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FE" w:rsidRPr="006331FE" w:rsidRDefault="006331FE" w:rsidP="006331FE">
      <w:pPr>
        <w:pStyle w:val="af2"/>
        <w:spacing w:before="0" w:beforeAutospacing="0" w:after="0" w:afterAutospacing="0"/>
        <w:jc w:val="center"/>
        <w:rPr>
          <w:rFonts w:ascii="Arial" w:hAnsi="Arial" w:cs="Arial"/>
          <w:b/>
          <w:caps/>
          <w:sz w:val="22"/>
        </w:rPr>
      </w:pPr>
      <w:r w:rsidRPr="006331FE">
        <w:rPr>
          <w:noProof/>
          <w:sz w:val="22"/>
        </w:rPr>
        <mc:AlternateContent>
          <mc:Choice Requires="wps">
            <w:drawing>
              <wp:anchor distT="0" distB="0" distL="114300" distR="114300" simplePos="0" relativeHeight="251652608" behindDoc="0" locked="0" layoutInCell="1" allowOverlap="1" wp14:anchorId="146BDBB4" wp14:editId="08D834C0">
                <wp:simplePos x="0" y="0"/>
                <wp:positionH relativeFrom="column">
                  <wp:posOffset>2876550</wp:posOffset>
                </wp:positionH>
                <wp:positionV relativeFrom="paragraph">
                  <wp:posOffset>9144000</wp:posOffset>
                </wp:positionV>
                <wp:extent cx="342900" cy="228600"/>
                <wp:effectExtent l="0" t="0" r="0" b="0"/>
                <wp:wrapNone/>
                <wp:docPr id="643" name="Прямоугольник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9A67" id="Прямоугольник 643" o:spid="_x0000_s1026" style="position:absolute;margin-left:226.5pt;margin-top:10in;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MoQIAAA8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" stroked="f"/>
            </w:pict>
          </mc:Fallback>
        </mc:AlternateContent>
      </w:r>
      <w:r w:rsidRPr="006331FE">
        <w:rPr>
          <w:rFonts w:ascii="Arial" w:hAnsi="Arial" w:cs="Arial"/>
          <w:b/>
          <w:caps/>
          <w:sz w:val="22"/>
        </w:rPr>
        <w:t>Методический журнал</w:t>
      </w:r>
    </w:p>
    <w:p w:rsidR="006331FE" w:rsidRPr="006331FE" w:rsidRDefault="006331FE" w:rsidP="006331FE">
      <w:pPr>
        <w:pStyle w:val="af2"/>
        <w:spacing w:before="0" w:beforeAutospacing="0" w:after="0" w:afterAutospacing="0"/>
        <w:jc w:val="center"/>
        <w:rPr>
          <w:rFonts w:ascii="Arial" w:hAnsi="Arial" w:cs="Arial"/>
          <w:b/>
          <w:caps/>
          <w:sz w:val="22"/>
        </w:rPr>
      </w:pPr>
      <w:r w:rsidRPr="006331FE">
        <w:rPr>
          <w:rFonts w:ascii="Arial" w:hAnsi="Arial" w:cs="Arial"/>
          <w:b/>
          <w:caps/>
          <w:sz w:val="22"/>
        </w:rPr>
        <w:t>«Культура и образование»: от теории к практике</w:t>
      </w:r>
    </w:p>
    <w:p w:rsidR="006331FE" w:rsidRPr="006331FE" w:rsidRDefault="006331FE" w:rsidP="006331FE">
      <w:pPr>
        <w:jc w:val="center"/>
        <w:rPr>
          <w:rFonts w:ascii="Arial" w:hAnsi="Arial" w:cs="Arial"/>
          <w:caps/>
          <w:sz w:val="22"/>
        </w:rPr>
      </w:pPr>
      <w:r w:rsidRPr="006331FE">
        <w:rPr>
          <w:rFonts w:ascii="Arial" w:hAnsi="Arial" w:cs="Arial"/>
          <w:caps/>
          <w:sz w:val="22"/>
        </w:rPr>
        <w:t xml:space="preserve">Приложение </w:t>
      </w:r>
      <w:r>
        <w:rPr>
          <w:rFonts w:ascii="Arial" w:hAnsi="Arial" w:cs="Arial"/>
          <w:caps/>
          <w:sz w:val="22"/>
        </w:rPr>
        <w:t>12</w:t>
      </w:r>
      <w:r w:rsidRPr="006331FE">
        <w:rPr>
          <w:rFonts w:ascii="Arial" w:hAnsi="Arial" w:cs="Arial"/>
          <w:caps/>
          <w:sz w:val="22"/>
        </w:rPr>
        <w:t xml:space="preserve"> • 2018 год</w:t>
      </w:r>
    </w:p>
    <w:p w:rsidR="006331FE" w:rsidRPr="006331FE" w:rsidRDefault="006331FE" w:rsidP="006331FE">
      <w:pPr>
        <w:jc w:val="center"/>
        <w:rPr>
          <w:rFonts w:ascii="Arial" w:hAnsi="Arial" w:cs="Arial"/>
          <w:sz w:val="22"/>
        </w:rPr>
      </w:pPr>
      <w:r w:rsidRPr="006331FE">
        <w:rPr>
          <w:noProof/>
          <w:sz w:val="22"/>
        </w:rPr>
        <mc:AlternateContent>
          <mc:Choice Requires="wps">
            <w:drawing>
              <wp:anchor distT="0" distB="0" distL="114300" distR="114300" simplePos="0" relativeHeight="251656704" behindDoc="0" locked="0" layoutInCell="1" allowOverlap="1" wp14:anchorId="696C719B" wp14:editId="004F2892">
                <wp:simplePos x="0" y="0"/>
                <wp:positionH relativeFrom="column">
                  <wp:posOffset>944880</wp:posOffset>
                </wp:positionH>
                <wp:positionV relativeFrom="paragraph">
                  <wp:posOffset>45720</wp:posOffset>
                </wp:positionV>
                <wp:extent cx="4343400" cy="635"/>
                <wp:effectExtent l="0" t="0" r="19050" b="37465"/>
                <wp:wrapNone/>
                <wp:docPr id="644" name="Прямая соединительная линия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2BB8" id="Прямая соединительная линия 6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6pt" to="41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" strokeweight="1.5pt"/>
            </w:pict>
          </mc:Fallback>
        </mc:AlternateContent>
      </w: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caps/>
          <w:sz w:val="36"/>
        </w:rPr>
      </w:pPr>
      <w:r>
        <w:rPr>
          <w:rFonts w:ascii="Arial" w:hAnsi="Arial" w:cs="Arial"/>
          <w:b/>
          <w:caps/>
          <w:sz w:val="36"/>
        </w:rPr>
        <w:t>основы исследовательской работы</w:t>
      </w: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rPr>
      </w:pPr>
    </w:p>
    <w:p w:rsidR="006331FE" w:rsidRPr="006331FE" w:rsidRDefault="006331FE" w:rsidP="006331FE">
      <w:pPr>
        <w:jc w:val="center"/>
        <w:rPr>
          <w:rFonts w:ascii="Arial" w:hAnsi="Arial" w:cs="Arial"/>
        </w:rPr>
      </w:pPr>
    </w:p>
    <w:p w:rsidR="006331FE" w:rsidRPr="006331FE" w:rsidRDefault="006331FE" w:rsidP="006331FE">
      <w:pPr>
        <w:jc w:val="center"/>
        <w:rPr>
          <w:rFonts w:ascii="Arial" w:hAnsi="Arial" w:cs="Arial"/>
        </w:rPr>
      </w:pPr>
    </w:p>
    <w:p w:rsidR="006331FE" w:rsidRPr="006331FE" w:rsidRDefault="006331FE" w:rsidP="006331FE">
      <w:pPr>
        <w:jc w:val="center"/>
        <w:rPr>
          <w:rFonts w:ascii="Arial" w:hAnsi="Arial" w:cs="Arial"/>
          <w:i/>
        </w:rPr>
      </w:pPr>
      <w:r w:rsidRPr="006331FE">
        <w:rPr>
          <w:rFonts w:ascii="Arial" w:hAnsi="Arial" w:cs="Arial"/>
          <w:i/>
          <w:sz w:val="28"/>
        </w:rPr>
        <w:t>Учебное пособие</w:t>
      </w:r>
      <w:r w:rsidRPr="006331FE">
        <w:rPr>
          <w:rFonts w:ascii="Tahoma" w:hAnsi="Tahoma" w:cs="Tahoma"/>
          <w:noProof/>
          <w:color w:val="000000"/>
          <w:sz w:val="14"/>
          <w:szCs w:val="17"/>
        </w:rPr>
        <w:t xml:space="preserve"> </w:t>
      </w:r>
    </w:p>
    <w:p w:rsidR="006331FE" w:rsidRPr="006331FE" w:rsidRDefault="006331FE" w:rsidP="006331FE">
      <w:pPr>
        <w:jc w:val="center"/>
        <w:rPr>
          <w:rFonts w:ascii="Arial" w:hAnsi="Arial" w:cs="Arial"/>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jc w:val="center"/>
        <w:rPr>
          <w:rFonts w:ascii="Arial" w:hAnsi="Arial" w:cs="Arial"/>
          <w:sz w:val="22"/>
        </w:rPr>
      </w:pPr>
    </w:p>
    <w:p w:rsidR="006331FE" w:rsidRPr="006331FE" w:rsidRDefault="006331FE" w:rsidP="006331FE">
      <w:pPr>
        <w:rPr>
          <w:rFonts w:ascii="Arial" w:hAnsi="Arial" w:cs="Arial"/>
          <w:sz w:val="22"/>
        </w:rPr>
      </w:pPr>
    </w:p>
    <w:p w:rsidR="006331FE" w:rsidRPr="006331FE" w:rsidRDefault="006331FE" w:rsidP="006331FE">
      <w:pPr>
        <w:jc w:val="center"/>
        <w:rPr>
          <w:rFonts w:ascii="Arial" w:hAnsi="Arial" w:cs="Arial"/>
          <w:sz w:val="22"/>
        </w:rPr>
      </w:pPr>
      <w:r w:rsidRPr="006331FE">
        <w:rPr>
          <w:noProof/>
          <w:sz w:val="22"/>
        </w:rPr>
        <mc:AlternateContent>
          <mc:Choice Requires="wps">
            <w:drawing>
              <wp:anchor distT="0" distB="0" distL="114300" distR="114300" simplePos="0" relativeHeight="251648512" behindDoc="0" locked="0" layoutInCell="1" allowOverlap="1" wp14:anchorId="77D413AC" wp14:editId="1E0394E4">
                <wp:simplePos x="0" y="0"/>
                <wp:positionH relativeFrom="column">
                  <wp:posOffset>2990850</wp:posOffset>
                </wp:positionH>
                <wp:positionV relativeFrom="paragraph">
                  <wp:posOffset>647065</wp:posOffset>
                </wp:positionV>
                <wp:extent cx="342900" cy="342900"/>
                <wp:effectExtent l="0" t="0" r="0" b="0"/>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2EFD" id="Прямоугольник 645" o:spid="_x0000_s1026" style="position:absolute;margin-left:235.5pt;margin-top:50.95pt;width:2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" stroked="f"/>
            </w:pict>
          </mc:Fallback>
        </mc:AlternateContent>
      </w:r>
      <w:r w:rsidRPr="006331FE">
        <w:rPr>
          <w:rFonts w:ascii="Arial" w:hAnsi="Arial" w:cs="Arial"/>
          <w:sz w:val="22"/>
        </w:rPr>
        <w:t>Киров</w:t>
      </w:r>
    </w:p>
    <w:p w:rsidR="006331FE" w:rsidRPr="006331FE" w:rsidRDefault="006331FE" w:rsidP="006331FE">
      <w:pPr>
        <w:jc w:val="center"/>
        <w:rPr>
          <w:rFonts w:ascii="Arial" w:hAnsi="Arial" w:cs="Arial"/>
          <w:sz w:val="22"/>
        </w:rPr>
      </w:pPr>
      <w:r w:rsidRPr="006331FE">
        <w:rPr>
          <w:rFonts w:ascii="Arial" w:hAnsi="Arial" w:cs="Arial"/>
          <w:sz w:val="22"/>
        </w:rPr>
        <w:t>2018</w:t>
      </w:r>
    </w:p>
    <w:p w:rsidR="006331FE" w:rsidRPr="006331FE" w:rsidRDefault="006331FE" w:rsidP="006331FE">
      <w:pPr>
        <w:rPr>
          <w:rFonts w:ascii="Arial" w:hAnsi="Arial" w:cs="Arial"/>
          <w:sz w:val="22"/>
        </w:rPr>
      </w:pPr>
      <w:r w:rsidRPr="006331FE">
        <w:rPr>
          <w:rFonts w:ascii="Arial" w:hAnsi="Arial" w:cs="Arial"/>
          <w:sz w:val="22"/>
        </w:rPr>
        <w:br w:type="page"/>
      </w:r>
      <w:r w:rsidRPr="006331FE">
        <w:rPr>
          <w:rFonts w:ascii="Arial" w:hAnsi="Arial" w:cs="Arial"/>
          <w:sz w:val="22"/>
        </w:rPr>
        <w:lastRenderedPageBreak/>
        <w:t xml:space="preserve">УДК </w:t>
      </w:r>
      <w:r w:rsidR="00357786">
        <w:rPr>
          <w:rFonts w:ascii="Arial" w:hAnsi="Arial" w:cs="Arial"/>
          <w:sz w:val="22"/>
        </w:rPr>
        <w:t>377</w:t>
      </w:r>
    </w:p>
    <w:p w:rsidR="006331FE" w:rsidRPr="006331FE" w:rsidRDefault="006331FE" w:rsidP="006331FE">
      <w:pPr>
        <w:rPr>
          <w:rFonts w:ascii="Arial" w:hAnsi="Arial" w:cs="Arial"/>
          <w:sz w:val="22"/>
        </w:rPr>
      </w:pPr>
      <w:r w:rsidRPr="006331FE">
        <w:rPr>
          <w:rFonts w:ascii="Arial" w:hAnsi="Arial" w:cs="Arial"/>
          <w:sz w:val="22"/>
        </w:rPr>
        <w:t xml:space="preserve">ББК </w:t>
      </w:r>
      <w:r w:rsidR="00357786">
        <w:rPr>
          <w:rFonts w:ascii="Arial" w:hAnsi="Arial" w:cs="Arial"/>
          <w:sz w:val="22"/>
        </w:rPr>
        <w:t>74.57я7</w:t>
      </w:r>
    </w:p>
    <w:p w:rsidR="006331FE" w:rsidRPr="006331FE" w:rsidRDefault="00357786" w:rsidP="006331FE">
      <w:pPr>
        <w:rPr>
          <w:rFonts w:ascii="Arial" w:hAnsi="Arial" w:cs="Arial"/>
          <w:sz w:val="22"/>
        </w:rPr>
      </w:pPr>
      <w:r>
        <w:rPr>
          <w:rFonts w:ascii="Arial" w:hAnsi="Arial" w:cs="Arial"/>
          <w:sz w:val="22"/>
        </w:rPr>
        <w:t>0-75</w:t>
      </w:r>
    </w:p>
    <w:p w:rsidR="006331FE" w:rsidRPr="006331FE" w:rsidRDefault="006331FE" w:rsidP="006331FE">
      <w:pPr>
        <w:jc w:val="both"/>
        <w:rPr>
          <w:sz w:val="22"/>
        </w:rPr>
      </w:pPr>
    </w:p>
    <w:p w:rsidR="006331FE" w:rsidRPr="006331FE" w:rsidRDefault="006331FE" w:rsidP="006331FE">
      <w:pPr>
        <w:jc w:val="both"/>
        <w:rPr>
          <w:rFonts w:ascii="Arial" w:hAnsi="Arial" w:cs="Arial"/>
          <w:b/>
          <w:sz w:val="22"/>
        </w:rPr>
      </w:pPr>
      <w:r w:rsidRPr="006331FE">
        <w:rPr>
          <w:rFonts w:ascii="Arial" w:hAnsi="Arial" w:cs="Arial"/>
          <w:b/>
          <w:sz w:val="22"/>
        </w:rPr>
        <w:t>Учредитель и издатель журнала:</w:t>
      </w:r>
    </w:p>
    <w:p w:rsidR="006331FE" w:rsidRPr="006331FE" w:rsidRDefault="006331FE" w:rsidP="006331FE">
      <w:pPr>
        <w:jc w:val="both"/>
        <w:rPr>
          <w:rFonts w:ascii="Arial" w:hAnsi="Arial" w:cs="Arial"/>
          <w:sz w:val="22"/>
        </w:rPr>
      </w:pPr>
      <w:r w:rsidRPr="006331FE">
        <w:rPr>
          <w:rFonts w:ascii="Arial" w:hAnsi="Arial" w:cs="Arial"/>
          <w:sz w:val="22"/>
        </w:rPr>
        <w:t>Кировское областное государственное профессиональное образовательное автономное учреждение «Вятский колледж культуры» (КОГПОАУ «Вятский колледж культуры»)</w:t>
      </w:r>
    </w:p>
    <w:p w:rsidR="006331FE" w:rsidRPr="006331FE" w:rsidRDefault="006331FE" w:rsidP="006331FE">
      <w:pPr>
        <w:jc w:val="both"/>
        <w:rPr>
          <w:rFonts w:ascii="Arial" w:hAnsi="Arial" w:cs="Arial"/>
          <w:sz w:val="22"/>
        </w:rPr>
      </w:pPr>
    </w:p>
    <w:p w:rsidR="006331FE" w:rsidRPr="006331FE" w:rsidRDefault="006331FE" w:rsidP="006331FE">
      <w:pPr>
        <w:jc w:val="both"/>
        <w:rPr>
          <w:rFonts w:ascii="Arial" w:hAnsi="Arial" w:cs="Arial"/>
          <w:b/>
          <w:sz w:val="22"/>
        </w:rPr>
      </w:pPr>
      <w:r w:rsidRPr="006331FE">
        <w:rPr>
          <w:rFonts w:ascii="Arial" w:hAnsi="Arial" w:cs="Arial"/>
          <w:b/>
          <w:sz w:val="22"/>
        </w:rPr>
        <w:t>Главный редактор:</w:t>
      </w:r>
    </w:p>
    <w:p w:rsidR="006331FE" w:rsidRPr="006331FE" w:rsidRDefault="006331FE" w:rsidP="006331FE">
      <w:pPr>
        <w:jc w:val="both"/>
        <w:rPr>
          <w:rFonts w:ascii="Arial" w:hAnsi="Arial" w:cs="Arial"/>
          <w:sz w:val="22"/>
        </w:rPr>
      </w:pPr>
      <w:r w:rsidRPr="006331FE">
        <w:rPr>
          <w:rFonts w:ascii="Arial" w:hAnsi="Arial" w:cs="Arial"/>
          <w:sz w:val="22"/>
        </w:rPr>
        <w:t>Киселев Владимир Игоревич – директор КОГПОАУ «Вятский колледж культуры», заслуженный работник культуры РФ</w:t>
      </w:r>
    </w:p>
    <w:p w:rsidR="006331FE" w:rsidRPr="006331FE" w:rsidRDefault="006331FE" w:rsidP="006331FE">
      <w:pPr>
        <w:jc w:val="both"/>
        <w:rPr>
          <w:rFonts w:ascii="Arial" w:hAnsi="Arial" w:cs="Arial"/>
          <w:b/>
          <w:sz w:val="22"/>
        </w:rPr>
      </w:pPr>
    </w:p>
    <w:p w:rsidR="006331FE" w:rsidRPr="006331FE" w:rsidRDefault="006331FE" w:rsidP="006331FE">
      <w:pPr>
        <w:jc w:val="both"/>
        <w:rPr>
          <w:rFonts w:ascii="Arial" w:hAnsi="Arial" w:cs="Arial"/>
          <w:b/>
          <w:sz w:val="22"/>
        </w:rPr>
      </w:pPr>
      <w:r w:rsidRPr="006331FE">
        <w:rPr>
          <w:rFonts w:ascii="Arial" w:hAnsi="Arial" w:cs="Arial"/>
          <w:b/>
          <w:sz w:val="22"/>
        </w:rPr>
        <w:t>Ответственный редактор:</w:t>
      </w:r>
    </w:p>
    <w:p w:rsidR="006331FE" w:rsidRPr="006331FE" w:rsidRDefault="006331FE" w:rsidP="006331FE">
      <w:pPr>
        <w:jc w:val="both"/>
        <w:rPr>
          <w:rFonts w:ascii="Arial" w:hAnsi="Arial" w:cs="Arial"/>
          <w:sz w:val="22"/>
        </w:rPr>
      </w:pPr>
      <w:r w:rsidRPr="006331FE">
        <w:rPr>
          <w:rFonts w:ascii="Arial" w:hAnsi="Arial" w:cs="Arial"/>
          <w:sz w:val="22"/>
        </w:rPr>
        <w:t>Власова Елена Михайловна – методист КОГПОАУ «Вятский колледж культуры»</w:t>
      </w:r>
    </w:p>
    <w:p w:rsidR="006331FE" w:rsidRPr="006331FE" w:rsidRDefault="006331FE" w:rsidP="006331FE">
      <w:pPr>
        <w:jc w:val="both"/>
        <w:rPr>
          <w:rFonts w:ascii="Arial" w:hAnsi="Arial" w:cs="Arial"/>
          <w:sz w:val="22"/>
        </w:rPr>
      </w:pPr>
    </w:p>
    <w:p w:rsidR="006331FE" w:rsidRPr="006331FE" w:rsidRDefault="006331FE" w:rsidP="006331FE">
      <w:pPr>
        <w:jc w:val="both"/>
        <w:rPr>
          <w:rFonts w:ascii="Arial" w:hAnsi="Arial" w:cs="Arial"/>
          <w:b/>
          <w:sz w:val="22"/>
        </w:rPr>
      </w:pPr>
      <w:r w:rsidRPr="006331FE">
        <w:rPr>
          <w:rFonts w:ascii="Arial" w:hAnsi="Arial" w:cs="Arial"/>
          <w:b/>
          <w:sz w:val="22"/>
        </w:rPr>
        <w:t>Рецензент:</w:t>
      </w:r>
    </w:p>
    <w:p w:rsidR="006331FE" w:rsidRDefault="006331FE" w:rsidP="006331FE">
      <w:pPr>
        <w:ind w:left="3060" w:hanging="3060"/>
        <w:jc w:val="both"/>
        <w:rPr>
          <w:rFonts w:ascii="Arial" w:hAnsi="Arial" w:cs="Arial"/>
          <w:sz w:val="22"/>
          <w:szCs w:val="28"/>
        </w:rPr>
      </w:pPr>
      <w:r>
        <w:rPr>
          <w:rFonts w:ascii="Arial" w:hAnsi="Arial" w:cs="Arial"/>
          <w:sz w:val="22"/>
          <w:szCs w:val="28"/>
        </w:rPr>
        <w:t>Наговицына Марина Петровна – доцент кафедры культурологии и социологии ВятГУ,</w:t>
      </w:r>
    </w:p>
    <w:p w:rsidR="006331FE" w:rsidRPr="006331FE" w:rsidRDefault="006331FE" w:rsidP="006331FE">
      <w:pPr>
        <w:ind w:left="3060" w:hanging="3060"/>
        <w:jc w:val="both"/>
        <w:rPr>
          <w:rFonts w:ascii="Arial" w:hAnsi="Arial" w:cs="Arial"/>
          <w:sz w:val="22"/>
          <w:szCs w:val="28"/>
        </w:rPr>
      </w:pPr>
      <w:r>
        <w:rPr>
          <w:rFonts w:ascii="Arial" w:hAnsi="Arial" w:cs="Arial"/>
          <w:sz w:val="22"/>
          <w:szCs w:val="28"/>
        </w:rPr>
        <w:t>кандидат филологических наук</w:t>
      </w:r>
    </w:p>
    <w:p w:rsidR="006331FE" w:rsidRPr="006331FE" w:rsidRDefault="006331FE" w:rsidP="006331FE">
      <w:pPr>
        <w:jc w:val="both"/>
        <w:rPr>
          <w:rFonts w:ascii="Arial" w:hAnsi="Arial" w:cs="Arial"/>
          <w:b/>
          <w:sz w:val="22"/>
        </w:rPr>
      </w:pPr>
    </w:p>
    <w:p w:rsidR="006331FE" w:rsidRPr="006331FE" w:rsidRDefault="006331FE" w:rsidP="006331FE">
      <w:pPr>
        <w:jc w:val="both"/>
        <w:rPr>
          <w:rFonts w:ascii="Arial" w:hAnsi="Arial" w:cs="Arial"/>
          <w:sz w:val="22"/>
        </w:rPr>
      </w:pPr>
    </w:p>
    <w:p w:rsidR="006331FE" w:rsidRPr="006331FE" w:rsidRDefault="006331FE" w:rsidP="006331FE">
      <w:pPr>
        <w:jc w:val="both"/>
        <w:rPr>
          <w:rFonts w:ascii="Arial" w:hAnsi="Arial" w:cs="Arial"/>
          <w:b/>
          <w:sz w:val="22"/>
        </w:rPr>
      </w:pPr>
      <w:r w:rsidRPr="006331FE">
        <w:rPr>
          <w:rFonts w:ascii="Arial" w:hAnsi="Arial" w:cs="Arial"/>
          <w:b/>
          <w:sz w:val="22"/>
        </w:rPr>
        <w:t>Составитель:</w:t>
      </w:r>
    </w:p>
    <w:p w:rsidR="006331FE" w:rsidRPr="006331FE" w:rsidRDefault="006331FE" w:rsidP="006331FE">
      <w:pPr>
        <w:jc w:val="both"/>
        <w:rPr>
          <w:rFonts w:ascii="Arial" w:hAnsi="Arial" w:cs="Arial"/>
          <w:sz w:val="22"/>
        </w:rPr>
      </w:pPr>
      <w:r>
        <w:rPr>
          <w:rFonts w:ascii="Arial" w:hAnsi="Arial" w:cs="Arial"/>
          <w:sz w:val="22"/>
        </w:rPr>
        <w:t>Колесникова Марина Александровна</w:t>
      </w:r>
      <w:r w:rsidRPr="006331FE">
        <w:rPr>
          <w:rFonts w:ascii="Arial" w:hAnsi="Arial" w:cs="Arial"/>
          <w:sz w:val="22"/>
        </w:rPr>
        <w:t xml:space="preserve"> – преподаватель КОГ</w:t>
      </w:r>
      <w:r>
        <w:rPr>
          <w:rFonts w:ascii="Arial" w:hAnsi="Arial" w:cs="Arial"/>
          <w:sz w:val="22"/>
        </w:rPr>
        <w:t>ПОАУ «Вятский колледж культуры»</w:t>
      </w:r>
    </w:p>
    <w:p w:rsidR="006331FE" w:rsidRPr="006331FE" w:rsidRDefault="006331FE" w:rsidP="006331FE">
      <w:pPr>
        <w:jc w:val="both"/>
        <w:rPr>
          <w:b/>
          <w:bCs/>
          <w:i/>
          <w:iCs/>
          <w:sz w:val="22"/>
        </w:rPr>
      </w:pPr>
    </w:p>
    <w:p w:rsidR="006331FE" w:rsidRPr="006331FE" w:rsidRDefault="006331FE" w:rsidP="006331FE">
      <w:pPr>
        <w:jc w:val="both"/>
        <w:rPr>
          <w:b/>
          <w:bCs/>
          <w:i/>
          <w:iCs/>
          <w:sz w:val="22"/>
        </w:rPr>
      </w:pPr>
    </w:p>
    <w:p w:rsidR="006331FE" w:rsidRPr="006331FE" w:rsidRDefault="00357786" w:rsidP="006331FE">
      <w:pPr>
        <w:jc w:val="both"/>
        <w:rPr>
          <w:rFonts w:ascii="Arial" w:hAnsi="Arial" w:cs="Arial"/>
          <w:sz w:val="22"/>
          <w:szCs w:val="28"/>
        </w:rPr>
      </w:pPr>
      <w:r>
        <w:rPr>
          <w:rFonts w:ascii="Arial" w:hAnsi="Arial" w:cs="Arial"/>
          <w:sz w:val="22"/>
          <w:szCs w:val="28"/>
        </w:rPr>
        <w:t xml:space="preserve">0-75 </w:t>
      </w:r>
      <w:r w:rsidR="006331FE">
        <w:rPr>
          <w:rFonts w:ascii="Arial" w:hAnsi="Arial" w:cs="Arial"/>
          <w:sz w:val="22"/>
          <w:szCs w:val="28"/>
        </w:rPr>
        <w:t>Основы исследовательской работы</w:t>
      </w:r>
      <w:r w:rsidR="006331FE" w:rsidRPr="006331FE">
        <w:rPr>
          <w:rFonts w:ascii="Arial" w:hAnsi="Arial" w:cs="Arial"/>
          <w:sz w:val="22"/>
          <w:szCs w:val="28"/>
        </w:rPr>
        <w:t>: учебное пособие /</w:t>
      </w:r>
      <w:r w:rsidR="006331FE">
        <w:rPr>
          <w:rFonts w:ascii="Arial" w:hAnsi="Arial" w:cs="Arial"/>
          <w:sz w:val="22"/>
          <w:szCs w:val="28"/>
        </w:rPr>
        <w:t xml:space="preserve"> </w:t>
      </w:r>
      <w:r w:rsidR="006331FE" w:rsidRPr="006331FE">
        <w:rPr>
          <w:rFonts w:ascii="Arial" w:hAnsi="Arial" w:cs="Arial"/>
          <w:sz w:val="22"/>
          <w:szCs w:val="28"/>
        </w:rPr>
        <w:t xml:space="preserve">сост. </w:t>
      </w:r>
      <w:r w:rsidR="006331FE">
        <w:rPr>
          <w:rFonts w:ascii="Arial" w:hAnsi="Arial" w:cs="Arial"/>
          <w:sz w:val="22"/>
          <w:szCs w:val="28"/>
        </w:rPr>
        <w:t>М.А. Колесникова</w:t>
      </w:r>
      <w:r w:rsidR="006331FE" w:rsidRPr="006331FE">
        <w:rPr>
          <w:rFonts w:ascii="Arial" w:hAnsi="Arial" w:cs="Arial"/>
          <w:sz w:val="22"/>
          <w:szCs w:val="28"/>
        </w:rPr>
        <w:t xml:space="preserve"> // Методический журнал «Культура и образование»: от теории к практике. – Приложение </w:t>
      </w:r>
      <w:r w:rsidR="006331FE">
        <w:rPr>
          <w:rFonts w:ascii="Arial" w:hAnsi="Arial" w:cs="Arial"/>
          <w:sz w:val="22"/>
          <w:szCs w:val="28"/>
        </w:rPr>
        <w:t>12</w:t>
      </w:r>
      <w:r w:rsidR="006331FE" w:rsidRPr="006331FE">
        <w:rPr>
          <w:rFonts w:ascii="Arial" w:hAnsi="Arial" w:cs="Arial"/>
          <w:sz w:val="22"/>
          <w:szCs w:val="28"/>
        </w:rPr>
        <w:t xml:space="preserve">. – Киров: Вятский колледж культуры. - 2018. – </w:t>
      </w:r>
      <w:r w:rsidR="006331FE">
        <w:rPr>
          <w:rFonts w:ascii="Arial" w:hAnsi="Arial" w:cs="Arial"/>
          <w:sz w:val="22"/>
          <w:szCs w:val="28"/>
        </w:rPr>
        <w:t>54</w:t>
      </w:r>
      <w:r w:rsidR="006331FE" w:rsidRPr="006331FE">
        <w:rPr>
          <w:rFonts w:ascii="Arial" w:hAnsi="Arial" w:cs="Arial"/>
          <w:sz w:val="22"/>
          <w:szCs w:val="28"/>
        </w:rPr>
        <w:t xml:space="preserve"> с.</w:t>
      </w:r>
    </w:p>
    <w:p w:rsidR="006331FE" w:rsidRPr="006331FE" w:rsidRDefault="006331FE" w:rsidP="006331FE">
      <w:pPr>
        <w:ind w:left="709" w:hanging="709"/>
        <w:jc w:val="both"/>
        <w:rPr>
          <w:rFonts w:ascii="Arial" w:hAnsi="Arial" w:cs="Arial"/>
          <w:sz w:val="22"/>
        </w:rPr>
      </w:pPr>
    </w:p>
    <w:p w:rsidR="006331FE" w:rsidRPr="006331FE" w:rsidRDefault="006331FE" w:rsidP="006331FE">
      <w:pPr>
        <w:jc w:val="both"/>
        <w:rPr>
          <w:rFonts w:ascii="Arial" w:hAnsi="Arial" w:cs="Arial"/>
          <w:sz w:val="22"/>
        </w:rPr>
      </w:pPr>
      <w:r w:rsidRPr="006331FE">
        <w:rPr>
          <w:rFonts w:ascii="Arial" w:hAnsi="Arial" w:cs="Arial"/>
          <w:sz w:val="22"/>
        </w:rPr>
        <w:t>ISSN 2310-527188</w:t>
      </w:r>
    </w:p>
    <w:p w:rsidR="006331FE" w:rsidRPr="006331FE" w:rsidRDefault="006331FE" w:rsidP="006331FE">
      <w:pPr>
        <w:ind w:firstLine="426"/>
        <w:jc w:val="both"/>
        <w:rPr>
          <w:rFonts w:ascii="Arial" w:hAnsi="Arial" w:cs="Arial"/>
          <w:sz w:val="22"/>
        </w:rPr>
      </w:pPr>
    </w:p>
    <w:p w:rsidR="006331FE" w:rsidRPr="006331FE" w:rsidRDefault="006331FE" w:rsidP="006331FE">
      <w:pPr>
        <w:ind w:right="284" w:firstLine="709"/>
        <w:jc w:val="both"/>
        <w:rPr>
          <w:rFonts w:ascii="Arial" w:hAnsi="Arial" w:cs="Arial"/>
          <w:sz w:val="20"/>
        </w:rPr>
      </w:pPr>
      <w:r w:rsidRPr="006331FE">
        <w:rPr>
          <w:rFonts w:ascii="Arial" w:hAnsi="Arial" w:cs="Arial"/>
          <w:sz w:val="20"/>
        </w:rPr>
        <w:t>Учебное пособие предназначено для студентов и преподавателей, занимающихся написанием исследовательских работ.</w:t>
      </w:r>
    </w:p>
    <w:p w:rsidR="006331FE" w:rsidRPr="006331FE" w:rsidRDefault="006331FE" w:rsidP="006331FE">
      <w:pPr>
        <w:ind w:right="284" w:firstLine="709"/>
        <w:jc w:val="both"/>
        <w:rPr>
          <w:rFonts w:ascii="Arial" w:hAnsi="Arial" w:cs="Arial"/>
          <w:b/>
          <w:sz w:val="20"/>
        </w:rPr>
      </w:pPr>
      <w:r w:rsidRPr="006331FE">
        <w:rPr>
          <w:rFonts w:ascii="Arial" w:hAnsi="Arial" w:cs="Arial"/>
          <w:sz w:val="20"/>
        </w:rPr>
        <w:t>Учебное пособие включает информационный блок, методические указания к практическим работам, показатели их выполнения.</w:t>
      </w:r>
    </w:p>
    <w:p w:rsidR="006331FE" w:rsidRPr="006331FE" w:rsidRDefault="006331FE" w:rsidP="006331FE">
      <w:pPr>
        <w:ind w:firstLine="567"/>
        <w:jc w:val="both"/>
        <w:rPr>
          <w:rFonts w:ascii="Arial" w:hAnsi="Arial" w:cs="Arial"/>
          <w:sz w:val="20"/>
        </w:rPr>
      </w:pPr>
    </w:p>
    <w:p w:rsidR="006331FE" w:rsidRPr="006331FE" w:rsidRDefault="006331FE" w:rsidP="006331FE">
      <w:pPr>
        <w:ind w:firstLine="567"/>
        <w:jc w:val="both"/>
        <w:rPr>
          <w:rFonts w:ascii="Arial" w:hAnsi="Arial" w:cs="Arial"/>
          <w:sz w:val="20"/>
        </w:rPr>
      </w:pPr>
      <w:r w:rsidRPr="006331FE">
        <w:rPr>
          <w:rFonts w:ascii="Arial" w:hAnsi="Arial" w:cs="Arial"/>
          <w:sz w:val="20"/>
        </w:rPr>
        <w:t>Точка зрения редакции не всегда совпадает с точкой зрения авторов публикуемых работ. Пособие представлено в авторской редакции. Ответственность за аутентичность и точность цитат, имен, названий и иных сведений, а также за соблюдение законов об интеллектуальной собственности несут авторы публикуемых материалов.</w:t>
      </w:r>
    </w:p>
    <w:p w:rsidR="006331FE" w:rsidRPr="006331FE" w:rsidRDefault="006331FE" w:rsidP="006331FE">
      <w:pPr>
        <w:ind w:firstLine="567"/>
        <w:jc w:val="both"/>
        <w:rPr>
          <w:rFonts w:ascii="Arial" w:hAnsi="Arial" w:cs="Arial"/>
          <w:sz w:val="20"/>
        </w:rPr>
      </w:pPr>
      <w:r w:rsidRPr="006331FE">
        <w:rPr>
          <w:rFonts w:ascii="Arial" w:hAnsi="Arial" w:cs="Arial"/>
          <w:sz w:val="20"/>
        </w:rPr>
        <w:t>При перепечатке материалов ссылка на журнал обязательна.</w:t>
      </w:r>
    </w:p>
    <w:p w:rsidR="006331FE" w:rsidRPr="006331FE" w:rsidRDefault="006331FE" w:rsidP="006331FE">
      <w:pPr>
        <w:pStyle w:val="af2"/>
        <w:spacing w:before="0" w:beforeAutospacing="0" w:after="0" w:afterAutospacing="0"/>
        <w:rPr>
          <w:rFonts w:ascii="Arial" w:hAnsi="Arial" w:cs="Arial"/>
          <w:sz w:val="16"/>
          <w:szCs w:val="20"/>
        </w:rPr>
      </w:pPr>
    </w:p>
    <w:p w:rsidR="006331FE" w:rsidRPr="006331FE" w:rsidRDefault="006331FE" w:rsidP="006331FE">
      <w:pPr>
        <w:pStyle w:val="af2"/>
        <w:spacing w:before="0" w:beforeAutospacing="0" w:after="0" w:afterAutospacing="0"/>
        <w:rPr>
          <w:rFonts w:ascii="Arial" w:hAnsi="Arial" w:cs="Arial"/>
          <w:sz w:val="18"/>
          <w:szCs w:val="20"/>
        </w:rPr>
      </w:pPr>
    </w:p>
    <w:p w:rsidR="006331FE" w:rsidRPr="006331FE" w:rsidRDefault="006331FE" w:rsidP="006331FE">
      <w:pPr>
        <w:pStyle w:val="af2"/>
        <w:spacing w:before="0" w:beforeAutospacing="0" w:after="0" w:afterAutospacing="0"/>
        <w:rPr>
          <w:rFonts w:ascii="Arial" w:hAnsi="Arial" w:cs="Arial"/>
          <w:sz w:val="18"/>
          <w:szCs w:val="20"/>
        </w:rPr>
      </w:pPr>
      <w:r w:rsidRPr="006331FE">
        <w:rPr>
          <w:rFonts w:ascii="Arial" w:hAnsi="Arial" w:cs="Arial"/>
          <w:noProof/>
          <w:sz w:val="22"/>
        </w:rPr>
        <mc:AlternateContent>
          <mc:Choice Requires="wps">
            <w:drawing>
              <wp:anchor distT="0" distB="0" distL="114300" distR="114300" simplePos="0" relativeHeight="251664896" behindDoc="0" locked="0" layoutInCell="1" allowOverlap="1" wp14:anchorId="0A73A3CE" wp14:editId="115FD96D">
                <wp:simplePos x="0" y="0"/>
                <wp:positionH relativeFrom="column">
                  <wp:posOffset>2876550</wp:posOffset>
                </wp:positionH>
                <wp:positionV relativeFrom="paragraph">
                  <wp:posOffset>9144000</wp:posOffset>
                </wp:positionV>
                <wp:extent cx="342900" cy="228600"/>
                <wp:effectExtent l="0" t="0" r="0" b="0"/>
                <wp:wrapNone/>
                <wp:docPr id="646" name="Прямоугольник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3963" id="Прямоугольник 646" o:spid="_x0000_s1026" style="position:absolute;margin-left:226.5pt;margin-top:10in;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" stroked="f"/>
            </w:pict>
          </mc:Fallback>
        </mc:AlternateContent>
      </w:r>
      <w:r w:rsidRPr="006331FE">
        <w:rPr>
          <w:rFonts w:ascii="Arial" w:hAnsi="Arial" w:cs="Arial"/>
          <w:sz w:val="18"/>
          <w:szCs w:val="20"/>
        </w:rPr>
        <w:t>ПРИЛОЖЕНИЕ К МЕТОДИЧЕСКОМУ ЖУРНАЛУ,</w:t>
      </w:r>
    </w:p>
    <w:p w:rsidR="006331FE" w:rsidRPr="006331FE" w:rsidRDefault="006331FE" w:rsidP="006331FE">
      <w:pPr>
        <w:pStyle w:val="af2"/>
        <w:spacing w:before="0" w:beforeAutospacing="0" w:after="0" w:afterAutospacing="0"/>
        <w:rPr>
          <w:rFonts w:ascii="Arial" w:hAnsi="Arial" w:cs="Arial"/>
          <w:sz w:val="18"/>
          <w:szCs w:val="20"/>
        </w:rPr>
      </w:pPr>
      <w:r w:rsidRPr="006331FE">
        <w:rPr>
          <w:rFonts w:ascii="Arial" w:hAnsi="Arial" w:cs="Arial"/>
          <w:sz w:val="18"/>
          <w:szCs w:val="20"/>
        </w:rPr>
        <w:t>«КУЛЬТУРА И ОБРАЗОВАНИЕ»: ОТ ТЕОРИИ К ПРАКТИКЕ</w:t>
      </w:r>
    </w:p>
    <w:p w:rsidR="006331FE" w:rsidRPr="006331FE" w:rsidRDefault="006331FE" w:rsidP="006331FE">
      <w:pPr>
        <w:jc w:val="both"/>
        <w:rPr>
          <w:rFonts w:ascii="Franklin Gothic Medium" w:hAnsi="Franklin Gothic Medium"/>
          <w:color w:val="000000"/>
          <w:sz w:val="14"/>
          <w:szCs w:val="17"/>
        </w:rPr>
      </w:pPr>
    </w:p>
    <w:p w:rsidR="006331FE" w:rsidRPr="006331FE" w:rsidRDefault="006331FE" w:rsidP="006331FE">
      <w:pPr>
        <w:jc w:val="both"/>
        <w:rPr>
          <w:rFonts w:ascii="Franklin Gothic Medium" w:hAnsi="Franklin Gothic Medium"/>
          <w:color w:val="000000"/>
          <w:sz w:val="14"/>
          <w:szCs w:val="17"/>
        </w:rPr>
      </w:pPr>
    </w:p>
    <w:p w:rsidR="006331FE" w:rsidRPr="006331FE" w:rsidRDefault="006331FE" w:rsidP="006331FE">
      <w:pPr>
        <w:jc w:val="both"/>
        <w:rPr>
          <w:rFonts w:ascii="Franklin Gothic Medium" w:hAnsi="Franklin Gothic Medium"/>
          <w:sz w:val="22"/>
        </w:rPr>
      </w:pPr>
      <w:r w:rsidRPr="006331FE">
        <w:rPr>
          <w:rFonts w:ascii="Franklin Gothic Medium" w:hAnsi="Franklin Gothic Medium"/>
          <w:noProof/>
          <w:sz w:val="22"/>
        </w:rPr>
        <mc:AlternateContent>
          <mc:Choice Requires="wps">
            <w:drawing>
              <wp:anchor distT="0" distB="0" distL="114300" distR="114300" simplePos="0" relativeHeight="251660800" behindDoc="0" locked="0" layoutInCell="1" allowOverlap="1" wp14:anchorId="2524D7EE" wp14:editId="117C9B2F">
                <wp:simplePos x="0" y="0"/>
                <wp:positionH relativeFrom="column">
                  <wp:posOffset>944245</wp:posOffset>
                </wp:positionH>
                <wp:positionV relativeFrom="paragraph">
                  <wp:posOffset>3918585</wp:posOffset>
                </wp:positionV>
                <wp:extent cx="571500" cy="342900"/>
                <wp:effectExtent l="0" t="0" r="0" b="0"/>
                <wp:wrapNone/>
                <wp:docPr id="647" name="Прямо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0B26" id="Прямоугольник 647" o:spid="_x0000_s1026" style="position:absolute;margin-left:74.35pt;margin-top:308.55pt;width: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" stroked="f"/>
            </w:pict>
          </mc:Fallback>
        </mc:AlternateContent>
      </w:r>
      <w:r w:rsidRPr="006331FE">
        <w:rPr>
          <w:rFonts w:ascii="Franklin Gothic Medium" w:hAnsi="Franklin Gothic Medium"/>
          <w:color w:val="000000"/>
          <w:sz w:val="14"/>
          <w:szCs w:val="17"/>
        </w:rPr>
        <w:t xml:space="preserve"> </w:t>
      </w:r>
      <w:r w:rsidRPr="006331FE">
        <w:rPr>
          <w:rFonts w:ascii="Franklin Gothic Medium" w:hAnsi="Franklin Gothic Medium"/>
          <w:sz w:val="22"/>
        </w:rPr>
        <w:t>ISSN 2310-527188</w:t>
      </w:r>
    </w:p>
    <w:p w:rsidR="006331FE" w:rsidRPr="006331FE" w:rsidRDefault="006331FE" w:rsidP="006331FE">
      <w:pPr>
        <w:jc w:val="both"/>
        <w:rPr>
          <w:rFonts w:ascii="Franklin Gothic Medium" w:hAnsi="Franklin Gothic Medium"/>
          <w:sz w:val="22"/>
        </w:rPr>
      </w:pPr>
      <w:r>
        <w:object w:dxaOrig="2775" w:dyaOrig="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78.75pt" o:ole="">
            <v:imagedata r:id="rId8" o:title=""/>
          </v:shape>
          <o:OLEObject Type="Embed" ProgID="CorelBarCode.16" ShapeID="_x0000_i1025" DrawAspect="Content" ObjectID="_1610348784" r:id="rId9"/>
        </w:object>
      </w:r>
    </w:p>
    <w:p w:rsidR="006331FE" w:rsidRPr="006331FE" w:rsidRDefault="006331FE" w:rsidP="006331FE">
      <w:pPr>
        <w:jc w:val="both"/>
        <w:rPr>
          <w:b/>
          <w:bCs/>
          <w:sz w:val="22"/>
        </w:rPr>
      </w:pPr>
    </w:p>
    <w:p w:rsidR="006331FE" w:rsidRPr="006331FE" w:rsidRDefault="006331FE" w:rsidP="006331FE">
      <w:pPr>
        <w:rPr>
          <w:rFonts w:ascii="Arial" w:hAnsi="Arial" w:cs="Arial"/>
          <w:sz w:val="22"/>
        </w:rPr>
      </w:pPr>
      <w:r w:rsidRPr="006331FE">
        <w:rPr>
          <w:rFonts w:ascii="Arial" w:hAnsi="Arial" w:cs="Arial"/>
          <w:sz w:val="22"/>
        </w:rPr>
        <w:t>© КОГПОАУ «Вятский колледж культуры», 2018</w:t>
      </w:r>
    </w:p>
    <w:p w:rsidR="006331FE" w:rsidRPr="006331FE" w:rsidRDefault="006331FE" w:rsidP="006331FE">
      <w:pPr>
        <w:rPr>
          <w:rFonts w:ascii="Arial" w:hAnsi="Arial" w:cs="Arial"/>
          <w:sz w:val="22"/>
        </w:rPr>
      </w:pPr>
      <w:r w:rsidRPr="006331FE">
        <w:rPr>
          <w:rFonts w:ascii="Arial" w:hAnsi="Arial" w:cs="Arial"/>
          <w:sz w:val="22"/>
        </w:rPr>
        <w:t xml:space="preserve">© </w:t>
      </w:r>
      <w:r>
        <w:rPr>
          <w:rFonts w:ascii="Arial" w:hAnsi="Arial" w:cs="Arial"/>
          <w:sz w:val="22"/>
        </w:rPr>
        <w:t>Колесникова М.А</w:t>
      </w:r>
      <w:r w:rsidRPr="006331FE">
        <w:rPr>
          <w:rFonts w:ascii="Arial" w:hAnsi="Arial" w:cs="Arial"/>
          <w:sz w:val="22"/>
        </w:rPr>
        <w:t>.,</w:t>
      </w:r>
      <w:r>
        <w:rPr>
          <w:rFonts w:ascii="Arial" w:hAnsi="Arial" w:cs="Arial"/>
          <w:sz w:val="22"/>
        </w:rPr>
        <w:t xml:space="preserve"> 2018</w:t>
      </w:r>
    </w:p>
    <w:p w:rsidR="006331FE" w:rsidRDefault="006331FE" w:rsidP="006331FE">
      <w:pPr>
        <w:spacing w:after="200" w:line="276" w:lineRule="auto"/>
        <w:rPr>
          <w:b/>
          <w:sz w:val="28"/>
          <w:szCs w:val="28"/>
        </w:rPr>
      </w:pPr>
      <w:r w:rsidRPr="006331FE">
        <w:rPr>
          <w:b/>
          <w:szCs w:val="28"/>
        </w:rPr>
        <w:br w:type="page"/>
      </w:r>
    </w:p>
    <w:p w:rsidR="000A66F3" w:rsidRPr="003F2BE6" w:rsidRDefault="000A66F3" w:rsidP="003F2BE6">
      <w:pPr>
        <w:spacing w:line="360" w:lineRule="auto"/>
        <w:ind w:right="284"/>
        <w:jc w:val="center"/>
        <w:rPr>
          <w:b/>
          <w:sz w:val="28"/>
        </w:rPr>
      </w:pPr>
      <w:r w:rsidRPr="003F2BE6">
        <w:rPr>
          <w:b/>
          <w:sz w:val="28"/>
        </w:rPr>
        <w:lastRenderedPageBreak/>
        <w:t>Содержание</w:t>
      </w:r>
    </w:p>
    <w:sdt>
      <w:sdtPr>
        <w:rPr>
          <w:rFonts w:ascii="Times New Roman" w:eastAsia="Times New Roman" w:hAnsi="Times New Roman" w:cs="Times New Roman"/>
          <w:color w:val="auto"/>
          <w:sz w:val="24"/>
          <w:szCs w:val="24"/>
        </w:rPr>
        <w:id w:val="-514997657"/>
        <w:docPartObj>
          <w:docPartGallery w:val="Table of Contents"/>
          <w:docPartUnique/>
        </w:docPartObj>
      </w:sdtPr>
      <w:sdtEndPr>
        <w:rPr>
          <w:b/>
          <w:bCs/>
        </w:rPr>
      </w:sdtEndPr>
      <w:sdtContent>
        <w:p w:rsidR="003F2BE6" w:rsidRDefault="003F2BE6">
          <w:pPr>
            <w:pStyle w:val="af1"/>
          </w:pPr>
        </w:p>
        <w:p w:rsidR="003F2BE6" w:rsidRDefault="003F2BE6">
          <w:pPr>
            <w:pStyle w:val="25"/>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7336486" w:history="1">
            <w:r w:rsidRPr="00AC75A7">
              <w:rPr>
                <w:rStyle w:val="a3"/>
                <w:noProof/>
              </w:rPr>
              <w:t>Введение</w:t>
            </w:r>
            <w:r>
              <w:rPr>
                <w:noProof/>
                <w:webHidden/>
              </w:rPr>
              <w:tab/>
            </w:r>
            <w:r>
              <w:rPr>
                <w:noProof/>
                <w:webHidden/>
              </w:rPr>
              <w:fldChar w:fldCharType="begin"/>
            </w:r>
            <w:r>
              <w:rPr>
                <w:noProof/>
                <w:webHidden/>
              </w:rPr>
              <w:instrText xml:space="preserve"> PAGEREF _Toc517336486 \h </w:instrText>
            </w:r>
            <w:r>
              <w:rPr>
                <w:noProof/>
                <w:webHidden/>
              </w:rPr>
            </w:r>
            <w:r>
              <w:rPr>
                <w:noProof/>
                <w:webHidden/>
              </w:rPr>
              <w:fldChar w:fldCharType="separate"/>
            </w:r>
            <w:r w:rsidR="00ED00AB">
              <w:rPr>
                <w:noProof/>
                <w:webHidden/>
              </w:rPr>
              <w:t>4</w:t>
            </w:r>
            <w:r>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87" w:history="1">
            <w:r w:rsidR="003F2BE6" w:rsidRPr="00AC75A7">
              <w:rPr>
                <w:rStyle w:val="a3"/>
                <w:noProof/>
              </w:rPr>
              <w:t>Методология исследовательской работы</w:t>
            </w:r>
            <w:r w:rsidR="003F2BE6">
              <w:rPr>
                <w:noProof/>
                <w:webHidden/>
              </w:rPr>
              <w:tab/>
            </w:r>
            <w:r w:rsidR="003F2BE6">
              <w:rPr>
                <w:noProof/>
                <w:webHidden/>
              </w:rPr>
              <w:fldChar w:fldCharType="begin"/>
            </w:r>
            <w:r w:rsidR="003F2BE6">
              <w:rPr>
                <w:noProof/>
                <w:webHidden/>
              </w:rPr>
              <w:instrText xml:space="preserve"> PAGEREF _Toc517336487 \h </w:instrText>
            </w:r>
            <w:r w:rsidR="003F2BE6">
              <w:rPr>
                <w:noProof/>
                <w:webHidden/>
              </w:rPr>
            </w:r>
            <w:r w:rsidR="003F2BE6">
              <w:rPr>
                <w:noProof/>
                <w:webHidden/>
              </w:rPr>
              <w:fldChar w:fldCharType="separate"/>
            </w:r>
            <w:r w:rsidR="00ED00AB">
              <w:rPr>
                <w:noProof/>
                <w:webHidden/>
              </w:rPr>
              <w:t>6</w:t>
            </w:r>
            <w:r w:rsidR="003F2BE6">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88" w:history="1">
            <w:r w:rsidR="003F2BE6" w:rsidRPr="00AC75A7">
              <w:rPr>
                <w:rStyle w:val="a3"/>
                <w:noProof/>
              </w:rPr>
              <w:t>Тема: 1. Организация исследовательской работы</w:t>
            </w:r>
            <w:r w:rsidR="003F2BE6">
              <w:rPr>
                <w:noProof/>
                <w:webHidden/>
              </w:rPr>
              <w:tab/>
            </w:r>
            <w:r w:rsidR="003F2BE6">
              <w:rPr>
                <w:noProof/>
                <w:webHidden/>
              </w:rPr>
              <w:fldChar w:fldCharType="begin"/>
            </w:r>
            <w:r w:rsidR="003F2BE6">
              <w:rPr>
                <w:noProof/>
                <w:webHidden/>
              </w:rPr>
              <w:instrText xml:space="preserve"> PAGEREF _Toc517336488 \h </w:instrText>
            </w:r>
            <w:r w:rsidR="003F2BE6">
              <w:rPr>
                <w:noProof/>
                <w:webHidden/>
              </w:rPr>
            </w:r>
            <w:r w:rsidR="003F2BE6">
              <w:rPr>
                <w:noProof/>
                <w:webHidden/>
              </w:rPr>
              <w:fldChar w:fldCharType="separate"/>
            </w:r>
            <w:r w:rsidR="00ED00AB">
              <w:rPr>
                <w:noProof/>
                <w:webHidden/>
              </w:rPr>
              <w:t>6</w:t>
            </w:r>
            <w:r w:rsidR="003F2BE6">
              <w:rPr>
                <w:noProof/>
                <w:webHidden/>
              </w:rPr>
              <w:fldChar w:fldCharType="end"/>
            </w:r>
          </w:hyperlink>
        </w:p>
        <w:p w:rsidR="003F2BE6" w:rsidRDefault="003D705F">
          <w:pPr>
            <w:pStyle w:val="25"/>
            <w:tabs>
              <w:tab w:val="left" w:pos="880"/>
              <w:tab w:val="right" w:leader="dot" w:pos="9629"/>
            </w:tabs>
            <w:rPr>
              <w:rFonts w:asciiTheme="minorHAnsi" w:eastAsiaTheme="minorEastAsia" w:hAnsiTheme="minorHAnsi" w:cstheme="minorBidi"/>
              <w:noProof/>
              <w:sz w:val="22"/>
              <w:szCs w:val="22"/>
            </w:rPr>
          </w:pPr>
          <w:hyperlink w:anchor="_Toc517336489" w:history="1">
            <w:r w:rsidR="003F2BE6" w:rsidRPr="00AC75A7">
              <w:rPr>
                <w:rStyle w:val="a3"/>
                <w:noProof/>
              </w:rPr>
              <w:t>1.1.</w:t>
            </w:r>
            <w:r w:rsidR="003F2BE6">
              <w:rPr>
                <w:rFonts w:asciiTheme="minorHAnsi" w:eastAsiaTheme="minorEastAsia" w:hAnsiTheme="minorHAnsi" w:cstheme="minorBidi"/>
                <w:noProof/>
                <w:sz w:val="22"/>
                <w:szCs w:val="22"/>
              </w:rPr>
              <w:tab/>
            </w:r>
            <w:r w:rsidR="003F2BE6" w:rsidRPr="00AC75A7">
              <w:rPr>
                <w:rStyle w:val="a3"/>
                <w:noProof/>
              </w:rPr>
              <w:t>Исследования и их роль в практической деятельности человека</w:t>
            </w:r>
            <w:r w:rsidR="003F2BE6">
              <w:rPr>
                <w:noProof/>
                <w:webHidden/>
              </w:rPr>
              <w:tab/>
            </w:r>
            <w:r w:rsidR="003F2BE6">
              <w:rPr>
                <w:noProof/>
                <w:webHidden/>
              </w:rPr>
              <w:fldChar w:fldCharType="begin"/>
            </w:r>
            <w:r w:rsidR="003F2BE6">
              <w:rPr>
                <w:noProof/>
                <w:webHidden/>
              </w:rPr>
              <w:instrText xml:space="preserve"> PAGEREF _Toc517336489 \h </w:instrText>
            </w:r>
            <w:r w:rsidR="003F2BE6">
              <w:rPr>
                <w:noProof/>
                <w:webHidden/>
              </w:rPr>
            </w:r>
            <w:r w:rsidR="003F2BE6">
              <w:rPr>
                <w:noProof/>
                <w:webHidden/>
              </w:rPr>
              <w:fldChar w:fldCharType="separate"/>
            </w:r>
            <w:r w:rsidR="00ED00AB">
              <w:rPr>
                <w:noProof/>
                <w:webHidden/>
              </w:rPr>
              <w:t>6</w:t>
            </w:r>
            <w:r w:rsidR="003F2BE6">
              <w:rPr>
                <w:noProof/>
                <w:webHidden/>
              </w:rPr>
              <w:fldChar w:fldCharType="end"/>
            </w:r>
          </w:hyperlink>
        </w:p>
        <w:p w:rsidR="003F2BE6" w:rsidRDefault="003D705F">
          <w:pPr>
            <w:pStyle w:val="25"/>
            <w:tabs>
              <w:tab w:val="left" w:pos="880"/>
              <w:tab w:val="right" w:leader="dot" w:pos="9629"/>
            </w:tabs>
            <w:rPr>
              <w:rFonts w:asciiTheme="minorHAnsi" w:eastAsiaTheme="minorEastAsia" w:hAnsiTheme="minorHAnsi" w:cstheme="minorBidi"/>
              <w:noProof/>
              <w:sz w:val="22"/>
              <w:szCs w:val="22"/>
            </w:rPr>
          </w:pPr>
          <w:hyperlink w:anchor="_Toc517336490" w:history="1">
            <w:r w:rsidR="003F2BE6" w:rsidRPr="00AC75A7">
              <w:rPr>
                <w:rStyle w:val="a3"/>
                <w:noProof/>
              </w:rPr>
              <w:t>1.2.</w:t>
            </w:r>
            <w:r w:rsidR="003F2BE6">
              <w:rPr>
                <w:rFonts w:asciiTheme="minorHAnsi" w:eastAsiaTheme="minorEastAsia" w:hAnsiTheme="minorHAnsi" w:cstheme="minorBidi"/>
                <w:noProof/>
                <w:sz w:val="22"/>
                <w:szCs w:val="22"/>
              </w:rPr>
              <w:tab/>
            </w:r>
            <w:r w:rsidR="003F2BE6" w:rsidRPr="00AC75A7">
              <w:rPr>
                <w:rStyle w:val="a3"/>
                <w:noProof/>
              </w:rPr>
              <w:t>Виды исследовательских работ и требования к их структуре</w:t>
            </w:r>
            <w:r w:rsidR="003F2BE6">
              <w:rPr>
                <w:noProof/>
                <w:webHidden/>
              </w:rPr>
              <w:tab/>
            </w:r>
            <w:r w:rsidR="003F2BE6">
              <w:rPr>
                <w:noProof/>
                <w:webHidden/>
              </w:rPr>
              <w:fldChar w:fldCharType="begin"/>
            </w:r>
            <w:r w:rsidR="003F2BE6">
              <w:rPr>
                <w:noProof/>
                <w:webHidden/>
              </w:rPr>
              <w:instrText xml:space="preserve"> PAGEREF _Toc517336490 \h </w:instrText>
            </w:r>
            <w:r w:rsidR="003F2BE6">
              <w:rPr>
                <w:noProof/>
                <w:webHidden/>
              </w:rPr>
            </w:r>
            <w:r w:rsidR="003F2BE6">
              <w:rPr>
                <w:noProof/>
                <w:webHidden/>
              </w:rPr>
              <w:fldChar w:fldCharType="separate"/>
            </w:r>
            <w:r w:rsidR="00ED00AB">
              <w:rPr>
                <w:noProof/>
                <w:webHidden/>
              </w:rPr>
              <w:t>10</w:t>
            </w:r>
            <w:r w:rsidR="003F2BE6">
              <w:rPr>
                <w:noProof/>
                <w:webHidden/>
              </w:rPr>
              <w:fldChar w:fldCharType="end"/>
            </w:r>
          </w:hyperlink>
        </w:p>
        <w:p w:rsidR="003F2BE6" w:rsidRDefault="003D705F">
          <w:pPr>
            <w:pStyle w:val="25"/>
            <w:tabs>
              <w:tab w:val="left" w:pos="880"/>
              <w:tab w:val="right" w:leader="dot" w:pos="9629"/>
            </w:tabs>
            <w:rPr>
              <w:rFonts w:asciiTheme="minorHAnsi" w:eastAsiaTheme="minorEastAsia" w:hAnsiTheme="minorHAnsi" w:cstheme="minorBidi"/>
              <w:noProof/>
              <w:sz w:val="22"/>
              <w:szCs w:val="22"/>
            </w:rPr>
          </w:pPr>
          <w:hyperlink w:anchor="_Toc517336491" w:history="1">
            <w:r w:rsidR="003F2BE6" w:rsidRPr="00AC75A7">
              <w:rPr>
                <w:rStyle w:val="a3"/>
                <w:noProof/>
              </w:rPr>
              <w:t>1.3.</w:t>
            </w:r>
            <w:r w:rsidR="003F2BE6">
              <w:rPr>
                <w:rFonts w:asciiTheme="minorHAnsi" w:eastAsiaTheme="minorEastAsia" w:hAnsiTheme="minorHAnsi" w:cstheme="minorBidi"/>
                <w:noProof/>
                <w:sz w:val="22"/>
                <w:szCs w:val="22"/>
              </w:rPr>
              <w:tab/>
            </w:r>
            <w:r w:rsidR="003F2BE6" w:rsidRPr="00AC75A7">
              <w:rPr>
                <w:rStyle w:val="a3"/>
                <w:noProof/>
              </w:rPr>
              <w:t>Этапы выполнения исследовательской работы</w:t>
            </w:r>
            <w:r w:rsidR="003F2BE6">
              <w:rPr>
                <w:noProof/>
                <w:webHidden/>
              </w:rPr>
              <w:tab/>
            </w:r>
            <w:r w:rsidR="003F2BE6">
              <w:rPr>
                <w:noProof/>
                <w:webHidden/>
              </w:rPr>
              <w:fldChar w:fldCharType="begin"/>
            </w:r>
            <w:r w:rsidR="003F2BE6">
              <w:rPr>
                <w:noProof/>
                <w:webHidden/>
              </w:rPr>
              <w:instrText xml:space="preserve"> PAGEREF _Toc517336491 \h </w:instrText>
            </w:r>
            <w:r w:rsidR="003F2BE6">
              <w:rPr>
                <w:noProof/>
                <w:webHidden/>
              </w:rPr>
            </w:r>
            <w:r w:rsidR="003F2BE6">
              <w:rPr>
                <w:noProof/>
                <w:webHidden/>
              </w:rPr>
              <w:fldChar w:fldCharType="separate"/>
            </w:r>
            <w:r w:rsidR="00ED00AB">
              <w:rPr>
                <w:noProof/>
                <w:webHidden/>
              </w:rPr>
              <w:t>11</w:t>
            </w:r>
            <w:r w:rsidR="003F2BE6">
              <w:rPr>
                <w:noProof/>
                <w:webHidden/>
              </w:rPr>
              <w:fldChar w:fldCharType="end"/>
            </w:r>
          </w:hyperlink>
        </w:p>
        <w:p w:rsidR="003F2BE6" w:rsidRDefault="003D705F">
          <w:pPr>
            <w:pStyle w:val="25"/>
            <w:tabs>
              <w:tab w:val="left" w:pos="880"/>
              <w:tab w:val="right" w:leader="dot" w:pos="9629"/>
            </w:tabs>
            <w:rPr>
              <w:rFonts w:asciiTheme="minorHAnsi" w:eastAsiaTheme="minorEastAsia" w:hAnsiTheme="minorHAnsi" w:cstheme="minorBidi"/>
              <w:noProof/>
              <w:sz w:val="22"/>
              <w:szCs w:val="22"/>
            </w:rPr>
          </w:pPr>
          <w:hyperlink w:anchor="_Toc517336492" w:history="1">
            <w:r w:rsidR="003F2BE6" w:rsidRPr="00AC75A7">
              <w:rPr>
                <w:rStyle w:val="a3"/>
                <w:noProof/>
              </w:rPr>
              <w:t>1.4.</w:t>
            </w:r>
            <w:r w:rsidR="003F2BE6">
              <w:rPr>
                <w:rFonts w:asciiTheme="minorHAnsi" w:eastAsiaTheme="minorEastAsia" w:hAnsiTheme="minorHAnsi" w:cstheme="minorBidi"/>
                <w:noProof/>
                <w:sz w:val="22"/>
                <w:szCs w:val="22"/>
              </w:rPr>
              <w:tab/>
            </w:r>
            <w:r w:rsidR="003F2BE6" w:rsidRPr="00AC75A7">
              <w:rPr>
                <w:rStyle w:val="a3"/>
                <w:noProof/>
              </w:rPr>
              <w:t>Этапы конструирования логики исследования и определения основных научных понятий</w:t>
            </w:r>
            <w:r w:rsidR="003F2BE6">
              <w:rPr>
                <w:noProof/>
                <w:webHidden/>
              </w:rPr>
              <w:tab/>
            </w:r>
            <w:r w:rsidR="003F2BE6">
              <w:rPr>
                <w:noProof/>
                <w:webHidden/>
              </w:rPr>
              <w:fldChar w:fldCharType="begin"/>
            </w:r>
            <w:r w:rsidR="003F2BE6">
              <w:rPr>
                <w:noProof/>
                <w:webHidden/>
              </w:rPr>
              <w:instrText xml:space="preserve"> PAGEREF _Toc517336492 \h </w:instrText>
            </w:r>
            <w:r w:rsidR="003F2BE6">
              <w:rPr>
                <w:noProof/>
                <w:webHidden/>
              </w:rPr>
            </w:r>
            <w:r w:rsidR="003F2BE6">
              <w:rPr>
                <w:noProof/>
                <w:webHidden/>
              </w:rPr>
              <w:fldChar w:fldCharType="separate"/>
            </w:r>
            <w:r w:rsidR="00ED00AB">
              <w:rPr>
                <w:noProof/>
                <w:webHidden/>
              </w:rPr>
              <w:t>13</w:t>
            </w:r>
            <w:r w:rsidR="003F2BE6">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93" w:history="1">
            <w:r w:rsidR="003F2BE6" w:rsidRPr="00AC75A7">
              <w:rPr>
                <w:rStyle w:val="a3"/>
                <w:noProof/>
              </w:rPr>
              <w:t>1.5. Требования к оформлению исследовательской работы</w:t>
            </w:r>
            <w:r w:rsidR="003F2BE6">
              <w:rPr>
                <w:noProof/>
                <w:webHidden/>
              </w:rPr>
              <w:tab/>
            </w:r>
            <w:r w:rsidR="003F2BE6">
              <w:rPr>
                <w:noProof/>
                <w:webHidden/>
              </w:rPr>
              <w:fldChar w:fldCharType="begin"/>
            </w:r>
            <w:r w:rsidR="003F2BE6">
              <w:rPr>
                <w:noProof/>
                <w:webHidden/>
              </w:rPr>
              <w:instrText xml:space="preserve"> PAGEREF _Toc517336493 \h </w:instrText>
            </w:r>
            <w:r w:rsidR="003F2BE6">
              <w:rPr>
                <w:noProof/>
                <w:webHidden/>
              </w:rPr>
            </w:r>
            <w:r w:rsidR="003F2BE6">
              <w:rPr>
                <w:noProof/>
                <w:webHidden/>
              </w:rPr>
              <w:fldChar w:fldCharType="separate"/>
            </w:r>
            <w:r w:rsidR="00ED00AB">
              <w:rPr>
                <w:noProof/>
                <w:webHidden/>
              </w:rPr>
              <w:t>25</w:t>
            </w:r>
            <w:r w:rsidR="003F2BE6">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94" w:history="1">
            <w:r w:rsidR="003F2BE6" w:rsidRPr="00AC75A7">
              <w:rPr>
                <w:rStyle w:val="a3"/>
                <w:noProof/>
              </w:rPr>
              <w:t>Тема 2. Поиск научной информации</w:t>
            </w:r>
            <w:r w:rsidR="003F2BE6">
              <w:rPr>
                <w:noProof/>
                <w:webHidden/>
              </w:rPr>
              <w:tab/>
            </w:r>
            <w:r w:rsidR="003F2BE6">
              <w:rPr>
                <w:noProof/>
                <w:webHidden/>
              </w:rPr>
              <w:fldChar w:fldCharType="begin"/>
            </w:r>
            <w:r w:rsidR="003F2BE6">
              <w:rPr>
                <w:noProof/>
                <w:webHidden/>
              </w:rPr>
              <w:instrText xml:space="preserve"> PAGEREF _Toc517336494 \h </w:instrText>
            </w:r>
            <w:r w:rsidR="003F2BE6">
              <w:rPr>
                <w:noProof/>
                <w:webHidden/>
              </w:rPr>
            </w:r>
            <w:r w:rsidR="003F2BE6">
              <w:rPr>
                <w:noProof/>
                <w:webHidden/>
              </w:rPr>
              <w:fldChar w:fldCharType="separate"/>
            </w:r>
            <w:r w:rsidR="00ED00AB">
              <w:rPr>
                <w:noProof/>
                <w:webHidden/>
              </w:rPr>
              <w:t>32</w:t>
            </w:r>
            <w:r w:rsidR="003F2BE6">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95" w:history="1">
            <w:r w:rsidR="003F2BE6" w:rsidRPr="00AC75A7">
              <w:rPr>
                <w:rStyle w:val="a3"/>
                <w:noProof/>
              </w:rPr>
              <w:t>2.1. Работа с научной литературой</w:t>
            </w:r>
            <w:r w:rsidR="003F2BE6">
              <w:rPr>
                <w:noProof/>
                <w:webHidden/>
              </w:rPr>
              <w:tab/>
            </w:r>
            <w:r w:rsidR="003F2BE6">
              <w:rPr>
                <w:noProof/>
                <w:webHidden/>
              </w:rPr>
              <w:fldChar w:fldCharType="begin"/>
            </w:r>
            <w:r w:rsidR="003F2BE6">
              <w:rPr>
                <w:noProof/>
                <w:webHidden/>
              </w:rPr>
              <w:instrText xml:space="preserve"> PAGEREF _Toc517336495 \h </w:instrText>
            </w:r>
            <w:r w:rsidR="003F2BE6">
              <w:rPr>
                <w:noProof/>
                <w:webHidden/>
              </w:rPr>
            </w:r>
            <w:r w:rsidR="003F2BE6">
              <w:rPr>
                <w:noProof/>
                <w:webHidden/>
              </w:rPr>
              <w:fldChar w:fldCharType="separate"/>
            </w:r>
            <w:r w:rsidR="00ED00AB">
              <w:rPr>
                <w:noProof/>
                <w:webHidden/>
              </w:rPr>
              <w:t>32</w:t>
            </w:r>
            <w:r w:rsidR="003F2BE6">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96" w:history="1">
            <w:r w:rsidR="003F2BE6" w:rsidRPr="00AC75A7">
              <w:rPr>
                <w:rStyle w:val="a3"/>
                <w:noProof/>
              </w:rPr>
              <w:t>2.2. Основные источники анализа</w:t>
            </w:r>
            <w:r w:rsidR="003F2BE6">
              <w:rPr>
                <w:noProof/>
                <w:webHidden/>
              </w:rPr>
              <w:tab/>
            </w:r>
            <w:r w:rsidR="003F2BE6">
              <w:rPr>
                <w:noProof/>
                <w:webHidden/>
              </w:rPr>
              <w:fldChar w:fldCharType="begin"/>
            </w:r>
            <w:r w:rsidR="003F2BE6">
              <w:rPr>
                <w:noProof/>
                <w:webHidden/>
              </w:rPr>
              <w:instrText xml:space="preserve"> PAGEREF _Toc517336496 \h </w:instrText>
            </w:r>
            <w:r w:rsidR="003F2BE6">
              <w:rPr>
                <w:noProof/>
                <w:webHidden/>
              </w:rPr>
            </w:r>
            <w:r w:rsidR="003F2BE6">
              <w:rPr>
                <w:noProof/>
                <w:webHidden/>
              </w:rPr>
              <w:fldChar w:fldCharType="separate"/>
            </w:r>
            <w:r w:rsidR="00ED00AB">
              <w:rPr>
                <w:noProof/>
                <w:webHidden/>
              </w:rPr>
              <w:t>32</w:t>
            </w:r>
            <w:r w:rsidR="003F2BE6">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97" w:history="1">
            <w:r w:rsidR="003F2BE6" w:rsidRPr="00AC75A7">
              <w:rPr>
                <w:rStyle w:val="a3"/>
                <w:noProof/>
              </w:rPr>
              <w:t>2.3. Основные источники поиска литературы</w:t>
            </w:r>
            <w:r w:rsidR="003F2BE6">
              <w:rPr>
                <w:noProof/>
                <w:webHidden/>
              </w:rPr>
              <w:tab/>
            </w:r>
            <w:r w:rsidR="003F2BE6">
              <w:rPr>
                <w:noProof/>
                <w:webHidden/>
              </w:rPr>
              <w:fldChar w:fldCharType="begin"/>
            </w:r>
            <w:r w:rsidR="003F2BE6">
              <w:rPr>
                <w:noProof/>
                <w:webHidden/>
              </w:rPr>
              <w:instrText xml:space="preserve"> PAGEREF _Toc517336497 \h </w:instrText>
            </w:r>
            <w:r w:rsidR="003F2BE6">
              <w:rPr>
                <w:noProof/>
                <w:webHidden/>
              </w:rPr>
            </w:r>
            <w:r w:rsidR="003F2BE6">
              <w:rPr>
                <w:noProof/>
                <w:webHidden/>
              </w:rPr>
              <w:fldChar w:fldCharType="separate"/>
            </w:r>
            <w:r w:rsidR="00ED00AB">
              <w:rPr>
                <w:noProof/>
                <w:webHidden/>
              </w:rPr>
              <w:t>42</w:t>
            </w:r>
            <w:r w:rsidR="003F2BE6">
              <w:rPr>
                <w:noProof/>
                <w:webHidden/>
              </w:rPr>
              <w:fldChar w:fldCharType="end"/>
            </w:r>
          </w:hyperlink>
        </w:p>
        <w:p w:rsidR="003F2BE6" w:rsidRDefault="003D705F">
          <w:pPr>
            <w:pStyle w:val="25"/>
            <w:tabs>
              <w:tab w:val="right" w:leader="dot" w:pos="9629"/>
            </w:tabs>
            <w:rPr>
              <w:rFonts w:asciiTheme="minorHAnsi" w:eastAsiaTheme="minorEastAsia" w:hAnsiTheme="minorHAnsi" w:cstheme="minorBidi"/>
              <w:noProof/>
              <w:sz w:val="22"/>
              <w:szCs w:val="22"/>
            </w:rPr>
          </w:pPr>
          <w:hyperlink w:anchor="_Toc517336498" w:history="1">
            <w:r w:rsidR="003F2BE6" w:rsidRPr="00AC75A7">
              <w:rPr>
                <w:rStyle w:val="a3"/>
                <w:noProof/>
              </w:rPr>
              <w:t>Список использованной литературы</w:t>
            </w:r>
            <w:r w:rsidR="003F2BE6">
              <w:rPr>
                <w:noProof/>
                <w:webHidden/>
              </w:rPr>
              <w:tab/>
            </w:r>
            <w:r w:rsidR="003F2BE6">
              <w:rPr>
                <w:noProof/>
                <w:webHidden/>
              </w:rPr>
              <w:fldChar w:fldCharType="begin"/>
            </w:r>
            <w:r w:rsidR="003F2BE6">
              <w:rPr>
                <w:noProof/>
                <w:webHidden/>
              </w:rPr>
              <w:instrText xml:space="preserve"> PAGEREF _Toc517336498 \h </w:instrText>
            </w:r>
            <w:r w:rsidR="003F2BE6">
              <w:rPr>
                <w:noProof/>
                <w:webHidden/>
              </w:rPr>
            </w:r>
            <w:r w:rsidR="003F2BE6">
              <w:rPr>
                <w:noProof/>
                <w:webHidden/>
              </w:rPr>
              <w:fldChar w:fldCharType="separate"/>
            </w:r>
            <w:r w:rsidR="00ED00AB">
              <w:rPr>
                <w:noProof/>
                <w:webHidden/>
              </w:rPr>
              <w:t>51</w:t>
            </w:r>
            <w:r w:rsidR="003F2BE6">
              <w:rPr>
                <w:noProof/>
                <w:webHidden/>
              </w:rPr>
              <w:fldChar w:fldCharType="end"/>
            </w:r>
          </w:hyperlink>
        </w:p>
        <w:p w:rsidR="003F2BE6" w:rsidRDefault="003F2BE6">
          <w:r>
            <w:rPr>
              <w:b/>
              <w:bCs/>
            </w:rPr>
            <w:fldChar w:fldCharType="end"/>
          </w:r>
        </w:p>
      </w:sdtContent>
    </w:sdt>
    <w:p w:rsidR="00C03DD1" w:rsidRPr="003F2BE6" w:rsidRDefault="00C03DD1" w:rsidP="003F2BE6">
      <w:pPr>
        <w:spacing w:line="360" w:lineRule="auto"/>
        <w:ind w:right="284" w:firstLine="851"/>
        <w:jc w:val="center"/>
        <w:rPr>
          <w:b/>
        </w:rPr>
      </w:pPr>
    </w:p>
    <w:p w:rsidR="003F2BE6" w:rsidRPr="003F2BE6" w:rsidRDefault="003F2BE6" w:rsidP="003F2BE6">
      <w:pPr>
        <w:spacing w:line="360" w:lineRule="auto"/>
        <w:rPr>
          <w:b/>
        </w:rPr>
      </w:pPr>
      <w:r w:rsidRPr="003F2BE6">
        <w:br w:type="page"/>
      </w:r>
    </w:p>
    <w:p w:rsidR="001C0289" w:rsidRPr="003F2BE6" w:rsidRDefault="00E13927" w:rsidP="00FF4B8C">
      <w:pPr>
        <w:pStyle w:val="2"/>
        <w:spacing w:line="240" w:lineRule="auto"/>
        <w:rPr>
          <w:sz w:val="28"/>
          <w:szCs w:val="24"/>
          <w:u w:val="none"/>
        </w:rPr>
      </w:pPr>
      <w:bookmarkStart w:id="0" w:name="_Toc517336486"/>
      <w:r w:rsidRPr="003F2BE6">
        <w:rPr>
          <w:sz w:val="28"/>
          <w:szCs w:val="24"/>
          <w:u w:val="none"/>
        </w:rPr>
        <w:lastRenderedPageBreak/>
        <w:t>Введение</w:t>
      </w:r>
      <w:bookmarkEnd w:id="0"/>
    </w:p>
    <w:p w:rsidR="00B96079" w:rsidRPr="003F2BE6" w:rsidRDefault="00B96079" w:rsidP="00FF4B8C">
      <w:pPr>
        <w:widowControl w:val="0"/>
        <w:suppressAutoHyphens/>
        <w:ind w:right="284"/>
        <w:rPr>
          <w:b/>
        </w:rPr>
      </w:pPr>
    </w:p>
    <w:p w:rsidR="00E617E5" w:rsidRPr="003F2BE6" w:rsidRDefault="00B96079" w:rsidP="00FF4B8C">
      <w:pPr>
        <w:ind w:right="284" w:firstLine="709"/>
        <w:jc w:val="both"/>
      </w:pPr>
      <w:r w:rsidRPr="003F2BE6">
        <w:t>Необходимость введения учебной дисциплины «Основы исследовательской работы» связано с требованиями ФГОС в части подготовки курсового проекта (работы), выпускной квалификационной работы.</w:t>
      </w:r>
    </w:p>
    <w:p w:rsidR="00E617E5" w:rsidRPr="003F2BE6" w:rsidRDefault="00B96079" w:rsidP="00FF4B8C">
      <w:pPr>
        <w:ind w:right="284" w:firstLine="709"/>
        <w:jc w:val="both"/>
      </w:pPr>
      <w:r w:rsidRPr="003F2BE6">
        <w:t>Учебная дисциплина «Основы исследовательской работы» - это учебная дисциплина по выбору образовательного учреждения з</w:t>
      </w:r>
      <w:r w:rsidR="00E617E5" w:rsidRPr="003F2BE6">
        <w:t>а счёт часов вариативной части.</w:t>
      </w:r>
    </w:p>
    <w:p w:rsidR="00E617E5" w:rsidRPr="003F2BE6" w:rsidRDefault="00B96079" w:rsidP="00FF4B8C">
      <w:pPr>
        <w:ind w:right="284" w:firstLine="709"/>
        <w:jc w:val="both"/>
      </w:pPr>
      <w:r w:rsidRPr="003F2BE6">
        <w:t>Рабочая программа учебной дисциплины «Основы исследовательской работы» является частью основной профессиональной образовательной программы по специальности СПО 51.02.03 «Библио</w:t>
      </w:r>
      <w:r w:rsidR="007E1815" w:rsidRPr="003F2BE6">
        <w:t>тековедение»</w:t>
      </w:r>
      <w:r w:rsidR="00E617E5" w:rsidRPr="003F2BE6">
        <w:t>.</w:t>
      </w:r>
    </w:p>
    <w:p w:rsidR="00E617E5" w:rsidRPr="003F2BE6" w:rsidRDefault="00B96079" w:rsidP="00FF4B8C">
      <w:pPr>
        <w:ind w:right="284" w:firstLine="709"/>
        <w:jc w:val="both"/>
      </w:pPr>
      <w:r w:rsidRPr="003F2BE6">
        <w:t>Учебная дисциплина «Основы исследовательской работы» принадлежит к профессиональному циклу, к подциклу общепрофессиональ</w:t>
      </w:r>
      <w:r w:rsidR="00E617E5" w:rsidRPr="003F2BE6">
        <w:t>ных дисциплин.</w:t>
      </w:r>
    </w:p>
    <w:p w:rsidR="00E617E5" w:rsidRPr="003F2BE6" w:rsidRDefault="00B96079" w:rsidP="00FF4B8C">
      <w:pPr>
        <w:ind w:right="284" w:firstLine="709"/>
        <w:jc w:val="both"/>
      </w:pPr>
      <w:r w:rsidRPr="003F2BE6">
        <w:rPr>
          <w:b/>
        </w:rPr>
        <w:t>Целью учебной дисциплины</w:t>
      </w:r>
      <w:r w:rsidRPr="003F2BE6">
        <w:t xml:space="preserve"> является формирование у обучающихся представлений о системном подходе при выполнении исследовательской работы, выборе его направления, о</w:t>
      </w:r>
      <w:r w:rsidR="00E617E5" w:rsidRPr="003F2BE6">
        <w:t>пределение этапов исследования.</w:t>
      </w:r>
    </w:p>
    <w:p w:rsidR="00B96079" w:rsidRPr="003F2BE6" w:rsidRDefault="007E1815" w:rsidP="00FF4B8C">
      <w:pPr>
        <w:ind w:right="284" w:firstLine="709"/>
        <w:jc w:val="both"/>
      </w:pPr>
      <w:r w:rsidRPr="003F2BE6">
        <w:t xml:space="preserve">В результате освоения </w:t>
      </w:r>
      <w:r w:rsidR="00B96079" w:rsidRPr="003F2BE6">
        <w:t xml:space="preserve">учебной дисциплины обучающийся должен </w:t>
      </w:r>
      <w:r w:rsidR="00B96079" w:rsidRPr="003F2BE6">
        <w:rPr>
          <w:b/>
        </w:rPr>
        <w:t>уметь:</w:t>
      </w:r>
      <w:r w:rsidR="00B96079" w:rsidRPr="003F2BE6">
        <w:t xml:space="preserve"> </w:t>
      </w:r>
    </w:p>
    <w:p w:rsidR="00B96079" w:rsidRPr="003F2BE6" w:rsidRDefault="00E13927" w:rsidP="00FF4B8C">
      <w:pPr>
        <w:widowControl w:val="0"/>
        <w:suppressAutoHyphens/>
        <w:ind w:right="284" w:firstLine="709"/>
        <w:jc w:val="both"/>
      </w:pPr>
      <w:r w:rsidRPr="003F2BE6">
        <w:t xml:space="preserve">- </w:t>
      </w:r>
      <w:r w:rsidR="00B96079" w:rsidRPr="003F2BE6">
        <w:t>моделировать компоненты исследовательской работы</w:t>
      </w:r>
    </w:p>
    <w:p w:rsidR="00B96079" w:rsidRPr="003F2BE6" w:rsidRDefault="00B96079" w:rsidP="00FF4B8C">
      <w:pPr>
        <w:widowControl w:val="0"/>
        <w:suppressAutoHyphens/>
        <w:ind w:right="284"/>
        <w:jc w:val="both"/>
        <w:rPr>
          <w:b/>
        </w:rPr>
      </w:pPr>
      <w:r w:rsidRPr="003F2BE6">
        <w:t xml:space="preserve">В результате освоения дисциплины обучающийся должен </w:t>
      </w:r>
      <w:r w:rsidRPr="003F2BE6">
        <w:rPr>
          <w:b/>
        </w:rPr>
        <w:t>знать:</w:t>
      </w:r>
    </w:p>
    <w:p w:rsidR="00B96079" w:rsidRPr="003F2BE6" w:rsidRDefault="00E13927" w:rsidP="00FF4B8C">
      <w:pPr>
        <w:widowControl w:val="0"/>
        <w:suppressAutoHyphens/>
        <w:ind w:right="284" w:firstLine="709"/>
        <w:jc w:val="both"/>
      </w:pPr>
      <w:r w:rsidRPr="003F2BE6">
        <w:t xml:space="preserve">- </w:t>
      </w:r>
      <w:r w:rsidR="00B96079" w:rsidRPr="003F2BE6">
        <w:t>требования к организации исследовательской работы.</w:t>
      </w:r>
    </w:p>
    <w:p w:rsidR="00B96079" w:rsidRPr="003F2BE6" w:rsidRDefault="00B96079" w:rsidP="00FF4B8C">
      <w:pPr>
        <w:widowControl w:val="0"/>
        <w:suppressAutoHyphens/>
        <w:ind w:right="284" w:firstLine="709"/>
        <w:jc w:val="both"/>
      </w:pPr>
      <w:r w:rsidRPr="003F2BE6">
        <w:t xml:space="preserve">Специалист должен обладать </w:t>
      </w:r>
      <w:r w:rsidRPr="003F2BE6">
        <w:rPr>
          <w:b/>
        </w:rPr>
        <w:t>общими компетенциями</w:t>
      </w:r>
      <w:r w:rsidRPr="003F2BE6">
        <w:t>, включающими в себя способность:</w:t>
      </w:r>
    </w:p>
    <w:p w:rsidR="00B96079" w:rsidRPr="003F2BE6" w:rsidRDefault="00B96079" w:rsidP="00FF4B8C">
      <w:pPr>
        <w:widowControl w:val="0"/>
        <w:suppressAutoHyphens/>
        <w:ind w:right="284" w:firstLine="709"/>
        <w:jc w:val="both"/>
      </w:pPr>
      <w:r w:rsidRPr="003F2BE6">
        <w:t>ОК. 4. Осуществлять поиск и использование информации, необходимой для эффективного повышения профессиональных задач, профессионального и личностного развития.</w:t>
      </w:r>
    </w:p>
    <w:p w:rsidR="00BE69AE" w:rsidRPr="003F2BE6" w:rsidRDefault="00B96079" w:rsidP="00FF4B8C">
      <w:pPr>
        <w:widowControl w:val="0"/>
        <w:suppressAutoHyphens/>
        <w:ind w:right="284" w:firstLine="709"/>
        <w:jc w:val="both"/>
      </w:pPr>
      <w:r w:rsidRPr="003F2BE6">
        <w:t xml:space="preserve">Специалист должен обладать </w:t>
      </w:r>
      <w:r w:rsidRPr="003F2BE6">
        <w:rPr>
          <w:b/>
        </w:rPr>
        <w:t>профессиональными компетенциями</w:t>
      </w:r>
      <w:r w:rsidRPr="003F2BE6">
        <w:t xml:space="preserve">, </w:t>
      </w:r>
      <w:r w:rsidR="00BE69AE" w:rsidRPr="003F2BE6">
        <w:t>включающими в себя способность:</w:t>
      </w:r>
    </w:p>
    <w:p w:rsidR="00B96079" w:rsidRPr="003F2BE6" w:rsidRDefault="00B96079" w:rsidP="00FF4B8C">
      <w:pPr>
        <w:widowControl w:val="0"/>
        <w:suppressAutoHyphens/>
        <w:ind w:right="284" w:firstLine="709"/>
        <w:jc w:val="both"/>
      </w:pPr>
      <w:r w:rsidRPr="003F2BE6">
        <w:t>ПК. 1.2. Проводить аналитико – синтетическую обработку документов в традиционных и автоматизированных</w:t>
      </w:r>
      <w:r w:rsidR="00E13927" w:rsidRPr="003F2BE6">
        <w:t xml:space="preserve"> </w:t>
      </w:r>
      <w:r w:rsidRPr="003F2BE6">
        <w:t>технологиях, организовывать и вести справочно – библиографический аппарат библиотеки.</w:t>
      </w:r>
    </w:p>
    <w:p w:rsidR="00B96079" w:rsidRPr="003F2BE6" w:rsidRDefault="00B96079" w:rsidP="00FF4B8C">
      <w:pPr>
        <w:widowControl w:val="0"/>
        <w:suppressAutoHyphens/>
        <w:ind w:right="284" w:firstLine="709"/>
        <w:jc w:val="both"/>
      </w:pPr>
      <w:r w:rsidRPr="003F2BE6">
        <w:rPr>
          <w:b/>
        </w:rPr>
        <w:t>На осво</w:t>
      </w:r>
      <w:r w:rsidR="00E13927" w:rsidRPr="003F2BE6">
        <w:rPr>
          <w:b/>
        </w:rPr>
        <w:t>ение учебной дисциплины отводит</w:t>
      </w:r>
      <w:r w:rsidRPr="003F2BE6">
        <w:rPr>
          <w:b/>
        </w:rPr>
        <w:t>ся:</w:t>
      </w:r>
    </w:p>
    <w:p w:rsidR="00B96079" w:rsidRPr="003F2BE6" w:rsidRDefault="007E1815" w:rsidP="00FF4B8C">
      <w:pPr>
        <w:widowControl w:val="0"/>
        <w:suppressAutoHyphens/>
        <w:ind w:right="284"/>
        <w:jc w:val="both"/>
      </w:pPr>
      <w:r w:rsidRPr="003F2BE6">
        <w:t xml:space="preserve">- </w:t>
      </w:r>
      <w:r w:rsidR="00B96079" w:rsidRPr="003F2BE6">
        <w:t>максимальная</w:t>
      </w:r>
      <w:r w:rsidR="00E13927" w:rsidRPr="003F2BE6">
        <w:t xml:space="preserve"> учебная нагрузка обучающегося </w:t>
      </w:r>
      <w:r w:rsidR="00B96079" w:rsidRPr="003F2BE6">
        <w:t>- 51 час, в том числе:</w:t>
      </w:r>
    </w:p>
    <w:p w:rsidR="00B96079" w:rsidRPr="003F2BE6" w:rsidRDefault="007E1815" w:rsidP="00FF4B8C">
      <w:pPr>
        <w:widowControl w:val="0"/>
        <w:suppressAutoHyphens/>
        <w:ind w:right="284" w:firstLine="709"/>
        <w:jc w:val="both"/>
      </w:pPr>
      <w:r w:rsidRPr="003F2BE6">
        <w:t xml:space="preserve">- </w:t>
      </w:r>
      <w:r w:rsidR="00B96079" w:rsidRPr="003F2BE6">
        <w:t xml:space="preserve">обязательна аудиторная учебная нагрузка обучающегося </w:t>
      </w:r>
      <w:r w:rsidR="00E13927" w:rsidRPr="003F2BE6">
        <w:t xml:space="preserve">- </w:t>
      </w:r>
      <w:r w:rsidR="00B96079" w:rsidRPr="003F2BE6">
        <w:t>34 часа;</w:t>
      </w:r>
    </w:p>
    <w:p w:rsidR="00B96079" w:rsidRPr="003F2BE6" w:rsidRDefault="007E1815" w:rsidP="00FF4B8C">
      <w:pPr>
        <w:widowControl w:val="0"/>
        <w:suppressAutoHyphens/>
        <w:ind w:right="284" w:firstLine="709"/>
        <w:jc w:val="both"/>
      </w:pPr>
      <w:r w:rsidRPr="003F2BE6">
        <w:t xml:space="preserve">- </w:t>
      </w:r>
      <w:r w:rsidR="00B96079" w:rsidRPr="003F2BE6">
        <w:t xml:space="preserve">самостоятельная работа обучающегося </w:t>
      </w:r>
      <w:r w:rsidR="00E13927" w:rsidRPr="003F2BE6">
        <w:t xml:space="preserve">- </w:t>
      </w:r>
      <w:r w:rsidR="00B96079" w:rsidRPr="003F2BE6">
        <w:t>17 часов.</w:t>
      </w:r>
    </w:p>
    <w:p w:rsidR="00B96079" w:rsidRPr="003F2BE6" w:rsidRDefault="006C405C" w:rsidP="00FF4B8C">
      <w:pPr>
        <w:ind w:right="284" w:firstLine="709"/>
        <w:jc w:val="both"/>
      </w:pPr>
      <w:r w:rsidRPr="003F2BE6">
        <w:t>В ходе освоения учебной дисциплины «Основы исследовательской работы» используются разные в</w:t>
      </w:r>
      <w:r w:rsidR="001C0289" w:rsidRPr="003F2BE6">
        <w:t xml:space="preserve">иды учебной работы: </w:t>
      </w:r>
    </w:p>
    <w:p w:rsidR="006C405C" w:rsidRPr="003F2BE6" w:rsidRDefault="006C405C" w:rsidP="00FF4B8C">
      <w:pPr>
        <w:ind w:right="284" w:firstLine="851"/>
        <w:jc w:val="both"/>
      </w:pPr>
      <w:r w:rsidRPr="003F2BE6">
        <w:t xml:space="preserve">- </w:t>
      </w:r>
      <w:r w:rsidRPr="003F2BE6">
        <w:rPr>
          <w:i/>
        </w:rPr>
        <w:t>Теоретические занятия</w:t>
      </w:r>
      <w:r w:rsidRPr="003F2BE6">
        <w:t>, в процессе которых обучающийся знакомится с организацией исследовательской работы: с понятием исследования и их роли в практической деятельности человека, этапами выполнения исследовательской работы; видами исследовательских работ и требованиями к их структуре; этапами конструирования логики исследования и определения основных научных понятий (тема, актуальность, противоречие, проблема, цель, задачи, объект, предмет, гипотеза, методы, теоретико-методологическая основа, научная, теоретическая и практическая значимость исследования); требованиями к оформлению исследовательской работы.</w:t>
      </w:r>
    </w:p>
    <w:p w:rsidR="006C405C" w:rsidRPr="003F2BE6" w:rsidRDefault="006C405C" w:rsidP="00FF4B8C">
      <w:pPr>
        <w:ind w:right="284" w:firstLine="709"/>
        <w:jc w:val="both"/>
      </w:pPr>
      <w:r w:rsidRPr="003F2BE6">
        <w:t>На занятиях используются различные типы лекций: мотивационная, которая способствует проявлению интереса к осваиваемой учеб</w:t>
      </w:r>
      <w:r w:rsidR="007E1815" w:rsidRPr="003F2BE6">
        <w:t>ной дисциплине; подготовительная, готовящая</w:t>
      </w:r>
      <w:r w:rsidRPr="003F2BE6">
        <w:t xml:space="preserve"> студента к освоению теоретического материала; интегрирующая, дающая общий теоретический анализ предшествующего материала. </w:t>
      </w:r>
    </w:p>
    <w:p w:rsidR="00B96079" w:rsidRPr="003F2BE6" w:rsidRDefault="006C405C" w:rsidP="00FF4B8C">
      <w:pPr>
        <w:ind w:right="284" w:firstLine="851"/>
        <w:jc w:val="both"/>
      </w:pPr>
      <w:r w:rsidRPr="003F2BE6">
        <w:t xml:space="preserve">- </w:t>
      </w:r>
      <w:r w:rsidRPr="003F2BE6">
        <w:rPr>
          <w:i/>
        </w:rPr>
        <w:t>П</w:t>
      </w:r>
      <w:r w:rsidR="001C0289" w:rsidRPr="003F2BE6">
        <w:rPr>
          <w:i/>
        </w:rPr>
        <w:t>рактические занятия</w:t>
      </w:r>
      <w:r w:rsidR="001C0289" w:rsidRPr="003F2BE6">
        <w:t>, которые направлены на развитие у обучающихся исследовательских умений: анализ компонентов исследования, курсовых и дипломных работ студентов прошлых лет, моделирование компонентов исследовательской работы, составление списка л</w:t>
      </w:r>
      <w:r w:rsidRPr="003F2BE6">
        <w:t>итературы.</w:t>
      </w:r>
    </w:p>
    <w:p w:rsidR="001C0289" w:rsidRPr="003F2BE6" w:rsidRDefault="006C405C" w:rsidP="00FF4B8C">
      <w:pPr>
        <w:ind w:right="284" w:firstLine="851"/>
        <w:jc w:val="both"/>
      </w:pPr>
      <w:r w:rsidRPr="003F2BE6">
        <w:lastRenderedPageBreak/>
        <w:t xml:space="preserve">- </w:t>
      </w:r>
      <w:r w:rsidRPr="003F2BE6">
        <w:rPr>
          <w:i/>
        </w:rPr>
        <w:t>Самостоятельная работа</w:t>
      </w:r>
      <w:r w:rsidRPr="003F2BE6">
        <w:t xml:space="preserve"> представляет собой обязательную часть рабочей программы, </w:t>
      </w:r>
      <w:r w:rsidR="00E13927" w:rsidRPr="003F2BE6">
        <w:t>которая должна выполняться</w:t>
      </w:r>
      <w:r w:rsidRPr="003F2BE6">
        <w:t xml:space="preserve"> во внеаудиторное время. С</w:t>
      </w:r>
      <w:r w:rsidR="001C0289" w:rsidRPr="003F2BE6">
        <w:t>амостоятельная работа связана с анализом компонентов исследования, авторефератов диссертаций на соискание ученой степени кандидата педагогических наук, подготовку модели компонентов собственного исследования, составление списка литературы к исследовательской работе.</w:t>
      </w:r>
      <w:r w:rsidRPr="003F2BE6">
        <w:t xml:space="preserve"> Самостоятельная работа обучающихся по составлению списка литературы к исследовательской работе предполагает использование традиционных и электронных каталогов, картотек библиотеки образовательного учреждения, </w:t>
      </w:r>
      <w:r w:rsidRPr="003F2BE6">
        <w:rPr>
          <w:bCs/>
          <w:color w:val="000000"/>
        </w:rPr>
        <w:t>Кировской</w:t>
      </w:r>
      <w:r w:rsidRPr="003F2BE6">
        <w:rPr>
          <w:color w:val="000000"/>
        </w:rPr>
        <w:t xml:space="preserve"> ордена Почёта государственной универсальной областной научной библиотеки им. А.И. Герцена</w:t>
      </w:r>
      <w:r w:rsidRPr="003F2BE6">
        <w:t>.</w:t>
      </w:r>
    </w:p>
    <w:p w:rsidR="001C0289" w:rsidRPr="003F2BE6" w:rsidRDefault="001C0289" w:rsidP="00FF4B8C">
      <w:pPr>
        <w:ind w:right="284" w:firstLine="709"/>
        <w:jc w:val="both"/>
      </w:pPr>
      <w:r w:rsidRPr="003F2BE6">
        <w:rPr>
          <w:i/>
        </w:rPr>
        <w:t>Формой итогового контроля</w:t>
      </w:r>
      <w:r w:rsidRPr="003F2BE6">
        <w:t xml:space="preserve"> знаний является зачет, на котор</w:t>
      </w:r>
      <w:r w:rsidR="00062A04" w:rsidRPr="003F2BE6">
        <w:t>ом</w:t>
      </w:r>
      <w:r w:rsidRPr="003F2BE6">
        <w:t xml:space="preserve"> представляется модель компонентов собственного исследования.</w:t>
      </w:r>
      <w:r w:rsidR="006C405C" w:rsidRPr="003F2BE6">
        <w:t xml:space="preserve"> </w:t>
      </w:r>
      <w:r w:rsidRPr="003F2BE6">
        <w:t>Основной м</w:t>
      </w:r>
      <w:r w:rsidR="006C405C" w:rsidRPr="003F2BE6">
        <w:t>етод оценивания – по критериям.</w:t>
      </w:r>
    </w:p>
    <w:p w:rsidR="007E1815" w:rsidRPr="003F2BE6" w:rsidRDefault="00062A04" w:rsidP="00FF4B8C">
      <w:r w:rsidRPr="003F2BE6">
        <w:br w:type="page"/>
      </w:r>
    </w:p>
    <w:p w:rsidR="00E61B6E" w:rsidRPr="003F2BE6" w:rsidRDefault="00E61B6E" w:rsidP="00FF4B8C">
      <w:pPr>
        <w:pStyle w:val="2"/>
        <w:spacing w:line="240" w:lineRule="auto"/>
        <w:rPr>
          <w:sz w:val="28"/>
          <w:szCs w:val="24"/>
          <w:u w:val="none"/>
        </w:rPr>
      </w:pPr>
      <w:bookmarkStart w:id="1" w:name="_Toc517336487"/>
      <w:r w:rsidRPr="003F2BE6">
        <w:rPr>
          <w:sz w:val="28"/>
          <w:szCs w:val="24"/>
          <w:u w:val="none"/>
        </w:rPr>
        <w:lastRenderedPageBreak/>
        <w:t>Методология исследовательской работы</w:t>
      </w:r>
      <w:bookmarkEnd w:id="1"/>
    </w:p>
    <w:p w:rsidR="00E61B6E" w:rsidRPr="003F2BE6" w:rsidRDefault="00E61B6E" w:rsidP="00FF4B8C">
      <w:pPr>
        <w:ind w:right="284"/>
        <w:jc w:val="center"/>
        <w:rPr>
          <w:b/>
          <w:sz w:val="28"/>
        </w:rPr>
      </w:pPr>
    </w:p>
    <w:p w:rsidR="008F1983" w:rsidRPr="003F2BE6" w:rsidRDefault="00E01097" w:rsidP="00FF4B8C">
      <w:pPr>
        <w:pStyle w:val="2"/>
        <w:spacing w:line="240" w:lineRule="auto"/>
        <w:rPr>
          <w:sz w:val="28"/>
          <w:szCs w:val="24"/>
          <w:u w:val="none"/>
        </w:rPr>
      </w:pPr>
      <w:bookmarkStart w:id="2" w:name="_Toc517336488"/>
      <w:r w:rsidRPr="003F2BE6">
        <w:rPr>
          <w:sz w:val="28"/>
          <w:szCs w:val="24"/>
          <w:u w:val="none"/>
        </w:rPr>
        <w:t xml:space="preserve">Тема: 1. </w:t>
      </w:r>
      <w:r w:rsidR="008F1983" w:rsidRPr="003F2BE6">
        <w:rPr>
          <w:sz w:val="28"/>
          <w:szCs w:val="24"/>
          <w:u w:val="none"/>
        </w:rPr>
        <w:t>Организация исследовательской работы</w:t>
      </w:r>
      <w:bookmarkEnd w:id="2"/>
    </w:p>
    <w:p w:rsidR="00062A04" w:rsidRPr="003F2BE6" w:rsidRDefault="00062A04" w:rsidP="00FF4B8C">
      <w:pPr>
        <w:widowControl w:val="0"/>
        <w:suppressAutoHyphens/>
        <w:ind w:right="284" w:firstLine="709"/>
        <w:jc w:val="both"/>
        <w:rPr>
          <w:b/>
        </w:rPr>
      </w:pPr>
    </w:p>
    <w:p w:rsidR="008F1983" w:rsidRPr="003F2BE6" w:rsidRDefault="008F1983" w:rsidP="00FF4B8C">
      <w:pPr>
        <w:widowControl w:val="0"/>
        <w:suppressAutoHyphens/>
        <w:ind w:right="284" w:firstLine="709"/>
        <w:jc w:val="both"/>
        <w:rPr>
          <w:b/>
        </w:rPr>
      </w:pPr>
      <w:r w:rsidRPr="003F2BE6">
        <w:rPr>
          <w:b/>
        </w:rPr>
        <w:t xml:space="preserve">В результате освоения темы обучающийся должен уметь: </w:t>
      </w:r>
    </w:p>
    <w:p w:rsidR="008F1983" w:rsidRPr="003F2BE6" w:rsidRDefault="008F1983" w:rsidP="00FF4B8C">
      <w:pPr>
        <w:widowControl w:val="0"/>
        <w:suppressAutoHyphens/>
        <w:ind w:right="284"/>
        <w:jc w:val="both"/>
      </w:pPr>
      <w:r w:rsidRPr="003F2BE6">
        <w:t>- моделировать отдельные фрагменты исследовательской работы.</w:t>
      </w:r>
    </w:p>
    <w:p w:rsidR="008F1983" w:rsidRPr="003F2BE6" w:rsidRDefault="008F1983" w:rsidP="00FF4B8C">
      <w:pPr>
        <w:widowControl w:val="0"/>
        <w:suppressAutoHyphens/>
        <w:ind w:right="284" w:firstLine="709"/>
        <w:jc w:val="both"/>
        <w:rPr>
          <w:b/>
        </w:rPr>
      </w:pPr>
      <w:r w:rsidRPr="003F2BE6">
        <w:rPr>
          <w:b/>
        </w:rPr>
        <w:t>В результате освоения темы обучающийся должен знать:</w:t>
      </w:r>
    </w:p>
    <w:p w:rsidR="008F1983" w:rsidRPr="003F2BE6" w:rsidRDefault="00E61B6E" w:rsidP="00FF4B8C">
      <w:pPr>
        <w:widowControl w:val="0"/>
        <w:suppressAutoHyphens/>
        <w:ind w:right="284"/>
        <w:jc w:val="both"/>
      </w:pPr>
      <w:r w:rsidRPr="003F2BE6">
        <w:t>- требования к организации</w:t>
      </w:r>
      <w:r w:rsidR="008F1983" w:rsidRPr="003F2BE6">
        <w:t xml:space="preserve"> </w:t>
      </w:r>
      <w:r w:rsidRPr="003F2BE6">
        <w:t>исследовательской</w:t>
      </w:r>
      <w:r w:rsidR="008F1983" w:rsidRPr="003F2BE6">
        <w:t xml:space="preserve"> работ</w:t>
      </w:r>
      <w:r w:rsidRPr="003F2BE6">
        <w:t>ы</w:t>
      </w:r>
      <w:r w:rsidR="008F1983" w:rsidRPr="003F2BE6">
        <w:t>.</w:t>
      </w:r>
    </w:p>
    <w:p w:rsidR="008F1983" w:rsidRPr="003F2BE6" w:rsidRDefault="008F1983" w:rsidP="00FF4B8C">
      <w:pPr>
        <w:ind w:right="284"/>
        <w:jc w:val="both"/>
        <w:rPr>
          <w:b/>
        </w:rPr>
      </w:pPr>
    </w:p>
    <w:p w:rsidR="008F1983" w:rsidRPr="003F2BE6" w:rsidRDefault="008F1983" w:rsidP="00FF4B8C">
      <w:pPr>
        <w:ind w:right="284"/>
        <w:jc w:val="center"/>
        <w:rPr>
          <w:b/>
        </w:rPr>
      </w:pPr>
      <w:r w:rsidRPr="003F2BE6">
        <w:rPr>
          <w:b/>
        </w:rPr>
        <w:t>Информационный блок</w:t>
      </w:r>
    </w:p>
    <w:p w:rsidR="008F1983" w:rsidRPr="003F2BE6" w:rsidRDefault="008F1983" w:rsidP="00FF4B8C">
      <w:pPr>
        <w:ind w:right="284"/>
        <w:jc w:val="center"/>
        <w:rPr>
          <w:b/>
        </w:rPr>
      </w:pPr>
      <w:r w:rsidRPr="003F2BE6">
        <w:rPr>
          <w:b/>
        </w:rPr>
        <w:t>План</w:t>
      </w:r>
    </w:p>
    <w:p w:rsidR="008F1983" w:rsidRPr="003F2BE6" w:rsidRDefault="008F1983" w:rsidP="00FF4B8C">
      <w:pPr>
        <w:numPr>
          <w:ilvl w:val="0"/>
          <w:numId w:val="44"/>
        </w:numPr>
        <w:ind w:left="0" w:right="284" w:firstLine="0"/>
        <w:jc w:val="both"/>
      </w:pPr>
      <w:r w:rsidRPr="003F2BE6">
        <w:t>Исследования и их роль в практической деятельности человека</w:t>
      </w:r>
      <w:r w:rsidR="00E61B6E" w:rsidRPr="003F2BE6">
        <w:t>.</w:t>
      </w:r>
    </w:p>
    <w:p w:rsidR="008F1983" w:rsidRPr="003F2BE6" w:rsidRDefault="008F1983" w:rsidP="00FF4B8C">
      <w:pPr>
        <w:numPr>
          <w:ilvl w:val="0"/>
          <w:numId w:val="44"/>
        </w:numPr>
        <w:ind w:left="0" w:right="284" w:firstLine="0"/>
        <w:jc w:val="both"/>
      </w:pPr>
      <w:r w:rsidRPr="003F2BE6">
        <w:t>Виды исследовательских работ и требования к их структуре</w:t>
      </w:r>
      <w:r w:rsidR="00E61B6E" w:rsidRPr="003F2BE6">
        <w:t>.</w:t>
      </w:r>
    </w:p>
    <w:p w:rsidR="008F1983" w:rsidRPr="003F2BE6" w:rsidRDefault="008F1983" w:rsidP="00FF4B8C">
      <w:pPr>
        <w:numPr>
          <w:ilvl w:val="0"/>
          <w:numId w:val="44"/>
        </w:numPr>
        <w:ind w:left="0" w:right="284" w:firstLine="0"/>
        <w:jc w:val="both"/>
      </w:pPr>
      <w:r w:rsidRPr="003F2BE6">
        <w:t>Этапы выполнения исследовательской работы</w:t>
      </w:r>
      <w:r w:rsidR="00E61B6E" w:rsidRPr="003F2BE6">
        <w:t>.</w:t>
      </w:r>
    </w:p>
    <w:p w:rsidR="008F1983" w:rsidRPr="003F2BE6" w:rsidRDefault="008F1983" w:rsidP="00FF4B8C">
      <w:pPr>
        <w:numPr>
          <w:ilvl w:val="0"/>
          <w:numId w:val="44"/>
        </w:numPr>
        <w:ind w:left="0" w:right="284" w:firstLine="0"/>
        <w:jc w:val="both"/>
      </w:pPr>
      <w:r w:rsidRPr="003F2BE6">
        <w:t xml:space="preserve">Этапы конструирования логики исследования и определения основных научных понятий. </w:t>
      </w:r>
    </w:p>
    <w:p w:rsidR="008F1983" w:rsidRPr="003F2BE6" w:rsidRDefault="008F1983" w:rsidP="00FF4B8C">
      <w:pPr>
        <w:numPr>
          <w:ilvl w:val="0"/>
          <w:numId w:val="44"/>
        </w:numPr>
        <w:ind w:left="0" w:right="284" w:firstLine="0"/>
        <w:jc w:val="both"/>
      </w:pPr>
      <w:r w:rsidRPr="003F2BE6">
        <w:t>Требования к оформлению исследовательской работы</w:t>
      </w:r>
      <w:r w:rsidR="00E61B6E" w:rsidRPr="003F2BE6">
        <w:t>.</w:t>
      </w:r>
    </w:p>
    <w:p w:rsidR="008F1983" w:rsidRPr="003F2BE6" w:rsidRDefault="008F1983" w:rsidP="00FF4B8C">
      <w:pPr>
        <w:ind w:right="284"/>
        <w:jc w:val="both"/>
      </w:pPr>
    </w:p>
    <w:p w:rsidR="008F1983" w:rsidRPr="003F2BE6" w:rsidRDefault="008F1983" w:rsidP="00FF4B8C">
      <w:pPr>
        <w:pStyle w:val="2"/>
        <w:numPr>
          <w:ilvl w:val="1"/>
          <w:numId w:val="67"/>
        </w:numPr>
        <w:spacing w:line="240" w:lineRule="auto"/>
        <w:rPr>
          <w:sz w:val="24"/>
          <w:szCs w:val="24"/>
          <w:u w:val="none"/>
        </w:rPr>
      </w:pPr>
      <w:bookmarkStart w:id="3" w:name="_Toc517336489"/>
      <w:r w:rsidRPr="003F2BE6">
        <w:rPr>
          <w:sz w:val="24"/>
          <w:szCs w:val="24"/>
          <w:u w:val="none"/>
        </w:rPr>
        <w:t>Исследования и их роль в практической деятельности человека</w:t>
      </w:r>
      <w:bookmarkEnd w:id="3"/>
    </w:p>
    <w:p w:rsidR="00062A04" w:rsidRPr="003F2BE6" w:rsidRDefault="00062A04" w:rsidP="00FF4B8C">
      <w:pPr>
        <w:ind w:right="284"/>
        <w:jc w:val="center"/>
        <w:rPr>
          <w:b/>
        </w:rPr>
      </w:pPr>
    </w:p>
    <w:p w:rsidR="007E1815" w:rsidRPr="003F2BE6" w:rsidRDefault="008F1983" w:rsidP="00FF4B8C">
      <w:pPr>
        <w:ind w:right="284" w:firstLine="709"/>
        <w:jc w:val="both"/>
      </w:pPr>
      <w:r w:rsidRPr="003F2BE6">
        <w:rPr>
          <w:b/>
        </w:rPr>
        <w:t xml:space="preserve">Наука </w:t>
      </w:r>
      <w:r w:rsidRPr="003F2BE6">
        <w:t>- это система знаний, вскрывающая закономерности в развитии природы и общества и способы воздействия на окружающий мир.</w:t>
      </w:r>
    </w:p>
    <w:p w:rsidR="007E1815" w:rsidRPr="003F2BE6" w:rsidRDefault="008F1983" w:rsidP="00FF4B8C">
      <w:pPr>
        <w:ind w:right="284" w:firstLine="709"/>
        <w:jc w:val="both"/>
      </w:pPr>
      <w:r w:rsidRPr="003F2BE6">
        <w:rPr>
          <w:b/>
        </w:rPr>
        <w:t>Научное исследование</w:t>
      </w:r>
      <w:r w:rsidRPr="003F2BE6">
        <w:t xml:space="preserve"> – это процесс деятельности по получению научных знаний. В ходе научного исследования взаимодействуют два у</w:t>
      </w:r>
      <w:r w:rsidR="00062A04" w:rsidRPr="003F2BE6">
        <w:t xml:space="preserve">ровня познания: эмпирический и </w:t>
      </w:r>
      <w:r w:rsidRPr="003F2BE6">
        <w:t xml:space="preserve">теоретический. </w:t>
      </w:r>
    </w:p>
    <w:p w:rsidR="007E1815" w:rsidRPr="003F2BE6" w:rsidRDefault="008F1983" w:rsidP="00FF4B8C">
      <w:pPr>
        <w:ind w:right="284" w:firstLine="709"/>
        <w:jc w:val="both"/>
      </w:pPr>
      <w:r w:rsidRPr="003F2BE6">
        <w:t>На первом устанавливаются новые научные факты, выявляются эмп</w:t>
      </w:r>
      <w:r w:rsidR="00062A04" w:rsidRPr="003F2BE6">
        <w:t>и</w:t>
      </w:r>
      <w:r w:rsidRPr="003F2BE6">
        <w:t xml:space="preserve">рические зависимости, на втором уровне создаются более совершенные модели действительности, позволяющие объяснять новые явления, находить общие закономерности, осуществлять прогнозирование </w:t>
      </w:r>
      <w:r w:rsidR="00062A04" w:rsidRPr="003F2BE6">
        <w:t>развития изучаемых объектов. В</w:t>
      </w:r>
      <w:r w:rsidRPr="003F2BE6">
        <w:t xml:space="preserve"> ходе научного исследования уточняются, пересматриваются из</w:t>
      </w:r>
      <w:r w:rsidR="00062A04" w:rsidRPr="003F2BE6">
        <w:t xml:space="preserve">вестные и вырабатываются новые </w:t>
      </w:r>
      <w:r w:rsidRPr="003F2BE6">
        <w:t>научные знания.</w:t>
      </w:r>
    </w:p>
    <w:p w:rsidR="007E1815" w:rsidRPr="003F2BE6" w:rsidRDefault="008F1983" w:rsidP="00FF4B8C">
      <w:pPr>
        <w:ind w:right="284" w:firstLine="709"/>
        <w:jc w:val="both"/>
      </w:pPr>
      <w:r w:rsidRPr="003F2BE6">
        <w:rPr>
          <w:b/>
        </w:rPr>
        <w:t>Объект исследования</w:t>
      </w:r>
      <w:r w:rsidR="00062A04" w:rsidRPr="003F2BE6">
        <w:t xml:space="preserve"> – это </w:t>
      </w:r>
      <w:r w:rsidRPr="003F2BE6">
        <w:t>носитель проблемы, на который направлена исследовательская работа.</w:t>
      </w:r>
    </w:p>
    <w:p w:rsidR="007E1815" w:rsidRPr="003F2BE6" w:rsidRDefault="008F1983" w:rsidP="00FF4B8C">
      <w:pPr>
        <w:ind w:right="284" w:firstLine="709"/>
        <w:jc w:val="both"/>
      </w:pPr>
      <w:r w:rsidRPr="003F2BE6">
        <w:rPr>
          <w:b/>
        </w:rPr>
        <w:t>Предмет исследования</w:t>
      </w:r>
      <w:r w:rsidRPr="003F2BE6">
        <w:t xml:space="preserve"> – это конкретная часть объекта процесса или явления внутри его. </w:t>
      </w:r>
    </w:p>
    <w:p w:rsidR="008F1983" w:rsidRPr="003F2BE6" w:rsidRDefault="008F1983" w:rsidP="00FF4B8C">
      <w:pPr>
        <w:ind w:right="284" w:firstLine="709"/>
        <w:jc w:val="both"/>
      </w:pPr>
      <w:r w:rsidRPr="003F2BE6">
        <w:rPr>
          <w:b/>
        </w:rPr>
        <w:t>Взаимосвязь науки и практики</w:t>
      </w:r>
    </w:p>
    <w:p w:rsidR="008F1983" w:rsidRPr="003F2BE6" w:rsidRDefault="008F1983" w:rsidP="00FF4B8C">
      <w:pPr>
        <w:ind w:right="284" w:firstLine="709"/>
        <w:jc w:val="both"/>
      </w:pPr>
      <w:r w:rsidRPr="003F2BE6">
        <w:t>Наука и практика взаимосвязаны между собой. Сегодня без дальнейшего развития науки, внедрения научных достижений невозможно дви</w:t>
      </w:r>
      <w:r w:rsidR="00E61B6E" w:rsidRPr="003F2BE6">
        <w:t>жение вперёд. Наука призвана:</w:t>
      </w:r>
    </w:p>
    <w:p w:rsidR="008F1983" w:rsidRPr="003F2BE6" w:rsidRDefault="008F1983" w:rsidP="00FF4B8C">
      <w:pPr>
        <w:numPr>
          <w:ilvl w:val="0"/>
          <w:numId w:val="45"/>
        </w:numPr>
        <w:ind w:right="284"/>
        <w:jc w:val="both"/>
      </w:pPr>
      <w:r w:rsidRPr="003F2BE6">
        <w:t xml:space="preserve">выявлять актуальные проблемы и тенденции, </w:t>
      </w:r>
    </w:p>
    <w:p w:rsidR="008F1983" w:rsidRPr="003F2BE6" w:rsidRDefault="008F1983" w:rsidP="00FF4B8C">
      <w:pPr>
        <w:numPr>
          <w:ilvl w:val="0"/>
          <w:numId w:val="45"/>
        </w:numPr>
        <w:ind w:right="284"/>
        <w:jc w:val="both"/>
      </w:pPr>
      <w:r w:rsidRPr="003F2BE6">
        <w:t xml:space="preserve">обобщать всё ценное и передовое, рождённое практикой. </w:t>
      </w:r>
    </w:p>
    <w:p w:rsidR="007E1815" w:rsidRPr="003F2BE6" w:rsidRDefault="008F1983" w:rsidP="00FF4B8C">
      <w:pPr>
        <w:ind w:right="284" w:firstLine="709"/>
        <w:jc w:val="both"/>
        <w:rPr>
          <w:b/>
        </w:rPr>
      </w:pPr>
      <w:r w:rsidRPr="003F2BE6">
        <w:t xml:space="preserve">Развитие наук в настоящее время идёт всё более и более по прагматическому пути, что существенно повышает практическую роль исследований в деятельности человека. Сейчас настало время широкого использования достижений самых различных научных отраслей знаний, которые были получены при дифференцированном развитии наук. Это приводит к интеграции научных дисциплин. Именно на стыке наук и в интегрированных областях знаний всё чаще делаются научные открытия. Процессы дифференциации и интеграции и объективная необходимость внедрения в реальную действительность достижений науки наиболее ярко отражают научную и практическую роль исследований деятельности человека на Земле. В совокупности результаты исследований оказывают сильное влияние на всю цивилизацию, безопасность стран, социальную, экономическую и техническую политику государств, общественное, социальное и профессиональное положение людей. Результаты научных исследований освобождают человека от тяжёлого </w:t>
      </w:r>
      <w:r w:rsidRPr="003F2BE6">
        <w:lastRenderedPageBreak/>
        <w:t>труда, позволяют заниматься творческой работой, в том числе профессиональной научной деятельностью.</w:t>
      </w:r>
    </w:p>
    <w:p w:rsidR="007E1815" w:rsidRPr="003F2BE6" w:rsidRDefault="008F1983" w:rsidP="00FF4B8C">
      <w:pPr>
        <w:ind w:right="284" w:firstLine="709"/>
        <w:jc w:val="both"/>
        <w:rPr>
          <w:b/>
        </w:rPr>
      </w:pPr>
      <w:r w:rsidRPr="003F2BE6">
        <w:t>Развитие творческой деятельности и научной мысли человека привело к тому, что наука стала основной движущей силой научно – технического прогресса и развития всей современной цивилизации.</w:t>
      </w:r>
    </w:p>
    <w:p w:rsidR="008F1983" w:rsidRPr="003F2BE6" w:rsidRDefault="008F1983" w:rsidP="00FF4B8C">
      <w:pPr>
        <w:ind w:right="284" w:firstLine="709"/>
        <w:jc w:val="both"/>
        <w:rPr>
          <w:b/>
        </w:rPr>
      </w:pPr>
      <w:r w:rsidRPr="003F2BE6">
        <w:t>Организация работы в библиотеке называется научной, потому что она основана на достижениях многих наук и, в первую очередь, библиотечной.</w:t>
      </w:r>
    </w:p>
    <w:p w:rsidR="008F1983" w:rsidRPr="003F2BE6" w:rsidRDefault="008F1983" w:rsidP="00FF4B8C">
      <w:pPr>
        <w:tabs>
          <w:tab w:val="left" w:pos="3232"/>
        </w:tabs>
        <w:ind w:right="284" w:firstLine="709"/>
        <w:jc w:val="both"/>
        <w:rPr>
          <w:b/>
        </w:rPr>
      </w:pPr>
      <w:r w:rsidRPr="003F2BE6">
        <w:rPr>
          <w:b/>
        </w:rPr>
        <w:t>Наука призвана:</w:t>
      </w:r>
      <w:r w:rsidR="007E1815" w:rsidRPr="003F2BE6">
        <w:rPr>
          <w:b/>
        </w:rPr>
        <w:tab/>
      </w:r>
    </w:p>
    <w:p w:rsidR="008F1983" w:rsidRPr="003F2BE6" w:rsidRDefault="008F1983" w:rsidP="00FF4B8C">
      <w:pPr>
        <w:numPr>
          <w:ilvl w:val="0"/>
          <w:numId w:val="46"/>
        </w:numPr>
        <w:ind w:left="0" w:right="284" w:firstLine="709"/>
        <w:jc w:val="both"/>
      </w:pPr>
      <w:r w:rsidRPr="003F2BE6">
        <w:t>теоретически обосновывать особенности библиотечной политики на современном этапе,</w:t>
      </w:r>
    </w:p>
    <w:p w:rsidR="008F1983" w:rsidRPr="003F2BE6" w:rsidRDefault="008F1983" w:rsidP="00FF4B8C">
      <w:pPr>
        <w:numPr>
          <w:ilvl w:val="0"/>
          <w:numId w:val="46"/>
        </w:numPr>
        <w:ind w:left="0" w:right="284" w:firstLine="709"/>
        <w:jc w:val="both"/>
      </w:pPr>
      <w:r w:rsidRPr="003F2BE6">
        <w:t xml:space="preserve">выявлять актуальные проблемы и тенденции, </w:t>
      </w:r>
    </w:p>
    <w:p w:rsidR="008F1983" w:rsidRPr="003F2BE6" w:rsidRDefault="008F1983" w:rsidP="00FF4B8C">
      <w:pPr>
        <w:numPr>
          <w:ilvl w:val="0"/>
          <w:numId w:val="46"/>
        </w:numPr>
        <w:ind w:left="0" w:right="284" w:firstLine="709"/>
        <w:jc w:val="both"/>
      </w:pPr>
      <w:r w:rsidRPr="003F2BE6">
        <w:t xml:space="preserve">обобщать всё ценное и передовое, рождённое практикой. </w:t>
      </w:r>
    </w:p>
    <w:p w:rsidR="00D63339" w:rsidRPr="003F2BE6" w:rsidRDefault="008F1983" w:rsidP="00FF4B8C">
      <w:pPr>
        <w:ind w:right="284" w:firstLine="709"/>
        <w:jc w:val="both"/>
      </w:pPr>
      <w:r w:rsidRPr="003F2BE6">
        <w:t>Опыт проведения крупных общегосударственных и международных научных исследований обогащает методологию и методику библиотечной науки. Это находит выражение в разработке общественно значимых проблем библиотечного строительства, в освоении библиотековедческими и информационными дисциплинами методов других смежных наук, в укреплении системы научно – организационного руководства исследовательской деятельности библиотек.</w:t>
      </w:r>
    </w:p>
    <w:p w:rsidR="008F1983" w:rsidRPr="003F2BE6" w:rsidRDefault="008F1983" w:rsidP="00FF4B8C">
      <w:pPr>
        <w:ind w:right="284" w:firstLine="709"/>
        <w:jc w:val="both"/>
      </w:pPr>
      <w:r w:rsidRPr="003F2BE6">
        <w:rPr>
          <w:b/>
        </w:rPr>
        <w:t>Основные направления научной мысли:</w:t>
      </w:r>
    </w:p>
    <w:p w:rsidR="008F1983" w:rsidRPr="003F2BE6" w:rsidRDefault="008F1983" w:rsidP="00FF4B8C">
      <w:pPr>
        <w:numPr>
          <w:ilvl w:val="0"/>
          <w:numId w:val="47"/>
        </w:numPr>
        <w:ind w:left="0" w:right="284" w:firstLine="709"/>
        <w:jc w:val="both"/>
      </w:pPr>
      <w:r w:rsidRPr="003F2BE6">
        <w:t>история библиотечного дела,</w:t>
      </w:r>
    </w:p>
    <w:p w:rsidR="008F1983" w:rsidRPr="003F2BE6" w:rsidRDefault="008F1983" w:rsidP="00FF4B8C">
      <w:pPr>
        <w:numPr>
          <w:ilvl w:val="0"/>
          <w:numId w:val="47"/>
        </w:numPr>
        <w:ind w:left="0" w:right="284" w:firstLine="709"/>
        <w:jc w:val="both"/>
      </w:pPr>
      <w:r w:rsidRPr="003F2BE6">
        <w:t>имидж и миссия библиотеки,</w:t>
      </w:r>
    </w:p>
    <w:p w:rsidR="008F1983" w:rsidRPr="003F2BE6" w:rsidRDefault="008F1983" w:rsidP="00FF4B8C">
      <w:pPr>
        <w:numPr>
          <w:ilvl w:val="0"/>
          <w:numId w:val="47"/>
        </w:numPr>
        <w:ind w:left="0" w:right="284" w:firstLine="709"/>
        <w:jc w:val="both"/>
      </w:pPr>
      <w:r w:rsidRPr="003F2BE6">
        <w:t>культура чтения,</w:t>
      </w:r>
    </w:p>
    <w:p w:rsidR="008F1983" w:rsidRPr="003F2BE6" w:rsidRDefault="008F1983" w:rsidP="00FF4B8C">
      <w:pPr>
        <w:numPr>
          <w:ilvl w:val="0"/>
          <w:numId w:val="47"/>
        </w:numPr>
        <w:ind w:left="0" w:right="284" w:firstLine="709"/>
        <w:jc w:val="both"/>
      </w:pPr>
      <w:r w:rsidRPr="003F2BE6">
        <w:t>библиотечная этика,</w:t>
      </w:r>
    </w:p>
    <w:p w:rsidR="008F1983" w:rsidRPr="003F2BE6" w:rsidRDefault="008F1983" w:rsidP="00FF4B8C">
      <w:pPr>
        <w:numPr>
          <w:ilvl w:val="0"/>
          <w:numId w:val="47"/>
        </w:numPr>
        <w:ind w:left="0" w:right="284" w:firstLine="709"/>
        <w:jc w:val="both"/>
      </w:pPr>
      <w:r w:rsidRPr="003F2BE6">
        <w:t>автоматизированные библиотечные информационные системы и их программное обеспечение,</w:t>
      </w:r>
    </w:p>
    <w:p w:rsidR="008F1983" w:rsidRPr="003F2BE6" w:rsidRDefault="008F1983" w:rsidP="00FF4B8C">
      <w:pPr>
        <w:numPr>
          <w:ilvl w:val="0"/>
          <w:numId w:val="47"/>
        </w:numPr>
        <w:ind w:left="0" w:right="284" w:firstLine="709"/>
        <w:jc w:val="both"/>
      </w:pPr>
      <w:r w:rsidRPr="003F2BE6">
        <w:t>электронные библиотеки.</w:t>
      </w:r>
    </w:p>
    <w:p w:rsidR="00E617E5" w:rsidRPr="003F2BE6" w:rsidRDefault="007E1815" w:rsidP="00FF4B8C">
      <w:pPr>
        <w:ind w:right="284" w:firstLine="709"/>
        <w:jc w:val="both"/>
      </w:pPr>
      <w:r w:rsidRPr="003F2BE6">
        <w:rPr>
          <w:b/>
        </w:rPr>
        <w:t>Виды исследований</w:t>
      </w:r>
    </w:p>
    <w:p w:rsidR="008F1983" w:rsidRPr="003F2BE6" w:rsidRDefault="008F1983" w:rsidP="00FF4B8C">
      <w:pPr>
        <w:ind w:right="284" w:firstLine="709"/>
        <w:jc w:val="both"/>
      </w:pPr>
      <w:r w:rsidRPr="003F2BE6">
        <w:t>В науковедении исследования делятся на:</w:t>
      </w:r>
    </w:p>
    <w:p w:rsidR="008F1983" w:rsidRPr="003F2BE6" w:rsidRDefault="008F1983" w:rsidP="00FF4B8C">
      <w:pPr>
        <w:ind w:right="284" w:firstLine="709"/>
        <w:jc w:val="both"/>
        <w:rPr>
          <w:b/>
        </w:rPr>
      </w:pPr>
      <w:r w:rsidRPr="003F2BE6">
        <w:rPr>
          <w:b/>
        </w:rPr>
        <w:t>1. Фундаментальные</w:t>
      </w:r>
    </w:p>
    <w:p w:rsidR="008F1983" w:rsidRPr="003F2BE6" w:rsidRDefault="008F1983" w:rsidP="00FF4B8C">
      <w:pPr>
        <w:ind w:right="284" w:firstLine="567"/>
        <w:jc w:val="both"/>
      </w:pPr>
      <w:r w:rsidRPr="003F2BE6">
        <w:t>Фундаментальными исследованиями занимаются преимущественно крупные научные библиотеки и специальные высшие учебные заведения, где работают видные учёные в области библиотечного дела, книговедения и информатики.</w:t>
      </w:r>
    </w:p>
    <w:p w:rsidR="008F1983" w:rsidRPr="003F2BE6" w:rsidRDefault="008F1983" w:rsidP="00FF4B8C">
      <w:pPr>
        <w:ind w:right="284" w:firstLine="709"/>
        <w:jc w:val="both"/>
        <w:rPr>
          <w:b/>
        </w:rPr>
      </w:pPr>
      <w:r w:rsidRPr="003F2BE6">
        <w:rPr>
          <w:b/>
        </w:rPr>
        <w:t>2. Прикладные</w:t>
      </w:r>
    </w:p>
    <w:p w:rsidR="00E617E5" w:rsidRPr="003F2BE6" w:rsidRDefault="0072512B" w:rsidP="00FF4B8C">
      <w:pPr>
        <w:ind w:right="284" w:firstLine="709"/>
        <w:jc w:val="both"/>
      </w:pPr>
      <w:r w:rsidRPr="003F2BE6">
        <w:t xml:space="preserve">Прикладные </w:t>
      </w:r>
      <w:r w:rsidR="008F1983" w:rsidRPr="003F2BE6">
        <w:t>исследования в наибольшей степени обеспечивают интеграцию науки и практики.</w:t>
      </w:r>
    </w:p>
    <w:p w:rsidR="00BE69AE" w:rsidRPr="003F2BE6" w:rsidRDefault="008F1983" w:rsidP="00FF4B8C">
      <w:pPr>
        <w:ind w:right="284" w:firstLine="709"/>
        <w:jc w:val="both"/>
      </w:pPr>
      <w:r w:rsidRPr="003F2BE6">
        <w:rPr>
          <w:b/>
        </w:rPr>
        <w:t>По степени применимости результатов научно – исследовательской работы в библиотечной практике исследования</w:t>
      </w:r>
      <w:r w:rsidR="00BE69AE" w:rsidRPr="003F2BE6">
        <w:t xml:space="preserve"> делятся на:</w:t>
      </w:r>
    </w:p>
    <w:p w:rsidR="00BE69AE" w:rsidRPr="003F2BE6" w:rsidRDefault="008F1983" w:rsidP="00FF4B8C">
      <w:pPr>
        <w:pStyle w:val="a9"/>
        <w:numPr>
          <w:ilvl w:val="0"/>
          <w:numId w:val="48"/>
        </w:numPr>
        <w:ind w:left="0" w:right="284" w:firstLine="709"/>
        <w:jc w:val="both"/>
      </w:pPr>
      <w:r w:rsidRPr="003F2BE6">
        <w:rPr>
          <w:b/>
        </w:rPr>
        <w:t>Фронтальные</w:t>
      </w:r>
      <w:r w:rsidRPr="003F2BE6">
        <w:t xml:space="preserve"> – помогают решению задач, относящихся к отрасли в целом.</w:t>
      </w:r>
    </w:p>
    <w:p w:rsidR="00D63339" w:rsidRPr="003F2BE6" w:rsidRDefault="008F1983" w:rsidP="00FF4B8C">
      <w:pPr>
        <w:pStyle w:val="a9"/>
        <w:numPr>
          <w:ilvl w:val="0"/>
          <w:numId w:val="48"/>
        </w:numPr>
        <w:ind w:left="0" w:right="284" w:firstLine="709"/>
        <w:jc w:val="both"/>
      </w:pPr>
      <w:r w:rsidRPr="003F2BE6">
        <w:rPr>
          <w:b/>
        </w:rPr>
        <w:t>Частные</w:t>
      </w:r>
      <w:r w:rsidRPr="003F2BE6">
        <w:t xml:space="preserve"> (локальные) – направлены на улучшение конкретных технологических процесс</w:t>
      </w:r>
      <w:r w:rsidR="00D63339" w:rsidRPr="003F2BE6">
        <w:t>ов.</w:t>
      </w:r>
    </w:p>
    <w:p w:rsidR="00E617E5" w:rsidRPr="003F2BE6" w:rsidRDefault="008F1983" w:rsidP="00FF4B8C">
      <w:pPr>
        <w:ind w:right="284" w:firstLine="709"/>
        <w:jc w:val="both"/>
      </w:pPr>
      <w:r w:rsidRPr="003F2BE6">
        <w:t>Научно – исследовательская работа большинства библиотек направлена на решение собственных «внутренних» проблем. Они изучают вопросы, важные как для библиотеки в целом, так и для её подразделений.</w:t>
      </w:r>
    </w:p>
    <w:p w:rsidR="00E617E5" w:rsidRPr="003F2BE6" w:rsidRDefault="008F1983" w:rsidP="00FF4B8C">
      <w:pPr>
        <w:ind w:right="284" w:firstLine="709"/>
        <w:jc w:val="both"/>
      </w:pPr>
      <w:r w:rsidRPr="003F2BE6">
        <w:t>В то же время библиотеки – методические центры – заняты исследованиями, представляющими интерес для развития библиотечного дела в масштабах страны или регион</w:t>
      </w:r>
      <w:r w:rsidR="0072512B" w:rsidRPr="003F2BE6">
        <w:t>а</w:t>
      </w:r>
      <w:r w:rsidRPr="003F2BE6">
        <w:t xml:space="preserve"> и объед</w:t>
      </w:r>
      <w:r w:rsidR="00E617E5" w:rsidRPr="003F2BE6">
        <w:t>иняющие усилия ряда учреждений.</w:t>
      </w:r>
    </w:p>
    <w:p w:rsidR="00E617E5" w:rsidRPr="003F2BE6" w:rsidRDefault="008F1983" w:rsidP="00FF4B8C">
      <w:pPr>
        <w:ind w:right="284" w:firstLine="709"/>
        <w:jc w:val="both"/>
      </w:pPr>
      <w:r w:rsidRPr="003F2BE6">
        <w:t>Локальные проблемы решаются одной библиотекой, а комплексные – рядом библиотек на основании единой программы: международной, республиканской, областно</w:t>
      </w:r>
      <w:r w:rsidR="00E617E5" w:rsidRPr="003F2BE6">
        <w:t>й, региональной, ведомственной.</w:t>
      </w:r>
    </w:p>
    <w:p w:rsidR="00E617E5" w:rsidRPr="003F2BE6" w:rsidRDefault="008F1983" w:rsidP="00FF4B8C">
      <w:pPr>
        <w:ind w:right="284" w:firstLine="709"/>
        <w:jc w:val="both"/>
      </w:pPr>
      <w:r w:rsidRPr="003F2BE6">
        <w:lastRenderedPageBreak/>
        <w:t>Научные исследования содействуют поиску путей совершенствования работы библиотек, активизации их социальных и информационных функций, оптимизации основн</w:t>
      </w:r>
      <w:r w:rsidR="00E617E5" w:rsidRPr="003F2BE6">
        <w:t>ых форм и методов деятельности.</w:t>
      </w:r>
    </w:p>
    <w:p w:rsidR="00E617E5" w:rsidRPr="003F2BE6" w:rsidRDefault="008F1983" w:rsidP="00FF4B8C">
      <w:pPr>
        <w:ind w:right="284" w:firstLine="709"/>
        <w:jc w:val="both"/>
      </w:pPr>
      <w:r w:rsidRPr="003F2BE6">
        <w:t>Проведение таких исследований необходимо для правильного решен</w:t>
      </w:r>
      <w:r w:rsidR="00E617E5" w:rsidRPr="003F2BE6">
        <w:t>ия многих принципиальных задач.</w:t>
      </w:r>
    </w:p>
    <w:p w:rsidR="008F1983" w:rsidRPr="003F2BE6" w:rsidRDefault="008F1983" w:rsidP="00FF4B8C">
      <w:pPr>
        <w:ind w:right="284" w:firstLine="709"/>
        <w:jc w:val="both"/>
      </w:pPr>
      <w:r w:rsidRPr="003F2BE6">
        <w:rPr>
          <w:b/>
        </w:rPr>
        <w:t>Принципы использования результатов научных исследований:</w:t>
      </w:r>
    </w:p>
    <w:p w:rsidR="008F1983" w:rsidRPr="003F2BE6" w:rsidRDefault="008F1983" w:rsidP="00FF4B8C">
      <w:pPr>
        <w:numPr>
          <w:ilvl w:val="0"/>
          <w:numId w:val="49"/>
        </w:numPr>
        <w:ind w:left="0" w:right="284" w:firstLine="709"/>
        <w:jc w:val="both"/>
      </w:pPr>
      <w:r w:rsidRPr="003F2BE6">
        <w:t>острая потребность, крайняя заинтересованность отрасли в решении данной задачи, что определяет появление того или иного новшества;</w:t>
      </w:r>
    </w:p>
    <w:p w:rsidR="008F1983" w:rsidRPr="003F2BE6" w:rsidRDefault="008F1983" w:rsidP="00FF4B8C">
      <w:pPr>
        <w:numPr>
          <w:ilvl w:val="0"/>
          <w:numId w:val="49"/>
        </w:numPr>
        <w:ind w:left="0" w:right="284" w:firstLine="709"/>
        <w:jc w:val="both"/>
      </w:pPr>
      <w:r w:rsidRPr="003F2BE6">
        <w:t>высокое научное качество предполагаемого новшества;</w:t>
      </w:r>
    </w:p>
    <w:p w:rsidR="008F1983" w:rsidRPr="003F2BE6" w:rsidRDefault="008F1983" w:rsidP="00FF4B8C">
      <w:pPr>
        <w:numPr>
          <w:ilvl w:val="0"/>
          <w:numId w:val="49"/>
        </w:numPr>
        <w:ind w:left="0" w:right="284" w:firstLine="709"/>
        <w:jc w:val="both"/>
      </w:pPr>
      <w:r w:rsidRPr="003F2BE6">
        <w:t>быстрое использование нового знания в новом действии;</w:t>
      </w:r>
    </w:p>
    <w:p w:rsidR="008F1983" w:rsidRPr="003F2BE6" w:rsidRDefault="008F1983" w:rsidP="00FF4B8C">
      <w:pPr>
        <w:numPr>
          <w:ilvl w:val="0"/>
          <w:numId w:val="49"/>
        </w:numPr>
        <w:ind w:left="0" w:right="284" w:firstLine="709"/>
        <w:jc w:val="both"/>
      </w:pPr>
      <w:r w:rsidRPr="003F2BE6">
        <w:t>совместная работа библиотекарей – учёных с библиотекарями – практиками;</w:t>
      </w:r>
    </w:p>
    <w:p w:rsidR="008F1983" w:rsidRPr="003F2BE6" w:rsidRDefault="008F1983" w:rsidP="00FF4B8C">
      <w:pPr>
        <w:numPr>
          <w:ilvl w:val="0"/>
          <w:numId w:val="49"/>
        </w:numPr>
        <w:ind w:left="0" w:right="284" w:firstLine="709"/>
        <w:jc w:val="both"/>
      </w:pPr>
      <w:r w:rsidRPr="003F2BE6">
        <w:t>взаимная заинтересованность участников процесса внедрения;</w:t>
      </w:r>
    </w:p>
    <w:p w:rsidR="008F1983" w:rsidRPr="003F2BE6" w:rsidRDefault="008F1983" w:rsidP="00FF4B8C">
      <w:pPr>
        <w:numPr>
          <w:ilvl w:val="0"/>
          <w:numId w:val="49"/>
        </w:numPr>
        <w:ind w:left="0" w:right="284" w:firstLine="709"/>
        <w:jc w:val="both"/>
      </w:pPr>
      <w:r w:rsidRPr="003F2BE6">
        <w:t>комплексная организаци</w:t>
      </w:r>
      <w:r w:rsidR="00BE69AE" w:rsidRPr="003F2BE6">
        <w:t>я всей работы</w:t>
      </w:r>
      <w:r w:rsidRPr="003F2BE6">
        <w:t xml:space="preserve">; </w:t>
      </w:r>
    </w:p>
    <w:p w:rsidR="008F1983" w:rsidRPr="003F2BE6" w:rsidRDefault="008F1983" w:rsidP="00FF4B8C">
      <w:pPr>
        <w:numPr>
          <w:ilvl w:val="0"/>
          <w:numId w:val="49"/>
        </w:numPr>
        <w:ind w:left="0" w:right="284" w:firstLine="709"/>
        <w:jc w:val="both"/>
      </w:pPr>
      <w:r w:rsidRPr="003F2BE6">
        <w:t>материальных, экономических и социально – психологических проблем.</w:t>
      </w:r>
    </w:p>
    <w:p w:rsidR="00D63339" w:rsidRPr="003F2BE6" w:rsidRDefault="008F1983" w:rsidP="00FF4B8C">
      <w:pPr>
        <w:ind w:right="284" w:firstLine="709"/>
        <w:jc w:val="both"/>
        <w:rPr>
          <w:b/>
        </w:rPr>
      </w:pPr>
      <w:r w:rsidRPr="003F2BE6">
        <w:rPr>
          <w:b/>
        </w:rPr>
        <w:t>Этапы внедрения научных исследований.</w:t>
      </w:r>
    </w:p>
    <w:p w:rsidR="00E617E5" w:rsidRPr="003F2BE6" w:rsidRDefault="008F1983" w:rsidP="00FF4B8C">
      <w:pPr>
        <w:ind w:right="284" w:firstLine="709"/>
        <w:jc w:val="both"/>
        <w:rPr>
          <w:b/>
        </w:rPr>
      </w:pPr>
      <w:r w:rsidRPr="003F2BE6">
        <w:t>Внедрение научно – исследовательской работы в библиотечную практику – это система взаимосвязанных последовательных процедур, операций и мероприятий:</w:t>
      </w:r>
    </w:p>
    <w:p w:rsidR="00E617E5" w:rsidRPr="003F2BE6" w:rsidRDefault="008F1983" w:rsidP="00FF4B8C">
      <w:pPr>
        <w:ind w:right="284" w:firstLine="709"/>
        <w:jc w:val="both"/>
        <w:rPr>
          <w:b/>
        </w:rPr>
      </w:pPr>
      <w:r w:rsidRPr="003F2BE6">
        <w:rPr>
          <w:b/>
        </w:rPr>
        <w:t>Определение тематики научных исследований.</w:t>
      </w:r>
      <w:r w:rsidRPr="003F2BE6">
        <w:t xml:space="preserve"> Большинство библиотек имеют планы внедрения новшеств. Повсеместно в библиотечную практику внедряются рекомендации научно – практических конференций, в том числе и международных. </w:t>
      </w:r>
    </w:p>
    <w:p w:rsidR="00E617E5" w:rsidRPr="003F2BE6" w:rsidRDefault="008F1983" w:rsidP="00FF4B8C">
      <w:pPr>
        <w:ind w:right="284" w:firstLine="709"/>
        <w:jc w:val="both"/>
        <w:rPr>
          <w:b/>
        </w:rPr>
      </w:pPr>
      <w:r w:rsidRPr="003F2BE6">
        <w:t>Особеннос</w:t>
      </w:r>
      <w:r w:rsidR="00D63339" w:rsidRPr="003F2BE6">
        <w:t xml:space="preserve">тью плана внедрения </w:t>
      </w:r>
      <w:r w:rsidRPr="003F2BE6">
        <w:t>должна быть конкретность. Он базируется на уже полученных результатах. Идеальный стратегический план внедрения результатов НИР должен отражать последовательность внедрения в практику уже готовых рекомендаций. План включает количественные и качественные показатели и даёт ответы на вопросы: что внедряется, кто внедряет, где внедряется, когда внедряется, сколько стоит внедре</w:t>
      </w:r>
      <w:r w:rsidR="006D35D3" w:rsidRPr="003F2BE6">
        <w:t>ние и каков эффект от внедрения.</w:t>
      </w:r>
    </w:p>
    <w:p w:rsidR="00E617E5" w:rsidRPr="003F2BE6" w:rsidRDefault="008F1983" w:rsidP="00FF4B8C">
      <w:pPr>
        <w:ind w:right="284" w:firstLine="709"/>
        <w:jc w:val="both"/>
        <w:rPr>
          <w:b/>
        </w:rPr>
      </w:pPr>
      <w:r w:rsidRPr="003F2BE6">
        <w:rPr>
          <w:b/>
        </w:rPr>
        <w:t>Экспериментальная апробация</w:t>
      </w:r>
      <w:r w:rsidR="006D35D3" w:rsidRPr="003F2BE6">
        <w:t xml:space="preserve"> с </w:t>
      </w:r>
      <w:r w:rsidRPr="003F2BE6">
        <w:t>соответствующей документацией, подтверждающей общественно – социальную и экономическую целесообразность. Необходимо оформит</w:t>
      </w:r>
      <w:r w:rsidR="006D35D3" w:rsidRPr="003F2BE6">
        <w:t>ь</w:t>
      </w:r>
      <w:r w:rsidRPr="003F2BE6">
        <w:t xml:space="preserve"> план – график, который имеет силу документа, обязательного для исполнения всеми заинтересованными лицами. Он должен быть подписан исполнителем, руководителем подразделения и руководителем библиотеки – базы внедрения.</w:t>
      </w:r>
    </w:p>
    <w:p w:rsidR="00E617E5" w:rsidRPr="003F2BE6" w:rsidRDefault="008F1983" w:rsidP="00FF4B8C">
      <w:pPr>
        <w:ind w:right="284" w:firstLine="709"/>
        <w:jc w:val="both"/>
        <w:rPr>
          <w:b/>
        </w:rPr>
      </w:pPr>
      <w:r w:rsidRPr="003F2BE6">
        <w:rPr>
          <w:b/>
        </w:rPr>
        <w:t>Система практических мероприятий или регламентирующих документов</w:t>
      </w:r>
      <w:r w:rsidRPr="003F2BE6">
        <w:t xml:space="preserve">. </w:t>
      </w:r>
    </w:p>
    <w:p w:rsidR="008F1983" w:rsidRPr="003F2BE6" w:rsidRDefault="008F1983" w:rsidP="00FF4B8C">
      <w:pPr>
        <w:ind w:right="284" w:firstLine="709"/>
        <w:jc w:val="both"/>
      </w:pPr>
      <w:r w:rsidRPr="003F2BE6">
        <w:t>Устная пропаганда выводов и рекомендаций НИР – практическая реализация.</w:t>
      </w:r>
      <w:r w:rsidRPr="003F2BE6">
        <w:rPr>
          <w:b/>
        </w:rPr>
        <w:t xml:space="preserve"> </w:t>
      </w:r>
      <w:r w:rsidRPr="003F2BE6">
        <w:t>Сюда входят проведение научных конференций, семинаров, круглых столов, практикумов; информация о разработках НИР в библиоте</w:t>
      </w:r>
      <w:r w:rsidR="006D35D3" w:rsidRPr="003F2BE6">
        <w:t xml:space="preserve">ках, в сети Интернет. Создание </w:t>
      </w:r>
      <w:r w:rsidRPr="003F2BE6">
        <w:t>различных материалов, содержащих правила, советы, рекомендации, необходимые для конкретного практического применения научных новшеств и достижений. Научные разработки библиотек и отдельных учёных оформляются в виде монографий, сборников трудов, справочников, учебников, регламентирующих документов: ГОСТов, положений, правил, инструкций.</w:t>
      </w:r>
    </w:p>
    <w:p w:rsidR="00BE69AE" w:rsidRPr="003F2BE6" w:rsidRDefault="00BE69AE" w:rsidP="00FF4B8C">
      <w:pPr>
        <w:ind w:right="284" w:firstLine="709"/>
        <w:jc w:val="both"/>
        <w:rPr>
          <w:b/>
        </w:rPr>
      </w:pPr>
    </w:p>
    <w:p w:rsidR="00E617E5" w:rsidRPr="003F2BE6" w:rsidRDefault="008F1983" w:rsidP="00FF4B8C">
      <w:pPr>
        <w:pStyle w:val="2"/>
        <w:numPr>
          <w:ilvl w:val="1"/>
          <w:numId w:val="67"/>
        </w:numPr>
        <w:spacing w:line="240" w:lineRule="auto"/>
        <w:rPr>
          <w:sz w:val="24"/>
          <w:szCs w:val="24"/>
          <w:u w:val="none"/>
        </w:rPr>
      </w:pPr>
      <w:bookmarkStart w:id="4" w:name="_Toc517336490"/>
      <w:bookmarkStart w:id="5" w:name="_Toc307466999"/>
      <w:r w:rsidRPr="003F2BE6">
        <w:rPr>
          <w:sz w:val="24"/>
          <w:szCs w:val="24"/>
          <w:u w:val="none"/>
        </w:rPr>
        <w:t>Виды исследовательских работ и требования к их структуре</w:t>
      </w:r>
      <w:bookmarkEnd w:id="4"/>
    </w:p>
    <w:p w:rsidR="00E01097" w:rsidRPr="003F2BE6" w:rsidRDefault="00E01097" w:rsidP="00FF4B8C">
      <w:pPr>
        <w:pStyle w:val="a9"/>
      </w:pPr>
    </w:p>
    <w:p w:rsidR="00E617E5" w:rsidRPr="003F2BE6" w:rsidRDefault="008F1983" w:rsidP="00FF4B8C">
      <w:pPr>
        <w:pStyle w:val="a9"/>
        <w:ind w:left="0" w:right="284" w:firstLine="709"/>
        <w:jc w:val="both"/>
      </w:pPr>
      <w:r w:rsidRPr="003F2BE6">
        <w:t>По</w:t>
      </w:r>
      <w:r w:rsidR="00D63339" w:rsidRPr="003F2BE6">
        <w:t xml:space="preserve"> содержанию исследовательская работа может носить теоретический</w:t>
      </w:r>
      <w:r w:rsidRPr="003F2BE6">
        <w:t xml:space="preserve"> характер.</w:t>
      </w:r>
    </w:p>
    <w:p w:rsidR="008F1983" w:rsidRPr="003F2BE6" w:rsidRDefault="008F1983" w:rsidP="00FF4B8C">
      <w:pPr>
        <w:pStyle w:val="a9"/>
        <w:ind w:left="0" w:right="284" w:firstLine="709"/>
        <w:jc w:val="both"/>
        <w:rPr>
          <w:b/>
        </w:rPr>
      </w:pPr>
      <w:r w:rsidRPr="003F2BE6">
        <w:t xml:space="preserve">По структуре исследовательская </w:t>
      </w:r>
      <w:r w:rsidR="00D63339" w:rsidRPr="003F2BE6">
        <w:rPr>
          <w:bCs/>
        </w:rPr>
        <w:t>работа теоретического</w:t>
      </w:r>
      <w:r w:rsidRPr="003F2BE6">
        <w:rPr>
          <w:bCs/>
        </w:rPr>
        <w:t xml:space="preserve"> характера включает:</w:t>
      </w:r>
    </w:p>
    <w:p w:rsidR="008F1983" w:rsidRPr="003F2BE6" w:rsidRDefault="008F1983" w:rsidP="00FF4B8C">
      <w:pPr>
        <w:numPr>
          <w:ilvl w:val="0"/>
          <w:numId w:val="50"/>
        </w:numPr>
        <w:ind w:right="284"/>
        <w:jc w:val="both"/>
      </w:pPr>
      <w:r w:rsidRPr="003F2BE6">
        <w:rPr>
          <w:i/>
          <w:iCs/>
        </w:rPr>
        <w:t>титульный лист</w:t>
      </w:r>
      <w:r w:rsidRPr="003F2BE6">
        <w:t>;</w:t>
      </w:r>
    </w:p>
    <w:p w:rsidR="008F1983" w:rsidRPr="003F2BE6" w:rsidRDefault="008F1983" w:rsidP="00FF4B8C">
      <w:pPr>
        <w:numPr>
          <w:ilvl w:val="0"/>
          <w:numId w:val="50"/>
        </w:numPr>
        <w:ind w:right="284"/>
        <w:jc w:val="both"/>
      </w:pPr>
      <w:r w:rsidRPr="003F2BE6">
        <w:rPr>
          <w:i/>
          <w:iCs/>
        </w:rPr>
        <w:t>содержани</w:t>
      </w:r>
      <w:r w:rsidRPr="003F2BE6">
        <w:t>е;</w:t>
      </w:r>
    </w:p>
    <w:p w:rsidR="008F1983" w:rsidRPr="003F2BE6" w:rsidRDefault="008F1983" w:rsidP="00FF4B8C">
      <w:pPr>
        <w:numPr>
          <w:ilvl w:val="0"/>
          <w:numId w:val="50"/>
        </w:numPr>
        <w:tabs>
          <w:tab w:val="clear" w:pos="720"/>
          <w:tab w:val="num" w:pos="993"/>
        </w:tabs>
        <w:ind w:left="0" w:right="284" w:firstLine="709"/>
        <w:jc w:val="both"/>
      </w:pPr>
      <w:r w:rsidRPr="003F2BE6">
        <w:rPr>
          <w:i/>
          <w:iCs/>
        </w:rPr>
        <w:t>введение,</w:t>
      </w:r>
      <w:r w:rsidRPr="003F2BE6">
        <w:t xml:space="preserve"> в котором раскрывается актуальность и значение темы, формулируется цель работы;</w:t>
      </w:r>
    </w:p>
    <w:p w:rsidR="00BE69AE" w:rsidRPr="003F2BE6" w:rsidRDefault="008F1983" w:rsidP="00FF4B8C">
      <w:pPr>
        <w:numPr>
          <w:ilvl w:val="0"/>
          <w:numId w:val="50"/>
        </w:numPr>
        <w:ind w:right="284"/>
        <w:jc w:val="both"/>
      </w:pPr>
      <w:r w:rsidRPr="003F2BE6">
        <w:rPr>
          <w:i/>
          <w:iCs/>
        </w:rPr>
        <w:t>теоретическую часть</w:t>
      </w:r>
      <w:r w:rsidRPr="003F2BE6">
        <w:t>, в которой изложены:</w:t>
      </w:r>
    </w:p>
    <w:p w:rsidR="00BE69AE" w:rsidRPr="003F2BE6" w:rsidRDefault="006D35D3" w:rsidP="00FF4B8C">
      <w:pPr>
        <w:ind w:right="284" w:firstLine="720"/>
        <w:jc w:val="both"/>
      </w:pPr>
      <w:r w:rsidRPr="003F2BE6">
        <w:t xml:space="preserve">- </w:t>
      </w:r>
      <w:r w:rsidR="008F1983" w:rsidRPr="003F2BE6">
        <w:t xml:space="preserve">история вопроса, </w:t>
      </w:r>
    </w:p>
    <w:p w:rsidR="00BE69AE" w:rsidRPr="003F2BE6" w:rsidRDefault="006D35D3" w:rsidP="00FF4B8C">
      <w:pPr>
        <w:ind w:right="284" w:firstLine="720"/>
        <w:jc w:val="both"/>
      </w:pPr>
      <w:r w:rsidRPr="003F2BE6">
        <w:lastRenderedPageBreak/>
        <w:t xml:space="preserve">- </w:t>
      </w:r>
      <w:r w:rsidR="008F1983" w:rsidRPr="003F2BE6">
        <w:t>уровень разработанности проблемы, посредством сравнительного анал</w:t>
      </w:r>
      <w:r w:rsidR="00BE69AE" w:rsidRPr="003F2BE6">
        <w:t>иза литературы,</w:t>
      </w:r>
    </w:p>
    <w:p w:rsidR="00BE69AE" w:rsidRPr="003F2BE6" w:rsidRDefault="006D35D3" w:rsidP="00FF4B8C">
      <w:pPr>
        <w:ind w:right="284" w:firstLine="720"/>
        <w:jc w:val="both"/>
      </w:pPr>
      <w:r w:rsidRPr="003F2BE6">
        <w:t xml:space="preserve">- </w:t>
      </w:r>
      <w:r w:rsidR="008F1983" w:rsidRPr="003F2BE6">
        <w:t>классифик</w:t>
      </w:r>
      <w:r w:rsidR="00BE69AE" w:rsidRPr="003F2BE6">
        <w:t>ация библиографических пособий,</w:t>
      </w:r>
    </w:p>
    <w:p w:rsidR="00BE69AE" w:rsidRPr="003F2BE6" w:rsidRDefault="006D35D3" w:rsidP="00FF4B8C">
      <w:pPr>
        <w:ind w:right="284" w:firstLine="720"/>
        <w:jc w:val="both"/>
      </w:pPr>
      <w:r w:rsidRPr="003F2BE6">
        <w:t xml:space="preserve">- </w:t>
      </w:r>
      <w:r w:rsidR="008F1983" w:rsidRPr="003F2BE6">
        <w:t>сравнительный анализ библиографических пособий</w:t>
      </w:r>
      <w:r w:rsidR="00BE69AE" w:rsidRPr="003F2BE6">
        <w:t xml:space="preserve"> разных типов, видов и жанров, </w:t>
      </w:r>
    </w:p>
    <w:p w:rsidR="008F1983" w:rsidRPr="003F2BE6" w:rsidRDefault="006D35D3" w:rsidP="00FF4B8C">
      <w:pPr>
        <w:ind w:right="284" w:firstLine="720"/>
        <w:jc w:val="both"/>
      </w:pPr>
      <w:r w:rsidRPr="003F2BE6">
        <w:t xml:space="preserve">- </w:t>
      </w:r>
      <w:r w:rsidR="008F1983" w:rsidRPr="003F2BE6">
        <w:t>характеристика информационных ресурсов и т.д.</w:t>
      </w:r>
    </w:p>
    <w:p w:rsidR="008F1983" w:rsidRPr="003F2BE6" w:rsidRDefault="008F1983" w:rsidP="00FF4B8C">
      <w:pPr>
        <w:numPr>
          <w:ilvl w:val="0"/>
          <w:numId w:val="51"/>
        </w:numPr>
        <w:ind w:left="0" w:right="284" w:firstLine="720"/>
        <w:jc w:val="both"/>
      </w:pPr>
      <w:r w:rsidRPr="003F2BE6">
        <w:rPr>
          <w:i/>
          <w:iCs/>
        </w:rPr>
        <w:t>заключение,</w:t>
      </w:r>
      <w:r w:rsidRPr="003F2BE6">
        <w:t xml:space="preserve"> в котором содержатся выводы и рекомендации относительно возможностей использования материалов работы.</w:t>
      </w:r>
    </w:p>
    <w:p w:rsidR="008F1983" w:rsidRPr="003F2BE6" w:rsidRDefault="008F1983" w:rsidP="00FF4B8C">
      <w:pPr>
        <w:numPr>
          <w:ilvl w:val="0"/>
          <w:numId w:val="51"/>
        </w:numPr>
        <w:ind w:left="0" w:right="284" w:firstLine="720"/>
        <w:jc w:val="both"/>
      </w:pPr>
      <w:r w:rsidRPr="003F2BE6">
        <w:rPr>
          <w:i/>
          <w:iCs/>
        </w:rPr>
        <w:t>список использованных источников;</w:t>
      </w:r>
      <w:r w:rsidRPr="003F2BE6">
        <w:t xml:space="preserve"> </w:t>
      </w:r>
    </w:p>
    <w:p w:rsidR="008F1983" w:rsidRPr="003F2BE6" w:rsidRDefault="008F1983" w:rsidP="00FF4B8C">
      <w:pPr>
        <w:numPr>
          <w:ilvl w:val="0"/>
          <w:numId w:val="51"/>
        </w:numPr>
        <w:tabs>
          <w:tab w:val="num" w:pos="786"/>
        </w:tabs>
        <w:ind w:left="0" w:right="284" w:firstLine="720"/>
        <w:jc w:val="both"/>
        <w:rPr>
          <w:i/>
          <w:iCs/>
        </w:rPr>
      </w:pPr>
      <w:r w:rsidRPr="003F2BE6">
        <w:rPr>
          <w:i/>
          <w:iCs/>
        </w:rPr>
        <w:t xml:space="preserve">приложения, </w:t>
      </w:r>
      <w:r w:rsidR="006D35D3" w:rsidRPr="003F2BE6">
        <w:rPr>
          <w:iCs/>
        </w:rPr>
        <w:t xml:space="preserve">в качестве которых может быть </w:t>
      </w:r>
      <w:r w:rsidRPr="003F2BE6">
        <w:t>иллюстрированный материал, схемы, таблицы, тексты вспомогательного характера и т.п.</w:t>
      </w:r>
    </w:p>
    <w:p w:rsidR="00E617E5" w:rsidRPr="003F2BE6" w:rsidRDefault="004543B8" w:rsidP="00FF4B8C">
      <w:pPr>
        <w:ind w:right="284" w:firstLine="709"/>
        <w:jc w:val="both"/>
      </w:pPr>
      <w:r w:rsidRPr="003F2BE6">
        <w:t>По содержанию исследовательская работа может носить практический характер.</w:t>
      </w:r>
    </w:p>
    <w:p w:rsidR="004543B8" w:rsidRPr="003F2BE6" w:rsidRDefault="004543B8" w:rsidP="00FF4B8C">
      <w:pPr>
        <w:ind w:right="284" w:firstLine="709"/>
        <w:jc w:val="both"/>
      </w:pPr>
      <w:r w:rsidRPr="003F2BE6">
        <w:t xml:space="preserve">По структуре исследовательская </w:t>
      </w:r>
      <w:r w:rsidRPr="003F2BE6">
        <w:rPr>
          <w:bCs/>
        </w:rPr>
        <w:t>работа практического характера включает:</w:t>
      </w:r>
    </w:p>
    <w:p w:rsidR="004543B8" w:rsidRPr="003F2BE6" w:rsidRDefault="004543B8" w:rsidP="00FF4B8C">
      <w:pPr>
        <w:numPr>
          <w:ilvl w:val="0"/>
          <w:numId w:val="52"/>
        </w:numPr>
        <w:tabs>
          <w:tab w:val="clear" w:pos="720"/>
          <w:tab w:val="num" w:pos="1276"/>
        </w:tabs>
        <w:ind w:left="0" w:right="284" w:firstLine="709"/>
        <w:jc w:val="both"/>
      </w:pPr>
      <w:r w:rsidRPr="003F2BE6">
        <w:rPr>
          <w:i/>
          <w:iCs/>
        </w:rPr>
        <w:t>титульный лист</w:t>
      </w:r>
      <w:r w:rsidRPr="003F2BE6">
        <w:t>;</w:t>
      </w:r>
    </w:p>
    <w:p w:rsidR="004543B8" w:rsidRPr="003F2BE6" w:rsidRDefault="004543B8" w:rsidP="00FF4B8C">
      <w:pPr>
        <w:numPr>
          <w:ilvl w:val="0"/>
          <w:numId w:val="52"/>
        </w:numPr>
        <w:tabs>
          <w:tab w:val="clear" w:pos="720"/>
          <w:tab w:val="num" w:pos="1276"/>
        </w:tabs>
        <w:ind w:left="0" w:right="284" w:firstLine="709"/>
        <w:jc w:val="both"/>
      </w:pPr>
      <w:r w:rsidRPr="003F2BE6">
        <w:rPr>
          <w:i/>
          <w:iCs/>
        </w:rPr>
        <w:t>содержани</w:t>
      </w:r>
      <w:r w:rsidRPr="003F2BE6">
        <w:t>е;</w:t>
      </w:r>
    </w:p>
    <w:p w:rsidR="004543B8" w:rsidRPr="003F2BE6" w:rsidRDefault="004543B8" w:rsidP="00FF4B8C">
      <w:pPr>
        <w:numPr>
          <w:ilvl w:val="0"/>
          <w:numId w:val="52"/>
        </w:numPr>
        <w:tabs>
          <w:tab w:val="clear" w:pos="720"/>
          <w:tab w:val="num" w:pos="1276"/>
        </w:tabs>
        <w:ind w:left="0" w:right="284" w:firstLine="709"/>
        <w:jc w:val="both"/>
      </w:pPr>
      <w:r w:rsidRPr="003F2BE6">
        <w:rPr>
          <w:i/>
          <w:iCs/>
        </w:rPr>
        <w:t>введение,</w:t>
      </w:r>
      <w:r w:rsidRPr="003F2BE6">
        <w:t xml:space="preserve"> в котором раскрывается актуальность и значение темы, формулируется цель работы;</w:t>
      </w:r>
    </w:p>
    <w:p w:rsidR="00BE69AE" w:rsidRPr="003F2BE6" w:rsidRDefault="004543B8" w:rsidP="00FF4B8C">
      <w:pPr>
        <w:numPr>
          <w:ilvl w:val="0"/>
          <w:numId w:val="52"/>
        </w:numPr>
        <w:tabs>
          <w:tab w:val="clear" w:pos="720"/>
          <w:tab w:val="num" w:pos="1276"/>
        </w:tabs>
        <w:ind w:left="0" w:right="284" w:firstLine="709"/>
        <w:jc w:val="both"/>
      </w:pPr>
      <w:r w:rsidRPr="003F2BE6">
        <w:rPr>
          <w:i/>
          <w:iCs/>
        </w:rPr>
        <w:t>теоретическую часть</w:t>
      </w:r>
      <w:r w:rsidRPr="003F2BE6">
        <w:t>, в которой изложены:</w:t>
      </w:r>
    </w:p>
    <w:p w:rsidR="00BE69AE" w:rsidRPr="003F2BE6" w:rsidRDefault="006D35D3" w:rsidP="00FF4B8C">
      <w:pPr>
        <w:tabs>
          <w:tab w:val="num" w:pos="1276"/>
        </w:tabs>
        <w:ind w:right="284" w:firstLine="709"/>
        <w:jc w:val="both"/>
      </w:pPr>
      <w:r w:rsidRPr="003F2BE6">
        <w:t xml:space="preserve">- </w:t>
      </w:r>
      <w:r w:rsidR="004543B8" w:rsidRPr="003F2BE6">
        <w:t xml:space="preserve">история вопроса, </w:t>
      </w:r>
    </w:p>
    <w:p w:rsidR="00BE69AE" w:rsidRPr="003F2BE6" w:rsidRDefault="006D35D3" w:rsidP="00FF4B8C">
      <w:pPr>
        <w:tabs>
          <w:tab w:val="num" w:pos="1276"/>
        </w:tabs>
        <w:ind w:right="284" w:firstLine="709"/>
        <w:jc w:val="both"/>
      </w:pPr>
      <w:r w:rsidRPr="003F2BE6">
        <w:t xml:space="preserve">- </w:t>
      </w:r>
      <w:r w:rsidR="004543B8" w:rsidRPr="003F2BE6">
        <w:t>уровень разработанности проблемы, посредством сра</w:t>
      </w:r>
      <w:r w:rsidR="00BE69AE" w:rsidRPr="003F2BE6">
        <w:t>внительного анализа литературы,</w:t>
      </w:r>
    </w:p>
    <w:p w:rsidR="00BE69AE" w:rsidRPr="003F2BE6" w:rsidRDefault="006D35D3" w:rsidP="00FF4B8C">
      <w:pPr>
        <w:tabs>
          <w:tab w:val="num" w:pos="1276"/>
        </w:tabs>
        <w:ind w:right="284" w:firstLine="709"/>
        <w:jc w:val="both"/>
      </w:pPr>
      <w:r w:rsidRPr="003F2BE6">
        <w:t xml:space="preserve">- </w:t>
      </w:r>
      <w:r w:rsidR="004543B8" w:rsidRPr="003F2BE6">
        <w:t>классифик</w:t>
      </w:r>
      <w:r w:rsidR="00BE69AE" w:rsidRPr="003F2BE6">
        <w:t>ация библиографических пособий,</w:t>
      </w:r>
    </w:p>
    <w:p w:rsidR="00BE69AE" w:rsidRPr="003F2BE6" w:rsidRDefault="006D35D3" w:rsidP="00FF4B8C">
      <w:pPr>
        <w:tabs>
          <w:tab w:val="num" w:pos="1276"/>
        </w:tabs>
        <w:ind w:right="284" w:firstLine="709"/>
        <w:jc w:val="both"/>
      </w:pPr>
      <w:r w:rsidRPr="003F2BE6">
        <w:t xml:space="preserve">- </w:t>
      </w:r>
      <w:r w:rsidR="004543B8" w:rsidRPr="003F2BE6">
        <w:t>сравнительный анализ библиографических пособий</w:t>
      </w:r>
      <w:r w:rsidR="00BE69AE" w:rsidRPr="003F2BE6">
        <w:t xml:space="preserve"> разных типов, видов и жанров, </w:t>
      </w:r>
    </w:p>
    <w:p w:rsidR="004543B8" w:rsidRPr="003F2BE6" w:rsidRDefault="006D35D3" w:rsidP="00FF4B8C">
      <w:pPr>
        <w:tabs>
          <w:tab w:val="num" w:pos="1276"/>
        </w:tabs>
        <w:ind w:right="284" w:firstLine="709"/>
        <w:jc w:val="both"/>
      </w:pPr>
      <w:r w:rsidRPr="003F2BE6">
        <w:t xml:space="preserve">- </w:t>
      </w:r>
      <w:r w:rsidR="004543B8" w:rsidRPr="003F2BE6">
        <w:t>характеристика информационных ресурсов и т.д.</w:t>
      </w:r>
    </w:p>
    <w:p w:rsidR="004543B8" w:rsidRPr="003F2BE6" w:rsidRDefault="004543B8" w:rsidP="00FF4B8C">
      <w:pPr>
        <w:numPr>
          <w:ilvl w:val="0"/>
          <w:numId w:val="53"/>
        </w:numPr>
        <w:tabs>
          <w:tab w:val="num" w:pos="1276"/>
        </w:tabs>
        <w:ind w:left="0" w:right="284" w:firstLine="709"/>
        <w:jc w:val="both"/>
      </w:pPr>
      <w:r w:rsidRPr="003F2BE6">
        <w:rPr>
          <w:i/>
        </w:rPr>
        <w:t>практическую часть</w:t>
      </w:r>
      <w:r w:rsidRPr="003F2BE6">
        <w:t>, которая содержит продукт практической деятельности (библиографическое пособие, сценарий мероприятия, результаты анкетирования др.)</w:t>
      </w:r>
    </w:p>
    <w:p w:rsidR="004543B8" w:rsidRPr="003F2BE6" w:rsidRDefault="004543B8" w:rsidP="00FF4B8C">
      <w:pPr>
        <w:numPr>
          <w:ilvl w:val="0"/>
          <w:numId w:val="53"/>
        </w:numPr>
        <w:tabs>
          <w:tab w:val="num" w:pos="1276"/>
        </w:tabs>
        <w:ind w:left="0" w:right="284" w:firstLine="709"/>
        <w:jc w:val="both"/>
      </w:pPr>
      <w:r w:rsidRPr="003F2BE6">
        <w:rPr>
          <w:i/>
          <w:iCs/>
        </w:rPr>
        <w:t>заключение,</w:t>
      </w:r>
      <w:r w:rsidRPr="003F2BE6">
        <w:t xml:space="preserve"> в котором содержатся выводы и рекомендации относительно возможностей использования материалов работы.</w:t>
      </w:r>
    </w:p>
    <w:p w:rsidR="004543B8" w:rsidRPr="003F2BE6" w:rsidRDefault="004543B8" w:rsidP="00FF4B8C">
      <w:pPr>
        <w:numPr>
          <w:ilvl w:val="0"/>
          <w:numId w:val="53"/>
        </w:numPr>
        <w:tabs>
          <w:tab w:val="num" w:pos="1276"/>
        </w:tabs>
        <w:ind w:left="0" w:right="284" w:firstLine="709"/>
        <w:jc w:val="both"/>
      </w:pPr>
      <w:r w:rsidRPr="003F2BE6">
        <w:rPr>
          <w:i/>
          <w:iCs/>
        </w:rPr>
        <w:t>список использованных источников;</w:t>
      </w:r>
      <w:r w:rsidRPr="003F2BE6">
        <w:t xml:space="preserve"> </w:t>
      </w:r>
    </w:p>
    <w:p w:rsidR="004543B8" w:rsidRPr="003F2BE6" w:rsidRDefault="004543B8" w:rsidP="00FF4B8C">
      <w:pPr>
        <w:numPr>
          <w:ilvl w:val="0"/>
          <w:numId w:val="53"/>
        </w:numPr>
        <w:tabs>
          <w:tab w:val="num" w:pos="786"/>
          <w:tab w:val="num" w:pos="1276"/>
        </w:tabs>
        <w:ind w:left="0" w:right="284" w:firstLine="709"/>
        <w:jc w:val="both"/>
        <w:rPr>
          <w:i/>
          <w:iCs/>
        </w:rPr>
      </w:pPr>
      <w:r w:rsidRPr="003F2BE6">
        <w:rPr>
          <w:i/>
          <w:iCs/>
        </w:rPr>
        <w:t xml:space="preserve">приложения, </w:t>
      </w:r>
      <w:r w:rsidR="003F2BE6">
        <w:rPr>
          <w:iCs/>
        </w:rPr>
        <w:t xml:space="preserve">в качестве которых может быть </w:t>
      </w:r>
      <w:r w:rsidRPr="003F2BE6">
        <w:t>иллюстрированный материал, схемы, таблицы, тексты вспомогательного характера и т.п.</w:t>
      </w:r>
    </w:p>
    <w:p w:rsidR="004543B8" w:rsidRPr="003F2BE6" w:rsidRDefault="004543B8" w:rsidP="00FF4B8C">
      <w:pPr>
        <w:pStyle w:val="a9"/>
        <w:ind w:left="0" w:right="284"/>
        <w:jc w:val="both"/>
        <w:rPr>
          <w:b/>
        </w:rPr>
      </w:pPr>
    </w:p>
    <w:p w:rsidR="008F1983" w:rsidRPr="003F2BE6" w:rsidRDefault="008F1983" w:rsidP="00FF4B8C">
      <w:pPr>
        <w:pStyle w:val="2"/>
        <w:numPr>
          <w:ilvl w:val="1"/>
          <w:numId w:val="67"/>
        </w:numPr>
        <w:spacing w:line="240" w:lineRule="auto"/>
        <w:rPr>
          <w:sz w:val="24"/>
          <w:szCs w:val="24"/>
          <w:u w:val="none"/>
        </w:rPr>
      </w:pPr>
      <w:bookmarkStart w:id="6" w:name="_Toc517336491"/>
      <w:r w:rsidRPr="003F2BE6">
        <w:rPr>
          <w:sz w:val="24"/>
          <w:szCs w:val="24"/>
          <w:u w:val="none"/>
        </w:rPr>
        <w:t>Этап</w:t>
      </w:r>
      <w:r w:rsidR="006D35D3" w:rsidRPr="003F2BE6">
        <w:rPr>
          <w:sz w:val="24"/>
          <w:szCs w:val="24"/>
          <w:u w:val="none"/>
        </w:rPr>
        <w:t xml:space="preserve">ы выполнения исследовательской </w:t>
      </w:r>
      <w:r w:rsidRPr="003F2BE6">
        <w:rPr>
          <w:sz w:val="24"/>
          <w:szCs w:val="24"/>
          <w:u w:val="none"/>
        </w:rPr>
        <w:t>работы</w:t>
      </w:r>
      <w:bookmarkEnd w:id="5"/>
      <w:bookmarkEnd w:id="6"/>
    </w:p>
    <w:p w:rsidR="00E01097" w:rsidRPr="003F2BE6" w:rsidRDefault="00E01097" w:rsidP="00FF4B8C">
      <w:pPr>
        <w:pStyle w:val="a9"/>
      </w:pPr>
    </w:p>
    <w:p w:rsidR="00E617E5" w:rsidRPr="003F2BE6" w:rsidRDefault="008F1983" w:rsidP="00FF4B8C">
      <w:pPr>
        <w:ind w:right="284" w:firstLine="709"/>
        <w:jc w:val="both"/>
        <w:rPr>
          <w:b/>
          <w:bCs/>
        </w:rPr>
      </w:pPr>
      <w:r w:rsidRPr="003F2BE6">
        <w:rPr>
          <w:b/>
          <w:bCs/>
        </w:rPr>
        <w:t>1. Выбор темы исследователь</w:t>
      </w:r>
      <w:r w:rsidR="004543B8" w:rsidRPr="003F2BE6">
        <w:rPr>
          <w:b/>
          <w:bCs/>
        </w:rPr>
        <w:t>ской работы и составление плана</w:t>
      </w:r>
    </w:p>
    <w:p w:rsidR="00E617E5" w:rsidRPr="003F2BE6" w:rsidRDefault="008F1983" w:rsidP="00FF4B8C">
      <w:pPr>
        <w:ind w:right="284" w:firstLine="709"/>
        <w:jc w:val="both"/>
        <w:rPr>
          <w:b/>
          <w:bCs/>
        </w:rPr>
      </w:pPr>
      <w:r w:rsidRPr="003F2BE6">
        <w:t>Тема курсовой работы - это предмет разработки или исследований.</w:t>
      </w:r>
    </w:p>
    <w:p w:rsidR="00E617E5" w:rsidRPr="003F2BE6" w:rsidRDefault="008F1983" w:rsidP="00FF4B8C">
      <w:pPr>
        <w:ind w:right="284" w:firstLine="709"/>
        <w:jc w:val="both"/>
        <w:rPr>
          <w:b/>
          <w:bCs/>
        </w:rPr>
      </w:pPr>
      <w:r w:rsidRPr="003F2BE6">
        <w:t>Тематика исследовательских работ разрабатывается преподавателя</w:t>
      </w:r>
      <w:r w:rsidR="004543B8" w:rsidRPr="003F2BE6">
        <w:t>ми</w:t>
      </w:r>
      <w:r w:rsidRPr="003F2BE6">
        <w:t xml:space="preserve">, утверждается заместителем </w:t>
      </w:r>
      <w:r w:rsidR="004543B8" w:rsidRPr="003F2BE6">
        <w:t>директора по учебно-воспитательной</w:t>
      </w:r>
      <w:r w:rsidRPr="003F2BE6">
        <w:t xml:space="preserve"> работе.</w:t>
      </w:r>
    </w:p>
    <w:p w:rsidR="00E617E5" w:rsidRPr="003F2BE6" w:rsidRDefault="008F1983" w:rsidP="00FF4B8C">
      <w:pPr>
        <w:ind w:right="284" w:firstLine="709"/>
        <w:jc w:val="both"/>
        <w:rPr>
          <w:b/>
          <w:bCs/>
        </w:rPr>
      </w:pPr>
      <w:r w:rsidRPr="003F2BE6">
        <w:t xml:space="preserve">Тема исследовательской работы может быть предложена студентом при условии обоснования им её целесообразности. </w:t>
      </w:r>
    </w:p>
    <w:p w:rsidR="008579FD" w:rsidRPr="003F2BE6" w:rsidRDefault="004543B8" w:rsidP="00FF4B8C">
      <w:pPr>
        <w:ind w:right="284" w:firstLine="709"/>
        <w:jc w:val="both"/>
        <w:rPr>
          <w:b/>
          <w:bCs/>
        </w:rPr>
      </w:pPr>
      <w:r w:rsidRPr="003F2BE6">
        <w:t>Тема исследовательской</w:t>
      </w:r>
      <w:r w:rsidR="008F1983" w:rsidRPr="003F2BE6">
        <w:t xml:space="preserve"> работы не может носить описательного характера, в формулировке темы должна быть заложена исследовательская проблема.</w:t>
      </w:r>
    </w:p>
    <w:p w:rsidR="00E617E5" w:rsidRPr="003F2BE6" w:rsidRDefault="008F1983" w:rsidP="00FF4B8C">
      <w:pPr>
        <w:ind w:right="284" w:firstLine="709"/>
        <w:jc w:val="both"/>
      </w:pPr>
      <w:r w:rsidRPr="003F2BE6">
        <w:rPr>
          <w:b/>
          <w:bCs/>
        </w:rPr>
        <w:t>2. Составление задания по подготовке исследовательской работы</w:t>
      </w:r>
    </w:p>
    <w:p w:rsidR="00E617E5" w:rsidRPr="003F2BE6" w:rsidRDefault="008F1983" w:rsidP="00FF4B8C">
      <w:pPr>
        <w:ind w:right="284" w:firstLine="709"/>
        <w:jc w:val="both"/>
      </w:pPr>
      <w:r w:rsidRPr="003F2BE6">
        <w:t>После выбора темы каждому студенту выдается задание по подготовке исследовательской работы. Задание является основой для работы студента и определяет требуемый уровень, объем исследовательской работы.</w:t>
      </w:r>
    </w:p>
    <w:p w:rsidR="008F1983" w:rsidRPr="003F2BE6" w:rsidRDefault="004543B8" w:rsidP="00FF4B8C">
      <w:pPr>
        <w:ind w:right="284" w:firstLine="709"/>
        <w:jc w:val="both"/>
      </w:pPr>
      <w:r w:rsidRPr="003F2BE6">
        <w:t>В задании указывается</w:t>
      </w:r>
      <w:r w:rsidR="008F1983" w:rsidRPr="003F2BE6">
        <w:t>:</w:t>
      </w:r>
    </w:p>
    <w:p w:rsidR="008F1983" w:rsidRPr="003F2BE6" w:rsidRDefault="008F1983" w:rsidP="00FF4B8C">
      <w:pPr>
        <w:numPr>
          <w:ilvl w:val="0"/>
          <w:numId w:val="54"/>
        </w:numPr>
        <w:ind w:right="284"/>
        <w:jc w:val="both"/>
      </w:pPr>
      <w:r w:rsidRPr="003F2BE6">
        <w:t>тема работы;</w:t>
      </w:r>
    </w:p>
    <w:p w:rsidR="008F1983" w:rsidRPr="003F2BE6" w:rsidRDefault="008F1983" w:rsidP="00FF4B8C">
      <w:pPr>
        <w:numPr>
          <w:ilvl w:val="0"/>
          <w:numId w:val="54"/>
        </w:numPr>
        <w:ind w:right="284"/>
        <w:jc w:val="both"/>
      </w:pPr>
      <w:r w:rsidRPr="003F2BE6">
        <w:t>содержание работы;</w:t>
      </w:r>
    </w:p>
    <w:p w:rsidR="008F1983" w:rsidRPr="003F2BE6" w:rsidRDefault="008F1983" w:rsidP="00FF4B8C">
      <w:pPr>
        <w:numPr>
          <w:ilvl w:val="0"/>
          <w:numId w:val="54"/>
        </w:numPr>
        <w:ind w:right="284"/>
        <w:jc w:val="both"/>
      </w:pPr>
      <w:r w:rsidRPr="003F2BE6">
        <w:t>срок выполнения чернового варианта;</w:t>
      </w:r>
    </w:p>
    <w:p w:rsidR="008F1983" w:rsidRPr="003F2BE6" w:rsidRDefault="008F1983" w:rsidP="00FF4B8C">
      <w:pPr>
        <w:numPr>
          <w:ilvl w:val="0"/>
          <w:numId w:val="54"/>
        </w:numPr>
        <w:ind w:left="0" w:right="284" w:firstLine="0"/>
        <w:jc w:val="both"/>
      </w:pPr>
      <w:r w:rsidRPr="003F2BE6">
        <w:lastRenderedPageBreak/>
        <w:t>срок выполне</w:t>
      </w:r>
      <w:r w:rsidR="00261973" w:rsidRPr="003F2BE6">
        <w:t xml:space="preserve">ния готового варианта и защиты </w:t>
      </w:r>
      <w:r w:rsidRPr="003F2BE6">
        <w:t>исследовательской работы.</w:t>
      </w:r>
    </w:p>
    <w:p w:rsidR="00E617E5" w:rsidRPr="003F2BE6" w:rsidRDefault="008F1983" w:rsidP="00FF4B8C">
      <w:pPr>
        <w:ind w:right="284" w:firstLine="709"/>
        <w:jc w:val="both"/>
      </w:pPr>
      <w:r w:rsidRPr="003F2BE6">
        <w:t xml:space="preserve">Студент должен принимать активное и творческое участие в создании задания для исследовательской работы, самостоятельно разрабатывать и заполнять раздел </w:t>
      </w:r>
      <w:r w:rsidR="00261973" w:rsidRPr="003F2BE6">
        <w:t>«</w:t>
      </w:r>
      <w:r w:rsidRPr="003F2BE6">
        <w:t>Содержание работы</w:t>
      </w:r>
      <w:r w:rsidR="00261973" w:rsidRPr="003F2BE6">
        <w:t>»</w:t>
      </w:r>
      <w:r w:rsidRPr="003F2BE6">
        <w:t>, указывая отдельные пункты и подпункты, отражающие содержание каждого раздела работы.</w:t>
      </w:r>
    </w:p>
    <w:p w:rsidR="00E617E5" w:rsidRPr="003F2BE6" w:rsidRDefault="008F1983" w:rsidP="00FF4B8C">
      <w:pPr>
        <w:ind w:right="284" w:firstLine="709"/>
        <w:jc w:val="both"/>
      </w:pPr>
      <w:r w:rsidRPr="003F2BE6">
        <w:t>Только в исключительных случаях (при сложности темы или при сравнительно недостаточной самостоятельности студента в начальный период написания исследовательской работы) все пункты задания на исследовательскую работу заполняются руководителем с последующей выдачей студенту.</w:t>
      </w:r>
    </w:p>
    <w:p w:rsidR="00E617E5" w:rsidRPr="003F2BE6" w:rsidRDefault="008F1983" w:rsidP="00FF4B8C">
      <w:pPr>
        <w:ind w:right="284" w:firstLine="709"/>
        <w:jc w:val="both"/>
      </w:pPr>
      <w:r w:rsidRPr="003F2BE6">
        <w:t>Окончательно разработанный вариант исследовательской раб</w:t>
      </w:r>
      <w:r w:rsidR="004543B8" w:rsidRPr="003F2BE6">
        <w:t>оты подписывается руководителем</w:t>
      </w:r>
      <w:r w:rsidRPr="003F2BE6">
        <w:t xml:space="preserve">. </w:t>
      </w:r>
    </w:p>
    <w:p w:rsidR="00E617E5" w:rsidRPr="003F2BE6" w:rsidRDefault="008F1983" w:rsidP="00FF4B8C">
      <w:pPr>
        <w:ind w:right="284" w:firstLine="709"/>
        <w:jc w:val="both"/>
      </w:pPr>
      <w:r w:rsidRPr="003F2BE6">
        <w:t xml:space="preserve">Принятие задания к исполнению подтверждается подписью студента с указанием даты. Это задание вместе с выполненной работой должно представляться при защите исследовательской работы. </w:t>
      </w:r>
    </w:p>
    <w:p w:rsidR="008579FD" w:rsidRPr="003F2BE6" w:rsidRDefault="008F1983" w:rsidP="00FF4B8C">
      <w:pPr>
        <w:ind w:right="284" w:firstLine="709"/>
        <w:jc w:val="both"/>
      </w:pPr>
      <w:r w:rsidRPr="003F2BE6">
        <w:t xml:space="preserve">Задание оформляется в двух экземплярах, один из которых остается у студента, а второй хранится </w:t>
      </w:r>
      <w:r w:rsidR="008579FD" w:rsidRPr="003F2BE6">
        <w:t>у руководителя курсовой работы.</w:t>
      </w:r>
    </w:p>
    <w:p w:rsidR="00E617E5" w:rsidRPr="003F2BE6" w:rsidRDefault="00382F3E" w:rsidP="00FF4B8C">
      <w:pPr>
        <w:ind w:right="284" w:firstLine="709"/>
        <w:jc w:val="both"/>
      </w:pPr>
      <w:r w:rsidRPr="003F2BE6">
        <w:rPr>
          <w:b/>
          <w:bCs/>
        </w:rPr>
        <w:t>3.Подбор и изучение литературы</w:t>
      </w:r>
    </w:p>
    <w:p w:rsidR="00E617E5" w:rsidRPr="003F2BE6" w:rsidRDefault="008F1983" w:rsidP="00FF4B8C">
      <w:pPr>
        <w:ind w:right="284" w:firstLine="709"/>
        <w:jc w:val="both"/>
      </w:pPr>
      <w:r w:rsidRPr="003F2BE6">
        <w:t>Работа над исследовательской работой начинается с подбора и ознакомления с необходимой литературой.</w:t>
      </w:r>
    </w:p>
    <w:p w:rsidR="00E617E5" w:rsidRPr="003F2BE6" w:rsidRDefault="008F1983" w:rsidP="00FF4B8C">
      <w:pPr>
        <w:ind w:right="284" w:firstLine="709"/>
        <w:jc w:val="both"/>
      </w:pPr>
      <w:r w:rsidRPr="003F2BE6">
        <w:t>С этой целью организуется выход в библиотеку колледжа, библиографический отдел Кировской государственной областной научной библиотеки им. А.И.</w:t>
      </w:r>
      <w:r w:rsidR="004543B8" w:rsidRPr="003F2BE6">
        <w:t xml:space="preserve"> </w:t>
      </w:r>
      <w:r w:rsidRPr="003F2BE6">
        <w:t>Герцена.</w:t>
      </w:r>
    </w:p>
    <w:p w:rsidR="00E617E5" w:rsidRPr="003F2BE6" w:rsidRDefault="008F1983" w:rsidP="00FF4B8C">
      <w:pPr>
        <w:ind w:right="284" w:firstLine="709"/>
        <w:jc w:val="both"/>
      </w:pPr>
      <w:r w:rsidRPr="003F2BE6">
        <w:t>Следует подбирать литературу последних лет издания, так как использование устаревшей литературы может привести к сниже</w:t>
      </w:r>
      <w:r w:rsidR="004543B8" w:rsidRPr="003F2BE6">
        <w:t>нию качества выполнения исследовательской</w:t>
      </w:r>
      <w:r w:rsidRPr="003F2BE6">
        <w:t xml:space="preserve"> работ</w:t>
      </w:r>
      <w:r w:rsidR="004543B8" w:rsidRPr="003F2BE6">
        <w:t>ы</w:t>
      </w:r>
      <w:r w:rsidRPr="003F2BE6">
        <w:t xml:space="preserve">. </w:t>
      </w:r>
    </w:p>
    <w:p w:rsidR="00E617E5" w:rsidRPr="003F2BE6" w:rsidRDefault="008F1983" w:rsidP="00FF4B8C">
      <w:pPr>
        <w:ind w:right="284" w:firstLine="709"/>
        <w:jc w:val="both"/>
      </w:pPr>
      <w:r w:rsidRPr="003F2BE6">
        <w:t>Подбираются различные виды изданий: книги, разделы из кн</w:t>
      </w:r>
      <w:r w:rsidR="00E617E5" w:rsidRPr="003F2BE6">
        <w:t>иг, статьи из журналов и газет.</w:t>
      </w:r>
    </w:p>
    <w:p w:rsidR="00E617E5" w:rsidRPr="003F2BE6" w:rsidRDefault="008F1983" w:rsidP="00FF4B8C">
      <w:pPr>
        <w:ind w:right="284" w:firstLine="709"/>
        <w:jc w:val="both"/>
      </w:pPr>
      <w:r w:rsidRPr="003F2BE6">
        <w:t>После того, ка</w:t>
      </w:r>
      <w:r w:rsidR="00393491" w:rsidRPr="003F2BE6">
        <w:t>к подобрана литература, необходимо приступать</w:t>
      </w:r>
      <w:r w:rsidRPr="003F2BE6">
        <w:t xml:space="preserve"> к ее изучению. При этом необходимо выделить наиболее сложные и малопонятные места, чтобы при повторном обращении к ни</w:t>
      </w:r>
      <w:r w:rsidR="00E617E5" w:rsidRPr="003F2BE6">
        <w:t>м глубже их уяснить.</w:t>
      </w:r>
    </w:p>
    <w:p w:rsidR="00E617E5" w:rsidRPr="003F2BE6" w:rsidRDefault="008F1983" w:rsidP="00FF4B8C">
      <w:pPr>
        <w:ind w:right="284" w:firstLine="709"/>
        <w:jc w:val="both"/>
      </w:pPr>
      <w:r w:rsidRPr="003F2BE6">
        <w:t xml:space="preserve">Составляются выписки из всех источников, которые будут использованы в исследовательской работе для доказательства или подтверждения суждений автора. Выписывать следует в первую очередь наиболее важные факты, примеры, определения, относящиеся к основному содержанию темы. </w:t>
      </w:r>
    </w:p>
    <w:p w:rsidR="00E617E5" w:rsidRPr="003F2BE6" w:rsidRDefault="00382F3E" w:rsidP="00FF4B8C">
      <w:pPr>
        <w:ind w:right="284" w:firstLine="709"/>
        <w:jc w:val="both"/>
      </w:pPr>
      <w:r w:rsidRPr="003F2BE6">
        <w:rPr>
          <w:b/>
        </w:rPr>
        <w:t>4</w:t>
      </w:r>
      <w:r w:rsidR="008F1983" w:rsidRPr="003F2BE6">
        <w:rPr>
          <w:b/>
        </w:rPr>
        <w:t>. Написание текста и оформление</w:t>
      </w:r>
      <w:r w:rsidR="008F1983" w:rsidRPr="003F2BE6">
        <w:t xml:space="preserve"> </w:t>
      </w:r>
      <w:r w:rsidRPr="003F2BE6">
        <w:rPr>
          <w:b/>
        </w:rPr>
        <w:t>исследовательской работы</w:t>
      </w:r>
    </w:p>
    <w:p w:rsidR="00E617E5" w:rsidRPr="003F2BE6" w:rsidRDefault="008F1983" w:rsidP="00FF4B8C">
      <w:pPr>
        <w:ind w:right="284" w:firstLine="709"/>
        <w:jc w:val="both"/>
      </w:pPr>
      <w:r w:rsidRPr="003F2BE6">
        <w:t>После подбора и глубокого изучения всех материалов следует приступить к написанию текста и оформл</w:t>
      </w:r>
      <w:r w:rsidR="00382F3E" w:rsidRPr="003F2BE6">
        <w:t xml:space="preserve">ению </w:t>
      </w:r>
      <w:r w:rsidR="008579FD" w:rsidRPr="003F2BE6">
        <w:t>исследовательской работы.</w:t>
      </w:r>
    </w:p>
    <w:p w:rsidR="00E617E5" w:rsidRPr="003F2BE6" w:rsidRDefault="00382F3E" w:rsidP="00FF4B8C">
      <w:pPr>
        <w:ind w:right="284" w:firstLine="709"/>
        <w:jc w:val="both"/>
      </w:pPr>
      <w:r w:rsidRPr="003F2BE6">
        <w:rPr>
          <w:b/>
        </w:rPr>
        <w:t>5</w:t>
      </w:r>
      <w:r w:rsidR="008F1983" w:rsidRPr="003F2BE6">
        <w:rPr>
          <w:b/>
        </w:rPr>
        <w:t>. Рецензирование</w:t>
      </w:r>
      <w:r w:rsidR="008F1983" w:rsidRPr="003F2BE6">
        <w:t xml:space="preserve"> </w:t>
      </w:r>
      <w:r w:rsidR="008F1983" w:rsidRPr="003F2BE6">
        <w:rPr>
          <w:b/>
        </w:rPr>
        <w:t>исследовательской работы</w:t>
      </w:r>
    </w:p>
    <w:p w:rsidR="00E617E5" w:rsidRPr="003F2BE6" w:rsidRDefault="008F1983" w:rsidP="00FF4B8C">
      <w:pPr>
        <w:ind w:right="284" w:firstLine="709"/>
        <w:jc w:val="both"/>
      </w:pPr>
      <w:r w:rsidRPr="003F2BE6">
        <w:t>Выполненная и правильно оформленная исследовательская работа анализируется преподавателем и рецензируется.</w:t>
      </w:r>
    </w:p>
    <w:p w:rsidR="008F1983" w:rsidRPr="003F2BE6" w:rsidRDefault="008F1983" w:rsidP="00FF4B8C">
      <w:pPr>
        <w:ind w:right="284" w:firstLine="709"/>
        <w:jc w:val="both"/>
      </w:pPr>
      <w:r w:rsidRPr="003F2BE6">
        <w:t>Руководитель передает письменный отзыв студенту для ознакомления за неделю до защиты.</w:t>
      </w:r>
    </w:p>
    <w:p w:rsidR="008F1983" w:rsidRPr="003F2BE6" w:rsidRDefault="008F1983" w:rsidP="00FF4B8C">
      <w:pPr>
        <w:ind w:right="284"/>
        <w:jc w:val="both"/>
      </w:pPr>
    </w:p>
    <w:p w:rsidR="008F1983" w:rsidRPr="003F2BE6" w:rsidRDefault="008F1983" w:rsidP="00FF4B8C">
      <w:pPr>
        <w:pStyle w:val="2"/>
        <w:numPr>
          <w:ilvl w:val="1"/>
          <w:numId w:val="67"/>
        </w:numPr>
        <w:spacing w:line="240" w:lineRule="auto"/>
        <w:ind w:left="0" w:firstLine="0"/>
        <w:rPr>
          <w:sz w:val="24"/>
          <w:szCs w:val="24"/>
          <w:u w:val="none"/>
        </w:rPr>
      </w:pPr>
      <w:bookmarkStart w:id="7" w:name="_Toc517336492"/>
      <w:r w:rsidRPr="003F2BE6">
        <w:rPr>
          <w:sz w:val="24"/>
          <w:szCs w:val="24"/>
          <w:u w:val="none"/>
        </w:rPr>
        <w:t>Этапы конструирования логики исследования и определения основных научных понятий</w:t>
      </w:r>
      <w:bookmarkEnd w:id="7"/>
    </w:p>
    <w:p w:rsidR="008F1983" w:rsidRPr="003F2BE6" w:rsidRDefault="008F1983" w:rsidP="00FF4B8C">
      <w:pPr>
        <w:ind w:right="284" w:firstLine="709"/>
        <w:jc w:val="both"/>
        <w:rPr>
          <w:b/>
          <w:bCs/>
        </w:rPr>
      </w:pPr>
      <w:r w:rsidRPr="003F2BE6">
        <w:rPr>
          <w:b/>
          <w:bCs/>
        </w:rPr>
        <w:t>Акт</w:t>
      </w:r>
      <w:r w:rsidR="00382F3E" w:rsidRPr="003F2BE6">
        <w:rPr>
          <w:b/>
          <w:bCs/>
        </w:rPr>
        <w:t>уальность темы</w:t>
      </w:r>
    </w:p>
    <w:p w:rsidR="00D16202" w:rsidRPr="003F2BE6" w:rsidRDefault="008F1983" w:rsidP="00FF4B8C">
      <w:pPr>
        <w:ind w:right="284" w:firstLine="709"/>
        <w:jc w:val="both"/>
      </w:pPr>
      <w:r w:rsidRPr="003F2BE6">
        <w:t xml:space="preserve">Актуальность – обязательное требование к любой научной работе. То, как ее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 Освещение актуальности должно быть немногословным. Начинать ее описание издалека нет особой необходимости. Достаточно в пределах 1 страницы </w:t>
      </w:r>
      <w:r w:rsidR="00C415F8" w:rsidRPr="003F2BE6">
        <w:t>печатного</w:t>
      </w:r>
      <w:r w:rsidRPr="003F2BE6">
        <w:t xml:space="preserve"> текста показать главные факторы актуальности темы. </w:t>
      </w:r>
    </w:p>
    <w:p w:rsidR="00D16202" w:rsidRPr="003F2BE6" w:rsidRDefault="008F1983" w:rsidP="00FF4B8C">
      <w:pPr>
        <w:ind w:right="284" w:firstLine="709"/>
        <w:jc w:val="both"/>
      </w:pPr>
      <w:r w:rsidRPr="003F2BE6">
        <w:lastRenderedPageBreak/>
        <w:t>Чтобы читателю научной работы сообщить о состоянии разработки выбранной темы, составляется краткий обзор литературы, который в итоге должен привести к выводу, что именно данная тема еще не раскрыта (или раскрыта лишь частично или не в том аспекте) и потому нужд</w:t>
      </w:r>
      <w:r w:rsidR="00D16202" w:rsidRPr="003F2BE6">
        <w:t xml:space="preserve">ается в дальнейшей разработке. </w:t>
      </w:r>
    </w:p>
    <w:p w:rsidR="00D16202" w:rsidRPr="003F2BE6" w:rsidRDefault="008F1983" w:rsidP="00FF4B8C">
      <w:pPr>
        <w:ind w:right="284" w:firstLine="709"/>
        <w:jc w:val="both"/>
      </w:pPr>
      <w:r w:rsidRPr="003F2BE6">
        <w:t>Обзор литературы по теме должен показать основательное знакомство исследователя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Материалы такого обзора следует систематизировать в определенной логической связи и последовательности и потому перечень работ и их критический разбор не обязательно давать только в хронолог</w:t>
      </w:r>
      <w:r w:rsidR="00D16202" w:rsidRPr="003F2BE6">
        <w:t xml:space="preserve">ическом порядке их публикации. </w:t>
      </w:r>
    </w:p>
    <w:p w:rsidR="00D16202" w:rsidRPr="003F2BE6" w:rsidRDefault="008F1983" w:rsidP="00FF4B8C">
      <w:pPr>
        <w:ind w:right="284" w:firstLine="709"/>
        <w:jc w:val="both"/>
      </w:pPr>
      <w:r w:rsidRPr="003F2BE6">
        <w:t>Поскольку работа обычно посвящается сравнительно узкой теме, то обзор работ предшественников следует делать только по вопросам выбранной темы, а вовсе не по всей проблеме в целом. В таком обзоре незачем излагать все, что стало известно исследователю из прочитанного, и что имеет лишь косвенное отношение к его работе. Но все сколько-нибудь ценные публикации, имеющие прямое и непосредственное отношение к теме научной работы, должны быть</w:t>
      </w:r>
      <w:r w:rsidR="00D16202" w:rsidRPr="003F2BE6">
        <w:t xml:space="preserve"> названы и критически оценены. </w:t>
      </w:r>
    </w:p>
    <w:p w:rsidR="00D16202" w:rsidRPr="003F2BE6" w:rsidRDefault="008F1983" w:rsidP="00FF4B8C">
      <w:pPr>
        <w:ind w:right="284" w:firstLine="709"/>
        <w:jc w:val="both"/>
      </w:pPr>
      <w:r w:rsidRPr="003F2BE6">
        <w:t>Иногда автор работы, не находя в доступной ему литературе необходимых сведений, берет на себя смелость утверждать, что именно ему принадлежит первое слово в описании изучаемого явления, однако это позднее не подтверждается. Разумеется, такие ответственные выводы можно делать только после тщательного и всестороннего изучения литературных источников и консультаций со своим научным руководителем. Обоснование актуальности осущес</w:t>
      </w:r>
      <w:r w:rsidR="00D16202" w:rsidRPr="003F2BE6">
        <w:t>твляется по принципу «воронки».</w:t>
      </w:r>
    </w:p>
    <w:p w:rsidR="008F1983" w:rsidRPr="003F2BE6" w:rsidRDefault="008F1983" w:rsidP="00FF4B8C">
      <w:pPr>
        <w:ind w:right="284" w:firstLine="709"/>
        <w:jc w:val="both"/>
      </w:pPr>
      <w:r w:rsidRPr="003F2BE6">
        <w:rPr>
          <w:i/>
          <w:iCs/>
        </w:rPr>
        <w:t>Выделяют три вида актуальности:</w:t>
      </w:r>
    </w:p>
    <w:p w:rsidR="008F1983" w:rsidRPr="003F2BE6" w:rsidRDefault="008F1983" w:rsidP="00FF4B8C">
      <w:pPr>
        <w:ind w:right="284"/>
        <w:jc w:val="both"/>
      </w:pPr>
      <w:r w:rsidRPr="003F2BE6">
        <w:t>а) всеобщая актуальность</w:t>
      </w:r>
    </w:p>
    <w:p w:rsidR="008F1983" w:rsidRPr="003F2BE6" w:rsidRDefault="008F1983" w:rsidP="00FF4B8C">
      <w:pPr>
        <w:numPr>
          <w:ilvl w:val="0"/>
          <w:numId w:val="55"/>
        </w:numPr>
        <w:ind w:right="284" w:firstLine="66"/>
        <w:jc w:val="both"/>
      </w:pPr>
      <w:r w:rsidRPr="003F2BE6">
        <w:t>мировой уровень (планетарный)</w:t>
      </w:r>
      <w:r w:rsidR="00C415F8" w:rsidRPr="003F2BE6">
        <w:t>;</w:t>
      </w:r>
    </w:p>
    <w:p w:rsidR="008F1983" w:rsidRPr="003F2BE6" w:rsidRDefault="008F1983" w:rsidP="00FF4B8C">
      <w:pPr>
        <w:numPr>
          <w:ilvl w:val="0"/>
          <w:numId w:val="55"/>
        </w:numPr>
        <w:ind w:right="284" w:firstLine="66"/>
        <w:jc w:val="both"/>
      </w:pPr>
      <w:r w:rsidRPr="003F2BE6">
        <w:t>уровень страны</w:t>
      </w:r>
      <w:r w:rsidR="00C415F8" w:rsidRPr="003F2BE6">
        <w:t>;</w:t>
      </w:r>
    </w:p>
    <w:p w:rsidR="008F1983" w:rsidRPr="003F2BE6" w:rsidRDefault="008F1983" w:rsidP="00FF4B8C">
      <w:pPr>
        <w:numPr>
          <w:ilvl w:val="0"/>
          <w:numId w:val="55"/>
        </w:numPr>
        <w:ind w:right="284" w:firstLine="66"/>
        <w:jc w:val="both"/>
      </w:pPr>
      <w:r w:rsidRPr="003F2BE6">
        <w:t>уровень региона</w:t>
      </w:r>
      <w:r w:rsidR="00C415F8" w:rsidRPr="003F2BE6">
        <w:t>;</w:t>
      </w:r>
    </w:p>
    <w:p w:rsidR="008F1983" w:rsidRPr="003F2BE6" w:rsidRDefault="008F1983" w:rsidP="00FF4B8C">
      <w:pPr>
        <w:ind w:right="284"/>
        <w:jc w:val="both"/>
      </w:pPr>
      <w:r w:rsidRPr="003F2BE6">
        <w:t>б) частная актуальность</w:t>
      </w:r>
    </w:p>
    <w:p w:rsidR="008F1983" w:rsidRPr="003F2BE6" w:rsidRDefault="008F1983" w:rsidP="00FF4B8C">
      <w:pPr>
        <w:numPr>
          <w:ilvl w:val="0"/>
          <w:numId w:val="56"/>
        </w:numPr>
        <w:ind w:right="284"/>
        <w:jc w:val="both"/>
      </w:pPr>
      <w:r w:rsidRPr="003F2BE6">
        <w:t>регион</w:t>
      </w:r>
      <w:r w:rsidR="00C415F8" w:rsidRPr="003F2BE6">
        <w:t>;</w:t>
      </w:r>
    </w:p>
    <w:p w:rsidR="008F1983" w:rsidRPr="003F2BE6" w:rsidRDefault="008F1983" w:rsidP="00FF4B8C">
      <w:pPr>
        <w:numPr>
          <w:ilvl w:val="0"/>
          <w:numId w:val="56"/>
        </w:numPr>
        <w:ind w:right="284"/>
        <w:jc w:val="both"/>
      </w:pPr>
      <w:r w:rsidRPr="003F2BE6">
        <w:t>город</w:t>
      </w:r>
      <w:r w:rsidR="00C415F8" w:rsidRPr="003F2BE6">
        <w:t>;</w:t>
      </w:r>
    </w:p>
    <w:p w:rsidR="008F1983" w:rsidRPr="003F2BE6" w:rsidRDefault="008F1983" w:rsidP="00FF4B8C">
      <w:pPr>
        <w:numPr>
          <w:ilvl w:val="0"/>
          <w:numId w:val="56"/>
        </w:numPr>
        <w:ind w:right="284"/>
        <w:jc w:val="both"/>
      </w:pPr>
      <w:r w:rsidRPr="003F2BE6">
        <w:t>район</w:t>
      </w:r>
      <w:r w:rsidR="00C415F8" w:rsidRPr="003F2BE6">
        <w:t>;</w:t>
      </w:r>
    </w:p>
    <w:p w:rsidR="008F1983" w:rsidRPr="003F2BE6" w:rsidRDefault="008F1983" w:rsidP="00FF4B8C">
      <w:pPr>
        <w:numPr>
          <w:ilvl w:val="0"/>
          <w:numId w:val="56"/>
        </w:numPr>
        <w:ind w:right="284"/>
        <w:jc w:val="both"/>
      </w:pPr>
      <w:r w:rsidRPr="003F2BE6">
        <w:t>учреждение</w:t>
      </w:r>
      <w:r w:rsidR="00C415F8" w:rsidRPr="003F2BE6">
        <w:t>;</w:t>
      </w:r>
    </w:p>
    <w:p w:rsidR="008F1983" w:rsidRPr="003F2BE6" w:rsidRDefault="008F1983" w:rsidP="00FF4B8C">
      <w:pPr>
        <w:ind w:right="284"/>
        <w:jc w:val="both"/>
      </w:pPr>
      <w:r w:rsidRPr="003F2BE6">
        <w:t>в) конкретная актуальность</w:t>
      </w:r>
    </w:p>
    <w:p w:rsidR="008F1983" w:rsidRPr="003F2BE6" w:rsidRDefault="008F1983" w:rsidP="00FF4B8C">
      <w:pPr>
        <w:numPr>
          <w:ilvl w:val="0"/>
          <w:numId w:val="57"/>
        </w:numPr>
        <w:ind w:right="284"/>
        <w:jc w:val="both"/>
      </w:pPr>
      <w:r w:rsidRPr="003F2BE6">
        <w:t>учреждение</w:t>
      </w:r>
      <w:r w:rsidR="00C415F8" w:rsidRPr="003F2BE6">
        <w:t>;</w:t>
      </w:r>
    </w:p>
    <w:p w:rsidR="008F1983" w:rsidRPr="003F2BE6" w:rsidRDefault="008F1983" w:rsidP="00FF4B8C">
      <w:pPr>
        <w:numPr>
          <w:ilvl w:val="0"/>
          <w:numId w:val="57"/>
        </w:numPr>
        <w:ind w:right="284"/>
        <w:jc w:val="both"/>
      </w:pPr>
      <w:r w:rsidRPr="003F2BE6">
        <w:t>специальность</w:t>
      </w:r>
      <w:r w:rsidR="00C415F8" w:rsidRPr="003F2BE6">
        <w:t>;</w:t>
      </w:r>
    </w:p>
    <w:p w:rsidR="008F1983" w:rsidRPr="003F2BE6" w:rsidRDefault="008F1983" w:rsidP="00FF4B8C">
      <w:pPr>
        <w:numPr>
          <w:ilvl w:val="0"/>
          <w:numId w:val="57"/>
        </w:numPr>
        <w:ind w:right="284"/>
        <w:jc w:val="both"/>
      </w:pPr>
      <w:r w:rsidRPr="003F2BE6">
        <w:t>специализация</w:t>
      </w:r>
      <w:r w:rsidR="00C415F8" w:rsidRPr="003F2BE6">
        <w:t>;</w:t>
      </w:r>
    </w:p>
    <w:p w:rsidR="008F1983" w:rsidRPr="003F2BE6" w:rsidRDefault="008F1983" w:rsidP="00FF4B8C">
      <w:pPr>
        <w:numPr>
          <w:ilvl w:val="0"/>
          <w:numId w:val="57"/>
        </w:numPr>
        <w:ind w:right="284"/>
        <w:jc w:val="both"/>
      </w:pPr>
      <w:r w:rsidRPr="003F2BE6">
        <w:t>возраст</w:t>
      </w:r>
      <w:r w:rsidR="00C415F8" w:rsidRPr="003F2BE6">
        <w:t>;</w:t>
      </w:r>
    </w:p>
    <w:p w:rsidR="008F1983" w:rsidRPr="003F2BE6" w:rsidRDefault="008F1983" w:rsidP="00FF4B8C">
      <w:pPr>
        <w:numPr>
          <w:ilvl w:val="0"/>
          <w:numId w:val="57"/>
        </w:numPr>
        <w:ind w:right="284"/>
        <w:jc w:val="both"/>
      </w:pPr>
      <w:r w:rsidRPr="003F2BE6">
        <w:t>пол</w:t>
      </w:r>
      <w:r w:rsidR="00C415F8" w:rsidRPr="003F2BE6">
        <w:t>.</w:t>
      </w:r>
    </w:p>
    <w:p w:rsidR="00D16202" w:rsidRPr="003F2BE6" w:rsidRDefault="008F1983" w:rsidP="00FF4B8C">
      <w:pPr>
        <w:ind w:right="284" w:firstLine="709"/>
        <w:jc w:val="both"/>
      </w:pPr>
      <w:r w:rsidRPr="003F2BE6">
        <w:t xml:space="preserve">Всеобщая актуальность обосновывается с привлечением литературных источников, которые, как правило, приведены в библиографическом списке. Частная и конкретная актуальности должны быть обоснованы данными соответствующего уровня. </w:t>
      </w:r>
    </w:p>
    <w:p w:rsidR="00D16202" w:rsidRPr="003F2BE6" w:rsidRDefault="008F1983" w:rsidP="00FF4B8C">
      <w:pPr>
        <w:ind w:right="284" w:firstLine="709"/>
        <w:jc w:val="both"/>
      </w:pPr>
      <w:r w:rsidRPr="003F2BE6">
        <w:t>Очень ценн</w:t>
      </w:r>
      <w:r w:rsidR="00393491" w:rsidRPr="003F2BE6">
        <w:t>о, когда исследователь</w:t>
      </w:r>
      <w:r w:rsidRPr="003F2BE6">
        <w:t xml:space="preserve"> при обосновании конкретной актуальности ссылается на преподавателе</w:t>
      </w:r>
      <w:r w:rsidR="00C415F8" w:rsidRPr="003F2BE6">
        <w:t>й, студентов, которые выполнили</w:t>
      </w:r>
      <w:r w:rsidRPr="003F2BE6">
        <w:t xml:space="preserve"> исследовани</w:t>
      </w:r>
      <w:r w:rsidR="00D16202" w:rsidRPr="003F2BE6">
        <w:t xml:space="preserve">я по аналогичной проблематике. </w:t>
      </w:r>
    </w:p>
    <w:p w:rsidR="00D16202" w:rsidRPr="003F2BE6" w:rsidRDefault="008F1983" w:rsidP="00FF4B8C">
      <w:pPr>
        <w:ind w:right="284" w:firstLine="709"/>
        <w:jc w:val="both"/>
      </w:pPr>
      <w:r w:rsidRPr="003F2BE6">
        <w:rPr>
          <w:b/>
        </w:rPr>
        <w:t>Формулировка противоречий исследований</w:t>
      </w:r>
    </w:p>
    <w:p w:rsidR="00D16202" w:rsidRPr="003F2BE6" w:rsidRDefault="008F1983" w:rsidP="00FF4B8C">
      <w:pPr>
        <w:ind w:right="284" w:firstLine="709"/>
        <w:jc w:val="both"/>
      </w:pPr>
      <w:r w:rsidRPr="003F2BE6">
        <w:t>«Воронка» плавно перетекает в формулировку противоречия, которое понимается как рассогласование между же</w:t>
      </w:r>
      <w:r w:rsidR="00D16202" w:rsidRPr="003F2BE6">
        <w:t xml:space="preserve">лаемым и реальным результатом. </w:t>
      </w:r>
    </w:p>
    <w:p w:rsidR="00D16202" w:rsidRPr="003F2BE6" w:rsidRDefault="008F1983" w:rsidP="00FF4B8C">
      <w:pPr>
        <w:ind w:right="284" w:firstLine="709"/>
        <w:jc w:val="both"/>
      </w:pPr>
      <w:r w:rsidRPr="003F2BE6">
        <w:t>Используются слова – переходы (вместе с тем, несмотря на то, что…, в науке отработано…, однако, наряду, анализ литературы и практики позв</w:t>
      </w:r>
      <w:r w:rsidR="00D16202" w:rsidRPr="003F2BE6">
        <w:t>оляет утверждать, что …и т.д.).</w:t>
      </w:r>
    </w:p>
    <w:p w:rsidR="00D16202" w:rsidRPr="003F2BE6" w:rsidRDefault="008F1983" w:rsidP="00FF4B8C">
      <w:pPr>
        <w:ind w:right="284" w:firstLine="709"/>
        <w:jc w:val="both"/>
      </w:pPr>
      <w:r w:rsidRPr="003F2BE6">
        <w:lastRenderedPageBreak/>
        <w:t>Противоречие</w:t>
      </w:r>
      <w:r w:rsidR="008579FD" w:rsidRPr="003F2BE6">
        <w:t xml:space="preserve"> – это только одно пред</w:t>
      </w:r>
      <w:r w:rsidR="00D16202" w:rsidRPr="003F2BE6">
        <w:t>ложение.</w:t>
      </w:r>
    </w:p>
    <w:p w:rsidR="00D16202" w:rsidRPr="003F2BE6" w:rsidRDefault="008F1983" w:rsidP="00FF4B8C">
      <w:pPr>
        <w:ind w:right="284" w:firstLine="709"/>
        <w:jc w:val="both"/>
      </w:pPr>
      <w:r w:rsidRPr="003F2BE6">
        <w:rPr>
          <w:b/>
        </w:rPr>
        <w:t>Формулировка проблемы исследования</w:t>
      </w:r>
    </w:p>
    <w:p w:rsidR="008F1983" w:rsidRPr="003F2BE6" w:rsidRDefault="008F1983" w:rsidP="00FF4B8C">
      <w:pPr>
        <w:ind w:right="284" w:firstLine="709"/>
        <w:jc w:val="both"/>
      </w:pPr>
      <w:r w:rsidRPr="003F2BE6">
        <w:t>Из второй части противоречия вытекает проблема, которая формулируется в одном из двух вариантов:</w:t>
      </w:r>
    </w:p>
    <w:p w:rsidR="008F1983" w:rsidRPr="003F2BE6" w:rsidRDefault="008F1983" w:rsidP="00FF4B8C">
      <w:pPr>
        <w:ind w:right="284"/>
        <w:jc w:val="both"/>
      </w:pPr>
      <w:r w:rsidRPr="003F2BE6">
        <w:t>а) проблема ориентируется на недостаток;</w:t>
      </w:r>
    </w:p>
    <w:p w:rsidR="00D16202" w:rsidRPr="003F2BE6" w:rsidRDefault="008F1983" w:rsidP="00FF4B8C">
      <w:pPr>
        <w:ind w:right="284"/>
        <w:jc w:val="both"/>
      </w:pPr>
      <w:r w:rsidRPr="003F2BE6">
        <w:t>б) про</w:t>
      </w:r>
      <w:r w:rsidR="00D16202" w:rsidRPr="003F2BE6">
        <w:t>блема ориентирована на позитив.</w:t>
      </w:r>
    </w:p>
    <w:p w:rsidR="00D16202" w:rsidRPr="003F2BE6" w:rsidRDefault="008F1983" w:rsidP="00FF4B8C">
      <w:pPr>
        <w:ind w:right="284" w:firstLine="709"/>
        <w:jc w:val="both"/>
      </w:pPr>
      <w:r w:rsidRPr="003F2BE6">
        <w:t>Термин «проблема» в работе может повторяться, но каждый раз студент должен иметь в виду только ту проблему, которая вытекла из противоречия.</w:t>
      </w:r>
    </w:p>
    <w:p w:rsidR="00D16202" w:rsidRPr="003F2BE6" w:rsidRDefault="008F1983" w:rsidP="00FF4B8C">
      <w:pPr>
        <w:ind w:right="284" w:firstLine="709"/>
        <w:jc w:val="both"/>
      </w:pPr>
      <w:r w:rsidRPr="003F2BE6">
        <w:t>Нельзя употреблять слово «проблема» в бытовом значении (например: «Проб</w:t>
      </w:r>
      <w:r w:rsidR="00D16202" w:rsidRPr="003F2BE6">
        <w:t>лема в недостатке литературы»).</w:t>
      </w:r>
    </w:p>
    <w:p w:rsidR="00D16202" w:rsidRPr="003F2BE6" w:rsidRDefault="008F1983" w:rsidP="00FF4B8C">
      <w:pPr>
        <w:ind w:right="284" w:firstLine="709"/>
        <w:jc w:val="both"/>
      </w:pPr>
      <w:r w:rsidRPr="003F2BE6">
        <w:rPr>
          <w:b/>
          <w:bCs/>
        </w:rPr>
        <w:t>Формулировка цели</w:t>
      </w:r>
    </w:p>
    <w:p w:rsidR="00D16202" w:rsidRPr="003F2BE6" w:rsidRDefault="008F1983" w:rsidP="00FF4B8C">
      <w:pPr>
        <w:ind w:right="284" w:firstLine="709"/>
        <w:jc w:val="both"/>
      </w:pPr>
      <w:r w:rsidRPr="003F2BE6">
        <w:t>От формулировки научной проблемы и доказательства того, что та часть этой проблемы, которая является темой данной работы, еще не получила своей разработки и освещения в специальной литературе, логично перейти к формулировке цели предпринимаемого исследования, а также указать на конкретные задачи (3-5 задач), которые предстоит решать в соответствии с этой целью. Это обычно делается в форме перечисления (изучить, описать, установить, выявить, вывести ф</w:t>
      </w:r>
      <w:r w:rsidR="00D16202" w:rsidRPr="003F2BE6">
        <w:t xml:space="preserve">ормулу, разработать методику). </w:t>
      </w:r>
    </w:p>
    <w:p w:rsidR="008F1983" w:rsidRPr="003F2BE6" w:rsidRDefault="008F1983" w:rsidP="00FF4B8C">
      <w:pPr>
        <w:ind w:right="284" w:firstLine="709"/>
        <w:jc w:val="both"/>
      </w:pPr>
      <w:r w:rsidRPr="003F2BE6">
        <w:rPr>
          <w:u w:val="single"/>
        </w:rPr>
        <w:t>Требования</w:t>
      </w:r>
      <w:r w:rsidR="00393491" w:rsidRPr="003F2BE6">
        <w:rPr>
          <w:u w:val="single"/>
        </w:rPr>
        <w:t xml:space="preserve"> к формулировке цели</w:t>
      </w:r>
      <w:r w:rsidRPr="003F2BE6">
        <w:rPr>
          <w:u w:val="single"/>
        </w:rPr>
        <w:t>:</w:t>
      </w:r>
    </w:p>
    <w:p w:rsidR="008F1983" w:rsidRPr="003F2BE6" w:rsidRDefault="008F1983" w:rsidP="00FF4B8C">
      <w:pPr>
        <w:pStyle w:val="3"/>
        <w:spacing w:line="240" w:lineRule="auto"/>
        <w:ind w:right="284"/>
        <w:rPr>
          <w:sz w:val="24"/>
          <w:szCs w:val="24"/>
        </w:rPr>
      </w:pPr>
      <w:r w:rsidRPr="003F2BE6">
        <w:rPr>
          <w:sz w:val="24"/>
          <w:szCs w:val="24"/>
        </w:rPr>
        <w:t>а) цель напрямую связана с темой;</w:t>
      </w:r>
    </w:p>
    <w:p w:rsidR="008F1983" w:rsidRPr="003F2BE6" w:rsidRDefault="008F1983" w:rsidP="00FF4B8C">
      <w:pPr>
        <w:ind w:right="284"/>
        <w:jc w:val="both"/>
      </w:pPr>
      <w:r w:rsidRPr="003F2BE6">
        <w:t>б) цель формулируется в форме глагола в отличие от темы (тема формулируется в форме существительного);</w:t>
      </w:r>
    </w:p>
    <w:p w:rsidR="008F1983" w:rsidRPr="003F2BE6" w:rsidRDefault="008F1983" w:rsidP="00FF4B8C">
      <w:pPr>
        <w:ind w:right="284"/>
        <w:jc w:val="both"/>
      </w:pPr>
      <w:r w:rsidRPr="003F2BE6">
        <w:t>в) цел</w:t>
      </w:r>
      <w:r w:rsidR="00C415F8" w:rsidRPr="003F2BE6">
        <w:t>ь показывает в самом общем виде</w:t>
      </w:r>
      <w:r w:rsidR="00393491" w:rsidRPr="003F2BE6">
        <w:t xml:space="preserve"> - </w:t>
      </w:r>
      <w:r w:rsidRPr="003F2BE6">
        <w:t>какой результат предполагается достичь в ходе исследования.</w:t>
      </w:r>
    </w:p>
    <w:p w:rsidR="00D16202" w:rsidRPr="003F2BE6" w:rsidRDefault="008F1983" w:rsidP="00FF4B8C">
      <w:pPr>
        <w:ind w:right="284" w:firstLine="709"/>
        <w:jc w:val="both"/>
      </w:pPr>
      <w:r w:rsidRPr="003F2BE6">
        <w:t>Часто цель представляет собой</w:t>
      </w:r>
      <w:r w:rsidR="008579FD" w:rsidRPr="003F2BE6">
        <w:t xml:space="preserve"> обобщённую формулировку задач.</w:t>
      </w:r>
    </w:p>
    <w:p w:rsidR="00D16202" w:rsidRPr="003F2BE6" w:rsidRDefault="008F1983" w:rsidP="00FF4B8C">
      <w:pPr>
        <w:ind w:right="284" w:firstLine="709"/>
        <w:jc w:val="both"/>
      </w:pPr>
      <w:r w:rsidRPr="003F2BE6">
        <w:rPr>
          <w:b/>
          <w:bCs/>
        </w:rPr>
        <w:t>Формулировка объ</w:t>
      </w:r>
      <w:r w:rsidR="00C415F8" w:rsidRPr="003F2BE6">
        <w:rPr>
          <w:b/>
          <w:bCs/>
        </w:rPr>
        <w:t>екта</w:t>
      </w:r>
      <w:r w:rsidR="00393491" w:rsidRPr="003F2BE6">
        <w:rPr>
          <w:b/>
          <w:bCs/>
        </w:rPr>
        <w:t xml:space="preserve"> исследования</w:t>
      </w:r>
    </w:p>
    <w:p w:rsidR="008F1983" w:rsidRPr="003F2BE6" w:rsidRDefault="008F1983" w:rsidP="00FF4B8C">
      <w:pPr>
        <w:ind w:right="284" w:firstLine="709"/>
        <w:jc w:val="both"/>
      </w:pPr>
      <w:r w:rsidRPr="003F2BE6">
        <w:rPr>
          <w:u w:val="single"/>
        </w:rPr>
        <w:t>Требования</w:t>
      </w:r>
      <w:r w:rsidR="00393491" w:rsidRPr="003F2BE6">
        <w:rPr>
          <w:u w:val="single"/>
        </w:rPr>
        <w:t xml:space="preserve"> к формулировке объекта</w:t>
      </w:r>
      <w:r w:rsidRPr="003F2BE6">
        <w:rPr>
          <w:u w:val="single"/>
        </w:rPr>
        <w:t>:</w:t>
      </w:r>
    </w:p>
    <w:p w:rsidR="008F1983" w:rsidRPr="003F2BE6" w:rsidRDefault="008F1983" w:rsidP="00FF4B8C">
      <w:pPr>
        <w:ind w:right="284"/>
        <w:jc w:val="both"/>
      </w:pPr>
      <w:r w:rsidRPr="003F2BE6">
        <w:t xml:space="preserve">а) объект формулируется в виде процесса, </w:t>
      </w:r>
    </w:p>
    <w:p w:rsidR="008579FD" w:rsidRPr="003F2BE6" w:rsidRDefault="008F1983" w:rsidP="00FF4B8C">
      <w:pPr>
        <w:ind w:right="284"/>
        <w:jc w:val="both"/>
      </w:pPr>
      <w:r w:rsidRPr="003F2BE6">
        <w:t>б) объект всегда противостоит познающему субъек</w:t>
      </w:r>
      <w:r w:rsidR="008579FD" w:rsidRPr="003F2BE6">
        <w:t>ту, то есть не зависит от него.</w:t>
      </w:r>
    </w:p>
    <w:p w:rsidR="00D16202" w:rsidRPr="003F2BE6" w:rsidRDefault="008F1983" w:rsidP="00FF4B8C">
      <w:pPr>
        <w:ind w:right="284" w:firstLine="709"/>
        <w:jc w:val="both"/>
      </w:pPr>
      <w:r w:rsidRPr="003F2BE6">
        <w:rPr>
          <w:b/>
          <w:bCs/>
        </w:rPr>
        <w:t>Формулировка предмета исследования</w:t>
      </w:r>
    </w:p>
    <w:p w:rsidR="008F1983" w:rsidRPr="003F2BE6" w:rsidRDefault="008F1983" w:rsidP="00FF4B8C">
      <w:pPr>
        <w:ind w:right="284" w:firstLine="709"/>
        <w:jc w:val="both"/>
      </w:pPr>
      <w:r w:rsidRPr="003F2BE6">
        <w:rPr>
          <w:u w:val="single"/>
        </w:rPr>
        <w:t>Требования</w:t>
      </w:r>
      <w:r w:rsidR="00393491" w:rsidRPr="003F2BE6">
        <w:rPr>
          <w:u w:val="single"/>
        </w:rPr>
        <w:t xml:space="preserve"> к формулировке предмета</w:t>
      </w:r>
      <w:r w:rsidRPr="003F2BE6">
        <w:t>:</w:t>
      </w:r>
    </w:p>
    <w:p w:rsidR="008F1983" w:rsidRPr="003F2BE6" w:rsidRDefault="008F1983" w:rsidP="00FF4B8C">
      <w:pPr>
        <w:ind w:right="284"/>
        <w:jc w:val="both"/>
      </w:pPr>
      <w:r w:rsidRPr="003F2BE6">
        <w:t>а) желателен плавный переход от объекта к предмету;</w:t>
      </w:r>
    </w:p>
    <w:p w:rsidR="008F1983" w:rsidRPr="003F2BE6" w:rsidRDefault="008F1983" w:rsidP="00FF4B8C">
      <w:pPr>
        <w:ind w:right="284"/>
        <w:jc w:val="both"/>
      </w:pPr>
      <w:r w:rsidRPr="003F2BE6">
        <w:t>б) предмет всегда является частью объекта;</w:t>
      </w:r>
    </w:p>
    <w:p w:rsidR="008579FD" w:rsidRPr="003F2BE6" w:rsidRDefault="008F1983" w:rsidP="00FF4B8C">
      <w:pPr>
        <w:ind w:right="284"/>
        <w:jc w:val="both"/>
      </w:pPr>
      <w:r w:rsidRPr="003F2BE6">
        <w:t>в) предмет может совпадать с темой исследования и представлять нескол</w:t>
      </w:r>
      <w:r w:rsidR="00C415F8" w:rsidRPr="003F2BE6">
        <w:t>ько</w:t>
      </w:r>
      <w:r w:rsidR="008579FD" w:rsidRPr="003F2BE6">
        <w:t xml:space="preserve"> адаптированный её вариант.</w:t>
      </w:r>
    </w:p>
    <w:p w:rsidR="00D16202" w:rsidRPr="003F2BE6" w:rsidRDefault="008F1983" w:rsidP="00FF4B8C">
      <w:pPr>
        <w:ind w:right="284" w:firstLine="709"/>
        <w:jc w:val="both"/>
        <w:rPr>
          <w:b/>
          <w:bCs/>
        </w:rPr>
      </w:pPr>
      <w:r w:rsidRPr="003F2BE6">
        <w:rPr>
          <w:b/>
          <w:bCs/>
        </w:rPr>
        <w:t>Формулировка гипотезы</w:t>
      </w:r>
    </w:p>
    <w:p w:rsidR="00D16202" w:rsidRPr="003F2BE6" w:rsidRDefault="008F1983" w:rsidP="00FF4B8C">
      <w:pPr>
        <w:ind w:right="284" w:firstLine="709"/>
        <w:jc w:val="both"/>
      </w:pPr>
      <w:r w:rsidRPr="003F2BE6">
        <w:rPr>
          <w:u w:val="single"/>
        </w:rPr>
        <w:t xml:space="preserve">Гипотеза </w:t>
      </w:r>
      <w:r w:rsidRPr="003F2BE6">
        <w:t>– это предположение, которое напрямую связано с группой задач.</w:t>
      </w:r>
    </w:p>
    <w:p w:rsidR="008F1983" w:rsidRPr="003F2BE6" w:rsidRDefault="008F1983" w:rsidP="00FF4B8C">
      <w:pPr>
        <w:ind w:right="284" w:firstLine="709"/>
        <w:jc w:val="both"/>
      </w:pPr>
      <w:r w:rsidRPr="003F2BE6">
        <w:rPr>
          <w:i/>
          <w:iCs/>
        </w:rPr>
        <w:t>Существует 2 способа постановки гипотезы:</w:t>
      </w:r>
    </w:p>
    <w:p w:rsidR="008F1983" w:rsidRPr="003F2BE6" w:rsidRDefault="008F1983" w:rsidP="00FF4B8C">
      <w:pPr>
        <w:pStyle w:val="23"/>
        <w:spacing w:after="0" w:line="240" w:lineRule="auto"/>
        <w:ind w:left="0" w:right="284"/>
        <w:jc w:val="both"/>
      </w:pPr>
      <w:r w:rsidRPr="003F2BE6">
        <w:t>а) гипотеза</w:t>
      </w:r>
      <w:r w:rsidR="00C415F8" w:rsidRPr="003F2BE6">
        <w:t xml:space="preserve"> по формуле: если (задачи), то </w:t>
      </w:r>
      <w:r w:rsidRPr="003F2BE6">
        <w:t>(цель),</w:t>
      </w:r>
    </w:p>
    <w:p w:rsidR="008F1983" w:rsidRPr="003F2BE6" w:rsidRDefault="008F1983" w:rsidP="00FF4B8C">
      <w:pPr>
        <w:pStyle w:val="23"/>
        <w:spacing w:after="0" w:line="240" w:lineRule="auto"/>
        <w:ind w:left="0" w:right="284"/>
        <w:jc w:val="both"/>
      </w:pPr>
      <w:r w:rsidRPr="003F2BE6">
        <w:t>б) гипотеза формулируется дедуктивным путем. Например, цель будет достигнута при условии (задачи).</w:t>
      </w:r>
    </w:p>
    <w:p w:rsidR="008F1983" w:rsidRPr="003F2BE6" w:rsidRDefault="008F1983" w:rsidP="00FF4B8C">
      <w:pPr>
        <w:pStyle w:val="23"/>
        <w:spacing w:after="0" w:line="240" w:lineRule="auto"/>
        <w:ind w:left="0" w:right="284" w:firstLine="709"/>
        <w:jc w:val="both"/>
      </w:pPr>
      <w:r w:rsidRPr="003F2BE6">
        <w:t>Гипотеза в процессе исследования проходит 3 стадии:</w:t>
      </w:r>
    </w:p>
    <w:p w:rsidR="008F1983" w:rsidRPr="003F2BE6" w:rsidRDefault="008F1983" w:rsidP="00FF4B8C">
      <w:pPr>
        <w:pStyle w:val="23"/>
        <w:numPr>
          <w:ilvl w:val="0"/>
          <w:numId w:val="58"/>
        </w:numPr>
        <w:spacing w:after="0" w:line="240" w:lineRule="auto"/>
        <w:ind w:right="284"/>
        <w:jc w:val="both"/>
      </w:pPr>
      <w:r w:rsidRPr="003F2BE6">
        <w:t>предварительная формулировка;</w:t>
      </w:r>
    </w:p>
    <w:p w:rsidR="008F1983" w:rsidRPr="003F2BE6" w:rsidRDefault="008F1983" w:rsidP="00FF4B8C">
      <w:pPr>
        <w:pStyle w:val="23"/>
        <w:numPr>
          <w:ilvl w:val="0"/>
          <w:numId w:val="58"/>
        </w:numPr>
        <w:spacing w:after="0" w:line="240" w:lineRule="auto"/>
        <w:ind w:right="284"/>
        <w:jc w:val="both"/>
      </w:pPr>
      <w:r w:rsidRPr="003F2BE6">
        <w:t>рабочая формулировка;</w:t>
      </w:r>
    </w:p>
    <w:p w:rsidR="008F1983" w:rsidRPr="003F2BE6" w:rsidRDefault="008F1983" w:rsidP="00FF4B8C">
      <w:pPr>
        <w:pStyle w:val="23"/>
        <w:numPr>
          <w:ilvl w:val="0"/>
          <w:numId w:val="58"/>
        </w:numPr>
        <w:spacing w:after="0" w:line="240" w:lineRule="auto"/>
        <w:ind w:right="284"/>
        <w:jc w:val="both"/>
      </w:pPr>
      <w:r w:rsidRPr="003F2BE6">
        <w:t>окончательная формулировка.</w:t>
      </w:r>
    </w:p>
    <w:p w:rsidR="00D16202" w:rsidRPr="003F2BE6" w:rsidRDefault="00D16202" w:rsidP="00FF4B8C">
      <w:pPr>
        <w:ind w:right="284" w:firstLine="709"/>
        <w:jc w:val="both"/>
        <w:rPr>
          <w:b/>
          <w:bCs/>
        </w:rPr>
      </w:pPr>
      <w:r w:rsidRPr="003F2BE6">
        <w:rPr>
          <w:b/>
          <w:bCs/>
        </w:rPr>
        <w:t>Формулировка задач</w:t>
      </w:r>
    </w:p>
    <w:p w:rsidR="00D16202" w:rsidRPr="003F2BE6" w:rsidRDefault="008F1983" w:rsidP="00FF4B8C">
      <w:pPr>
        <w:ind w:right="284" w:firstLine="709"/>
        <w:jc w:val="both"/>
        <w:rPr>
          <w:b/>
          <w:bCs/>
        </w:rPr>
      </w:pPr>
      <w:r w:rsidRPr="003F2BE6">
        <w:t>Формулировки задач необходимо делать как можно более тщательно, поскольку описание их решения должно составить содержание разделов научной работы. Это важно также и потому, что заголовки разделов рождаются именно из формулировок задач предпринимаемого исследования.</w:t>
      </w:r>
    </w:p>
    <w:p w:rsidR="008F1983" w:rsidRPr="003F2BE6" w:rsidRDefault="008F1983" w:rsidP="00FF4B8C">
      <w:pPr>
        <w:ind w:right="284" w:firstLine="709"/>
        <w:jc w:val="both"/>
        <w:rPr>
          <w:b/>
          <w:bCs/>
        </w:rPr>
      </w:pPr>
      <w:r w:rsidRPr="003F2BE6">
        <w:rPr>
          <w:u w:val="single"/>
        </w:rPr>
        <w:t>Требования:</w:t>
      </w:r>
    </w:p>
    <w:p w:rsidR="008F1983" w:rsidRPr="003F2BE6" w:rsidRDefault="008F1983" w:rsidP="00FF4B8C">
      <w:pPr>
        <w:pStyle w:val="3"/>
        <w:spacing w:line="240" w:lineRule="auto"/>
        <w:ind w:right="284"/>
        <w:rPr>
          <w:sz w:val="24"/>
          <w:szCs w:val="24"/>
        </w:rPr>
      </w:pPr>
      <w:r w:rsidRPr="003F2BE6">
        <w:rPr>
          <w:sz w:val="24"/>
          <w:szCs w:val="24"/>
        </w:rPr>
        <w:lastRenderedPageBreak/>
        <w:t>а) каждая задача должна быть сформулирована оперрационально, что позволяет спланировать для её решения перечень конкретных мер и мероприятий;</w:t>
      </w:r>
    </w:p>
    <w:p w:rsidR="008F1983" w:rsidRPr="003F2BE6" w:rsidRDefault="008F1983" w:rsidP="00FF4B8C">
      <w:pPr>
        <w:ind w:right="284"/>
        <w:jc w:val="both"/>
      </w:pPr>
      <w:r w:rsidRPr="003F2BE6">
        <w:t>б) задачи могут быть сформулированы в одном из двух вариантов:</w:t>
      </w:r>
    </w:p>
    <w:p w:rsidR="008F1983" w:rsidRPr="003F2BE6" w:rsidRDefault="008F1983" w:rsidP="00FF4B8C">
      <w:pPr>
        <w:numPr>
          <w:ilvl w:val="0"/>
          <w:numId w:val="59"/>
        </w:numPr>
        <w:ind w:right="284"/>
        <w:jc w:val="both"/>
      </w:pPr>
      <w:r w:rsidRPr="003F2BE6">
        <w:t>временн</w:t>
      </w:r>
      <w:r w:rsidR="00C415F8" w:rsidRPr="003F2BE6">
        <w:t>ы</w:t>
      </w:r>
      <w:r w:rsidRPr="003F2BE6">
        <w:t xml:space="preserve">й (логический) – </w:t>
      </w:r>
      <w:r w:rsidR="00C415F8" w:rsidRPr="003F2BE6">
        <w:t xml:space="preserve">как </w:t>
      </w:r>
      <w:r w:rsidRPr="003F2BE6">
        <w:t>студент формулирует задачу, в такой последовательности и раскрывает её;</w:t>
      </w:r>
    </w:p>
    <w:p w:rsidR="00D16202" w:rsidRPr="003F2BE6" w:rsidRDefault="008F1983" w:rsidP="00FF4B8C">
      <w:pPr>
        <w:numPr>
          <w:ilvl w:val="0"/>
          <w:numId w:val="8"/>
        </w:numPr>
        <w:ind w:right="284"/>
        <w:jc w:val="both"/>
      </w:pPr>
      <w:r w:rsidRPr="003F2BE6">
        <w:t>задачи решаются параллельно</w:t>
      </w:r>
      <w:r w:rsidR="00C415F8" w:rsidRPr="003F2BE6">
        <w:t>.</w:t>
      </w:r>
    </w:p>
    <w:p w:rsidR="008F1983" w:rsidRPr="003F2BE6" w:rsidRDefault="008F1983" w:rsidP="00FF4B8C">
      <w:pPr>
        <w:tabs>
          <w:tab w:val="num" w:pos="851"/>
        </w:tabs>
        <w:ind w:right="284"/>
        <w:jc w:val="both"/>
      </w:pPr>
      <w:r w:rsidRPr="003F2BE6">
        <w:t>в) независимо от выбранного варианта выделяют 5 групп задач:</w:t>
      </w:r>
    </w:p>
    <w:p w:rsidR="008F1983" w:rsidRPr="003F2BE6" w:rsidRDefault="008F1983" w:rsidP="00FF4B8C">
      <w:pPr>
        <w:numPr>
          <w:ilvl w:val="0"/>
          <w:numId w:val="9"/>
        </w:numPr>
        <w:ind w:right="284"/>
        <w:jc w:val="both"/>
      </w:pPr>
      <w:r w:rsidRPr="003F2BE6">
        <w:rPr>
          <w:u w:val="single"/>
        </w:rPr>
        <w:t>задачи, связанные с теорией вопроса</w:t>
      </w:r>
      <w:r w:rsidRPr="003F2BE6">
        <w:t xml:space="preserve"> (напр., раскрыть сущность понятия, изучить состояние проблемы … в теории и практике).</w:t>
      </w:r>
    </w:p>
    <w:p w:rsidR="008F1983" w:rsidRPr="003F2BE6" w:rsidRDefault="008F1983" w:rsidP="00FF4B8C">
      <w:pPr>
        <w:pStyle w:val="31"/>
        <w:ind w:left="0" w:right="284" w:firstLine="709"/>
        <w:jc w:val="both"/>
        <w:rPr>
          <w:sz w:val="24"/>
        </w:rPr>
      </w:pPr>
      <w:r w:rsidRPr="003F2BE6">
        <w:rPr>
          <w:sz w:val="24"/>
        </w:rPr>
        <w:t>Наиболее часто используемые глаголы – изучить, обобщить, проанализировать, выявить, описать и т.д.</w:t>
      </w:r>
    </w:p>
    <w:p w:rsidR="008F1983" w:rsidRPr="003F2BE6" w:rsidRDefault="008F1983" w:rsidP="00FF4B8C">
      <w:pPr>
        <w:numPr>
          <w:ilvl w:val="0"/>
          <w:numId w:val="10"/>
        </w:numPr>
        <w:tabs>
          <w:tab w:val="clear" w:pos="720"/>
          <w:tab w:val="left" w:pos="567"/>
          <w:tab w:val="num" w:pos="993"/>
        </w:tabs>
        <w:ind w:left="0" w:right="284" w:firstLine="360"/>
        <w:jc w:val="both"/>
        <w:rPr>
          <w:u w:val="single"/>
        </w:rPr>
      </w:pPr>
      <w:r w:rsidRPr="003F2BE6">
        <w:rPr>
          <w:u w:val="single"/>
        </w:rPr>
        <w:t>задачи, связанные с изучением состояния практики и проявлением предмета исследования.</w:t>
      </w:r>
    </w:p>
    <w:p w:rsidR="008F1983" w:rsidRPr="003F2BE6" w:rsidRDefault="008F1983" w:rsidP="00FF4B8C">
      <w:pPr>
        <w:pStyle w:val="31"/>
        <w:tabs>
          <w:tab w:val="left" w:pos="567"/>
        </w:tabs>
        <w:ind w:left="0" w:right="284" w:firstLine="709"/>
        <w:jc w:val="both"/>
        <w:rPr>
          <w:sz w:val="24"/>
        </w:rPr>
      </w:pPr>
      <w:r w:rsidRPr="003F2BE6">
        <w:rPr>
          <w:sz w:val="24"/>
        </w:rPr>
        <w:t>Наиболее используемые слова: изучить, установить, выделить, оценить, описать, охарактеризовать и т.д.</w:t>
      </w:r>
    </w:p>
    <w:p w:rsidR="008F1983" w:rsidRPr="003F2BE6" w:rsidRDefault="008F1983" w:rsidP="00FF4B8C">
      <w:pPr>
        <w:numPr>
          <w:ilvl w:val="0"/>
          <w:numId w:val="11"/>
        </w:numPr>
        <w:tabs>
          <w:tab w:val="left" w:pos="567"/>
        </w:tabs>
        <w:ind w:right="284"/>
        <w:jc w:val="both"/>
        <w:rPr>
          <w:u w:val="single"/>
        </w:rPr>
      </w:pPr>
      <w:r w:rsidRPr="003F2BE6">
        <w:rPr>
          <w:u w:val="single"/>
        </w:rPr>
        <w:t>задачи, связанные с созданием новых идей, путей решения проблемы.</w:t>
      </w:r>
    </w:p>
    <w:p w:rsidR="008F1983" w:rsidRPr="003F2BE6" w:rsidRDefault="008F1983" w:rsidP="00FF4B8C">
      <w:pPr>
        <w:pStyle w:val="31"/>
        <w:tabs>
          <w:tab w:val="left" w:pos="567"/>
        </w:tabs>
        <w:ind w:left="0" w:right="284" w:firstLine="709"/>
        <w:jc w:val="both"/>
        <w:rPr>
          <w:sz w:val="24"/>
        </w:rPr>
      </w:pPr>
      <w:r w:rsidRPr="003F2BE6">
        <w:rPr>
          <w:sz w:val="24"/>
        </w:rPr>
        <w:t>Наиболее используемые слова: смоделировать, спроектировать, систематизировать, обобщить, создать, классифицировать, сформулировать и т.д.</w:t>
      </w:r>
    </w:p>
    <w:p w:rsidR="008F1983" w:rsidRPr="003F2BE6" w:rsidRDefault="008F1983" w:rsidP="00FF4B8C">
      <w:pPr>
        <w:numPr>
          <w:ilvl w:val="0"/>
          <w:numId w:val="11"/>
        </w:numPr>
        <w:tabs>
          <w:tab w:val="left" w:pos="567"/>
        </w:tabs>
        <w:ind w:right="284"/>
        <w:jc w:val="both"/>
        <w:rPr>
          <w:u w:val="single"/>
        </w:rPr>
      </w:pPr>
      <w:r w:rsidRPr="003F2BE6">
        <w:rPr>
          <w:u w:val="single"/>
        </w:rPr>
        <w:t>задачи, связанные с экспериментом.</w:t>
      </w:r>
    </w:p>
    <w:p w:rsidR="00D16202" w:rsidRPr="003F2BE6" w:rsidRDefault="008F1983" w:rsidP="00FF4B8C">
      <w:pPr>
        <w:pStyle w:val="31"/>
        <w:ind w:left="0" w:right="284" w:firstLine="709"/>
        <w:jc w:val="both"/>
        <w:rPr>
          <w:sz w:val="24"/>
        </w:rPr>
      </w:pPr>
      <w:r w:rsidRPr="003F2BE6">
        <w:rPr>
          <w:sz w:val="24"/>
        </w:rPr>
        <w:t>Наиболее используемые слова: экспериментально проверить и установить, опытно – экспериментальным путём проверить …, выполнить экспериментальную проверку и др.</w:t>
      </w:r>
    </w:p>
    <w:p w:rsidR="008F1983" w:rsidRPr="003F2BE6" w:rsidRDefault="008F1983" w:rsidP="00FF4B8C">
      <w:pPr>
        <w:pStyle w:val="31"/>
        <w:ind w:left="0" w:right="284" w:firstLine="709"/>
        <w:jc w:val="both"/>
        <w:rPr>
          <w:sz w:val="24"/>
        </w:rPr>
      </w:pPr>
      <w:r w:rsidRPr="003F2BE6">
        <w:rPr>
          <w:sz w:val="24"/>
        </w:rPr>
        <w:t>Эта группа задач напрямую связана с гипотезой.</w:t>
      </w:r>
    </w:p>
    <w:p w:rsidR="008F1983" w:rsidRPr="003F2BE6" w:rsidRDefault="008F1983" w:rsidP="00FF4B8C">
      <w:pPr>
        <w:numPr>
          <w:ilvl w:val="0"/>
          <w:numId w:val="12"/>
        </w:numPr>
        <w:tabs>
          <w:tab w:val="clear" w:pos="720"/>
          <w:tab w:val="num" w:pos="851"/>
        </w:tabs>
        <w:ind w:left="0" w:right="284" w:firstLine="360"/>
        <w:jc w:val="both"/>
      </w:pPr>
      <w:r w:rsidRPr="003F2BE6">
        <w:rPr>
          <w:u w:val="single"/>
        </w:rPr>
        <w:t>задачи, связанные с разработкой рекомендаций, формулировкой выводов.</w:t>
      </w:r>
    </w:p>
    <w:p w:rsidR="00D16202" w:rsidRPr="003F2BE6" w:rsidRDefault="008F1983" w:rsidP="00FF4B8C">
      <w:pPr>
        <w:pStyle w:val="31"/>
        <w:ind w:left="0" w:right="284" w:firstLine="709"/>
        <w:jc w:val="both"/>
        <w:rPr>
          <w:sz w:val="24"/>
        </w:rPr>
      </w:pPr>
      <w:r w:rsidRPr="003F2BE6">
        <w:rPr>
          <w:sz w:val="24"/>
        </w:rPr>
        <w:t>Используются слова: разработать, описать, сформулировать, выработать, составить (схемы, карты, модели)</w:t>
      </w:r>
      <w:r w:rsidR="0095429E" w:rsidRPr="003F2BE6">
        <w:rPr>
          <w:sz w:val="24"/>
        </w:rPr>
        <w:t>.</w:t>
      </w:r>
    </w:p>
    <w:p w:rsidR="00D16202" w:rsidRPr="003F2BE6" w:rsidRDefault="008F1983" w:rsidP="00FF4B8C">
      <w:pPr>
        <w:pStyle w:val="31"/>
        <w:ind w:left="0" w:right="284" w:firstLine="709"/>
        <w:jc w:val="both"/>
        <w:rPr>
          <w:b/>
          <w:bCs/>
          <w:sz w:val="24"/>
        </w:rPr>
      </w:pPr>
      <w:r w:rsidRPr="003F2BE6">
        <w:rPr>
          <w:b/>
          <w:bCs/>
          <w:sz w:val="24"/>
        </w:rPr>
        <w:t>Формулировка теоретико-методологической основы исследования</w:t>
      </w:r>
    </w:p>
    <w:p w:rsidR="00D16202" w:rsidRPr="003F2BE6" w:rsidRDefault="008F1983" w:rsidP="00FF4B8C">
      <w:pPr>
        <w:pStyle w:val="31"/>
        <w:ind w:left="0" w:right="284" w:firstLine="709"/>
        <w:jc w:val="both"/>
        <w:rPr>
          <w:bCs/>
          <w:sz w:val="24"/>
        </w:rPr>
      </w:pPr>
      <w:r w:rsidRPr="003F2BE6">
        <w:rPr>
          <w:bCs/>
          <w:sz w:val="24"/>
        </w:rPr>
        <w:t>Необходимо указать идеи, теории и т.д., которые составляют основу исследования с указанием фамилии ученых.</w:t>
      </w:r>
    </w:p>
    <w:p w:rsidR="008F1983" w:rsidRPr="003F2BE6" w:rsidRDefault="008F1983" w:rsidP="00FF4B8C">
      <w:pPr>
        <w:pStyle w:val="31"/>
        <w:ind w:left="0" w:right="284" w:firstLine="709"/>
        <w:jc w:val="both"/>
        <w:rPr>
          <w:sz w:val="24"/>
        </w:rPr>
      </w:pPr>
      <w:r w:rsidRPr="003F2BE6">
        <w:rPr>
          <w:bCs/>
          <w:sz w:val="24"/>
        </w:rPr>
        <w:t>Например, теоретико – методологическую основу исследования составили:</w:t>
      </w:r>
    </w:p>
    <w:p w:rsidR="008F1983" w:rsidRPr="003F2BE6" w:rsidRDefault="00393491" w:rsidP="00FF4B8C">
      <w:pPr>
        <w:numPr>
          <w:ilvl w:val="0"/>
          <w:numId w:val="13"/>
        </w:numPr>
        <w:tabs>
          <w:tab w:val="left" w:pos="851"/>
        </w:tabs>
        <w:ind w:left="0" w:right="284" w:firstLine="360"/>
        <w:jc w:val="both"/>
        <w:rPr>
          <w:bCs/>
        </w:rPr>
      </w:pPr>
      <w:r w:rsidRPr="003F2BE6">
        <w:rPr>
          <w:bCs/>
        </w:rPr>
        <w:t>идеи непрерывного образования</w:t>
      </w:r>
      <w:r w:rsidR="008F1983" w:rsidRPr="003F2BE6">
        <w:rPr>
          <w:bCs/>
        </w:rPr>
        <w:t xml:space="preserve"> - С.Г. Вершиловский, Л.М. Зеленина и др.</w:t>
      </w:r>
    </w:p>
    <w:p w:rsidR="008F1983" w:rsidRPr="003F2BE6" w:rsidRDefault="008F1983" w:rsidP="00FF4B8C">
      <w:pPr>
        <w:numPr>
          <w:ilvl w:val="0"/>
          <w:numId w:val="13"/>
        </w:numPr>
        <w:tabs>
          <w:tab w:val="left" w:pos="851"/>
        </w:tabs>
        <w:ind w:left="0" w:right="284" w:firstLine="360"/>
        <w:jc w:val="both"/>
        <w:rPr>
          <w:bCs/>
        </w:rPr>
      </w:pPr>
      <w:r w:rsidRPr="003F2BE6">
        <w:rPr>
          <w:bCs/>
        </w:rPr>
        <w:t>теории социального управления – В.Н. Садовский, А.А. Денисов и др.</w:t>
      </w:r>
    </w:p>
    <w:p w:rsidR="00D16202" w:rsidRPr="003F2BE6" w:rsidRDefault="008F1983" w:rsidP="00FF4B8C">
      <w:pPr>
        <w:ind w:right="284" w:firstLine="709"/>
        <w:jc w:val="both"/>
        <w:rPr>
          <w:b/>
          <w:bCs/>
        </w:rPr>
      </w:pPr>
      <w:r w:rsidRPr="003F2BE6">
        <w:rPr>
          <w:b/>
          <w:bCs/>
        </w:rPr>
        <w:t>Фо</w:t>
      </w:r>
      <w:r w:rsidR="00D16202" w:rsidRPr="003F2BE6">
        <w:rPr>
          <w:b/>
          <w:bCs/>
        </w:rPr>
        <w:t>рмулировка методов исследования</w:t>
      </w:r>
    </w:p>
    <w:p w:rsidR="008579FD" w:rsidRPr="003F2BE6" w:rsidRDefault="008F1983" w:rsidP="00FF4B8C">
      <w:pPr>
        <w:ind w:right="284" w:firstLine="709"/>
        <w:jc w:val="both"/>
        <w:rPr>
          <w:b/>
          <w:bCs/>
        </w:rPr>
      </w:pPr>
      <w:r w:rsidRPr="003F2BE6">
        <w:t>В исследовательской работе могут быть использованы различные методы исследования. Методы исследования должны быть адекватны поставленным задачам. Методы исследования делятся н</w:t>
      </w:r>
      <w:r w:rsidR="008579FD" w:rsidRPr="003F2BE6">
        <w:t>а эмпирические и теоретические.</w:t>
      </w:r>
    </w:p>
    <w:p w:rsidR="00D31823" w:rsidRPr="003F2BE6" w:rsidRDefault="008F1983" w:rsidP="00FF4B8C">
      <w:pPr>
        <w:pStyle w:val="3"/>
        <w:numPr>
          <w:ilvl w:val="1"/>
          <w:numId w:val="10"/>
        </w:numPr>
        <w:tabs>
          <w:tab w:val="clear" w:pos="1440"/>
          <w:tab w:val="num" w:pos="0"/>
        </w:tabs>
        <w:spacing w:line="240" w:lineRule="auto"/>
        <w:ind w:left="0" w:right="284" w:firstLine="0"/>
        <w:jc w:val="center"/>
        <w:rPr>
          <w:sz w:val="24"/>
          <w:szCs w:val="24"/>
        </w:rPr>
      </w:pPr>
      <w:r w:rsidRPr="003F2BE6">
        <w:rPr>
          <w:b/>
          <w:bCs/>
          <w:sz w:val="24"/>
          <w:szCs w:val="24"/>
        </w:rPr>
        <w:t>Эмпирические методы</w:t>
      </w:r>
      <w:r w:rsidR="003F2BE6">
        <w:rPr>
          <w:b/>
          <w:bCs/>
          <w:sz w:val="24"/>
          <w:szCs w:val="24"/>
        </w:rPr>
        <w:t xml:space="preserve"> педагогического исследования</w:t>
      </w:r>
    </w:p>
    <w:p w:rsidR="00D16202" w:rsidRPr="003F2BE6" w:rsidRDefault="00D31823" w:rsidP="00FF4B8C">
      <w:pPr>
        <w:pStyle w:val="3"/>
        <w:spacing w:line="240" w:lineRule="auto"/>
        <w:ind w:right="284" w:firstLine="709"/>
        <w:rPr>
          <w:sz w:val="24"/>
          <w:szCs w:val="24"/>
        </w:rPr>
      </w:pPr>
      <w:r w:rsidRPr="003F2BE6">
        <w:rPr>
          <w:sz w:val="24"/>
          <w:szCs w:val="24"/>
        </w:rPr>
        <w:t xml:space="preserve">Они </w:t>
      </w:r>
      <w:r w:rsidR="008F1983" w:rsidRPr="003F2BE6">
        <w:rPr>
          <w:sz w:val="24"/>
          <w:szCs w:val="24"/>
        </w:rPr>
        <w:t>служат сбору данных, получению и фиксированию научных фактов.</w:t>
      </w:r>
    </w:p>
    <w:p w:rsidR="00D16202" w:rsidRPr="003F2BE6" w:rsidRDefault="008F1983" w:rsidP="00FF4B8C">
      <w:pPr>
        <w:pStyle w:val="3"/>
        <w:spacing w:line="240" w:lineRule="auto"/>
        <w:ind w:right="284" w:firstLine="709"/>
        <w:rPr>
          <w:sz w:val="24"/>
          <w:szCs w:val="24"/>
        </w:rPr>
      </w:pPr>
      <w:r w:rsidRPr="003F2BE6">
        <w:rPr>
          <w:b/>
          <w:bCs/>
          <w:sz w:val="24"/>
          <w:szCs w:val="24"/>
        </w:rPr>
        <w:t xml:space="preserve">1.1. Наблюдение – </w:t>
      </w:r>
      <w:r w:rsidRPr="003F2BE6">
        <w:rPr>
          <w:sz w:val="24"/>
          <w:szCs w:val="24"/>
        </w:rPr>
        <w:t>это непосредственное восприятие исследователем изучаемых педагогических явлений, процессов.</w:t>
      </w:r>
    </w:p>
    <w:p w:rsidR="00D16202" w:rsidRPr="003F2BE6" w:rsidRDefault="008F1983" w:rsidP="00FF4B8C">
      <w:pPr>
        <w:pStyle w:val="3"/>
        <w:spacing w:line="240" w:lineRule="auto"/>
        <w:ind w:right="284" w:firstLine="709"/>
        <w:rPr>
          <w:sz w:val="24"/>
          <w:szCs w:val="24"/>
        </w:rPr>
      </w:pPr>
      <w:r w:rsidRPr="003F2BE6">
        <w:rPr>
          <w:sz w:val="24"/>
          <w:szCs w:val="24"/>
        </w:rPr>
        <w:t>Основная функция наблюдения состоит в избирательном отборе сведений об изучаемом процессе в условиях прямой и обратной связи исследователя с объектом наблюдения.</w:t>
      </w:r>
    </w:p>
    <w:p w:rsidR="00D16202" w:rsidRPr="003F2BE6" w:rsidRDefault="008F1983" w:rsidP="00FF4B8C">
      <w:pPr>
        <w:pStyle w:val="3"/>
        <w:spacing w:line="240" w:lineRule="auto"/>
        <w:ind w:right="284" w:firstLine="709"/>
        <w:rPr>
          <w:sz w:val="24"/>
          <w:szCs w:val="24"/>
        </w:rPr>
      </w:pPr>
      <w:r w:rsidRPr="003F2BE6">
        <w:rPr>
          <w:b/>
          <w:bCs/>
          <w:sz w:val="24"/>
          <w:szCs w:val="24"/>
        </w:rPr>
        <w:t>Сущность</w:t>
      </w:r>
      <w:r w:rsidRPr="003F2BE6">
        <w:rPr>
          <w:sz w:val="24"/>
          <w:szCs w:val="24"/>
        </w:rPr>
        <w:t xml:space="preserve"> наблюдения состоит в том, что в сознании исследователя отображаются и фиксируются состояния и изменения изучаемого объекта, его количественные, качественные, структурные, приз</w:t>
      </w:r>
      <w:r w:rsidR="00393491" w:rsidRPr="003F2BE6">
        <w:rPr>
          <w:sz w:val="24"/>
          <w:szCs w:val="24"/>
        </w:rPr>
        <w:t>наковые, динамические перемены.</w:t>
      </w:r>
    </w:p>
    <w:p w:rsidR="00D16202" w:rsidRPr="003F2BE6" w:rsidRDefault="008F1983" w:rsidP="00FF4B8C">
      <w:pPr>
        <w:pStyle w:val="3"/>
        <w:spacing w:line="240" w:lineRule="auto"/>
        <w:ind w:right="284" w:firstLine="709"/>
        <w:rPr>
          <w:bCs/>
          <w:sz w:val="24"/>
          <w:szCs w:val="24"/>
        </w:rPr>
      </w:pPr>
      <w:r w:rsidRPr="003F2BE6">
        <w:rPr>
          <w:sz w:val="24"/>
          <w:szCs w:val="24"/>
        </w:rPr>
        <w:t xml:space="preserve">Особенность </w:t>
      </w:r>
      <w:r w:rsidRPr="003F2BE6">
        <w:rPr>
          <w:bCs/>
          <w:sz w:val="24"/>
          <w:szCs w:val="24"/>
        </w:rPr>
        <w:t>наблюдения состоит в том, что оно используется и как самостоятельный способ решения исследовательской задачи, и как составная часть других методов. Например, педагогический эксперимент немыслим без наблюдения за его ходом и результатом.</w:t>
      </w:r>
    </w:p>
    <w:p w:rsidR="00D16202" w:rsidRPr="003F2BE6" w:rsidRDefault="008F1983" w:rsidP="00FF4B8C">
      <w:pPr>
        <w:pStyle w:val="3"/>
        <w:spacing w:line="240" w:lineRule="auto"/>
        <w:ind w:right="284" w:firstLine="709"/>
        <w:rPr>
          <w:b/>
          <w:bCs/>
          <w:sz w:val="24"/>
          <w:szCs w:val="24"/>
        </w:rPr>
      </w:pPr>
      <w:r w:rsidRPr="003F2BE6">
        <w:rPr>
          <w:b/>
          <w:bCs/>
          <w:sz w:val="24"/>
          <w:szCs w:val="24"/>
        </w:rPr>
        <w:t>Виды исследовательского наблюдения:</w:t>
      </w:r>
    </w:p>
    <w:p w:rsidR="00D16202" w:rsidRPr="003F2BE6" w:rsidRDefault="008F1983" w:rsidP="00FF4B8C">
      <w:pPr>
        <w:pStyle w:val="3"/>
        <w:spacing w:line="240" w:lineRule="auto"/>
        <w:ind w:right="284" w:firstLine="709"/>
        <w:rPr>
          <w:sz w:val="24"/>
          <w:szCs w:val="24"/>
        </w:rPr>
      </w:pPr>
      <w:r w:rsidRPr="003F2BE6">
        <w:rPr>
          <w:b/>
          <w:bCs/>
          <w:sz w:val="24"/>
          <w:szCs w:val="24"/>
        </w:rPr>
        <w:lastRenderedPageBreak/>
        <w:t>Непосредственное наблюдение</w:t>
      </w:r>
      <w:r w:rsidRPr="003F2BE6">
        <w:rPr>
          <w:sz w:val="24"/>
          <w:szCs w:val="24"/>
        </w:rPr>
        <w:t xml:space="preserve"> – это наблюдение, когда между объектом и его исследователем имеются прямые отношения, связи установлены без промежуточных показателей, переходов, индикаторов.</w:t>
      </w:r>
    </w:p>
    <w:p w:rsidR="00D16202" w:rsidRPr="003F2BE6" w:rsidRDefault="008F1983" w:rsidP="00FF4B8C">
      <w:pPr>
        <w:pStyle w:val="3"/>
        <w:spacing w:line="240" w:lineRule="auto"/>
        <w:ind w:right="284" w:firstLine="709"/>
        <w:rPr>
          <w:sz w:val="24"/>
          <w:szCs w:val="24"/>
        </w:rPr>
      </w:pPr>
      <w:r w:rsidRPr="003F2BE6">
        <w:rPr>
          <w:sz w:val="24"/>
          <w:szCs w:val="24"/>
        </w:rPr>
        <w:t>Выделяются три различные позиции исследователя: исследователь – свидетель (лицо нейтральное), исследователь – руководитель педагогического процесса, исследователь – участник педагогического процесса (включённый в состав испытуемых). В зависимости от роли, в которой он выступает, строится программа наблюдения, избирается методика и техника накопления и фиксирования фактов.</w:t>
      </w:r>
    </w:p>
    <w:p w:rsidR="00D16202" w:rsidRPr="003F2BE6" w:rsidRDefault="008F1983" w:rsidP="00FF4B8C">
      <w:pPr>
        <w:pStyle w:val="3"/>
        <w:spacing w:line="240" w:lineRule="auto"/>
        <w:ind w:right="284" w:firstLine="709"/>
        <w:rPr>
          <w:sz w:val="24"/>
          <w:szCs w:val="24"/>
        </w:rPr>
      </w:pPr>
      <w:r w:rsidRPr="003F2BE6">
        <w:rPr>
          <w:b/>
          <w:bCs/>
          <w:sz w:val="24"/>
          <w:szCs w:val="24"/>
        </w:rPr>
        <w:t xml:space="preserve">Опосредственное (косвенное) – </w:t>
      </w:r>
      <w:r w:rsidRPr="003F2BE6">
        <w:rPr>
          <w:sz w:val="24"/>
          <w:szCs w:val="24"/>
        </w:rPr>
        <w:t>это наблюдение может дополнять, корректировать непосредственное наблюдение. Оно осуществляется главным образом через полномочных лиц, работающих по программе и заданию исследователя.</w:t>
      </w:r>
    </w:p>
    <w:p w:rsidR="00D16202" w:rsidRPr="003F2BE6" w:rsidRDefault="008F1983" w:rsidP="00FF4B8C">
      <w:pPr>
        <w:pStyle w:val="3"/>
        <w:spacing w:line="240" w:lineRule="auto"/>
        <w:ind w:right="284" w:firstLine="709"/>
        <w:rPr>
          <w:sz w:val="24"/>
          <w:szCs w:val="24"/>
        </w:rPr>
      </w:pPr>
      <w:r w:rsidRPr="003F2BE6">
        <w:rPr>
          <w:b/>
          <w:bCs/>
          <w:sz w:val="24"/>
          <w:szCs w:val="24"/>
        </w:rPr>
        <w:t xml:space="preserve">Скрытое наблюдение. </w:t>
      </w:r>
      <w:r w:rsidRPr="003F2BE6">
        <w:rPr>
          <w:sz w:val="24"/>
          <w:szCs w:val="24"/>
        </w:rPr>
        <w:t>Этот вид наблюдения представляется противоречивым, но весьма ценным. Скрытое наблюдение за деятельностью студентов, не осознающих подконтрольности, даёт реалистическую картину процесса.</w:t>
      </w:r>
    </w:p>
    <w:p w:rsidR="00D16202" w:rsidRPr="003F2BE6" w:rsidRDefault="008F1983" w:rsidP="00FF4B8C">
      <w:pPr>
        <w:pStyle w:val="3"/>
        <w:spacing w:line="240" w:lineRule="auto"/>
        <w:ind w:right="284" w:firstLine="709"/>
        <w:rPr>
          <w:sz w:val="24"/>
          <w:szCs w:val="24"/>
        </w:rPr>
      </w:pPr>
      <w:r w:rsidRPr="003F2BE6">
        <w:rPr>
          <w:b/>
          <w:bCs/>
          <w:sz w:val="24"/>
          <w:szCs w:val="24"/>
        </w:rPr>
        <w:t xml:space="preserve">Непрерывное наблюдение. </w:t>
      </w:r>
      <w:r w:rsidRPr="003F2BE6">
        <w:rPr>
          <w:sz w:val="24"/>
          <w:szCs w:val="24"/>
        </w:rPr>
        <w:t>Используется в том случае, когда возникает необходимость исследовать с его помощью конкретный педагогический процесс от начала до его завершения. В данном случае продолжительность наблюдения по времени совпадает с длительностью процесса деятельности испытуемых.</w:t>
      </w:r>
    </w:p>
    <w:p w:rsidR="00D16202" w:rsidRPr="003F2BE6" w:rsidRDefault="008F1983" w:rsidP="00FF4B8C">
      <w:pPr>
        <w:pStyle w:val="3"/>
        <w:spacing w:line="240" w:lineRule="auto"/>
        <w:ind w:right="284" w:firstLine="709"/>
        <w:rPr>
          <w:sz w:val="24"/>
          <w:szCs w:val="24"/>
        </w:rPr>
      </w:pPr>
      <w:r w:rsidRPr="003F2BE6">
        <w:rPr>
          <w:b/>
          <w:bCs/>
          <w:sz w:val="24"/>
          <w:szCs w:val="24"/>
        </w:rPr>
        <w:t xml:space="preserve">Монографическое наблюдение </w:t>
      </w:r>
      <w:r w:rsidR="00393491" w:rsidRPr="003F2BE6">
        <w:rPr>
          <w:sz w:val="24"/>
          <w:szCs w:val="24"/>
        </w:rPr>
        <w:t xml:space="preserve">охватывает </w:t>
      </w:r>
      <w:r w:rsidRPr="003F2BE6">
        <w:rPr>
          <w:sz w:val="24"/>
          <w:szCs w:val="24"/>
        </w:rPr>
        <w:t>большее количество в разной мере взаимосвязанных явлений. Например, наблюдение за комплексом показателей профессионализма студентов (бывших студентов). Объектом наблюдения может служить в данном случае методика, стиль, культура, эрудированность, самостоятельность молодого специалиста в конкретных ситуациях.</w:t>
      </w:r>
    </w:p>
    <w:p w:rsidR="00D16202" w:rsidRPr="003F2BE6" w:rsidRDefault="008F1983" w:rsidP="00FF4B8C">
      <w:pPr>
        <w:pStyle w:val="3"/>
        <w:spacing w:line="240" w:lineRule="auto"/>
        <w:ind w:right="284" w:firstLine="709"/>
        <w:rPr>
          <w:sz w:val="24"/>
          <w:szCs w:val="24"/>
        </w:rPr>
      </w:pPr>
      <w:r w:rsidRPr="003F2BE6">
        <w:rPr>
          <w:b/>
          <w:bCs/>
          <w:sz w:val="24"/>
          <w:szCs w:val="24"/>
        </w:rPr>
        <w:t xml:space="preserve">Узкоспециальное наблюдение </w:t>
      </w:r>
      <w:r w:rsidRPr="003F2BE6">
        <w:rPr>
          <w:sz w:val="24"/>
          <w:szCs w:val="24"/>
        </w:rPr>
        <w:t>предпочтительно тогда и там, где возникает задача вычленения из сплошного, целого объекта наблюдения такого педагогического явления, которое предопределяется целью научного поиска. В исследовательской работе порой возникают потребности изолированного рассмотрения конкретного педагогического факта, чтобы, разобравшись в его природе, затем уже переходить к изучению его связей и зависимостей.</w:t>
      </w:r>
    </w:p>
    <w:p w:rsidR="00D16202" w:rsidRPr="003F2BE6" w:rsidRDefault="008F1983" w:rsidP="00FF4B8C">
      <w:pPr>
        <w:pStyle w:val="3"/>
        <w:spacing w:line="240" w:lineRule="auto"/>
        <w:ind w:right="284" w:firstLine="709"/>
        <w:rPr>
          <w:sz w:val="24"/>
          <w:szCs w:val="24"/>
        </w:rPr>
      </w:pPr>
      <w:r w:rsidRPr="003F2BE6">
        <w:rPr>
          <w:b/>
          <w:bCs/>
          <w:sz w:val="24"/>
          <w:szCs w:val="24"/>
        </w:rPr>
        <w:t xml:space="preserve">Наблюдение – поиск </w:t>
      </w:r>
      <w:r w:rsidRPr="003F2BE6">
        <w:rPr>
          <w:sz w:val="24"/>
          <w:szCs w:val="24"/>
        </w:rPr>
        <w:t>представляется специфическим видом. Чаще всего к нему прибегают с ц</w:t>
      </w:r>
      <w:r w:rsidR="00093586" w:rsidRPr="003F2BE6">
        <w:rPr>
          <w:sz w:val="24"/>
          <w:szCs w:val="24"/>
        </w:rPr>
        <w:t>елью</w:t>
      </w:r>
      <w:r w:rsidRPr="003F2BE6">
        <w:rPr>
          <w:sz w:val="24"/>
          <w:szCs w:val="24"/>
        </w:rPr>
        <w:t xml:space="preserve"> обнаружения фактов, предопределяющих корректировку темы исследования, на стадии диагностического эксперимента.</w:t>
      </w:r>
    </w:p>
    <w:p w:rsidR="00D16202" w:rsidRPr="003F2BE6" w:rsidRDefault="008F1983" w:rsidP="00FF4B8C">
      <w:pPr>
        <w:pStyle w:val="3"/>
        <w:spacing w:line="240" w:lineRule="auto"/>
        <w:ind w:right="284" w:firstLine="709"/>
        <w:rPr>
          <w:sz w:val="24"/>
          <w:szCs w:val="24"/>
        </w:rPr>
      </w:pPr>
      <w:r w:rsidRPr="003F2BE6">
        <w:rPr>
          <w:sz w:val="24"/>
          <w:szCs w:val="24"/>
        </w:rPr>
        <w:t>Исследователь строит наблюдение так, чтобы з</w:t>
      </w:r>
      <w:r w:rsidR="00CE44D0" w:rsidRPr="003F2BE6">
        <w:rPr>
          <w:sz w:val="24"/>
          <w:szCs w:val="24"/>
        </w:rPr>
        <w:t xml:space="preserve">ахватить широкий круг участков </w:t>
      </w:r>
      <w:r w:rsidRPr="003F2BE6">
        <w:rPr>
          <w:sz w:val="24"/>
          <w:szCs w:val="24"/>
        </w:rPr>
        <w:t>педагогической деятельности и отыскать среди них наиболее насыщенные интересующими его фактами.</w:t>
      </w:r>
    </w:p>
    <w:p w:rsidR="00D16202" w:rsidRPr="003F2BE6" w:rsidRDefault="008F1983" w:rsidP="00FF4B8C">
      <w:pPr>
        <w:pStyle w:val="3"/>
        <w:spacing w:line="240" w:lineRule="auto"/>
        <w:ind w:right="284" w:firstLine="709"/>
        <w:rPr>
          <w:sz w:val="24"/>
          <w:szCs w:val="24"/>
        </w:rPr>
      </w:pPr>
      <w:r w:rsidRPr="003F2BE6">
        <w:rPr>
          <w:sz w:val="24"/>
          <w:szCs w:val="24"/>
        </w:rPr>
        <w:t>Методу наблюдения доступны лишь внешние проявления процесса. Наблюдать можно то, что поддаётся восприятию наших органов чувств. Можно проследить за внешними действиями преподавателя, ответными или самостоятельными действиями, операциями студентов; проследить систему взаимодействия, расстановку участников педагогического процесса.</w:t>
      </w:r>
    </w:p>
    <w:p w:rsidR="00D16202" w:rsidRPr="003F2BE6" w:rsidRDefault="008F1983" w:rsidP="00FF4B8C">
      <w:pPr>
        <w:pStyle w:val="3"/>
        <w:spacing w:line="240" w:lineRule="auto"/>
        <w:ind w:right="284" w:firstLine="709"/>
        <w:rPr>
          <w:sz w:val="24"/>
          <w:szCs w:val="24"/>
        </w:rPr>
      </w:pPr>
      <w:r w:rsidRPr="003F2BE6">
        <w:rPr>
          <w:sz w:val="24"/>
          <w:szCs w:val="24"/>
        </w:rPr>
        <w:t>Но с помощью наблюдения нельзя обнаружить мотив деятельности, эмоционального состояния.</w:t>
      </w:r>
    </w:p>
    <w:p w:rsidR="008F1983" w:rsidRPr="003F2BE6" w:rsidRDefault="008F1983" w:rsidP="00FF4B8C">
      <w:pPr>
        <w:pStyle w:val="3"/>
        <w:spacing w:line="240" w:lineRule="auto"/>
        <w:ind w:right="284" w:firstLine="709"/>
        <w:rPr>
          <w:sz w:val="24"/>
          <w:szCs w:val="24"/>
        </w:rPr>
      </w:pPr>
      <w:r w:rsidRPr="003F2BE6">
        <w:rPr>
          <w:sz w:val="24"/>
          <w:szCs w:val="24"/>
        </w:rPr>
        <w:t>Методика наблюдения</w:t>
      </w:r>
    </w:p>
    <w:p w:rsidR="008F1983" w:rsidRPr="003F2BE6" w:rsidRDefault="008F1983" w:rsidP="00FF4B8C">
      <w:pPr>
        <w:pStyle w:val="a9"/>
        <w:numPr>
          <w:ilvl w:val="0"/>
          <w:numId w:val="14"/>
        </w:numPr>
        <w:ind w:left="0" w:right="284" w:firstLine="709"/>
        <w:jc w:val="both"/>
      </w:pPr>
      <w:r w:rsidRPr="003F2BE6">
        <w:t>Продуманность очевидных и вероятных возможностей наблюдения.</w:t>
      </w:r>
    </w:p>
    <w:p w:rsidR="008F1983" w:rsidRPr="003F2BE6" w:rsidRDefault="008F1983" w:rsidP="00FF4B8C">
      <w:pPr>
        <w:pStyle w:val="a9"/>
        <w:numPr>
          <w:ilvl w:val="0"/>
          <w:numId w:val="14"/>
        </w:numPr>
        <w:ind w:left="0" w:right="284" w:firstLine="709"/>
        <w:jc w:val="both"/>
      </w:pPr>
      <w:r w:rsidRPr="003F2BE6">
        <w:t>Отбор видов наблюдения.</w:t>
      </w:r>
    </w:p>
    <w:p w:rsidR="00CE44D0" w:rsidRPr="003F2BE6" w:rsidRDefault="008F1983" w:rsidP="00FF4B8C">
      <w:pPr>
        <w:pStyle w:val="a9"/>
        <w:numPr>
          <w:ilvl w:val="0"/>
          <w:numId w:val="14"/>
        </w:numPr>
        <w:ind w:left="0" w:right="284" w:firstLine="709"/>
        <w:jc w:val="both"/>
      </w:pPr>
      <w:r w:rsidRPr="003F2BE6">
        <w:t>Составление плана наблюдения.</w:t>
      </w:r>
      <w:r w:rsidR="00F10571" w:rsidRPr="003F2BE6">
        <w:t xml:space="preserve"> </w:t>
      </w:r>
      <w:r w:rsidRPr="003F2BE6">
        <w:t>В плане наблюдения предусматриваются объект, цель, время, продолжительность наблюдения, предполагаемый результат.</w:t>
      </w:r>
    </w:p>
    <w:p w:rsidR="008F1983" w:rsidRPr="003F2BE6" w:rsidRDefault="008F1983" w:rsidP="00FF4B8C">
      <w:pPr>
        <w:pStyle w:val="a9"/>
        <w:numPr>
          <w:ilvl w:val="0"/>
          <w:numId w:val="14"/>
        </w:numPr>
        <w:ind w:left="0" w:right="284" w:firstLine="709"/>
        <w:jc w:val="both"/>
      </w:pPr>
      <w:r w:rsidRPr="003F2BE6">
        <w:t>Разработка программы наблюдения. Она состоит из вопросов, которые исследователю надлежи</w:t>
      </w:r>
      <w:r w:rsidR="000C365E" w:rsidRPr="003F2BE6">
        <w:t>т выяснить с помощью наблюдения.</w:t>
      </w:r>
    </w:p>
    <w:p w:rsidR="008F1983" w:rsidRPr="003F2BE6" w:rsidRDefault="008F1983" w:rsidP="00FF4B8C">
      <w:pPr>
        <w:pStyle w:val="23"/>
        <w:numPr>
          <w:ilvl w:val="0"/>
          <w:numId w:val="14"/>
        </w:numPr>
        <w:spacing w:after="0" w:line="240" w:lineRule="auto"/>
        <w:ind w:left="0" w:right="284" w:firstLine="709"/>
        <w:jc w:val="both"/>
      </w:pPr>
      <w:r w:rsidRPr="003F2BE6">
        <w:t>Продумывается техника фиксирования наблюдаемого.</w:t>
      </w:r>
    </w:p>
    <w:p w:rsidR="00D16202" w:rsidRPr="003F2BE6" w:rsidRDefault="008F1983" w:rsidP="00FF4B8C">
      <w:pPr>
        <w:pStyle w:val="23"/>
        <w:spacing w:after="0" w:line="240" w:lineRule="auto"/>
        <w:ind w:left="0" w:right="284" w:firstLine="709"/>
        <w:jc w:val="both"/>
        <w:rPr>
          <w:b/>
          <w:bCs/>
        </w:rPr>
      </w:pPr>
      <w:r w:rsidRPr="003F2BE6">
        <w:rPr>
          <w:b/>
          <w:bCs/>
        </w:rPr>
        <w:t>1.2. О</w:t>
      </w:r>
      <w:r w:rsidR="00F10571" w:rsidRPr="003F2BE6">
        <w:rPr>
          <w:b/>
          <w:bCs/>
        </w:rPr>
        <w:t xml:space="preserve">просные методы в </w:t>
      </w:r>
      <w:r w:rsidR="00CE44D0" w:rsidRPr="003F2BE6">
        <w:rPr>
          <w:b/>
          <w:bCs/>
        </w:rPr>
        <w:t>исследовании</w:t>
      </w:r>
    </w:p>
    <w:p w:rsidR="00D16202" w:rsidRPr="003F2BE6" w:rsidRDefault="008F1983" w:rsidP="00FF4B8C">
      <w:pPr>
        <w:pStyle w:val="23"/>
        <w:spacing w:after="0" w:line="240" w:lineRule="auto"/>
        <w:ind w:left="0" w:right="284" w:firstLine="709"/>
        <w:jc w:val="both"/>
        <w:rPr>
          <w:b/>
          <w:bCs/>
        </w:rPr>
      </w:pPr>
      <w:r w:rsidRPr="003F2BE6">
        <w:rPr>
          <w:b/>
          <w:bCs/>
        </w:rPr>
        <w:t>Об</w:t>
      </w:r>
      <w:r w:rsidR="00D16202" w:rsidRPr="003F2BE6">
        <w:rPr>
          <w:b/>
          <w:bCs/>
        </w:rPr>
        <w:t>щее понятие об опросных методах</w:t>
      </w:r>
    </w:p>
    <w:p w:rsidR="00D16202" w:rsidRPr="003F2BE6" w:rsidRDefault="008F1983" w:rsidP="00FF4B8C">
      <w:pPr>
        <w:pStyle w:val="23"/>
        <w:spacing w:after="0" w:line="240" w:lineRule="auto"/>
        <w:ind w:left="0" w:right="284" w:firstLine="709"/>
        <w:jc w:val="both"/>
        <w:rPr>
          <w:b/>
          <w:bCs/>
        </w:rPr>
      </w:pPr>
      <w:r w:rsidRPr="003F2BE6">
        <w:lastRenderedPageBreak/>
        <w:t>К опросным методам относятся беседа, интервью, анкета.</w:t>
      </w:r>
    </w:p>
    <w:p w:rsidR="00D16202" w:rsidRPr="003F2BE6" w:rsidRDefault="008F1983" w:rsidP="00FF4B8C">
      <w:pPr>
        <w:pStyle w:val="23"/>
        <w:spacing w:after="0" w:line="240" w:lineRule="auto"/>
        <w:ind w:left="0" w:right="284" w:firstLine="709"/>
        <w:jc w:val="both"/>
        <w:rPr>
          <w:b/>
          <w:bCs/>
        </w:rPr>
      </w:pPr>
      <w:r w:rsidRPr="003F2BE6">
        <w:rPr>
          <w:i/>
        </w:rPr>
        <w:t>Беседа и интервью</w:t>
      </w:r>
      <w:r w:rsidRPr="003F2BE6">
        <w:t xml:space="preserve"> – это устный опрос лиц по тем вопросам, которые интересуют исследователя, а анкета – письменный опрос. Опрашивающих называют интервьюерами, опрашиваемых – респондентами.</w:t>
      </w:r>
    </w:p>
    <w:p w:rsidR="00D16202" w:rsidRPr="003F2BE6" w:rsidRDefault="008F1983" w:rsidP="00FF4B8C">
      <w:pPr>
        <w:pStyle w:val="23"/>
        <w:spacing w:after="0" w:line="240" w:lineRule="auto"/>
        <w:ind w:left="0" w:right="284" w:firstLine="709"/>
        <w:jc w:val="both"/>
        <w:rPr>
          <w:b/>
          <w:bCs/>
        </w:rPr>
      </w:pPr>
      <w:r w:rsidRPr="003F2BE6">
        <w:t>Опросные методы используются и как разведочные, и как уточняющие, то есть и в начале исследования, и в его итоге.</w:t>
      </w:r>
    </w:p>
    <w:p w:rsidR="00D16202" w:rsidRPr="003F2BE6" w:rsidRDefault="008F1983" w:rsidP="00FF4B8C">
      <w:pPr>
        <w:pStyle w:val="23"/>
        <w:spacing w:after="0" w:line="240" w:lineRule="auto"/>
        <w:ind w:left="0" w:right="284" w:firstLine="709"/>
        <w:jc w:val="both"/>
        <w:rPr>
          <w:b/>
          <w:bCs/>
        </w:rPr>
      </w:pPr>
      <w:r w:rsidRPr="003F2BE6">
        <w:t>Интервью и анкеты обычно составляются после подготовительного этапа исследования, то есть после формулировки проблемы, рабочей гипотезы, составления плана исследования.</w:t>
      </w:r>
    </w:p>
    <w:p w:rsidR="00D16202" w:rsidRPr="003F2BE6" w:rsidRDefault="008F1983" w:rsidP="00FF4B8C">
      <w:pPr>
        <w:pStyle w:val="23"/>
        <w:spacing w:after="0" w:line="240" w:lineRule="auto"/>
        <w:ind w:left="0" w:right="284" w:firstLine="709"/>
        <w:jc w:val="both"/>
        <w:rPr>
          <w:b/>
          <w:bCs/>
        </w:rPr>
      </w:pPr>
      <w:r w:rsidRPr="003F2BE6">
        <w:t>Интервью, как правило, предшествует анкета, анкету же, в свою очередь, предварительно проверяют методом интервью.</w:t>
      </w:r>
    </w:p>
    <w:p w:rsidR="008F1983" w:rsidRPr="003F2BE6" w:rsidRDefault="008F1983" w:rsidP="00FF4B8C">
      <w:pPr>
        <w:pStyle w:val="23"/>
        <w:spacing w:after="0" w:line="240" w:lineRule="auto"/>
        <w:ind w:left="0" w:right="284" w:firstLine="709"/>
        <w:jc w:val="both"/>
        <w:rPr>
          <w:b/>
          <w:bCs/>
        </w:rPr>
      </w:pPr>
      <w:r w:rsidRPr="003F2BE6">
        <w:t xml:space="preserve">Таким образом, </w:t>
      </w:r>
      <w:r w:rsidR="00CE44D0" w:rsidRPr="003F2BE6">
        <w:t>п</w:t>
      </w:r>
      <w:r w:rsidRPr="003F2BE6">
        <w:t>од опросными методами понимаются методы получени</w:t>
      </w:r>
      <w:r w:rsidR="00CE44D0" w:rsidRPr="003F2BE6">
        <w:t>я</w:t>
      </w:r>
      <w:r w:rsidRPr="003F2BE6">
        <w:t xml:space="preserve"> данных о состоянии общественного мнения, состоянии сознания и поведения людей, методы получения первичной информации.</w:t>
      </w:r>
    </w:p>
    <w:p w:rsidR="008F1983" w:rsidRPr="003F2BE6" w:rsidRDefault="008F1983" w:rsidP="00FF4B8C">
      <w:pPr>
        <w:pStyle w:val="23"/>
        <w:spacing w:after="0" w:line="240" w:lineRule="auto"/>
        <w:ind w:left="0" w:right="284" w:firstLine="709"/>
        <w:jc w:val="both"/>
        <w:rPr>
          <w:b/>
          <w:bCs/>
        </w:rPr>
      </w:pPr>
      <w:r w:rsidRPr="003F2BE6">
        <w:rPr>
          <w:b/>
          <w:bCs/>
        </w:rPr>
        <w:t>Требования к опросным методам</w:t>
      </w:r>
    </w:p>
    <w:p w:rsidR="008F1983" w:rsidRPr="003F2BE6" w:rsidRDefault="008F1983" w:rsidP="00FF4B8C">
      <w:pPr>
        <w:pStyle w:val="23"/>
        <w:numPr>
          <w:ilvl w:val="0"/>
          <w:numId w:val="60"/>
        </w:numPr>
        <w:spacing w:after="0" w:line="240" w:lineRule="auto"/>
        <w:ind w:left="0" w:right="284" w:firstLine="0"/>
        <w:jc w:val="both"/>
        <w:rPr>
          <w:b/>
          <w:bCs/>
        </w:rPr>
      </w:pPr>
      <w:r w:rsidRPr="003F2BE6">
        <w:t>В основе опросных методов лежит совокупность вопросов, предлагаемых респонденту, ответы которого и образуют необходимую исследователю информацию.</w:t>
      </w:r>
    </w:p>
    <w:p w:rsidR="008F1983" w:rsidRPr="003F2BE6" w:rsidRDefault="008F1983" w:rsidP="00FF4B8C">
      <w:pPr>
        <w:pStyle w:val="23"/>
        <w:numPr>
          <w:ilvl w:val="0"/>
          <w:numId w:val="60"/>
        </w:numPr>
        <w:spacing w:after="0" w:line="240" w:lineRule="auto"/>
        <w:ind w:left="0" w:right="284" w:firstLine="0"/>
        <w:jc w:val="both"/>
        <w:rPr>
          <w:b/>
          <w:bCs/>
        </w:rPr>
      </w:pPr>
      <w:r w:rsidRPr="003F2BE6">
        <w:t>Конструкция вопросов должна адекватно отражать измеряемые характеристики, даёт именно ту информацию, которую планировал получить исследователь при построении вопросов.</w:t>
      </w:r>
    </w:p>
    <w:p w:rsidR="008F1983" w:rsidRPr="003F2BE6" w:rsidRDefault="008F1983" w:rsidP="00FF4B8C">
      <w:pPr>
        <w:pStyle w:val="23"/>
        <w:numPr>
          <w:ilvl w:val="0"/>
          <w:numId w:val="60"/>
        </w:numPr>
        <w:spacing w:after="0" w:line="240" w:lineRule="auto"/>
        <w:ind w:left="0" w:right="284" w:firstLine="0"/>
        <w:jc w:val="both"/>
      </w:pPr>
      <w:r w:rsidRPr="003F2BE6">
        <w:t xml:space="preserve">Необходимо предусмотреть </w:t>
      </w:r>
      <w:r w:rsidRPr="003F2BE6">
        <w:rPr>
          <w:b/>
          <w:bCs/>
        </w:rPr>
        <w:t>адаптацию</w:t>
      </w:r>
      <w:r w:rsidRPr="003F2BE6">
        <w:t>, в процессе которой реализуются две важные цели: создание у респондента мотивации ответить на вопросы и подготовить его к исследованию. Этап адаптации складывается из обращения и нескольких первых вопросов.</w:t>
      </w:r>
    </w:p>
    <w:p w:rsidR="008F1983" w:rsidRPr="003F2BE6" w:rsidRDefault="008F1983" w:rsidP="00FF4B8C">
      <w:pPr>
        <w:pStyle w:val="23"/>
        <w:numPr>
          <w:ilvl w:val="0"/>
          <w:numId w:val="60"/>
        </w:numPr>
        <w:spacing w:after="0" w:line="240" w:lineRule="auto"/>
        <w:ind w:left="0" w:right="284" w:firstLine="0"/>
        <w:jc w:val="both"/>
      </w:pPr>
      <w:r w:rsidRPr="003F2BE6">
        <w:t xml:space="preserve">Обращение – это завязка, начало опроса, от него во многом зависит достоверность всей информации. В связи с этим не рекомендуется </w:t>
      </w:r>
      <w:r w:rsidR="004944EA" w:rsidRPr="003F2BE6">
        <w:t>задавать сразу основные вопросы</w:t>
      </w:r>
      <w:r w:rsidRPr="003F2BE6">
        <w:t>, без адаптации, когда респондент ещё не готов психологически к ответу на них.</w:t>
      </w:r>
    </w:p>
    <w:p w:rsidR="008F1983" w:rsidRPr="003F2BE6" w:rsidRDefault="008F1983" w:rsidP="00FF4B8C">
      <w:pPr>
        <w:pStyle w:val="23"/>
        <w:numPr>
          <w:ilvl w:val="0"/>
          <w:numId w:val="60"/>
        </w:numPr>
        <w:spacing w:after="0" w:line="240" w:lineRule="auto"/>
        <w:ind w:left="0" w:right="284" w:firstLine="0"/>
        <w:jc w:val="both"/>
      </w:pPr>
      <w:r w:rsidRPr="003F2BE6">
        <w:t>Многообразие вопросов, предназначенных для респондента, упорядочивают по трём основным направлениям, чтобы обеспечить, во – первых, соответствие цели, с которой задаётся вопрос; во – вторых, установить наличие или отсутствие возможных ответов; в – третьих, определить содержание вопросов.</w:t>
      </w:r>
    </w:p>
    <w:p w:rsidR="00D16202" w:rsidRPr="003F2BE6" w:rsidRDefault="008F1983" w:rsidP="00FF4B8C">
      <w:pPr>
        <w:pStyle w:val="23"/>
        <w:spacing w:after="0" w:line="240" w:lineRule="auto"/>
        <w:ind w:left="0" w:right="284" w:firstLine="709"/>
        <w:jc w:val="both"/>
        <w:rPr>
          <w:b/>
          <w:bCs/>
        </w:rPr>
      </w:pPr>
      <w:r w:rsidRPr="003F2BE6">
        <w:rPr>
          <w:b/>
          <w:bCs/>
        </w:rPr>
        <w:t>В зависимости от цели различаются вопросы:</w:t>
      </w:r>
    </w:p>
    <w:p w:rsidR="00D16202" w:rsidRPr="003F2BE6" w:rsidRDefault="000C365E" w:rsidP="00FF4B8C">
      <w:pPr>
        <w:pStyle w:val="23"/>
        <w:spacing w:after="0" w:line="240" w:lineRule="auto"/>
        <w:ind w:left="0" w:right="284" w:firstLine="709"/>
        <w:jc w:val="both"/>
        <w:rPr>
          <w:b/>
          <w:bCs/>
        </w:rPr>
      </w:pPr>
      <w:r w:rsidRPr="003F2BE6">
        <w:rPr>
          <w:b/>
          <w:bCs/>
        </w:rPr>
        <w:t xml:space="preserve">Содержательные – </w:t>
      </w:r>
      <w:r w:rsidRPr="003F2BE6">
        <w:rPr>
          <w:bCs/>
        </w:rPr>
        <w:t>это вопросы,</w:t>
      </w:r>
      <w:r w:rsidR="008F1983" w:rsidRPr="003F2BE6">
        <w:t xml:space="preserve"> направлен</w:t>
      </w:r>
      <w:r w:rsidRPr="003F2BE6">
        <w:t>н</w:t>
      </w:r>
      <w:r w:rsidR="008F1983" w:rsidRPr="003F2BE6">
        <w:t>ы</w:t>
      </w:r>
      <w:r w:rsidRPr="003F2BE6">
        <w:t>е</w:t>
      </w:r>
      <w:r w:rsidR="008F1983" w:rsidRPr="003F2BE6">
        <w:rPr>
          <w:b/>
          <w:bCs/>
        </w:rPr>
        <w:t xml:space="preserve"> </w:t>
      </w:r>
      <w:r w:rsidR="008F1983" w:rsidRPr="003F2BE6">
        <w:t>на получение выводов об определённых явлени</w:t>
      </w:r>
      <w:r w:rsidR="004944EA" w:rsidRPr="003F2BE6">
        <w:t>ях</w:t>
      </w:r>
      <w:r w:rsidR="008F1983" w:rsidRPr="003F2BE6">
        <w:t xml:space="preserve"> и их взаимосвязях.</w:t>
      </w:r>
    </w:p>
    <w:p w:rsidR="00D16202" w:rsidRPr="003F2BE6" w:rsidRDefault="000C365E" w:rsidP="00FF4B8C">
      <w:pPr>
        <w:pStyle w:val="23"/>
        <w:spacing w:after="0" w:line="240" w:lineRule="auto"/>
        <w:ind w:left="0" w:right="284" w:firstLine="709"/>
        <w:jc w:val="both"/>
        <w:rPr>
          <w:b/>
          <w:bCs/>
        </w:rPr>
      </w:pPr>
      <w:r w:rsidRPr="003F2BE6">
        <w:rPr>
          <w:b/>
          <w:bCs/>
        </w:rPr>
        <w:t>Ф</w:t>
      </w:r>
      <w:r w:rsidR="008F1983" w:rsidRPr="003F2BE6">
        <w:rPr>
          <w:b/>
          <w:bCs/>
        </w:rPr>
        <w:t>ункциональные</w:t>
      </w:r>
      <w:r w:rsidRPr="003F2BE6">
        <w:rPr>
          <w:b/>
          <w:bCs/>
        </w:rPr>
        <w:t xml:space="preserve"> </w:t>
      </w:r>
      <w:r w:rsidRPr="003F2BE6">
        <w:rPr>
          <w:bCs/>
        </w:rPr>
        <w:t>- это</w:t>
      </w:r>
      <w:r w:rsidR="008F1983" w:rsidRPr="003F2BE6">
        <w:rPr>
          <w:b/>
          <w:bCs/>
        </w:rPr>
        <w:t xml:space="preserve"> </w:t>
      </w:r>
      <w:r w:rsidR="008F1983" w:rsidRPr="003F2BE6">
        <w:t>вопросы</w:t>
      </w:r>
      <w:r w:rsidRPr="003F2BE6">
        <w:t>,</w:t>
      </w:r>
      <w:r w:rsidR="008F1983" w:rsidRPr="003F2BE6">
        <w:t xml:space="preserve"> предназначен</w:t>
      </w:r>
      <w:r w:rsidRPr="003F2BE6">
        <w:t>н</w:t>
      </w:r>
      <w:r w:rsidR="008F1983" w:rsidRPr="003F2BE6">
        <w:t>ы</w:t>
      </w:r>
      <w:r w:rsidRPr="003F2BE6">
        <w:t>е</w:t>
      </w:r>
      <w:r w:rsidR="008F1983" w:rsidRPr="003F2BE6">
        <w:t xml:space="preserve"> для оптимизации, упорядочения течения опроса. Различа</w:t>
      </w:r>
      <w:r w:rsidR="002E197F" w:rsidRPr="003F2BE6">
        <w:t>ю</w:t>
      </w:r>
      <w:r w:rsidR="008F1983" w:rsidRPr="003F2BE6">
        <w:t>тся несколько видов функциональных вопросов:</w:t>
      </w:r>
    </w:p>
    <w:p w:rsidR="00D16202" w:rsidRPr="003F2BE6" w:rsidRDefault="008F1983" w:rsidP="00FF4B8C">
      <w:pPr>
        <w:pStyle w:val="23"/>
        <w:spacing w:after="0" w:line="240" w:lineRule="auto"/>
        <w:ind w:left="0" w:right="284" w:firstLine="709"/>
        <w:jc w:val="both"/>
        <w:rPr>
          <w:b/>
          <w:bCs/>
        </w:rPr>
      </w:pPr>
      <w:r w:rsidRPr="003F2BE6">
        <w:rPr>
          <w:b/>
          <w:bCs/>
        </w:rPr>
        <w:t>а)</w:t>
      </w:r>
      <w:r w:rsidRPr="003F2BE6">
        <w:t xml:space="preserve"> </w:t>
      </w:r>
      <w:r w:rsidRPr="003F2BE6">
        <w:rPr>
          <w:b/>
          <w:bCs/>
          <w:i/>
          <w:iCs/>
        </w:rPr>
        <w:t>Функционально – психологические</w:t>
      </w:r>
      <w:r w:rsidRPr="003F2BE6">
        <w:t xml:space="preserve"> вопросы используются для снятия напряжения.</w:t>
      </w:r>
    </w:p>
    <w:p w:rsidR="00D16202" w:rsidRPr="003F2BE6" w:rsidRDefault="008F1983" w:rsidP="00FF4B8C">
      <w:pPr>
        <w:pStyle w:val="23"/>
        <w:spacing w:after="0" w:line="240" w:lineRule="auto"/>
        <w:ind w:left="0" w:right="284" w:firstLine="709"/>
        <w:jc w:val="both"/>
        <w:rPr>
          <w:b/>
          <w:bCs/>
        </w:rPr>
      </w:pPr>
      <w:r w:rsidRPr="003F2BE6">
        <w:rPr>
          <w:b/>
          <w:bCs/>
        </w:rPr>
        <w:t xml:space="preserve">б) </w:t>
      </w:r>
      <w:r w:rsidRPr="003F2BE6">
        <w:rPr>
          <w:b/>
          <w:bCs/>
          <w:i/>
          <w:iCs/>
        </w:rPr>
        <w:t>Вопросы – фильтры</w:t>
      </w:r>
      <w:r w:rsidRPr="003F2BE6">
        <w:t xml:space="preserve"> задаются прежде содержательных, чтобы определить, относится ли респондент к той группе людей, для которой предназначен этот вопрос.</w:t>
      </w:r>
    </w:p>
    <w:p w:rsidR="00D16202" w:rsidRPr="003F2BE6" w:rsidRDefault="008F1983" w:rsidP="00FF4B8C">
      <w:pPr>
        <w:pStyle w:val="23"/>
        <w:spacing w:after="0" w:line="240" w:lineRule="auto"/>
        <w:ind w:left="0" w:right="284" w:firstLine="709"/>
        <w:jc w:val="both"/>
        <w:rPr>
          <w:b/>
          <w:bCs/>
        </w:rPr>
      </w:pPr>
      <w:r w:rsidRPr="003F2BE6">
        <w:rPr>
          <w:b/>
          <w:bCs/>
        </w:rPr>
        <w:t xml:space="preserve">в) </w:t>
      </w:r>
      <w:r w:rsidRPr="003F2BE6">
        <w:rPr>
          <w:b/>
          <w:bCs/>
          <w:i/>
          <w:iCs/>
        </w:rPr>
        <w:t>Контрольные вопросы</w:t>
      </w:r>
      <w:r w:rsidRPr="003F2BE6">
        <w:rPr>
          <w:b/>
          <w:bCs/>
        </w:rPr>
        <w:t xml:space="preserve"> </w:t>
      </w:r>
      <w:r w:rsidRPr="003F2BE6">
        <w:t>используются для</w:t>
      </w:r>
      <w:r w:rsidR="000C365E" w:rsidRPr="003F2BE6">
        <w:t xml:space="preserve"> проверки достоверности данных.</w:t>
      </w:r>
    </w:p>
    <w:p w:rsidR="00D16202" w:rsidRPr="003F2BE6" w:rsidRDefault="008F1983" w:rsidP="00FF4B8C">
      <w:pPr>
        <w:pStyle w:val="23"/>
        <w:spacing w:after="0" w:line="240" w:lineRule="auto"/>
        <w:ind w:left="0" w:right="284" w:firstLine="709"/>
        <w:jc w:val="both"/>
        <w:rPr>
          <w:b/>
          <w:bCs/>
        </w:rPr>
      </w:pPr>
      <w:r w:rsidRPr="003F2BE6">
        <w:t>В вопросах к респонденту не должны проявляться мнения. Оценки, установки самого исследователя, чтобы не искать и не снизить объективности показателей опроса.</w:t>
      </w:r>
    </w:p>
    <w:p w:rsidR="000C365E" w:rsidRPr="003F2BE6" w:rsidRDefault="008F1983" w:rsidP="00FF4B8C">
      <w:pPr>
        <w:pStyle w:val="23"/>
        <w:spacing w:after="0" w:line="240" w:lineRule="auto"/>
        <w:ind w:left="0" w:right="284" w:firstLine="709"/>
        <w:jc w:val="both"/>
        <w:rPr>
          <w:b/>
          <w:bCs/>
        </w:rPr>
      </w:pPr>
      <w:r w:rsidRPr="003F2BE6">
        <w:rPr>
          <w:b/>
          <w:bCs/>
        </w:rPr>
        <w:t>Виды опросных методов</w:t>
      </w:r>
    </w:p>
    <w:p w:rsidR="00D16202" w:rsidRPr="003F2BE6" w:rsidRDefault="000C365E" w:rsidP="00FF4B8C">
      <w:pPr>
        <w:pStyle w:val="23"/>
        <w:spacing w:after="0" w:line="240" w:lineRule="auto"/>
        <w:ind w:left="0" w:right="284" w:firstLine="709"/>
        <w:jc w:val="both"/>
        <w:rPr>
          <w:b/>
          <w:bCs/>
        </w:rPr>
      </w:pPr>
      <w:r w:rsidRPr="003F2BE6">
        <w:rPr>
          <w:b/>
          <w:bCs/>
        </w:rPr>
        <w:t>1. Беседа</w:t>
      </w:r>
    </w:p>
    <w:p w:rsidR="008F1983" w:rsidRPr="003F2BE6" w:rsidRDefault="008F1983" w:rsidP="00FF4B8C">
      <w:pPr>
        <w:pStyle w:val="23"/>
        <w:spacing w:after="0" w:line="240" w:lineRule="auto"/>
        <w:ind w:left="0" w:right="284" w:firstLine="709"/>
        <w:jc w:val="both"/>
        <w:rPr>
          <w:b/>
          <w:bCs/>
        </w:rPr>
      </w:pPr>
      <w:r w:rsidRPr="003F2BE6">
        <w:t xml:space="preserve">Беседа может быть: </w:t>
      </w:r>
    </w:p>
    <w:p w:rsidR="008F1983" w:rsidRPr="003F2BE6" w:rsidRDefault="0020508A" w:rsidP="00FF4B8C">
      <w:pPr>
        <w:pStyle w:val="23"/>
        <w:numPr>
          <w:ilvl w:val="0"/>
          <w:numId w:val="61"/>
        </w:numPr>
        <w:spacing w:after="0" w:line="240" w:lineRule="auto"/>
        <w:ind w:right="284" w:hanging="28"/>
        <w:jc w:val="both"/>
      </w:pPr>
      <w:r w:rsidRPr="003F2BE6">
        <w:t>индивидуальной</w:t>
      </w:r>
      <w:r w:rsidR="008F1983" w:rsidRPr="003F2BE6">
        <w:t>,</w:t>
      </w:r>
    </w:p>
    <w:p w:rsidR="008F1983" w:rsidRPr="003F2BE6" w:rsidRDefault="0020508A" w:rsidP="00FF4B8C">
      <w:pPr>
        <w:pStyle w:val="23"/>
        <w:numPr>
          <w:ilvl w:val="0"/>
          <w:numId w:val="61"/>
        </w:numPr>
        <w:spacing w:after="0" w:line="240" w:lineRule="auto"/>
        <w:ind w:right="284" w:hanging="28"/>
        <w:jc w:val="both"/>
      </w:pPr>
      <w:r w:rsidRPr="003F2BE6">
        <w:t>групповой</w:t>
      </w:r>
      <w:r w:rsidR="008F1983" w:rsidRPr="003F2BE6">
        <w:t>,</w:t>
      </w:r>
    </w:p>
    <w:p w:rsidR="008F1983" w:rsidRPr="003F2BE6" w:rsidRDefault="008F1983" w:rsidP="00FF4B8C">
      <w:pPr>
        <w:pStyle w:val="23"/>
        <w:numPr>
          <w:ilvl w:val="0"/>
          <w:numId w:val="61"/>
        </w:numPr>
        <w:spacing w:after="0" w:line="240" w:lineRule="auto"/>
        <w:ind w:right="284" w:hanging="28"/>
        <w:jc w:val="both"/>
      </w:pPr>
      <w:r w:rsidRPr="003F2BE6">
        <w:t>коллективной.</w:t>
      </w:r>
    </w:p>
    <w:p w:rsidR="00D16202" w:rsidRPr="003F2BE6" w:rsidRDefault="008F1983" w:rsidP="00FF4B8C">
      <w:pPr>
        <w:pStyle w:val="23"/>
        <w:spacing w:after="0" w:line="240" w:lineRule="auto"/>
        <w:ind w:left="0" w:right="284" w:firstLine="709"/>
        <w:jc w:val="both"/>
      </w:pPr>
      <w:r w:rsidRPr="003F2BE6">
        <w:t>Для успешного применения беседы определяются её цель, программа, объект, предмет разговора, отдельные вопросы, а также место и время её проведения.</w:t>
      </w:r>
    </w:p>
    <w:p w:rsidR="00D16202" w:rsidRPr="003F2BE6" w:rsidRDefault="008F1983" w:rsidP="00FF4B8C">
      <w:pPr>
        <w:pStyle w:val="23"/>
        <w:spacing w:after="0" w:line="240" w:lineRule="auto"/>
        <w:ind w:left="0" w:right="284" w:firstLine="709"/>
        <w:jc w:val="both"/>
      </w:pPr>
      <w:r w:rsidRPr="003F2BE6">
        <w:lastRenderedPageBreak/>
        <w:t>Данные, полученные в беседе со студентами, можно проверить путём наблюдения,</w:t>
      </w:r>
      <w:r w:rsidR="00D16202" w:rsidRPr="003F2BE6">
        <w:t xml:space="preserve"> эксперимента и других методов.</w:t>
      </w:r>
    </w:p>
    <w:p w:rsidR="00D16202" w:rsidRPr="003F2BE6" w:rsidRDefault="008F1983" w:rsidP="00FF4B8C">
      <w:pPr>
        <w:pStyle w:val="23"/>
        <w:spacing w:after="0" w:line="240" w:lineRule="auto"/>
        <w:ind w:left="0" w:right="284" w:firstLine="709"/>
        <w:jc w:val="both"/>
      </w:pPr>
      <w:r w:rsidRPr="003F2BE6">
        <w:t>Следует иметь в виду, что не у каждого студента и не всегда слово совпадает с делом. Поэтому данные беседы педагоги должны сопоставлять с фактами, полученными с помощью других методов изучения студен</w:t>
      </w:r>
      <w:r w:rsidR="00D16202" w:rsidRPr="003F2BE6">
        <w:t>тов, преподавателей, родителей.</w:t>
      </w:r>
    </w:p>
    <w:p w:rsidR="00D16202" w:rsidRPr="003F2BE6" w:rsidRDefault="008F1983" w:rsidP="00FF4B8C">
      <w:pPr>
        <w:pStyle w:val="23"/>
        <w:spacing w:after="0" w:line="240" w:lineRule="auto"/>
        <w:ind w:left="0" w:right="284" w:firstLine="709"/>
        <w:jc w:val="both"/>
      </w:pPr>
      <w:r w:rsidRPr="003F2BE6">
        <w:rPr>
          <w:b/>
          <w:bCs/>
        </w:rPr>
        <w:t>2. Интервью</w:t>
      </w:r>
    </w:p>
    <w:p w:rsidR="00D16202" w:rsidRPr="003F2BE6" w:rsidRDefault="008F1983" w:rsidP="00FF4B8C">
      <w:pPr>
        <w:pStyle w:val="23"/>
        <w:spacing w:after="0" w:line="240" w:lineRule="auto"/>
        <w:ind w:left="0" w:right="284" w:firstLine="709"/>
        <w:jc w:val="both"/>
      </w:pPr>
      <w:r w:rsidRPr="003F2BE6">
        <w:t>Интервью является разновидностью беседы. Беседа носит характер взаимного обмена информацией, а в интервью один спрашивает другого, воздерживаясь от собственных высказываний по затронутому вопросу, чтобы не повлиять на мнение собеседника.</w:t>
      </w:r>
    </w:p>
    <w:p w:rsidR="00D16202" w:rsidRPr="003F2BE6" w:rsidRDefault="008F1983" w:rsidP="00FF4B8C">
      <w:pPr>
        <w:pStyle w:val="23"/>
        <w:spacing w:after="0" w:line="240" w:lineRule="auto"/>
        <w:ind w:left="0" w:right="284" w:firstLine="709"/>
        <w:jc w:val="both"/>
      </w:pPr>
      <w:r w:rsidRPr="003F2BE6">
        <w:rPr>
          <w:b/>
          <w:bCs/>
        </w:rPr>
        <w:t>По целям</w:t>
      </w:r>
      <w:r w:rsidR="00D16202" w:rsidRPr="003F2BE6">
        <w:t xml:space="preserve"> интервью делят на:</w:t>
      </w:r>
    </w:p>
    <w:p w:rsidR="00D16202" w:rsidRPr="003F2BE6" w:rsidRDefault="008F1983" w:rsidP="00FF4B8C">
      <w:pPr>
        <w:pStyle w:val="23"/>
        <w:spacing w:after="0" w:line="240" w:lineRule="auto"/>
        <w:ind w:left="0" w:right="284" w:firstLine="709"/>
        <w:jc w:val="both"/>
      </w:pPr>
      <w:r w:rsidRPr="003F2BE6">
        <w:rPr>
          <w:b/>
          <w:bCs/>
        </w:rPr>
        <w:t xml:space="preserve">1. интервью мнений, </w:t>
      </w:r>
      <w:r w:rsidRPr="003F2BE6">
        <w:t>которые направлены на изучение отношени</w:t>
      </w:r>
      <w:r w:rsidR="002E197F" w:rsidRPr="003F2BE6">
        <w:t>я</w:t>
      </w:r>
      <w:r w:rsidR="00D16202" w:rsidRPr="003F2BE6">
        <w:t xml:space="preserve"> людей к тем или иным явле</w:t>
      </w:r>
      <w:r w:rsidR="002E197F" w:rsidRPr="003F2BE6">
        <w:t>ниям;</w:t>
      </w:r>
    </w:p>
    <w:p w:rsidR="00D16202" w:rsidRPr="003F2BE6" w:rsidRDefault="008F1983" w:rsidP="00FF4B8C">
      <w:pPr>
        <w:pStyle w:val="23"/>
        <w:spacing w:after="0" w:line="240" w:lineRule="auto"/>
        <w:ind w:left="0" w:right="284" w:firstLine="709"/>
        <w:jc w:val="both"/>
      </w:pPr>
      <w:r w:rsidRPr="003F2BE6">
        <w:rPr>
          <w:b/>
          <w:bCs/>
        </w:rPr>
        <w:t>2. документальные интервью</w:t>
      </w:r>
      <w:r w:rsidRPr="003F2BE6">
        <w:t>, с помощью кото</w:t>
      </w:r>
      <w:r w:rsidR="00D16202" w:rsidRPr="003F2BE6">
        <w:t>рых уточняются факты и события.</w:t>
      </w:r>
    </w:p>
    <w:p w:rsidR="008F1983" w:rsidRPr="003F2BE6" w:rsidRDefault="008F1983" w:rsidP="00FF4B8C">
      <w:pPr>
        <w:pStyle w:val="23"/>
        <w:spacing w:after="0" w:line="240" w:lineRule="auto"/>
        <w:ind w:left="0" w:right="284" w:firstLine="709"/>
        <w:jc w:val="both"/>
      </w:pPr>
      <w:r w:rsidRPr="003F2BE6">
        <w:rPr>
          <w:b/>
          <w:bCs/>
        </w:rPr>
        <w:t xml:space="preserve">Интервью бывают: </w:t>
      </w:r>
    </w:p>
    <w:p w:rsidR="008F1983" w:rsidRPr="003F2BE6" w:rsidRDefault="008F1983" w:rsidP="00FF4B8C">
      <w:pPr>
        <w:pStyle w:val="23"/>
        <w:numPr>
          <w:ilvl w:val="0"/>
          <w:numId w:val="62"/>
        </w:numPr>
        <w:spacing w:after="0" w:line="240" w:lineRule="auto"/>
        <w:ind w:right="284"/>
        <w:jc w:val="both"/>
      </w:pPr>
      <w:r w:rsidRPr="003F2BE6">
        <w:rPr>
          <w:u w:val="single"/>
        </w:rPr>
        <w:t>групповые</w:t>
      </w:r>
      <w:r w:rsidRPr="003F2BE6">
        <w:t>, которые проводятся одновременно с небольшой группой людей.</w:t>
      </w:r>
    </w:p>
    <w:p w:rsidR="000C365E" w:rsidRPr="003F2BE6" w:rsidRDefault="008F1983" w:rsidP="00FF4B8C">
      <w:pPr>
        <w:pStyle w:val="23"/>
        <w:numPr>
          <w:ilvl w:val="0"/>
          <w:numId w:val="62"/>
        </w:numPr>
        <w:spacing w:after="0" w:line="240" w:lineRule="auto"/>
        <w:ind w:right="284"/>
        <w:jc w:val="both"/>
      </w:pPr>
      <w:r w:rsidRPr="003F2BE6">
        <w:rPr>
          <w:u w:val="single"/>
        </w:rPr>
        <w:t xml:space="preserve">индивидуальные </w:t>
      </w:r>
    </w:p>
    <w:p w:rsidR="00D16202" w:rsidRPr="003F2BE6" w:rsidRDefault="008F1983" w:rsidP="00FF4B8C">
      <w:pPr>
        <w:pStyle w:val="23"/>
        <w:spacing w:after="0" w:line="240" w:lineRule="auto"/>
        <w:ind w:left="0" w:right="284" w:firstLine="709"/>
        <w:jc w:val="both"/>
      </w:pPr>
      <w:r w:rsidRPr="003F2BE6">
        <w:rPr>
          <w:b/>
          <w:bCs/>
        </w:rPr>
        <w:t>3. Анкета</w:t>
      </w:r>
    </w:p>
    <w:p w:rsidR="00D16202" w:rsidRPr="003F2BE6" w:rsidRDefault="000C365E" w:rsidP="00FF4B8C">
      <w:pPr>
        <w:pStyle w:val="23"/>
        <w:spacing w:after="0" w:line="240" w:lineRule="auto"/>
        <w:ind w:left="0" w:right="284" w:firstLine="709"/>
        <w:jc w:val="both"/>
      </w:pPr>
      <w:r w:rsidRPr="003F2BE6">
        <w:t>С</w:t>
      </w:r>
      <w:r w:rsidR="008F1983" w:rsidRPr="003F2BE6">
        <w:t xml:space="preserve"> помощью анкеты можно выявить типичные сильные и слабые стороны в решении различных педагогических задач, причины различных педагогических явлений, типичные черты опыта решения данной задачи. Так, с помощью анкеты можно изучить состояние пра</w:t>
      </w:r>
      <w:r w:rsidR="002E197F" w:rsidRPr="003F2BE6">
        <w:t>ктики работы по сосуществованию</w:t>
      </w:r>
      <w:r w:rsidR="008F1983" w:rsidRPr="003F2BE6">
        <w:t xml:space="preserve"> межпредметных связей, </w:t>
      </w:r>
      <w:r w:rsidR="002E197F" w:rsidRPr="003F2BE6">
        <w:t>а также</w:t>
      </w:r>
      <w:r w:rsidR="008F1983" w:rsidRPr="003F2BE6">
        <w:t xml:space="preserve"> затруднения преподавателей, недостатки в работе, их причины и выявить наиболее интересный опыт преподавателей.</w:t>
      </w:r>
    </w:p>
    <w:p w:rsidR="00D16202" w:rsidRPr="003F2BE6" w:rsidRDefault="008F1983" w:rsidP="00FF4B8C">
      <w:pPr>
        <w:pStyle w:val="23"/>
        <w:spacing w:after="0" w:line="240" w:lineRule="auto"/>
        <w:ind w:left="0" w:right="284" w:firstLine="709"/>
        <w:jc w:val="both"/>
      </w:pPr>
      <w:r w:rsidRPr="003F2BE6">
        <w:rPr>
          <w:b/>
          <w:bCs/>
        </w:rPr>
        <w:t>Требования к обработке данных</w:t>
      </w:r>
    </w:p>
    <w:p w:rsidR="00D16202" w:rsidRPr="003F2BE6" w:rsidRDefault="008F1983" w:rsidP="00FF4B8C">
      <w:pPr>
        <w:pStyle w:val="23"/>
        <w:spacing w:after="0" w:line="240" w:lineRule="auto"/>
        <w:ind w:left="0" w:right="284" w:firstLine="709"/>
        <w:jc w:val="both"/>
      </w:pPr>
      <w:r w:rsidRPr="003F2BE6">
        <w:t>Материалы опросных методов подлежат обработке. Первичная обработка данных заключается в составлении матрицы, куда</w:t>
      </w:r>
      <w:r w:rsidR="00617267" w:rsidRPr="003F2BE6">
        <w:t xml:space="preserve"> заносятся </w:t>
      </w:r>
      <w:r w:rsidR="000C365E" w:rsidRPr="003F2BE6">
        <w:t xml:space="preserve">результаты </w:t>
      </w:r>
      <w:r w:rsidRPr="003F2BE6">
        <w:t>опросов, которые затем анализируются и обобщаются. Возможн</w:t>
      </w:r>
      <w:r w:rsidR="002E197F" w:rsidRPr="003F2BE6">
        <w:t>ы</w:t>
      </w:r>
      <w:r w:rsidRPr="003F2BE6">
        <w:t xml:space="preserve"> различные варианты обработки. Итоги можно представить в натуральных числах, в сравнительных величинах, </w:t>
      </w:r>
      <w:r w:rsidR="00617267" w:rsidRPr="003F2BE6">
        <w:t>в процентном соотношении и т.д.</w:t>
      </w:r>
    </w:p>
    <w:p w:rsidR="00D16202" w:rsidRPr="003F2BE6" w:rsidRDefault="00617267" w:rsidP="00FF4B8C">
      <w:pPr>
        <w:pStyle w:val="23"/>
        <w:spacing w:after="0" w:line="240" w:lineRule="auto"/>
        <w:ind w:left="0" w:right="284" w:firstLine="709"/>
        <w:jc w:val="both"/>
      </w:pPr>
      <w:r w:rsidRPr="003F2BE6">
        <w:rPr>
          <w:b/>
          <w:bCs/>
        </w:rPr>
        <w:t>1.3. Э</w:t>
      </w:r>
      <w:r w:rsidR="008F1983" w:rsidRPr="003F2BE6">
        <w:rPr>
          <w:b/>
          <w:bCs/>
        </w:rPr>
        <w:t>ксперимент</w:t>
      </w:r>
    </w:p>
    <w:p w:rsidR="00D16202" w:rsidRPr="003F2BE6" w:rsidRDefault="00617267" w:rsidP="00FF4B8C">
      <w:pPr>
        <w:pStyle w:val="23"/>
        <w:spacing w:after="0" w:line="240" w:lineRule="auto"/>
        <w:ind w:left="0" w:right="284" w:firstLine="709"/>
        <w:jc w:val="both"/>
      </w:pPr>
      <w:r w:rsidRPr="003F2BE6">
        <w:rPr>
          <w:b/>
          <w:bCs/>
        </w:rPr>
        <w:t>Понятие о</w:t>
      </w:r>
      <w:r w:rsidR="008F23F0" w:rsidRPr="003F2BE6">
        <w:rPr>
          <w:b/>
          <w:bCs/>
        </w:rPr>
        <w:t>б</w:t>
      </w:r>
      <w:r w:rsidR="008F1983" w:rsidRPr="003F2BE6">
        <w:rPr>
          <w:b/>
          <w:bCs/>
        </w:rPr>
        <w:t xml:space="preserve"> эксперименте</w:t>
      </w:r>
    </w:p>
    <w:p w:rsidR="00D16202" w:rsidRPr="003F2BE6" w:rsidRDefault="00617267" w:rsidP="00FF4B8C">
      <w:pPr>
        <w:pStyle w:val="23"/>
        <w:spacing w:after="0" w:line="240" w:lineRule="auto"/>
        <w:ind w:left="0" w:right="284" w:firstLine="709"/>
        <w:jc w:val="both"/>
      </w:pPr>
      <w:r w:rsidRPr="003F2BE6">
        <w:t>Э</w:t>
      </w:r>
      <w:r w:rsidR="008F1983" w:rsidRPr="003F2BE6">
        <w:t>ксперимент является своеобразным комплексом методов исследования, который обеспечивает научно – объективную и доказательную проверку правильности обоснованной в начале исследования гипотезы. Он позволяет глубже, чем другие методы, проверить эффективность тех или иных нововведений в области обучения и воспитания, сравнить значимость различных факторов в структуре педагогического процесса и выбрать наилучшее для соответствующих ситуаций их сочетание, выявить необходимые условия реализации определённых педагогических задач.</w:t>
      </w:r>
    </w:p>
    <w:p w:rsidR="00D16202" w:rsidRPr="003F2BE6" w:rsidRDefault="00617267" w:rsidP="00FF4B8C">
      <w:pPr>
        <w:pStyle w:val="23"/>
        <w:spacing w:after="0" w:line="240" w:lineRule="auto"/>
        <w:ind w:left="0" w:right="284" w:firstLine="709"/>
        <w:jc w:val="both"/>
      </w:pPr>
      <w:r w:rsidRPr="003F2BE6">
        <w:rPr>
          <w:b/>
          <w:bCs/>
        </w:rPr>
        <w:t>Виды эксперимента</w:t>
      </w:r>
    </w:p>
    <w:p w:rsidR="00D16202" w:rsidRPr="003F2BE6" w:rsidRDefault="008F1983" w:rsidP="00FF4B8C">
      <w:pPr>
        <w:pStyle w:val="23"/>
        <w:spacing w:after="0" w:line="240" w:lineRule="auto"/>
        <w:ind w:left="0" w:right="284" w:firstLine="709"/>
        <w:jc w:val="both"/>
      </w:pPr>
      <w:r w:rsidRPr="003F2BE6">
        <w:rPr>
          <w:b/>
          <w:bCs/>
        </w:rPr>
        <w:t xml:space="preserve">Естественный эксперимент – </w:t>
      </w:r>
      <w:r w:rsidRPr="003F2BE6">
        <w:t>это эксперимент, который проводится в обычных</w:t>
      </w:r>
      <w:r w:rsidR="00617267" w:rsidRPr="003F2BE6">
        <w:t>, естественных условиях</w:t>
      </w:r>
      <w:r w:rsidRPr="003F2BE6">
        <w:t>. Экспериментатор наблюдает начальное состояние деятельности. Затем осуществляет рекомендуемые изменения в содержании, формах, методах деятельности.</w:t>
      </w:r>
    </w:p>
    <w:p w:rsidR="00D16202" w:rsidRPr="003F2BE6" w:rsidRDefault="008F1983" w:rsidP="00FF4B8C">
      <w:pPr>
        <w:pStyle w:val="23"/>
        <w:spacing w:after="0" w:line="240" w:lineRule="auto"/>
        <w:ind w:left="0" w:right="284" w:firstLine="709"/>
        <w:jc w:val="both"/>
      </w:pPr>
      <w:r w:rsidRPr="003F2BE6">
        <w:rPr>
          <w:b/>
          <w:bCs/>
        </w:rPr>
        <w:t>Лаборатор</w:t>
      </w:r>
      <w:r w:rsidR="00D31823" w:rsidRPr="003F2BE6">
        <w:rPr>
          <w:b/>
          <w:bCs/>
        </w:rPr>
        <w:t>н</w:t>
      </w:r>
      <w:r w:rsidRPr="003F2BE6">
        <w:rPr>
          <w:b/>
          <w:bCs/>
        </w:rPr>
        <w:t xml:space="preserve">ый эксперимент. </w:t>
      </w:r>
      <w:r w:rsidRPr="003F2BE6">
        <w:t xml:space="preserve">Исследователь проводит </w:t>
      </w:r>
      <w:r w:rsidR="00617267" w:rsidRPr="003F2BE6">
        <w:t>различные методы</w:t>
      </w:r>
      <w:r w:rsidRPr="003F2BE6">
        <w:t xml:space="preserve"> и наблюдает за их эффективностью.</w:t>
      </w:r>
    </w:p>
    <w:p w:rsidR="00D16202" w:rsidRPr="003F2BE6" w:rsidRDefault="008F1983" w:rsidP="00FF4B8C">
      <w:pPr>
        <w:pStyle w:val="23"/>
        <w:spacing w:after="0" w:line="240" w:lineRule="auto"/>
        <w:ind w:left="0" w:right="284" w:firstLine="709"/>
        <w:jc w:val="both"/>
      </w:pPr>
      <w:r w:rsidRPr="003F2BE6">
        <w:rPr>
          <w:b/>
          <w:bCs/>
        </w:rPr>
        <w:t>Основны</w:t>
      </w:r>
      <w:r w:rsidR="00617267" w:rsidRPr="003F2BE6">
        <w:rPr>
          <w:b/>
          <w:bCs/>
        </w:rPr>
        <w:t>е этапы проведения эксперимента</w:t>
      </w:r>
    </w:p>
    <w:p w:rsidR="008F1983" w:rsidRPr="003F2BE6" w:rsidRDefault="008F1983" w:rsidP="00FF4B8C">
      <w:pPr>
        <w:pStyle w:val="23"/>
        <w:spacing w:after="0" w:line="240" w:lineRule="auto"/>
        <w:ind w:left="0" w:right="284" w:firstLine="709"/>
        <w:jc w:val="both"/>
      </w:pPr>
      <w:r w:rsidRPr="003F2BE6">
        <w:rPr>
          <w:b/>
          <w:bCs/>
          <w:i/>
          <w:iCs/>
        </w:rPr>
        <w:t>Предшествующий этап</w:t>
      </w:r>
      <w:r w:rsidR="00617267" w:rsidRPr="003F2BE6">
        <w:rPr>
          <w:b/>
          <w:bCs/>
        </w:rPr>
        <w:t xml:space="preserve"> </w:t>
      </w:r>
      <w:r w:rsidRPr="003F2BE6">
        <w:t>включает в себя</w:t>
      </w:r>
      <w:r w:rsidR="00617267" w:rsidRPr="003F2BE6">
        <w:t>:</w:t>
      </w:r>
      <w:r w:rsidRPr="003F2BE6">
        <w:t xml:space="preserve"> </w:t>
      </w:r>
    </w:p>
    <w:p w:rsidR="008F1983" w:rsidRPr="003F2BE6" w:rsidRDefault="008F1983" w:rsidP="00FF4B8C">
      <w:pPr>
        <w:pStyle w:val="23"/>
        <w:numPr>
          <w:ilvl w:val="0"/>
          <w:numId w:val="63"/>
        </w:numPr>
        <w:spacing w:after="0" w:line="240" w:lineRule="auto"/>
        <w:ind w:left="0" w:right="284" w:firstLine="0"/>
        <w:jc w:val="both"/>
      </w:pPr>
      <w:r w:rsidRPr="003F2BE6">
        <w:t>тщательный теоретический анализ ранее опубликованных по этой теме работ;</w:t>
      </w:r>
    </w:p>
    <w:p w:rsidR="008F1983" w:rsidRPr="003F2BE6" w:rsidRDefault="008F1983" w:rsidP="00FF4B8C">
      <w:pPr>
        <w:pStyle w:val="23"/>
        <w:numPr>
          <w:ilvl w:val="0"/>
          <w:numId w:val="63"/>
        </w:numPr>
        <w:spacing w:after="0" w:line="240" w:lineRule="auto"/>
        <w:ind w:left="0" w:right="284" w:firstLine="0"/>
        <w:jc w:val="both"/>
      </w:pPr>
      <w:r w:rsidRPr="003F2BE6">
        <w:t>выявление нерешённых проблем;</w:t>
      </w:r>
    </w:p>
    <w:p w:rsidR="008F1983" w:rsidRPr="003F2BE6" w:rsidRDefault="008F1983" w:rsidP="00FF4B8C">
      <w:pPr>
        <w:pStyle w:val="23"/>
        <w:numPr>
          <w:ilvl w:val="0"/>
          <w:numId w:val="63"/>
        </w:numPr>
        <w:spacing w:after="0" w:line="240" w:lineRule="auto"/>
        <w:ind w:left="0" w:right="284" w:firstLine="0"/>
        <w:jc w:val="both"/>
      </w:pPr>
      <w:r w:rsidRPr="003F2BE6">
        <w:t>выбор темы данного исследования;</w:t>
      </w:r>
    </w:p>
    <w:p w:rsidR="008F1983" w:rsidRPr="003F2BE6" w:rsidRDefault="008F1983" w:rsidP="00FF4B8C">
      <w:pPr>
        <w:pStyle w:val="23"/>
        <w:numPr>
          <w:ilvl w:val="0"/>
          <w:numId w:val="63"/>
        </w:numPr>
        <w:spacing w:after="0" w:line="240" w:lineRule="auto"/>
        <w:ind w:left="0" w:right="284" w:firstLine="0"/>
        <w:jc w:val="both"/>
      </w:pPr>
      <w:r w:rsidRPr="003F2BE6">
        <w:lastRenderedPageBreak/>
        <w:t>постановку цели и задач исследования;</w:t>
      </w:r>
    </w:p>
    <w:p w:rsidR="008F1983" w:rsidRPr="003F2BE6" w:rsidRDefault="008F1983" w:rsidP="00FF4B8C">
      <w:pPr>
        <w:pStyle w:val="23"/>
        <w:numPr>
          <w:ilvl w:val="0"/>
          <w:numId w:val="63"/>
        </w:numPr>
        <w:spacing w:after="0" w:line="240" w:lineRule="auto"/>
        <w:ind w:left="0" w:right="284" w:firstLine="0"/>
        <w:jc w:val="both"/>
      </w:pPr>
      <w:r w:rsidRPr="003F2BE6">
        <w:t>изучение реальной практики по решению данной проблемы;</w:t>
      </w:r>
    </w:p>
    <w:p w:rsidR="008F1983" w:rsidRPr="003F2BE6" w:rsidRDefault="008F1983" w:rsidP="00FF4B8C">
      <w:pPr>
        <w:pStyle w:val="23"/>
        <w:numPr>
          <w:ilvl w:val="0"/>
          <w:numId w:val="63"/>
        </w:numPr>
        <w:spacing w:after="0" w:line="240" w:lineRule="auto"/>
        <w:ind w:left="0" w:right="284" w:firstLine="0"/>
        <w:jc w:val="both"/>
      </w:pPr>
      <w:r w:rsidRPr="003F2BE6">
        <w:t>изучение существующих в теории и практике мер, содействующих решению проблемы;</w:t>
      </w:r>
    </w:p>
    <w:p w:rsidR="008F1983" w:rsidRPr="003F2BE6" w:rsidRDefault="008F1983" w:rsidP="00FF4B8C">
      <w:pPr>
        <w:pStyle w:val="23"/>
        <w:numPr>
          <w:ilvl w:val="0"/>
          <w:numId w:val="63"/>
        </w:numPr>
        <w:spacing w:after="0" w:line="240" w:lineRule="auto"/>
        <w:ind w:left="0" w:right="284" w:firstLine="0"/>
        <w:jc w:val="both"/>
      </w:pPr>
      <w:r w:rsidRPr="003F2BE6">
        <w:t>формулирование гипотезы исследования</w:t>
      </w:r>
      <w:r w:rsidR="00D31823" w:rsidRPr="003F2BE6">
        <w:t>.</w:t>
      </w:r>
    </w:p>
    <w:p w:rsidR="00617267" w:rsidRPr="003F2BE6" w:rsidRDefault="008F1983" w:rsidP="00FF4B8C">
      <w:pPr>
        <w:pStyle w:val="23"/>
        <w:spacing w:after="0" w:line="240" w:lineRule="auto"/>
        <w:ind w:left="0" w:right="284" w:firstLine="709"/>
        <w:jc w:val="both"/>
        <w:rPr>
          <w:b/>
          <w:bCs/>
          <w:i/>
          <w:iCs/>
        </w:rPr>
      </w:pPr>
      <w:r w:rsidRPr="003F2BE6">
        <w:rPr>
          <w:b/>
          <w:bCs/>
          <w:i/>
          <w:iCs/>
        </w:rPr>
        <w:t>Подготовка к проведению эксперимента</w:t>
      </w:r>
    </w:p>
    <w:p w:rsidR="00617267" w:rsidRPr="003F2BE6" w:rsidRDefault="008F1983" w:rsidP="00FF4B8C">
      <w:pPr>
        <w:pStyle w:val="23"/>
        <w:numPr>
          <w:ilvl w:val="0"/>
          <w:numId w:val="64"/>
        </w:numPr>
        <w:spacing w:after="0" w:line="240" w:lineRule="auto"/>
        <w:ind w:left="0" w:right="284" w:firstLine="0"/>
        <w:jc w:val="both"/>
        <w:rPr>
          <w:b/>
          <w:bCs/>
          <w:i/>
          <w:iCs/>
        </w:rPr>
      </w:pPr>
      <w:r w:rsidRPr="003F2BE6">
        <w:t>Выбор необходимого числа экспериментальных объектов.</w:t>
      </w:r>
    </w:p>
    <w:p w:rsidR="00617267" w:rsidRPr="003F2BE6" w:rsidRDefault="008F1983" w:rsidP="00FF4B8C">
      <w:pPr>
        <w:pStyle w:val="23"/>
        <w:numPr>
          <w:ilvl w:val="0"/>
          <w:numId w:val="64"/>
        </w:numPr>
        <w:spacing w:after="0" w:line="240" w:lineRule="auto"/>
        <w:ind w:left="0" w:right="284" w:firstLine="0"/>
        <w:jc w:val="both"/>
        <w:rPr>
          <w:b/>
          <w:bCs/>
          <w:i/>
          <w:iCs/>
        </w:rPr>
      </w:pPr>
      <w:r w:rsidRPr="003F2BE6">
        <w:t>Определение необходимой длительности проведения эксперимента.</w:t>
      </w:r>
    </w:p>
    <w:p w:rsidR="00617267" w:rsidRPr="003F2BE6" w:rsidRDefault="008F1983" w:rsidP="00FF4B8C">
      <w:pPr>
        <w:pStyle w:val="23"/>
        <w:numPr>
          <w:ilvl w:val="0"/>
          <w:numId w:val="64"/>
        </w:numPr>
        <w:spacing w:after="0" w:line="240" w:lineRule="auto"/>
        <w:ind w:left="0" w:right="284" w:firstLine="0"/>
        <w:jc w:val="both"/>
        <w:rPr>
          <w:b/>
          <w:bCs/>
          <w:i/>
          <w:iCs/>
        </w:rPr>
      </w:pPr>
      <w:r w:rsidRPr="003F2BE6">
        <w:t>Выбор конкретных методик для изучения начального состояния экспериментального объекта, анкетного опроса, интервью, для создания соответствующих ситуаций, экспертной оценки и др.</w:t>
      </w:r>
    </w:p>
    <w:p w:rsidR="00617267" w:rsidRPr="003F2BE6" w:rsidRDefault="008F1983" w:rsidP="00FF4B8C">
      <w:pPr>
        <w:pStyle w:val="23"/>
        <w:numPr>
          <w:ilvl w:val="0"/>
          <w:numId w:val="64"/>
        </w:numPr>
        <w:spacing w:after="0" w:line="240" w:lineRule="auto"/>
        <w:ind w:left="0" w:right="284" w:firstLine="0"/>
        <w:jc w:val="both"/>
        <w:rPr>
          <w:b/>
          <w:bCs/>
          <w:i/>
          <w:iCs/>
        </w:rPr>
      </w:pPr>
      <w:r w:rsidRPr="003F2BE6">
        <w:t>Проверка доступности и эффективности методик на небольшом числе испытуемых.</w:t>
      </w:r>
    </w:p>
    <w:p w:rsidR="008F1983" w:rsidRPr="003F2BE6" w:rsidRDefault="008F1983" w:rsidP="00FF4B8C">
      <w:pPr>
        <w:pStyle w:val="23"/>
        <w:numPr>
          <w:ilvl w:val="0"/>
          <w:numId w:val="64"/>
        </w:numPr>
        <w:spacing w:after="0" w:line="240" w:lineRule="auto"/>
        <w:ind w:left="0" w:right="284" w:firstLine="0"/>
        <w:jc w:val="both"/>
        <w:rPr>
          <w:b/>
          <w:bCs/>
          <w:i/>
          <w:iCs/>
        </w:rPr>
      </w:pPr>
      <w:r w:rsidRPr="003F2BE6">
        <w:t>Определение признаков, по которым можно судить об изменениях в экспериментальном объекте под влиянием соответствующих педагогических воздействий.</w:t>
      </w:r>
    </w:p>
    <w:p w:rsidR="008F1983" w:rsidRPr="003F2BE6" w:rsidRDefault="008F1983" w:rsidP="00FF4B8C">
      <w:pPr>
        <w:pStyle w:val="23"/>
        <w:spacing w:after="0" w:line="240" w:lineRule="auto"/>
        <w:ind w:left="0" w:right="284" w:firstLine="709"/>
        <w:jc w:val="both"/>
        <w:rPr>
          <w:b/>
          <w:bCs/>
          <w:i/>
          <w:iCs/>
        </w:rPr>
      </w:pPr>
      <w:r w:rsidRPr="003F2BE6">
        <w:rPr>
          <w:b/>
          <w:bCs/>
          <w:i/>
          <w:iCs/>
        </w:rPr>
        <w:t>Проведение эксперимента по проверке эффективности определённой системы мер</w:t>
      </w:r>
    </w:p>
    <w:p w:rsidR="008F1983" w:rsidRPr="003F2BE6" w:rsidRDefault="008F1983" w:rsidP="00FF4B8C">
      <w:pPr>
        <w:pStyle w:val="23"/>
        <w:numPr>
          <w:ilvl w:val="0"/>
          <w:numId w:val="15"/>
        </w:numPr>
        <w:tabs>
          <w:tab w:val="left" w:pos="360"/>
        </w:tabs>
        <w:spacing w:after="0" w:line="240" w:lineRule="auto"/>
        <w:ind w:left="0" w:right="284" w:firstLine="0"/>
        <w:jc w:val="both"/>
      </w:pPr>
      <w:r w:rsidRPr="003F2BE6">
        <w:t>Изучение начального состояния системы, в которой проводится эксперимент, уровень знаний и умений и др.</w:t>
      </w:r>
    </w:p>
    <w:p w:rsidR="008F1983" w:rsidRPr="003F2BE6" w:rsidRDefault="008F1983" w:rsidP="00FF4B8C">
      <w:pPr>
        <w:pStyle w:val="23"/>
        <w:numPr>
          <w:ilvl w:val="0"/>
          <w:numId w:val="15"/>
        </w:numPr>
        <w:tabs>
          <w:tab w:val="left" w:pos="360"/>
        </w:tabs>
        <w:spacing w:after="0" w:line="240" w:lineRule="auto"/>
        <w:ind w:left="0" w:right="284" w:firstLine="0"/>
        <w:jc w:val="both"/>
      </w:pPr>
      <w:r w:rsidRPr="003F2BE6">
        <w:t>Изучение начального состояния условий, в которых проводится эксперимент.</w:t>
      </w:r>
    </w:p>
    <w:p w:rsidR="008F1983" w:rsidRPr="003F2BE6" w:rsidRDefault="008F1983" w:rsidP="00FF4B8C">
      <w:pPr>
        <w:pStyle w:val="23"/>
        <w:numPr>
          <w:ilvl w:val="0"/>
          <w:numId w:val="15"/>
        </w:numPr>
        <w:tabs>
          <w:tab w:val="left" w:pos="360"/>
        </w:tabs>
        <w:spacing w:after="0" w:line="240" w:lineRule="auto"/>
        <w:ind w:left="0" w:right="284" w:firstLine="0"/>
        <w:jc w:val="both"/>
      </w:pPr>
      <w:r w:rsidRPr="003F2BE6">
        <w:t>Оценка состояния самих участников педагогических воздействий.</w:t>
      </w:r>
    </w:p>
    <w:p w:rsidR="00617267" w:rsidRPr="003F2BE6" w:rsidRDefault="008F1983" w:rsidP="00FF4B8C">
      <w:pPr>
        <w:pStyle w:val="23"/>
        <w:numPr>
          <w:ilvl w:val="0"/>
          <w:numId w:val="15"/>
        </w:numPr>
        <w:tabs>
          <w:tab w:val="left" w:pos="360"/>
        </w:tabs>
        <w:spacing w:after="0" w:line="240" w:lineRule="auto"/>
        <w:ind w:left="0" w:right="284" w:firstLine="0"/>
        <w:jc w:val="both"/>
      </w:pPr>
      <w:r w:rsidRPr="003F2BE6">
        <w:t>Формулирование критериев эффектив</w:t>
      </w:r>
      <w:r w:rsidR="00617267" w:rsidRPr="003F2BE6">
        <w:t>ности предложенной системы мер.</w:t>
      </w:r>
    </w:p>
    <w:p w:rsidR="00617267" w:rsidRPr="003F2BE6" w:rsidRDefault="008F1983" w:rsidP="00FF4B8C">
      <w:pPr>
        <w:pStyle w:val="23"/>
        <w:numPr>
          <w:ilvl w:val="0"/>
          <w:numId w:val="15"/>
        </w:numPr>
        <w:tabs>
          <w:tab w:val="left" w:pos="360"/>
        </w:tabs>
        <w:spacing w:after="0" w:line="240" w:lineRule="auto"/>
        <w:ind w:left="0" w:right="284" w:firstLine="0"/>
        <w:jc w:val="both"/>
      </w:pPr>
      <w:r w:rsidRPr="003F2BE6">
        <w:t>Инструктирование участников эксперимента о порядке и услови</w:t>
      </w:r>
      <w:r w:rsidR="00617267" w:rsidRPr="003F2BE6">
        <w:t>ях эффективного его проведения.</w:t>
      </w:r>
    </w:p>
    <w:p w:rsidR="00617267" w:rsidRPr="003F2BE6" w:rsidRDefault="008F1983" w:rsidP="00FF4B8C">
      <w:pPr>
        <w:pStyle w:val="23"/>
        <w:numPr>
          <w:ilvl w:val="0"/>
          <w:numId w:val="15"/>
        </w:numPr>
        <w:tabs>
          <w:tab w:val="left" w:pos="360"/>
        </w:tabs>
        <w:spacing w:after="0" w:line="240" w:lineRule="auto"/>
        <w:ind w:left="0" w:right="284" w:firstLine="0"/>
        <w:jc w:val="both"/>
      </w:pPr>
      <w:r w:rsidRPr="003F2BE6">
        <w:t>Осуществление предлагаемой автором системы мер по решению определённой экспериментальной задачи.</w:t>
      </w:r>
    </w:p>
    <w:p w:rsidR="00617267" w:rsidRPr="003F2BE6" w:rsidRDefault="008F1983" w:rsidP="00FF4B8C">
      <w:pPr>
        <w:pStyle w:val="23"/>
        <w:numPr>
          <w:ilvl w:val="0"/>
          <w:numId w:val="15"/>
        </w:numPr>
        <w:tabs>
          <w:tab w:val="left" w:pos="360"/>
        </w:tabs>
        <w:spacing w:after="0" w:line="240" w:lineRule="auto"/>
        <w:ind w:left="0" w:right="284" w:firstLine="0"/>
        <w:jc w:val="both"/>
      </w:pPr>
      <w:r w:rsidRPr="003F2BE6">
        <w:t>Фиксирование данных о ходе эксперимента на основе промежуточных срезов, характеризующих изменения объектов под влия</w:t>
      </w:r>
      <w:r w:rsidR="00617267" w:rsidRPr="003F2BE6">
        <w:t>нием экспериментальной системы.</w:t>
      </w:r>
    </w:p>
    <w:p w:rsidR="00617267" w:rsidRPr="003F2BE6" w:rsidRDefault="008F1983" w:rsidP="00FF4B8C">
      <w:pPr>
        <w:pStyle w:val="23"/>
        <w:numPr>
          <w:ilvl w:val="0"/>
          <w:numId w:val="15"/>
        </w:numPr>
        <w:tabs>
          <w:tab w:val="left" w:pos="360"/>
        </w:tabs>
        <w:spacing w:after="0" w:line="240" w:lineRule="auto"/>
        <w:ind w:left="0" w:right="284" w:firstLine="0"/>
        <w:jc w:val="both"/>
      </w:pPr>
      <w:r w:rsidRPr="003F2BE6">
        <w:t xml:space="preserve">Указание затруднений и возможных типичных недостатков </w:t>
      </w:r>
      <w:r w:rsidR="00617267" w:rsidRPr="003F2BE6">
        <w:t>в ходе проведения эксперимента.</w:t>
      </w:r>
    </w:p>
    <w:p w:rsidR="008F1983" w:rsidRPr="003F2BE6" w:rsidRDefault="008F1983" w:rsidP="00FF4B8C">
      <w:pPr>
        <w:pStyle w:val="23"/>
        <w:numPr>
          <w:ilvl w:val="0"/>
          <w:numId w:val="15"/>
        </w:numPr>
        <w:tabs>
          <w:tab w:val="left" w:pos="360"/>
        </w:tabs>
        <w:spacing w:after="0" w:line="240" w:lineRule="auto"/>
        <w:ind w:left="0" w:right="284" w:firstLine="0"/>
        <w:jc w:val="both"/>
      </w:pPr>
      <w:r w:rsidRPr="003F2BE6">
        <w:t>Оценка текущих затрат времени, средств и усилий.</w:t>
      </w:r>
    </w:p>
    <w:p w:rsidR="008F1983" w:rsidRPr="003F2BE6" w:rsidRDefault="008F1983" w:rsidP="00FF4B8C">
      <w:pPr>
        <w:pStyle w:val="23"/>
        <w:spacing w:after="0" w:line="240" w:lineRule="auto"/>
        <w:ind w:left="0" w:right="284" w:firstLine="709"/>
        <w:jc w:val="both"/>
        <w:rPr>
          <w:b/>
          <w:bCs/>
          <w:i/>
          <w:iCs/>
        </w:rPr>
      </w:pPr>
      <w:r w:rsidRPr="003F2BE6">
        <w:rPr>
          <w:b/>
          <w:bCs/>
          <w:i/>
          <w:iCs/>
        </w:rPr>
        <w:t>Подведение итогов эксперимента</w:t>
      </w:r>
    </w:p>
    <w:p w:rsidR="008F1983" w:rsidRPr="003F2BE6" w:rsidRDefault="008F1983" w:rsidP="00FF4B8C">
      <w:pPr>
        <w:pStyle w:val="23"/>
        <w:numPr>
          <w:ilvl w:val="0"/>
          <w:numId w:val="16"/>
        </w:numPr>
        <w:spacing w:after="0" w:line="240" w:lineRule="auto"/>
        <w:ind w:left="0" w:right="284" w:firstLine="0"/>
        <w:jc w:val="both"/>
      </w:pPr>
      <w:r w:rsidRPr="003F2BE6">
        <w:t>Описание результатов осуществления экспериментал</w:t>
      </w:r>
      <w:r w:rsidR="008F23F0" w:rsidRPr="003F2BE6">
        <w:t>ьной системы мер</w:t>
      </w:r>
      <w:r w:rsidRPr="003F2BE6">
        <w:t>.</w:t>
      </w:r>
    </w:p>
    <w:p w:rsidR="008F1983" w:rsidRPr="003F2BE6" w:rsidRDefault="008F1983" w:rsidP="00FF4B8C">
      <w:pPr>
        <w:pStyle w:val="23"/>
        <w:numPr>
          <w:ilvl w:val="0"/>
          <w:numId w:val="16"/>
        </w:numPr>
        <w:spacing w:after="0" w:line="240" w:lineRule="auto"/>
        <w:ind w:left="0" w:right="284" w:firstLine="0"/>
        <w:jc w:val="both"/>
      </w:pPr>
      <w:r w:rsidRPr="003F2BE6">
        <w:t>Характеристика условий, при которых эксперимент дал благоприятны</w:t>
      </w:r>
      <w:r w:rsidR="008F23F0" w:rsidRPr="003F2BE6">
        <w:t>е результаты</w:t>
      </w:r>
      <w:r w:rsidRPr="003F2BE6">
        <w:t>.</w:t>
      </w:r>
    </w:p>
    <w:p w:rsidR="008F1983" w:rsidRPr="003F2BE6" w:rsidRDefault="008F1983" w:rsidP="00FF4B8C">
      <w:pPr>
        <w:pStyle w:val="23"/>
        <w:numPr>
          <w:ilvl w:val="0"/>
          <w:numId w:val="16"/>
        </w:numPr>
        <w:spacing w:after="0" w:line="240" w:lineRule="auto"/>
        <w:ind w:left="0" w:right="284" w:firstLine="0"/>
        <w:jc w:val="both"/>
      </w:pPr>
      <w:r w:rsidRPr="003F2BE6">
        <w:t>Описание особенностей субъектов экспериментального воздействия.</w:t>
      </w:r>
    </w:p>
    <w:p w:rsidR="008F23F0" w:rsidRPr="003F2BE6" w:rsidRDefault="008F1983" w:rsidP="00FF4B8C">
      <w:pPr>
        <w:pStyle w:val="23"/>
        <w:numPr>
          <w:ilvl w:val="0"/>
          <w:numId w:val="16"/>
        </w:numPr>
        <w:spacing w:after="0" w:line="240" w:lineRule="auto"/>
        <w:ind w:left="0" w:right="284" w:firstLine="0"/>
        <w:jc w:val="both"/>
      </w:pPr>
      <w:r w:rsidRPr="003F2BE6">
        <w:t>Данные о затр</w:t>
      </w:r>
      <w:r w:rsidR="008F23F0" w:rsidRPr="003F2BE6">
        <w:t>атах времени, усилий и средств.</w:t>
      </w:r>
    </w:p>
    <w:p w:rsidR="008F1983" w:rsidRPr="003F2BE6" w:rsidRDefault="008F1983" w:rsidP="00FF4B8C">
      <w:pPr>
        <w:pStyle w:val="23"/>
        <w:numPr>
          <w:ilvl w:val="0"/>
          <w:numId w:val="16"/>
        </w:numPr>
        <w:spacing w:after="0" w:line="240" w:lineRule="auto"/>
        <w:ind w:left="0" w:right="284" w:firstLine="0"/>
        <w:jc w:val="both"/>
      </w:pPr>
      <w:r w:rsidRPr="003F2BE6">
        <w:t>Указание границ применения проверенной в ходе эксперимента системы мер.</w:t>
      </w:r>
    </w:p>
    <w:p w:rsidR="008F23F0" w:rsidRPr="003F2BE6" w:rsidRDefault="008F1983" w:rsidP="00FF4B8C">
      <w:pPr>
        <w:pStyle w:val="23"/>
        <w:spacing w:after="0" w:line="240" w:lineRule="auto"/>
        <w:ind w:left="0" w:right="284" w:firstLine="709"/>
        <w:jc w:val="both"/>
        <w:rPr>
          <w:b/>
          <w:bCs/>
        </w:rPr>
      </w:pPr>
      <w:r w:rsidRPr="003F2BE6">
        <w:rPr>
          <w:b/>
          <w:bCs/>
        </w:rPr>
        <w:t>М</w:t>
      </w:r>
      <w:r w:rsidR="008F23F0" w:rsidRPr="003F2BE6">
        <w:rPr>
          <w:b/>
          <w:bCs/>
        </w:rPr>
        <w:t>етодика подготовки и проведения</w:t>
      </w:r>
      <w:r w:rsidRPr="003F2BE6">
        <w:rPr>
          <w:b/>
          <w:bCs/>
        </w:rPr>
        <w:t xml:space="preserve"> эк</w:t>
      </w:r>
      <w:r w:rsidR="008F23F0" w:rsidRPr="003F2BE6">
        <w:rPr>
          <w:b/>
          <w:bCs/>
        </w:rPr>
        <w:t>сперимента</w:t>
      </w:r>
    </w:p>
    <w:p w:rsidR="008F23F0" w:rsidRPr="003F2BE6" w:rsidRDefault="008F1983" w:rsidP="00FF4B8C">
      <w:pPr>
        <w:pStyle w:val="23"/>
        <w:numPr>
          <w:ilvl w:val="0"/>
          <w:numId w:val="17"/>
        </w:numPr>
        <w:spacing w:after="0" w:line="240" w:lineRule="auto"/>
        <w:ind w:left="0" w:right="284" w:firstLine="0"/>
        <w:jc w:val="both"/>
        <w:rPr>
          <w:bCs/>
        </w:rPr>
      </w:pPr>
      <w:r w:rsidRPr="003F2BE6">
        <w:rPr>
          <w:bCs/>
        </w:rPr>
        <w:t>Постановка задач конкретного эксперимента</w:t>
      </w:r>
    </w:p>
    <w:p w:rsidR="008F1983" w:rsidRPr="003F2BE6" w:rsidRDefault="008F1983" w:rsidP="00FF4B8C">
      <w:pPr>
        <w:pStyle w:val="23"/>
        <w:numPr>
          <w:ilvl w:val="0"/>
          <w:numId w:val="17"/>
        </w:numPr>
        <w:spacing w:after="0" w:line="240" w:lineRule="auto"/>
        <w:ind w:left="0" w:right="284" w:firstLine="0"/>
        <w:jc w:val="both"/>
        <w:rPr>
          <w:bCs/>
        </w:rPr>
      </w:pPr>
      <w:r w:rsidRPr="003F2BE6">
        <w:rPr>
          <w:bCs/>
        </w:rPr>
        <w:t>Выбор необходимого числа экспериментальных объектов</w:t>
      </w:r>
    </w:p>
    <w:p w:rsidR="008F1983" w:rsidRPr="003F2BE6" w:rsidRDefault="008F1983" w:rsidP="00FF4B8C">
      <w:pPr>
        <w:pStyle w:val="23"/>
        <w:numPr>
          <w:ilvl w:val="0"/>
          <w:numId w:val="17"/>
        </w:numPr>
        <w:spacing w:after="0" w:line="240" w:lineRule="auto"/>
        <w:ind w:left="0" w:right="284" w:firstLine="0"/>
        <w:jc w:val="both"/>
        <w:rPr>
          <w:bCs/>
        </w:rPr>
      </w:pPr>
      <w:r w:rsidRPr="003F2BE6">
        <w:rPr>
          <w:bCs/>
        </w:rPr>
        <w:t>Выбор конкретных методик, применяемых в ходе эксперимента</w:t>
      </w:r>
    </w:p>
    <w:p w:rsidR="008F1983" w:rsidRPr="003F2BE6" w:rsidRDefault="008F1983" w:rsidP="00FF4B8C">
      <w:pPr>
        <w:pStyle w:val="23"/>
        <w:numPr>
          <w:ilvl w:val="0"/>
          <w:numId w:val="17"/>
        </w:numPr>
        <w:spacing w:after="0" w:line="240" w:lineRule="auto"/>
        <w:ind w:left="0" w:right="284" w:firstLine="0"/>
        <w:jc w:val="both"/>
        <w:rPr>
          <w:bCs/>
        </w:rPr>
      </w:pPr>
      <w:r w:rsidRPr="003F2BE6">
        <w:rPr>
          <w:bCs/>
        </w:rPr>
        <w:t>Осуществление и фиксация экспериментальных мер</w:t>
      </w:r>
    </w:p>
    <w:p w:rsidR="008F1983" w:rsidRPr="003F2BE6" w:rsidRDefault="008F1983" w:rsidP="00FF4B8C">
      <w:pPr>
        <w:pStyle w:val="23"/>
        <w:numPr>
          <w:ilvl w:val="0"/>
          <w:numId w:val="17"/>
        </w:numPr>
        <w:spacing w:after="0" w:line="240" w:lineRule="auto"/>
        <w:ind w:left="0" w:right="284" w:firstLine="0"/>
        <w:jc w:val="both"/>
        <w:rPr>
          <w:bCs/>
        </w:rPr>
      </w:pPr>
      <w:r w:rsidRPr="003F2BE6">
        <w:rPr>
          <w:bCs/>
        </w:rPr>
        <w:t>Соотнесение итогов эксперимента и гипотезы исследования</w:t>
      </w:r>
    </w:p>
    <w:p w:rsidR="008F1983" w:rsidRPr="003F2BE6" w:rsidRDefault="008F1983" w:rsidP="00FF4B8C">
      <w:pPr>
        <w:pStyle w:val="23"/>
        <w:numPr>
          <w:ilvl w:val="0"/>
          <w:numId w:val="17"/>
        </w:numPr>
        <w:spacing w:after="0" w:line="240" w:lineRule="auto"/>
        <w:ind w:left="0" w:right="284" w:firstLine="0"/>
        <w:jc w:val="both"/>
      </w:pPr>
      <w:r w:rsidRPr="003F2BE6">
        <w:t xml:space="preserve">Важным элементом анализа результатов эксперимента является </w:t>
      </w:r>
      <w:r w:rsidRPr="003F2BE6">
        <w:rPr>
          <w:bCs/>
        </w:rPr>
        <w:t>разработка научно – практических рекомендаций</w:t>
      </w:r>
      <w:r w:rsidRPr="003F2BE6">
        <w:t xml:space="preserve"> с указанием чётких границ возможног</w:t>
      </w:r>
      <w:r w:rsidR="008F23F0" w:rsidRPr="003F2BE6">
        <w:t>о применения данной системы мер и их применения</w:t>
      </w:r>
      <w:r w:rsidRPr="003F2BE6">
        <w:t>.</w:t>
      </w:r>
    </w:p>
    <w:p w:rsidR="00D16202" w:rsidRPr="003F2BE6" w:rsidRDefault="008F23F0" w:rsidP="00FF4B8C">
      <w:pPr>
        <w:pStyle w:val="23"/>
        <w:spacing w:after="0" w:line="240" w:lineRule="auto"/>
        <w:ind w:left="0" w:right="284" w:firstLine="709"/>
        <w:jc w:val="both"/>
        <w:rPr>
          <w:b/>
          <w:bCs/>
        </w:rPr>
      </w:pPr>
      <w:r w:rsidRPr="003F2BE6">
        <w:rPr>
          <w:b/>
          <w:bCs/>
        </w:rPr>
        <w:t>1.4</w:t>
      </w:r>
      <w:r w:rsidR="008F1983" w:rsidRPr="003F2BE6">
        <w:rPr>
          <w:b/>
          <w:bCs/>
        </w:rPr>
        <w:t>.</w:t>
      </w:r>
      <w:r w:rsidRPr="003F2BE6">
        <w:rPr>
          <w:b/>
          <w:bCs/>
        </w:rPr>
        <w:t xml:space="preserve"> Метод обобщения</w:t>
      </w:r>
      <w:r w:rsidR="008F1983" w:rsidRPr="003F2BE6">
        <w:rPr>
          <w:b/>
          <w:bCs/>
        </w:rPr>
        <w:t xml:space="preserve"> опыта</w:t>
      </w:r>
    </w:p>
    <w:p w:rsidR="00D16202" w:rsidRPr="003F2BE6" w:rsidRDefault="008F23F0" w:rsidP="00FF4B8C">
      <w:pPr>
        <w:pStyle w:val="23"/>
        <w:spacing w:after="0" w:line="240" w:lineRule="auto"/>
        <w:ind w:left="0" w:right="284" w:firstLine="709"/>
        <w:jc w:val="both"/>
        <w:rPr>
          <w:b/>
          <w:bCs/>
        </w:rPr>
      </w:pPr>
      <w:r w:rsidRPr="003F2BE6">
        <w:t>Н</w:t>
      </w:r>
      <w:r w:rsidR="008F1983" w:rsidRPr="003F2BE6">
        <w:t>а этапе эмпирического описания может оказаться по</w:t>
      </w:r>
      <w:r w:rsidRPr="003F2BE6">
        <w:t>лезным обобщение</w:t>
      </w:r>
      <w:r w:rsidR="008F1983" w:rsidRPr="003F2BE6">
        <w:t xml:space="preserve"> опыта, если исследователь ясно представляет себе, что это лишь первый шаг в исследовании проблемы, а не самодостаточная процедура. </w:t>
      </w:r>
    </w:p>
    <w:p w:rsidR="00D16202" w:rsidRPr="003F2BE6" w:rsidRDefault="008F1983" w:rsidP="00FF4B8C">
      <w:pPr>
        <w:pStyle w:val="23"/>
        <w:spacing w:after="0" w:line="240" w:lineRule="auto"/>
        <w:ind w:left="0" w:right="284" w:firstLine="709"/>
        <w:jc w:val="both"/>
        <w:rPr>
          <w:b/>
          <w:bCs/>
        </w:rPr>
      </w:pPr>
      <w:r w:rsidRPr="003F2BE6">
        <w:lastRenderedPageBreak/>
        <w:t>Обобщение опыта начинается с его описания на основе наблюдения, бесед, опросов, изучения документов. Далее проводятся классификация наблюдаемых явлений, их истолкование, подведение под известные определения и правила.</w:t>
      </w:r>
    </w:p>
    <w:p w:rsidR="00D16202" w:rsidRPr="003F2BE6" w:rsidRDefault="008F1983" w:rsidP="00FF4B8C">
      <w:pPr>
        <w:pStyle w:val="23"/>
        <w:spacing w:after="0" w:line="240" w:lineRule="auto"/>
        <w:ind w:left="0" w:right="284"/>
        <w:jc w:val="center"/>
        <w:rPr>
          <w:b/>
          <w:bCs/>
        </w:rPr>
      </w:pPr>
      <w:r w:rsidRPr="003F2BE6">
        <w:rPr>
          <w:b/>
          <w:bCs/>
        </w:rPr>
        <w:t>2. Теоретические методы педагогического исследования</w:t>
      </w:r>
    </w:p>
    <w:p w:rsidR="00D16202" w:rsidRPr="003F2BE6" w:rsidRDefault="008F1983" w:rsidP="00FF4B8C">
      <w:pPr>
        <w:pStyle w:val="23"/>
        <w:spacing w:after="0" w:line="240" w:lineRule="auto"/>
        <w:ind w:left="0" w:right="284" w:firstLine="709"/>
        <w:jc w:val="both"/>
        <w:rPr>
          <w:b/>
          <w:bCs/>
        </w:rPr>
      </w:pPr>
      <w:r w:rsidRPr="003F2BE6">
        <w:rPr>
          <w:b/>
          <w:bCs/>
        </w:rPr>
        <w:t>2.1. Ан</w:t>
      </w:r>
      <w:r w:rsidR="008579FD" w:rsidRPr="003F2BE6">
        <w:rPr>
          <w:b/>
          <w:bCs/>
        </w:rPr>
        <w:t>ализ и синтез ли</w:t>
      </w:r>
      <w:r w:rsidR="00D16202" w:rsidRPr="003F2BE6">
        <w:rPr>
          <w:b/>
          <w:bCs/>
        </w:rPr>
        <w:t>тературы</w:t>
      </w:r>
    </w:p>
    <w:p w:rsidR="00D16202" w:rsidRPr="003F2BE6" w:rsidRDefault="008F1983" w:rsidP="00FF4B8C">
      <w:pPr>
        <w:pStyle w:val="23"/>
        <w:spacing w:after="0" w:line="240" w:lineRule="auto"/>
        <w:ind w:left="0" w:right="284" w:firstLine="709"/>
        <w:jc w:val="both"/>
        <w:rPr>
          <w:b/>
          <w:bCs/>
        </w:rPr>
      </w:pPr>
      <w:r w:rsidRPr="003F2BE6">
        <w:t>Анализ и синтез обозначают процессы фактического или мысленного разложения целого на части и процессы обратного соединения частей в целое. Это два взаимообусловленных процесса. Их нельзя отрывать друг от друга, противопоставлять или абсолютизировать один из них.</w:t>
      </w:r>
    </w:p>
    <w:p w:rsidR="00D16202" w:rsidRPr="003F2BE6" w:rsidRDefault="008F23F0" w:rsidP="00FF4B8C">
      <w:pPr>
        <w:pStyle w:val="23"/>
        <w:spacing w:after="0" w:line="240" w:lineRule="auto"/>
        <w:ind w:left="0" w:right="284" w:firstLine="709"/>
        <w:jc w:val="both"/>
        <w:rPr>
          <w:b/>
          <w:bCs/>
        </w:rPr>
      </w:pPr>
      <w:r w:rsidRPr="003F2BE6">
        <w:t xml:space="preserve">Анализ </w:t>
      </w:r>
      <w:r w:rsidR="008F1983" w:rsidRPr="003F2BE6">
        <w:t xml:space="preserve">означает мысленное расчленение этих целых на отдельные части. Это позволяет видеть разные стороны и свойства явлений и процессов, их структуру, различные этапы их развития, противоречивые тенденции. </w:t>
      </w:r>
    </w:p>
    <w:p w:rsidR="00D16202" w:rsidRPr="003F2BE6" w:rsidRDefault="008F1983" w:rsidP="00FF4B8C">
      <w:pPr>
        <w:pStyle w:val="23"/>
        <w:spacing w:after="0" w:line="240" w:lineRule="auto"/>
        <w:ind w:left="0" w:right="284" w:firstLine="709"/>
        <w:jc w:val="both"/>
        <w:rPr>
          <w:b/>
          <w:bCs/>
        </w:rPr>
      </w:pPr>
      <w:r w:rsidRPr="003F2BE6">
        <w:t xml:space="preserve">В процессе аналитической деятельности осуществляется и абстракция, и сравнение. </w:t>
      </w:r>
    </w:p>
    <w:p w:rsidR="00D16202" w:rsidRPr="003F2BE6" w:rsidRDefault="008F1983" w:rsidP="00FF4B8C">
      <w:pPr>
        <w:pStyle w:val="23"/>
        <w:spacing w:after="0" w:line="240" w:lineRule="auto"/>
        <w:ind w:left="0" w:right="284" w:firstLine="709"/>
        <w:jc w:val="both"/>
        <w:rPr>
          <w:b/>
          <w:bCs/>
        </w:rPr>
      </w:pPr>
      <w:r w:rsidRPr="003F2BE6">
        <w:t>Анализ позволяет отделить существенное от несущественного, отличить постоянные о</w:t>
      </w:r>
      <w:r w:rsidR="008579FD" w:rsidRPr="003F2BE6">
        <w:t>тношения и отношения случайные.</w:t>
      </w:r>
    </w:p>
    <w:p w:rsidR="00D16202" w:rsidRPr="003F2BE6" w:rsidRDefault="008F1983" w:rsidP="00FF4B8C">
      <w:pPr>
        <w:pStyle w:val="23"/>
        <w:spacing w:after="0" w:line="240" w:lineRule="auto"/>
        <w:ind w:left="0" w:right="284" w:firstLine="709"/>
        <w:jc w:val="both"/>
        <w:rPr>
          <w:b/>
          <w:bCs/>
        </w:rPr>
      </w:pPr>
      <w:r w:rsidRPr="003F2BE6">
        <w:rPr>
          <w:b/>
          <w:bCs/>
        </w:rPr>
        <w:t>2.2. Индукция и дедукция в научном познании</w:t>
      </w:r>
    </w:p>
    <w:p w:rsidR="00D16202" w:rsidRPr="003F2BE6" w:rsidRDefault="008F1983" w:rsidP="00FF4B8C">
      <w:pPr>
        <w:pStyle w:val="23"/>
        <w:spacing w:after="0" w:line="240" w:lineRule="auto"/>
        <w:ind w:left="0" w:right="284" w:firstLine="709"/>
        <w:jc w:val="both"/>
        <w:rPr>
          <w:b/>
          <w:bCs/>
        </w:rPr>
      </w:pPr>
      <w:r w:rsidRPr="003F2BE6">
        <w:t xml:space="preserve">Понятие «индукция» в традиционной логике означало обобщение на основе данных опыта. </w:t>
      </w:r>
    </w:p>
    <w:p w:rsidR="00D16202" w:rsidRPr="003F2BE6" w:rsidRDefault="008F1983" w:rsidP="00FF4B8C">
      <w:pPr>
        <w:pStyle w:val="23"/>
        <w:spacing w:after="0" w:line="240" w:lineRule="auto"/>
        <w:ind w:left="0" w:right="284" w:firstLine="709"/>
        <w:jc w:val="both"/>
        <w:rPr>
          <w:b/>
          <w:bCs/>
        </w:rPr>
      </w:pPr>
      <w:r w:rsidRPr="003F2BE6">
        <w:t>В широком смысле слова индукцией называется совокупность ряда эмпирических приёмов перехода от известного к неизвестному, совокупность способов обобщения, анализ фактов, опирающийся на наб</w:t>
      </w:r>
      <w:r w:rsidR="008F23F0" w:rsidRPr="003F2BE6">
        <w:t>людение, э</w:t>
      </w:r>
      <w:r w:rsidR="008579FD" w:rsidRPr="003F2BE6">
        <w:t>ксперимент, практику.</w:t>
      </w:r>
    </w:p>
    <w:p w:rsidR="00D16202" w:rsidRPr="003F2BE6" w:rsidRDefault="008F1983" w:rsidP="00FF4B8C">
      <w:pPr>
        <w:pStyle w:val="23"/>
        <w:spacing w:after="0" w:line="240" w:lineRule="auto"/>
        <w:ind w:left="0" w:right="284" w:firstLine="709"/>
        <w:jc w:val="both"/>
        <w:rPr>
          <w:b/>
          <w:bCs/>
        </w:rPr>
      </w:pPr>
      <w:r w:rsidRPr="003F2BE6">
        <w:t>Цель индуктивных методов – проникнуть в сущность явле</w:t>
      </w:r>
      <w:r w:rsidR="008579FD" w:rsidRPr="003F2BE6">
        <w:t>ний, открыть их закономерности.</w:t>
      </w:r>
    </w:p>
    <w:p w:rsidR="00D16202" w:rsidRPr="003F2BE6" w:rsidRDefault="008F1983" w:rsidP="00FF4B8C">
      <w:pPr>
        <w:pStyle w:val="23"/>
        <w:spacing w:after="0" w:line="240" w:lineRule="auto"/>
        <w:ind w:left="0" w:right="284" w:firstLine="709"/>
        <w:jc w:val="both"/>
        <w:rPr>
          <w:b/>
          <w:bCs/>
        </w:rPr>
      </w:pPr>
      <w:r w:rsidRPr="003F2BE6">
        <w:t xml:space="preserve">Понятие дедукции в традиционной логике трактуется как заключение, направленное от общего к частному. Современная трактовка его намного </w:t>
      </w:r>
      <w:r w:rsidR="00D31823" w:rsidRPr="003F2BE6">
        <w:t xml:space="preserve">шире. Дедукция понимается как </w:t>
      </w:r>
      <w:r w:rsidRPr="003F2BE6">
        <w:t>вывед</w:t>
      </w:r>
      <w:r w:rsidR="008F23F0" w:rsidRPr="003F2BE6">
        <w:t xml:space="preserve">ение утверждения из одного </w:t>
      </w:r>
      <w:r w:rsidRPr="003F2BE6">
        <w:t>или нескольких других утверждений на основе законов и правил логики. Это есть «процесс</w:t>
      </w:r>
      <w:r w:rsidR="008F23F0" w:rsidRPr="003F2BE6">
        <w:t xml:space="preserve"> логического вывода, перехода </w:t>
      </w:r>
      <w:r w:rsidR="008579FD" w:rsidRPr="003F2BE6">
        <w:t>от некоторых данных пр</w:t>
      </w:r>
      <w:r w:rsidR="00C03DD1" w:rsidRPr="003F2BE6">
        <w:t>е</w:t>
      </w:r>
      <w:r w:rsidRPr="003F2BE6">
        <w:t>дложени</w:t>
      </w:r>
      <w:r w:rsidR="003F2BE6">
        <w:t xml:space="preserve">й – посылок к их </w:t>
      </w:r>
      <w:r w:rsidR="008579FD" w:rsidRPr="003F2BE6">
        <w:t xml:space="preserve">следствиям». </w:t>
      </w:r>
    </w:p>
    <w:p w:rsidR="00D16202" w:rsidRPr="003F2BE6" w:rsidRDefault="008F1983" w:rsidP="00FF4B8C">
      <w:pPr>
        <w:pStyle w:val="23"/>
        <w:spacing w:after="0" w:line="240" w:lineRule="auto"/>
        <w:ind w:left="0" w:right="284" w:firstLine="709"/>
        <w:jc w:val="both"/>
        <w:rPr>
          <w:b/>
          <w:bCs/>
        </w:rPr>
      </w:pPr>
      <w:r w:rsidRPr="003F2BE6">
        <w:t>Связь между индукцией и дедукцией заключается не только в том, что одна дополняет другую на эмпирическом и теоретич</w:t>
      </w:r>
      <w:r w:rsidR="0020508A" w:rsidRPr="003F2BE6">
        <w:t>еском уровнях научного познания. О</w:t>
      </w:r>
      <w:r w:rsidRPr="003F2BE6">
        <w:t>на состоит в том, что в индукцию проникают элементы дедукции, дедукция оп</w:t>
      </w:r>
      <w:r w:rsidR="008579FD" w:rsidRPr="003F2BE6">
        <w:t>ирается на результаты индукции.</w:t>
      </w:r>
    </w:p>
    <w:p w:rsidR="00D16202" w:rsidRPr="003F2BE6" w:rsidRDefault="008F1983" w:rsidP="00FF4B8C">
      <w:pPr>
        <w:pStyle w:val="23"/>
        <w:spacing w:after="0" w:line="240" w:lineRule="auto"/>
        <w:ind w:left="0" w:right="284" w:firstLine="709"/>
        <w:jc w:val="both"/>
        <w:rPr>
          <w:b/>
          <w:bCs/>
        </w:rPr>
      </w:pPr>
      <w:r w:rsidRPr="003F2BE6">
        <w:t>Ан</w:t>
      </w:r>
      <w:r w:rsidR="0020508A" w:rsidRPr="003F2BE6">
        <w:t xml:space="preserve">алитико – синтетические методы </w:t>
      </w:r>
      <w:r w:rsidRPr="003F2BE6">
        <w:t xml:space="preserve">и методы индуктивно – дедуктивные применяются как на эмпирическом уровне познания, </w:t>
      </w:r>
      <w:r w:rsidR="008579FD" w:rsidRPr="003F2BE6">
        <w:t xml:space="preserve">так и на уровне теоретическом. </w:t>
      </w:r>
    </w:p>
    <w:p w:rsidR="00D16202" w:rsidRPr="003F2BE6" w:rsidRDefault="008F1983" w:rsidP="00FF4B8C">
      <w:pPr>
        <w:pStyle w:val="23"/>
        <w:spacing w:after="0" w:line="240" w:lineRule="auto"/>
        <w:ind w:left="0" w:right="284" w:firstLine="709"/>
        <w:jc w:val="both"/>
        <w:rPr>
          <w:b/>
          <w:bCs/>
        </w:rPr>
      </w:pPr>
      <w:r w:rsidRPr="003F2BE6">
        <w:rPr>
          <w:b/>
          <w:bCs/>
        </w:rPr>
        <w:t>2.3. Методы моделирования</w:t>
      </w:r>
    </w:p>
    <w:p w:rsidR="00D16202" w:rsidRPr="003F2BE6" w:rsidRDefault="008F1983" w:rsidP="00FF4B8C">
      <w:pPr>
        <w:pStyle w:val="23"/>
        <w:spacing w:after="0" w:line="240" w:lineRule="auto"/>
        <w:ind w:left="0" w:right="284" w:firstLine="709"/>
        <w:jc w:val="both"/>
        <w:rPr>
          <w:b/>
          <w:bCs/>
        </w:rPr>
      </w:pPr>
      <w:r w:rsidRPr="003F2BE6">
        <w:rPr>
          <w:b/>
          <w:bCs/>
        </w:rPr>
        <w:t xml:space="preserve">Моделирование – </w:t>
      </w:r>
      <w:r w:rsidRPr="003F2BE6">
        <w:t>это один из теоретических методов научного исследования. Моделирование характеризуется как «воспроизведение характеристик некоторого объекта на другом объекте, специально созданном для их изучения». Этот вт</w:t>
      </w:r>
      <w:r w:rsidR="008579FD" w:rsidRPr="003F2BE6">
        <w:t>орой объект называется моделью.</w:t>
      </w:r>
    </w:p>
    <w:p w:rsidR="00D16202" w:rsidRPr="003F2BE6" w:rsidRDefault="008F1983" w:rsidP="00FF4B8C">
      <w:pPr>
        <w:pStyle w:val="23"/>
        <w:spacing w:after="0" w:line="240" w:lineRule="auto"/>
        <w:ind w:left="0" w:right="284" w:firstLine="709"/>
        <w:jc w:val="both"/>
        <w:rPr>
          <w:b/>
          <w:bCs/>
        </w:rPr>
      </w:pPr>
      <w:r w:rsidRPr="003F2BE6">
        <w:t xml:space="preserve">Отношение между моделью и оригиналом отвечает определённым требованиям. </w:t>
      </w:r>
    </w:p>
    <w:p w:rsidR="00D16202" w:rsidRPr="003F2BE6" w:rsidRDefault="0020508A" w:rsidP="00FF4B8C">
      <w:pPr>
        <w:pStyle w:val="23"/>
        <w:spacing w:after="0" w:line="240" w:lineRule="auto"/>
        <w:ind w:left="0" w:right="284" w:firstLine="709"/>
        <w:jc w:val="both"/>
        <w:rPr>
          <w:b/>
          <w:bCs/>
        </w:rPr>
      </w:pPr>
      <w:r w:rsidRPr="003F2BE6">
        <w:t xml:space="preserve">Существуют два типа моделей: </w:t>
      </w:r>
    </w:p>
    <w:p w:rsidR="00D16202" w:rsidRPr="003F2BE6" w:rsidRDefault="0020508A" w:rsidP="00FF4B8C">
      <w:pPr>
        <w:pStyle w:val="23"/>
        <w:spacing w:after="0" w:line="240" w:lineRule="auto"/>
        <w:ind w:left="0" w:right="284" w:firstLine="709"/>
        <w:jc w:val="both"/>
        <w:rPr>
          <w:b/>
          <w:bCs/>
        </w:rPr>
      </w:pPr>
      <w:r w:rsidRPr="003F2BE6">
        <w:t>М</w:t>
      </w:r>
      <w:r w:rsidR="008F1983" w:rsidRPr="003F2BE6">
        <w:t>одели матер</w:t>
      </w:r>
      <w:r w:rsidRPr="003F2BE6">
        <w:t>иальные</w:t>
      </w:r>
      <w:r w:rsidR="008F1983" w:rsidRPr="003F2BE6">
        <w:t>,</w:t>
      </w:r>
      <w:r w:rsidRPr="003F2BE6">
        <w:t xml:space="preserve"> например, составление библиографического пособия</w:t>
      </w:r>
      <w:r w:rsidR="008F1983" w:rsidRPr="003F2BE6">
        <w:t xml:space="preserve">. </w:t>
      </w:r>
    </w:p>
    <w:p w:rsidR="00D16202" w:rsidRPr="003F2BE6" w:rsidRDefault="0020508A" w:rsidP="00FF4B8C">
      <w:pPr>
        <w:pStyle w:val="23"/>
        <w:spacing w:after="0" w:line="240" w:lineRule="auto"/>
        <w:ind w:left="0" w:right="284" w:firstLine="709"/>
        <w:jc w:val="both"/>
        <w:rPr>
          <w:b/>
          <w:bCs/>
        </w:rPr>
      </w:pPr>
      <w:r w:rsidRPr="003F2BE6">
        <w:t>М</w:t>
      </w:r>
      <w:r w:rsidR="008F1983" w:rsidRPr="003F2BE6">
        <w:t xml:space="preserve">одели мысленные, идеальные. Они «сконструированы» в форме мысленных образцов, существующих только в сознании научного работника. </w:t>
      </w:r>
    </w:p>
    <w:p w:rsidR="00D16202" w:rsidRPr="003F2BE6" w:rsidRDefault="008F1983" w:rsidP="00FF4B8C">
      <w:pPr>
        <w:pStyle w:val="23"/>
        <w:spacing w:after="0" w:line="240" w:lineRule="auto"/>
        <w:ind w:left="0" w:right="284" w:firstLine="709"/>
        <w:jc w:val="both"/>
        <w:rPr>
          <w:b/>
          <w:bCs/>
        </w:rPr>
      </w:pPr>
      <w:r w:rsidRPr="003F2BE6">
        <w:t>С моделью легче экспериментировать, чем с оригиналом, и её</w:t>
      </w:r>
      <w:r w:rsidR="0020508A" w:rsidRPr="003F2BE6">
        <w:t xml:space="preserve"> намно</w:t>
      </w:r>
      <w:r w:rsidR="008579FD" w:rsidRPr="003F2BE6">
        <w:t>го легче сконструировать.</w:t>
      </w:r>
    </w:p>
    <w:p w:rsidR="00D16202" w:rsidRPr="003F2BE6" w:rsidRDefault="008F1983" w:rsidP="00FF4B8C">
      <w:pPr>
        <w:pStyle w:val="23"/>
        <w:spacing w:after="0" w:line="240" w:lineRule="auto"/>
        <w:ind w:left="0" w:right="284" w:firstLine="709"/>
        <w:jc w:val="both"/>
        <w:rPr>
          <w:b/>
          <w:bCs/>
        </w:rPr>
      </w:pPr>
      <w:r w:rsidRPr="003F2BE6">
        <w:t xml:space="preserve">Важным средством моделирования является аналогия. Однако выводы из аналогии носят только вероятностный характер. </w:t>
      </w:r>
    </w:p>
    <w:p w:rsidR="00D16202" w:rsidRPr="003F2BE6" w:rsidRDefault="008F1983" w:rsidP="00FF4B8C">
      <w:pPr>
        <w:pStyle w:val="23"/>
        <w:spacing w:after="0" w:line="240" w:lineRule="auto"/>
        <w:ind w:left="0" w:right="284" w:firstLine="709"/>
        <w:jc w:val="both"/>
        <w:rPr>
          <w:b/>
          <w:bCs/>
        </w:rPr>
      </w:pPr>
      <w:r w:rsidRPr="003F2BE6">
        <w:rPr>
          <w:b/>
          <w:bCs/>
        </w:rPr>
        <w:t>Формулировка научной новизны исследования</w:t>
      </w:r>
    </w:p>
    <w:p w:rsidR="00D16202" w:rsidRPr="003F2BE6" w:rsidRDefault="008F1983" w:rsidP="00FF4B8C">
      <w:pPr>
        <w:pStyle w:val="23"/>
        <w:spacing w:after="0" w:line="240" w:lineRule="auto"/>
        <w:ind w:left="0" w:right="284" w:firstLine="709"/>
        <w:jc w:val="both"/>
        <w:rPr>
          <w:b/>
          <w:bCs/>
        </w:rPr>
      </w:pPr>
      <w:r w:rsidRPr="003F2BE6">
        <w:t>Необходимо подчеркнуть то, что нового было разработано в рамках проводимого исследования.</w:t>
      </w:r>
    </w:p>
    <w:p w:rsidR="00D16202" w:rsidRPr="003F2BE6" w:rsidRDefault="008F1983" w:rsidP="00FF4B8C">
      <w:pPr>
        <w:pStyle w:val="23"/>
        <w:spacing w:after="0" w:line="240" w:lineRule="auto"/>
        <w:ind w:left="0" w:right="284" w:firstLine="709"/>
        <w:jc w:val="both"/>
      </w:pPr>
      <w:r w:rsidRPr="003F2BE6">
        <w:t>Например, впервые было выявлено…; д</w:t>
      </w:r>
      <w:r w:rsidR="0020508A" w:rsidRPr="003F2BE6">
        <w:t xml:space="preserve">ано определение … </w:t>
      </w:r>
    </w:p>
    <w:p w:rsidR="00D16202" w:rsidRPr="003F2BE6" w:rsidRDefault="008F1983" w:rsidP="00FF4B8C">
      <w:pPr>
        <w:pStyle w:val="23"/>
        <w:spacing w:after="0" w:line="240" w:lineRule="auto"/>
        <w:ind w:left="0" w:right="284" w:firstLine="709"/>
        <w:jc w:val="both"/>
        <w:rPr>
          <w:b/>
          <w:bCs/>
        </w:rPr>
      </w:pPr>
      <w:r w:rsidRPr="003F2BE6">
        <w:rPr>
          <w:b/>
          <w:bCs/>
        </w:rPr>
        <w:lastRenderedPageBreak/>
        <w:t>Формулировка теоретической значимости исследования</w:t>
      </w:r>
    </w:p>
    <w:p w:rsidR="00D16202" w:rsidRPr="003F2BE6" w:rsidRDefault="008F1983" w:rsidP="00FF4B8C">
      <w:pPr>
        <w:pStyle w:val="23"/>
        <w:spacing w:after="0" w:line="240" w:lineRule="auto"/>
        <w:ind w:left="0" w:right="284" w:firstLine="709"/>
        <w:jc w:val="both"/>
      </w:pPr>
      <w:r w:rsidRPr="003F2BE6">
        <w:t>Уточн</w:t>
      </w:r>
      <w:r w:rsidR="0020508A" w:rsidRPr="003F2BE6">
        <w:t>яется направление</w:t>
      </w:r>
      <w:r w:rsidRPr="003F2BE6">
        <w:t xml:space="preserve"> исследования. При этом нужно ответить на вопрос: что осуществлено, или обосновано, или определено, или установлено</w:t>
      </w:r>
      <w:r w:rsidR="008579FD" w:rsidRPr="003F2BE6">
        <w:t xml:space="preserve"> в ходе исследования.</w:t>
      </w:r>
    </w:p>
    <w:p w:rsidR="00D16202" w:rsidRPr="003F2BE6" w:rsidRDefault="008F1983" w:rsidP="00FF4B8C">
      <w:pPr>
        <w:pStyle w:val="23"/>
        <w:spacing w:after="0" w:line="240" w:lineRule="auto"/>
        <w:ind w:left="0" w:right="284" w:firstLine="709"/>
        <w:jc w:val="both"/>
        <w:rPr>
          <w:b/>
          <w:bCs/>
        </w:rPr>
      </w:pPr>
      <w:r w:rsidRPr="003F2BE6">
        <w:rPr>
          <w:b/>
          <w:bCs/>
        </w:rPr>
        <w:t>Формулировка практической значимости исследования</w:t>
      </w:r>
    </w:p>
    <w:p w:rsidR="00D16202" w:rsidRPr="003F2BE6" w:rsidRDefault="00897AC2" w:rsidP="00FF4B8C">
      <w:pPr>
        <w:pStyle w:val="23"/>
        <w:spacing w:after="0" w:line="240" w:lineRule="auto"/>
        <w:ind w:left="0" w:right="284" w:firstLine="709"/>
        <w:jc w:val="both"/>
      </w:pPr>
      <w:r w:rsidRPr="003F2BE6">
        <w:t xml:space="preserve">В данном разделе уточняется </w:t>
      </w:r>
      <w:r w:rsidR="008F1983" w:rsidRPr="003F2BE6">
        <w:t>- кому работа может быть полезна, где могу</w:t>
      </w:r>
      <w:r w:rsidR="008579FD" w:rsidRPr="003F2BE6">
        <w:t>т использоваться ее результаты.</w:t>
      </w:r>
    </w:p>
    <w:p w:rsidR="0020508A" w:rsidRPr="003F2BE6" w:rsidRDefault="008F1983" w:rsidP="00FF4B8C">
      <w:pPr>
        <w:pStyle w:val="23"/>
        <w:spacing w:after="0" w:line="240" w:lineRule="auto"/>
        <w:ind w:left="0" w:right="284" w:firstLine="709"/>
        <w:jc w:val="both"/>
        <w:rPr>
          <w:b/>
          <w:bCs/>
        </w:rPr>
      </w:pPr>
      <w:r w:rsidRPr="003F2BE6">
        <w:rPr>
          <w:b/>
          <w:bCs/>
        </w:rPr>
        <w:t>Положения, выносимые на защиту</w:t>
      </w:r>
    </w:p>
    <w:p w:rsidR="00D16202" w:rsidRPr="003F2BE6" w:rsidRDefault="008F1983" w:rsidP="00FF4B8C">
      <w:pPr>
        <w:ind w:right="284" w:firstLine="709"/>
        <w:jc w:val="both"/>
      </w:pPr>
      <w:r w:rsidRPr="003F2BE6">
        <w:t xml:space="preserve">Положения, выносимые на защиту, соотносятся с поставленными задачами, с гипотезой исследования. Это </w:t>
      </w:r>
      <w:r w:rsidR="00D16202" w:rsidRPr="003F2BE6">
        <w:t>может быть два – три положения.</w:t>
      </w:r>
    </w:p>
    <w:p w:rsidR="00D16202" w:rsidRPr="003F2BE6" w:rsidRDefault="008F1983" w:rsidP="00FF4B8C">
      <w:pPr>
        <w:ind w:right="284" w:firstLine="709"/>
        <w:jc w:val="both"/>
      </w:pPr>
      <w:r w:rsidRPr="003F2BE6">
        <w:rPr>
          <w:b/>
          <w:bCs/>
        </w:rPr>
        <w:t>Структура работы</w:t>
      </w:r>
    </w:p>
    <w:p w:rsidR="00D16202" w:rsidRPr="003F2BE6" w:rsidRDefault="008F1983" w:rsidP="00FF4B8C">
      <w:pPr>
        <w:ind w:right="284" w:firstLine="709"/>
        <w:jc w:val="both"/>
      </w:pPr>
      <w:r w:rsidRPr="003F2BE6">
        <w:t xml:space="preserve">В конце вводной части желательно раскрыть структуру работы, то есть дать перечень ее структурных элементов и обосновать последовательность их расположения. Указывается название всех </w:t>
      </w:r>
      <w:r w:rsidR="00897AC2" w:rsidRPr="003F2BE6">
        <w:t>структурных частей</w:t>
      </w:r>
      <w:r w:rsidR="0020508A" w:rsidRPr="003F2BE6">
        <w:t xml:space="preserve"> исследовательской </w:t>
      </w:r>
      <w:r w:rsidRPr="003F2BE6">
        <w:t xml:space="preserve">работы. </w:t>
      </w:r>
    </w:p>
    <w:p w:rsidR="00D16202" w:rsidRPr="003F2BE6" w:rsidRDefault="008F1983" w:rsidP="00FF4B8C">
      <w:pPr>
        <w:ind w:right="284" w:firstLine="709"/>
        <w:jc w:val="both"/>
      </w:pPr>
      <w:r w:rsidRPr="003F2BE6">
        <w:t>Например, исследовательская работа со</w:t>
      </w:r>
      <w:r w:rsidR="0020508A" w:rsidRPr="003F2BE6">
        <w:t>стоит из введения, двух глав</w:t>
      </w:r>
      <w:r w:rsidRPr="003F2BE6">
        <w:t>, заключения, списка использо</w:t>
      </w:r>
      <w:r w:rsidR="00D16202" w:rsidRPr="003F2BE6">
        <w:t>ванной литературы и приложений.</w:t>
      </w:r>
    </w:p>
    <w:p w:rsidR="008F1983" w:rsidRPr="003F2BE6" w:rsidRDefault="008F1983" w:rsidP="00FF4B8C">
      <w:pPr>
        <w:ind w:right="284" w:firstLine="709"/>
        <w:jc w:val="both"/>
      </w:pPr>
      <w:r w:rsidRPr="003F2BE6">
        <w:t xml:space="preserve">Объем введения в исследовательской работе обычно не более 4 страниц </w:t>
      </w:r>
      <w:r w:rsidR="00897AC2" w:rsidRPr="003F2BE6">
        <w:t>печатного</w:t>
      </w:r>
      <w:r w:rsidRPr="003F2BE6">
        <w:t xml:space="preserve"> текста.</w:t>
      </w:r>
    </w:p>
    <w:p w:rsidR="008F1983" w:rsidRPr="003F2BE6" w:rsidRDefault="008F1983" w:rsidP="00FF4B8C">
      <w:pPr>
        <w:ind w:right="284"/>
        <w:jc w:val="center"/>
      </w:pPr>
    </w:p>
    <w:p w:rsidR="008F1983" w:rsidRPr="003F2BE6" w:rsidRDefault="00E01097" w:rsidP="00FF4B8C">
      <w:pPr>
        <w:pStyle w:val="2"/>
        <w:spacing w:line="240" w:lineRule="auto"/>
        <w:rPr>
          <w:sz w:val="24"/>
          <w:szCs w:val="24"/>
          <w:u w:val="none"/>
        </w:rPr>
      </w:pPr>
      <w:bookmarkStart w:id="8" w:name="_Toc517336493"/>
      <w:r w:rsidRPr="003F2BE6">
        <w:rPr>
          <w:sz w:val="24"/>
          <w:szCs w:val="24"/>
          <w:u w:val="none"/>
        </w:rPr>
        <w:t xml:space="preserve">1.5. </w:t>
      </w:r>
      <w:r w:rsidR="008F1983" w:rsidRPr="003F2BE6">
        <w:rPr>
          <w:sz w:val="24"/>
          <w:szCs w:val="24"/>
          <w:u w:val="none"/>
        </w:rPr>
        <w:t>Требования к оформлению исследовательской работы</w:t>
      </w:r>
      <w:bookmarkEnd w:id="8"/>
    </w:p>
    <w:p w:rsidR="00D16202" w:rsidRPr="003F2BE6" w:rsidRDefault="008F1983" w:rsidP="00FF4B8C">
      <w:pPr>
        <w:ind w:right="284" w:firstLine="709"/>
        <w:jc w:val="both"/>
        <w:rPr>
          <w:b/>
        </w:rPr>
      </w:pPr>
      <w:r w:rsidRPr="003F2BE6">
        <w:rPr>
          <w:b/>
        </w:rPr>
        <w:t>Общие требования</w:t>
      </w:r>
    </w:p>
    <w:p w:rsidR="00D16202" w:rsidRPr="003F2BE6" w:rsidRDefault="008F1983" w:rsidP="00FF4B8C">
      <w:pPr>
        <w:ind w:right="284" w:firstLine="709"/>
        <w:jc w:val="both"/>
        <w:rPr>
          <w:b/>
        </w:rPr>
      </w:pPr>
      <w:r w:rsidRPr="003F2BE6">
        <w:t>Изложе</w:t>
      </w:r>
      <w:r w:rsidR="0020508A" w:rsidRPr="003F2BE6">
        <w:t>ние текста и оформление исследовательской</w:t>
      </w:r>
      <w:r w:rsidRPr="003F2BE6">
        <w:t xml:space="preserve"> работы выполняют в соответствии </w:t>
      </w:r>
      <w:r w:rsidR="0020508A" w:rsidRPr="003F2BE6">
        <w:t>с требованиями ГОСТ 7.32-2001 «О</w:t>
      </w:r>
      <w:r w:rsidRPr="003F2BE6">
        <w:t>тчет о научно-исследовательской работе. Структура и правила оформления».</w:t>
      </w:r>
    </w:p>
    <w:p w:rsidR="008579FD" w:rsidRPr="003F2BE6" w:rsidRDefault="008F1983" w:rsidP="00FF4B8C">
      <w:pPr>
        <w:ind w:right="284" w:firstLine="709"/>
        <w:jc w:val="both"/>
        <w:rPr>
          <w:b/>
        </w:rPr>
      </w:pPr>
      <w:r w:rsidRPr="003F2BE6">
        <w:t>Работа печатается на листах формата А</w:t>
      </w:r>
      <w:r w:rsidR="0020508A" w:rsidRPr="003F2BE6">
        <w:t xml:space="preserve"> </w:t>
      </w:r>
      <w:r w:rsidRPr="003F2BE6">
        <w:t>4 (210/297), брошюруется в виде папки в твердой обложке.</w:t>
      </w:r>
    </w:p>
    <w:p w:rsidR="008579FD" w:rsidRPr="003F2BE6" w:rsidRDefault="008F1983" w:rsidP="00FF4B8C">
      <w:pPr>
        <w:ind w:right="284" w:firstLine="709"/>
        <w:jc w:val="both"/>
        <w:rPr>
          <w:b/>
        </w:rPr>
      </w:pPr>
      <w:r w:rsidRPr="003F2BE6">
        <w:t xml:space="preserve">Исследовательская работа должна быть выполнена печатным способом на одной стороне листа белой бумаги формата А4 через полтора интервала. Шрифт </w:t>
      </w:r>
      <w:r w:rsidRPr="003F2BE6">
        <w:rPr>
          <w:lang w:val="en-US"/>
        </w:rPr>
        <w:t>Times</w:t>
      </w:r>
      <w:r w:rsidRPr="003F2BE6">
        <w:t xml:space="preserve"> </w:t>
      </w:r>
      <w:r w:rsidRPr="003F2BE6">
        <w:rPr>
          <w:lang w:val="en-US"/>
        </w:rPr>
        <w:t>New</w:t>
      </w:r>
      <w:r w:rsidRPr="003F2BE6">
        <w:t xml:space="preserve"> </w:t>
      </w:r>
      <w:r w:rsidRPr="003F2BE6">
        <w:rPr>
          <w:lang w:val="en-US"/>
        </w:rPr>
        <w:t>Roman</w:t>
      </w:r>
      <w:r w:rsidRPr="003F2BE6">
        <w:t>. Цвет шрифта должен быть черным, высота букв, цифр и других знаков – не менее 1,8 мм (кегль 14)</w:t>
      </w:r>
      <w:r w:rsidR="009A4088" w:rsidRPr="003F2BE6">
        <w:t>, абзацный отступ 1,25</w:t>
      </w:r>
      <w:r w:rsidRPr="003F2BE6">
        <w:t xml:space="preserve">. </w:t>
      </w:r>
    </w:p>
    <w:p w:rsidR="008579FD" w:rsidRPr="003F2BE6" w:rsidRDefault="008F1983" w:rsidP="00FF4B8C">
      <w:pPr>
        <w:ind w:right="284" w:firstLine="709"/>
        <w:jc w:val="both"/>
        <w:rPr>
          <w:b/>
        </w:rPr>
      </w:pPr>
      <w:r w:rsidRPr="003F2BE6">
        <w:t>Листы текстовой части должны иметь</w:t>
      </w:r>
      <w:r w:rsidR="0020508A" w:rsidRPr="003F2BE6">
        <w:t xml:space="preserve"> поля: левое - 30 мм, верхнее, нижнее</w:t>
      </w:r>
      <w:r w:rsidRPr="003F2BE6">
        <w:t xml:space="preserve">, правое - </w:t>
      </w:r>
      <w:r w:rsidR="0020508A" w:rsidRPr="003F2BE6">
        <w:t>20 мм</w:t>
      </w:r>
      <w:r w:rsidRPr="003F2BE6">
        <w:t xml:space="preserve">. </w:t>
      </w:r>
    </w:p>
    <w:p w:rsidR="008579FD" w:rsidRPr="003F2BE6" w:rsidRDefault="0020508A" w:rsidP="00FF4B8C">
      <w:pPr>
        <w:ind w:right="284" w:firstLine="709"/>
        <w:jc w:val="both"/>
        <w:rPr>
          <w:b/>
        </w:rPr>
      </w:pPr>
      <w:r w:rsidRPr="003F2BE6">
        <w:t>Основную часть текста следует делить на главы, параграфы</w:t>
      </w:r>
      <w:r w:rsidR="008F1983" w:rsidRPr="003F2BE6">
        <w:t xml:space="preserve">. </w:t>
      </w:r>
    </w:p>
    <w:p w:rsidR="008579FD" w:rsidRPr="003F2BE6" w:rsidRDefault="009A4088" w:rsidP="00FF4B8C">
      <w:pPr>
        <w:ind w:right="284" w:firstLine="709"/>
        <w:jc w:val="both"/>
        <w:rPr>
          <w:b/>
        </w:rPr>
      </w:pPr>
      <w:r w:rsidRPr="003F2BE6">
        <w:t>При необходимости параграфы могут делиться на пункты, подпункты.</w:t>
      </w:r>
    </w:p>
    <w:p w:rsidR="008579FD" w:rsidRPr="003F2BE6" w:rsidRDefault="009A4088" w:rsidP="00FF4B8C">
      <w:pPr>
        <w:ind w:right="284" w:firstLine="709"/>
        <w:jc w:val="both"/>
        <w:rPr>
          <w:b/>
        </w:rPr>
      </w:pPr>
      <w:r w:rsidRPr="003F2BE6">
        <w:t>При делении текста</w:t>
      </w:r>
      <w:r w:rsidR="008F1983" w:rsidRPr="003F2BE6">
        <w:t xml:space="preserve"> на пункты и подпункты необходимо, чтобы каждый пункт содержал законченную информацию.</w:t>
      </w:r>
    </w:p>
    <w:p w:rsidR="008579FD" w:rsidRPr="003F2BE6" w:rsidRDefault="009A4088" w:rsidP="00FF4B8C">
      <w:pPr>
        <w:ind w:right="284" w:firstLine="709"/>
        <w:jc w:val="both"/>
        <w:rPr>
          <w:b/>
        </w:rPr>
      </w:pPr>
      <w:r w:rsidRPr="003F2BE6">
        <w:t>Главы, параграфы</w:t>
      </w:r>
      <w:r w:rsidR="008F1983" w:rsidRPr="003F2BE6">
        <w:t>, пункты и подпункты следует нумеровать арабскими цифрами и записывать с абзацного отступа.</w:t>
      </w:r>
    </w:p>
    <w:p w:rsidR="008579FD" w:rsidRPr="003F2BE6" w:rsidRDefault="009A4088" w:rsidP="00FF4B8C">
      <w:pPr>
        <w:ind w:right="284" w:firstLine="709"/>
        <w:jc w:val="both"/>
        <w:rPr>
          <w:b/>
        </w:rPr>
      </w:pPr>
      <w:r w:rsidRPr="003F2BE6">
        <w:t>Главы, параграфы</w:t>
      </w:r>
      <w:r w:rsidR="008F1983" w:rsidRPr="003F2BE6">
        <w:t xml:space="preserve"> должны иметь заголовки. Заголовки должны </w:t>
      </w:r>
      <w:r w:rsidRPr="003F2BE6">
        <w:t xml:space="preserve">быть лаконичными, </w:t>
      </w:r>
      <w:r w:rsidR="008F1983" w:rsidRPr="003F2BE6">
        <w:t>четко и кратко отражать</w:t>
      </w:r>
      <w:r w:rsidRPr="003F2BE6">
        <w:t xml:space="preserve"> их содержание</w:t>
      </w:r>
      <w:r w:rsidR="008F1983" w:rsidRPr="003F2BE6">
        <w:t xml:space="preserve">. </w:t>
      </w:r>
      <w:r w:rsidRPr="003F2BE6">
        <w:t>Названия глав</w:t>
      </w:r>
      <w:r w:rsidR="008F1983" w:rsidRPr="003F2BE6">
        <w:t xml:space="preserve"> и параграфов не должны ду</w:t>
      </w:r>
      <w:r w:rsidRPr="003F2BE6">
        <w:t>блировать название темы исследовательской</w:t>
      </w:r>
      <w:r w:rsidR="008F1983" w:rsidRPr="003F2BE6">
        <w:t xml:space="preserve"> работы. </w:t>
      </w:r>
      <w:r w:rsidRPr="003F2BE6">
        <w:t>Заголовки глав, параграфов и пунктов следует печатать с абзацного отступа с прописной буквы без точки в конце, не подчеркивая.</w:t>
      </w:r>
    </w:p>
    <w:p w:rsidR="008579FD" w:rsidRPr="003F2BE6" w:rsidRDefault="009A4088" w:rsidP="00FF4B8C">
      <w:pPr>
        <w:ind w:right="284" w:firstLine="709"/>
        <w:jc w:val="both"/>
        <w:rPr>
          <w:b/>
        </w:rPr>
      </w:pPr>
      <w:r w:rsidRPr="003F2BE6">
        <w:t>Главы</w:t>
      </w:r>
      <w:r w:rsidR="008F1983" w:rsidRPr="003F2BE6">
        <w:t xml:space="preserve"> и параграфы необходимо соотносить друг с другом по объему представленного материала. Объем параграфов не должен пре</w:t>
      </w:r>
      <w:r w:rsidRPr="003F2BE6">
        <w:t>вышать объема любой главы</w:t>
      </w:r>
      <w:r w:rsidR="008F1983" w:rsidRPr="003F2BE6">
        <w:t xml:space="preserve"> работы. Объем каждого параграфа должен быть не менее пяти страниц печатного текста</w:t>
      </w:r>
      <w:r w:rsidRPr="003F2BE6">
        <w:t>.</w:t>
      </w:r>
    </w:p>
    <w:p w:rsidR="008579FD" w:rsidRPr="003F2BE6" w:rsidRDefault="008F1983" w:rsidP="00FF4B8C">
      <w:pPr>
        <w:ind w:right="284" w:firstLine="709"/>
        <w:jc w:val="both"/>
        <w:rPr>
          <w:b/>
        </w:rPr>
      </w:pPr>
      <w:r w:rsidRPr="003F2BE6">
        <w:t>В исследовательской работе перенос слов автоматический, выравнивание текста по ширине.</w:t>
      </w:r>
    </w:p>
    <w:p w:rsidR="008579FD" w:rsidRPr="003F2BE6" w:rsidRDefault="008F1983" w:rsidP="00FF4B8C">
      <w:pPr>
        <w:ind w:right="284" w:firstLine="709"/>
        <w:jc w:val="both"/>
        <w:rPr>
          <w:b/>
        </w:rPr>
      </w:pPr>
      <w:r w:rsidRPr="003F2BE6">
        <w:t xml:space="preserve">Объем текстовой части составляет от </w:t>
      </w:r>
      <w:r w:rsidR="009A4088" w:rsidRPr="003F2BE6">
        <w:t>30</w:t>
      </w:r>
      <w:r w:rsidRPr="003F2BE6">
        <w:t xml:space="preserve"> до 40 страниц </w:t>
      </w:r>
      <w:r w:rsidR="00897AC2" w:rsidRPr="003F2BE6">
        <w:t>печатного</w:t>
      </w:r>
      <w:r w:rsidRPr="003F2BE6">
        <w:t xml:space="preserve"> текста.</w:t>
      </w:r>
    </w:p>
    <w:p w:rsidR="008579FD" w:rsidRPr="003F2BE6" w:rsidRDefault="009A4088" w:rsidP="00FF4B8C">
      <w:pPr>
        <w:ind w:right="284" w:firstLine="709"/>
        <w:jc w:val="both"/>
        <w:rPr>
          <w:b/>
        </w:rPr>
      </w:pPr>
      <w:r w:rsidRPr="003F2BE6">
        <w:rPr>
          <w:b/>
          <w:bCs/>
        </w:rPr>
        <w:t>Нумерация страниц исследовательской</w:t>
      </w:r>
      <w:r w:rsidR="008F1983" w:rsidRPr="003F2BE6">
        <w:rPr>
          <w:b/>
          <w:bCs/>
        </w:rPr>
        <w:t xml:space="preserve"> работы</w:t>
      </w:r>
    </w:p>
    <w:p w:rsidR="008579FD" w:rsidRPr="003F2BE6" w:rsidRDefault="00897AC2" w:rsidP="00FF4B8C">
      <w:pPr>
        <w:ind w:right="284" w:firstLine="709"/>
        <w:jc w:val="both"/>
        <w:rPr>
          <w:b/>
        </w:rPr>
      </w:pPr>
      <w:r w:rsidRPr="003F2BE6">
        <w:t>Страницы исследовательской</w:t>
      </w:r>
      <w:r w:rsidR="008F1983" w:rsidRPr="003F2BE6">
        <w:t xml:space="preserve"> работы следует нумеровать арабскими цифрами, соблюдая сквозную ну</w:t>
      </w:r>
      <w:r w:rsidR="009A4088" w:rsidRPr="003F2BE6">
        <w:t>мерацию по всему тексту</w:t>
      </w:r>
      <w:r w:rsidR="008F1983" w:rsidRPr="003F2BE6">
        <w:t xml:space="preserve"> работы.</w:t>
      </w:r>
    </w:p>
    <w:p w:rsidR="008579FD" w:rsidRPr="003F2BE6" w:rsidRDefault="008F1983" w:rsidP="00FF4B8C">
      <w:pPr>
        <w:ind w:right="284" w:firstLine="709"/>
        <w:jc w:val="both"/>
        <w:rPr>
          <w:b/>
        </w:rPr>
      </w:pPr>
      <w:r w:rsidRPr="003F2BE6">
        <w:lastRenderedPageBreak/>
        <w:t>Номе</w:t>
      </w:r>
      <w:r w:rsidR="009A4088" w:rsidRPr="003F2BE6">
        <w:t xml:space="preserve">р страницы проставляют справа </w:t>
      </w:r>
      <w:r w:rsidRPr="003F2BE6">
        <w:t>нижней части листа без точки.</w:t>
      </w:r>
    </w:p>
    <w:p w:rsidR="008579FD" w:rsidRPr="003F2BE6" w:rsidRDefault="001A5D28" w:rsidP="00FF4B8C">
      <w:pPr>
        <w:ind w:right="284" w:firstLine="709"/>
        <w:jc w:val="both"/>
        <w:rPr>
          <w:b/>
        </w:rPr>
      </w:pPr>
      <w:r w:rsidRPr="003F2BE6">
        <w:t>Титульный лист включае</w:t>
      </w:r>
      <w:r w:rsidR="008F1983" w:rsidRPr="003F2BE6">
        <w:t>т</w:t>
      </w:r>
      <w:r w:rsidRPr="003F2BE6">
        <w:t>ся</w:t>
      </w:r>
      <w:r w:rsidR="008F1983" w:rsidRPr="003F2BE6">
        <w:t xml:space="preserve"> </w:t>
      </w:r>
      <w:r w:rsidR="009A4088" w:rsidRPr="003F2BE6">
        <w:t>в общую нумерацию страниц работы.</w:t>
      </w:r>
    </w:p>
    <w:p w:rsidR="008579FD" w:rsidRPr="003F2BE6" w:rsidRDefault="008F1983" w:rsidP="00FF4B8C">
      <w:pPr>
        <w:ind w:right="284" w:firstLine="709"/>
        <w:jc w:val="both"/>
        <w:rPr>
          <w:b/>
        </w:rPr>
      </w:pPr>
      <w:r w:rsidRPr="003F2BE6">
        <w:t>Номер страницы на титульном листе не проставляют.</w:t>
      </w:r>
    </w:p>
    <w:p w:rsidR="009A4088" w:rsidRPr="003F2BE6" w:rsidRDefault="009A4088" w:rsidP="00FF4B8C">
      <w:pPr>
        <w:ind w:right="284" w:firstLine="709"/>
        <w:jc w:val="both"/>
        <w:rPr>
          <w:b/>
        </w:rPr>
      </w:pPr>
      <w:r w:rsidRPr="003F2BE6">
        <w:t>Приложения</w:t>
      </w:r>
      <w:r w:rsidR="008F1983" w:rsidRPr="003F2BE6">
        <w:t>, расположенные на отдельных листах, включают в общую нумерацию ст</w:t>
      </w:r>
      <w:r w:rsidRPr="003F2BE6">
        <w:t>раниц исследовательской работы.</w:t>
      </w:r>
    </w:p>
    <w:p w:rsidR="001A5D28" w:rsidRPr="003F2BE6" w:rsidRDefault="009A4088" w:rsidP="00FF4B8C">
      <w:pPr>
        <w:ind w:right="284" w:firstLine="709"/>
        <w:jc w:val="both"/>
      </w:pPr>
      <w:r w:rsidRPr="003F2BE6">
        <w:rPr>
          <w:b/>
          <w:bCs/>
        </w:rPr>
        <w:t>Нумерация глав, параграфов</w:t>
      </w:r>
      <w:r w:rsidR="008F1983" w:rsidRPr="003F2BE6">
        <w:rPr>
          <w:b/>
          <w:bCs/>
        </w:rPr>
        <w:t>, пунктов, подпунктов исследовательской работы</w:t>
      </w:r>
    </w:p>
    <w:p w:rsidR="001A5D28" w:rsidRPr="003F2BE6" w:rsidRDefault="007E5BC7" w:rsidP="00FF4B8C">
      <w:pPr>
        <w:ind w:right="284" w:firstLine="709"/>
        <w:jc w:val="both"/>
      </w:pPr>
      <w:r w:rsidRPr="003F2BE6">
        <w:t>Главы</w:t>
      </w:r>
      <w:r w:rsidR="008F1983" w:rsidRPr="003F2BE6">
        <w:t xml:space="preserve"> исследовательской работы должны иметь порядковые</w:t>
      </w:r>
      <w:r w:rsidRPr="003F2BE6">
        <w:t xml:space="preserve"> номера в пределах всей исследовательской</w:t>
      </w:r>
      <w:r w:rsidR="008F1983" w:rsidRPr="003F2BE6">
        <w:t xml:space="preserve"> работы, обозначенные арабскими цифрами без точки и записанные с абзацного отступа. </w:t>
      </w:r>
    </w:p>
    <w:p w:rsidR="001A5D28" w:rsidRPr="003F2BE6" w:rsidRDefault="007E5BC7" w:rsidP="00FF4B8C">
      <w:pPr>
        <w:ind w:right="284" w:firstLine="709"/>
        <w:jc w:val="both"/>
      </w:pPr>
      <w:r w:rsidRPr="003F2BE6">
        <w:t>Параграфы</w:t>
      </w:r>
      <w:r w:rsidR="008F1983" w:rsidRPr="003F2BE6">
        <w:t xml:space="preserve"> должны иметь нуме</w:t>
      </w:r>
      <w:r w:rsidR="001A5D28" w:rsidRPr="003F2BE6">
        <w:t>рацию в пределах каждой главы.</w:t>
      </w:r>
    </w:p>
    <w:p w:rsidR="001A5D28" w:rsidRPr="003F2BE6" w:rsidRDefault="007E5BC7" w:rsidP="00FF4B8C">
      <w:pPr>
        <w:ind w:right="284" w:firstLine="709"/>
        <w:jc w:val="both"/>
      </w:pPr>
      <w:r w:rsidRPr="003F2BE6">
        <w:t>Номер параграфа состоит из номеров главы и параграфа</w:t>
      </w:r>
      <w:r w:rsidR="008F1983" w:rsidRPr="003F2BE6">
        <w:t xml:space="preserve">, разделенных точкой. </w:t>
      </w:r>
    </w:p>
    <w:p w:rsidR="001A5D28" w:rsidRPr="003F2BE6" w:rsidRDefault="007E5BC7" w:rsidP="00FF4B8C">
      <w:pPr>
        <w:ind w:right="284" w:firstLine="709"/>
        <w:jc w:val="both"/>
      </w:pPr>
      <w:r w:rsidRPr="003F2BE6">
        <w:t>В конце номера параграфа</w:t>
      </w:r>
      <w:r w:rsidR="008F1983" w:rsidRPr="003F2BE6">
        <w:t xml:space="preserve"> точка не ставится. </w:t>
      </w:r>
    </w:p>
    <w:p w:rsidR="001A5D28" w:rsidRPr="003F2BE6" w:rsidRDefault="007E5BC7" w:rsidP="00FF4B8C">
      <w:pPr>
        <w:ind w:right="284" w:firstLine="709"/>
        <w:jc w:val="both"/>
      </w:pPr>
      <w:r w:rsidRPr="003F2BE6">
        <w:t>Главы, как и параграфы</w:t>
      </w:r>
      <w:r w:rsidR="008F1983" w:rsidRPr="003F2BE6">
        <w:t>, могут состоять из</w:t>
      </w:r>
      <w:r w:rsidR="001A5D28" w:rsidRPr="003F2BE6">
        <w:t xml:space="preserve"> одного или нескольких пунктов.</w:t>
      </w:r>
    </w:p>
    <w:p w:rsidR="001A5D28" w:rsidRPr="003F2BE6" w:rsidRDefault="008F1983" w:rsidP="00FF4B8C">
      <w:pPr>
        <w:ind w:right="284" w:firstLine="709"/>
        <w:jc w:val="both"/>
      </w:pPr>
      <w:r w:rsidRPr="003F2BE6">
        <w:rPr>
          <w:b/>
          <w:bCs/>
        </w:rPr>
        <w:t>Ссылки</w:t>
      </w:r>
    </w:p>
    <w:p w:rsidR="001A5D28" w:rsidRPr="003F2BE6" w:rsidRDefault="008F1983" w:rsidP="00FF4B8C">
      <w:pPr>
        <w:ind w:right="284" w:firstLine="709"/>
        <w:jc w:val="both"/>
      </w:pPr>
      <w:r w:rsidRPr="003F2BE6">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w:t>
      </w:r>
    </w:p>
    <w:p w:rsidR="001A5D28" w:rsidRPr="003F2BE6" w:rsidRDefault="008F1983" w:rsidP="00FF4B8C">
      <w:pPr>
        <w:ind w:right="284" w:firstLine="709"/>
        <w:jc w:val="both"/>
      </w:pPr>
      <w:r w:rsidRPr="003F2BE6">
        <w:t>Порядковый номер ссылки</w:t>
      </w:r>
      <w:r w:rsidR="001A5D28" w:rsidRPr="003F2BE6">
        <w:t xml:space="preserve"> заключают в квадратные скобки.</w:t>
      </w:r>
    </w:p>
    <w:p w:rsidR="001A5D28" w:rsidRPr="003F2BE6" w:rsidRDefault="008F1983" w:rsidP="00FF4B8C">
      <w:pPr>
        <w:ind w:right="284" w:firstLine="709"/>
        <w:jc w:val="both"/>
      </w:pPr>
      <w:r w:rsidRPr="003F2BE6">
        <w:t>Нумерация ссылок ведется арабскими цифрами в порядке при</w:t>
      </w:r>
      <w:r w:rsidR="007E5BC7" w:rsidRPr="003F2BE6">
        <w:t>ведения ссылок в тексте исследовательской</w:t>
      </w:r>
      <w:r w:rsidRPr="003F2BE6">
        <w:t xml:space="preserve"> работы. </w:t>
      </w:r>
    </w:p>
    <w:p w:rsidR="001A5D28" w:rsidRPr="003F2BE6" w:rsidRDefault="008F1983" w:rsidP="00FF4B8C">
      <w:pPr>
        <w:ind w:right="284" w:firstLine="709"/>
        <w:jc w:val="both"/>
      </w:pPr>
      <w:r w:rsidRPr="003F2BE6">
        <w:t xml:space="preserve">В квадратных скобках указывается номер источника по списку литературы и номер страницы. </w:t>
      </w:r>
    </w:p>
    <w:p w:rsidR="006A042D" w:rsidRPr="003F2BE6" w:rsidRDefault="00BE69AE" w:rsidP="00FF4B8C">
      <w:pPr>
        <w:ind w:right="284" w:firstLine="709"/>
        <w:jc w:val="both"/>
      </w:pPr>
      <w:r w:rsidRPr="003F2BE6">
        <w:t>Например, [4, с.208].</w:t>
      </w:r>
    </w:p>
    <w:p w:rsidR="001A5D28" w:rsidRPr="003F2BE6" w:rsidRDefault="008F1983" w:rsidP="00FF4B8C">
      <w:pPr>
        <w:ind w:right="284" w:firstLine="709"/>
        <w:jc w:val="both"/>
      </w:pPr>
      <w:r w:rsidRPr="003F2BE6">
        <w:rPr>
          <w:b/>
          <w:bCs/>
        </w:rPr>
        <w:t>Список использованных источников</w:t>
      </w:r>
    </w:p>
    <w:p w:rsidR="006A042D" w:rsidRPr="003F2BE6" w:rsidRDefault="008F1983" w:rsidP="00FF4B8C">
      <w:pPr>
        <w:ind w:right="284" w:firstLine="709"/>
        <w:jc w:val="both"/>
      </w:pPr>
      <w:r w:rsidRPr="003F2BE6">
        <w:t xml:space="preserve">Сведения об источниках следует располагать в порядке появления ссылок на </w:t>
      </w:r>
      <w:r w:rsidR="001A5D28" w:rsidRPr="003F2BE6">
        <w:t>источники в тексте исследовательс</w:t>
      </w:r>
      <w:r w:rsidRPr="003F2BE6">
        <w:t xml:space="preserve">кой работы и нумеровать арабскими цифрами без точки </w:t>
      </w:r>
      <w:r w:rsidR="007E5BC7" w:rsidRPr="003F2BE6">
        <w:t>и печатать с абзацного отступа.</w:t>
      </w:r>
    </w:p>
    <w:p w:rsidR="006A042D" w:rsidRPr="003F2BE6" w:rsidRDefault="008F1983" w:rsidP="00FF4B8C">
      <w:pPr>
        <w:ind w:right="284" w:firstLine="709"/>
        <w:jc w:val="both"/>
        <w:rPr>
          <w:b/>
          <w:bCs/>
        </w:rPr>
      </w:pPr>
      <w:r w:rsidRPr="003F2BE6">
        <w:rPr>
          <w:b/>
          <w:bCs/>
        </w:rPr>
        <w:t>Приложения</w:t>
      </w:r>
    </w:p>
    <w:p w:rsidR="001A5D28" w:rsidRPr="003F2BE6" w:rsidRDefault="008F1983" w:rsidP="00FF4B8C">
      <w:pPr>
        <w:ind w:right="284" w:firstLine="709"/>
        <w:jc w:val="both"/>
      </w:pPr>
      <w:r w:rsidRPr="003F2BE6">
        <w:t>Приложение оформляют как продолжение данного документа на последующих его листах</w:t>
      </w:r>
      <w:r w:rsidR="001A5D28" w:rsidRPr="003F2BE6">
        <w:t>.</w:t>
      </w:r>
    </w:p>
    <w:p w:rsidR="001A5D28" w:rsidRPr="003F2BE6" w:rsidRDefault="008F1983" w:rsidP="00FF4B8C">
      <w:pPr>
        <w:ind w:right="284" w:firstLine="709"/>
        <w:jc w:val="both"/>
      </w:pPr>
      <w:r w:rsidRPr="003F2BE6">
        <w:t xml:space="preserve">В тексте исследовательской работы на все приложения должны быть даны ссылки. </w:t>
      </w:r>
    </w:p>
    <w:p w:rsidR="001A5D28" w:rsidRPr="003F2BE6" w:rsidRDefault="008F1983" w:rsidP="00FF4B8C">
      <w:pPr>
        <w:ind w:right="284" w:firstLine="709"/>
        <w:jc w:val="both"/>
      </w:pPr>
      <w:r w:rsidRPr="003F2BE6">
        <w:t>Приложения располагают в порядке</w:t>
      </w:r>
      <w:r w:rsidR="007E5BC7" w:rsidRPr="003F2BE6">
        <w:t xml:space="preserve"> ссылок на них в т</w:t>
      </w:r>
      <w:r w:rsidR="001A5D28" w:rsidRPr="003F2BE6">
        <w:t>ексте исследовательской работы.</w:t>
      </w:r>
    </w:p>
    <w:p w:rsidR="001A5D28" w:rsidRPr="003F2BE6" w:rsidRDefault="008F1983" w:rsidP="00FF4B8C">
      <w:pPr>
        <w:ind w:right="284" w:firstLine="709"/>
        <w:jc w:val="both"/>
      </w:pPr>
      <w:r w:rsidRPr="003F2BE6">
        <w:t>Каждое приложение следует начинать с новой страниц</w:t>
      </w:r>
      <w:r w:rsidR="007E5BC7" w:rsidRPr="003F2BE6">
        <w:t>ы с указанием наверху справа</w:t>
      </w:r>
      <w:r w:rsidRPr="003F2BE6">
        <w:t xml:space="preserve"> страницы сло</w:t>
      </w:r>
      <w:r w:rsidR="007E5BC7" w:rsidRPr="003F2BE6">
        <w:t xml:space="preserve">ва «Приложение» курсивом не жирно и его порядковый номер - </w:t>
      </w:r>
      <w:r w:rsidR="007E5BC7" w:rsidRPr="003F2BE6">
        <w:rPr>
          <w:i/>
        </w:rPr>
        <w:t>Приложение 1</w:t>
      </w:r>
    </w:p>
    <w:p w:rsidR="001A5D28" w:rsidRPr="003F2BE6" w:rsidRDefault="008F1983" w:rsidP="00FF4B8C">
      <w:pPr>
        <w:ind w:right="284" w:firstLine="709"/>
        <w:jc w:val="both"/>
      </w:pPr>
      <w:r w:rsidRPr="003F2BE6">
        <w:t xml:space="preserve">Приложение должно иметь заголовок, который записывают </w:t>
      </w:r>
      <w:r w:rsidR="001A5D28" w:rsidRPr="003F2BE6">
        <w:t>по середине листа жирно.</w:t>
      </w:r>
    </w:p>
    <w:p w:rsidR="008F1983" w:rsidRPr="003F2BE6" w:rsidRDefault="008F1983" w:rsidP="00FF4B8C">
      <w:pPr>
        <w:ind w:right="284" w:firstLine="709"/>
        <w:jc w:val="both"/>
      </w:pPr>
      <w:r w:rsidRPr="003F2BE6">
        <w:t>Приложения должны иметь общую с остальной частью документа сквозную нумерацию страниц.</w:t>
      </w:r>
    </w:p>
    <w:p w:rsidR="008F1983" w:rsidRDefault="008F1983" w:rsidP="00FF4B8C">
      <w:pPr>
        <w:ind w:right="284"/>
        <w:jc w:val="both"/>
      </w:pPr>
    </w:p>
    <w:p w:rsidR="003F2BE6" w:rsidRPr="003F2BE6" w:rsidRDefault="003F2BE6" w:rsidP="00FF4B8C">
      <w:pPr>
        <w:ind w:right="284"/>
        <w:jc w:val="both"/>
      </w:pPr>
    </w:p>
    <w:p w:rsidR="008F1983" w:rsidRPr="003F2BE6" w:rsidRDefault="008F1983" w:rsidP="00FF4B8C">
      <w:pPr>
        <w:ind w:right="284"/>
        <w:jc w:val="center"/>
        <w:rPr>
          <w:b/>
        </w:rPr>
      </w:pPr>
      <w:r w:rsidRPr="003F2BE6">
        <w:rPr>
          <w:b/>
        </w:rPr>
        <w:t>Методические указания к самоподготовке</w:t>
      </w:r>
    </w:p>
    <w:p w:rsidR="008F1983" w:rsidRPr="003F2BE6" w:rsidRDefault="008F1983" w:rsidP="00FF4B8C">
      <w:pPr>
        <w:ind w:right="284" w:firstLine="709"/>
        <w:jc w:val="both"/>
      </w:pPr>
      <w:r w:rsidRPr="003F2BE6">
        <w:t>Изучив информационный блок, ответьте на следующие вопросы</w:t>
      </w:r>
    </w:p>
    <w:p w:rsidR="008F1983" w:rsidRPr="003F2BE6" w:rsidRDefault="008F1983" w:rsidP="00FF4B8C">
      <w:pPr>
        <w:pStyle w:val="a9"/>
        <w:numPr>
          <w:ilvl w:val="0"/>
          <w:numId w:val="18"/>
        </w:numPr>
        <w:ind w:right="284"/>
        <w:jc w:val="both"/>
      </w:pPr>
      <w:r w:rsidRPr="003F2BE6">
        <w:t>Что такое «наука», «научное исследование»?</w:t>
      </w:r>
    </w:p>
    <w:p w:rsidR="008F1983" w:rsidRPr="003F2BE6" w:rsidRDefault="008F1983" w:rsidP="00FF4B8C">
      <w:pPr>
        <w:pStyle w:val="a9"/>
        <w:numPr>
          <w:ilvl w:val="0"/>
          <w:numId w:val="18"/>
        </w:numPr>
        <w:ind w:right="284"/>
        <w:jc w:val="both"/>
      </w:pPr>
      <w:r w:rsidRPr="003F2BE6">
        <w:t>В чем заключается взаимосвязь науки и практики?</w:t>
      </w:r>
    </w:p>
    <w:p w:rsidR="008F1983" w:rsidRPr="003F2BE6" w:rsidRDefault="008F1983" w:rsidP="00FF4B8C">
      <w:pPr>
        <w:pStyle w:val="a9"/>
        <w:numPr>
          <w:ilvl w:val="0"/>
          <w:numId w:val="18"/>
        </w:numPr>
        <w:ind w:right="284"/>
        <w:jc w:val="both"/>
      </w:pPr>
      <w:r w:rsidRPr="003F2BE6">
        <w:t>Каковы особенности этапов исследования</w:t>
      </w:r>
      <w:r w:rsidR="00452DA2" w:rsidRPr="003F2BE6">
        <w:t>?</w:t>
      </w:r>
    </w:p>
    <w:p w:rsidR="008F1983" w:rsidRPr="003F2BE6" w:rsidRDefault="008F1983" w:rsidP="00FF4B8C">
      <w:pPr>
        <w:pStyle w:val="a9"/>
        <w:numPr>
          <w:ilvl w:val="0"/>
          <w:numId w:val="18"/>
        </w:numPr>
        <w:ind w:right="284"/>
        <w:jc w:val="both"/>
      </w:pPr>
      <w:r w:rsidRPr="003F2BE6">
        <w:t>Каковы особенности логики исследования в определении основных научных понятий?</w:t>
      </w:r>
    </w:p>
    <w:p w:rsidR="006A042D" w:rsidRPr="003F2BE6" w:rsidRDefault="00206BCE" w:rsidP="00FF4B8C">
      <w:pPr>
        <w:pStyle w:val="a9"/>
        <w:numPr>
          <w:ilvl w:val="0"/>
          <w:numId w:val="18"/>
        </w:numPr>
        <w:ind w:right="284"/>
        <w:jc w:val="both"/>
      </w:pPr>
      <w:r w:rsidRPr="003F2BE6">
        <w:t>Каковы требования к оформлению исследовательской работы</w:t>
      </w:r>
      <w:r w:rsidR="00452DA2" w:rsidRPr="003F2BE6">
        <w:t>?</w:t>
      </w:r>
    </w:p>
    <w:p w:rsidR="00C03DD1" w:rsidRPr="003F2BE6" w:rsidRDefault="00C03DD1" w:rsidP="00FF4B8C">
      <w:pPr>
        <w:ind w:right="284" w:firstLine="540"/>
        <w:jc w:val="center"/>
        <w:rPr>
          <w:b/>
        </w:rPr>
      </w:pPr>
    </w:p>
    <w:p w:rsidR="003B6B2E" w:rsidRPr="003F2BE6" w:rsidRDefault="003B6B2E" w:rsidP="00FF4B8C">
      <w:pPr>
        <w:ind w:right="284" w:firstLine="540"/>
        <w:jc w:val="center"/>
        <w:rPr>
          <w:b/>
        </w:rPr>
      </w:pPr>
      <w:r w:rsidRPr="003F2BE6">
        <w:rPr>
          <w:b/>
        </w:rPr>
        <w:t>Методические указания к практической работе</w:t>
      </w:r>
      <w:r w:rsidR="00877928" w:rsidRPr="003F2BE6">
        <w:rPr>
          <w:b/>
        </w:rPr>
        <w:t xml:space="preserve"> №</w:t>
      </w:r>
      <w:r w:rsidR="00206BCE" w:rsidRPr="003F2BE6">
        <w:rPr>
          <w:b/>
        </w:rPr>
        <w:t xml:space="preserve"> </w:t>
      </w:r>
      <w:r w:rsidR="00877928" w:rsidRPr="003F2BE6">
        <w:rPr>
          <w:b/>
        </w:rPr>
        <w:t>1</w:t>
      </w:r>
    </w:p>
    <w:p w:rsidR="006A042D" w:rsidRPr="003F2BE6" w:rsidRDefault="006A042D" w:rsidP="00FF4B8C">
      <w:pPr>
        <w:ind w:right="284" w:firstLine="540"/>
        <w:jc w:val="center"/>
        <w:rPr>
          <w:b/>
        </w:rPr>
      </w:pPr>
    </w:p>
    <w:p w:rsidR="001A5D28" w:rsidRPr="003F2BE6" w:rsidRDefault="003B6B2E" w:rsidP="00FF4B8C">
      <w:pPr>
        <w:ind w:right="284" w:firstLine="709"/>
        <w:jc w:val="both"/>
      </w:pPr>
      <w:r w:rsidRPr="003F2BE6">
        <w:rPr>
          <w:b/>
        </w:rPr>
        <w:lastRenderedPageBreak/>
        <w:t xml:space="preserve">Задание: </w:t>
      </w:r>
      <w:r w:rsidRPr="003F2BE6">
        <w:t>анализ компонентов исследования</w:t>
      </w:r>
      <w:r w:rsidRPr="003F2BE6">
        <w:rPr>
          <w:i/>
        </w:rPr>
        <w:t xml:space="preserve"> </w:t>
      </w:r>
      <w:r w:rsidRPr="003F2BE6">
        <w:t>авторефератов диссертаций на соискание учёной степени кандидата педагогических наук</w:t>
      </w:r>
    </w:p>
    <w:p w:rsidR="006A042D" w:rsidRPr="003F2BE6" w:rsidRDefault="006A042D" w:rsidP="00FF4B8C">
      <w:pPr>
        <w:ind w:right="284" w:firstLine="709"/>
        <w:jc w:val="both"/>
      </w:pPr>
    </w:p>
    <w:p w:rsidR="003B6B2E" w:rsidRPr="003F2BE6" w:rsidRDefault="003B6B2E" w:rsidP="00FF4B8C">
      <w:pPr>
        <w:ind w:right="284" w:firstLine="709"/>
        <w:jc w:val="both"/>
      </w:pPr>
      <w:r w:rsidRPr="003F2BE6">
        <w:rPr>
          <w:b/>
        </w:rPr>
        <w:t>Алгоритм выполнения:</w:t>
      </w:r>
    </w:p>
    <w:p w:rsidR="002C34DC" w:rsidRPr="003F2BE6" w:rsidRDefault="002C34DC" w:rsidP="00FF4B8C">
      <w:pPr>
        <w:numPr>
          <w:ilvl w:val="0"/>
          <w:numId w:val="19"/>
        </w:numPr>
        <w:ind w:left="0" w:right="284" w:firstLine="709"/>
        <w:jc w:val="both"/>
      </w:pPr>
      <w:r w:rsidRPr="003F2BE6">
        <w:t>Пр</w:t>
      </w:r>
      <w:r w:rsidR="00DD6476" w:rsidRPr="003F2BE6">
        <w:t>о</w:t>
      </w:r>
      <w:r w:rsidRPr="003F2BE6">
        <w:t>читать текст автореферата диссертации на соискание учёной степени кандидата педагогических наук диссертаций.</w:t>
      </w:r>
    </w:p>
    <w:p w:rsidR="002C34DC" w:rsidRPr="003F2BE6" w:rsidRDefault="002C34DC" w:rsidP="00FF4B8C">
      <w:pPr>
        <w:numPr>
          <w:ilvl w:val="0"/>
          <w:numId w:val="19"/>
        </w:numPr>
        <w:ind w:left="0" w:right="284" w:firstLine="709"/>
        <w:jc w:val="both"/>
        <w:rPr>
          <w:color w:val="000000"/>
          <w:shd w:val="clear" w:color="auto" w:fill="FFFFFF"/>
        </w:rPr>
      </w:pPr>
      <w:r w:rsidRPr="003F2BE6">
        <w:t xml:space="preserve">Осуществить отбор всех компонентов исследования в автореферате диссертаций на соискание учёной степени кандидата педагогических наук. </w:t>
      </w:r>
    </w:p>
    <w:p w:rsidR="002C34DC" w:rsidRPr="003F2BE6" w:rsidRDefault="002C34DC" w:rsidP="00FF4B8C">
      <w:pPr>
        <w:numPr>
          <w:ilvl w:val="0"/>
          <w:numId w:val="19"/>
        </w:numPr>
        <w:ind w:left="0" w:right="284" w:firstLine="709"/>
        <w:jc w:val="both"/>
      </w:pPr>
      <w:r w:rsidRPr="003F2BE6">
        <w:t>Дать характеристику</w:t>
      </w:r>
      <w:r w:rsidR="00DD6476" w:rsidRPr="003F2BE6">
        <w:t xml:space="preserve"> каждому компоненту, осуществив</w:t>
      </w:r>
      <w:r w:rsidRPr="003F2BE6">
        <w:t xml:space="preserve"> </w:t>
      </w:r>
      <w:r w:rsidRPr="003F2BE6">
        <w:rPr>
          <w:color w:val="000000"/>
          <w:shd w:val="clear" w:color="auto" w:fill="FFFFFF"/>
        </w:rPr>
        <w:t>обобщающее (систематизирую</w:t>
      </w:r>
      <w:r w:rsidR="00DD6476" w:rsidRPr="003F2BE6">
        <w:rPr>
          <w:color w:val="000000"/>
          <w:shd w:val="clear" w:color="auto" w:fill="FFFFFF"/>
        </w:rPr>
        <w:t>щее, структурирующее) изложение</w:t>
      </w:r>
      <w:r w:rsidRPr="003F2BE6">
        <w:rPr>
          <w:color w:val="000000"/>
          <w:shd w:val="clear" w:color="auto" w:fill="FFFFFF"/>
        </w:rPr>
        <w:t xml:space="preserve"> содержания компонентов исследования; компоненты исследования расположить в определённой последовательности; </w:t>
      </w:r>
      <w:r w:rsidRPr="003F2BE6">
        <w:t>сделать иллюстрирующие выписки из автореферата диссертации на соискание учёной степени кандидата педагогических наук.</w:t>
      </w:r>
    </w:p>
    <w:p w:rsidR="002C34DC" w:rsidRPr="003F2BE6" w:rsidRDefault="002C34DC" w:rsidP="00FF4B8C">
      <w:pPr>
        <w:pStyle w:val="a9"/>
        <w:numPr>
          <w:ilvl w:val="0"/>
          <w:numId w:val="19"/>
        </w:numPr>
        <w:ind w:left="0" w:right="284" w:firstLine="709"/>
        <w:jc w:val="both"/>
      </w:pPr>
      <w:r w:rsidRPr="003F2BE6">
        <w:t>Запись оформите в виде таблицы</w:t>
      </w:r>
      <w:r w:rsidR="00DD6476" w:rsidRPr="003F2BE6">
        <w:t>.</w:t>
      </w:r>
    </w:p>
    <w:p w:rsidR="003B6B2E" w:rsidRPr="003F2BE6" w:rsidRDefault="003B6B2E" w:rsidP="00FF4B8C">
      <w:pPr>
        <w:pStyle w:val="a9"/>
        <w:numPr>
          <w:ilvl w:val="0"/>
          <w:numId w:val="19"/>
        </w:numPr>
        <w:ind w:left="0" w:right="284" w:firstLine="709"/>
        <w:jc w:val="both"/>
      </w:pPr>
      <w:r w:rsidRPr="003F2BE6">
        <w:t>Результаты анализа занести в таблицу</w:t>
      </w:r>
      <w:r w:rsidR="002C34DC" w:rsidRPr="003F2BE6">
        <w:t>:</w:t>
      </w:r>
    </w:p>
    <w:p w:rsidR="006A042D" w:rsidRPr="003F2BE6" w:rsidRDefault="006A042D" w:rsidP="00FF4B8C">
      <w:pPr>
        <w:pStyle w:val="a9"/>
        <w:ind w:right="284"/>
        <w:jc w:val="both"/>
      </w:pPr>
    </w:p>
    <w:tbl>
      <w:tblPr>
        <w:tblW w:w="0" w:type="auto"/>
        <w:tblInd w:w="98" w:type="dxa"/>
        <w:tblCellMar>
          <w:left w:w="10" w:type="dxa"/>
          <w:right w:w="10" w:type="dxa"/>
        </w:tblCellMar>
        <w:tblLook w:val="04A0" w:firstRow="1" w:lastRow="0" w:firstColumn="1" w:lastColumn="0" w:noHBand="0" w:noVBand="1"/>
      </w:tblPr>
      <w:tblGrid>
        <w:gridCol w:w="3190"/>
        <w:gridCol w:w="6132"/>
      </w:tblGrid>
      <w:tr w:rsidR="002C34DC" w:rsidRPr="003F2BE6" w:rsidTr="004543B8">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4DC" w:rsidRPr="003F2BE6" w:rsidRDefault="002C34DC" w:rsidP="00FF4B8C">
            <w:pPr>
              <w:ind w:right="284"/>
              <w:jc w:val="both"/>
            </w:pPr>
            <w:r w:rsidRPr="003F2BE6">
              <w:rPr>
                <w:b/>
              </w:rPr>
              <w:t>Компоненты исследования</w:t>
            </w:r>
          </w:p>
        </w:tc>
        <w:tc>
          <w:tcPr>
            <w:tcW w:w="6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4DC" w:rsidRPr="003F2BE6" w:rsidRDefault="002C34DC" w:rsidP="00FF4B8C">
            <w:pPr>
              <w:ind w:right="284"/>
              <w:jc w:val="both"/>
            </w:pPr>
            <w:r w:rsidRPr="003F2BE6">
              <w:rPr>
                <w:b/>
              </w:rPr>
              <w:t>Характеристика компонентов</w:t>
            </w:r>
          </w:p>
        </w:tc>
      </w:tr>
      <w:tr w:rsidR="002C34DC" w:rsidRPr="003F2BE6" w:rsidTr="004543B8">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34DC" w:rsidRPr="003F2BE6" w:rsidRDefault="002C34DC" w:rsidP="00FF4B8C">
            <w:pPr>
              <w:ind w:right="284"/>
              <w:jc w:val="both"/>
              <w:rPr>
                <w:rFonts w:eastAsia="Calibri"/>
              </w:rPr>
            </w:pPr>
          </w:p>
        </w:tc>
        <w:tc>
          <w:tcPr>
            <w:tcW w:w="6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34DC" w:rsidRPr="003F2BE6" w:rsidRDefault="002C34DC" w:rsidP="00FF4B8C">
            <w:pPr>
              <w:ind w:right="284"/>
              <w:jc w:val="both"/>
              <w:rPr>
                <w:rFonts w:eastAsia="Calibri"/>
              </w:rPr>
            </w:pPr>
          </w:p>
        </w:tc>
      </w:tr>
      <w:tr w:rsidR="002C34DC" w:rsidRPr="003F2BE6" w:rsidTr="004543B8">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34DC" w:rsidRPr="003F2BE6" w:rsidRDefault="002C34DC" w:rsidP="00FF4B8C">
            <w:pPr>
              <w:ind w:right="284"/>
              <w:jc w:val="both"/>
              <w:rPr>
                <w:rFonts w:eastAsia="Calibri"/>
              </w:rPr>
            </w:pPr>
          </w:p>
        </w:tc>
        <w:tc>
          <w:tcPr>
            <w:tcW w:w="6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34DC" w:rsidRPr="003F2BE6" w:rsidRDefault="002C34DC" w:rsidP="00FF4B8C">
            <w:pPr>
              <w:ind w:right="284"/>
              <w:jc w:val="both"/>
              <w:rPr>
                <w:rFonts w:eastAsia="Calibri"/>
              </w:rPr>
            </w:pPr>
          </w:p>
        </w:tc>
      </w:tr>
    </w:tbl>
    <w:p w:rsidR="00C03DD1" w:rsidRPr="003F2BE6" w:rsidRDefault="00C03DD1" w:rsidP="00FF4B8C">
      <w:pPr>
        <w:ind w:right="284" w:firstLine="709"/>
        <w:jc w:val="both"/>
        <w:rPr>
          <w:b/>
        </w:rPr>
      </w:pPr>
    </w:p>
    <w:p w:rsidR="002C34DC" w:rsidRPr="003F2BE6" w:rsidRDefault="002C34DC" w:rsidP="00FF4B8C">
      <w:pPr>
        <w:ind w:right="284" w:firstLine="709"/>
        <w:jc w:val="both"/>
      </w:pPr>
      <w:r w:rsidRPr="003F2BE6">
        <w:rPr>
          <w:b/>
        </w:rPr>
        <w:t>Показатели оценки</w:t>
      </w:r>
      <w:r w:rsidRPr="003F2BE6">
        <w:t>:</w:t>
      </w:r>
    </w:p>
    <w:p w:rsidR="002C34DC" w:rsidRPr="003F2BE6" w:rsidRDefault="002C34DC" w:rsidP="00FF4B8C">
      <w:pPr>
        <w:numPr>
          <w:ilvl w:val="0"/>
          <w:numId w:val="20"/>
        </w:numPr>
        <w:ind w:right="284"/>
        <w:jc w:val="both"/>
        <w:rPr>
          <w:color w:val="000000"/>
          <w:shd w:val="clear" w:color="auto" w:fill="FFFFFF"/>
        </w:rPr>
      </w:pPr>
      <w:r w:rsidRPr="003F2BE6">
        <w:rPr>
          <w:color w:val="000000"/>
          <w:shd w:val="clear" w:color="auto" w:fill="FFFFFF"/>
        </w:rPr>
        <w:t>Правильный отбор компонентов исследования</w:t>
      </w:r>
      <w:r w:rsidR="00206BCE" w:rsidRPr="003F2BE6">
        <w:rPr>
          <w:color w:val="000000"/>
          <w:shd w:val="clear" w:color="auto" w:fill="FFFFFF"/>
        </w:rPr>
        <w:t>.</w:t>
      </w:r>
    </w:p>
    <w:p w:rsidR="002C34DC" w:rsidRPr="003F2BE6" w:rsidRDefault="002C34DC" w:rsidP="00FF4B8C">
      <w:pPr>
        <w:numPr>
          <w:ilvl w:val="0"/>
          <w:numId w:val="20"/>
        </w:numPr>
        <w:ind w:right="284"/>
        <w:jc w:val="both"/>
        <w:rPr>
          <w:color w:val="000000"/>
          <w:shd w:val="clear" w:color="auto" w:fill="FFFFFF"/>
        </w:rPr>
      </w:pPr>
      <w:r w:rsidRPr="003F2BE6">
        <w:rPr>
          <w:color w:val="000000"/>
          <w:shd w:val="clear" w:color="auto" w:fill="FFFFFF"/>
        </w:rPr>
        <w:t>Наличие обобщающего (систематизирующего, структу</w:t>
      </w:r>
      <w:r w:rsidR="00DD6476" w:rsidRPr="003F2BE6">
        <w:rPr>
          <w:color w:val="000000"/>
          <w:shd w:val="clear" w:color="auto" w:fill="FFFFFF"/>
        </w:rPr>
        <w:t xml:space="preserve">рирующего) характера изложения </w:t>
      </w:r>
      <w:r w:rsidRPr="003F2BE6">
        <w:rPr>
          <w:color w:val="000000"/>
          <w:shd w:val="clear" w:color="auto" w:fill="FFFFFF"/>
        </w:rPr>
        <w:t>содержания компонентов исследования</w:t>
      </w:r>
      <w:r w:rsidR="00206BCE" w:rsidRPr="003F2BE6">
        <w:rPr>
          <w:color w:val="000000"/>
          <w:shd w:val="clear" w:color="auto" w:fill="FFFFFF"/>
        </w:rPr>
        <w:t>.</w:t>
      </w:r>
    </w:p>
    <w:p w:rsidR="006A042D" w:rsidRPr="003F2BE6" w:rsidRDefault="002C34DC" w:rsidP="00FF4B8C">
      <w:pPr>
        <w:numPr>
          <w:ilvl w:val="0"/>
          <w:numId w:val="20"/>
        </w:numPr>
        <w:ind w:right="284"/>
        <w:jc w:val="both"/>
        <w:rPr>
          <w:color w:val="000000"/>
          <w:shd w:val="clear" w:color="auto" w:fill="FFFFFF"/>
        </w:rPr>
      </w:pPr>
      <w:r w:rsidRPr="003F2BE6">
        <w:rPr>
          <w:color w:val="000000"/>
          <w:shd w:val="clear" w:color="auto" w:fill="FFFFFF"/>
        </w:rPr>
        <w:t>Логичность структуры таблицы</w:t>
      </w:r>
      <w:r w:rsidR="00206BCE" w:rsidRPr="003F2BE6">
        <w:rPr>
          <w:color w:val="000000"/>
          <w:shd w:val="clear" w:color="auto" w:fill="FFFFFF"/>
        </w:rPr>
        <w:t>.</w:t>
      </w:r>
      <w:r w:rsidRPr="003F2BE6">
        <w:rPr>
          <w:color w:val="000000"/>
          <w:shd w:val="clear" w:color="auto" w:fill="FFFFFF"/>
        </w:rPr>
        <w:t xml:space="preserve">  </w:t>
      </w:r>
    </w:p>
    <w:p w:rsidR="00C03DD1" w:rsidRPr="003F2BE6" w:rsidRDefault="00C03DD1" w:rsidP="00FF4B8C">
      <w:pPr>
        <w:ind w:right="284"/>
        <w:jc w:val="both"/>
        <w:rPr>
          <w:color w:val="000000"/>
          <w:shd w:val="clear" w:color="auto" w:fill="FFFFFF"/>
        </w:rPr>
      </w:pPr>
    </w:p>
    <w:p w:rsidR="00877928" w:rsidRPr="003F2BE6" w:rsidRDefault="00877928" w:rsidP="00FF4B8C">
      <w:pPr>
        <w:ind w:right="284"/>
        <w:jc w:val="center"/>
        <w:rPr>
          <w:b/>
        </w:rPr>
      </w:pPr>
      <w:r w:rsidRPr="003F2BE6">
        <w:rPr>
          <w:b/>
        </w:rPr>
        <w:t>Методические указания к практической работе №</w:t>
      </w:r>
      <w:r w:rsidR="00D63339" w:rsidRPr="003F2BE6">
        <w:rPr>
          <w:b/>
        </w:rPr>
        <w:t xml:space="preserve"> </w:t>
      </w:r>
      <w:r w:rsidRPr="003F2BE6">
        <w:rPr>
          <w:b/>
        </w:rPr>
        <w:t>2</w:t>
      </w:r>
    </w:p>
    <w:p w:rsidR="00C03DD1" w:rsidRPr="003F2BE6" w:rsidRDefault="00C03DD1" w:rsidP="00FF4B8C">
      <w:pPr>
        <w:ind w:right="284" w:firstLine="709"/>
        <w:rPr>
          <w:b/>
        </w:rPr>
      </w:pPr>
    </w:p>
    <w:p w:rsidR="001A5D28" w:rsidRPr="003F2BE6" w:rsidRDefault="00877928" w:rsidP="00FF4B8C">
      <w:pPr>
        <w:ind w:right="284" w:firstLine="709"/>
      </w:pPr>
      <w:r w:rsidRPr="003F2BE6">
        <w:rPr>
          <w:b/>
        </w:rPr>
        <w:t xml:space="preserve">Задание: </w:t>
      </w:r>
      <w:r w:rsidR="00DD6476" w:rsidRPr="003F2BE6">
        <w:t xml:space="preserve">анализ </w:t>
      </w:r>
      <w:r w:rsidRPr="003F2BE6">
        <w:t>курсовых, дипломных работ студентов прошлых лет</w:t>
      </w:r>
      <w:r w:rsidR="00D63339" w:rsidRPr="003F2BE6">
        <w:t>.</w:t>
      </w:r>
    </w:p>
    <w:p w:rsidR="00877928" w:rsidRPr="003F2BE6" w:rsidRDefault="001A5D28" w:rsidP="00FF4B8C">
      <w:pPr>
        <w:ind w:right="284" w:firstLine="567"/>
      </w:pPr>
      <w:r w:rsidRPr="003F2BE6">
        <w:rPr>
          <w:b/>
        </w:rPr>
        <w:t xml:space="preserve">Алгоритм </w:t>
      </w:r>
      <w:r w:rsidR="00877928" w:rsidRPr="003F2BE6">
        <w:rPr>
          <w:b/>
        </w:rPr>
        <w:t>выполнения:</w:t>
      </w:r>
    </w:p>
    <w:p w:rsidR="00877928" w:rsidRPr="003F2BE6" w:rsidRDefault="00877928" w:rsidP="00FF4B8C">
      <w:pPr>
        <w:pStyle w:val="a9"/>
        <w:numPr>
          <w:ilvl w:val="0"/>
          <w:numId w:val="2"/>
        </w:numPr>
        <w:ind w:left="0" w:right="284" w:firstLine="0"/>
      </w:pPr>
      <w:r w:rsidRPr="003F2BE6">
        <w:t>Изучить курсовые, дипломные работы студентов прошлых лет</w:t>
      </w:r>
      <w:r w:rsidR="00206BCE" w:rsidRPr="003F2BE6">
        <w:t>.</w:t>
      </w:r>
      <w:r w:rsidRPr="003F2BE6">
        <w:t xml:space="preserve"> </w:t>
      </w:r>
    </w:p>
    <w:p w:rsidR="00877928" w:rsidRPr="003F2BE6" w:rsidRDefault="00877928" w:rsidP="00FF4B8C">
      <w:pPr>
        <w:pStyle w:val="a9"/>
        <w:numPr>
          <w:ilvl w:val="0"/>
          <w:numId w:val="2"/>
        </w:numPr>
        <w:ind w:left="0" w:right="284" w:firstLine="0"/>
      </w:pPr>
      <w:r w:rsidRPr="003F2BE6">
        <w:t>Сделать анализ компонентов исследования:</w:t>
      </w:r>
    </w:p>
    <w:p w:rsidR="00877928" w:rsidRPr="003F2BE6" w:rsidRDefault="00877928" w:rsidP="00FF4B8C">
      <w:pPr>
        <w:pStyle w:val="a9"/>
        <w:numPr>
          <w:ilvl w:val="0"/>
          <w:numId w:val="3"/>
        </w:numPr>
        <w:ind w:left="0" w:right="284" w:firstLine="0"/>
        <w:jc w:val="both"/>
      </w:pPr>
      <w:r w:rsidRPr="003F2BE6">
        <w:t>актуальность исследования,</w:t>
      </w:r>
    </w:p>
    <w:p w:rsidR="00877928" w:rsidRPr="003F2BE6" w:rsidRDefault="00877928" w:rsidP="00FF4B8C">
      <w:pPr>
        <w:pStyle w:val="a9"/>
        <w:numPr>
          <w:ilvl w:val="0"/>
          <w:numId w:val="3"/>
        </w:numPr>
        <w:ind w:left="0" w:right="284" w:firstLine="0"/>
        <w:jc w:val="both"/>
      </w:pPr>
      <w:r w:rsidRPr="003F2BE6">
        <w:t>формулировка противоречий,</w:t>
      </w:r>
    </w:p>
    <w:p w:rsidR="00877928" w:rsidRPr="003F2BE6" w:rsidRDefault="00877928" w:rsidP="00FF4B8C">
      <w:pPr>
        <w:pStyle w:val="a9"/>
        <w:numPr>
          <w:ilvl w:val="0"/>
          <w:numId w:val="3"/>
        </w:numPr>
        <w:ind w:left="0" w:right="284" w:firstLine="0"/>
        <w:jc w:val="both"/>
      </w:pPr>
      <w:r w:rsidRPr="003F2BE6">
        <w:t>формулировка проблемы исследования,</w:t>
      </w:r>
    </w:p>
    <w:p w:rsidR="00877928" w:rsidRPr="003F2BE6" w:rsidRDefault="00877928" w:rsidP="00FF4B8C">
      <w:pPr>
        <w:pStyle w:val="a9"/>
        <w:numPr>
          <w:ilvl w:val="0"/>
          <w:numId w:val="3"/>
        </w:numPr>
        <w:ind w:left="0" w:right="284" w:firstLine="0"/>
        <w:jc w:val="both"/>
      </w:pPr>
      <w:r w:rsidRPr="003F2BE6">
        <w:t>формулировка цели исследования,</w:t>
      </w:r>
    </w:p>
    <w:p w:rsidR="00877928" w:rsidRPr="003F2BE6" w:rsidRDefault="00877928" w:rsidP="00FF4B8C">
      <w:pPr>
        <w:pStyle w:val="a9"/>
        <w:numPr>
          <w:ilvl w:val="0"/>
          <w:numId w:val="3"/>
        </w:numPr>
        <w:ind w:left="0" w:right="284" w:firstLine="0"/>
        <w:jc w:val="both"/>
      </w:pPr>
      <w:r w:rsidRPr="003F2BE6">
        <w:t>формулировка объекта исследования,</w:t>
      </w:r>
    </w:p>
    <w:p w:rsidR="00877928" w:rsidRPr="003F2BE6" w:rsidRDefault="00877928" w:rsidP="00FF4B8C">
      <w:pPr>
        <w:pStyle w:val="a9"/>
        <w:numPr>
          <w:ilvl w:val="0"/>
          <w:numId w:val="3"/>
        </w:numPr>
        <w:ind w:left="0" w:right="284" w:firstLine="0"/>
        <w:jc w:val="both"/>
      </w:pPr>
      <w:r w:rsidRPr="003F2BE6">
        <w:t xml:space="preserve">формулировка предмета исследования, </w:t>
      </w:r>
    </w:p>
    <w:p w:rsidR="00877928" w:rsidRPr="003F2BE6" w:rsidRDefault="00DD6476" w:rsidP="00FF4B8C">
      <w:pPr>
        <w:pStyle w:val="a9"/>
        <w:numPr>
          <w:ilvl w:val="0"/>
          <w:numId w:val="3"/>
        </w:numPr>
        <w:ind w:left="0" w:right="284" w:firstLine="0"/>
        <w:jc w:val="both"/>
      </w:pPr>
      <w:r w:rsidRPr="003F2BE6">
        <w:t xml:space="preserve">формулировка </w:t>
      </w:r>
      <w:r w:rsidR="00877928" w:rsidRPr="003F2BE6">
        <w:t>гипотезы исследования,</w:t>
      </w:r>
    </w:p>
    <w:p w:rsidR="00877928" w:rsidRPr="003F2BE6" w:rsidRDefault="00DD6476" w:rsidP="00FF4B8C">
      <w:pPr>
        <w:pStyle w:val="a9"/>
        <w:numPr>
          <w:ilvl w:val="0"/>
          <w:numId w:val="3"/>
        </w:numPr>
        <w:ind w:left="0" w:right="284" w:firstLine="0"/>
        <w:jc w:val="both"/>
      </w:pPr>
      <w:r w:rsidRPr="003F2BE6">
        <w:t xml:space="preserve">формулировка </w:t>
      </w:r>
      <w:r w:rsidR="00877928" w:rsidRPr="003F2BE6">
        <w:t>задач исследования,</w:t>
      </w:r>
    </w:p>
    <w:p w:rsidR="00877928" w:rsidRPr="003F2BE6" w:rsidRDefault="00877928" w:rsidP="00FF4B8C">
      <w:pPr>
        <w:pStyle w:val="a9"/>
        <w:numPr>
          <w:ilvl w:val="0"/>
          <w:numId w:val="3"/>
        </w:numPr>
        <w:ind w:left="0" w:right="284" w:firstLine="0"/>
        <w:jc w:val="both"/>
      </w:pPr>
      <w:r w:rsidRPr="003F2BE6">
        <w:t xml:space="preserve"> формулировка новизны исследования, </w:t>
      </w:r>
    </w:p>
    <w:p w:rsidR="00877928" w:rsidRPr="003F2BE6" w:rsidRDefault="00DD6476" w:rsidP="00FF4B8C">
      <w:pPr>
        <w:pStyle w:val="a9"/>
        <w:numPr>
          <w:ilvl w:val="0"/>
          <w:numId w:val="3"/>
        </w:numPr>
        <w:ind w:left="0" w:right="284" w:firstLine="0"/>
        <w:jc w:val="both"/>
      </w:pPr>
      <w:r w:rsidRPr="003F2BE6">
        <w:t xml:space="preserve">формулировка </w:t>
      </w:r>
      <w:r w:rsidR="00877928" w:rsidRPr="003F2BE6">
        <w:t>теоретико-методологической основы исследования,</w:t>
      </w:r>
    </w:p>
    <w:p w:rsidR="00877928" w:rsidRPr="003F2BE6" w:rsidRDefault="00877928" w:rsidP="00FF4B8C">
      <w:pPr>
        <w:pStyle w:val="a9"/>
        <w:numPr>
          <w:ilvl w:val="0"/>
          <w:numId w:val="3"/>
        </w:numPr>
        <w:ind w:left="0" w:right="284" w:firstLine="0"/>
        <w:jc w:val="both"/>
      </w:pPr>
      <w:r w:rsidRPr="003F2BE6">
        <w:t>формулировка методов исследования,</w:t>
      </w:r>
    </w:p>
    <w:p w:rsidR="00877928" w:rsidRPr="003F2BE6" w:rsidRDefault="00877928" w:rsidP="00FF4B8C">
      <w:pPr>
        <w:pStyle w:val="a9"/>
        <w:numPr>
          <w:ilvl w:val="0"/>
          <w:numId w:val="3"/>
        </w:numPr>
        <w:ind w:left="0" w:right="284" w:firstLine="0"/>
        <w:jc w:val="both"/>
      </w:pPr>
      <w:r w:rsidRPr="003F2BE6">
        <w:t>формулировка теоретической значимости исследования,</w:t>
      </w:r>
    </w:p>
    <w:p w:rsidR="00877928" w:rsidRPr="003F2BE6" w:rsidRDefault="00877928" w:rsidP="00FF4B8C">
      <w:pPr>
        <w:pStyle w:val="a9"/>
        <w:numPr>
          <w:ilvl w:val="0"/>
          <w:numId w:val="3"/>
        </w:numPr>
        <w:ind w:left="0" w:right="284" w:firstLine="0"/>
        <w:jc w:val="both"/>
      </w:pPr>
      <w:r w:rsidRPr="003F2BE6">
        <w:t xml:space="preserve">формулировка практической значимости исследования, </w:t>
      </w:r>
    </w:p>
    <w:p w:rsidR="00877928" w:rsidRPr="003F2BE6" w:rsidRDefault="00DD6476" w:rsidP="00FF4B8C">
      <w:pPr>
        <w:pStyle w:val="a9"/>
        <w:numPr>
          <w:ilvl w:val="0"/>
          <w:numId w:val="3"/>
        </w:numPr>
        <w:ind w:left="0" w:right="284" w:firstLine="0"/>
        <w:jc w:val="both"/>
      </w:pPr>
      <w:r w:rsidRPr="003F2BE6">
        <w:t>структура исследования.</w:t>
      </w:r>
    </w:p>
    <w:p w:rsidR="00877928" w:rsidRPr="003F2BE6" w:rsidRDefault="00877928" w:rsidP="00FF4B8C">
      <w:pPr>
        <w:pStyle w:val="a9"/>
        <w:numPr>
          <w:ilvl w:val="0"/>
          <w:numId w:val="2"/>
        </w:numPr>
        <w:ind w:left="0" w:right="284" w:firstLine="0"/>
        <w:jc w:val="both"/>
      </w:pPr>
      <w:r w:rsidRPr="003F2BE6">
        <w:t>Анализ структуры исследовательской работы</w:t>
      </w:r>
      <w:r w:rsidR="00DD6476" w:rsidRPr="003F2BE6">
        <w:t>.</w:t>
      </w:r>
    </w:p>
    <w:p w:rsidR="00877928" w:rsidRPr="003F2BE6" w:rsidRDefault="00877928" w:rsidP="00FF4B8C">
      <w:pPr>
        <w:pStyle w:val="a9"/>
        <w:numPr>
          <w:ilvl w:val="0"/>
          <w:numId w:val="2"/>
        </w:numPr>
        <w:ind w:left="0" w:right="284" w:firstLine="0"/>
        <w:jc w:val="both"/>
      </w:pPr>
      <w:r w:rsidRPr="003F2BE6">
        <w:t>Анализ оформления исследовательской работы</w:t>
      </w:r>
      <w:r w:rsidR="00DD6476" w:rsidRPr="003F2BE6">
        <w:t>.</w:t>
      </w:r>
    </w:p>
    <w:p w:rsidR="00877928" w:rsidRPr="003F2BE6" w:rsidRDefault="00877928" w:rsidP="00FF4B8C">
      <w:pPr>
        <w:pStyle w:val="a9"/>
        <w:numPr>
          <w:ilvl w:val="0"/>
          <w:numId w:val="2"/>
        </w:numPr>
        <w:ind w:left="0" w:right="284" w:firstLine="0"/>
        <w:jc w:val="both"/>
      </w:pPr>
      <w:r w:rsidRPr="003F2BE6">
        <w:t>Выводы о качестве исследовательской работы, предложения по устранению недостатков работы.</w:t>
      </w:r>
    </w:p>
    <w:p w:rsidR="00877928" w:rsidRPr="003F2BE6" w:rsidRDefault="00877928" w:rsidP="00FF4B8C">
      <w:pPr>
        <w:pStyle w:val="a9"/>
        <w:numPr>
          <w:ilvl w:val="0"/>
          <w:numId w:val="2"/>
        </w:numPr>
        <w:ind w:left="0" w:right="284" w:firstLine="0"/>
        <w:jc w:val="both"/>
      </w:pPr>
      <w:r w:rsidRPr="003F2BE6">
        <w:lastRenderedPageBreak/>
        <w:t>Результаты анализа занести в таблицу</w:t>
      </w:r>
    </w:p>
    <w:p w:rsidR="00C03DD1" w:rsidRPr="003F2BE6" w:rsidRDefault="00C03DD1" w:rsidP="00FF4B8C">
      <w:pPr>
        <w:pStyle w:val="a9"/>
        <w:ind w:left="0" w:right="284" w:firstLine="709"/>
        <w:jc w:val="both"/>
        <w:rPr>
          <w:b/>
        </w:rPr>
      </w:pPr>
    </w:p>
    <w:p w:rsidR="001A5D28" w:rsidRPr="003F2BE6" w:rsidRDefault="00877928" w:rsidP="00FF4B8C">
      <w:pPr>
        <w:pStyle w:val="a9"/>
        <w:ind w:left="0" w:right="284" w:firstLine="709"/>
        <w:jc w:val="both"/>
        <w:rPr>
          <w:b/>
        </w:rPr>
      </w:pPr>
      <w:r w:rsidRPr="003F2BE6">
        <w:rPr>
          <w:b/>
        </w:rPr>
        <w:t>Требования к оформлению практической работы</w:t>
      </w:r>
    </w:p>
    <w:p w:rsidR="00877928" w:rsidRDefault="00877928" w:rsidP="00FF4B8C">
      <w:pPr>
        <w:pStyle w:val="a9"/>
        <w:ind w:left="0" w:right="284" w:firstLine="709"/>
        <w:jc w:val="both"/>
      </w:pPr>
      <w:r w:rsidRPr="003F2BE6">
        <w:t>Практическая работа оформляется в виде таблицы, в которую вносятся результаты анализа:</w:t>
      </w:r>
    </w:p>
    <w:p w:rsidR="003F2BE6" w:rsidRPr="003F2BE6" w:rsidRDefault="003F2BE6" w:rsidP="00FF4B8C">
      <w:pPr>
        <w:pStyle w:val="a9"/>
        <w:ind w:left="0" w:right="284" w:firstLine="709"/>
        <w:jc w:val="both"/>
        <w:rPr>
          <w:b/>
        </w:rPr>
      </w:pPr>
    </w:p>
    <w:tbl>
      <w:tblPr>
        <w:tblStyle w:val="ac"/>
        <w:tblW w:w="0" w:type="auto"/>
        <w:tblInd w:w="108" w:type="dxa"/>
        <w:tblLook w:val="04A0" w:firstRow="1" w:lastRow="0" w:firstColumn="1" w:lastColumn="0" w:noHBand="0" w:noVBand="1"/>
      </w:tblPr>
      <w:tblGrid>
        <w:gridCol w:w="2118"/>
        <w:gridCol w:w="2766"/>
        <w:gridCol w:w="2766"/>
        <w:gridCol w:w="1564"/>
      </w:tblGrid>
      <w:tr w:rsidR="00206BCE" w:rsidRPr="003F2BE6" w:rsidTr="001A5D28">
        <w:tc>
          <w:tcPr>
            <w:tcW w:w="2118" w:type="dxa"/>
          </w:tcPr>
          <w:p w:rsidR="00206BCE" w:rsidRPr="003F2BE6" w:rsidRDefault="00206BCE" w:rsidP="00FF4B8C">
            <w:pPr>
              <w:ind w:right="284"/>
              <w:jc w:val="both"/>
            </w:pPr>
            <w:r w:rsidRPr="003F2BE6">
              <w:t>Компоненты исследования</w:t>
            </w:r>
          </w:p>
        </w:tc>
        <w:tc>
          <w:tcPr>
            <w:tcW w:w="2766" w:type="dxa"/>
          </w:tcPr>
          <w:p w:rsidR="00206BCE" w:rsidRPr="003F2BE6" w:rsidRDefault="00206BCE" w:rsidP="00FF4B8C">
            <w:pPr>
              <w:ind w:right="284"/>
              <w:jc w:val="both"/>
            </w:pPr>
            <w:r w:rsidRPr="003F2BE6">
              <w:t>Структура исследовательской работы</w:t>
            </w:r>
          </w:p>
        </w:tc>
        <w:tc>
          <w:tcPr>
            <w:tcW w:w="2766" w:type="dxa"/>
          </w:tcPr>
          <w:p w:rsidR="00206BCE" w:rsidRPr="003F2BE6" w:rsidRDefault="00206BCE" w:rsidP="00FF4B8C">
            <w:pPr>
              <w:ind w:right="284"/>
              <w:jc w:val="both"/>
            </w:pPr>
            <w:r w:rsidRPr="003F2BE6">
              <w:t>Оформление исследовательской работы</w:t>
            </w:r>
          </w:p>
        </w:tc>
        <w:tc>
          <w:tcPr>
            <w:tcW w:w="1564" w:type="dxa"/>
          </w:tcPr>
          <w:p w:rsidR="00206BCE" w:rsidRPr="003F2BE6" w:rsidRDefault="00206BCE" w:rsidP="00FF4B8C">
            <w:pPr>
              <w:ind w:right="284"/>
              <w:jc w:val="both"/>
            </w:pPr>
            <w:r w:rsidRPr="003F2BE6">
              <w:t>Выводы</w:t>
            </w:r>
          </w:p>
        </w:tc>
      </w:tr>
      <w:tr w:rsidR="00206BCE" w:rsidRPr="003F2BE6" w:rsidTr="001A5D28">
        <w:tc>
          <w:tcPr>
            <w:tcW w:w="2118" w:type="dxa"/>
          </w:tcPr>
          <w:p w:rsidR="00206BCE" w:rsidRPr="003F2BE6" w:rsidRDefault="00206BCE" w:rsidP="00FF4B8C">
            <w:pPr>
              <w:ind w:right="284"/>
              <w:jc w:val="both"/>
            </w:pPr>
          </w:p>
        </w:tc>
        <w:tc>
          <w:tcPr>
            <w:tcW w:w="2766" w:type="dxa"/>
          </w:tcPr>
          <w:p w:rsidR="00206BCE" w:rsidRPr="003F2BE6" w:rsidRDefault="00206BCE" w:rsidP="00FF4B8C">
            <w:pPr>
              <w:ind w:right="284"/>
              <w:jc w:val="both"/>
            </w:pPr>
          </w:p>
        </w:tc>
        <w:tc>
          <w:tcPr>
            <w:tcW w:w="2766" w:type="dxa"/>
          </w:tcPr>
          <w:p w:rsidR="00206BCE" w:rsidRPr="003F2BE6" w:rsidRDefault="00206BCE" w:rsidP="00FF4B8C">
            <w:pPr>
              <w:ind w:right="284"/>
              <w:jc w:val="both"/>
            </w:pPr>
          </w:p>
        </w:tc>
        <w:tc>
          <w:tcPr>
            <w:tcW w:w="1564" w:type="dxa"/>
          </w:tcPr>
          <w:p w:rsidR="00206BCE" w:rsidRPr="003F2BE6" w:rsidRDefault="00206BCE" w:rsidP="00FF4B8C">
            <w:pPr>
              <w:ind w:right="284"/>
              <w:jc w:val="both"/>
            </w:pPr>
          </w:p>
        </w:tc>
      </w:tr>
      <w:tr w:rsidR="00206BCE" w:rsidRPr="003F2BE6" w:rsidTr="001A5D28">
        <w:tc>
          <w:tcPr>
            <w:tcW w:w="2118" w:type="dxa"/>
          </w:tcPr>
          <w:p w:rsidR="00206BCE" w:rsidRPr="003F2BE6" w:rsidRDefault="00206BCE" w:rsidP="00FF4B8C">
            <w:pPr>
              <w:ind w:right="284"/>
              <w:jc w:val="both"/>
            </w:pPr>
          </w:p>
        </w:tc>
        <w:tc>
          <w:tcPr>
            <w:tcW w:w="2766" w:type="dxa"/>
          </w:tcPr>
          <w:p w:rsidR="00206BCE" w:rsidRPr="003F2BE6" w:rsidRDefault="00206BCE" w:rsidP="00FF4B8C">
            <w:pPr>
              <w:ind w:right="284"/>
              <w:jc w:val="both"/>
            </w:pPr>
          </w:p>
        </w:tc>
        <w:tc>
          <w:tcPr>
            <w:tcW w:w="2766" w:type="dxa"/>
          </w:tcPr>
          <w:p w:rsidR="00206BCE" w:rsidRPr="003F2BE6" w:rsidRDefault="00206BCE" w:rsidP="00FF4B8C">
            <w:pPr>
              <w:ind w:right="284"/>
              <w:jc w:val="both"/>
            </w:pPr>
          </w:p>
        </w:tc>
        <w:tc>
          <w:tcPr>
            <w:tcW w:w="1564" w:type="dxa"/>
          </w:tcPr>
          <w:p w:rsidR="00206BCE" w:rsidRPr="003F2BE6" w:rsidRDefault="00206BCE" w:rsidP="00FF4B8C">
            <w:pPr>
              <w:ind w:right="284"/>
              <w:jc w:val="both"/>
            </w:pPr>
          </w:p>
        </w:tc>
      </w:tr>
    </w:tbl>
    <w:p w:rsidR="00C03DD1" w:rsidRPr="003F2BE6" w:rsidRDefault="00C03DD1" w:rsidP="00FF4B8C">
      <w:pPr>
        <w:ind w:right="284" w:firstLine="709"/>
        <w:jc w:val="both"/>
        <w:rPr>
          <w:b/>
        </w:rPr>
      </w:pPr>
    </w:p>
    <w:p w:rsidR="00206BCE" w:rsidRPr="003F2BE6" w:rsidRDefault="00206BCE" w:rsidP="00FF4B8C">
      <w:pPr>
        <w:ind w:right="284" w:firstLine="709"/>
        <w:jc w:val="both"/>
      </w:pPr>
      <w:r w:rsidRPr="003F2BE6">
        <w:rPr>
          <w:b/>
        </w:rPr>
        <w:t>Показатели оценки</w:t>
      </w:r>
      <w:r w:rsidRPr="003F2BE6">
        <w:t>:</w:t>
      </w:r>
    </w:p>
    <w:p w:rsidR="00206BCE" w:rsidRPr="003F2BE6" w:rsidRDefault="00206BCE" w:rsidP="00FF4B8C">
      <w:pPr>
        <w:numPr>
          <w:ilvl w:val="0"/>
          <w:numId w:val="21"/>
        </w:numPr>
        <w:ind w:right="284"/>
        <w:jc w:val="both"/>
      </w:pPr>
      <w:r w:rsidRPr="003F2BE6">
        <w:t>Применение теоретических знаний при выполнении задания.</w:t>
      </w:r>
    </w:p>
    <w:p w:rsidR="00206BCE" w:rsidRPr="003F2BE6" w:rsidRDefault="00206BCE" w:rsidP="00FF4B8C">
      <w:pPr>
        <w:numPr>
          <w:ilvl w:val="0"/>
          <w:numId w:val="21"/>
        </w:numPr>
        <w:ind w:right="284"/>
        <w:jc w:val="both"/>
      </w:pPr>
      <w:r w:rsidRPr="003F2BE6">
        <w:t xml:space="preserve">Проявление самостоятельности, творчества при анализе курсовых, дипломных работ студентов. </w:t>
      </w:r>
    </w:p>
    <w:p w:rsidR="00206BCE" w:rsidRPr="003F2BE6" w:rsidRDefault="00206BCE" w:rsidP="00FF4B8C">
      <w:pPr>
        <w:numPr>
          <w:ilvl w:val="0"/>
          <w:numId w:val="21"/>
        </w:numPr>
        <w:ind w:right="284"/>
        <w:jc w:val="both"/>
      </w:pPr>
      <w:r w:rsidRPr="003F2BE6">
        <w:t>Качество анализа формулировок компонентов исследования.</w:t>
      </w:r>
    </w:p>
    <w:p w:rsidR="00877928" w:rsidRPr="003F2BE6" w:rsidRDefault="00877928" w:rsidP="00FF4B8C">
      <w:pPr>
        <w:pStyle w:val="a9"/>
        <w:ind w:left="0" w:right="284"/>
        <w:jc w:val="both"/>
        <w:rPr>
          <w:lang w:eastAsia="en-US"/>
        </w:rPr>
      </w:pPr>
    </w:p>
    <w:p w:rsidR="00574326" w:rsidRPr="003F2BE6" w:rsidRDefault="00574326" w:rsidP="00FF4B8C">
      <w:pPr>
        <w:ind w:right="284"/>
        <w:jc w:val="center"/>
        <w:rPr>
          <w:b/>
        </w:rPr>
      </w:pPr>
      <w:r w:rsidRPr="003F2BE6">
        <w:rPr>
          <w:b/>
        </w:rPr>
        <w:t>Методические указания к практической работе №</w:t>
      </w:r>
      <w:r w:rsidR="00D63339" w:rsidRPr="003F2BE6">
        <w:rPr>
          <w:b/>
        </w:rPr>
        <w:t xml:space="preserve"> </w:t>
      </w:r>
      <w:r w:rsidRPr="003F2BE6">
        <w:rPr>
          <w:b/>
        </w:rPr>
        <w:t xml:space="preserve">3 </w:t>
      </w:r>
    </w:p>
    <w:p w:rsidR="001A5D28" w:rsidRPr="003F2BE6" w:rsidRDefault="00574326" w:rsidP="00FF4B8C">
      <w:pPr>
        <w:ind w:right="284" w:firstLine="709"/>
        <w:jc w:val="both"/>
        <w:rPr>
          <w:bCs/>
        </w:rPr>
      </w:pPr>
      <w:r w:rsidRPr="003F2BE6">
        <w:rPr>
          <w:b/>
        </w:rPr>
        <w:t xml:space="preserve">Задание: </w:t>
      </w:r>
      <w:r w:rsidR="00E01097" w:rsidRPr="003F2BE6">
        <w:t xml:space="preserve">моделирование компонентов </w:t>
      </w:r>
      <w:r w:rsidRPr="003F2BE6">
        <w:t>собственного исследования</w:t>
      </w:r>
    </w:p>
    <w:p w:rsidR="00E61B6E" w:rsidRPr="003F2BE6" w:rsidRDefault="00574326" w:rsidP="00FF4B8C">
      <w:pPr>
        <w:ind w:right="284" w:firstLine="709"/>
        <w:jc w:val="both"/>
        <w:rPr>
          <w:bCs/>
        </w:rPr>
      </w:pPr>
      <w:r w:rsidRPr="003F2BE6">
        <w:rPr>
          <w:b/>
        </w:rPr>
        <w:t>Алгоритм выполнения:</w:t>
      </w:r>
    </w:p>
    <w:p w:rsidR="00E61B6E" w:rsidRPr="003F2BE6" w:rsidRDefault="00E61B6E" w:rsidP="00FF4B8C">
      <w:pPr>
        <w:numPr>
          <w:ilvl w:val="0"/>
          <w:numId w:val="4"/>
        </w:numPr>
        <w:ind w:right="284"/>
        <w:jc w:val="both"/>
      </w:pPr>
      <w:r w:rsidRPr="003F2BE6">
        <w:t xml:space="preserve">Выбрать тему из предложенной преподавателем тематики исследовательских работ. Можно самостоятельно предложить тему с учетом изучаемого теоретического материала. </w:t>
      </w:r>
    </w:p>
    <w:p w:rsidR="00E61B6E" w:rsidRPr="003F2BE6" w:rsidRDefault="00E61B6E" w:rsidP="00FF4B8C">
      <w:pPr>
        <w:numPr>
          <w:ilvl w:val="0"/>
          <w:numId w:val="4"/>
        </w:numPr>
        <w:ind w:right="284"/>
        <w:jc w:val="both"/>
      </w:pPr>
      <w:r w:rsidRPr="003F2BE6">
        <w:t>Отобрать и изучить литературу по теме исследования.</w:t>
      </w:r>
    </w:p>
    <w:p w:rsidR="00E61B6E" w:rsidRPr="003F2BE6" w:rsidRDefault="00E61B6E" w:rsidP="00FF4B8C">
      <w:pPr>
        <w:numPr>
          <w:ilvl w:val="0"/>
          <w:numId w:val="4"/>
        </w:numPr>
        <w:ind w:right="284"/>
        <w:jc w:val="both"/>
      </w:pPr>
      <w:r w:rsidRPr="003F2BE6">
        <w:t>Сделать формулировки всех компонентов исследования и расположить их в определённой последовательности:</w:t>
      </w:r>
    </w:p>
    <w:p w:rsidR="00E61B6E" w:rsidRPr="003F2BE6" w:rsidRDefault="00E61B6E" w:rsidP="00FF4B8C">
      <w:pPr>
        <w:numPr>
          <w:ilvl w:val="0"/>
          <w:numId w:val="5"/>
        </w:numPr>
        <w:ind w:right="284"/>
        <w:jc w:val="both"/>
      </w:pPr>
      <w:r w:rsidRPr="003F2BE6">
        <w:t xml:space="preserve"> актуальность исследования</w:t>
      </w:r>
    </w:p>
    <w:p w:rsidR="00E61B6E" w:rsidRPr="003F2BE6" w:rsidRDefault="00E61B6E" w:rsidP="00FF4B8C">
      <w:pPr>
        <w:numPr>
          <w:ilvl w:val="0"/>
          <w:numId w:val="5"/>
        </w:numPr>
        <w:ind w:right="284"/>
        <w:jc w:val="both"/>
      </w:pPr>
      <w:r w:rsidRPr="003F2BE6">
        <w:t>противоречие исследования</w:t>
      </w:r>
    </w:p>
    <w:p w:rsidR="00E61B6E" w:rsidRPr="003F2BE6" w:rsidRDefault="00E61B6E" w:rsidP="00FF4B8C">
      <w:pPr>
        <w:numPr>
          <w:ilvl w:val="0"/>
          <w:numId w:val="5"/>
        </w:numPr>
        <w:ind w:right="284"/>
        <w:jc w:val="both"/>
      </w:pPr>
      <w:r w:rsidRPr="003F2BE6">
        <w:t>проблема исследования</w:t>
      </w:r>
    </w:p>
    <w:p w:rsidR="00E61B6E" w:rsidRPr="003F2BE6" w:rsidRDefault="00E61B6E" w:rsidP="00FF4B8C">
      <w:pPr>
        <w:numPr>
          <w:ilvl w:val="0"/>
          <w:numId w:val="5"/>
        </w:numPr>
        <w:ind w:right="284"/>
        <w:jc w:val="both"/>
      </w:pPr>
      <w:r w:rsidRPr="003F2BE6">
        <w:t>цель исследования</w:t>
      </w:r>
    </w:p>
    <w:p w:rsidR="00E61B6E" w:rsidRPr="003F2BE6" w:rsidRDefault="00E61B6E" w:rsidP="00FF4B8C">
      <w:pPr>
        <w:numPr>
          <w:ilvl w:val="0"/>
          <w:numId w:val="5"/>
        </w:numPr>
        <w:ind w:right="284"/>
        <w:jc w:val="both"/>
      </w:pPr>
      <w:r w:rsidRPr="003F2BE6">
        <w:t>объект исследования</w:t>
      </w:r>
    </w:p>
    <w:p w:rsidR="00E61B6E" w:rsidRPr="003F2BE6" w:rsidRDefault="00E61B6E" w:rsidP="00FF4B8C">
      <w:pPr>
        <w:numPr>
          <w:ilvl w:val="0"/>
          <w:numId w:val="5"/>
        </w:numPr>
        <w:ind w:right="284"/>
        <w:jc w:val="both"/>
      </w:pPr>
      <w:r w:rsidRPr="003F2BE6">
        <w:t>предмет исследования</w:t>
      </w:r>
    </w:p>
    <w:p w:rsidR="00E61B6E" w:rsidRPr="003F2BE6" w:rsidRDefault="00E61B6E" w:rsidP="00FF4B8C">
      <w:pPr>
        <w:numPr>
          <w:ilvl w:val="0"/>
          <w:numId w:val="5"/>
        </w:numPr>
        <w:ind w:right="284"/>
        <w:jc w:val="both"/>
      </w:pPr>
      <w:r w:rsidRPr="003F2BE6">
        <w:t>гипотеза исследования</w:t>
      </w:r>
    </w:p>
    <w:p w:rsidR="00E61B6E" w:rsidRPr="003F2BE6" w:rsidRDefault="00E61B6E" w:rsidP="00FF4B8C">
      <w:pPr>
        <w:numPr>
          <w:ilvl w:val="0"/>
          <w:numId w:val="5"/>
        </w:numPr>
        <w:ind w:right="284"/>
        <w:jc w:val="both"/>
      </w:pPr>
      <w:r w:rsidRPr="003F2BE6">
        <w:t>задачи исследования</w:t>
      </w:r>
    </w:p>
    <w:p w:rsidR="00E61B6E" w:rsidRPr="003F2BE6" w:rsidRDefault="00E61B6E" w:rsidP="00FF4B8C">
      <w:pPr>
        <w:numPr>
          <w:ilvl w:val="0"/>
          <w:numId w:val="5"/>
        </w:numPr>
        <w:ind w:right="284"/>
        <w:jc w:val="both"/>
      </w:pPr>
      <w:r w:rsidRPr="003F2BE6">
        <w:t>новизна исследования</w:t>
      </w:r>
    </w:p>
    <w:p w:rsidR="00E61B6E" w:rsidRPr="003F2BE6" w:rsidRDefault="00E61B6E" w:rsidP="00FF4B8C">
      <w:pPr>
        <w:numPr>
          <w:ilvl w:val="0"/>
          <w:numId w:val="5"/>
        </w:numPr>
        <w:ind w:right="284"/>
        <w:jc w:val="both"/>
      </w:pPr>
      <w:r w:rsidRPr="003F2BE6">
        <w:t>теоретико - методологическая основа исследования</w:t>
      </w:r>
    </w:p>
    <w:p w:rsidR="00E61B6E" w:rsidRPr="003F2BE6" w:rsidRDefault="00E61B6E" w:rsidP="00FF4B8C">
      <w:pPr>
        <w:numPr>
          <w:ilvl w:val="0"/>
          <w:numId w:val="5"/>
        </w:numPr>
        <w:ind w:right="284"/>
        <w:jc w:val="both"/>
      </w:pPr>
      <w:r w:rsidRPr="003F2BE6">
        <w:t>методы исследования</w:t>
      </w:r>
    </w:p>
    <w:p w:rsidR="00E61B6E" w:rsidRPr="003F2BE6" w:rsidRDefault="00E61B6E" w:rsidP="00FF4B8C">
      <w:pPr>
        <w:numPr>
          <w:ilvl w:val="0"/>
          <w:numId w:val="5"/>
        </w:numPr>
        <w:ind w:right="284"/>
        <w:jc w:val="both"/>
      </w:pPr>
      <w:r w:rsidRPr="003F2BE6">
        <w:t>теоретическая значимость исследования</w:t>
      </w:r>
    </w:p>
    <w:p w:rsidR="00E61B6E" w:rsidRPr="003F2BE6" w:rsidRDefault="00E61B6E" w:rsidP="00FF4B8C">
      <w:pPr>
        <w:numPr>
          <w:ilvl w:val="0"/>
          <w:numId w:val="5"/>
        </w:numPr>
        <w:ind w:right="284"/>
        <w:jc w:val="both"/>
      </w:pPr>
      <w:r w:rsidRPr="003F2BE6">
        <w:t>практическая значимость исследования</w:t>
      </w:r>
    </w:p>
    <w:p w:rsidR="00E61B6E" w:rsidRPr="003F2BE6" w:rsidRDefault="00E61B6E" w:rsidP="00FF4B8C">
      <w:pPr>
        <w:numPr>
          <w:ilvl w:val="0"/>
          <w:numId w:val="5"/>
        </w:numPr>
        <w:ind w:right="284"/>
        <w:jc w:val="both"/>
      </w:pPr>
      <w:r w:rsidRPr="003F2BE6">
        <w:t>положения, выносимые на защиту</w:t>
      </w:r>
    </w:p>
    <w:p w:rsidR="001A5D28" w:rsidRPr="003F2BE6" w:rsidRDefault="002C34DC" w:rsidP="00FF4B8C">
      <w:pPr>
        <w:pStyle w:val="a9"/>
        <w:ind w:left="0" w:right="284" w:firstLine="709"/>
        <w:jc w:val="both"/>
      </w:pPr>
      <w:r w:rsidRPr="003F2BE6">
        <w:rPr>
          <w:b/>
        </w:rPr>
        <w:t xml:space="preserve">Требования к оформлению практической работы: </w:t>
      </w:r>
      <w:r w:rsidRPr="003F2BE6">
        <w:t>пра</w:t>
      </w:r>
      <w:r w:rsidR="00E01097" w:rsidRPr="003F2BE6">
        <w:t xml:space="preserve">ктическая работа оформляется в </w:t>
      </w:r>
      <w:r w:rsidRPr="003F2BE6">
        <w:t xml:space="preserve">электронном виде. </w:t>
      </w:r>
    </w:p>
    <w:p w:rsidR="00E61B6E" w:rsidRPr="003F2BE6" w:rsidRDefault="00E61B6E" w:rsidP="00FF4B8C">
      <w:pPr>
        <w:pStyle w:val="a9"/>
        <w:ind w:left="0" w:right="284" w:firstLine="709"/>
        <w:jc w:val="both"/>
        <w:rPr>
          <w:b/>
        </w:rPr>
      </w:pPr>
      <w:r w:rsidRPr="003F2BE6">
        <w:rPr>
          <w:b/>
        </w:rPr>
        <w:t>Показатели оценки</w:t>
      </w:r>
      <w:r w:rsidRPr="003F2BE6">
        <w:t>:</w:t>
      </w:r>
    </w:p>
    <w:p w:rsidR="00E61B6E" w:rsidRPr="003F2BE6" w:rsidRDefault="00E61B6E" w:rsidP="00FF4B8C">
      <w:pPr>
        <w:numPr>
          <w:ilvl w:val="0"/>
          <w:numId w:val="22"/>
        </w:numPr>
        <w:ind w:right="284"/>
        <w:jc w:val="both"/>
      </w:pPr>
      <w:r w:rsidRPr="003F2BE6">
        <w:t>Применение теоретических знаний при выполнении задания</w:t>
      </w:r>
      <w:r w:rsidR="00E01097" w:rsidRPr="003F2BE6">
        <w:t>.</w:t>
      </w:r>
    </w:p>
    <w:p w:rsidR="00E61B6E" w:rsidRPr="003F2BE6" w:rsidRDefault="00E61B6E" w:rsidP="00FF4B8C">
      <w:pPr>
        <w:numPr>
          <w:ilvl w:val="0"/>
          <w:numId w:val="22"/>
        </w:numPr>
        <w:ind w:right="284"/>
        <w:jc w:val="both"/>
      </w:pPr>
      <w:r w:rsidRPr="003F2BE6">
        <w:t>Проявление самостоятельности, творчества при принятии решения при подготовке модели компонентов собственного исследования</w:t>
      </w:r>
      <w:r w:rsidR="00E01097" w:rsidRPr="003F2BE6">
        <w:t>.</w:t>
      </w:r>
    </w:p>
    <w:p w:rsidR="003B6B2E" w:rsidRPr="003F2BE6" w:rsidRDefault="00E61B6E" w:rsidP="00FF4B8C">
      <w:pPr>
        <w:numPr>
          <w:ilvl w:val="0"/>
          <w:numId w:val="22"/>
        </w:numPr>
        <w:ind w:right="284"/>
        <w:jc w:val="both"/>
      </w:pPr>
      <w:r w:rsidRPr="003F2BE6">
        <w:t>Качество формулировок компонентов исследования</w:t>
      </w:r>
      <w:r w:rsidR="00E01097" w:rsidRPr="003F2BE6">
        <w:t>.</w:t>
      </w:r>
    </w:p>
    <w:p w:rsidR="00E01097" w:rsidRPr="003F2BE6" w:rsidRDefault="00E01097" w:rsidP="00FF4B8C">
      <w:pPr>
        <w:rPr>
          <w:b/>
        </w:rPr>
      </w:pPr>
      <w:r w:rsidRPr="003F2BE6">
        <w:br w:type="page"/>
      </w:r>
    </w:p>
    <w:p w:rsidR="00EE5F4E" w:rsidRPr="003F2BE6" w:rsidRDefault="00E01097" w:rsidP="00FF4B8C">
      <w:pPr>
        <w:pStyle w:val="2"/>
        <w:spacing w:line="240" w:lineRule="auto"/>
        <w:rPr>
          <w:sz w:val="28"/>
          <w:szCs w:val="24"/>
          <w:u w:val="none"/>
        </w:rPr>
      </w:pPr>
      <w:bookmarkStart w:id="9" w:name="_Toc517336494"/>
      <w:r w:rsidRPr="003F2BE6">
        <w:rPr>
          <w:sz w:val="28"/>
          <w:szCs w:val="24"/>
          <w:u w:val="none"/>
        </w:rPr>
        <w:lastRenderedPageBreak/>
        <w:t xml:space="preserve">Тема </w:t>
      </w:r>
      <w:r w:rsidR="00C03DD1" w:rsidRPr="003F2BE6">
        <w:rPr>
          <w:sz w:val="28"/>
          <w:szCs w:val="24"/>
          <w:u w:val="none"/>
        </w:rPr>
        <w:t xml:space="preserve">2. Поиск научной </w:t>
      </w:r>
      <w:r w:rsidR="00EE5F4E" w:rsidRPr="003F2BE6">
        <w:rPr>
          <w:sz w:val="28"/>
          <w:szCs w:val="24"/>
          <w:u w:val="none"/>
        </w:rPr>
        <w:t>информации</w:t>
      </w:r>
      <w:bookmarkEnd w:id="9"/>
    </w:p>
    <w:p w:rsidR="00E01097" w:rsidRPr="003F2BE6" w:rsidRDefault="00E01097" w:rsidP="00FF4B8C"/>
    <w:p w:rsidR="00F35DFC" w:rsidRPr="003F2BE6" w:rsidRDefault="00F35DFC" w:rsidP="00FF4B8C">
      <w:pPr>
        <w:widowControl w:val="0"/>
        <w:suppressAutoHyphens/>
        <w:ind w:right="284" w:firstLine="709"/>
        <w:jc w:val="both"/>
        <w:rPr>
          <w:b/>
        </w:rPr>
      </w:pPr>
      <w:r w:rsidRPr="003F2BE6">
        <w:rPr>
          <w:b/>
        </w:rPr>
        <w:t xml:space="preserve">В результате освоения темы обучающийся должен уметь: </w:t>
      </w:r>
    </w:p>
    <w:p w:rsidR="00F35DFC" w:rsidRPr="003F2BE6" w:rsidRDefault="00F35DFC" w:rsidP="00FF4B8C">
      <w:pPr>
        <w:widowControl w:val="0"/>
        <w:suppressAutoHyphens/>
        <w:ind w:right="284" w:firstLine="709"/>
        <w:jc w:val="both"/>
      </w:pPr>
      <w:r w:rsidRPr="003F2BE6">
        <w:t>- моделировать отдельные фрагменты исследовательской работы.</w:t>
      </w:r>
    </w:p>
    <w:p w:rsidR="00F35DFC" w:rsidRPr="003F2BE6" w:rsidRDefault="00F35DFC" w:rsidP="00FF4B8C">
      <w:pPr>
        <w:widowControl w:val="0"/>
        <w:suppressAutoHyphens/>
        <w:ind w:right="284" w:firstLine="709"/>
        <w:jc w:val="both"/>
        <w:rPr>
          <w:b/>
        </w:rPr>
      </w:pPr>
      <w:r w:rsidRPr="003F2BE6">
        <w:rPr>
          <w:b/>
        </w:rPr>
        <w:t>В результате освоения темы обучающийся должен знать:</w:t>
      </w:r>
    </w:p>
    <w:p w:rsidR="00F35DFC" w:rsidRPr="003F2BE6" w:rsidRDefault="00F35DFC" w:rsidP="00FF4B8C">
      <w:pPr>
        <w:widowControl w:val="0"/>
        <w:suppressAutoHyphens/>
        <w:ind w:right="284" w:firstLine="709"/>
        <w:jc w:val="both"/>
      </w:pPr>
      <w:r w:rsidRPr="003F2BE6">
        <w:t>- требования к организации исследовательской работы.</w:t>
      </w:r>
    </w:p>
    <w:p w:rsidR="00EE5F4E" w:rsidRPr="003F2BE6" w:rsidRDefault="00EE5F4E" w:rsidP="00FF4B8C">
      <w:pPr>
        <w:ind w:right="284"/>
        <w:jc w:val="both"/>
      </w:pPr>
    </w:p>
    <w:p w:rsidR="00EE5F4E" w:rsidRPr="003F2BE6" w:rsidRDefault="00EE5F4E" w:rsidP="00FF4B8C">
      <w:pPr>
        <w:pStyle w:val="a9"/>
        <w:ind w:left="0" w:right="284"/>
        <w:jc w:val="center"/>
        <w:rPr>
          <w:b/>
        </w:rPr>
      </w:pPr>
      <w:r w:rsidRPr="003F2BE6">
        <w:rPr>
          <w:b/>
        </w:rPr>
        <w:t>Информационный блок</w:t>
      </w:r>
    </w:p>
    <w:p w:rsidR="006A042D" w:rsidRPr="003F2BE6" w:rsidRDefault="00EE5F4E" w:rsidP="00FF4B8C">
      <w:pPr>
        <w:pStyle w:val="a9"/>
        <w:ind w:left="0" w:right="284"/>
        <w:jc w:val="center"/>
        <w:rPr>
          <w:b/>
        </w:rPr>
      </w:pPr>
      <w:r w:rsidRPr="003F2BE6">
        <w:rPr>
          <w:b/>
        </w:rPr>
        <w:t>План</w:t>
      </w:r>
    </w:p>
    <w:p w:rsidR="006A042D" w:rsidRPr="003F2BE6" w:rsidRDefault="00E01097" w:rsidP="00FF4B8C">
      <w:pPr>
        <w:pStyle w:val="a9"/>
        <w:numPr>
          <w:ilvl w:val="0"/>
          <w:numId w:val="24"/>
        </w:numPr>
        <w:ind w:left="0" w:right="284" w:firstLine="709"/>
        <w:jc w:val="both"/>
      </w:pPr>
      <w:r w:rsidRPr="003F2BE6">
        <w:t>Р</w:t>
      </w:r>
      <w:r w:rsidR="00EE5F4E" w:rsidRPr="003F2BE6">
        <w:t>абот</w:t>
      </w:r>
      <w:r w:rsidRPr="003F2BE6">
        <w:t>а</w:t>
      </w:r>
      <w:r w:rsidR="00EE5F4E" w:rsidRPr="003F2BE6">
        <w:t xml:space="preserve"> с научной литературой</w:t>
      </w:r>
      <w:r w:rsidRPr="003F2BE6">
        <w:t>.</w:t>
      </w:r>
    </w:p>
    <w:p w:rsidR="006A042D" w:rsidRPr="003F2BE6" w:rsidRDefault="00EE5F4E" w:rsidP="00FF4B8C">
      <w:pPr>
        <w:pStyle w:val="a9"/>
        <w:numPr>
          <w:ilvl w:val="0"/>
          <w:numId w:val="24"/>
        </w:numPr>
        <w:ind w:left="0" w:right="284" w:firstLine="709"/>
        <w:jc w:val="both"/>
      </w:pPr>
      <w:r w:rsidRPr="003F2BE6">
        <w:t>Основные источники анализа</w:t>
      </w:r>
      <w:r w:rsidR="00E01097" w:rsidRPr="003F2BE6">
        <w:t>.</w:t>
      </w:r>
    </w:p>
    <w:p w:rsidR="006A042D" w:rsidRPr="003F2BE6" w:rsidRDefault="00EE5F4E" w:rsidP="00FF4B8C">
      <w:pPr>
        <w:pStyle w:val="a9"/>
        <w:numPr>
          <w:ilvl w:val="0"/>
          <w:numId w:val="24"/>
        </w:numPr>
        <w:ind w:left="0" w:right="284" w:firstLine="709"/>
        <w:jc w:val="both"/>
      </w:pPr>
      <w:r w:rsidRPr="003F2BE6">
        <w:t>Основные источники поиска литературы</w:t>
      </w:r>
      <w:r w:rsidR="00E01097" w:rsidRPr="003F2BE6">
        <w:t>.</w:t>
      </w:r>
    </w:p>
    <w:p w:rsidR="00EE5F4E" w:rsidRPr="003F2BE6" w:rsidRDefault="00EE5F4E" w:rsidP="00FF4B8C">
      <w:pPr>
        <w:pStyle w:val="a9"/>
        <w:numPr>
          <w:ilvl w:val="0"/>
          <w:numId w:val="24"/>
        </w:numPr>
        <w:ind w:left="0" w:right="284" w:firstLine="709"/>
        <w:jc w:val="both"/>
      </w:pPr>
      <w:r w:rsidRPr="003F2BE6">
        <w:t>Составление картотеки и списка.</w:t>
      </w:r>
    </w:p>
    <w:p w:rsidR="00EE5F4E" w:rsidRPr="003F2BE6" w:rsidRDefault="00EE5F4E" w:rsidP="00FF4B8C">
      <w:pPr>
        <w:pStyle w:val="a9"/>
        <w:ind w:left="0" w:right="284" w:firstLine="709"/>
        <w:jc w:val="both"/>
      </w:pPr>
    </w:p>
    <w:p w:rsidR="00EE5F4E" w:rsidRDefault="00E01097" w:rsidP="00FF4B8C">
      <w:pPr>
        <w:pStyle w:val="2"/>
        <w:spacing w:line="240" w:lineRule="auto"/>
        <w:rPr>
          <w:sz w:val="24"/>
          <w:szCs w:val="24"/>
          <w:u w:val="none"/>
        </w:rPr>
      </w:pPr>
      <w:bookmarkStart w:id="10" w:name="_Toc517336495"/>
      <w:r w:rsidRPr="003F2BE6">
        <w:rPr>
          <w:sz w:val="24"/>
          <w:szCs w:val="24"/>
          <w:u w:val="none"/>
        </w:rPr>
        <w:t>2.1. Работа</w:t>
      </w:r>
      <w:r w:rsidR="00EE5F4E" w:rsidRPr="003F2BE6">
        <w:rPr>
          <w:sz w:val="24"/>
          <w:szCs w:val="24"/>
          <w:u w:val="none"/>
        </w:rPr>
        <w:t xml:space="preserve"> с научной литературой</w:t>
      </w:r>
      <w:bookmarkEnd w:id="10"/>
    </w:p>
    <w:p w:rsidR="003F2BE6" w:rsidRPr="003F2BE6" w:rsidRDefault="003F2BE6" w:rsidP="00FF4B8C"/>
    <w:p w:rsidR="001A5D28" w:rsidRPr="003F2BE6" w:rsidRDefault="00206BCE" w:rsidP="00FF4B8C">
      <w:pPr>
        <w:ind w:right="284" w:firstLine="709"/>
        <w:jc w:val="both"/>
      </w:pPr>
      <w:r w:rsidRPr="003F2BE6">
        <w:t xml:space="preserve">Работа над исследовательской </w:t>
      </w:r>
      <w:r w:rsidR="00EE5F4E" w:rsidRPr="003F2BE6">
        <w:t>работой начинается с подбора и ознакомления с необходимой литературой. Следует подбирать литературу последних лет издания, так как использование устаревшей</w:t>
      </w:r>
      <w:r w:rsidR="00F35DFC" w:rsidRPr="003F2BE6">
        <w:t xml:space="preserve"> литературы</w:t>
      </w:r>
      <w:r w:rsidR="00EE5F4E" w:rsidRPr="003F2BE6">
        <w:t>, может привести к сниже</w:t>
      </w:r>
      <w:r w:rsidR="00F35DFC" w:rsidRPr="003F2BE6">
        <w:t>нию качества выполнения исследовательских</w:t>
      </w:r>
      <w:r w:rsidR="00EE5F4E" w:rsidRPr="003F2BE6">
        <w:t xml:space="preserve"> работ. </w:t>
      </w:r>
    </w:p>
    <w:p w:rsidR="001A5D28" w:rsidRPr="003F2BE6" w:rsidRDefault="00EE5F4E" w:rsidP="00FF4B8C">
      <w:pPr>
        <w:ind w:right="284" w:firstLine="709"/>
        <w:jc w:val="both"/>
      </w:pPr>
      <w:r w:rsidRPr="003F2BE6">
        <w:t>Подбираются различные виды изданий: книги, разделы из книг, статьи из журналов и газет.</w:t>
      </w:r>
    </w:p>
    <w:p w:rsidR="001A5D28" w:rsidRPr="003F2BE6" w:rsidRDefault="00EE5F4E" w:rsidP="00FF4B8C">
      <w:pPr>
        <w:ind w:right="284" w:firstLine="709"/>
        <w:jc w:val="both"/>
      </w:pPr>
      <w:r w:rsidRPr="003F2BE6">
        <w:t>После того, к</w:t>
      </w:r>
      <w:r w:rsidR="00F35DFC" w:rsidRPr="003F2BE6">
        <w:t>ак подобрана литература, необходимо приступить</w:t>
      </w:r>
      <w:r w:rsidRPr="003F2BE6">
        <w:t xml:space="preserve"> к ее изучению. При этом необходимо выделить наиболее сложные и малопонятные места, чтобы при повторном обр</w:t>
      </w:r>
      <w:r w:rsidR="001A5D28" w:rsidRPr="003F2BE6">
        <w:t>ащении к ним глубже их уяснить.</w:t>
      </w:r>
    </w:p>
    <w:p w:rsidR="001A5D28" w:rsidRPr="003F2BE6" w:rsidRDefault="00EE5F4E" w:rsidP="00FF4B8C">
      <w:pPr>
        <w:ind w:right="284" w:firstLine="709"/>
        <w:jc w:val="both"/>
      </w:pPr>
      <w:r w:rsidRPr="003F2BE6">
        <w:t>Составляются выписки из всех источников, котор</w:t>
      </w:r>
      <w:r w:rsidR="00F35DFC" w:rsidRPr="003F2BE6">
        <w:t>ые будут использованы в исследовательской</w:t>
      </w:r>
      <w:r w:rsidRPr="003F2BE6">
        <w:t xml:space="preserve"> работе для доказательства или подтверждения суждений автора. Выписывать следует в первую очередь наиболее важные факты, примеры, определения, относящиеся к основному содержанию темы. </w:t>
      </w:r>
    </w:p>
    <w:p w:rsidR="00EE5F4E" w:rsidRPr="003F2BE6" w:rsidRDefault="00F35DFC" w:rsidP="00FF4B8C">
      <w:pPr>
        <w:ind w:right="284" w:firstLine="709"/>
        <w:jc w:val="both"/>
      </w:pPr>
      <w:r w:rsidRPr="003F2BE6">
        <w:t xml:space="preserve">В конце каждой записи делается </w:t>
      </w:r>
      <w:r w:rsidR="00EE5F4E" w:rsidRPr="003F2BE6">
        <w:t>ссылка на ее источник</w:t>
      </w:r>
      <w:r w:rsidR="00830643" w:rsidRPr="003F2BE6">
        <w:t xml:space="preserve"> в квадратных скобках и через запятую</w:t>
      </w:r>
      <w:r w:rsidR="00EE5F4E" w:rsidRPr="003F2BE6">
        <w:t xml:space="preserve"> с обязательным указанием страниц книги, журнала, газеты.</w:t>
      </w:r>
      <w:r w:rsidR="00830643" w:rsidRPr="003F2BE6">
        <w:t xml:space="preserve"> Например, [4, с.12].</w:t>
      </w:r>
    </w:p>
    <w:p w:rsidR="00EE5F4E" w:rsidRPr="003F2BE6" w:rsidRDefault="00EE5F4E" w:rsidP="00FF4B8C">
      <w:pPr>
        <w:ind w:right="284" w:firstLine="709"/>
      </w:pPr>
    </w:p>
    <w:p w:rsidR="00EE5F4E" w:rsidRDefault="00BC6932" w:rsidP="00FF4B8C">
      <w:pPr>
        <w:pStyle w:val="2"/>
        <w:spacing w:line="240" w:lineRule="auto"/>
        <w:rPr>
          <w:sz w:val="24"/>
          <w:szCs w:val="24"/>
          <w:u w:val="none"/>
        </w:rPr>
      </w:pPr>
      <w:bookmarkStart w:id="11" w:name="_Toc517336496"/>
      <w:r w:rsidRPr="003F2BE6">
        <w:rPr>
          <w:sz w:val="24"/>
          <w:szCs w:val="24"/>
          <w:u w:val="none"/>
        </w:rPr>
        <w:t xml:space="preserve">2.2. </w:t>
      </w:r>
      <w:r w:rsidR="00EE5F4E" w:rsidRPr="003F2BE6">
        <w:rPr>
          <w:sz w:val="24"/>
          <w:szCs w:val="24"/>
          <w:u w:val="none"/>
        </w:rPr>
        <w:t>Основные источники анализа</w:t>
      </w:r>
      <w:bookmarkEnd w:id="11"/>
    </w:p>
    <w:p w:rsidR="003F2BE6" w:rsidRPr="003F2BE6" w:rsidRDefault="003F2BE6" w:rsidP="00FF4B8C"/>
    <w:p w:rsidR="001A5D28" w:rsidRPr="003F2BE6" w:rsidRDefault="00BC6932"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Основными источниками анализа </w:t>
      </w:r>
      <w:r w:rsidR="00EE5F4E" w:rsidRPr="003F2BE6">
        <w:rPr>
          <w:rFonts w:ascii="Times New Roman" w:hAnsi="Times New Roman" w:cs="Times New Roman"/>
          <w:sz w:val="24"/>
          <w:szCs w:val="24"/>
        </w:rPr>
        <w:t>являются:</w:t>
      </w:r>
    </w:p>
    <w:p w:rsidR="001A5D28" w:rsidRPr="003F2BE6" w:rsidRDefault="00BC6932"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b/>
          <w:sz w:val="24"/>
          <w:szCs w:val="24"/>
        </w:rPr>
        <w:t>1</w:t>
      </w:r>
      <w:r w:rsidR="00EE5F4E" w:rsidRPr="003F2BE6">
        <w:rPr>
          <w:rFonts w:ascii="Times New Roman" w:hAnsi="Times New Roman" w:cs="Times New Roman"/>
          <w:b/>
          <w:sz w:val="24"/>
          <w:szCs w:val="24"/>
        </w:rPr>
        <w:t>. Справочное издание</w:t>
      </w:r>
      <w:r w:rsidR="00EE5F4E" w:rsidRPr="003F2BE6">
        <w:rPr>
          <w:rFonts w:ascii="Times New Roman" w:hAnsi="Times New Roman" w:cs="Times New Roman"/>
          <w:sz w:val="24"/>
          <w:szCs w:val="24"/>
        </w:rPr>
        <w:t xml:space="preserve"> (по ГОСТу 7.60-</w:t>
      </w:r>
      <w:r w:rsidR="00F35DFC" w:rsidRPr="003F2BE6">
        <w:rPr>
          <w:rFonts w:ascii="Times New Roman" w:hAnsi="Times New Roman" w:cs="Times New Roman"/>
          <w:sz w:val="24"/>
          <w:szCs w:val="24"/>
        </w:rPr>
        <w:t>90) - издание, содержащее крат</w:t>
      </w:r>
      <w:r w:rsidRPr="003F2BE6">
        <w:rPr>
          <w:rFonts w:ascii="Times New Roman" w:hAnsi="Times New Roman" w:cs="Times New Roman"/>
          <w:sz w:val="24"/>
          <w:szCs w:val="24"/>
        </w:rPr>
        <w:t xml:space="preserve">кие сведения </w:t>
      </w:r>
      <w:r w:rsidR="00EE5F4E" w:rsidRPr="003F2BE6">
        <w:rPr>
          <w:rFonts w:ascii="Times New Roman" w:hAnsi="Times New Roman" w:cs="Times New Roman"/>
          <w:sz w:val="24"/>
          <w:szCs w:val="24"/>
        </w:rPr>
        <w:t xml:space="preserve">научного или прикладного </w:t>
      </w:r>
      <w:r w:rsidRPr="003F2BE6">
        <w:rPr>
          <w:rFonts w:ascii="Times New Roman" w:hAnsi="Times New Roman" w:cs="Times New Roman"/>
          <w:sz w:val="24"/>
          <w:szCs w:val="24"/>
        </w:rPr>
        <w:t xml:space="preserve">характера, </w:t>
      </w:r>
      <w:r w:rsidR="00F35DFC" w:rsidRPr="003F2BE6">
        <w:rPr>
          <w:rFonts w:ascii="Times New Roman" w:hAnsi="Times New Roman" w:cs="Times New Roman"/>
          <w:sz w:val="24"/>
          <w:szCs w:val="24"/>
        </w:rPr>
        <w:t>расположенные в по</w:t>
      </w:r>
      <w:r w:rsidR="00EE5F4E" w:rsidRPr="003F2BE6">
        <w:rPr>
          <w:rFonts w:ascii="Times New Roman" w:hAnsi="Times New Roman" w:cs="Times New Roman"/>
          <w:sz w:val="24"/>
          <w:szCs w:val="24"/>
        </w:rPr>
        <w:t>рядке удобном для быстрого отыскания, н</w:t>
      </w:r>
      <w:r w:rsidR="00F35DFC" w:rsidRPr="003F2BE6">
        <w:rPr>
          <w:rFonts w:ascii="Times New Roman" w:hAnsi="Times New Roman" w:cs="Times New Roman"/>
          <w:sz w:val="24"/>
          <w:szCs w:val="24"/>
        </w:rPr>
        <w:t>е предна</w:t>
      </w:r>
      <w:r w:rsidR="001A5D28" w:rsidRPr="003F2BE6">
        <w:rPr>
          <w:rFonts w:ascii="Times New Roman" w:hAnsi="Times New Roman" w:cs="Times New Roman"/>
          <w:sz w:val="24"/>
          <w:szCs w:val="24"/>
        </w:rPr>
        <w:t>значенн</w:t>
      </w:r>
      <w:r w:rsidRPr="003F2BE6">
        <w:rPr>
          <w:rFonts w:ascii="Times New Roman" w:hAnsi="Times New Roman" w:cs="Times New Roman"/>
          <w:sz w:val="24"/>
          <w:szCs w:val="24"/>
        </w:rPr>
        <w:t>ы</w:t>
      </w:r>
      <w:r w:rsidR="001A5D28" w:rsidRPr="003F2BE6">
        <w:rPr>
          <w:rFonts w:ascii="Times New Roman" w:hAnsi="Times New Roman" w:cs="Times New Roman"/>
          <w:sz w:val="24"/>
          <w:szCs w:val="24"/>
        </w:rPr>
        <w:t>е для сплошного чтения.</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Справочные издания характеризуются</w:t>
      </w:r>
      <w:r w:rsidR="00F35DFC" w:rsidRPr="003F2BE6">
        <w:rPr>
          <w:rFonts w:ascii="Times New Roman" w:hAnsi="Times New Roman" w:cs="Times New Roman"/>
          <w:sz w:val="24"/>
          <w:szCs w:val="24"/>
        </w:rPr>
        <w:t xml:space="preserve"> высокой степенью обобщения ин</w:t>
      </w:r>
      <w:r w:rsidRPr="003F2BE6">
        <w:rPr>
          <w:rFonts w:ascii="Times New Roman" w:hAnsi="Times New Roman" w:cs="Times New Roman"/>
          <w:sz w:val="24"/>
          <w:szCs w:val="24"/>
        </w:rPr>
        <w:t>формаци</w:t>
      </w:r>
      <w:r w:rsidR="00206BCE" w:rsidRPr="003F2BE6">
        <w:rPr>
          <w:rFonts w:ascii="Times New Roman" w:hAnsi="Times New Roman" w:cs="Times New Roman"/>
          <w:sz w:val="24"/>
          <w:szCs w:val="24"/>
        </w:rPr>
        <w:t>и. Использую</w:t>
      </w:r>
      <w:r w:rsidR="004B63E6" w:rsidRPr="003F2BE6">
        <w:rPr>
          <w:rFonts w:ascii="Times New Roman" w:hAnsi="Times New Roman" w:cs="Times New Roman"/>
          <w:sz w:val="24"/>
          <w:szCs w:val="24"/>
        </w:rPr>
        <w:t>тся во всех сферах человеческой</w:t>
      </w:r>
      <w:r w:rsidR="00206BCE" w:rsidRPr="003F2BE6">
        <w:rPr>
          <w:rFonts w:ascii="Times New Roman" w:hAnsi="Times New Roman" w:cs="Times New Roman"/>
          <w:sz w:val="24"/>
          <w:szCs w:val="24"/>
        </w:rPr>
        <w:t xml:space="preserve"> деятельности, </w:t>
      </w:r>
      <w:r w:rsidR="00F35DFC" w:rsidRPr="003F2BE6">
        <w:rPr>
          <w:rFonts w:ascii="Times New Roman" w:hAnsi="Times New Roman" w:cs="Times New Roman"/>
          <w:sz w:val="24"/>
          <w:szCs w:val="24"/>
        </w:rPr>
        <w:t xml:space="preserve">от </w:t>
      </w:r>
      <w:r w:rsidRPr="003F2BE6">
        <w:rPr>
          <w:rFonts w:ascii="Times New Roman" w:hAnsi="Times New Roman" w:cs="Times New Roman"/>
          <w:sz w:val="24"/>
          <w:szCs w:val="24"/>
        </w:rPr>
        <w:t>научн</w:t>
      </w:r>
      <w:r w:rsidR="001A5D28" w:rsidRPr="003F2BE6">
        <w:rPr>
          <w:rFonts w:ascii="Times New Roman" w:hAnsi="Times New Roman" w:cs="Times New Roman"/>
          <w:sz w:val="24"/>
          <w:szCs w:val="24"/>
        </w:rPr>
        <w:t>ой работы до проведения досуга.</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Отличаются от других видов изданий структуро</w:t>
      </w:r>
      <w:r w:rsidR="004B63E6" w:rsidRPr="003F2BE6">
        <w:rPr>
          <w:rFonts w:ascii="Times New Roman" w:hAnsi="Times New Roman" w:cs="Times New Roman"/>
          <w:sz w:val="24"/>
          <w:szCs w:val="24"/>
        </w:rPr>
        <w:t xml:space="preserve">й </w:t>
      </w:r>
      <w:r w:rsidR="0021634A" w:rsidRPr="003F2BE6">
        <w:rPr>
          <w:rFonts w:ascii="Times New Roman" w:hAnsi="Times New Roman" w:cs="Times New Roman"/>
          <w:sz w:val="24"/>
          <w:szCs w:val="24"/>
        </w:rPr>
        <w:t xml:space="preserve">основного </w:t>
      </w:r>
      <w:r w:rsidRPr="003F2BE6">
        <w:rPr>
          <w:rFonts w:ascii="Times New Roman" w:hAnsi="Times New Roman" w:cs="Times New Roman"/>
          <w:sz w:val="24"/>
          <w:szCs w:val="24"/>
        </w:rPr>
        <w:t>текста.</w:t>
      </w:r>
    </w:p>
    <w:p w:rsidR="001A5D28" w:rsidRPr="003F2BE6" w:rsidRDefault="00206BC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Состоят из статей, </w:t>
      </w:r>
      <w:r w:rsidR="00EE5F4E" w:rsidRPr="003F2BE6">
        <w:rPr>
          <w:rFonts w:ascii="Times New Roman" w:hAnsi="Times New Roman" w:cs="Times New Roman"/>
          <w:sz w:val="24"/>
          <w:szCs w:val="24"/>
        </w:rPr>
        <w:t xml:space="preserve">содержащих краткие </w:t>
      </w:r>
      <w:r w:rsidR="00F35DFC" w:rsidRPr="003F2BE6">
        <w:rPr>
          <w:rFonts w:ascii="Times New Roman" w:hAnsi="Times New Roman" w:cs="Times New Roman"/>
          <w:sz w:val="24"/>
          <w:szCs w:val="24"/>
        </w:rPr>
        <w:t xml:space="preserve">ответы на предполагаемые вопросы. </w:t>
      </w:r>
      <w:r w:rsidR="00EE5F4E" w:rsidRPr="003F2BE6">
        <w:rPr>
          <w:rFonts w:ascii="Times New Roman" w:hAnsi="Times New Roman" w:cs="Times New Roman"/>
          <w:sz w:val="24"/>
          <w:szCs w:val="24"/>
        </w:rPr>
        <w:t xml:space="preserve">Группируются статьи по формальным </w:t>
      </w:r>
      <w:r w:rsidR="00F35DFC" w:rsidRPr="003F2BE6">
        <w:rPr>
          <w:rFonts w:ascii="Times New Roman" w:hAnsi="Times New Roman" w:cs="Times New Roman"/>
          <w:sz w:val="24"/>
          <w:szCs w:val="24"/>
        </w:rPr>
        <w:t>признакам - алфавитная и</w:t>
      </w:r>
      <w:r w:rsidR="001A5D28" w:rsidRPr="003F2BE6">
        <w:rPr>
          <w:rFonts w:ascii="Times New Roman" w:hAnsi="Times New Roman" w:cs="Times New Roman"/>
          <w:sz w:val="24"/>
          <w:szCs w:val="24"/>
        </w:rPr>
        <w:t>ли систематическая группировка.</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Язык </w:t>
      </w:r>
      <w:r w:rsidR="00545412" w:rsidRPr="003F2BE6">
        <w:rPr>
          <w:rFonts w:ascii="Times New Roman" w:hAnsi="Times New Roman" w:cs="Times New Roman"/>
          <w:sz w:val="24"/>
          <w:szCs w:val="24"/>
        </w:rPr>
        <w:t xml:space="preserve">справочного издания лаконичен, схематичен, </w:t>
      </w:r>
      <w:r w:rsidRPr="003F2BE6">
        <w:rPr>
          <w:rFonts w:ascii="Times New Roman" w:hAnsi="Times New Roman" w:cs="Times New Roman"/>
          <w:sz w:val="24"/>
          <w:szCs w:val="24"/>
        </w:rPr>
        <w:t>предельно упрощен. Информация часто свертывается при помощи таблиц, формул. Применяется много сокращений.</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Тщательно разработан справочный ап</w:t>
      </w:r>
      <w:r w:rsidR="00F35DFC" w:rsidRPr="003F2BE6">
        <w:rPr>
          <w:rFonts w:ascii="Times New Roman" w:hAnsi="Times New Roman" w:cs="Times New Roman"/>
          <w:sz w:val="24"/>
          <w:szCs w:val="24"/>
        </w:rPr>
        <w:t xml:space="preserve">парат, способствующий поисковой </w:t>
      </w:r>
      <w:r w:rsidRPr="003F2BE6">
        <w:rPr>
          <w:rFonts w:ascii="Times New Roman" w:hAnsi="Times New Roman" w:cs="Times New Roman"/>
          <w:sz w:val="24"/>
          <w:szCs w:val="24"/>
        </w:rPr>
        <w:t xml:space="preserve">ориентации потребителя, используется система ссылок (типа см.), отсылающих к  </w:t>
      </w:r>
      <w:r w:rsidRPr="003F2BE6">
        <w:rPr>
          <w:rFonts w:ascii="Times New Roman" w:hAnsi="Times New Roman" w:cs="Times New Roman"/>
          <w:sz w:val="24"/>
          <w:szCs w:val="24"/>
        </w:rPr>
        <w:lastRenderedPageBreak/>
        <w:t>тематически  близким статьям. Могут содержать вступительную статью, вспомогательны</w:t>
      </w:r>
      <w:r w:rsidR="001A5D28" w:rsidRPr="003F2BE6">
        <w:rPr>
          <w:rFonts w:ascii="Times New Roman" w:hAnsi="Times New Roman" w:cs="Times New Roman"/>
          <w:sz w:val="24"/>
          <w:szCs w:val="24"/>
        </w:rPr>
        <w:t>й указатель, списки литературы.</w:t>
      </w:r>
    </w:p>
    <w:p w:rsidR="001A5D28" w:rsidRPr="003F2BE6" w:rsidRDefault="00206BC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Важное место </w:t>
      </w:r>
      <w:r w:rsidR="00EE5F4E" w:rsidRPr="003F2BE6">
        <w:rPr>
          <w:rFonts w:ascii="Times New Roman" w:hAnsi="Times New Roman" w:cs="Times New Roman"/>
          <w:sz w:val="24"/>
          <w:szCs w:val="24"/>
        </w:rPr>
        <w:t xml:space="preserve">в поиске информации занимают полиграфические </w:t>
      </w:r>
      <w:r w:rsidRPr="003F2BE6">
        <w:rPr>
          <w:rFonts w:ascii="Times New Roman" w:hAnsi="Times New Roman" w:cs="Times New Roman"/>
          <w:sz w:val="24"/>
          <w:szCs w:val="24"/>
        </w:rPr>
        <w:t xml:space="preserve">средства выделения информации: </w:t>
      </w:r>
      <w:r w:rsidR="00EE5F4E" w:rsidRPr="003F2BE6">
        <w:rPr>
          <w:rFonts w:ascii="Times New Roman" w:hAnsi="Times New Roman" w:cs="Times New Roman"/>
          <w:sz w:val="24"/>
          <w:szCs w:val="24"/>
        </w:rPr>
        <w:t>шрифтовые выделения, высечк</w:t>
      </w:r>
      <w:r w:rsidR="00F35DFC" w:rsidRPr="003F2BE6">
        <w:rPr>
          <w:rFonts w:ascii="Times New Roman" w:hAnsi="Times New Roman" w:cs="Times New Roman"/>
          <w:sz w:val="24"/>
          <w:szCs w:val="24"/>
        </w:rPr>
        <w:t>и, выступы, цветовой код и т.</w:t>
      </w:r>
      <w:r w:rsidR="001A5D28" w:rsidRPr="003F2BE6">
        <w:rPr>
          <w:rFonts w:ascii="Times New Roman" w:hAnsi="Times New Roman" w:cs="Times New Roman"/>
          <w:sz w:val="24"/>
          <w:szCs w:val="24"/>
        </w:rPr>
        <w:t>п.</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П</w:t>
      </w:r>
      <w:r w:rsidR="00F35DFC" w:rsidRPr="003F2BE6">
        <w:rPr>
          <w:rFonts w:ascii="Times New Roman" w:hAnsi="Times New Roman" w:cs="Times New Roman"/>
          <w:sz w:val="24"/>
          <w:szCs w:val="24"/>
        </w:rPr>
        <w:t>о функциональному назна</w:t>
      </w:r>
      <w:r w:rsidR="0021634A" w:rsidRPr="003F2BE6">
        <w:rPr>
          <w:rFonts w:ascii="Times New Roman" w:hAnsi="Times New Roman" w:cs="Times New Roman"/>
          <w:sz w:val="24"/>
          <w:szCs w:val="24"/>
        </w:rPr>
        <w:t xml:space="preserve">чению и характеру </w:t>
      </w:r>
      <w:r w:rsidR="00F35DFC" w:rsidRPr="003F2BE6">
        <w:rPr>
          <w:rFonts w:ascii="Times New Roman" w:hAnsi="Times New Roman" w:cs="Times New Roman"/>
          <w:sz w:val="24"/>
          <w:szCs w:val="24"/>
        </w:rPr>
        <w:t xml:space="preserve">информации различают </w:t>
      </w:r>
      <w:r w:rsidRPr="003F2BE6">
        <w:rPr>
          <w:rFonts w:ascii="Times New Roman" w:hAnsi="Times New Roman" w:cs="Times New Roman"/>
          <w:sz w:val="24"/>
          <w:szCs w:val="24"/>
        </w:rPr>
        <w:t>три больших разновидности справочных из</w:t>
      </w:r>
      <w:r w:rsidR="00206BCE" w:rsidRPr="003F2BE6">
        <w:rPr>
          <w:rFonts w:ascii="Times New Roman" w:hAnsi="Times New Roman" w:cs="Times New Roman"/>
          <w:sz w:val="24"/>
          <w:szCs w:val="24"/>
        </w:rPr>
        <w:t xml:space="preserve">даний: </w:t>
      </w:r>
      <w:r w:rsidR="00F35DFC" w:rsidRPr="003F2BE6">
        <w:rPr>
          <w:rFonts w:ascii="Times New Roman" w:hAnsi="Times New Roman" w:cs="Times New Roman"/>
          <w:sz w:val="24"/>
          <w:szCs w:val="24"/>
        </w:rPr>
        <w:t xml:space="preserve">энциклопедические </w:t>
      </w:r>
      <w:r w:rsidR="001A5D28" w:rsidRPr="003F2BE6">
        <w:rPr>
          <w:rFonts w:ascii="Times New Roman" w:hAnsi="Times New Roman" w:cs="Times New Roman"/>
          <w:sz w:val="24"/>
          <w:szCs w:val="24"/>
        </w:rPr>
        <w:t>издания, словари и справочники.</w:t>
      </w:r>
    </w:p>
    <w:p w:rsidR="001A5D28" w:rsidRPr="003F2BE6" w:rsidRDefault="00F35DFC"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b/>
          <w:sz w:val="24"/>
          <w:szCs w:val="24"/>
        </w:rPr>
        <w:t xml:space="preserve">1. </w:t>
      </w:r>
      <w:r w:rsidR="00EE5F4E" w:rsidRPr="003F2BE6">
        <w:rPr>
          <w:rFonts w:ascii="Times New Roman" w:hAnsi="Times New Roman" w:cs="Times New Roman"/>
          <w:b/>
          <w:sz w:val="24"/>
          <w:szCs w:val="24"/>
        </w:rPr>
        <w:t>Энциклопедические издания:</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1.1. </w:t>
      </w:r>
      <w:r w:rsidRPr="003F2BE6">
        <w:rPr>
          <w:rFonts w:ascii="Times New Roman" w:hAnsi="Times New Roman" w:cs="Times New Roman"/>
          <w:i/>
          <w:sz w:val="24"/>
          <w:szCs w:val="24"/>
        </w:rPr>
        <w:t>Энциклопедия</w:t>
      </w:r>
      <w:r w:rsidRPr="003F2BE6">
        <w:rPr>
          <w:rFonts w:ascii="Times New Roman" w:hAnsi="Times New Roman" w:cs="Times New Roman"/>
          <w:sz w:val="24"/>
          <w:szCs w:val="24"/>
        </w:rPr>
        <w:t xml:space="preserve"> - справочное издание, содержащее в обобщенном виде основные сведения по одной или нескольким отраслям знаний и практической деятельности, изложенные в виде кратких статей, расположенных в алфавитном или систематическом порядке</w:t>
      </w:r>
      <w:r w:rsidR="001A5D28" w:rsidRPr="003F2BE6">
        <w:rPr>
          <w:rFonts w:ascii="Times New Roman" w:hAnsi="Times New Roman" w:cs="Times New Roman"/>
          <w:sz w:val="24"/>
          <w:szCs w:val="24"/>
        </w:rPr>
        <w:t>.</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а)</w:t>
      </w:r>
      <w:r w:rsidR="00F35DFC" w:rsidRPr="003F2BE6">
        <w:rPr>
          <w:rFonts w:ascii="Times New Roman" w:hAnsi="Times New Roman" w:cs="Times New Roman"/>
          <w:sz w:val="24"/>
          <w:szCs w:val="24"/>
        </w:rPr>
        <w:t xml:space="preserve"> </w:t>
      </w:r>
      <w:r w:rsidR="00206BCE" w:rsidRPr="003F2BE6">
        <w:rPr>
          <w:rFonts w:ascii="Times New Roman" w:hAnsi="Times New Roman" w:cs="Times New Roman"/>
          <w:sz w:val="24"/>
          <w:szCs w:val="24"/>
        </w:rPr>
        <w:t xml:space="preserve">универсальная - энциклопедия, </w:t>
      </w:r>
      <w:r w:rsidRPr="003F2BE6">
        <w:rPr>
          <w:rFonts w:ascii="Times New Roman" w:hAnsi="Times New Roman" w:cs="Times New Roman"/>
          <w:sz w:val="24"/>
          <w:szCs w:val="24"/>
        </w:rPr>
        <w:t xml:space="preserve">содержащая сведения по всем отраслям знания и </w:t>
      </w:r>
      <w:r w:rsidR="00F35DFC" w:rsidRPr="003F2BE6">
        <w:rPr>
          <w:rFonts w:ascii="Times New Roman" w:hAnsi="Times New Roman" w:cs="Times New Roman"/>
          <w:sz w:val="24"/>
          <w:szCs w:val="24"/>
        </w:rPr>
        <w:t>практической деятельности (БСЭ)</w:t>
      </w:r>
      <w:r w:rsidR="00206BCE" w:rsidRPr="003F2BE6">
        <w:rPr>
          <w:rFonts w:ascii="Times New Roman" w:hAnsi="Times New Roman" w:cs="Times New Roman"/>
          <w:sz w:val="24"/>
          <w:szCs w:val="24"/>
        </w:rPr>
        <w:t>;</w:t>
      </w:r>
    </w:p>
    <w:p w:rsidR="001A5D28" w:rsidRPr="003F2BE6" w:rsidRDefault="0021634A"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б) отраслевая - энциклопедия, содержащая сведения по отдельной отрасли знания </w:t>
      </w:r>
      <w:r w:rsidR="00EE5F4E" w:rsidRPr="003F2BE6">
        <w:rPr>
          <w:rFonts w:ascii="Times New Roman" w:hAnsi="Times New Roman" w:cs="Times New Roman"/>
          <w:sz w:val="24"/>
          <w:szCs w:val="24"/>
        </w:rPr>
        <w:t>или практической деятельности (</w:t>
      </w:r>
      <w:r w:rsidR="00206BCE" w:rsidRPr="003F2BE6">
        <w:rPr>
          <w:rFonts w:ascii="Times New Roman" w:hAnsi="Times New Roman" w:cs="Times New Roman"/>
          <w:sz w:val="24"/>
          <w:szCs w:val="24"/>
        </w:rPr>
        <w:t>«</w:t>
      </w:r>
      <w:r w:rsidR="00EE5F4E" w:rsidRPr="003F2BE6">
        <w:rPr>
          <w:rFonts w:ascii="Times New Roman" w:hAnsi="Times New Roman" w:cs="Times New Roman"/>
          <w:sz w:val="24"/>
          <w:szCs w:val="24"/>
        </w:rPr>
        <w:t>Педагогическая энцикло</w:t>
      </w:r>
      <w:r w:rsidR="0080729B" w:rsidRPr="003F2BE6">
        <w:rPr>
          <w:rFonts w:ascii="Times New Roman" w:hAnsi="Times New Roman" w:cs="Times New Roman"/>
          <w:sz w:val="24"/>
          <w:szCs w:val="24"/>
        </w:rPr>
        <w:t>педия</w:t>
      </w:r>
      <w:r w:rsidR="00206BCE" w:rsidRPr="003F2BE6">
        <w:rPr>
          <w:rFonts w:ascii="Times New Roman" w:hAnsi="Times New Roman" w:cs="Times New Roman"/>
          <w:sz w:val="24"/>
          <w:szCs w:val="24"/>
        </w:rPr>
        <w:t>»</w:t>
      </w:r>
      <w:r w:rsidR="0080729B" w:rsidRPr="003F2BE6">
        <w:rPr>
          <w:rFonts w:ascii="Times New Roman" w:hAnsi="Times New Roman" w:cs="Times New Roman"/>
          <w:sz w:val="24"/>
          <w:szCs w:val="24"/>
        </w:rPr>
        <w:t>)</w:t>
      </w:r>
      <w:r w:rsidR="00206BCE" w:rsidRPr="003F2BE6">
        <w:rPr>
          <w:rFonts w:ascii="Times New Roman" w:hAnsi="Times New Roman" w:cs="Times New Roman"/>
          <w:sz w:val="24"/>
          <w:szCs w:val="24"/>
        </w:rPr>
        <w:t>;</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в) специализированная - по сравнению с отраслевыми характеризуются более узким профилем представлен</w:t>
      </w:r>
      <w:r w:rsidR="00206BCE" w:rsidRPr="003F2BE6">
        <w:rPr>
          <w:rFonts w:ascii="Times New Roman" w:hAnsi="Times New Roman" w:cs="Times New Roman"/>
          <w:sz w:val="24"/>
          <w:szCs w:val="24"/>
        </w:rPr>
        <w:t xml:space="preserve">ных в них знаний («Энциклопедия </w:t>
      </w:r>
      <w:r w:rsidRPr="003F2BE6">
        <w:rPr>
          <w:rFonts w:ascii="Times New Roman" w:hAnsi="Times New Roman" w:cs="Times New Roman"/>
          <w:sz w:val="24"/>
          <w:szCs w:val="24"/>
        </w:rPr>
        <w:t>литературных героев</w:t>
      </w:r>
      <w:r w:rsidR="00206BCE" w:rsidRPr="003F2BE6">
        <w:rPr>
          <w:rFonts w:ascii="Times New Roman" w:hAnsi="Times New Roman" w:cs="Times New Roman"/>
          <w:sz w:val="24"/>
          <w:szCs w:val="24"/>
        </w:rPr>
        <w:t>»</w:t>
      </w:r>
      <w:r w:rsidRPr="003F2BE6">
        <w:rPr>
          <w:rFonts w:ascii="Times New Roman" w:hAnsi="Times New Roman" w:cs="Times New Roman"/>
          <w:sz w:val="24"/>
          <w:szCs w:val="24"/>
        </w:rPr>
        <w:t>)</w:t>
      </w:r>
      <w:r w:rsidR="001A5D28" w:rsidRPr="003F2BE6">
        <w:rPr>
          <w:rFonts w:ascii="Times New Roman" w:hAnsi="Times New Roman" w:cs="Times New Roman"/>
          <w:sz w:val="24"/>
          <w:szCs w:val="24"/>
        </w:rPr>
        <w:t>;</w:t>
      </w:r>
    </w:p>
    <w:p w:rsidR="001A5D28" w:rsidRPr="003F2BE6" w:rsidRDefault="0021634A"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г) региональная - энциклопедия,</w:t>
      </w:r>
      <w:r w:rsidR="00EE5F4E" w:rsidRPr="003F2BE6">
        <w:rPr>
          <w:rFonts w:ascii="Times New Roman" w:hAnsi="Times New Roman" w:cs="Times New Roman"/>
          <w:sz w:val="24"/>
          <w:szCs w:val="24"/>
        </w:rPr>
        <w:t xml:space="preserve"> содержащая сведения о какой-либо части света, стр</w:t>
      </w:r>
      <w:r w:rsidR="00206BCE" w:rsidRPr="003F2BE6">
        <w:rPr>
          <w:rFonts w:ascii="Times New Roman" w:hAnsi="Times New Roman" w:cs="Times New Roman"/>
          <w:sz w:val="24"/>
          <w:szCs w:val="24"/>
        </w:rPr>
        <w:t>ане, регионе («</w:t>
      </w:r>
      <w:r w:rsidR="00545412" w:rsidRPr="003F2BE6">
        <w:rPr>
          <w:rFonts w:ascii="Times New Roman" w:hAnsi="Times New Roman" w:cs="Times New Roman"/>
          <w:sz w:val="24"/>
          <w:szCs w:val="24"/>
        </w:rPr>
        <w:t xml:space="preserve">Вятская </w:t>
      </w:r>
      <w:r w:rsidR="006A042D" w:rsidRPr="003F2BE6">
        <w:rPr>
          <w:rFonts w:ascii="Times New Roman" w:hAnsi="Times New Roman" w:cs="Times New Roman"/>
          <w:sz w:val="24"/>
          <w:szCs w:val="24"/>
        </w:rPr>
        <w:t>эн</w:t>
      </w:r>
      <w:r w:rsidR="00545412" w:rsidRPr="003F2BE6">
        <w:rPr>
          <w:rFonts w:ascii="Times New Roman" w:hAnsi="Times New Roman" w:cs="Times New Roman"/>
          <w:sz w:val="24"/>
          <w:szCs w:val="24"/>
        </w:rPr>
        <w:t>циклопедия</w:t>
      </w:r>
      <w:r w:rsidRPr="003F2BE6">
        <w:rPr>
          <w:rFonts w:ascii="Times New Roman" w:hAnsi="Times New Roman" w:cs="Times New Roman"/>
          <w:sz w:val="24"/>
          <w:szCs w:val="24"/>
        </w:rPr>
        <w:t>»).</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b/>
          <w:sz w:val="24"/>
          <w:szCs w:val="24"/>
        </w:rPr>
        <w:t>2. Словари.</w:t>
      </w:r>
    </w:p>
    <w:p w:rsidR="001A5D28" w:rsidRPr="003F2BE6" w:rsidRDefault="006A042D"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Словарь - справочное издание, </w:t>
      </w:r>
      <w:r w:rsidR="0021634A" w:rsidRPr="003F2BE6">
        <w:rPr>
          <w:rFonts w:ascii="Times New Roman" w:hAnsi="Times New Roman" w:cs="Times New Roman"/>
          <w:sz w:val="24"/>
          <w:szCs w:val="24"/>
        </w:rPr>
        <w:t xml:space="preserve">содержащее упорядоченный </w:t>
      </w:r>
      <w:r w:rsidR="00EE5F4E" w:rsidRPr="003F2BE6">
        <w:rPr>
          <w:rFonts w:ascii="Times New Roman" w:hAnsi="Times New Roman" w:cs="Times New Roman"/>
          <w:sz w:val="24"/>
          <w:szCs w:val="24"/>
        </w:rPr>
        <w:t>перечень</w:t>
      </w:r>
      <w:r w:rsidRPr="003F2BE6">
        <w:rPr>
          <w:rFonts w:ascii="Times New Roman" w:hAnsi="Times New Roman" w:cs="Times New Roman"/>
          <w:sz w:val="24"/>
          <w:szCs w:val="24"/>
        </w:rPr>
        <w:t xml:space="preserve"> </w:t>
      </w:r>
      <w:r w:rsidR="00EE5F4E" w:rsidRPr="003F2BE6">
        <w:rPr>
          <w:rFonts w:ascii="Times New Roman" w:hAnsi="Times New Roman" w:cs="Times New Roman"/>
          <w:sz w:val="24"/>
          <w:szCs w:val="24"/>
        </w:rPr>
        <w:t>языковых единиц (слов, словосочетаний, фраз, терминов, имен, знаков), снабженных относящи</w:t>
      </w:r>
      <w:r w:rsidR="00545412" w:rsidRPr="003F2BE6">
        <w:rPr>
          <w:rFonts w:ascii="Times New Roman" w:hAnsi="Times New Roman" w:cs="Times New Roman"/>
          <w:sz w:val="24"/>
          <w:szCs w:val="24"/>
        </w:rPr>
        <w:t>мися к ним справочными данными.</w:t>
      </w:r>
    </w:p>
    <w:p w:rsidR="001A5D28"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b/>
          <w:sz w:val="24"/>
          <w:szCs w:val="24"/>
        </w:rPr>
        <w:t>По характеру информации</w:t>
      </w:r>
      <w:r w:rsidRPr="003F2BE6">
        <w:rPr>
          <w:rFonts w:ascii="Times New Roman" w:hAnsi="Times New Roman" w:cs="Times New Roman"/>
          <w:sz w:val="24"/>
          <w:szCs w:val="24"/>
        </w:rPr>
        <w:t xml:space="preserve"> делятся на:</w:t>
      </w:r>
    </w:p>
    <w:p w:rsidR="001A5D28" w:rsidRPr="003F2BE6" w:rsidRDefault="001012BF"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b/>
          <w:sz w:val="24"/>
          <w:szCs w:val="24"/>
        </w:rPr>
        <w:t>а</w:t>
      </w:r>
      <w:r w:rsidR="00EE5F4E" w:rsidRPr="003F2BE6">
        <w:rPr>
          <w:rFonts w:ascii="Times New Roman" w:hAnsi="Times New Roman" w:cs="Times New Roman"/>
          <w:b/>
          <w:sz w:val="24"/>
          <w:szCs w:val="24"/>
        </w:rPr>
        <w:t>) терминологические</w:t>
      </w:r>
      <w:r w:rsidR="00EE5F4E" w:rsidRPr="003F2BE6">
        <w:rPr>
          <w:rFonts w:ascii="Times New Roman" w:hAnsi="Times New Roman" w:cs="Times New Roman"/>
          <w:sz w:val="24"/>
          <w:szCs w:val="24"/>
        </w:rPr>
        <w:t xml:space="preserve"> - содержат термины какой-либо отрасли знания</w:t>
      </w:r>
      <w:r w:rsidRPr="003F2BE6">
        <w:rPr>
          <w:rFonts w:ascii="Times New Roman" w:hAnsi="Times New Roman" w:cs="Times New Roman"/>
          <w:sz w:val="24"/>
          <w:szCs w:val="24"/>
        </w:rPr>
        <w:t xml:space="preserve"> или темы </w:t>
      </w:r>
      <w:r w:rsidR="0021634A" w:rsidRPr="003F2BE6">
        <w:rPr>
          <w:rFonts w:ascii="Times New Roman" w:hAnsi="Times New Roman" w:cs="Times New Roman"/>
          <w:sz w:val="24"/>
          <w:szCs w:val="24"/>
        </w:rPr>
        <w:t>и их</w:t>
      </w:r>
      <w:r w:rsidR="001A5D28" w:rsidRPr="003F2BE6">
        <w:rPr>
          <w:rFonts w:ascii="Times New Roman" w:hAnsi="Times New Roman" w:cs="Times New Roman"/>
          <w:sz w:val="24"/>
          <w:szCs w:val="24"/>
        </w:rPr>
        <w:t xml:space="preserve"> определения. </w:t>
      </w:r>
    </w:p>
    <w:p w:rsidR="00EE5F4E"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i/>
          <w:sz w:val="24"/>
          <w:szCs w:val="24"/>
        </w:rPr>
        <w:t>По целевому назначению могут быть:</w:t>
      </w:r>
    </w:p>
    <w:p w:rsidR="00EE5F4E" w:rsidRPr="003F2BE6" w:rsidRDefault="00545412" w:rsidP="00FF4B8C">
      <w:pPr>
        <w:pStyle w:val="aa"/>
        <w:numPr>
          <w:ilvl w:val="0"/>
          <w:numId w:val="23"/>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нормативный</w:t>
      </w:r>
      <w:r w:rsidR="001012BF" w:rsidRPr="003F2BE6">
        <w:rPr>
          <w:rFonts w:ascii="Times New Roman" w:hAnsi="Times New Roman" w:cs="Times New Roman"/>
          <w:sz w:val="24"/>
          <w:szCs w:val="24"/>
        </w:rPr>
        <w:t xml:space="preserve"> - словарь, </w:t>
      </w:r>
      <w:r w:rsidR="00EE5F4E" w:rsidRPr="003F2BE6">
        <w:rPr>
          <w:rFonts w:ascii="Times New Roman" w:hAnsi="Times New Roman" w:cs="Times New Roman"/>
          <w:sz w:val="24"/>
          <w:szCs w:val="24"/>
        </w:rPr>
        <w:t>основн</w:t>
      </w:r>
      <w:r w:rsidR="001012BF" w:rsidRPr="003F2BE6">
        <w:rPr>
          <w:rFonts w:ascii="Times New Roman" w:hAnsi="Times New Roman" w:cs="Times New Roman"/>
          <w:sz w:val="24"/>
          <w:szCs w:val="24"/>
        </w:rPr>
        <w:t xml:space="preserve">ая задача которого упорядочение </w:t>
      </w:r>
      <w:r w:rsidR="0021634A" w:rsidRPr="003F2BE6">
        <w:rPr>
          <w:rFonts w:ascii="Times New Roman" w:hAnsi="Times New Roman" w:cs="Times New Roman"/>
          <w:sz w:val="24"/>
          <w:szCs w:val="24"/>
        </w:rPr>
        <w:t>толкования слов и</w:t>
      </w:r>
      <w:r w:rsidR="00EE5F4E" w:rsidRPr="003F2BE6">
        <w:rPr>
          <w:rFonts w:ascii="Times New Roman" w:hAnsi="Times New Roman" w:cs="Times New Roman"/>
          <w:sz w:val="24"/>
          <w:szCs w:val="24"/>
        </w:rPr>
        <w:t xml:space="preserve"> словосочетани</w:t>
      </w:r>
      <w:r w:rsidR="0021634A" w:rsidRPr="003F2BE6">
        <w:rPr>
          <w:rFonts w:ascii="Times New Roman" w:hAnsi="Times New Roman" w:cs="Times New Roman"/>
          <w:sz w:val="24"/>
          <w:szCs w:val="24"/>
        </w:rPr>
        <w:t xml:space="preserve">й современного </w:t>
      </w:r>
      <w:r w:rsidR="001012BF" w:rsidRPr="003F2BE6">
        <w:rPr>
          <w:rFonts w:ascii="Times New Roman" w:hAnsi="Times New Roman" w:cs="Times New Roman"/>
          <w:sz w:val="24"/>
          <w:szCs w:val="24"/>
        </w:rPr>
        <w:t xml:space="preserve">литературного </w:t>
      </w:r>
      <w:r w:rsidR="00EE5F4E" w:rsidRPr="003F2BE6">
        <w:rPr>
          <w:rFonts w:ascii="Times New Roman" w:hAnsi="Times New Roman" w:cs="Times New Roman"/>
          <w:sz w:val="24"/>
          <w:szCs w:val="24"/>
        </w:rPr>
        <w:t>языка,</w:t>
      </w:r>
    </w:p>
    <w:p w:rsidR="00EE5F4E" w:rsidRPr="003F2BE6" w:rsidRDefault="00545412" w:rsidP="00FF4B8C">
      <w:pPr>
        <w:pStyle w:val="aa"/>
        <w:numPr>
          <w:ilvl w:val="0"/>
          <w:numId w:val="23"/>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учебный</w:t>
      </w:r>
      <w:r w:rsidR="00EE5F4E" w:rsidRPr="003F2BE6">
        <w:rPr>
          <w:rFonts w:ascii="Times New Roman" w:hAnsi="Times New Roman" w:cs="Times New Roman"/>
          <w:sz w:val="24"/>
          <w:szCs w:val="24"/>
        </w:rPr>
        <w:t xml:space="preserve"> - словарь, имеющий соотв</w:t>
      </w:r>
      <w:r w:rsidR="001012BF" w:rsidRPr="003F2BE6">
        <w:rPr>
          <w:rFonts w:ascii="Times New Roman" w:hAnsi="Times New Roman" w:cs="Times New Roman"/>
          <w:sz w:val="24"/>
          <w:szCs w:val="24"/>
        </w:rPr>
        <w:t>етствующую методическую направ</w:t>
      </w:r>
      <w:r w:rsidR="00EE5F4E" w:rsidRPr="003F2BE6">
        <w:rPr>
          <w:rFonts w:ascii="Times New Roman" w:hAnsi="Times New Roman" w:cs="Times New Roman"/>
          <w:sz w:val="24"/>
          <w:szCs w:val="24"/>
        </w:rPr>
        <w:t>ленность и ориентацию на учащихс</w:t>
      </w:r>
      <w:r w:rsidRPr="003F2BE6">
        <w:rPr>
          <w:rFonts w:ascii="Times New Roman" w:hAnsi="Times New Roman" w:cs="Times New Roman"/>
          <w:sz w:val="24"/>
          <w:szCs w:val="24"/>
        </w:rPr>
        <w:t xml:space="preserve">я (например, </w:t>
      </w:r>
      <w:r w:rsidR="0021634A" w:rsidRPr="003F2BE6">
        <w:rPr>
          <w:rFonts w:ascii="Times New Roman" w:hAnsi="Times New Roman" w:cs="Times New Roman"/>
          <w:sz w:val="24"/>
          <w:szCs w:val="24"/>
        </w:rPr>
        <w:t>«</w:t>
      </w:r>
      <w:r w:rsidRPr="003F2BE6">
        <w:rPr>
          <w:rFonts w:ascii="Times New Roman" w:hAnsi="Times New Roman" w:cs="Times New Roman"/>
          <w:sz w:val="24"/>
          <w:szCs w:val="24"/>
        </w:rPr>
        <w:t>Словарь</w:t>
      </w:r>
      <w:r w:rsidR="00EE5F4E" w:rsidRPr="003F2BE6">
        <w:rPr>
          <w:rFonts w:ascii="Times New Roman" w:hAnsi="Times New Roman" w:cs="Times New Roman"/>
          <w:sz w:val="24"/>
          <w:szCs w:val="24"/>
        </w:rPr>
        <w:t xml:space="preserve"> лин</w:t>
      </w:r>
      <w:r w:rsidR="001012BF" w:rsidRPr="003F2BE6">
        <w:rPr>
          <w:rFonts w:ascii="Times New Roman" w:hAnsi="Times New Roman" w:cs="Times New Roman"/>
          <w:sz w:val="24"/>
          <w:szCs w:val="24"/>
        </w:rPr>
        <w:t>гвистических терминов</w:t>
      </w:r>
      <w:r w:rsidR="0021634A" w:rsidRPr="003F2BE6">
        <w:rPr>
          <w:rFonts w:ascii="Times New Roman" w:hAnsi="Times New Roman" w:cs="Times New Roman"/>
          <w:sz w:val="24"/>
          <w:szCs w:val="24"/>
        </w:rPr>
        <w:t>»</w:t>
      </w:r>
      <w:r w:rsidR="00EE5F4E" w:rsidRPr="003F2BE6">
        <w:rPr>
          <w:rFonts w:ascii="Times New Roman" w:hAnsi="Times New Roman" w:cs="Times New Roman"/>
          <w:sz w:val="24"/>
          <w:szCs w:val="24"/>
        </w:rPr>
        <w:t>);</w:t>
      </w:r>
    </w:p>
    <w:p w:rsidR="00EE5F4E" w:rsidRPr="003F2BE6" w:rsidRDefault="00EE5F4E" w:rsidP="00FF4B8C">
      <w:pPr>
        <w:pStyle w:val="aa"/>
        <w:ind w:right="284" w:firstLine="709"/>
        <w:jc w:val="both"/>
        <w:rPr>
          <w:rFonts w:ascii="Times New Roman" w:hAnsi="Times New Roman" w:cs="Times New Roman"/>
          <w:i/>
          <w:sz w:val="24"/>
          <w:szCs w:val="24"/>
        </w:rPr>
      </w:pPr>
      <w:r w:rsidRPr="003F2BE6">
        <w:rPr>
          <w:rFonts w:ascii="Times New Roman" w:hAnsi="Times New Roman" w:cs="Times New Roman"/>
          <w:i/>
          <w:sz w:val="24"/>
          <w:szCs w:val="24"/>
        </w:rPr>
        <w:t>По широте охвата сведений могут быть:</w:t>
      </w:r>
    </w:p>
    <w:p w:rsidR="00EE5F4E" w:rsidRPr="003F2BE6" w:rsidRDefault="00BE69AE" w:rsidP="00FF4B8C">
      <w:pPr>
        <w:pStyle w:val="aa"/>
        <w:numPr>
          <w:ilvl w:val="0"/>
          <w:numId w:val="25"/>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межотраслевой - словарь</w:t>
      </w:r>
      <w:r w:rsidR="001012BF" w:rsidRPr="003F2BE6">
        <w:rPr>
          <w:rFonts w:ascii="Times New Roman" w:hAnsi="Times New Roman" w:cs="Times New Roman"/>
          <w:sz w:val="24"/>
          <w:szCs w:val="24"/>
        </w:rPr>
        <w:t xml:space="preserve">, </w:t>
      </w:r>
      <w:r w:rsidR="00EE5F4E" w:rsidRPr="003F2BE6">
        <w:rPr>
          <w:rFonts w:ascii="Times New Roman" w:hAnsi="Times New Roman" w:cs="Times New Roman"/>
          <w:sz w:val="24"/>
          <w:szCs w:val="24"/>
        </w:rPr>
        <w:t>содерж</w:t>
      </w:r>
      <w:r w:rsidRPr="003F2BE6">
        <w:rPr>
          <w:rFonts w:ascii="Times New Roman" w:hAnsi="Times New Roman" w:cs="Times New Roman"/>
          <w:sz w:val="24"/>
          <w:szCs w:val="24"/>
        </w:rPr>
        <w:t>ащий</w:t>
      </w:r>
      <w:r w:rsidR="001012BF" w:rsidRPr="003F2BE6">
        <w:rPr>
          <w:rFonts w:ascii="Times New Roman" w:hAnsi="Times New Roman" w:cs="Times New Roman"/>
          <w:sz w:val="24"/>
          <w:szCs w:val="24"/>
        </w:rPr>
        <w:t xml:space="preserve"> термины ряда отраслей нау</w:t>
      </w:r>
      <w:r w:rsidR="00EE5F4E" w:rsidRPr="003F2BE6">
        <w:rPr>
          <w:rFonts w:ascii="Times New Roman" w:hAnsi="Times New Roman" w:cs="Times New Roman"/>
          <w:sz w:val="24"/>
          <w:szCs w:val="24"/>
        </w:rPr>
        <w:t>ки, производства или общественной практики (</w:t>
      </w:r>
      <w:r w:rsidR="0021634A" w:rsidRPr="003F2BE6">
        <w:rPr>
          <w:rFonts w:ascii="Times New Roman" w:hAnsi="Times New Roman" w:cs="Times New Roman"/>
          <w:sz w:val="24"/>
          <w:szCs w:val="24"/>
        </w:rPr>
        <w:t>«</w:t>
      </w:r>
      <w:r w:rsidR="00EE5F4E" w:rsidRPr="003F2BE6">
        <w:rPr>
          <w:rFonts w:ascii="Times New Roman" w:hAnsi="Times New Roman" w:cs="Times New Roman"/>
          <w:sz w:val="24"/>
          <w:szCs w:val="24"/>
        </w:rPr>
        <w:t>Терминологический словарь</w:t>
      </w:r>
      <w:r w:rsidR="001012BF" w:rsidRPr="003F2BE6">
        <w:rPr>
          <w:rFonts w:ascii="Times New Roman" w:hAnsi="Times New Roman" w:cs="Times New Roman"/>
          <w:sz w:val="24"/>
          <w:szCs w:val="24"/>
        </w:rPr>
        <w:t xml:space="preserve"> </w:t>
      </w:r>
      <w:r w:rsidR="00EE5F4E" w:rsidRPr="003F2BE6">
        <w:rPr>
          <w:rFonts w:ascii="Times New Roman" w:hAnsi="Times New Roman" w:cs="Times New Roman"/>
          <w:sz w:val="24"/>
          <w:szCs w:val="24"/>
        </w:rPr>
        <w:t>по библиотечному делу и смежным наукам</w:t>
      </w:r>
      <w:r w:rsidR="0021634A" w:rsidRPr="003F2BE6">
        <w:rPr>
          <w:rFonts w:ascii="Times New Roman" w:hAnsi="Times New Roman" w:cs="Times New Roman"/>
          <w:sz w:val="24"/>
          <w:szCs w:val="24"/>
        </w:rPr>
        <w:t>»</w:t>
      </w:r>
      <w:r w:rsidR="001012BF" w:rsidRPr="003F2BE6">
        <w:rPr>
          <w:rFonts w:ascii="Times New Roman" w:hAnsi="Times New Roman" w:cs="Times New Roman"/>
          <w:sz w:val="24"/>
          <w:szCs w:val="24"/>
        </w:rPr>
        <w:t>)</w:t>
      </w:r>
      <w:r w:rsidR="00EE5F4E" w:rsidRPr="003F2BE6">
        <w:rPr>
          <w:rFonts w:ascii="Times New Roman" w:hAnsi="Times New Roman" w:cs="Times New Roman"/>
          <w:sz w:val="24"/>
          <w:szCs w:val="24"/>
        </w:rPr>
        <w:t>;</w:t>
      </w:r>
    </w:p>
    <w:p w:rsidR="00EE5F4E" w:rsidRPr="003F2BE6" w:rsidRDefault="0021634A" w:rsidP="00FF4B8C">
      <w:pPr>
        <w:pStyle w:val="aa"/>
        <w:numPr>
          <w:ilvl w:val="0"/>
          <w:numId w:val="25"/>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отраслевой - словарь, </w:t>
      </w:r>
      <w:r w:rsidR="00BE69AE" w:rsidRPr="003F2BE6">
        <w:rPr>
          <w:rFonts w:ascii="Times New Roman" w:hAnsi="Times New Roman" w:cs="Times New Roman"/>
          <w:sz w:val="24"/>
          <w:szCs w:val="24"/>
        </w:rPr>
        <w:t>содержащий</w:t>
      </w:r>
      <w:r w:rsidRPr="003F2BE6">
        <w:rPr>
          <w:rFonts w:ascii="Times New Roman" w:hAnsi="Times New Roman" w:cs="Times New Roman"/>
          <w:sz w:val="24"/>
          <w:szCs w:val="24"/>
        </w:rPr>
        <w:t xml:space="preserve"> термины одной отрасли</w:t>
      </w:r>
      <w:r w:rsidR="00EE5F4E" w:rsidRPr="003F2BE6">
        <w:rPr>
          <w:rFonts w:ascii="Times New Roman" w:hAnsi="Times New Roman" w:cs="Times New Roman"/>
          <w:sz w:val="24"/>
          <w:szCs w:val="24"/>
        </w:rPr>
        <w:t xml:space="preserve"> на</w:t>
      </w:r>
      <w:r w:rsidR="001012BF" w:rsidRPr="003F2BE6">
        <w:rPr>
          <w:rFonts w:ascii="Times New Roman" w:hAnsi="Times New Roman" w:cs="Times New Roman"/>
          <w:sz w:val="24"/>
          <w:szCs w:val="24"/>
        </w:rPr>
        <w:t xml:space="preserve">уки, </w:t>
      </w:r>
      <w:r w:rsidR="00EE5F4E" w:rsidRPr="003F2BE6">
        <w:rPr>
          <w:rFonts w:ascii="Times New Roman" w:hAnsi="Times New Roman" w:cs="Times New Roman"/>
          <w:sz w:val="24"/>
          <w:szCs w:val="24"/>
        </w:rPr>
        <w:t xml:space="preserve">производства или общественной практики </w:t>
      </w:r>
      <w:r w:rsidR="00545412" w:rsidRPr="003F2BE6">
        <w:rPr>
          <w:rFonts w:ascii="Times New Roman" w:hAnsi="Times New Roman" w:cs="Times New Roman"/>
          <w:sz w:val="24"/>
          <w:szCs w:val="24"/>
        </w:rPr>
        <w:t>(</w:t>
      </w:r>
      <w:r w:rsidRPr="003F2BE6">
        <w:rPr>
          <w:rFonts w:ascii="Times New Roman" w:hAnsi="Times New Roman" w:cs="Times New Roman"/>
          <w:sz w:val="24"/>
          <w:szCs w:val="24"/>
        </w:rPr>
        <w:t xml:space="preserve">«Библиотечное дело. </w:t>
      </w:r>
      <w:r w:rsidR="001012BF" w:rsidRPr="003F2BE6">
        <w:rPr>
          <w:rFonts w:ascii="Times New Roman" w:hAnsi="Times New Roman" w:cs="Times New Roman"/>
          <w:sz w:val="24"/>
          <w:szCs w:val="24"/>
        </w:rPr>
        <w:t>Термино</w:t>
      </w:r>
      <w:r w:rsidR="00EE5F4E" w:rsidRPr="003F2BE6">
        <w:rPr>
          <w:rFonts w:ascii="Times New Roman" w:hAnsi="Times New Roman" w:cs="Times New Roman"/>
          <w:sz w:val="24"/>
          <w:szCs w:val="24"/>
        </w:rPr>
        <w:t>логический словарь</w:t>
      </w:r>
      <w:r w:rsidRPr="003F2BE6">
        <w:rPr>
          <w:rFonts w:ascii="Times New Roman" w:hAnsi="Times New Roman" w:cs="Times New Roman"/>
          <w:sz w:val="24"/>
          <w:szCs w:val="24"/>
        </w:rPr>
        <w:t>»</w:t>
      </w:r>
      <w:r w:rsidR="00EE5F4E" w:rsidRPr="003F2BE6">
        <w:rPr>
          <w:rFonts w:ascii="Times New Roman" w:hAnsi="Times New Roman" w:cs="Times New Roman"/>
          <w:sz w:val="24"/>
          <w:szCs w:val="24"/>
        </w:rPr>
        <w:t>)</w:t>
      </w:r>
      <w:r w:rsidR="001012BF" w:rsidRPr="003F2BE6">
        <w:rPr>
          <w:rFonts w:ascii="Times New Roman" w:hAnsi="Times New Roman" w:cs="Times New Roman"/>
          <w:sz w:val="24"/>
          <w:szCs w:val="24"/>
        </w:rPr>
        <w:t>:</w:t>
      </w:r>
    </w:p>
    <w:p w:rsidR="006A042D" w:rsidRPr="003F2BE6" w:rsidRDefault="001012BF"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b/>
          <w:sz w:val="24"/>
          <w:szCs w:val="24"/>
        </w:rPr>
        <w:t>б)</w:t>
      </w:r>
      <w:r w:rsidR="00EE5F4E" w:rsidRPr="003F2BE6">
        <w:rPr>
          <w:rFonts w:ascii="Times New Roman" w:hAnsi="Times New Roman" w:cs="Times New Roman"/>
          <w:b/>
          <w:sz w:val="24"/>
          <w:szCs w:val="24"/>
        </w:rPr>
        <w:t xml:space="preserve"> Ли</w:t>
      </w:r>
      <w:r w:rsidRPr="003F2BE6">
        <w:rPr>
          <w:rFonts w:ascii="Times New Roman" w:hAnsi="Times New Roman" w:cs="Times New Roman"/>
          <w:b/>
          <w:sz w:val="24"/>
          <w:szCs w:val="24"/>
        </w:rPr>
        <w:t xml:space="preserve">нгвистические </w:t>
      </w:r>
      <w:r w:rsidR="00EE5F4E" w:rsidRPr="003F2BE6">
        <w:rPr>
          <w:rFonts w:ascii="Times New Roman" w:hAnsi="Times New Roman" w:cs="Times New Roman"/>
          <w:sz w:val="24"/>
          <w:szCs w:val="24"/>
        </w:rPr>
        <w:t>- справочное издание, содержащее упорядоченный</w:t>
      </w:r>
      <w:r w:rsidRPr="003F2BE6">
        <w:rPr>
          <w:rFonts w:ascii="Times New Roman" w:hAnsi="Times New Roman" w:cs="Times New Roman"/>
          <w:sz w:val="24"/>
          <w:szCs w:val="24"/>
        </w:rPr>
        <w:t xml:space="preserve"> </w:t>
      </w:r>
      <w:r w:rsidR="00EE5F4E" w:rsidRPr="003F2BE6">
        <w:rPr>
          <w:rFonts w:ascii="Times New Roman" w:hAnsi="Times New Roman" w:cs="Times New Roman"/>
          <w:sz w:val="24"/>
          <w:szCs w:val="24"/>
        </w:rPr>
        <w:t>перечень языковых единиц (слов, сло</w:t>
      </w:r>
      <w:r w:rsidR="0021634A" w:rsidRPr="003F2BE6">
        <w:rPr>
          <w:rFonts w:ascii="Times New Roman" w:hAnsi="Times New Roman" w:cs="Times New Roman"/>
          <w:sz w:val="24"/>
          <w:szCs w:val="24"/>
        </w:rPr>
        <w:t>восочетаний,</w:t>
      </w:r>
      <w:r w:rsidRPr="003F2BE6">
        <w:rPr>
          <w:rFonts w:ascii="Times New Roman" w:hAnsi="Times New Roman" w:cs="Times New Roman"/>
          <w:sz w:val="24"/>
          <w:szCs w:val="24"/>
        </w:rPr>
        <w:t xml:space="preserve"> фраз) с краткими </w:t>
      </w:r>
      <w:r w:rsidR="00EE5F4E" w:rsidRPr="003F2BE6">
        <w:rPr>
          <w:rFonts w:ascii="Times New Roman" w:hAnsi="Times New Roman" w:cs="Times New Roman"/>
          <w:sz w:val="24"/>
          <w:szCs w:val="24"/>
        </w:rPr>
        <w:t>их характеристиками или переводом на друго</w:t>
      </w:r>
      <w:r w:rsidRPr="003F2BE6">
        <w:rPr>
          <w:rFonts w:ascii="Times New Roman" w:hAnsi="Times New Roman" w:cs="Times New Roman"/>
          <w:sz w:val="24"/>
          <w:szCs w:val="24"/>
        </w:rPr>
        <w:t xml:space="preserve">й язык. Лингвистические словари </w:t>
      </w:r>
      <w:r w:rsidR="00EE5F4E" w:rsidRPr="003F2BE6">
        <w:rPr>
          <w:rFonts w:ascii="Times New Roman" w:hAnsi="Times New Roman" w:cs="Times New Roman"/>
          <w:sz w:val="24"/>
          <w:szCs w:val="24"/>
        </w:rPr>
        <w:t>описывают лексико</w:t>
      </w:r>
      <w:r w:rsidRPr="003F2BE6">
        <w:rPr>
          <w:rFonts w:ascii="Times New Roman" w:hAnsi="Times New Roman" w:cs="Times New Roman"/>
          <w:sz w:val="24"/>
          <w:szCs w:val="24"/>
        </w:rPr>
        <w:t>-семантическую структуру языка.</w:t>
      </w:r>
    </w:p>
    <w:p w:rsidR="00EE5F4E" w:rsidRPr="003F2BE6" w:rsidRDefault="00EE5F4E" w:rsidP="00FF4B8C">
      <w:pPr>
        <w:pStyle w:val="aa"/>
        <w:ind w:right="284" w:firstLine="709"/>
        <w:jc w:val="both"/>
        <w:rPr>
          <w:rFonts w:ascii="Times New Roman" w:hAnsi="Times New Roman" w:cs="Times New Roman"/>
          <w:sz w:val="24"/>
          <w:szCs w:val="24"/>
        </w:rPr>
      </w:pPr>
      <w:r w:rsidRPr="003F2BE6">
        <w:rPr>
          <w:rFonts w:ascii="Times New Roman" w:hAnsi="Times New Roman" w:cs="Times New Roman"/>
          <w:i/>
          <w:sz w:val="24"/>
          <w:szCs w:val="24"/>
        </w:rPr>
        <w:t>По целевому назначению могут быть:</w:t>
      </w:r>
    </w:p>
    <w:p w:rsidR="00EE5F4E" w:rsidRPr="003F2BE6" w:rsidRDefault="001012BF" w:rsidP="00FF4B8C">
      <w:pPr>
        <w:pStyle w:val="aa"/>
        <w:numPr>
          <w:ilvl w:val="0"/>
          <w:numId w:val="26"/>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научный</w:t>
      </w:r>
      <w:r w:rsidR="00545412" w:rsidRPr="003F2BE6">
        <w:rPr>
          <w:rFonts w:ascii="Times New Roman" w:hAnsi="Times New Roman" w:cs="Times New Roman"/>
          <w:sz w:val="24"/>
          <w:szCs w:val="24"/>
        </w:rPr>
        <w:t xml:space="preserve"> - словарь, содержащий</w:t>
      </w:r>
      <w:r w:rsidR="00EE5F4E" w:rsidRPr="003F2BE6">
        <w:rPr>
          <w:rFonts w:ascii="Times New Roman" w:hAnsi="Times New Roman" w:cs="Times New Roman"/>
          <w:sz w:val="24"/>
          <w:szCs w:val="24"/>
        </w:rPr>
        <w:t xml:space="preserve"> материалы и результаты лингвистич</w:t>
      </w:r>
      <w:r w:rsidR="0021634A" w:rsidRPr="003F2BE6">
        <w:rPr>
          <w:rFonts w:ascii="Times New Roman" w:hAnsi="Times New Roman" w:cs="Times New Roman"/>
          <w:sz w:val="24"/>
          <w:szCs w:val="24"/>
        </w:rPr>
        <w:t>еских исследований и используемый в научно-исследовательской</w:t>
      </w:r>
      <w:r w:rsidR="00EE5F4E" w:rsidRPr="003F2BE6">
        <w:rPr>
          <w:rFonts w:ascii="Times New Roman" w:hAnsi="Times New Roman" w:cs="Times New Roman"/>
          <w:sz w:val="24"/>
          <w:szCs w:val="24"/>
        </w:rPr>
        <w:t xml:space="preserve"> и практической деятельности специалистов</w:t>
      </w:r>
      <w:r w:rsidR="00545412" w:rsidRPr="003F2BE6">
        <w:rPr>
          <w:rFonts w:ascii="Times New Roman" w:hAnsi="Times New Roman" w:cs="Times New Roman"/>
          <w:sz w:val="24"/>
          <w:szCs w:val="24"/>
        </w:rPr>
        <w:t>;</w:t>
      </w:r>
      <w:r w:rsidR="0021634A" w:rsidRPr="003F2BE6">
        <w:rPr>
          <w:rFonts w:ascii="Times New Roman" w:hAnsi="Times New Roman" w:cs="Times New Roman"/>
          <w:sz w:val="24"/>
          <w:szCs w:val="24"/>
        </w:rPr>
        <w:t xml:space="preserve"> </w:t>
      </w:r>
    </w:p>
    <w:p w:rsidR="001012BF" w:rsidRPr="003F2BE6" w:rsidRDefault="001012BF" w:rsidP="00FF4B8C">
      <w:pPr>
        <w:pStyle w:val="aa"/>
        <w:numPr>
          <w:ilvl w:val="0"/>
          <w:numId w:val="26"/>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нормативный</w:t>
      </w:r>
      <w:r w:rsidR="00545412" w:rsidRPr="003F2BE6">
        <w:rPr>
          <w:rFonts w:ascii="Times New Roman" w:hAnsi="Times New Roman" w:cs="Times New Roman"/>
          <w:sz w:val="24"/>
          <w:szCs w:val="24"/>
        </w:rPr>
        <w:t xml:space="preserve"> - словарь, </w:t>
      </w:r>
      <w:r w:rsidR="0021634A" w:rsidRPr="003F2BE6">
        <w:rPr>
          <w:rFonts w:ascii="Times New Roman" w:hAnsi="Times New Roman" w:cs="Times New Roman"/>
          <w:sz w:val="24"/>
          <w:szCs w:val="24"/>
        </w:rPr>
        <w:t xml:space="preserve">содержащий семантическую, </w:t>
      </w:r>
      <w:r w:rsidR="00EE5F4E" w:rsidRPr="003F2BE6">
        <w:rPr>
          <w:rFonts w:ascii="Times New Roman" w:hAnsi="Times New Roman" w:cs="Times New Roman"/>
          <w:sz w:val="24"/>
          <w:szCs w:val="24"/>
        </w:rPr>
        <w:t>грамматическую, стилистическую характ</w:t>
      </w:r>
      <w:r w:rsidR="0021634A" w:rsidRPr="003F2BE6">
        <w:rPr>
          <w:rFonts w:ascii="Times New Roman" w:hAnsi="Times New Roman" w:cs="Times New Roman"/>
          <w:sz w:val="24"/>
          <w:szCs w:val="24"/>
        </w:rPr>
        <w:t xml:space="preserve">еристику слов в соответствии с </w:t>
      </w:r>
      <w:r w:rsidR="00EE5F4E" w:rsidRPr="003F2BE6">
        <w:rPr>
          <w:rFonts w:ascii="Times New Roman" w:hAnsi="Times New Roman" w:cs="Times New Roman"/>
          <w:sz w:val="24"/>
          <w:szCs w:val="24"/>
        </w:rPr>
        <w:t>современными образцо</w:t>
      </w:r>
      <w:r w:rsidRPr="003F2BE6">
        <w:rPr>
          <w:rFonts w:ascii="Times New Roman" w:hAnsi="Times New Roman" w:cs="Times New Roman"/>
          <w:sz w:val="24"/>
          <w:szCs w:val="24"/>
        </w:rPr>
        <w:t xml:space="preserve">выми </w:t>
      </w:r>
      <w:r w:rsidRPr="003F2BE6">
        <w:rPr>
          <w:rFonts w:ascii="Times New Roman" w:hAnsi="Times New Roman" w:cs="Times New Roman"/>
          <w:sz w:val="24"/>
          <w:szCs w:val="24"/>
        </w:rPr>
        <w:lastRenderedPageBreak/>
        <w:t>нор</w:t>
      </w:r>
      <w:r w:rsidR="0021634A" w:rsidRPr="003F2BE6">
        <w:rPr>
          <w:rFonts w:ascii="Times New Roman" w:hAnsi="Times New Roman" w:cs="Times New Roman"/>
          <w:sz w:val="24"/>
          <w:szCs w:val="24"/>
        </w:rPr>
        <w:t xml:space="preserve">мами </w:t>
      </w:r>
      <w:r w:rsidRPr="003F2BE6">
        <w:rPr>
          <w:rFonts w:ascii="Times New Roman" w:hAnsi="Times New Roman" w:cs="Times New Roman"/>
          <w:sz w:val="24"/>
          <w:szCs w:val="24"/>
        </w:rPr>
        <w:t>словоупотребления</w:t>
      </w:r>
      <w:r w:rsidR="0021634A" w:rsidRPr="003F2BE6">
        <w:rPr>
          <w:rFonts w:ascii="Times New Roman" w:hAnsi="Times New Roman" w:cs="Times New Roman"/>
          <w:sz w:val="24"/>
          <w:szCs w:val="24"/>
        </w:rPr>
        <w:t xml:space="preserve"> (например, «Словарь </w:t>
      </w:r>
      <w:r w:rsidR="00EE5F4E" w:rsidRPr="003F2BE6">
        <w:rPr>
          <w:rFonts w:ascii="Times New Roman" w:hAnsi="Times New Roman" w:cs="Times New Roman"/>
          <w:sz w:val="24"/>
          <w:szCs w:val="24"/>
        </w:rPr>
        <w:t>русского</w:t>
      </w:r>
      <w:r w:rsidRPr="003F2BE6">
        <w:rPr>
          <w:rFonts w:ascii="Times New Roman" w:hAnsi="Times New Roman" w:cs="Times New Roman"/>
          <w:sz w:val="24"/>
          <w:szCs w:val="24"/>
        </w:rPr>
        <w:t xml:space="preserve"> </w:t>
      </w:r>
      <w:r w:rsidR="00EE5F4E" w:rsidRPr="003F2BE6">
        <w:rPr>
          <w:rFonts w:ascii="Times New Roman" w:hAnsi="Times New Roman" w:cs="Times New Roman"/>
          <w:sz w:val="24"/>
          <w:szCs w:val="24"/>
        </w:rPr>
        <w:t>языка</w:t>
      </w:r>
      <w:r w:rsidR="0021634A" w:rsidRPr="003F2BE6">
        <w:rPr>
          <w:rFonts w:ascii="Times New Roman" w:hAnsi="Times New Roman" w:cs="Times New Roman"/>
          <w:sz w:val="24"/>
          <w:szCs w:val="24"/>
        </w:rPr>
        <w:t>»</w:t>
      </w:r>
      <w:r w:rsidR="00EE5F4E" w:rsidRPr="003F2BE6">
        <w:rPr>
          <w:rFonts w:ascii="Times New Roman" w:hAnsi="Times New Roman" w:cs="Times New Roman"/>
          <w:sz w:val="24"/>
          <w:szCs w:val="24"/>
        </w:rPr>
        <w:t xml:space="preserve"> под ред. Ожигова С.И., </w:t>
      </w:r>
      <w:r w:rsidR="0021634A" w:rsidRPr="003F2BE6">
        <w:rPr>
          <w:rFonts w:ascii="Times New Roman" w:hAnsi="Times New Roman" w:cs="Times New Roman"/>
          <w:sz w:val="24"/>
          <w:szCs w:val="24"/>
        </w:rPr>
        <w:t>«</w:t>
      </w:r>
      <w:r w:rsidR="00EE5F4E" w:rsidRPr="003F2BE6">
        <w:rPr>
          <w:rFonts w:ascii="Times New Roman" w:hAnsi="Times New Roman" w:cs="Times New Roman"/>
          <w:sz w:val="24"/>
          <w:szCs w:val="24"/>
        </w:rPr>
        <w:t>С</w:t>
      </w:r>
      <w:r w:rsidRPr="003F2BE6">
        <w:rPr>
          <w:rFonts w:ascii="Times New Roman" w:hAnsi="Times New Roman" w:cs="Times New Roman"/>
          <w:sz w:val="24"/>
          <w:szCs w:val="24"/>
        </w:rPr>
        <w:t>ловарь русского языка</w:t>
      </w:r>
      <w:r w:rsidR="0021634A" w:rsidRPr="003F2BE6">
        <w:rPr>
          <w:rFonts w:ascii="Times New Roman" w:hAnsi="Times New Roman" w:cs="Times New Roman"/>
          <w:sz w:val="24"/>
          <w:szCs w:val="24"/>
        </w:rPr>
        <w:t>»</w:t>
      </w:r>
      <w:r w:rsidRPr="003F2BE6">
        <w:rPr>
          <w:rFonts w:ascii="Times New Roman" w:hAnsi="Times New Roman" w:cs="Times New Roman"/>
          <w:sz w:val="24"/>
          <w:szCs w:val="24"/>
        </w:rPr>
        <w:t xml:space="preserve"> в 4 т.),</w:t>
      </w:r>
    </w:p>
    <w:p w:rsidR="00EE5F4E" w:rsidRPr="003F2BE6" w:rsidRDefault="001012BF" w:rsidP="00FF4B8C">
      <w:pPr>
        <w:pStyle w:val="aa"/>
        <w:numPr>
          <w:ilvl w:val="0"/>
          <w:numId w:val="26"/>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учебный</w:t>
      </w:r>
      <w:r w:rsidR="00EE5F4E" w:rsidRPr="003F2BE6">
        <w:rPr>
          <w:rFonts w:ascii="Times New Roman" w:hAnsi="Times New Roman" w:cs="Times New Roman"/>
          <w:sz w:val="24"/>
          <w:szCs w:val="24"/>
        </w:rPr>
        <w:t xml:space="preserve"> - словарь, предназначенный для </w:t>
      </w:r>
      <w:r w:rsidRPr="003F2BE6">
        <w:rPr>
          <w:rFonts w:ascii="Times New Roman" w:hAnsi="Times New Roman" w:cs="Times New Roman"/>
          <w:sz w:val="24"/>
          <w:szCs w:val="24"/>
        </w:rPr>
        <w:t xml:space="preserve">учащихся школ, студентов вуза, </w:t>
      </w:r>
      <w:r w:rsidR="00EE5F4E" w:rsidRPr="003F2BE6">
        <w:rPr>
          <w:rFonts w:ascii="Times New Roman" w:hAnsi="Times New Roman" w:cs="Times New Roman"/>
          <w:sz w:val="24"/>
          <w:szCs w:val="24"/>
        </w:rPr>
        <w:t>имеющий соответствующую методологическую направленность,</w:t>
      </w:r>
    </w:p>
    <w:p w:rsidR="00EE5F4E" w:rsidRPr="003F2BE6" w:rsidRDefault="00EE5F4E" w:rsidP="00FF4B8C">
      <w:pPr>
        <w:pStyle w:val="aa"/>
        <w:ind w:right="284" w:firstLine="709"/>
        <w:jc w:val="both"/>
        <w:rPr>
          <w:rFonts w:ascii="Times New Roman" w:hAnsi="Times New Roman" w:cs="Times New Roman"/>
          <w:i/>
          <w:sz w:val="24"/>
          <w:szCs w:val="24"/>
        </w:rPr>
      </w:pPr>
      <w:r w:rsidRPr="003F2BE6">
        <w:rPr>
          <w:rFonts w:ascii="Times New Roman" w:hAnsi="Times New Roman" w:cs="Times New Roman"/>
          <w:i/>
          <w:sz w:val="24"/>
          <w:szCs w:val="24"/>
        </w:rPr>
        <w:t>По содержанию:</w:t>
      </w:r>
    </w:p>
    <w:p w:rsidR="00EE5F4E" w:rsidRPr="003F2BE6" w:rsidRDefault="00EE5F4E" w:rsidP="00FF4B8C">
      <w:pPr>
        <w:pStyle w:val="aa"/>
        <w:numPr>
          <w:ilvl w:val="0"/>
          <w:numId w:val="27"/>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 xml:space="preserve">толковый </w:t>
      </w:r>
      <w:r w:rsidR="0021634A" w:rsidRPr="003F2BE6">
        <w:rPr>
          <w:rFonts w:ascii="Times New Roman" w:hAnsi="Times New Roman" w:cs="Times New Roman"/>
          <w:sz w:val="24"/>
          <w:szCs w:val="24"/>
        </w:rPr>
        <w:t xml:space="preserve">- словарь, </w:t>
      </w:r>
      <w:r w:rsidR="001012BF" w:rsidRPr="003F2BE6">
        <w:rPr>
          <w:rFonts w:ascii="Times New Roman" w:hAnsi="Times New Roman" w:cs="Times New Roman"/>
          <w:sz w:val="24"/>
          <w:szCs w:val="24"/>
        </w:rPr>
        <w:t xml:space="preserve">задача которого - </w:t>
      </w:r>
      <w:r w:rsidR="0021634A" w:rsidRPr="003F2BE6">
        <w:rPr>
          <w:rFonts w:ascii="Times New Roman" w:hAnsi="Times New Roman" w:cs="Times New Roman"/>
          <w:sz w:val="24"/>
          <w:szCs w:val="24"/>
        </w:rPr>
        <w:t xml:space="preserve">всестороннее </w:t>
      </w:r>
      <w:r w:rsidRPr="003F2BE6">
        <w:rPr>
          <w:rFonts w:ascii="Times New Roman" w:hAnsi="Times New Roman" w:cs="Times New Roman"/>
          <w:sz w:val="24"/>
          <w:szCs w:val="24"/>
        </w:rPr>
        <w:t>описание</w:t>
      </w:r>
      <w:r w:rsidR="001012BF" w:rsidRPr="003F2BE6">
        <w:rPr>
          <w:rFonts w:ascii="Times New Roman" w:hAnsi="Times New Roman" w:cs="Times New Roman"/>
          <w:sz w:val="24"/>
          <w:szCs w:val="24"/>
        </w:rPr>
        <w:t xml:space="preserve"> </w:t>
      </w:r>
      <w:r w:rsidRPr="003F2BE6">
        <w:rPr>
          <w:rFonts w:ascii="Times New Roman" w:hAnsi="Times New Roman" w:cs="Times New Roman"/>
          <w:sz w:val="24"/>
          <w:szCs w:val="24"/>
        </w:rPr>
        <w:t>языковой единицы,</w:t>
      </w:r>
    </w:p>
    <w:p w:rsidR="0021634A" w:rsidRPr="003F2BE6" w:rsidRDefault="0021634A" w:rsidP="00FF4B8C">
      <w:pPr>
        <w:pStyle w:val="aa"/>
        <w:numPr>
          <w:ilvl w:val="0"/>
          <w:numId w:val="27"/>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словарь иностранных слов - словарь,</w:t>
      </w:r>
      <w:r w:rsidR="00EE5F4E" w:rsidRPr="003F2BE6">
        <w:rPr>
          <w:rFonts w:ascii="Times New Roman" w:hAnsi="Times New Roman" w:cs="Times New Roman"/>
          <w:sz w:val="24"/>
          <w:szCs w:val="24"/>
        </w:rPr>
        <w:t xml:space="preserve"> раскрывающий </w:t>
      </w:r>
      <w:r w:rsidRPr="003F2BE6">
        <w:rPr>
          <w:rFonts w:ascii="Times New Roman" w:hAnsi="Times New Roman" w:cs="Times New Roman"/>
          <w:sz w:val="24"/>
          <w:szCs w:val="24"/>
        </w:rPr>
        <w:t>значение</w:t>
      </w:r>
      <w:r w:rsidR="00EE5F4E" w:rsidRPr="003F2BE6">
        <w:rPr>
          <w:rFonts w:ascii="Times New Roman" w:hAnsi="Times New Roman" w:cs="Times New Roman"/>
          <w:sz w:val="24"/>
          <w:szCs w:val="24"/>
        </w:rPr>
        <w:t xml:space="preserve"> и</w:t>
      </w:r>
      <w:r w:rsidRPr="003F2BE6">
        <w:rPr>
          <w:rFonts w:ascii="Times New Roman" w:hAnsi="Times New Roman" w:cs="Times New Roman"/>
          <w:sz w:val="24"/>
          <w:szCs w:val="24"/>
        </w:rPr>
        <w:t xml:space="preserve"> </w:t>
      </w:r>
      <w:r w:rsidR="00EE5F4E" w:rsidRPr="003F2BE6">
        <w:rPr>
          <w:rFonts w:ascii="Times New Roman" w:hAnsi="Times New Roman" w:cs="Times New Roman"/>
          <w:sz w:val="24"/>
          <w:szCs w:val="24"/>
        </w:rPr>
        <w:t>про</w:t>
      </w:r>
      <w:r w:rsidRPr="003F2BE6">
        <w:rPr>
          <w:rFonts w:ascii="Times New Roman" w:hAnsi="Times New Roman" w:cs="Times New Roman"/>
          <w:sz w:val="24"/>
          <w:szCs w:val="24"/>
        </w:rPr>
        <w:t xml:space="preserve">исхождение заимствованных слов; </w:t>
      </w:r>
    </w:p>
    <w:p w:rsidR="001012BF" w:rsidRPr="003F2BE6" w:rsidRDefault="0021634A" w:rsidP="00FF4B8C">
      <w:pPr>
        <w:pStyle w:val="aa"/>
        <w:numPr>
          <w:ilvl w:val="0"/>
          <w:numId w:val="27"/>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словарь синонимов;</w:t>
      </w:r>
    </w:p>
    <w:p w:rsidR="001012BF" w:rsidRPr="003F2BE6" w:rsidRDefault="00EE5F4E" w:rsidP="00FF4B8C">
      <w:pPr>
        <w:pStyle w:val="aa"/>
        <w:numPr>
          <w:ilvl w:val="0"/>
          <w:numId w:val="27"/>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словарь, вкл</w:t>
      </w:r>
      <w:r w:rsidR="001012BF" w:rsidRPr="003F2BE6">
        <w:rPr>
          <w:rFonts w:ascii="Times New Roman" w:hAnsi="Times New Roman" w:cs="Times New Roman"/>
          <w:sz w:val="24"/>
          <w:szCs w:val="24"/>
        </w:rPr>
        <w:t>ючающий г</w:t>
      </w:r>
      <w:r w:rsidR="0021634A" w:rsidRPr="003F2BE6">
        <w:rPr>
          <w:rFonts w:ascii="Times New Roman" w:hAnsi="Times New Roman" w:cs="Times New Roman"/>
          <w:sz w:val="24"/>
          <w:szCs w:val="24"/>
        </w:rPr>
        <w:t>руппы слов, близких по значению.</w:t>
      </w:r>
    </w:p>
    <w:p w:rsidR="006A042D" w:rsidRPr="003F2BE6" w:rsidRDefault="0021634A" w:rsidP="00FF4B8C">
      <w:pPr>
        <w:pStyle w:val="aa"/>
        <w:ind w:right="284" w:firstLine="709"/>
        <w:jc w:val="both"/>
        <w:rPr>
          <w:rFonts w:ascii="Times New Roman" w:hAnsi="Times New Roman" w:cs="Times New Roman"/>
          <w:b/>
          <w:sz w:val="24"/>
          <w:szCs w:val="24"/>
        </w:rPr>
      </w:pPr>
      <w:r w:rsidRPr="003F2BE6">
        <w:rPr>
          <w:rFonts w:ascii="Times New Roman" w:hAnsi="Times New Roman" w:cs="Times New Roman"/>
          <w:b/>
          <w:sz w:val="24"/>
          <w:szCs w:val="24"/>
        </w:rPr>
        <w:t xml:space="preserve">3. </w:t>
      </w:r>
      <w:r w:rsidR="00EE5F4E" w:rsidRPr="003F2BE6">
        <w:rPr>
          <w:rFonts w:ascii="Times New Roman" w:hAnsi="Times New Roman" w:cs="Times New Roman"/>
          <w:b/>
          <w:sz w:val="24"/>
          <w:szCs w:val="24"/>
        </w:rPr>
        <w:t>Справочники</w:t>
      </w:r>
    </w:p>
    <w:p w:rsidR="006A042D" w:rsidRPr="003F2BE6" w:rsidRDefault="00EE5F4E" w:rsidP="00FF4B8C">
      <w:pPr>
        <w:pStyle w:val="aa"/>
        <w:ind w:right="284" w:firstLine="709"/>
        <w:jc w:val="both"/>
        <w:rPr>
          <w:rFonts w:ascii="Times New Roman" w:hAnsi="Times New Roman" w:cs="Times New Roman"/>
          <w:b/>
          <w:sz w:val="24"/>
          <w:szCs w:val="24"/>
        </w:rPr>
      </w:pPr>
      <w:r w:rsidRPr="003F2BE6">
        <w:rPr>
          <w:rFonts w:ascii="Times New Roman" w:hAnsi="Times New Roman" w:cs="Times New Roman"/>
          <w:sz w:val="24"/>
          <w:szCs w:val="24"/>
        </w:rPr>
        <w:t>Справочник - справочное издание, носящее прикладной, практический</w:t>
      </w:r>
      <w:r w:rsidR="006A042D" w:rsidRPr="003F2BE6">
        <w:rPr>
          <w:rFonts w:ascii="Times New Roman" w:hAnsi="Times New Roman" w:cs="Times New Roman"/>
          <w:b/>
          <w:sz w:val="24"/>
          <w:szCs w:val="24"/>
        </w:rPr>
        <w:t xml:space="preserve"> </w:t>
      </w:r>
      <w:r w:rsidRPr="003F2BE6">
        <w:rPr>
          <w:rFonts w:ascii="Times New Roman" w:hAnsi="Times New Roman" w:cs="Times New Roman"/>
          <w:sz w:val="24"/>
          <w:szCs w:val="24"/>
        </w:rPr>
        <w:t>характер, имеющее справочную систематич</w:t>
      </w:r>
      <w:r w:rsidR="001012BF" w:rsidRPr="003F2BE6">
        <w:rPr>
          <w:rFonts w:ascii="Times New Roman" w:hAnsi="Times New Roman" w:cs="Times New Roman"/>
          <w:sz w:val="24"/>
          <w:szCs w:val="24"/>
        </w:rPr>
        <w:t xml:space="preserve">ескую структуру или построенное по алфавиту заглавий статей. </w:t>
      </w:r>
      <w:r w:rsidRPr="003F2BE6">
        <w:rPr>
          <w:rFonts w:ascii="Times New Roman" w:hAnsi="Times New Roman" w:cs="Times New Roman"/>
          <w:sz w:val="24"/>
          <w:szCs w:val="24"/>
        </w:rPr>
        <w:t>В отличие</w:t>
      </w:r>
      <w:r w:rsidR="001012BF" w:rsidRPr="003F2BE6">
        <w:rPr>
          <w:rFonts w:ascii="Times New Roman" w:hAnsi="Times New Roman" w:cs="Times New Roman"/>
          <w:sz w:val="24"/>
          <w:szCs w:val="24"/>
        </w:rPr>
        <w:t xml:space="preserve"> от словарей представляет собой </w:t>
      </w:r>
      <w:r w:rsidRPr="003F2BE6">
        <w:rPr>
          <w:rFonts w:ascii="Times New Roman" w:hAnsi="Times New Roman" w:cs="Times New Roman"/>
          <w:sz w:val="24"/>
          <w:szCs w:val="24"/>
        </w:rPr>
        <w:t>разработку какого-либо отдельного аспекта или направления, имеет практическую направленность.</w:t>
      </w:r>
    </w:p>
    <w:p w:rsidR="006A042D" w:rsidRPr="003F2BE6" w:rsidRDefault="00FA793C" w:rsidP="00FF4B8C">
      <w:pPr>
        <w:pStyle w:val="aa"/>
        <w:ind w:right="284" w:firstLine="709"/>
        <w:jc w:val="both"/>
        <w:rPr>
          <w:rFonts w:ascii="Times New Roman" w:hAnsi="Times New Roman" w:cs="Times New Roman"/>
          <w:b/>
          <w:sz w:val="24"/>
          <w:szCs w:val="24"/>
        </w:rPr>
      </w:pPr>
      <w:r w:rsidRPr="003F2BE6">
        <w:rPr>
          <w:rFonts w:ascii="Times New Roman" w:hAnsi="Times New Roman" w:cs="Times New Roman"/>
          <w:sz w:val="24"/>
          <w:szCs w:val="24"/>
        </w:rPr>
        <w:t xml:space="preserve">Используются во всех сферах человеческой деятельности: </w:t>
      </w:r>
      <w:r w:rsidR="00EE5F4E" w:rsidRPr="003F2BE6">
        <w:rPr>
          <w:rFonts w:ascii="Times New Roman" w:hAnsi="Times New Roman" w:cs="Times New Roman"/>
          <w:sz w:val="24"/>
          <w:szCs w:val="24"/>
        </w:rPr>
        <w:t xml:space="preserve">науке, производстве, учебном процессе, быту. </w:t>
      </w:r>
    </w:p>
    <w:p w:rsidR="00EE5F4E" w:rsidRPr="003F2BE6" w:rsidRDefault="00EE5F4E" w:rsidP="00FF4B8C">
      <w:pPr>
        <w:pStyle w:val="aa"/>
        <w:ind w:right="284" w:firstLine="709"/>
        <w:jc w:val="both"/>
        <w:rPr>
          <w:rFonts w:ascii="Times New Roman" w:hAnsi="Times New Roman" w:cs="Times New Roman"/>
          <w:b/>
          <w:sz w:val="24"/>
          <w:szCs w:val="24"/>
        </w:rPr>
      </w:pPr>
      <w:r w:rsidRPr="003F2BE6">
        <w:rPr>
          <w:rFonts w:ascii="Times New Roman" w:hAnsi="Times New Roman" w:cs="Times New Roman"/>
          <w:i/>
          <w:sz w:val="24"/>
          <w:szCs w:val="24"/>
        </w:rPr>
        <w:t>По целевому назначению  могут быть:</w:t>
      </w:r>
    </w:p>
    <w:p w:rsidR="00EE5F4E" w:rsidRPr="003F2BE6" w:rsidRDefault="00EE5F4E" w:rsidP="00FF4B8C">
      <w:pPr>
        <w:pStyle w:val="aa"/>
        <w:numPr>
          <w:ilvl w:val="0"/>
          <w:numId w:val="28"/>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научный - справочник - содержащ</w:t>
      </w:r>
      <w:r w:rsidR="00190619" w:rsidRPr="003F2BE6">
        <w:rPr>
          <w:rFonts w:ascii="Times New Roman" w:hAnsi="Times New Roman" w:cs="Times New Roman"/>
          <w:sz w:val="24"/>
          <w:szCs w:val="24"/>
        </w:rPr>
        <w:t>ий комплекс сведений, охватываю</w:t>
      </w:r>
      <w:r w:rsidRPr="003F2BE6">
        <w:rPr>
          <w:rFonts w:ascii="Times New Roman" w:hAnsi="Times New Roman" w:cs="Times New Roman"/>
          <w:sz w:val="24"/>
          <w:szCs w:val="24"/>
        </w:rPr>
        <w:t>щих ту или иную отрасль науки (или часть ее), предназначенный для научной работы,</w:t>
      </w:r>
    </w:p>
    <w:p w:rsidR="00EE5F4E" w:rsidRPr="003F2BE6" w:rsidRDefault="00EE5F4E" w:rsidP="00FF4B8C">
      <w:pPr>
        <w:pStyle w:val="aa"/>
        <w:numPr>
          <w:ilvl w:val="0"/>
          <w:numId w:val="28"/>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производственный (п</w:t>
      </w:r>
      <w:r w:rsidR="00FA793C" w:rsidRPr="003F2BE6">
        <w:rPr>
          <w:rFonts w:ascii="Times New Roman" w:hAnsi="Times New Roman" w:cs="Times New Roman"/>
          <w:sz w:val="24"/>
          <w:szCs w:val="24"/>
        </w:rPr>
        <w:t>рактический) - включает данные,</w:t>
      </w:r>
      <w:r w:rsidRPr="003F2BE6">
        <w:rPr>
          <w:rFonts w:ascii="Times New Roman" w:hAnsi="Times New Roman" w:cs="Times New Roman"/>
          <w:sz w:val="24"/>
          <w:szCs w:val="24"/>
        </w:rPr>
        <w:t xml:space="preserve"> относящиеся</w:t>
      </w:r>
      <w:r w:rsidR="00FA793C" w:rsidRPr="003F2BE6">
        <w:rPr>
          <w:rFonts w:ascii="Times New Roman" w:hAnsi="Times New Roman" w:cs="Times New Roman"/>
          <w:sz w:val="24"/>
          <w:szCs w:val="24"/>
        </w:rPr>
        <w:t xml:space="preserve"> </w:t>
      </w:r>
      <w:r w:rsidRPr="003F2BE6">
        <w:rPr>
          <w:rFonts w:ascii="Times New Roman" w:hAnsi="Times New Roman" w:cs="Times New Roman"/>
          <w:sz w:val="24"/>
          <w:szCs w:val="24"/>
        </w:rPr>
        <w:t>к сфере производства, используется специалистами в их профессиональной</w:t>
      </w:r>
      <w:r w:rsidR="00545412" w:rsidRPr="003F2BE6">
        <w:rPr>
          <w:rFonts w:ascii="Times New Roman" w:hAnsi="Times New Roman" w:cs="Times New Roman"/>
          <w:sz w:val="24"/>
          <w:szCs w:val="24"/>
        </w:rPr>
        <w:t xml:space="preserve"> </w:t>
      </w:r>
      <w:r w:rsidR="00FA793C" w:rsidRPr="003F2BE6">
        <w:rPr>
          <w:rFonts w:ascii="Times New Roman" w:hAnsi="Times New Roman" w:cs="Times New Roman"/>
          <w:sz w:val="24"/>
          <w:szCs w:val="24"/>
        </w:rPr>
        <w:t xml:space="preserve">деятельности, имеет </w:t>
      </w:r>
      <w:r w:rsidRPr="003F2BE6">
        <w:rPr>
          <w:rFonts w:ascii="Times New Roman" w:hAnsi="Times New Roman" w:cs="Times New Roman"/>
          <w:sz w:val="24"/>
          <w:szCs w:val="24"/>
        </w:rPr>
        <w:t>четкий читательск</w:t>
      </w:r>
      <w:r w:rsidR="00545412" w:rsidRPr="003F2BE6">
        <w:rPr>
          <w:rFonts w:ascii="Times New Roman" w:hAnsi="Times New Roman" w:cs="Times New Roman"/>
          <w:sz w:val="24"/>
          <w:szCs w:val="24"/>
        </w:rPr>
        <w:t>ий адрес</w:t>
      </w:r>
      <w:r w:rsidR="00190619" w:rsidRPr="003F2BE6">
        <w:rPr>
          <w:rFonts w:ascii="Times New Roman" w:hAnsi="Times New Roman" w:cs="Times New Roman"/>
          <w:sz w:val="24"/>
          <w:szCs w:val="24"/>
        </w:rPr>
        <w:t xml:space="preserve"> (</w:t>
      </w:r>
      <w:r w:rsidR="00FA793C" w:rsidRPr="003F2BE6">
        <w:rPr>
          <w:rFonts w:ascii="Times New Roman" w:hAnsi="Times New Roman" w:cs="Times New Roman"/>
          <w:sz w:val="24"/>
          <w:szCs w:val="24"/>
        </w:rPr>
        <w:t>«</w:t>
      </w:r>
      <w:r w:rsidR="00190619" w:rsidRPr="003F2BE6">
        <w:rPr>
          <w:rFonts w:ascii="Times New Roman" w:hAnsi="Times New Roman" w:cs="Times New Roman"/>
          <w:sz w:val="24"/>
          <w:szCs w:val="24"/>
        </w:rPr>
        <w:t>Справочник библиотекаря</w:t>
      </w:r>
      <w:r w:rsidR="00FA793C" w:rsidRPr="003F2BE6">
        <w:rPr>
          <w:rFonts w:ascii="Times New Roman" w:hAnsi="Times New Roman" w:cs="Times New Roman"/>
          <w:sz w:val="24"/>
          <w:szCs w:val="24"/>
        </w:rPr>
        <w:t>»</w:t>
      </w:r>
      <w:r w:rsidRPr="003F2BE6">
        <w:rPr>
          <w:rFonts w:ascii="Times New Roman" w:hAnsi="Times New Roman" w:cs="Times New Roman"/>
          <w:sz w:val="24"/>
          <w:szCs w:val="24"/>
        </w:rPr>
        <w:t>),</w:t>
      </w:r>
    </w:p>
    <w:p w:rsidR="00EE5F4E" w:rsidRPr="003F2BE6" w:rsidRDefault="00EE5F4E" w:rsidP="00FF4B8C">
      <w:pPr>
        <w:pStyle w:val="aa"/>
        <w:numPr>
          <w:ilvl w:val="0"/>
          <w:numId w:val="28"/>
        </w:numPr>
        <w:ind w:left="0" w:right="284" w:firstLine="709"/>
        <w:jc w:val="both"/>
        <w:rPr>
          <w:rFonts w:ascii="Times New Roman" w:hAnsi="Times New Roman" w:cs="Times New Roman"/>
          <w:sz w:val="24"/>
          <w:szCs w:val="24"/>
        </w:rPr>
      </w:pPr>
      <w:r w:rsidRPr="003F2BE6">
        <w:rPr>
          <w:rFonts w:ascii="Times New Roman" w:hAnsi="Times New Roman" w:cs="Times New Roman"/>
          <w:sz w:val="24"/>
          <w:szCs w:val="24"/>
        </w:rPr>
        <w:t>учебный - рас</w:t>
      </w:r>
      <w:r w:rsidR="00FA793C" w:rsidRPr="003F2BE6">
        <w:rPr>
          <w:rFonts w:ascii="Times New Roman" w:hAnsi="Times New Roman" w:cs="Times New Roman"/>
          <w:sz w:val="24"/>
          <w:szCs w:val="24"/>
        </w:rPr>
        <w:t>считан на</w:t>
      </w:r>
      <w:r w:rsidR="00545412" w:rsidRPr="003F2BE6">
        <w:rPr>
          <w:rFonts w:ascii="Times New Roman" w:hAnsi="Times New Roman" w:cs="Times New Roman"/>
          <w:sz w:val="24"/>
          <w:szCs w:val="24"/>
        </w:rPr>
        <w:t xml:space="preserve"> учащихся</w:t>
      </w:r>
      <w:r w:rsidR="00FA793C" w:rsidRPr="003F2BE6">
        <w:rPr>
          <w:rFonts w:ascii="Times New Roman" w:hAnsi="Times New Roman" w:cs="Times New Roman"/>
          <w:sz w:val="24"/>
          <w:szCs w:val="24"/>
        </w:rPr>
        <w:t>, содержит</w:t>
      </w:r>
      <w:r w:rsidRPr="003F2BE6">
        <w:rPr>
          <w:rFonts w:ascii="Times New Roman" w:hAnsi="Times New Roman" w:cs="Times New Roman"/>
          <w:sz w:val="24"/>
          <w:szCs w:val="24"/>
        </w:rPr>
        <w:t xml:space="preserve"> сведения по основным учебным д</w:t>
      </w:r>
      <w:r w:rsidR="00190619" w:rsidRPr="003F2BE6">
        <w:rPr>
          <w:rFonts w:ascii="Times New Roman" w:hAnsi="Times New Roman" w:cs="Times New Roman"/>
          <w:sz w:val="24"/>
          <w:szCs w:val="24"/>
        </w:rPr>
        <w:t>исциплинам</w:t>
      </w:r>
      <w:r w:rsidR="006A042D" w:rsidRPr="003F2BE6">
        <w:rPr>
          <w:rFonts w:ascii="Times New Roman" w:hAnsi="Times New Roman" w:cs="Times New Roman"/>
          <w:sz w:val="24"/>
          <w:szCs w:val="24"/>
        </w:rPr>
        <w:t>.</w:t>
      </w:r>
    </w:p>
    <w:p w:rsidR="00EE5F4E" w:rsidRPr="003F2BE6" w:rsidRDefault="00EE5F4E" w:rsidP="00FF4B8C">
      <w:pPr>
        <w:ind w:right="284" w:firstLine="709"/>
        <w:jc w:val="both"/>
      </w:pPr>
      <w:r w:rsidRPr="003F2BE6">
        <w:rPr>
          <w:b/>
          <w:lang w:val="en-US"/>
        </w:rPr>
        <w:t>II</w:t>
      </w:r>
      <w:r w:rsidRPr="003F2BE6">
        <w:rPr>
          <w:b/>
        </w:rPr>
        <w:t>. Учебное издание</w:t>
      </w:r>
      <w:r w:rsidRPr="003F2BE6">
        <w:t xml:space="preserve"> (ГОСТ 7.60-90) –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степени обучения.</w:t>
      </w:r>
    </w:p>
    <w:p w:rsidR="00EE5F4E" w:rsidRPr="003F2BE6" w:rsidRDefault="00EE5F4E" w:rsidP="00FF4B8C">
      <w:pPr>
        <w:ind w:right="284" w:firstLine="709"/>
        <w:jc w:val="both"/>
      </w:pPr>
      <w:r w:rsidRPr="003F2BE6">
        <w:rPr>
          <w:b/>
        </w:rPr>
        <w:t>Функциональное (целевое) назначение</w:t>
      </w:r>
      <w:r w:rsidRPr="003F2BE6">
        <w:t xml:space="preserve"> - обеспечение процесса обучения, содействие усвоению знаний в условиях определенной системы образования, подготовки и переподготовки кадров. Они частично выполняют и воспитательную функцию.</w:t>
      </w:r>
    </w:p>
    <w:p w:rsidR="00EE5F4E" w:rsidRPr="003F2BE6" w:rsidRDefault="00EE5F4E" w:rsidP="00FF4B8C">
      <w:pPr>
        <w:ind w:right="284" w:firstLine="709"/>
        <w:jc w:val="both"/>
      </w:pPr>
      <w:r w:rsidRPr="003F2BE6">
        <w:t xml:space="preserve">Их конечная </w:t>
      </w:r>
      <w:r w:rsidRPr="003F2BE6">
        <w:rPr>
          <w:b/>
        </w:rPr>
        <w:t>задача</w:t>
      </w:r>
      <w:r w:rsidRPr="003F2BE6">
        <w:t xml:space="preserve"> – передать комплекс знаний, приучить работать самостоятельно, уметь применять полученные знания на практике.</w:t>
      </w:r>
    </w:p>
    <w:p w:rsidR="00EE5F4E" w:rsidRPr="003F2BE6" w:rsidRDefault="00EE5F4E" w:rsidP="00FF4B8C">
      <w:pPr>
        <w:ind w:right="284" w:firstLine="709"/>
        <w:jc w:val="both"/>
      </w:pPr>
      <w:r w:rsidRPr="003F2BE6">
        <w:rPr>
          <w:b/>
        </w:rPr>
        <w:t>Особенность характера информации</w:t>
      </w:r>
      <w:r w:rsidRPr="003F2BE6">
        <w:t xml:space="preserve"> учебных изданий – очень широкий тематический диапазон. Предметом учебного издания являются основы науки и прикладных знаний, специально отобранные в объеме, определяемом учебной программой и адаптированные соответственно читательскому адресу.</w:t>
      </w:r>
    </w:p>
    <w:p w:rsidR="00190619" w:rsidRPr="003F2BE6" w:rsidRDefault="00EE5F4E" w:rsidP="00FF4B8C">
      <w:pPr>
        <w:ind w:right="284" w:firstLine="709"/>
        <w:jc w:val="both"/>
      </w:pPr>
      <w:r w:rsidRPr="003F2BE6">
        <w:rPr>
          <w:b/>
        </w:rPr>
        <w:t>Отличительной чертой</w:t>
      </w:r>
      <w:r w:rsidRPr="003F2BE6">
        <w:t xml:space="preserve"> учебных изданий является организованный характер их подготовки, утверждения, издания. Издаются учебные издания</w:t>
      </w:r>
      <w:r w:rsidR="00FA793C" w:rsidRPr="003F2BE6">
        <w:t>,</w:t>
      </w:r>
      <w:r w:rsidR="00190619" w:rsidRPr="003F2BE6">
        <w:t xml:space="preserve"> полностью охватывающие курс, </w:t>
      </w:r>
      <w:r w:rsidRPr="003F2BE6">
        <w:t>учебные пособия</w:t>
      </w:r>
      <w:r w:rsidR="00190619" w:rsidRPr="003F2BE6">
        <w:t xml:space="preserve"> по отдельным темам и разделам.</w:t>
      </w:r>
    </w:p>
    <w:p w:rsidR="00190619" w:rsidRPr="003F2BE6" w:rsidRDefault="00190619" w:rsidP="00FF4B8C">
      <w:pPr>
        <w:ind w:right="284" w:firstLine="709"/>
        <w:jc w:val="both"/>
      </w:pPr>
      <w:r w:rsidRPr="003F2BE6">
        <w:t>Для написания исследовательской работы можно использовать различные виды учебных изданий:</w:t>
      </w:r>
    </w:p>
    <w:p w:rsidR="00EE5F4E" w:rsidRPr="003F2BE6" w:rsidRDefault="00EE5F4E" w:rsidP="00FF4B8C">
      <w:pPr>
        <w:ind w:right="284" w:firstLine="709"/>
        <w:jc w:val="both"/>
      </w:pPr>
      <w:r w:rsidRPr="003F2BE6">
        <w:rPr>
          <w:b/>
        </w:rPr>
        <w:t>1. Учебник</w:t>
      </w:r>
      <w:r w:rsidRPr="003F2BE6">
        <w:t xml:space="preserve"> – это учебное издание, содержащее систематическое изложение учебной дисциплины или ее раздела, части, соответствующее учебной программе и официально утвержденное в качестве данного вида издания.</w:t>
      </w:r>
    </w:p>
    <w:p w:rsidR="00EE5F4E" w:rsidRPr="003F2BE6" w:rsidRDefault="00EE5F4E" w:rsidP="00FF4B8C">
      <w:pPr>
        <w:ind w:right="284" w:firstLine="709"/>
        <w:jc w:val="both"/>
      </w:pPr>
      <w:r w:rsidRPr="003F2BE6">
        <w:t>Для него характерна строгость и точность отбора и изложения материала, четкая структура, преемственность, тематическое и методическое единство. Предусмотрены компоненты, рассчитанные на закрепление пройденного материала (т.е. учебники не только обучают, но и способствуют закреплению материала).</w:t>
      </w:r>
    </w:p>
    <w:p w:rsidR="00EE5F4E" w:rsidRPr="003F2BE6" w:rsidRDefault="00EE5F4E" w:rsidP="00FF4B8C">
      <w:pPr>
        <w:ind w:right="284" w:firstLine="709"/>
        <w:jc w:val="both"/>
      </w:pPr>
      <w:r w:rsidRPr="003F2BE6">
        <w:lastRenderedPageBreak/>
        <w:t>Есть учебники федеральные, республиканские (т.е. под грифом республики). Учебники могут быть стабильными, т.е. полностью отражают содержание, программные требования к изучаемому предмету. Переиздаются раз в четыре года.</w:t>
      </w:r>
    </w:p>
    <w:p w:rsidR="00EE5F4E" w:rsidRPr="003F2BE6" w:rsidRDefault="00EE5F4E" w:rsidP="00FF4B8C">
      <w:pPr>
        <w:ind w:right="284" w:firstLine="709"/>
        <w:jc w:val="both"/>
      </w:pPr>
      <w:r w:rsidRPr="003F2BE6">
        <w:t>Кроме стабильных учебников, издаются еще экспе</w:t>
      </w:r>
      <w:r w:rsidR="00190619" w:rsidRPr="003F2BE6">
        <w:t xml:space="preserve">риментальные учебники </w:t>
      </w:r>
      <w:r w:rsidRPr="003F2BE6">
        <w:t>в связи с обновлением содержания учебного предмета и переходом на новые метод</w:t>
      </w:r>
      <w:r w:rsidR="00190619" w:rsidRPr="003F2BE6">
        <w:t>ы обучения. Если эксперимент дал</w:t>
      </w:r>
      <w:r w:rsidRPr="003F2BE6">
        <w:t xml:space="preserve"> положительный результат, создается пробный учебник для апробации в широкой сети учебных заведений.</w:t>
      </w:r>
    </w:p>
    <w:p w:rsidR="00EE5F4E" w:rsidRPr="003F2BE6" w:rsidRDefault="00EE5F4E" w:rsidP="00FF4B8C">
      <w:pPr>
        <w:ind w:right="284" w:firstLine="900"/>
        <w:jc w:val="both"/>
      </w:pPr>
      <w:r w:rsidRPr="003F2BE6">
        <w:rPr>
          <w:b/>
        </w:rPr>
        <w:t>2. Учебное пособие</w:t>
      </w:r>
      <w:r w:rsidRPr="003F2BE6">
        <w:t xml:space="preserve"> – издание, дополняющее или частично (полностью) заменяющее учебник, официально утвержденное в качестве данного вида издания. </w:t>
      </w:r>
    </w:p>
    <w:p w:rsidR="00EE5F4E" w:rsidRPr="003F2BE6" w:rsidRDefault="00EE5F4E" w:rsidP="00FF4B8C">
      <w:pPr>
        <w:ind w:right="284" w:firstLine="900"/>
        <w:jc w:val="both"/>
      </w:pPr>
      <w:r w:rsidRPr="003F2BE6">
        <w:t>Разница между учебником и учебным пособием состоит в том, что в учебнике теоретические основы курса излагаются в строгом соответствии с программой, а в учебном пособие – без учета таковой. Учебные пособия расширяют и углубляют знания по тому или другому предмету.</w:t>
      </w:r>
    </w:p>
    <w:p w:rsidR="00EE5F4E" w:rsidRPr="003F2BE6" w:rsidRDefault="00EE5F4E" w:rsidP="00FF4B8C">
      <w:pPr>
        <w:ind w:right="284" w:firstLine="709"/>
        <w:jc w:val="both"/>
        <w:rPr>
          <w:i/>
        </w:rPr>
      </w:pPr>
      <w:r w:rsidRPr="003F2BE6">
        <w:rPr>
          <w:i/>
        </w:rPr>
        <w:t>Разновидности учебных пособий:</w:t>
      </w:r>
    </w:p>
    <w:p w:rsidR="00190619" w:rsidRPr="003F2BE6" w:rsidRDefault="00FA793C" w:rsidP="00FF4B8C">
      <w:pPr>
        <w:ind w:right="284" w:firstLine="900"/>
        <w:jc w:val="both"/>
      </w:pPr>
      <w:r w:rsidRPr="003F2BE6">
        <w:t>к</w:t>
      </w:r>
      <w:r w:rsidR="00190619" w:rsidRPr="003F2BE6">
        <w:t>урс лекций – содержит детальное рассмотрение отдельных проблем или наиболее трудных вопросов, изложенных в учебниках, содержит также дополнительный материал, или материал по новым специальным курсам, по которым нет учебника.</w:t>
      </w:r>
    </w:p>
    <w:p w:rsidR="00EE5F4E" w:rsidRPr="003F2BE6" w:rsidRDefault="00EE5F4E" w:rsidP="00FF4B8C">
      <w:pPr>
        <w:ind w:right="284" w:firstLine="709"/>
        <w:jc w:val="both"/>
      </w:pPr>
      <w:r w:rsidRPr="003F2BE6">
        <w:rPr>
          <w:b/>
        </w:rPr>
        <w:t>3. Учебно-методические пособия.</w:t>
      </w:r>
      <w:r w:rsidRPr="003F2BE6">
        <w:t xml:space="preserve"> Их основная задача – научить, как работать с материалом, пояснить задачи учебного плана, методические принципы учебника и учебного пособия. </w:t>
      </w:r>
    </w:p>
    <w:p w:rsidR="00545412" w:rsidRPr="003F2BE6" w:rsidRDefault="00EE5F4E" w:rsidP="00FF4B8C">
      <w:pPr>
        <w:ind w:right="284" w:firstLine="709"/>
        <w:jc w:val="both"/>
      </w:pPr>
      <w:r w:rsidRPr="003F2BE6">
        <w:rPr>
          <w:b/>
          <w:lang w:val="en-US"/>
        </w:rPr>
        <w:t>III</w:t>
      </w:r>
      <w:r w:rsidRPr="003F2BE6">
        <w:rPr>
          <w:b/>
        </w:rPr>
        <w:t>. Научное издание</w:t>
      </w:r>
      <w:r w:rsidRPr="003F2BE6">
        <w:t xml:space="preserve"> (ГОСТ 7.60-90) – издание, содержащее результаты теоретических и (или) экспериментальных исследований, а также научно-подготовленные к публикации памятники культуры и исторические документы.</w:t>
      </w:r>
    </w:p>
    <w:p w:rsidR="00EE5F4E" w:rsidRPr="003F2BE6" w:rsidRDefault="00EE5F4E" w:rsidP="00FF4B8C">
      <w:pPr>
        <w:ind w:right="284" w:firstLine="709"/>
        <w:jc w:val="both"/>
      </w:pPr>
      <w:r w:rsidRPr="003F2BE6">
        <w:rPr>
          <w:b/>
        </w:rPr>
        <w:t>Функциональное назначение</w:t>
      </w:r>
      <w:r w:rsidRPr="003F2BE6">
        <w:t xml:space="preserve"> научных изданий:</w:t>
      </w:r>
    </w:p>
    <w:p w:rsidR="00EE5F4E" w:rsidRPr="003F2BE6" w:rsidRDefault="00EE5F4E" w:rsidP="00FF4B8C">
      <w:pPr>
        <w:numPr>
          <w:ilvl w:val="0"/>
          <w:numId w:val="29"/>
        </w:numPr>
        <w:ind w:left="0" w:right="284" w:firstLine="709"/>
        <w:jc w:val="both"/>
      </w:pPr>
      <w:r w:rsidRPr="003F2BE6">
        <w:t>документное обеспечение научной информацией разных сфер деятельности общества, науки, производства, образования, культуры, управления;</w:t>
      </w:r>
    </w:p>
    <w:p w:rsidR="00EE5F4E" w:rsidRPr="003F2BE6" w:rsidRDefault="00EE5F4E" w:rsidP="00FF4B8C">
      <w:pPr>
        <w:numPr>
          <w:ilvl w:val="0"/>
          <w:numId w:val="29"/>
        </w:numPr>
        <w:ind w:left="0" w:right="284" w:firstLine="709"/>
        <w:jc w:val="both"/>
      </w:pPr>
      <w:r w:rsidRPr="003F2BE6">
        <w:t>обеспечение знакомства общества с содержание</w:t>
      </w:r>
      <w:r w:rsidR="009C771B" w:rsidRPr="003F2BE6">
        <w:t>м</w:t>
      </w:r>
      <w:r w:rsidRPr="003F2BE6">
        <w:t xml:space="preserve"> произведений научного наследия прошлого.</w:t>
      </w:r>
    </w:p>
    <w:p w:rsidR="006A042D" w:rsidRPr="003F2BE6" w:rsidRDefault="00EE5F4E" w:rsidP="00FF4B8C">
      <w:pPr>
        <w:ind w:right="284" w:firstLine="709"/>
        <w:jc w:val="both"/>
      </w:pPr>
      <w:r w:rsidRPr="003F2BE6">
        <w:t>Научные издания отражают результаты или ход теоретических или экспериментальных иссле</w:t>
      </w:r>
      <w:r w:rsidR="00190619" w:rsidRPr="003F2BE6">
        <w:t>дований. М</w:t>
      </w:r>
      <w:r w:rsidRPr="003F2BE6">
        <w:t>огут отражать любые вопросы: теории, законы, гипотезы, отдельные открытия, ход исследования, описание конкретного опыта, дискуссию по поводу спорных вопросов, критику каких-либо положений и т.д.</w:t>
      </w:r>
    </w:p>
    <w:p w:rsidR="006A042D" w:rsidRPr="003F2BE6" w:rsidRDefault="00EE5F4E" w:rsidP="00FF4B8C">
      <w:pPr>
        <w:ind w:right="284" w:firstLine="709"/>
        <w:jc w:val="both"/>
      </w:pPr>
      <w:r w:rsidRPr="003F2BE6">
        <w:t>Здесь описывается методика исследований, история важнейших открытий, новые явления, закономерности развития природы и общества, освещаются известные факты с новых позиций и т.п. Научные издания – это инструмент и результат исследовательского труда. Для научных изданий характерно наличие в них различных точек зрения на одни и те же проблемы, т.е. дискуссионный характер информации. Публикуются на языке науки, с использованием символов, условных обозначений, терминов, формул. Отличаются универсальностью тематики.</w:t>
      </w:r>
    </w:p>
    <w:p w:rsidR="006A042D" w:rsidRPr="003F2BE6" w:rsidRDefault="00190619" w:rsidP="00FF4B8C">
      <w:pPr>
        <w:ind w:right="284" w:firstLine="709"/>
        <w:jc w:val="both"/>
      </w:pPr>
      <w:r w:rsidRPr="003F2BE6">
        <w:t xml:space="preserve">Для написания исследовательской работы могут быть использованы: </w:t>
      </w:r>
    </w:p>
    <w:p w:rsidR="006A042D" w:rsidRPr="003F2BE6" w:rsidRDefault="00EE5F4E" w:rsidP="00FF4B8C">
      <w:pPr>
        <w:ind w:right="284" w:firstLine="709"/>
        <w:jc w:val="both"/>
      </w:pPr>
      <w:r w:rsidRPr="003F2BE6">
        <w:rPr>
          <w:b/>
        </w:rPr>
        <w:t>Научно-исследовательские издания</w:t>
      </w:r>
      <w:r w:rsidR="00190619" w:rsidRPr="003F2BE6">
        <w:t xml:space="preserve"> –</w:t>
      </w:r>
      <w:r w:rsidRPr="003F2BE6">
        <w:t xml:space="preserve"> содержат теоретические или экспериментальные сведения (данные):</w:t>
      </w:r>
    </w:p>
    <w:p w:rsidR="00EE5F4E" w:rsidRPr="003F2BE6" w:rsidRDefault="00EE5F4E" w:rsidP="00FF4B8C">
      <w:pPr>
        <w:ind w:right="284" w:firstLine="709"/>
        <w:jc w:val="both"/>
      </w:pPr>
      <w:r w:rsidRPr="003F2BE6">
        <w:rPr>
          <w:b/>
        </w:rPr>
        <w:t>Издания работ ученых прошлого</w:t>
      </w:r>
      <w:r w:rsidRPr="003F2BE6">
        <w:t>.</w:t>
      </w:r>
    </w:p>
    <w:p w:rsidR="00EE5F4E" w:rsidRPr="003F2BE6" w:rsidRDefault="00EE5F4E" w:rsidP="00FF4B8C">
      <w:pPr>
        <w:ind w:right="284" w:firstLine="709"/>
        <w:jc w:val="both"/>
      </w:pPr>
      <w:r w:rsidRPr="003F2BE6">
        <w:rPr>
          <w:u w:val="single"/>
        </w:rPr>
        <w:t>а) Собрание сочинений</w:t>
      </w:r>
      <w:r w:rsidRPr="003F2BE6">
        <w:t xml:space="preserve"> – издание, в которое включается большинство (все) работ ученого. Собрания сочинений призваны закрепить приоритет выдающихся ученых прошлого в разработке тех или иных проблем, содействовать увековечению их памяти в истории мировой науки, вводят в научный оборот труды, ставшие библиографической редкостью, но не потерявшие своего значения.</w:t>
      </w:r>
    </w:p>
    <w:p w:rsidR="00EE5F4E" w:rsidRPr="003F2BE6" w:rsidRDefault="00EE5F4E" w:rsidP="00FF4B8C">
      <w:pPr>
        <w:ind w:right="284" w:firstLine="709"/>
        <w:jc w:val="both"/>
      </w:pPr>
      <w:r w:rsidRPr="003F2BE6">
        <w:rPr>
          <w:u w:val="single"/>
        </w:rPr>
        <w:t>б) Избранные произведения</w:t>
      </w:r>
      <w:r w:rsidRPr="003F2BE6">
        <w:t xml:space="preserve"> – издания, составленные из важнейших исследований одного ученого. Включают классические научные произведения (Например, серии «Классики науки», «Философское наследие», «Памятники исторической мысли»).</w:t>
      </w:r>
    </w:p>
    <w:p w:rsidR="00EE5F4E" w:rsidRPr="003F2BE6" w:rsidRDefault="00EE5F4E" w:rsidP="00FF4B8C">
      <w:pPr>
        <w:ind w:right="284" w:firstLine="709"/>
        <w:jc w:val="both"/>
      </w:pPr>
      <w:r w:rsidRPr="003F2BE6">
        <w:rPr>
          <w:u w:val="single"/>
        </w:rPr>
        <w:lastRenderedPageBreak/>
        <w:t>в) Сборники</w:t>
      </w:r>
      <w:r w:rsidRPr="003F2BE6">
        <w:t xml:space="preserve"> – издание, содержащее несколько самостоятельных произведений одного автора или произведения разных авторов, но по одной теме или отрасли.</w:t>
      </w:r>
    </w:p>
    <w:p w:rsidR="00190619" w:rsidRPr="003F2BE6" w:rsidRDefault="00EE5F4E" w:rsidP="00FF4B8C">
      <w:pPr>
        <w:ind w:right="284" w:firstLine="709"/>
        <w:jc w:val="both"/>
      </w:pPr>
      <w:r w:rsidRPr="003F2BE6">
        <w:rPr>
          <w:u w:val="single"/>
        </w:rPr>
        <w:t>г) Моноиздание</w:t>
      </w:r>
      <w:r w:rsidRPr="003F2BE6">
        <w:t xml:space="preserve"> – издание, содержащее о</w:t>
      </w:r>
      <w:r w:rsidR="00190619" w:rsidRPr="003F2BE6">
        <w:t>дно произведение одного автора.</w:t>
      </w:r>
    </w:p>
    <w:p w:rsidR="00EE5F4E" w:rsidRPr="003F2BE6" w:rsidRDefault="00EE5F4E" w:rsidP="00FF4B8C">
      <w:pPr>
        <w:ind w:right="284" w:firstLine="709"/>
        <w:jc w:val="both"/>
      </w:pPr>
      <w:r w:rsidRPr="003F2BE6">
        <w:rPr>
          <w:b/>
        </w:rPr>
        <w:t>Обобщающие труды</w:t>
      </w:r>
      <w:r w:rsidRPr="003F2BE6">
        <w:t>. В них последовательно, всесторонне и полно освещается состояние и перспективы развития той или иной научной проблемы или области науки. В их число входят:</w:t>
      </w:r>
    </w:p>
    <w:p w:rsidR="00EE5F4E" w:rsidRPr="003F2BE6" w:rsidRDefault="00EE5F4E" w:rsidP="00FF4B8C">
      <w:pPr>
        <w:ind w:right="284" w:firstLine="900"/>
        <w:jc w:val="both"/>
      </w:pPr>
      <w:r w:rsidRPr="003F2BE6">
        <w:rPr>
          <w:u w:val="single"/>
        </w:rPr>
        <w:t>а) Научные биографии</w:t>
      </w:r>
      <w:r w:rsidRPr="003F2BE6">
        <w:t xml:space="preserve"> – знакомят со становление</w:t>
      </w:r>
      <w:r w:rsidR="009C771B" w:rsidRPr="003F2BE6">
        <w:t>м</w:t>
      </w:r>
      <w:r w:rsidRPr="003F2BE6">
        <w:t xml:space="preserve"> ученого, его творчеством, открытиями, создание</w:t>
      </w:r>
      <w:r w:rsidR="009C771B" w:rsidRPr="003F2BE6">
        <w:t>м</w:t>
      </w:r>
      <w:r w:rsidRPr="003F2BE6">
        <w:t xml:space="preserve"> научного направления, участием в общественной жизни.</w:t>
      </w:r>
    </w:p>
    <w:p w:rsidR="00EE5F4E" w:rsidRPr="003F2BE6" w:rsidRDefault="00EE5F4E" w:rsidP="00FF4B8C">
      <w:pPr>
        <w:ind w:right="284" w:firstLine="900"/>
        <w:jc w:val="both"/>
      </w:pPr>
      <w:r w:rsidRPr="003F2BE6">
        <w:rPr>
          <w:u w:val="single"/>
        </w:rPr>
        <w:t>б) Описания научных путешествий</w:t>
      </w:r>
      <w:r w:rsidRPr="003F2BE6">
        <w:t xml:space="preserve"> (серия «Литературные памятники»).</w:t>
      </w:r>
    </w:p>
    <w:p w:rsidR="00190619" w:rsidRPr="003F2BE6" w:rsidRDefault="00EE5F4E" w:rsidP="00FF4B8C">
      <w:pPr>
        <w:ind w:right="284" w:firstLine="900"/>
        <w:jc w:val="both"/>
      </w:pPr>
      <w:r w:rsidRPr="003F2BE6">
        <w:rPr>
          <w:u w:val="single"/>
        </w:rPr>
        <w:t>в) Опыты (очерки)</w:t>
      </w:r>
      <w:r w:rsidRPr="003F2BE6">
        <w:t xml:space="preserve"> – издания, в которых представлены полно и глубоко теоретически осмысле</w:t>
      </w:r>
      <w:r w:rsidR="003F2BE6">
        <w:t>н</w:t>
      </w:r>
      <w:r w:rsidRPr="003F2BE6">
        <w:t>ны</w:t>
      </w:r>
      <w:r w:rsidR="009C771B" w:rsidRPr="003F2BE6">
        <w:t>е</w:t>
      </w:r>
      <w:r w:rsidRPr="003F2BE6">
        <w:t xml:space="preserve"> итоги исследований по отдельным темам, дающим законченное представление о состоянии ее разработки («Очерки русской советской</w:t>
      </w:r>
      <w:r w:rsidR="00190619" w:rsidRPr="003F2BE6">
        <w:t xml:space="preserve"> журналистики, 1917-1932 гг.»).</w:t>
      </w:r>
    </w:p>
    <w:p w:rsidR="00EE5F4E" w:rsidRPr="003F2BE6" w:rsidRDefault="00EE5F4E" w:rsidP="00FF4B8C">
      <w:pPr>
        <w:ind w:right="284" w:firstLine="900"/>
        <w:jc w:val="both"/>
      </w:pPr>
      <w:r w:rsidRPr="003F2BE6">
        <w:rPr>
          <w:b/>
        </w:rPr>
        <w:t>Издания работ современных ученых:</w:t>
      </w:r>
    </w:p>
    <w:p w:rsidR="00EE5F4E" w:rsidRPr="003F2BE6" w:rsidRDefault="00EE5F4E" w:rsidP="00FF4B8C">
      <w:pPr>
        <w:ind w:right="284" w:firstLine="900"/>
        <w:jc w:val="both"/>
      </w:pPr>
      <w:r w:rsidRPr="003F2BE6">
        <w:rPr>
          <w:u w:val="single"/>
        </w:rPr>
        <w:t xml:space="preserve">а) Монографии </w:t>
      </w:r>
      <w:r w:rsidRPr="003F2BE6">
        <w:t>- содержит полное или всестороннее исследование одной проблемы или темы и принадлежит одному или нескольким авторам. Представляет собой исчерпывающее обобщение теоретического материала по научной проблеме с критическим анализом, определение значимости, формулировк</w:t>
      </w:r>
      <w:r w:rsidR="009C771B" w:rsidRPr="003F2BE6">
        <w:t>у</w:t>
      </w:r>
      <w:r w:rsidRPr="003F2BE6">
        <w:t xml:space="preserve"> новых концепций.</w:t>
      </w:r>
    </w:p>
    <w:p w:rsidR="00EE5F4E" w:rsidRPr="003F2BE6" w:rsidRDefault="00EE5F4E" w:rsidP="00FF4B8C">
      <w:pPr>
        <w:ind w:right="284" w:firstLine="900"/>
        <w:jc w:val="both"/>
      </w:pPr>
      <w:r w:rsidRPr="003F2BE6">
        <w:rPr>
          <w:u w:val="single"/>
        </w:rPr>
        <w:t>б) Автореферат диссертации</w:t>
      </w:r>
      <w:r w:rsidRPr="003F2BE6">
        <w:t xml:space="preserve"> – научное издание в виде брошюры, содержащее составленный автором реферат проведенного им исследования, представляемого на соискание ученой степени кандидата или доктора наук. Составляется в соответствии с установленными требованиями, информирует об основных аспектах диссертации и фиксирует научный приоритет автора.</w:t>
      </w:r>
    </w:p>
    <w:p w:rsidR="00EE5F4E" w:rsidRPr="003F2BE6" w:rsidRDefault="00EE5F4E" w:rsidP="00FF4B8C">
      <w:pPr>
        <w:ind w:right="284" w:firstLine="900"/>
        <w:jc w:val="both"/>
        <w:rPr>
          <w:u w:val="single"/>
        </w:rPr>
      </w:pPr>
      <w:r w:rsidRPr="003F2BE6">
        <w:rPr>
          <w:u w:val="single"/>
        </w:rPr>
        <w:t>в) Сборники научных работ:</w:t>
      </w:r>
    </w:p>
    <w:p w:rsidR="00EE5F4E" w:rsidRPr="003F2BE6" w:rsidRDefault="00EE5F4E" w:rsidP="00FF4B8C">
      <w:pPr>
        <w:numPr>
          <w:ilvl w:val="0"/>
          <w:numId w:val="30"/>
        </w:numPr>
        <w:tabs>
          <w:tab w:val="clear" w:pos="720"/>
          <w:tab w:val="num" w:pos="851"/>
        </w:tabs>
        <w:ind w:left="0" w:right="284" w:firstLine="709"/>
        <w:jc w:val="both"/>
      </w:pPr>
      <w:r w:rsidRPr="003F2BE6">
        <w:rPr>
          <w:i/>
        </w:rPr>
        <w:t>отдельных авторов</w:t>
      </w:r>
      <w:r w:rsidRPr="003F2BE6">
        <w:t xml:space="preserve"> (отраслевые, тематические, юбилейные - сборники в честь ученого, содержат статьи, посвященные характеристике ученого, а также его собственные работы);</w:t>
      </w:r>
    </w:p>
    <w:p w:rsidR="00EE5F4E" w:rsidRPr="003F2BE6" w:rsidRDefault="00EE5F4E" w:rsidP="00FF4B8C">
      <w:pPr>
        <w:numPr>
          <w:ilvl w:val="0"/>
          <w:numId w:val="30"/>
        </w:numPr>
        <w:tabs>
          <w:tab w:val="clear" w:pos="720"/>
          <w:tab w:val="num" w:pos="851"/>
        </w:tabs>
        <w:ind w:left="0" w:right="284" w:firstLine="709"/>
        <w:jc w:val="both"/>
      </w:pPr>
      <w:r w:rsidRPr="003F2BE6">
        <w:rPr>
          <w:i/>
        </w:rPr>
        <w:t>научных коллективов</w:t>
      </w:r>
      <w:r w:rsidRPr="003F2BE6">
        <w:t xml:space="preserve"> – сборник, содержащий исследовательские материалы научных учреждений учебных заведений. Это «Труды», «Ученые записки». Содержат статьи разных авторов, в которых излагаются промежуточные или конечные результаты научно-исследовательской или опытно-конструкторской работы.</w:t>
      </w:r>
    </w:p>
    <w:p w:rsidR="00EE5F4E" w:rsidRPr="003F2BE6" w:rsidRDefault="00EE5F4E" w:rsidP="00FF4B8C">
      <w:pPr>
        <w:numPr>
          <w:ilvl w:val="0"/>
          <w:numId w:val="30"/>
        </w:numPr>
        <w:tabs>
          <w:tab w:val="clear" w:pos="720"/>
          <w:tab w:val="num" w:pos="851"/>
        </w:tabs>
        <w:ind w:left="0" w:right="284" w:firstLine="709"/>
        <w:jc w:val="both"/>
      </w:pPr>
      <w:r w:rsidRPr="003F2BE6">
        <w:rPr>
          <w:i/>
        </w:rPr>
        <w:t>научных собраний</w:t>
      </w:r>
      <w:r w:rsidRPr="003F2BE6">
        <w:t>:</w:t>
      </w:r>
    </w:p>
    <w:p w:rsidR="00EE5F4E" w:rsidRPr="003F2BE6" w:rsidRDefault="00EE5F4E" w:rsidP="00FF4B8C">
      <w:pPr>
        <w:tabs>
          <w:tab w:val="num" w:pos="851"/>
        </w:tabs>
        <w:ind w:right="284" w:firstLine="709"/>
        <w:jc w:val="both"/>
      </w:pPr>
      <w:r w:rsidRPr="003F2BE6">
        <w:t>- тезисы докладов конференции – научный непериодический сборник, содержащий опубликованные до начала конференции материалы предварительного характера (аннотации, рефераты докладов и сообщений);</w:t>
      </w:r>
    </w:p>
    <w:p w:rsidR="00190619" w:rsidRPr="003F2BE6" w:rsidRDefault="00EE5F4E" w:rsidP="00FF4B8C">
      <w:pPr>
        <w:tabs>
          <w:tab w:val="num" w:pos="851"/>
        </w:tabs>
        <w:ind w:right="284" w:firstLine="709"/>
        <w:jc w:val="both"/>
      </w:pPr>
      <w:r w:rsidRPr="003F2BE6">
        <w:t>- материалы конференции (съезда, симпозиума) – сборник, содержащий итоги конференции. Различают материалы научной, научно-</w:t>
      </w:r>
      <w:r w:rsidR="00190619" w:rsidRPr="003F2BE6">
        <w:t>практической конференции и т.п.</w:t>
      </w:r>
    </w:p>
    <w:p w:rsidR="00FA2C46" w:rsidRPr="003F2BE6" w:rsidRDefault="00EE5F4E" w:rsidP="00FF4B8C">
      <w:pPr>
        <w:tabs>
          <w:tab w:val="num" w:pos="851"/>
        </w:tabs>
        <w:ind w:right="284" w:firstLine="709"/>
        <w:jc w:val="both"/>
      </w:pPr>
      <w:r w:rsidRPr="003F2BE6">
        <w:rPr>
          <w:b/>
        </w:rPr>
        <w:t>Источниковедческие издания</w:t>
      </w:r>
      <w:r w:rsidRPr="003F2BE6">
        <w:t xml:space="preserve"> – издания памятников и документов, научно подготовленных и о</w:t>
      </w:r>
      <w:r w:rsidR="00FA2C46" w:rsidRPr="003F2BE6">
        <w:t>снащенных справочным аппаратом.</w:t>
      </w:r>
    </w:p>
    <w:p w:rsidR="00FA2C46" w:rsidRPr="003F2BE6" w:rsidRDefault="00EE5F4E" w:rsidP="00FF4B8C">
      <w:pPr>
        <w:tabs>
          <w:tab w:val="num" w:pos="851"/>
        </w:tabs>
        <w:ind w:right="284" w:firstLine="709"/>
        <w:jc w:val="both"/>
      </w:pPr>
      <w:r w:rsidRPr="003F2BE6">
        <w:rPr>
          <w:b/>
        </w:rPr>
        <w:t>Функциональное назначение источниковедческих изданий</w:t>
      </w:r>
      <w:r w:rsidR="004D5F5E" w:rsidRPr="003F2BE6">
        <w:t xml:space="preserve"> - ознакомление </w:t>
      </w:r>
      <w:r w:rsidRPr="003F2BE6">
        <w:t>с первоисточниками. Содержат эмпирические материалы, теоретическое истолкование представлено в предисловиях, сопроводительн</w:t>
      </w:r>
      <w:r w:rsidR="00FA2C46" w:rsidRPr="003F2BE6">
        <w:t>ых статьях, комментариях и т.д.</w:t>
      </w:r>
    </w:p>
    <w:p w:rsidR="00FA2C46" w:rsidRPr="003F2BE6" w:rsidRDefault="00EE5F4E" w:rsidP="00FF4B8C">
      <w:pPr>
        <w:tabs>
          <w:tab w:val="num" w:pos="851"/>
        </w:tabs>
        <w:ind w:right="284" w:firstLine="709"/>
        <w:jc w:val="both"/>
      </w:pPr>
      <w:r w:rsidRPr="003F2BE6">
        <w:t>Помимо основного текста, т.е. самого источника, издания включают научно-исследовательские статьи, поясняющие источник, обширный текстологический и историко-реальный коммент</w:t>
      </w:r>
      <w:r w:rsidR="00FA2C46" w:rsidRPr="003F2BE6">
        <w:t>арий и разнообразные указатели.</w:t>
      </w:r>
    </w:p>
    <w:p w:rsidR="00FA2C46" w:rsidRPr="003F2BE6" w:rsidRDefault="00EE5F4E" w:rsidP="00FF4B8C">
      <w:pPr>
        <w:tabs>
          <w:tab w:val="num" w:pos="851"/>
        </w:tabs>
        <w:ind w:right="284" w:firstLine="709"/>
        <w:jc w:val="both"/>
      </w:pPr>
      <w:r w:rsidRPr="003F2BE6">
        <w:t>Промежуточное положение между двумя подвидами научных изданий занимают издания типа «Исследования и материалы» (Се</w:t>
      </w:r>
      <w:r w:rsidR="00FA2C46" w:rsidRPr="003F2BE6">
        <w:t>рия «Литературное наследство»).</w:t>
      </w:r>
    </w:p>
    <w:p w:rsidR="00FA2C46" w:rsidRPr="003F2BE6" w:rsidRDefault="00EE5F4E" w:rsidP="00FF4B8C">
      <w:pPr>
        <w:tabs>
          <w:tab w:val="num" w:pos="851"/>
        </w:tabs>
        <w:ind w:right="284" w:firstLine="709"/>
        <w:jc w:val="both"/>
      </w:pPr>
      <w:r w:rsidRPr="003F2BE6">
        <w:rPr>
          <w:b/>
          <w:lang w:val="en-US"/>
        </w:rPr>
        <w:t>IV</w:t>
      </w:r>
      <w:r w:rsidRPr="003F2BE6">
        <w:rPr>
          <w:b/>
        </w:rPr>
        <w:t>. Производственное издание</w:t>
      </w:r>
      <w:r w:rsidR="004D5F5E" w:rsidRPr="003F2BE6">
        <w:t xml:space="preserve"> </w:t>
      </w:r>
      <w:r w:rsidRPr="003F2BE6">
        <w:t>(ГОСТ 7.60-90) – это издание, содержащее сведения по технологии, технике и организации производства, а также других областей общественной практики, рассчитанное на специ</w:t>
      </w:r>
      <w:r w:rsidR="00FA2C46" w:rsidRPr="003F2BE6">
        <w:t>алистов различной квалификации.</w:t>
      </w:r>
    </w:p>
    <w:p w:rsidR="00EE5F4E" w:rsidRPr="003F2BE6" w:rsidRDefault="00EE5F4E" w:rsidP="00FF4B8C">
      <w:pPr>
        <w:tabs>
          <w:tab w:val="num" w:pos="851"/>
        </w:tabs>
        <w:ind w:right="284" w:firstLine="709"/>
        <w:jc w:val="both"/>
      </w:pPr>
      <w:r w:rsidRPr="003F2BE6">
        <w:rPr>
          <w:b/>
        </w:rPr>
        <w:t>Функциональное (целевое) назначение:</w:t>
      </w:r>
    </w:p>
    <w:p w:rsidR="00EE5F4E" w:rsidRPr="003F2BE6" w:rsidRDefault="00EE5F4E" w:rsidP="00FF4B8C">
      <w:pPr>
        <w:tabs>
          <w:tab w:val="num" w:pos="851"/>
        </w:tabs>
        <w:ind w:right="284" w:firstLine="709"/>
        <w:jc w:val="both"/>
      </w:pPr>
      <w:r w:rsidRPr="003F2BE6">
        <w:t xml:space="preserve">- служить руководством в повседневной профессиональной деятельности; </w:t>
      </w:r>
    </w:p>
    <w:p w:rsidR="00EE5F4E" w:rsidRPr="003F2BE6" w:rsidRDefault="00EE5F4E" w:rsidP="00FF4B8C">
      <w:pPr>
        <w:tabs>
          <w:tab w:val="num" w:pos="851"/>
        </w:tabs>
        <w:ind w:right="284" w:firstLine="709"/>
        <w:jc w:val="both"/>
      </w:pPr>
      <w:r w:rsidRPr="003F2BE6">
        <w:lastRenderedPageBreak/>
        <w:t>- способствовать повышению квалификации, расширению профессионального кругозора специалиста.</w:t>
      </w:r>
    </w:p>
    <w:p w:rsidR="00FA2C46" w:rsidRPr="003F2BE6" w:rsidRDefault="004D5F5E" w:rsidP="00FF4B8C">
      <w:pPr>
        <w:tabs>
          <w:tab w:val="num" w:pos="851"/>
        </w:tabs>
        <w:ind w:right="284" w:firstLine="709"/>
        <w:jc w:val="both"/>
      </w:pPr>
      <w:r w:rsidRPr="003F2BE6">
        <w:t>П</w:t>
      </w:r>
      <w:r w:rsidR="00EE5F4E" w:rsidRPr="003F2BE6">
        <w:t>роизводственные издания сходны с научными изданиями, но и принципиально отличаются от них. Производственные издания могут содержать научное обоснование рассматриваемых проблем, например, во введении (предисловии) издания. Но основное содержание должно быть посвящено конкретным практическим вопросам. Они содержат информацию, касающуюся всех</w:t>
      </w:r>
      <w:r w:rsidRPr="003F2BE6">
        <w:t xml:space="preserve"> сфер практической деятельности</w:t>
      </w:r>
      <w:r w:rsidR="00EE5F4E" w:rsidRPr="003F2BE6">
        <w:t xml:space="preserve">. Они собирают </w:t>
      </w:r>
      <w:r w:rsidRPr="003F2BE6">
        <w:t xml:space="preserve">сведения по технологии </w:t>
      </w:r>
      <w:r w:rsidR="00FA2C46" w:rsidRPr="003F2BE6">
        <w:t>и организации производства.</w:t>
      </w:r>
    </w:p>
    <w:p w:rsidR="00EE5F4E" w:rsidRPr="003F2BE6" w:rsidRDefault="00EE5F4E" w:rsidP="00FF4B8C">
      <w:pPr>
        <w:ind w:right="284" w:firstLine="709"/>
        <w:jc w:val="both"/>
      </w:pPr>
      <w:r w:rsidRPr="003F2BE6">
        <w:t xml:space="preserve">Производственным изданиям свойственно стремление к доходчивости изложения, для этого материал часто делят на краткие подразделы. Содержание многих производственно </w:t>
      </w:r>
      <w:r w:rsidR="004D5F5E" w:rsidRPr="003F2BE6">
        <w:t xml:space="preserve">- </w:t>
      </w:r>
      <w:r w:rsidRPr="003F2BE6">
        <w:t>практических изданий носит характер практических рекомендаций, методических указаний к работе и т.п.</w:t>
      </w:r>
    </w:p>
    <w:p w:rsidR="00FA2C46" w:rsidRPr="003F2BE6" w:rsidRDefault="004D5F5E" w:rsidP="00FF4B8C">
      <w:pPr>
        <w:ind w:right="284" w:firstLine="709"/>
        <w:jc w:val="both"/>
      </w:pPr>
      <w:r w:rsidRPr="003F2BE6">
        <w:t>Для написания исследовательской работы можно использовать:</w:t>
      </w:r>
    </w:p>
    <w:p w:rsidR="004D5F5E" w:rsidRPr="003F2BE6" w:rsidRDefault="00EE5F4E" w:rsidP="00FF4B8C">
      <w:pPr>
        <w:ind w:right="284" w:firstLine="709"/>
        <w:jc w:val="both"/>
      </w:pPr>
      <w:r w:rsidRPr="003F2BE6">
        <w:rPr>
          <w:b/>
        </w:rPr>
        <w:t xml:space="preserve">Научно-производственное издание. </w:t>
      </w:r>
      <w:r w:rsidRPr="003F2BE6">
        <w:t>Содержит сведения о результатах теоретических или экспериментальных исследований, а также конкретные рекомендации относительно их внедрения в практику. Информация дается на высоком научном уровне без какой-либо адаптации, т.е. с применением всей терминологии, расчетов, формул и т.п.</w:t>
      </w:r>
    </w:p>
    <w:p w:rsidR="004D5F5E" w:rsidRPr="003F2BE6" w:rsidRDefault="00EE5F4E" w:rsidP="00FF4B8C">
      <w:pPr>
        <w:pStyle w:val="a9"/>
        <w:numPr>
          <w:ilvl w:val="0"/>
          <w:numId w:val="6"/>
        </w:numPr>
        <w:ind w:left="0" w:right="284" w:firstLine="709"/>
        <w:jc w:val="both"/>
      </w:pPr>
      <w:r w:rsidRPr="003F2BE6">
        <w:rPr>
          <w:b/>
        </w:rPr>
        <w:t>Производственная (практическая) монография</w:t>
      </w:r>
      <w:r w:rsidRPr="003F2BE6">
        <w:t xml:space="preserve"> – издание, содержащее полное и последовательное изложение темы, включающее научное обоснование материала. Ее отличает узкоотраслевая тематика и практическая направленность выводов и рекомендаций. Теоретические сведения являются средством для обоснования конкретных практических советов. По конструкции производственные монографии аналогичны научным изданиям: это книги сравнительно больших объемов, в переплетах, </w:t>
      </w:r>
      <w:r w:rsidR="00A50073" w:rsidRPr="003F2BE6">
        <w:t xml:space="preserve">с </w:t>
      </w:r>
      <w:r w:rsidRPr="003F2BE6">
        <w:t>иллюстраци</w:t>
      </w:r>
      <w:r w:rsidR="00A50073" w:rsidRPr="003F2BE6">
        <w:t>ями</w:t>
      </w:r>
      <w:r w:rsidRPr="003F2BE6">
        <w:t xml:space="preserve"> специального характера (чертежи, с</w:t>
      </w:r>
      <w:r w:rsidR="004D5F5E" w:rsidRPr="003F2BE6">
        <w:t>хемы, графики, формулы и т.д.).</w:t>
      </w:r>
    </w:p>
    <w:p w:rsidR="004D5F5E" w:rsidRPr="003F2BE6" w:rsidRDefault="00EE5F4E" w:rsidP="00FF4B8C">
      <w:pPr>
        <w:pStyle w:val="a9"/>
        <w:numPr>
          <w:ilvl w:val="0"/>
          <w:numId w:val="6"/>
        </w:numPr>
        <w:ind w:left="0" w:right="284" w:firstLine="709"/>
        <w:jc w:val="both"/>
      </w:pPr>
      <w:r w:rsidRPr="003F2BE6">
        <w:rPr>
          <w:b/>
        </w:rPr>
        <w:t>Сборники статей</w:t>
      </w:r>
      <w:r w:rsidRPr="003F2BE6">
        <w:t xml:space="preserve">, докладов, материалов практических (научно-практических) </w:t>
      </w:r>
      <w:r w:rsidRPr="003F2BE6">
        <w:rPr>
          <w:b/>
        </w:rPr>
        <w:t>конференций</w:t>
      </w:r>
      <w:r w:rsidRPr="003F2BE6">
        <w:t>. Они содержат изложение практической задачи, промежуточные и конечные результаты научно-производственных исследований, рекоменда</w:t>
      </w:r>
      <w:r w:rsidR="004D5F5E" w:rsidRPr="003F2BE6">
        <w:t>ции по их внедрению в практику.</w:t>
      </w:r>
    </w:p>
    <w:p w:rsidR="00EE5F4E" w:rsidRPr="003F2BE6" w:rsidRDefault="00EE5F4E" w:rsidP="00FF4B8C">
      <w:pPr>
        <w:ind w:right="284" w:firstLine="709"/>
        <w:jc w:val="both"/>
      </w:pPr>
      <w:r w:rsidRPr="003F2BE6">
        <w:rPr>
          <w:b/>
        </w:rPr>
        <w:t>Произв</w:t>
      </w:r>
      <w:r w:rsidR="004D5F5E" w:rsidRPr="003F2BE6">
        <w:rPr>
          <w:b/>
        </w:rPr>
        <w:t xml:space="preserve">одственно-практическое издание </w:t>
      </w:r>
      <w:r w:rsidR="004D5F5E" w:rsidRPr="003F2BE6">
        <w:t>с</w:t>
      </w:r>
      <w:r w:rsidRPr="003F2BE6">
        <w:t>одержит сведения, которые могут служить специалистам руководством в повседневной профессиональной деятельности. Это сведения по технологии, технике и организации производства. Издания предназначены для повышения квалификации, совершенствования профессионального труда.</w:t>
      </w:r>
    </w:p>
    <w:p w:rsidR="00FA2C46" w:rsidRPr="003F2BE6" w:rsidRDefault="00EE5F4E" w:rsidP="00FF4B8C">
      <w:pPr>
        <w:ind w:right="284" w:firstLine="709"/>
        <w:jc w:val="both"/>
      </w:pPr>
      <w:r w:rsidRPr="003F2BE6">
        <w:rPr>
          <w:b/>
        </w:rPr>
        <w:t>Нормативное производственно-практическое издание</w:t>
      </w:r>
      <w:r w:rsidRPr="003F2BE6">
        <w:t xml:space="preserve"> (ГОСТ 7.60-90) – издание, содержащее нормы, правила, требования в разных сферах производственной деятельности.</w:t>
      </w:r>
    </w:p>
    <w:p w:rsidR="00FA2C46" w:rsidRPr="003F2BE6" w:rsidRDefault="00EE5F4E" w:rsidP="00FF4B8C">
      <w:pPr>
        <w:ind w:right="284" w:firstLine="709"/>
        <w:jc w:val="both"/>
      </w:pPr>
      <w:r w:rsidRPr="003F2BE6">
        <w:rPr>
          <w:b/>
        </w:rPr>
        <w:t>Нормативно-констатирующие издания</w:t>
      </w:r>
      <w:r w:rsidRPr="003F2BE6">
        <w:t xml:space="preserve"> - содержат конкретные, обязательные для руководства конечные результаты деятельности, выраженные </w:t>
      </w:r>
      <w:r w:rsidR="00FA2C46" w:rsidRPr="003F2BE6">
        <w:t>в виде норм, показателей и т.п.</w:t>
      </w:r>
    </w:p>
    <w:p w:rsidR="00FA2C46" w:rsidRPr="003F2BE6" w:rsidRDefault="00EE5F4E" w:rsidP="00FF4B8C">
      <w:pPr>
        <w:ind w:right="284" w:firstLine="709"/>
        <w:jc w:val="both"/>
      </w:pPr>
      <w:r w:rsidRPr="003F2BE6">
        <w:rPr>
          <w:b/>
        </w:rPr>
        <w:t>Нормативно-производственные издания</w:t>
      </w:r>
      <w:r w:rsidRPr="003F2BE6">
        <w:t xml:space="preserve"> - документы, устанавливающие нормы и требования к изделиям, технологическим процессам, системам управления. Не имеют юридической силы стандартов, а сфера действия ограничивается каким-либо отдел</w:t>
      </w:r>
      <w:r w:rsidR="004D5F5E" w:rsidRPr="003F2BE6">
        <w:t>ьным производственным процессом.</w:t>
      </w:r>
    </w:p>
    <w:p w:rsidR="00FA2C46" w:rsidRPr="003F2BE6" w:rsidRDefault="00EE5F4E" w:rsidP="00FF4B8C">
      <w:pPr>
        <w:ind w:right="284" w:firstLine="709"/>
        <w:jc w:val="both"/>
      </w:pPr>
      <w:r w:rsidRPr="003F2BE6">
        <w:rPr>
          <w:b/>
        </w:rPr>
        <w:t>Нормативно-методические издания</w:t>
      </w:r>
      <w:r w:rsidRPr="003F2BE6">
        <w:t xml:space="preserve"> – содержат указания и разъяснения, которыми должны руководствоваться должностные лица при осуществлении той или иной деятельности. Их задача – способствовать организации внедрения в практику тех и</w:t>
      </w:r>
      <w:r w:rsidR="00FA2C46" w:rsidRPr="003F2BE6">
        <w:t>ли иных нормативных документов.</w:t>
      </w:r>
    </w:p>
    <w:p w:rsidR="00FA2C46" w:rsidRPr="003F2BE6" w:rsidRDefault="00EE5F4E" w:rsidP="00FF4B8C">
      <w:pPr>
        <w:ind w:right="284" w:firstLine="709"/>
        <w:jc w:val="both"/>
      </w:pPr>
      <w:r w:rsidRPr="003F2BE6">
        <w:rPr>
          <w:b/>
          <w:lang w:val="en-US"/>
        </w:rPr>
        <w:t>V</w:t>
      </w:r>
      <w:r w:rsidRPr="003F2BE6">
        <w:rPr>
          <w:b/>
        </w:rPr>
        <w:t>.Периодические издания</w:t>
      </w:r>
    </w:p>
    <w:p w:rsidR="00FA2C46" w:rsidRPr="003F2BE6" w:rsidRDefault="004D5F5E" w:rsidP="00FF4B8C">
      <w:pPr>
        <w:ind w:right="284" w:firstLine="709"/>
        <w:jc w:val="both"/>
      </w:pPr>
      <w:r w:rsidRPr="003F2BE6">
        <w:t>Периодические издания являются источником новой информации, поэтому они активно используются для раскрытия темы исследо</w:t>
      </w:r>
      <w:r w:rsidR="00FA2C46" w:rsidRPr="003F2BE6">
        <w:t>вания.</w:t>
      </w:r>
    </w:p>
    <w:p w:rsidR="00FA2C46" w:rsidRPr="003F2BE6" w:rsidRDefault="00EE5F4E" w:rsidP="00FF4B8C">
      <w:pPr>
        <w:ind w:right="284" w:firstLine="709"/>
        <w:jc w:val="both"/>
      </w:pPr>
      <w:r w:rsidRPr="003F2BE6">
        <w:t>К пе</w:t>
      </w:r>
      <w:r w:rsidR="00FA2C46" w:rsidRPr="003F2BE6">
        <w:t>риодическим изданиям относятся:</w:t>
      </w:r>
    </w:p>
    <w:p w:rsidR="00FA2C46" w:rsidRPr="003F2BE6" w:rsidRDefault="00EE5F4E" w:rsidP="00FF4B8C">
      <w:pPr>
        <w:ind w:right="284" w:firstLine="709"/>
        <w:jc w:val="both"/>
      </w:pPr>
      <w:r w:rsidRPr="003F2BE6">
        <w:lastRenderedPageBreak/>
        <w:t xml:space="preserve">1. </w:t>
      </w:r>
      <w:r w:rsidRPr="003F2BE6">
        <w:rPr>
          <w:b/>
        </w:rPr>
        <w:t>Газета</w:t>
      </w:r>
      <w:r w:rsidRPr="003F2BE6">
        <w:t xml:space="preserve"> – периодическое газетное издание, выходящее через короткие промежутки времени, содержащее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w:t>
      </w:r>
      <w:r w:rsidR="00FA2C46" w:rsidRPr="003F2BE6">
        <w:t>атурные произведения и рекламу.</w:t>
      </w:r>
    </w:p>
    <w:p w:rsidR="00FA2C46" w:rsidRPr="003F2BE6" w:rsidRDefault="00EE5F4E" w:rsidP="00FF4B8C">
      <w:pPr>
        <w:ind w:right="284" w:firstLine="709"/>
        <w:jc w:val="both"/>
      </w:pPr>
      <w:r w:rsidRPr="003F2BE6">
        <w:t xml:space="preserve">Газета – носитель текстовой информации. Предметом газетной информации являются текущие события и факты. Она обеспечивает непрерывность информирования о происходящем. Газете присуща событийная информация, содержащая новость. Здесь помещается оперативная информация (репортажи, хроники, интервью, заметки, заявления и т.п.), а также статьи, обозрения, рецензии, очерки, памфлеты, фельетоны, комментарии, читательские письма и т.п. </w:t>
      </w:r>
    </w:p>
    <w:p w:rsidR="00FA2C46" w:rsidRPr="003F2BE6" w:rsidRDefault="00EE5F4E" w:rsidP="00FF4B8C">
      <w:pPr>
        <w:ind w:right="284" w:firstLine="709"/>
        <w:jc w:val="both"/>
      </w:pPr>
      <w:r w:rsidRPr="003F2BE6">
        <w:rPr>
          <w:b/>
        </w:rPr>
        <w:t>По функциональному назначению</w:t>
      </w:r>
      <w:r w:rsidR="00FA2C46" w:rsidRPr="003F2BE6">
        <w:t xml:space="preserve"> различают три вида газет:</w:t>
      </w:r>
    </w:p>
    <w:p w:rsidR="00FA2C46" w:rsidRPr="003F2BE6" w:rsidRDefault="00EE5F4E" w:rsidP="00FF4B8C">
      <w:pPr>
        <w:ind w:right="284" w:firstLine="709"/>
        <w:jc w:val="both"/>
      </w:pPr>
      <w:r w:rsidRPr="003F2BE6">
        <w:rPr>
          <w:b/>
        </w:rPr>
        <w:t>Общественно-политическая газета</w:t>
      </w:r>
      <w:r w:rsidRPr="003F2BE6">
        <w:t xml:space="preserve"> – систематически освеща</w:t>
      </w:r>
      <w:r w:rsidR="00A01371" w:rsidRPr="003F2BE6">
        <w:t>ет вопросы внутренней и внешней</w:t>
      </w:r>
      <w:r w:rsidRPr="003F2BE6">
        <w:t xml:space="preserve"> политики страны, а также международную жизнь («Комсомольская п</w:t>
      </w:r>
      <w:r w:rsidR="00FA2C46" w:rsidRPr="003F2BE6">
        <w:t>равда», «Вятский край» и т.д.).</w:t>
      </w:r>
    </w:p>
    <w:p w:rsidR="00FA2C46" w:rsidRPr="003F2BE6" w:rsidRDefault="00EE5F4E" w:rsidP="00FF4B8C">
      <w:pPr>
        <w:ind w:right="284" w:firstLine="709"/>
        <w:jc w:val="both"/>
      </w:pPr>
      <w:r w:rsidRPr="003F2BE6">
        <w:rPr>
          <w:b/>
        </w:rPr>
        <w:t>Специализированная газета</w:t>
      </w:r>
      <w:r w:rsidRPr="003F2BE6">
        <w:t xml:space="preserve"> – систематически освещает отдельные проблемы общественной жизни, науки, техники, культуры и других обла</w:t>
      </w:r>
      <w:r w:rsidR="00FA2C46" w:rsidRPr="003F2BE6">
        <w:t>стей деятельности («Культура»).</w:t>
      </w:r>
    </w:p>
    <w:p w:rsidR="00FA2C46" w:rsidRPr="003F2BE6" w:rsidRDefault="00EE5F4E" w:rsidP="00FF4B8C">
      <w:pPr>
        <w:ind w:right="284" w:firstLine="709"/>
        <w:jc w:val="both"/>
      </w:pPr>
      <w:r w:rsidRPr="003F2BE6">
        <w:rPr>
          <w:b/>
        </w:rPr>
        <w:t>2. Журнал</w:t>
      </w:r>
      <w:r w:rsidRPr="003F2BE6">
        <w:t xml:space="preserve"> – периодическое журнальное издание, содержащее статьи или рефераты по различным общественно-политическим, научным, производственным и другим вопросам, а также литературно-художественные произведения, имеющие постоянную рубрикацию, и официально утвержденное в</w:t>
      </w:r>
      <w:r w:rsidR="00FA2C46" w:rsidRPr="003F2BE6">
        <w:t xml:space="preserve"> качестве данного вида издания.</w:t>
      </w:r>
    </w:p>
    <w:p w:rsidR="00FA2C46" w:rsidRPr="003F2BE6" w:rsidRDefault="00EE5F4E" w:rsidP="00FF4B8C">
      <w:pPr>
        <w:ind w:right="284" w:firstLine="709"/>
        <w:jc w:val="both"/>
      </w:pPr>
      <w:r w:rsidRPr="003F2BE6">
        <w:t>Журнал как источник информации имеет свою специфику: бесконечность и регулярность его выпуска, определенную периодичность, наличие публикуемых материалов в виде статей, тематическую направленность содержания, обязательность утверждения в установленном порядке, особое по</w:t>
      </w:r>
      <w:r w:rsidR="00FA2C46" w:rsidRPr="003F2BE6">
        <w:t>лиграфическое оформление и т.п.</w:t>
      </w:r>
    </w:p>
    <w:p w:rsidR="00EE5F4E" w:rsidRPr="003F2BE6" w:rsidRDefault="00EE5F4E" w:rsidP="00FF4B8C">
      <w:pPr>
        <w:ind w:right="284" w:firstLine="709"/>
        <w:jc w:val="both"/>
      </w:pPr>
      <w:r w:rsidRPr="003F2BE6">
        <w:rPr>
          <w:b/>
        </w:rPr>
        <w:t xml:space="preserve">По функциональному назначению </w:t>
      </w:r>
      <w:r w:rsidRPr="003F2BE6">
        <w:t>различают следующие разновидности журналов:</w:t>
      </w:r>
    </w:p>
    <w:p w:rsidR="00EE5F4E" w:rsidRPr="003F2BE6" w:rsidRDefault="00EE5F4E" w:rsidP="00FF4B8C">
      <w:pPr>
        <w:numPr>
          <w:ilvl w:val="0"/>
          <w:numId w:val="31"/>
        </w:numPr>
        <w:ind w:left="0" w:right="284" w:firstLine="709"/>
        <w:jc w:val="both"/>
      </w:pPr>
      <w:r w:rsidRPr="003F2BE6">
        <w:rPr>
          <w:b/>
        </w:rPr>
        <w:t>Общественно-политический</w:t>
      </w:r>
      <w:r w:rsidRPr="003F2BE6">
        <w:t xml:space="preserve"> – это журнал, содержащий статьи и материалы актуальной общественно-политической тематики для широкого круга читателей. В зависимости от читательского адреса он может быть предназначен для молодежи, женщин, специалистов в различных областях деятельности. По составу текстов этот вид журнала может содержать материалы отраслевого характера, сатирические </w:t>
      </w:r>
      <w:r w:rsidR="00A01371" w:rsidRPr="003F2BE6">
        <w:t>и юмористические произведения</w:t>
      </w:r>
      <w:r w:rsidRPr="003F2BE6">
        <w:t xml:space="preserve"> («Огонек»)</w:t>
      </w:r>
      <w:r w:rsidR="00A01371" w:rsidRPr="003F2BE6">
        <w:t>.</w:t>
      </w:r>
    </w:p>
    <w:p w:rsidR="00EE5F4E" w:rsidRPr="003F2BE6" w:rsidRDefault="00EE5F4E" w:rsidP="00FF4B8C">
      <w:pPr>
        <w:numPr>
          <w:ilvl w:val="0"/>
          <w:numId w:val="31"/>
        </w:numPr>
        <w:ind w:left="0" w:right="284" w:firstLine="709"/>
        <w:jc w:val="both"/>
      </w:pPr>
      <w:r w:rsidRPr="003F2BE6">
        <w:rPr>
          <w:b/>
        </w:rPr>
        <w:t>Научный</w:t>
      </w:r>
      <w:r w:rsidRPr="003F2BE6">
        <w:t xml:space="preserve"> – это журнал, предназначенный научным работникам, содержащий статьи и материалы о теоретических исследованиях, а также прикладного характера. В зависимости от целевого назначения научные журналы подразделяют на научно-теоретические, научно-практические и научно-методические. Издаются такие журналы, как правило, академиями наук, университетами, научными обществами. Иллюстративные материалы представлены в виде схем, графиков, таблиц. (</w:t>
      </w:r>
      <w:r w:rsidR="00A01371" w:rsidRPr="003F2BE6">
        <w:t>«</w:t>
      </w:r>
      <w:r w:rsidRPr="003F2BE6">
        <w:t>Вопросы литературы», «Вопросы психологии», «Научные и технические библиотеки»).</w:t>
      </w:r>
    </w:p>
    <w:p w:rsidR="00D922F2" w:rsidRPr="003F2BE6" w:rsidRDefault="00EE5F4E" w:rsidP="00FF4B8C">
      <w:pPr>
        <w:numPr>
          <w:ilvl w:val="0"/>
          <w:numId w:val="31"/>
        </w:numPr>
        <w:ind w:left="0" w:right="284" w:firstLine="709"/>
        <w:jc w:val="both"/>
      </w:pPr>
      <w:r w:rsidRPr="003F2BE6">
        <w:rPr>
          <w:b/>
        </w:rPr>
        <w:t>Научно-популярный</w:t>
      </w:r>
      <w:r w:rsidRPr="003F2BE6">
        <w:t xml:space="preserve"> – это журнал, содержащий стать</w:t>
      </w:r>
      <w:r w:rsidR="00A01371" w:rsidRPr="003F2BE6">
        <w:t>и</w:t>
      </w:r>
      <w:r w:rsidRPr="003F2BE6">
        <w:t xml:space="preserve"> и материалы об основах наук, о теоретических и/или экспериментальных исследованиях в области науки, культуры и практической деятельности, служащий распр</w:t>
      </w:r>
      <w:r w:rsidR="00A01371" w:rsidRPr="003F2BE6">
        <w:t>остранению знаний и самообра</w:t>
      </w:r>
      <w:r w:rsidRPr="003F2BE6">
        <w:t xml:space="preserve">зованию. Функциональное назначение научно-популярных журналов – формирование научного мировоззрения читателя, расширение его кругозора, популяризация достижений науки и техники. </w:t>
      </w:r>
    </w:p>
    <w:p w:rsidR="00EE5F4E" w:rsidRPr="003F2BE6" w:rsidRDefault="00EE5F4E" w:rsidP="00FF4B8C">
      <w:pPr>
        <w:numPr>
          <w:ilvl w:val="0"/>
          <w:numId w:val="31"/>
        </w:numPr>
        <w:ind w:left="0" w:right="284" w:firstLine="709"/>
        <w:jc w:val="both"/>
      </w:pPr>
      <w:r w:rsidRPr="003F2BE6">
        <w:rPr>
          <w:b/>
        </w:rPr>
        <w:t>Производственно-практический</w:t>
      </w:r>
      <w:r w:rsidRPr="003F2BE6">
        <w:t xml:space="preserve"> – это журнал, содержащий статьи и материалы по технологии, технике, экономике, организации производства или практической деятельности, методические разработки и др. Он предназначен работникам определенной отрасли деятельности. Структурно такой журнал отличается небольшим объемом публикаций и их свободным изложением, н</w:t>
      </w:r>
      <w:r w:rsidR="00A01371" w:rsidRPr="003F2BE6">
        <w:t>езависимо от типа, стиля, темы.</w:t>
      </w:r>
      <w:r w:rsidRPr="003F2BE6">
        <w:t xml:space="preserve"> («Библиотека», «Клуб» и т.д.).</w:t>
      </w:r>
    </w:p>
    <w:p w:rsidR="00EE5F4E" w:rsidRPr="003F2BE6" w:rsidRDefault="00EE5F4E" w:rsidP="00FF4B8C">
      <w:pPr>
        <w:numPr>
          <w:ilvl w:val="0"/>
          <w:numId w:val="31"/>
        </w:numPr>
        <w:ind w:left="0" w:right="284" w:firstLine="709"/>
        <w:jc w:val="both"/>
      </w:pPr>
      <w:r w:rsidRPr="003F2BE6">
        <w:rPr>
          <w:b/>
        </w:rPr>
        <w:lastRenderedPageBreak/>
        <w:t>Литературно-художественный</w:t>
      </w:r>
      <w:r w:rsidRPr="003F2BE6">
        <w:t xml:space="preserve"> – это журнал, содержащий произведения художественной литературы, а также публицистические и критические статьи и материалы. Произведения художественной литературы занимают здесь основную часть («Звезда», «Современная драматургия»).</w:t>
      </w:r>
    </w:p>
    <w:p w:rsidR="00A01371" w:rsidRPr="003F2BE6" w:rsidRDefault="00A01371" w:rsidP="00FF4B8C">
      <w:pPr>
        <w:ind w:left="709" w:right="284"/>
        <w:jc w:val="both"/>
      </w:pPr>
    </w:p>
    <w:p w:rsidR="00EE5F4E" w:rsidRPr="003F2BE6" w:rsidRDefault="00A01371" w:rsidP="00FF4B8C">
      <w:pPr>
        <w:pStyle w:val="2"/>
        <w:spacing w:line="240" w:lineRule="auto"/>
        <w:rPr>
          <w:sz w:val="24"/>
          <w:szCs w:val="24"/>
          <w:u w:val="none"/>
        </w:rPr>
      </w:pPr>
      <w:bookmarkStart w:id="12" w:name="_Toc517336497"/>
      <w:r w:rsidRPr="003F2BE6">
        <w:rPr>
          <w:sz w:val="24"/>
          <w:szCs w:val="24"/>
          <w:u w:val="none"/>
        </w:rPr>
        <w:t xml:space="preserve">2.3. </w:t>
      </w:r>
      <w:r w:rsidR="00EE5F4E" w:rsidRPr="003F2BE6">
        <w:rPr>
          <w:sz w:val="24"/>
          <w:szCs w:val="24"/>
          <w:u w:val="none"/>
        </w:rPr>
        <w:t>Основные источники поиска литературы</w:t>
      </w:r>
      <w:bookmarkEnd w:id="12"/>
    </w:p>
    <w:p w:rsidR="00A01371" w:rsidRPr="003F2BE6" w:rsidRDefault="00A01371" w:rsidP="00FF4B8C"/>
    <w:p w:rsidR="00FA2C46" w:rsidRPr="003F2BE6" w:rsidRDefault="00EE5F4E" w:rsidP="00FF4B8C">
      <w:pPr>
        <w:ind w:right="284" w:firstLine="709"/>
        <w:jc w:val="both"/>
      </w:pPr>
      <w:r w:rsidRPr="003F2BE6">
        <w:t xml:space="preserve">Одним из элементов культуры умственного труда является умение пользоваться каталогами. Узнать, какие есть книги в библиотеке, в каких книгах написано то, что вас интересует, где напечатана та или иная статья, </w:t>
      </w:r>
      <w:r w:rsidR="003F2BE6">
        <w:t xml:space="preserve">помогут библиотечные каталоги, </w:t>
      </w:r>
      <w:r w:rsidRPr="003F2BE6">
        <w:t>картотеки, библиографические пособия.</w:t>
      </w:r>
    </w:p>
    <w:p w:rsidR="00FA2C46" w:rsidRPr="003F2BE6" w:rsidRDefault="00EE5F4E" w:rsidP="00FF4B8C">
      <w:pPr>
        <w:ind w:right="284" w:firstLine="709"/>
        <w:jc w:val="both"/>
      </w:pPr>
      <w:r w:rsidRPr="003F2BE6">
        <w:rPr>
          <w:b/>
        </w:rPr>
        <w:t xml:space="preserve">1. Библиотечный каталог </w:t>
      </w:r>
      <w:r w:rsidRPr="003F2BE6">
        <w:t>- это перечен</w:t>
      </w:r>
      <w:r w:rsidR="00FA2C46" w:rsidRPr="003F2BE6">
        <w:t>ь книг, имеющихся в библиотеке.</w:t>
      </w:r>
    </w:p>
    <w:p w:rsidR="00FA2C46" w:rsidRPr="003F2BE6" w:rsidRDefault="00EE5F4E" w:rsidP="00FF4B8C">
      <w:pPr>
        <w:ind w:right="284" w:firstLine="709"/>
        <w:jc w:val="both"/>
      </w:pPr>
      <w:r w:rsidRPr="003F2BE6">
        <w:rPr>
          <w:b/>
        </w:rPr>
        <w:t xml:space="preserve">Цель каталогов </w:t>
      </w:r>
      <w:r w:rsidRPr="003F2BE6">
        <w:t>- помочь ч</w:t>
      </w:r>
      <w:r w:rsidR="00FA2C46" w:rsidRPr="003F2BE6">
        <w:t xml:space="preserve">итателям в подборе литературы. </w:t>
      </w:r>
    </w:p>
    <w:p w:rsidR="00FA2C46" w:rsidRPr="003F2BE6" w:rsidRDefault="00EE5F4E" w:rsidP="00FF4B8C">
      <w:pPr>
        <w:ind w:right="284" w:firstLine="709"/>
        <w:jc w:val="both"/>
      </w:pPr>
      <w:r w:rsidRPr="003F2BE6">
        <w:t>Именно поэтому каталоги называют зеркалом библиотеки</w:t>
      </w:r>
      <w:r w:rsidR="00FA2C46" w:rsidRPr="003F2BE6">
        <w:t>, ее путеводителем.</w:t>
      </w:r>
    </w:p>
    <w:p w:rsidR="00FA2C46" w:rsidRPr="003F2BE6" w:rsidRDefault="00EE5F4E" w:rsidP="00FF4B8C">
      <w:pPr>
        <w:ind w:right="284" w:firstLine="709"/>
        <w:jc w:val="both"/>
      </w:pPr>
      <w:r w:rsidRPr="003F2BE6">
        <w:t>Обычно на полках стоят не все книги, какая-то часть их всегда находится на руках у читателя. В каталоге же карточки на книги всегда на месте. Поэтому каталоги могут дать полное представлени</w:t>
      </w:r>
      <w:r w:rsidR="00FA2C46" w:rsidRPr="003F2BE6">
        <w:t>е о библиотечном фонде в целом.</w:t>
      </w:r>
    </w:p>
    <w:p w:rsidR="00FA2C46" w:rsidRPr="003F2BE6" w:rsidRDefault="00EE5F4E" w:rsidP="00FF4B8C">
      <w:pPr>
        <w:ind w:right="284" w:firstLine="709"/>
        <w:jc w:val="both"/>
      </w:pPr>
      <w:r w:rsidRPr="003F2BE6">
        <w:t>Удобство составляет и то, что любой раздел каталога можно просмотреть быст</w:t>
      </w:r>
      <w:r w:rsidR="00FA2C46" w:rsidRPr="003F2BE6">
        <w:t>рее, чем тот же раздел в фонде.</w:t>
      </w:r>
    </w:p>
    <w:p w:rsidR="00FA2C46" w:rsidRPr="003F2BE6" w:rsidRDefault="00EE5F4E" w:rsidP="00FF4B8C">
      <w:pPr>
        <w:ind w:right="284" w:firstLine="709"/>
        <w:jc w:val="both"/>
      </w:pPr>
      <w:r w:rsidRPr="003F2BE6">
        <w:t>Каталог состоит из карточек. На каждой карточке записаны основные сведения о той или иной книге: фамилия автора книги, ее заголовок, подзаго</w:t>
      </w:r>
      <w:r w:rsidR="00D922F2" w:rsidRPr="003F2BE6">
        <w:t>ловочные данные, место издания.</w:t>
      </w:r>
    </w:p>
    <w:p w:rsidR="00FA2C46" w:rsidRPr="003F2BE6" w:rsidRDefault="00EE5F4E" w:rsidP="00FF4B8C">
      <w:pPr>
        <w:ind w:right="284" w:firstLine="709"/>
        <w:jc w:val="both"/>
      </w:pPr>
      <w:r w:rsidRPr="003F2BE6">
        <w:rPr>
          <w:b/>
        </w:rPr>
        <w:t>Алфавитный каталог</w:t>
      </w:r>
    </w:p>
    <w:p w:rsidR="00FA2C46" w:rsidRPr="003F2BE6" w:rsidRDefault="00EE5F4E" w:rsidP="00FF4B8C">
      <w:pPr>
        <w:ind w:right="284" w:firstLine="709"/>
        <w:jc w:val="both"/>
      </w:pPr>
      <w:r w:rsidRPr="003F2BE6">
        <w:t>В нем карточки распол</w:t>
      </w:r>
      <w:r w:rsidR="00A01371" w:rsidRPr="003F2BE6">
        <w:t>ожены в порядке алфавита фамили</w:t>
      </w:r>
      <w:r w:rsidRPr="003F2BE6">
        <w:t>й автор</w:t>
      </w:r>
      <w:r w:rsidR="00A01371" w:rsidRPr="003F2BE6">
        <w:t>ов</w:t>
      </w:r>
      <w:r w:rsidRPr="003F2BE6">
        <w:t xml:space="preserve"> и заглави</w:t>
      </w:r>
      <w:r w:rsidR="00A01371" w:rsidRPr="003F2BE6">
        <w:t>й</w:t>
      </w:r>
      <w:r w:rsidRPr="003F2BE6">
        <w:t xml:space="preserve"> книг, независимо от их содержания. При таком расположении все книги одного автора оказыв</w:t>
      </w:r>
      <w:r w:rsidR="00FA2C46" w:rsidRPr="003F2BE6">
        <w:t>аются собранными в одном месте.</w:t>
      </w:r>
    </w:p>
    <w:p w:rsidR="00FA2C46" w:rsidRPr="003F2BE6" w:rsidRDefault="00EE5F4E" w:rsidP="00FF4B8C">
      <w:pPr>
        <w:ind w:right="284" w:firstLine="709"/>
        <w:jc w:val="both"/>
      </w:pPr>
      <w:r w:rsidRPr="003F2BE6">
        <w:t>Каталог легко отвечает на вопрос: какие произведения того или иного авто</w:t>
      </w:r>
      <w:r w:rsidR="00A01371" w:rsidRPr="003F2BE6">
        <w:t>ра имеются в данной библиотеке.</w:t>
      </w:r>
    </w:p>
    <w:p w:rsidR="00FA2C46" w:rsidRPr="003F2BE6" w:rsidRDefault="00EE5F4E" w:rsidP="00FF4B8C">
      <w:pPr>
        <w:ind w:right="284" w:firstLine="709"/>
        <w:jc w:val="both"/>
      </w:pPr>
      <w:r w:rsidRPr="003F2BE6">
        <w:t>Алфавитный каталог в</w:t>
      </w:r>
      <w:r w:rsidR="00A01371" w:rsidRPr="003F2BE6">
        <w:t>ключает такие составленные «под</w:t>
      </w:r>
      <w:r w:rsidRPr="003F2BE6">
        <w:t xml:space="preserve">заголовки» описания, которые располагаются среди других карточек также </w:t>
      </w:r>
      <w:r w:rsidR="00FA2C46" w:rsidRPr="003F2BE6">
        <w:t>в порядке алфавита первых слов.</w:t>
      </w:r>
    </w:p>
    <w:p w:rsidR="00A01371" w:rsidRPr="003F2BE6" w:rsidRDefault="00EE5F4E" w:rsidP="00FF4B8C">
      <w:pPr>
        <w:ind w:right="284" w:firstLine="709"/>
        <w:jc w:val="both"/>
      </w:pPr>
      <w:r w:rsidRPr="003F2BE6">
        <w:t xml:space="preserve">Например, </w:t>
      </w:r>
    </w:p>
    <w:p w:rsidR="00EE5F4E" w:rsidRPr="003F2BE6" w:rsidRDefault="00A01371" w:rsidP="00FF4B8C">
      <w:pPr>
        <w:ind w:right="284" w:firstLine="709"/>
        <w:jc w:val="both"/>
      </w:pPr>
      <w:r w:rsidRPr="003F2BE6">
        <w:t xml:space="preserve">- </w:t>
      </w:r>
      <w:r w:rsidR="00EE5F4E" w:rsidRPr="003F2BE6">
        <w:t>Дарвин Ч.</w:t>
      </w:r>
    </w:p>
    <w:p w:rsidR="00EE5F4E" w:rsidRPr="003F2BE6" w:rsidRDefault="00A01371" w:rsidP="00FF4B8C">
      <w:pPr>
        <w:ind w:right="284" w:firstLine="709"/>
        <w:jc w:val="both"/>
      </w:pPr>
      <w:r w:rsidRPr="003F2BE6">
        <w:t xml:space="preserve">- </w:t>
      </w:r>
      <w:r w:rsidR="00EE5F4E" w:rsidRPr="003F2BE6">
        <w:t>Даргинские сказки.</w:t>
      </w:r>
      <w:r w:rsidR="00EE5F4E" w:rsidRPr="003F2BE6">
        <w:tab/>
      </w:r>
    </w:p>
    <w:p w:rsidR="00EE5F4E" w:rsidRPr="003F2BE6" w:rsidRDefault="00A01371" w:rsidP="00FF4B8C">
      <w:pPr>
        <w:ind w:right="284" w:firstLine="709"/>
        <w:jc w:val="both"/>
      </w:pPr>
      <w:r w:rsidRPr="003F2BE6">
        <w:t xml:space="preserve">- </w:t>
      </w:r>
      <w:r w:rsidR="00EE5F4E" w:rsidRPr="003F2BE6">
        <w:t>Даррелл Г.</w:t>
      </w:r>
    </w:p>
    <w:p w:rsidR="00EE5F4E" w:rsidRPr="003F2BE6" w:rsidRDefault="00A01371" w:rsidP="00FF4B8C">
      <w:pPr>
        <w:ind w:right="284" w:firstLine="709"/>
        <w:jc w:val="both"/>
      </w:pPr>
      <w:r w:rsidRPr="003F2BE6">
        <w:t>- Два финиша</w:t>
      </w:r>
    </w:p>
    <w:p w:rsidR="00FA2C46" w:rsidRPr="003F2BE6" w:rsidRDefault="00EE5F4E" w:rsidP="00FF4B8C">
      <w:pPr>
        <w:ind w:right="284" w:firstLine="709"/>
        <w:jc w:val="both"/>
      </w:pPr>
      <w:r w:rsidRPr="003F2BE6">
        <w:t>Карточки на книги авторов</w:t>
      </w:r>
      <w:r w:rsidR="00FA2C46" w:rsidRPr="003F2BE6">
        <w:t xml:space="preserve"> </w:t>
      </w:r>
      <w:r w:rsidRPr="003F2BE6">
        <w:t>- однофамильцев расставляются в порядке алфавита их инициалов.</w:t>
      </w:r>
    </w:p>
    <w:p w:rsidR="00A01371" w:rsidRPr="003F2BE6" w:rsidRDefault="00A01371" w:rsidP="00FF4B8C">
      <w:pPr>
        <w:ind w:right="284" w:firstLine="709"/>
        <w:jc w:val="both"/>
      </w:pPr>
      <w:r w:rsidRPr="003F2BE6">
        <w:t xml:space="preserve">Например, </w:t>
      </w:r>
    </w:p>
    <w:p w:rsidR="00EE5F4E" w:rsidRPr="003F2BE6" w:rsidRDefault="00A01371" w:rsidP="00FF4B8C">
      <w:pPr>
        <w:ind w:right="284" w:firstLine="709"/>
        <w:jc w:val="both"/>
      </w:pPr>
      <w:r w:rsidRPr="003F2BE6">
        <w:t xml:space="preserve">- </w:t>
      </w:r>
      <w:r w:rsidR="00EE5F4E" w:rsidRPr="003F2BE6">
        <w:t>Толстой А.К.</w:t>
      </w:r>
    </w:p>
    <w:p w:rsidR="00EE5F4E" w:rsidRPr="003F2BE6" w:rsidRDefault="00A01371" w:rsidP="00FF4B8C">
      <w:pPr>
        <w:ind w:right="284" w:firstLine="709"/>
        <w:jc w:val="both"/>
      </w:pPr>
      <w:r w:rsidRPr="003F2BE6">
        <w:t xml:space="preserve">- </w:t>
      </w:r>
      <w:r w:rsidR="00EE5F4E" w:rsidRPr="003F2BE6">
        <w:t>Толстой А.Н.</w:t>
      </w:r>
    </w:p>
    <w:p w:rsidR="00EE5F4E" w:rsidRPr="003F2BE6" w:rsidRDefault="00A01371" w:rsidP="00FF4B8C">
      <w:pPr>
        <w:ind w:right="284" w:firstLine="709"/>
        <w:jc w:val="both"/>
      </w:pPr>
      <w:r w:rsidRPr="003F2BE6">
        <w:t xml:space="preserve">- </w:t>
      </w:r>
      <w:r w:rsidR="00EE5F4E" w:rsidRPr="003F2BE6">
        <w:t>Толстой Л.Н.</w:t>
      </w:r>
    </w:p>
    <w:p w:rsidR="00FA2C46" w:rsidRPr="003F2BE6" w:rsidRDefault="00EE5F4E" w:rsidP="00FF4B8C">
      <w:pPr>
        <w:ind w:right="284" w:firstLine="709"/>
        <w:jc w:val="both"/>
      </w:pPr>
      <w:r w:rsidRPr="003F2BE6">
        <w:t>Карточки на произведения одного автора расставляются в определенном порядке: на первое место ставится описание собранного сочинения, затем сочинени</w:t>
      </w:r>
      <w:r w:rsidR="00A01371" w:rsidRPr="003F2BE6">
        <w:t>е</w:t>
      </w:r>
      <w:r w:rsidRPr="003F2BE6">
        <w:t xml:space="preserve"> избранное, отдельно произведени</w:t>
      </w:r>
      <w:r w:rsidR="00A01371" w:rsidRPr="003F2BE6">
        <w:t>е</w:t>
      </w:r>
      <w:r w:rsidRPr="003F2BE6">
        <w:t xml:space="preserve"> в алфавите заглавий.</w:t>
      </w:r>
    </w:p>
    <w:p w:rsidR="00EE5F4E" w:rsidRPr="003F2BE6" w:rsidRDefault="00EE5F4E" w:rsidP="00FF4B8C">
      <w:pPr>
        <w:ind w:right="284" w:firstLine="709"/>
        <w:jc w:val="both"/>
      </w:pPr>
      <w:r w:rsidRPr="003F2BE6">
        <w:t>Например, карточки на произведения М.Ю.</w:t>
      </w:r>
      <w:r w:rsidR="00D922F2" w:rsidRPr="003F2BE6">
        <w:t xml:space="preserve"> </w:t>
      </w:r>
      <w:r w:rsidRPr="003F2BE6">
        <w:t>Лермонтова будут расставлены в следующем порядке:</w:t>
      </w:r>
    </w:p>
    <w:p w:rsidR="00EE5F4E" w:rsidRPr="003F2BE6" w:rsidRDefault="00EE5F4E" w:rsidP="00FF4B8C">
      <w:pPr>
        <w:ind w:right="284" w:firstLine="709"/>
        <w:jc w:val="both"/>
        <w:rPr>
          <w:u w:val="single"/>
        </w:rPr>
      </w:pPr>
      <w:r w:rsidRPr="003F2BE6">
        <w:rPr>
          <w:u w:val="single"/>
        </w:rPr>
        <w:t>Лермонтов М.Ю.</w:t>
      </w:r>
    </w:p>
    <w:p w:rsidR="00EE5F4E" w:rsidRPr="003F2BE6" w:rsidRDefault="00A01371" w:rsidP="00FF4B8C">
      <w:pPr>
        <w:ind w:right="284" w:firstLine="709"/>
        <w:jc w:val="both"/>
      </w:pPr>
      <w:r w:rsidRPr="003F2BE6">
        <w:t xml:space="preserve">- </w:t>
      </w:r>
      <w:r w:rsidR="00EE5F4E" w:rsidRPr="003F2BE6">
        <w:t>Сочинения в 6 т.</w:t>
      </w:r>
    </w:p>
    <w:p w:rsidR="00EE5F4E" w:rsidRPr="003F2BE6" w:rsidRDefault="00A01371" w:rsidP="00FF4B8C">
      <w:pPr>
        <w:ind w:right="284" w:firstLine="709"/>
        <w:jc w:val="both"/>
      </w:pPr>
      <w:r w:rsidRPr="003F2BE6">
        <w:t xml:space="preserve">- </w:t>
      </w:r>
      <w:r w:rsidR="00EE5F4E" w:rsidRPr="003F2BE6">
        <w:t>Избранное сочинение в 2 т.</w:t>
      </w:r>
    </w:p>
    <w:p w:rsidR="00EE5F4E" w:rsidRPr="003F2BE6" w:rsidRDefault="00A01371" w:rsidP="00FF4B8C">
      <w:pPr>
        <w:ind w:right="284" w:firstLine="709"/>
        <w:jc w:val="both"/>
      </w:pPr>
      <w:r w:rsidRPr="003F2BE6">
        <w:t xml:space="preserve">- </w:t>
      </w:r>
      <w:r w:rsidR="00EE5F4E" w:rsidRPr="003F2BE6">
        <w:t>Бородино</w:t>
      </w:r>
    </w:p>
    <w:p w:rsidR="00EE5F4E" w:rsidRPr="003F2BE6" w:rsidRDefault="00A01371" w:rsidP="00FF4B8C">
      <w:pPr>
        <w:ind w:right="284" w:firstLine="709"/>
        <w:jc w:val="both"/>
      </w:pPr>
      <w:r w:rsidRPr="003F2BE6">
        <w:t xml:space="preserve">- </w:t>
      </w:r>
      <w:r w:rsidR="00EE5F4E" w:rsidRPr="003F2BE6">
        <w:t>Герой нашего времени</w:t>
      </w:r>
    </w:p>
    <w:p w:rsidR="00EE5F4E" w:rsidRPr="003F2BE6" w:rsidRDefault="00A01371" w:rsidP="00FF4B8C">
      <w:pPr>
        <w:ind w:right="284" w:firstLine="709"/>
        <w:jc w:val="both"/>
      </w:pPr>
      <w:r w:rsidRPr="003F2BE6">
        <w:t xml:space="preserve">- </w:t>
      </w:r>
      <w:r w:rsidR="00EE5F4E" w:rsidRPr="003F2BE6">
        <w:t>Демон</w:t>
      </w:r>
    </w:p>
    <w:p w:rsidR="00FA2C46" w:rsidRPr="003F2BE6" w:rsidRDefault="00EE5F4E" w:rsidP="00FF4B8C">
      <w:pPr>
        <w:ind w:right="284" w:firstLine="709"/>
        <w:jc w:val="both"/>
      </w:pPr>
      <w:r w:rsidRPr="003F2BE6">
        <w:lastRenderedPageBreak/>
        <w:t>Книги двух и трех авторов стоят в каталоге под фамилией первого автора в общем алфавите заглавий его произведений.</w:t>
      </w:r>
    </w:p>
    <w:p w:rsidR="00A01371" w:rsidRPr="003F2BE6" w:rsidRDefault="00EE5F4E" w:rsidP="00FF4B8C">
      <w:pPr>
        <w:ind w:right="284" w:firstLine="709"/>
        <w:jc w:val="both"/>
      </w:pPr>
      <w:r w:rsidRPr="003F2BE6">
        <w:t xml:space="preserve">Например, </w:t>
      </w:r>
    </w:p>
    <w:p w:rsidR="00FA2C46" w:rsidRPr="003F2BE6" w:rsidRDefault="00A01371" w:rsidP="00FF4B8C">
      <w:pPr>
        <w:ind w:right="284" w:firstLine="709"/>
        <w:jc w:val="both"/>
      </w:pPr>
      <w:r w:rsidRPr="003F2BE6">
        <w:t xml:space="preserve">- </w:t>
      </w:r>
      <w:r w:rsidR="00EE5F4E" w:rsidRPr="003F2BE6">
        <w:t>Васильев М.В. и Станю</w:t>
      </w:r>
      <w:r w:rsidR="00FA2C46" w:rsidRPr="003F2BE6">
        <w:t>кович К.П. «В мире семи стихий»</w:t>
      </w:r>
    </w:p>
    <w:p w:rsidR="00FA2C46" w:rsidRPr="003F2BE6" w:rsidRDefault="00A01371" w:rsidP="00FF4B8C">
      <w:pPr>
        <w:ind w:right="284" w:firstLine="709"/>
        <w:jc w:val="both"/>
      </w:pPr>
      <w:r w:rsidRPr="003F2BE6">
        <w:t xml:space="preserve">- </w:t>
      </w:r>
      <w:r w:rsidR="00FA2C46" w:rsidRPr="003F2BE6">
        <w:t xml:space="preserve">Васильев М.В. </w:t>
      </w:r>
      <w:r w:rsidRPr="003F2BE6">
        <w:t>«</w:t>
      </w:r>
      <w:r w:rsidR="00FA2C46" w:rsidRPr="003F2BE6">
        <w:t>Вода работает</w:t>
      </w:r>
      <w:r w:rsidRPr="003F2BE6">
        <w:t>»</w:t>
      </w:r>
    </w:p>
    <w:p w:rsidR="00FA2C46" w:rsidRPr="003F2BE6" w:rsidRDefault="00EE5F4E" w:rsidP="00FF4B8C">
      <w:pPr>
        <w:ind w:right="284" w:firstLine="709"/>
        <w:jc w:val="both"/>
      </w:pPr>
      <w:r w:rsidRPr="003F2BE6">
        <w:t>Если в заглавии входит числительное, то оно рассматривается как слово, независимо от того, как запис</w:t>
      </w:r>
      <w:r w:rsidR="00FA2C46" w:rsidRPr="003F2BE6">
        <w:t>ано число - буквами или цифрами.</w:t>
      </w:r>
    </w:p>
    <w:p w:rsidR="00FA2C46" w:rsidRPr="003F2BE6" w:rsidRDefault="00EE5F4E" w:rsidP="00FF4B8C">
      <w:pPr>
        <w:ind w:right="284" w:firstLine="709"/>
        <w:jc w:val="both"/>
      </w:pPr>
      <w:r w:rsidRPr="003F2BE6">
        <w:t xml:space="preserve">Например, </w:t>
      </w:r>
    </w:p>
    <w:p w:rsidR="00FA2C46" w:rsidRPr="003F2BE6" w:rsidRDefault="00A01371" w:rsidP="00FF4B8C">
      <w:pPr>
        <w:ind w:right="284" w:firstLine="709"/>
        <w:jc w:val="both"/>
      </w:pPr>
      <w:r w:rsidRPr="003F2BE6">
        <w:t xml:space="preserve">- </w:t>
      </w:r>
      <w:r w:rsidR="00FA2C46" w:rsidRPr="003F2BE6">
        <w:t xml:space="preserve">Тыкенов Ю.Н. Подпоручик </w:t>
      </w:r>
      <w:r w:rsidRPr="003F2BE6">
        <w:t>Киже</w:t>
      </w:r>
    </w:p>
    <w:p w:rsidR="00FA2C46" w:rsidRPr="003F2BE6" w:rsidRDefault="00A01371" w:rsidP="00FF4B8C">
      <w:pPr>
        <w:ind w:right="284" w:firstLine="709"/>
        <w:jc w:val="both"/>
      </w:pPr>
      <w:r w:rsidRPr="003F2BE6">
        <w:t xml:space="preserve">- </w:t>
      </w:r>
      <w:r w:rsidR="00EE5F4E" w:rsidRPr="003F2BE6">
        <w:t xml:space="preserve">1905 год в </w:t>
      </w:r>
      <w:r w:rsidRPr="003F2BE6">
        <w:t>произведении живописи, графики</w:t>
      </w:r>
    </w:p>
    <w:p w:rsidR="00FA2C46" w:rsidRPr="003F2BE6" w:rsidRDefault="00A01371" w:rsidP="00FF4B8C">
      <w:pPr>
        <w:ind w:right="284" w:firstLine="709"/>
        <w:jc w:val="both"/>
      </w:pPr>
      <w:r w:rsidRPr="003F2BE6">
        <w:t>- 1000 полезных советов</w:t>
      </w:r>
    </w:p>
    <w:p w:rsidR="00EE5F4E" w:rsidRPr="003F2BE6" w:rsidRDefault="00A01371" w:rsidP="00FF4B8C">
      <w:pPr>
        <w:ind w:right="284" w:firstLine="709"/>
        <w:jc w:val="both"/>
      </w:pPr>
      <w:r w:rsidRPr="003F2BE6">
        <w:t xml:space="preserve">- </w:t>
      </w:r>
      <w:r w:rsidR="00FA2C46" w:rsidRPr="003F2BE6">
        <w:t>Тысячи зорки</w:t>
      </w:r>
      <w:r w:rsidRPr="003F2BE6">
        <w:t>х глаз</w:t>
      </w:r>
    </w:p>
    <w:p w:rsidR="00FA2C46" w:rsidRPr="003F2BE6" w:rsidRDefault="00A01371" w:rsidP="00FF4B8C">
      <w:pPr>
        <w:ind w:right="284" w:firstLine="709"/>
        <w:jc w:val="both"/>
        <w:rPr>
          <w:b/>
        </w:rPr>
      </w:pPr>
      <w:r w:rsidRPr="003F2BE6">
        <w:rPr>
          <w:b/>
        </w:rPr>
        <w:t>Систематический каталог</w:t>
      </w:r>
    </w:p>
    <w:p w:rsidR="00FA2C46" w:rsidRPr="003F2BE6" w:rsidRDefault="00EE5F4E" w:rsidP="00FF4B8C">
      <w:pPr>
        <w:ind w:right="284" w:firstLine="709"/>
        <w:jc w:val="both"/>
        <w:rPr>
          <w:b/>
          <w:u w:val="single"/>
        </w:rPr>
      </w:pPr>
      <w:r w:rsidRPr="003F2BE6">
        <w:t>Карточки в нем расставляются в зависимости от содержания книг, по отраслям знаний. По этой же системе расставлены и книги на полках.</w:t>
      </w:r>
    </w:p>
    <w:p w:rsidR="00FA2C46" w:rsidRPr="003F2BE6" w:rsidRDefault="00EE5F4E" w:rsidP="00FF4B8C">
      <w:pPr>
        <w:ind w:right="284" w:firstLine="709"/>
        <w:jc w:val="both"/>
        <w:rPr>
          <w:b/>
          <w:u w:val="single"/>
        </w:rPr>
      </w:pPr>
      <w:r w:rsidRPr="003F2BE6">
        <w:t>Для работы с каталогом необходимо знать его классификацион</w:t>
      </w:r>
      <w:r w:rsidR="00EB7DF3" w:rsidRPr="003F2BE6">
        <w:t>ную систему. Каждый отдел делит</w:t>
      </w:r>
      <w:r w:rsidRPr="003F2BE6">
        <w:t>ся на подотделы.</w:t>
      </w:r>
    </w:p>
    <w:p w:rsidR="00FA2C46" w:rsidRPr="003F2BE6" w:rsidRDefault="00EE5F4E" w:rsidP="00FF4B8C">
      <w:pPr>
        <w:ind w:right="284" w:firstLine="709"/>
        <w:jc w:val="both"/>
        <w:rPr>
          <w:b/>
          <w:u w:val="single"/>
        </w:rPr>
      </w:pPr>
      <w:r w:rsidRPr="003F2BE6">
        <w:t>В начале каждого отдела имеется разделитель с обозначением отдела. Карточки за разделителем расставляются в алфавите фамилий авторов и заглавий книг.</w:t>
      </w:r>
    </w:p>
    <w:p w:rsidR="00FA2C46" w:rsidRPr="003F2BE6" w:rsidRDefault="00EE5F4E" w:rsidP="00FF4B8C">
      <w:pPr>
        <w:ind w:right="284" w:firstLine="709"/>
        <w:jc w:val="both"/>
        <w:rPr>
          <w:b/>
          <w:u w:val="single"/>
        </w:rPr>
      </w:pPr>
      <w:r w:rsidRPr="003F2BE6">
        <w:t>Облегчит пользование систематическим каталогом алфавитно-предметный указатель (ключ). В нем в алфавитном поря</w:t>
      </w:r>
      <w:r w:rsidR="00EB7DF3" w:rsidRPr="003F2BE6">
        <w:t>дке расположены вопросы предметов</w:t>
      </w:r>
      <w:r w:rsidRPr="003F2BE6">
        <w:t xml:space="preserve"> науки, о которых говорится в книгах.</w:t>
      </w:r>
    </w:p>
    <w:p w:rsidR="00FA2C46" w:rsidRPr="003F2BE6" w:rsidRDefault="00EE5F4E" w:rsidP="00FF4B8C">
      <w:pPr>
        <w:ind w:right="284" w:firstLine="709"/>
        <w:jc w:val="both"/>
        <w:rPr>
          <w:b/>
          <w:u w:val="single"/>
        </w:rPr>
      </w:pPr>
      <w:r w:rsidRPr="003F2BE6">
        <w:t>На карточках «ключ» указаны индексы соответствующих отделов. Например, марки почтовые- 379.4</w:t>
      </w:r>
    </w:p>
    <w:p w:rsidR="00FA2C46" w:rsidRPr="003F2BE6" w:rsidRDefault="00EE5F4E" w:rsidP="00FF4B8C">
      <w:pPr>
        <w:ind w:right="284" w:firstLine="709"/>
        <w:jc w:val="both"/>
        <w:rPr>
          <w:b/>
          <w:u w:val="single"/>
        </w:rPr>
      </w:pPr>
      <w:r w:rsidRPr="003F2BE6">
        <w:rPr>
          <w:b/>
        </w:rPr>
        <w:t>2. Картотека</w:t>
      </w:r>
      <w:r w:rsidRPr="003F2BE6">
        <w:t xml:space="preserve"> – это библиографическое пособие, выполненное в карточной форме.</w:t>
      </w:r>
    </w:p>
    <w:p w:rsidR="00FA2C46" w:rsidRPr="003F2BE6" w:rsidRDefault="00EE5F4E" w:rsidP="00FF4B8C">
      <w:pPr>
        <w:ind w:right="284" w:firstLine="709"/>
        <w:jc w:val="both"/>
        <w:rPr>
          <w:b/>
          <w:u w:val="single"/>
        </w:rPr>
      </w:pPr>
      <w:r w:rsidRPr="003F2BE6">
        <w:t>Картотеки отражают информацию о статьях из периодических изданий.</w:t>
      </w:r>
    </w:p>
    <w:p w:rsidR="00FA2C46" w:rsidRPr="003F2BE6" w:rsidRDefault="00EE5F4E" w:rsidP="00FF4B8C">
      <w:pPr>
        <w:ind w:right="284" w:firstLine="709"/>
        <w:jc w:val="both"/>
        <w:rPr>
          <w:b/>
          <w:u w:val="single"/>
        </w:rPr>
      </w:pPr>
      <w:r w:rsidRPr="003F2BE6">
        <w:t>Главной карто</w:t>
      </w:r>
      <w:r w:rsidR="00EB7DF3" w:rsidRPr="003F2BE6">
        <w:t xml:space="preserve">текой является систематическая </w:t>
      </w:r>
      <w:r w:rsidRPr="003F2BE6">
        <w:t>картотека статей, в которой отражается информация в систематическом порядке. Картотека новинок представляет информацию о новых изданиях, поступивших в библиотеку. Краеведческая картотека – это картотека, в которой отражается информация о статьях из периодических, продолжающихся изданиях, посвящённых истории края, людям края.</w:t>
      </w:r>
    </w:p>
    <w:p w:rsidR="00FA2C46" w:rsidRPr="003F2BE6" w:rsidRDefault="00D922F2" w:rsidP="00FF4B8C">
      <w:pPr>
        <w:ind w:right="284" w:firstLine="709"/>
        <w:jc w:val="both"/>
        <w:rPr>
          <w:b/>
          <w:u w:val="single"/>
        </w:rPr>
      </w:pPr>
      <w:r w:rsidRPr="003F2BE6">
        <w:rPr>
          <w:b/>
        </w:rPr>
        <w:t>3.Библиографические пособия</w:t>
      </w:r>
      <w:r w:rsidR="00EE5F4E" w:rsidRPr="003F2BE6">
        <w:rPr>
          <w:b/>
        </w:rPr>
        <w:t>.</w:t>
      </w:r>
    </w:p>
    <w:p w:rsidR="00FA2C46" w:rsidRPr="003F2BE6" w:rsidRDefault="00EE5F4E" w:rsidP="00FF4B8C">
      <w:pPr>
        <w:ind w:right="284" w:firstLine="709"/>
        <w:jc w:val="both"/>
        <w:rPr>
          <w:b/>
          <w:u w:val="single"/>
        </w:rPr>
      </w:pPr>
      <w:r w:rsidRPr="003F2BE6">
        <w:t xml:space="preserve">Кроме каталогов и картотек, большую помощь при </w:t>
      </w:r>
      <w:r w:rsidR="00EB7DF3" w:rsidRPr="003F2BE6">
        <w:t>поиске</w:t>
      </w:r>
      <w:r w:rsidRPr="003F2BE6">
        <w:t xml:space="preserve"> литературы оказывают библиографические пособия. Библиография дословно означает книгоописание. (Состоит из двух греческих слов: «библион»</w:t>
      </w:r>
      <w:r w:rsidR="003F2BE6">
        <w:t xml:space="preserve"> </w:t>
      </w:r>
      <w:r w:rsidRPr="003F2BE6">
        <w:t>- книга и «графо»- пишу). Термином «библиография» называют библиографические указатели, списки литературы, обзоры. Мы будем употреблять термин «библиография» как источник информации о разн</w:t>
      </w:r>
      <w:r w:rsidR="00EB7DF3" w:rsidRPr="003F2BE6">
        <w:t xml:space="preserve">ых </w:t>
      </w:r>
      <w:r w:rsidRPr="003F2BE6">
        <w:t>произведени</w:t>
      </w:r>
      <w:r w:rsidR="00EB7DF3" w:rsidRPr="003F2BE6">
        <w:t>ях</w:t>
      </w:r>
      <w:r w:rsidRPr="003F2BE6">
        <w:t xml:space="preserve"> печати. С библиографией о книге или статье, об основной литературе по теме в процессе обучения приходится сталкиваться каждому студенту.</w:t>
      </w:r>
    </w:p>
    <w:p w:rsidR="00FA2C46" w:rsidRPr="003F2BE6" w:rsidRDefault="00EE5F4E" w:rsidP="00FF4B8C">
      <w:pPr>
        <w:ind w:right="284" w:firstLine="709"/>
        <w:jc w:val="both"/>
        <w:rPr>
          <w:b/>
          <w:u w:val="single"/>
        </w:rPr>
      </w:pPr>
      <w:r w:rsidRPr="003F2BE6">
        <w:t xml:space="preserve">Для того, чтобы хорошо </w:t>
      </w:r>
      <w:r w:rsidR="00D922F2" w:rsidRPr="003F2BE6">
        <w:t>выполнить исследовательскую</w:t>
      </w:r>
      <w:r w:rsidRPr="003F2BE6">
        <w:t xml:space="preserve"> работу, необходимо систематически обращаться к литературе, разыскание которой немыслимо без использования библиографических источников.</w:t>
      </w:r>
    </w:p>
    <w:p w:rsidR="00FA2C46" w:rsidRPr="003F2BE6" w:rsidRDefault="00EE5F4E" w:rsidP="00FF4B8C">
      <w:pPr>
        <w:ind w:right="284" w:firstLine="709"/>
        <w:jc w:val="both"/>
        <w:rPr>
          <w:b/>
          <w:u w:val="single"/>
        </w:rPr>
      </w:pPr>
      <w:r w:rsidRPr="003F2BE6">
        <w:t>Библиографические по</w:t>
      </w:r>
      <w:r w:rsidR="00D922F2" w:rsidRPr="003F2BE6">
        <w:t>собия очень различны по форме. Э</w:t>
      </w:r>
      <w:r w:rsidRPr="003F2BE6">
        <w:t>то могут быть указатели вновь вышедших книг, книготорговые каталоги, списки литературы, обзоры, отзывы о новых книгах в журналах и газетах, специальные библиографические журналы, списки использованной или рекомендуемой литературы, прилагаемые к книгам, статьям или указываемые в подстрочных примечаниях.</w:t>
      </w:r>
    </w:p>
    <w:p w:rsidR="00FA2C46" w:rsidRPr="003F2BE6" w:rsidRDefault="00EE5F4E" w:rsidP="00FF4B8C">
      <w:pPr>
        <w:ind w:right="284" w:firstLine="709"/>
        <w:jc w:val="both"/>
        <w:rPr>
          <w:b/>
          <w:u w:val="single"/>
        </w:rPr>
      </w:pPr>
      <w:r w:rsidRPr="003F2BE6">
        <w:t>Библиография</w:t>
      </w:r>
      <w:r w:rsidR="00D922F2" w:rsidRPr="003F2BE6">
        <w:t xml:space="preserve"> </w:t>
      </w:r>
      <w:r w:rsidRPr="003F2BE6">
        <w:t xml:space="preserve">- это не только учет и описание литературы. Она раскрывает содержание и ценность произведений печати, тем самым, помогая использовать их в </w:t>
      </w:r>
      <w:r w:rsidR="00D922F2" w:rsidRPr="003F2BE6">
        <w:t xml:space="preserve">исследовательской </w:t>
      </w:r>
      <w:r w:rsidRPr="003F2BE6">
        <w:t>деятельности.</w:t>
      </w:r>
    </w:p>
    <w:p w:rsidR="00D922F2" w:rsidRPr="003F2BE6" w:rsidRDefault="00EE5F4E" w:rsidP="00FF4B8C">
      <w:pPr>
        <w:ind w:right="284" w:firstLine="709"/>
        <w:jc w:val="both"/>
      </w:pPr>
      <w:r w:rsidRPr="003F2BE6">
        <w:t xml:space="preserve">Библиографию высоко ценили крупнейшие ученые и писатели. При помощи библиографии можно узнать, какая литература существует по тому или иному вопросу, в </w:t>
      </w:r>
      <w:r w:rsidRPr="003F2BE6">
        <w:lastRenderedPageBreak/>
        <w:t>какие годы она издана, на каком языке, какие работы того или иного автора вышли из печати.</w:t>
      </w:r>
    </w:p>
    <w:p w:rsidR="00E53288" w:rsidRPr="003F2BE6" w:rsidRDefault="00E53288" w:rsidP="00FF4B8C">
      <w:pPr>
        <w:ind w:right="284" w:firstLine="709"/>
        <w:jc w:val="both"/>
        <w:rPr>
          <w:b/>
          <w:u w:val="single"/>
        </w:rPr>
      </w:pPr>
    </w:p>
    <w:p w:rsidR="00EE5F4E" w:rsidRPr="003F2BE6" w:rsidRDefault="00E53288" w:rsidP="00FF4B8C">
      <w:pPr>
        <w:pStyle w:val="a9"/>
        <w:ind w:left="0" w:right="284"/>
        <w:jc w:val="center"/>
        <w:rPr>
          <w:b/>
        </w:rPr>
      </w:pPr>
      <w:r w:rsidRPr="003F2BE6">
        <w:rPr>
          <w:b/>
        </w:rPr>
        <w:t xml:space="preserve">2.4. </w:t>
      </w:r>
      <w:r w:rsidR="00EE5F4E" w:rsidRPr="003F2BE6">
        <w:rPr>
          <w:b/>
        </w:rPr>
        <w:t>Составлени</w:t>
      </w:r>
      <w:r w:rsidR="00D922F2" w:rsidRPr="003F2BE6">
        <w:rPr>
          <w:b/>
        </w:rPr>
        <w:t>е картотеки и списка литературы</w:t>
      </w:r>
    </w:p>
    <w:p w:rsidR="00E53288" w:rsidRPr="003F2BE6" w:rsidRDefault="00E53288" w:rsidP="00FF4B8C">
      <w:pPr>
        <w:pStyle w:val="a9"/>
        <w:ind w:left="0" w:right="284"/>
        <w:jc w:val="center"/>
        <w:rPr>
          <w:b/>
        </w:rPr>
      </w:pPr>
    </w:p>
    <w:p w:rsidR="00FA2C46" w:rsidRPr="003F2BE6" w:rsidRDefault="00EE5F4E" w:rsidP="00FF4B8C">
      <w:pPr>
        <w:pStyle w:val="21"/>
        <w:ind w:right="284" w:firstLine="709"/>
        <w:jc w:val="both"/>
        <w:rPr>
          <w:bCs/>
          <w:sz w:val="24"/>
        </w:rPr>
      </w:pPr>
      <w:r w:rsidRPr="003F2BE6">
        <w:rPr>
          <w:sz w:val="24"/>
        </w:rPr>
        <w:t xml:space="preserve">Список литературы </w:t>
      </w:r>
      <w:r w:rsidR="007B5BAF" w:rsidRPr="003F2BE6">
        <w:rPr>
          <w:sz w:val="24"/>
        </w:rPr>
        <w:t>–</w:t>
      </w:r>
      <w:r w:rsidRPr="003F2BE6">
        <w:rPr>
          <w:sz w:val="24"/>
        </w:rPr>
        <w:t xml:space="preserve"> </w:t>
      </w:r>
      <w:r w:rsidR="007B5BAF" w:rsidRPr="003F2BE6">
        <w:rPr>
          <w:sz w:val="24"/>
        </w:rPr>
        <w:t xml:space="preserve">это </w:t>
      </w:r>
      <w:r w:rsidRPr="003F2BE6">
        <w:rPr>
          <w:sz w:val="24"/>
        </w:rPr>
        <w:t>составная часть исследовательской работы</w:t>
      </w:r>
      <w:r w:rsidRPr="003F2BE6">
        <w:rPr>
          <w:bCs/>
          <w:sz w:val="24"/>
        </w:rPr>
        <w:t xml:space="preserve"> и </w:t>
      </w:r>
      <w:r w:rsidR="007B5BAF" w:rsidRPr="003F2BE6">
        <w:rPr>
          <w:bCs/>
          <w:sz w:val="24"/>
        </w:rPr>
        <w:t xml:space="preserve">он </w:t>
      </w:r>
      <w:r w:rsidRPr="003F2BE6">
        <w:rPr>
          <w:bCs/>
          <w:sz w:val="24"/>
        </w:rPr>
        <w:t xml:space="preserve">является своеобразным ключом к источникам. </w:t>
      </w:r>
    </w:p>
    <w:p w:rsidR="00FA2C46" w:rsidRPr="003F2BE6" w:rsidRDefault="00EE5F4E" w:rsidP="00FF4B8C">
      <w:pPr>
        <w:pStyle w:val="21"/>
        <w:ind w:right="284" w:firstLine="709"/>
        <w:jc w:val="both"/>
        <w:rPr>
          <w:bCs/>
          <w:sz w:val="24"/>
        </w:rPr>
      </w:pPr>
      <w:r w:rsidRPr="003F2BE6">
        <w:rPr>
          <w:bCs/>
          <w:sz w:val="24"/>
        </w:rPr>
        <w:t>Он позволяет судить о степени осведом</w:t>
      </w:r>
      <w:r w:rsidR="00D922F2" w:rsidRPr="003F2BE6">
        <w:rPr>
          <w:bCs/>
          <w:sz w:val="24"/>
        </w:rPr>
        <w:t xml:space="preserve">лённости в изучаемой проблеме. </w:t>
      </w:r>
    </w:p>
    <w:p w:rsidR="007B5BAF" w:rsidRPr="003F2BE6" w:rsidRDefault="00EE5F4E" w:rsidP="00FF4B8C">
      <w:pPr>
        <w:pStyle w:val="21"/>
        <w:ind w:right="284" w:firstLine="709"/>
        <w:jc w:val="left"/>
        <w:rPr>
          <w:i/>
          <w:sz w:val="24"/>
          <w:lang w:eastAsia="en-US"/>
        </w:rPr>
      </w:pPr>
      <w:r w:rsidRPr="003F2BE6">
        <w:rPr>
          <w:bCs/>
          <w:sz w:val="24"/>
        </w:rPr>
        <w:t>Все библиографические сведения необходимо приводить по правилам.</w:t>
      </w:r>
      <w:r w:rsidR="003D119B" w:rsidRPr="003F2BE6">
        <w:rPr>
          <w:i/>
          <w:sz w:val="24"/>
          <w:lang w:eastAsia="en-US"/>
        </w:rPr>
        <w:t xml:space="preserve"> </w:t>
      </w:r>
    </w:p>
    <w:p w:rsidR="00FA2C46" w:rsidRPr="003F2BE6" w:rsidRDefault="003D119B" w:rsidP="00FF4B8C">
      <w:pPr>
        <w:pStyle w:val="21"/>
        <w:ind w:right="284" w:firstLine="709"/>
        <w:jc w:val="left"/>
        <w:rPr>
          <w:b/>
          <w:bCs/>
          <w:sz w:val="24"/>
        </w:rPr>
      </w:pPr>
      <w:r w:rsidRPr="003F2BE6">
        <w:rPr>
          <w:b/>
          <w:sz w:val="24"/>
          <w:lang w:eastAsia="en-US"/>
        </w:rPr>
        <w:t xml:space="preserve">Правила приведения сведений в </w:t>
      </w:r>
      <w:r w:rsidRPr="003F2BE6">
        <w:rPr>
          <w:b/>
          <w:bCs/>
          <w:sz w:val="24"/>
          <w:lang w:eastAsia="en-US"/>
        </w:rPr>
        <w:t>библиографических записях</w:t>
      </w:r>
    </w:p>
    <w:p w:rsidR="00FA2C46" w:rsidRPr="003F2BE6" w:rsidRDefault="003D119B" w:rsidP="00FF4B8C">
      <w:pPr>
        <w:pStyle w:val="21"/>
        <w:ind w:right="284" w:firstLine="709"/>
        <w:jc w:val="both"/>
        <w:rPr>
          <w:bCs/>
          <w:sz w:val="24"/>
        </w:rPr>
      </w:pPr>
      <w:r w:rsidRPr="003F2BE6">
        <w:rPr>
          <w:sz w:val="24"/>
          <w:lang w:eastAsia="en-US"/>
        </w:rPr>
        <w:t>Библиографическая зап</w:t>
      </w:r>
      <w:r w:rsidR="007B5BAF" w:rsidRPr="003F2BE6">
        <w:rPr>
          <w:sz w:val="24"/>
          <w:lang w:eastAsia="en-US"/>
        </w:rPr>
        <w:t>ись составляется в соответствии</w:t>
      </w:r>
      <w:r w:rsidRPr="003F2BE6">
        <w:rPr>
          <w:sz w:val="24"/>
          <w:lang w:eastAsia="en-US"/>
        </w:rPr>
        <w:t xml:space="preserve"> </w:t>
      </w:r>
      <w:r w:rsidRPr="003F2BE6">
        <w:rPr>
          <w:sz w:val="24"/>
        </w:rPr>
        <w:t>ГОСТ 7.1. – 2003. Библиографическая запись. Библиографическое описание. Общие требования и правила составления.</w:t>
      </w:r>
    </w:p>
    <w:p w:rsidR="00FA2C46" w:rsidRPr="003F2BE6" w:rsidRDefault="003D119B" w:rsidP="00FF4B8C">
      <w:pPr>
        <w:pStyle w:val="21"/>
        <w:ind w:right="284" w:firstLine="709"/>
        <w:jc w:val="both"/>
        <w:rPr>
          <w:bCs/>
          <w:sz w:val="24"/>
        </w:rPr>
      </w:pPr>
      <w:r w:rsidRPr="003F2BE6">
        <w:rPr>
          <w:sz w:val="24"/>
          <w:lang w:eastAsia="en-US"/>
        </w:rPr>
        <w:t xml:space="preserve">ГОСТ 7.0.12 - 2011 </w:t>
      </w:r>
      <w:r w:rsidR="007B5BAF" w:rsidRPr="003F2BE6">
        <w:rPr>
          <w:sz w:val="24"/>
          <w:lang w:eastAsia="en-US"/>
        </w:rPr>
        <w:t>«</w:t>
      </w:r>
      <w:r w:rsidRPr="003F2BE6">
        <w:rPr>
          <w:sz w:val="24"/>
          <w:lang w:eastAsia="en-US"/>
        </w:rPr>
        <w:t>Библиографическая запись. Сокращение слов и словосочетаний на русском языке. Общие требования и правила</w:t>
      </w:r>
      <w:r w:rsidR="007B5BAF" w:rsidRPr="003F2BE6">
        <w:rPr>
          <w:sz w:val="24"/>
          <w:lang w:eastAsia="en-US"/>
        </w:rPr>
        <w:t>»</w:t>
      </w:r>
      <w:r w:rsidRPr="003F2BE6">
        <w:rPr>
          <w:sz w:val="24"/>
          <w:lang w:eastAsia="en-US"/>
        </w:rPr>
        <w:t xml:space="preserve">. </w:t>
      </w:r>
    </w:p>
    <w:p w:rsidR="00FA2C46" w:rsidRPr="003F2BE6" w:rsidRDefault="003D119B" w:rsidP="00FF4B8C">
      <w:pPr>
        <w:pStyle w:val="21"/>
        <w:ind w:right="284" w:firstLine="709"/>
        <w:jc w:val="both"/>
        <w:rPr>
          <w:bCs/>
          <w:sz w:val="24"/>
        </w:rPr>
      </w:pPr>
      <w:r w:rsidRPr="003F2BE6">
        <w:rPr>
          <w:sz w:val="24"/>
          <w:lang w:eastAsia="en-US"/>
        </w:rPr>
        <w:t>Ниже приведен полный перечень элементов библиографического описания, указаны предшествующие условные разделительные знаки.</w:t>
      </w:r>
    </w:p>
    <w:p w:rsidR="00FA2C46" w:rsidRPr="003F2BE6" w:rsidRDefault="003D119B" w:rsidP="00FF4B8C">
      <w:pPr>
        <w:pStyle w:val="21"/>
        <w:ind w:right="284" w:firstLine="709"/>
        <w:jc w:val="both"/>
        <w:rPr>
          <w:bCs/>
          <w:sz w:val="24"/>
        </w:rPr>
      </w:pPr>
      <w:r w:rsidRPr="003F2BE6">
        <w:rPr>
          <w:sz w:val="24"/>
          <w:lang w:eastAsia="en-US"/>
        </w:rPr>
        <w:t>Ниже приведен полный перечень элементов библиографического описания, указаны предшествующие условные разделительные знаки.</w:t>
      </w:r>
    </w:p>
    <w:p w:rsidR="00FA2C46" w:rsidRPr="003F2BE6" w:rsidRDefault="003D119B" w:rsidP="00FF4B8C">
      <w:pPr>
        <w:pStyle w:val="21"/>
        <w:ind w:right="284" w:firstLine="709"/>
        <w:jc w:val="both"/>
        <w:rPr>
          <w:bCs/>
          <w:sz w:val="24"/>
        </w:rPr>
      </w:pPr>
      <w:r w:rsidRPr="003F2BE6">
        <w:rPr>
          <w:sz w:val="24"/>
          <w:lang w:eastAsia="en-US"/>
        </w:rPr>
        <w:t>Ниже приведен полный перечень элементов библиографического описания, указаны предшествующие условные разделительные знаки.</w:t>
      </w:r>
    </w:p>
    <w:p w:rsidR="003D119B" w:rsidRPr="003F2BE6" w:rsidRDefault="003D119B" w:rsidP="00FF4B8C">
      <w:pPr>
        <w:pStyle w:val="21"/>
        <w:ind w:right="284" w:firstLine="709"/>
        <w:jc w:val="both"/>
        <w:rPr>
          <w:bCs/>
          <w:sz w:val="24"/>
        </w:rPr>
      </w:pPr>
      <w:r w:rsidRPr="003F2BE6">
        <w:rPr>
          <w:b/>
          <w:sz w:val="24"/>
          <w:u w:val="single"/>
          <w:lang w:eastAsia="en-US"/>
        </w:rPr>
        <w:t>Обязательные элементы выделены и подчеркнуты</w:t>
      </w:r>
      <w:r w:rsidRPr="003F2BE6">
        <w:rPr>
          <w:sz w:val="24"/>
          <w:lang w:eastAsia="en-US"/>
        </w:rPr>
        <w:t>,</w:t>
      </w:r>
      <w:r w:rsidRPr="003F2BE6">
        <w:rPr>
          <w:b/>
          <w:sz w:val="24"/>
          <w:lang w:eastAsia="en-US"/>
        </w:rPr>
        <w:t xml:space="preserve"> </w:t>
      </w:r>
      <w:r w:rsidRPr="003F2BE6">
        <w:rPr>
          <w:sz w:val="24"/>
          <w:lang w:eastAsia="en-US"/>
        </w:rPr>
        <w:t>повторяющиеся элементы и предшествующие им знаки отмечены (</w:t>
      </w:r>
      <w:r w:rsidRPr="003F2BE6">
        <w:rPr>
          <w:b/>
          <w:sz w:val="24"/>
          <w:lang w:eastAsia="en-US"/>
        </w:rPr>
        <w:t>*</w:t>
      </w:r>
      <w:r w:rsidRPr="003F2BE6">
        <w:rPr>
          <w:sz w:val="24"/>
          <w:lang w:eastAsia="en-US"/>
        </w:rPr>
        <w:t>):</w:t>
      </w:r>
    </w:p>
    <w:p w:rsidR="003D119B" w:rsidRPr="003F2BE6" w:rsidRDefault="007B5BAF" w:rsidP="00FF4B8C">
      <w:pPr>
        <w:ind w:right="284" w:firstLine="709"/>
        <w:jc w:val="both"/>
        <w:rPr>
          <w:lang w:eastAsia="en-US"/>
        </w:rPr>
      </w:pPr>
      <w:r w:rsidRPr="003F2BE6">
        <w:rPr>
          <w:b/>
          <w:u w:val="single"/>
          <w:lang w:eastAsia="en-US"/>
        </w:rPr>
        <w:t>Основное оглавление</w:t>
      </w:r>
    </w:p>
    <w:p w:rsidR="003D119B" w:rsidRPr="003F2BE6" w:rsidRDefault="003D119B" w:rsidP="00FF4B8C">
      <w:pPr>
        <w:ind w:right="284" w:firstLine="709"/>
        <w:jc w:val="both"/>
        <w:rPr>
          <w:lang w:eastAsia="en-US"/>
        </w:rPr>
      </w:pPr>
      <w:r w:rsidRPr="003F2BE6">
        <w:rPr>
          <w:lang w:eastAsia="en-US"/>
        </w:rPr>
        <w:t>* = Параллельное заглавие;</w:t>
      </w:r>
    </w:p>
    <w:p w:rsidR="003D119B" w:rsidRPr="003F2BE6" w:rsidRDefault="003D119B" w:rsidP="00FF4B8C">
      <w:pPr>
        <w:ind w:right="284" w:firstLine="709"/>
        <w:jc w:val="both"/>
        <w:rPr>
          <w:lang w:eastAsia="en-US"/>
        </w:rPr>
      </w:pPr>
      <w:r w:rsidRPr="003F2BE6">
        <w:rPr>
          <w:lang w:eastAsia="en-US"/>
        </w:rPr>
        <w:t>* : Сведения, относящиеся к заглавию;</w:t>
      </w:r>
    </w:p>
    <w:p w:rsidR="003D119B" w:rsidRPr="003F2BE6" w:rsidRDefault="003D119B" w:rsidP="00FF4B8C">
      <w:pPr>
        <w:ind w:right="284" w:firstLine="709"/>
        <w:jc w:val="both"/>
        <w:rPr>
          <w:lang w:eastAsia="en-US"/>
        </w:rPr>
      </w:pPr>
      <w:r w:rsidRPr="003F2BE6">
        <w:rPr>
          <w:lang w:eastAsia="en-US"/>
        </w:rPr>
        <w:t>* / Первые сведения об ответственности.</w:t>
      </w:r>
    </w:p>
    <w:p w:rsidR="003D119B" w:rsidRPr="003F2BE6" w:rsidRDefault="003D119B" w:rsidP="00FF4B8C">
      <w:pPr>
        <w:ind w:right="284" w:firstLine="709"/>
        <w:jc w:val="both"/>
        <w:rPr>
          <w:lang w:eastAsia="en-US"/>
        </w:rPr>
      </w:pPr>
      <w:r w:rsidRPr="003F2BE6">
        <w:rPr>
          <w:b/>
          <w:u w:val="single"/>
          <w:lang w:eastAsia="en-US"/>
        </w:rPr>
        <w:t>Обязательными являются сведен</w:t>
      </w:r>
      <w:r w:rsidR="007B5BAF" w:rsidRPr="003F2BE6">
        <w:rPr>
          <w:b/>
          <w:u w:val="single"/>
          <w:lang w:eastAsia="en-US"/>
        </w:rPr>
        <w:t>ия о лицах, являющихся авторами</w:t>
      </w:r>
    </w:p>
    <w:p w:rsidR="003D119B" w:rsidRPr="003F2BE6" w:rsidRDefault="003D119B" w:rsidP="00FF4B8C">
      <w:pPr>
        <w:ind w:right="284" w:firstLine="709"/>
        <w:jc w:val="both"/>
        <w:rPr>
          <w:lang w:eastAsia="en-US"/>
        </w:rPr>
      </w:pPr>
      <w:r w:rsidRPr="003F2BE6">
        <w:rPr>
          <w:lang w:eastAsia="en-US"/>
        </w:rPr>
        <w:t>* ; Последующие сведения.</w:t>
      </w:r>
    </w:p>
    <w:p w:rsidR="003D119B" w:rsidRPr="003F2BE6" w:rsidRDefault="007B5BAF" w:rsidP="00FF4B8C">
      <w:pPr>
        <w:ind w:right="284" w:firstLine="709"/>
        <w:jc w:val="both"/>
        <w:rPr>
          <w:lang w:eastAsia="en-US"/>
        </w:rPr>
      </w:pPr>
      <w:r w:rsidRPr="003F2BE6">
        <w:rPr>
          <w:b/>
          <w:u w:val="single"/>
          <w:lang w:eastAsia="en-US"/>
        </w:rPr>
        <w:t>Сведения об издании</w:t>
      </w:r>
    </w:p>
    <w:p w:rsidR="00F23CED" w:rsidRPr="003F2BE6" w:rsidRDefault="003D119B" w:rsidP="00FF4B8C">
      <w:pPr>
        <w:pStyle w:val="21"/>
        <w:ind w:right="284" w:firstLine="709"/>
        <w:jc w:val="both"/>
        <w:rPr>
          <w:sz w:val="24"/>
          <w:lang w:eastAsia="en-US"/>
        </w:rPr>
      </w:pPr>
      <w:r w:rsidRPr="003F2BE6">
        <w:rPr>
          <w:sz w:val="24"/>
          <w:lang w:eastAsia="en-US"/>
        </w:rPr>
        <w:t>* / Первые сведения об ответственности, относящиеся к данному изданию;</w:t>
      </w:r>
      <w:r w:rsidR="00F23CED" w:rsidRPr="003F2BE6">
        <w:rPr>
          <w:sz w:val="24"/>
          <w:lang w:eastAsia="en-US"/>
        </w:rPr>
        <w:t xml:space="preserve"> </w:t>
      </w:r>
    </w:p>
    <w:p w:rsidR="00F23CED" w:rsidRPr="003F2BE6" w:rsidRDefault="00F23CED" w:rsidP="00FF4B8C">
      <w:pPr>
        <w:pStyle w:val="21"/>
        <w:ind w:right="284" w:firstLine="709"/>
        <w:jc w:val="both"/>
        <w:rPr>
          <w:sz w:val="24"/>
          <w:lang w:eastAsia="en-US"/>
        </w:rPr>
      </w:pPr>
      <w:r w:rsidRPr="003F2BE6">
        <w:rPr>
          <w:sz w:val="24"/>
          <w:lang w:eastAsia="en-US"/>
        </w:rPr>
        <w:t>* ; Последующие сведения;</w:t>
      </w:r>
    </w:p>
    <w:p w:rsidR="00F23CED" w:rsidRPr="003F2BE6" w:rsidRDefault="00F23CED" w:rsidP="00FF4B8C">
      <w:pPr>
        <w:pStyle w:val="21"/>
        <w:ind w:right="284" w:firstLine="709"/>
        <w:jc w:val="both"/>
        <w:rPr>
          <w:bCs/>
          <w:sz w:val="24"/>
        </w:rPr>
      </w:pPr>
      <w:r w:rsidRPr="003F2BE6">
        <w:rPr>
          <w:sz w:val="24"/>
          <w:lang w:eastAsia="en-US"/>
        </w:rPr>
        <w:t>*, Дополнительные сведения</w:t>
      </w:r>
    </w:p>
    <w:p w:rsidR="00F23CED" w:rsidRPr="003F2BE6" w:rsidRDefault="007B5BAF" w:rsidP="00FF4B8C">
      <w:pPr>
        <w:ind w:right="284" w:firstLine="709"/>
        <w:jc w:val="both"/>
        <w:rPr>
          <w:lang w:eastAsia="en-US"/>
        </w:rPr>
      </w:pPr>
      <w:r w:rsidRPr="003F2BE6">
        <w:rPr>
          <w:b/>
          <w:u w:val="single"/>
          <w:lang w:eastAsia="en-US"/>
        </w:rPr>
        <w:t>Первое место издания</w:t>
      </w:r>
    </w:p>
    <w:p w:rsidR="00F23CED" w:rsidRPr="003F2BE6" w:rsidRDefault="00F23CED" w:rsidP="00FF4B8C">
      <w:pPr>
        <w:ind w:right="284" w:firstLine="709"/>
        <w:jc w:val="both"/>
        <w:rPr>
          <w:lang w:eastAsia="en-US"/>
        </w:rPr>
      </w:pPr>
      <w:r w:rsidRPr="003F2BE6">
        <w:rPr>
          <w:lang w:eastAsia="en-US"/>
        </w:rPr>
        <w:t>* : Последующее место издания:</w:t>
      </w:r>
    </w:p>
    <w:p w:rsidR="00F23CED" w:rsidRPr="003F2BE6" w:rsidRDefault="00F23CED" w:rsidP="00FF4B8C">
      <w:pPr>
        <w:ind w:right="284" w:firstLine="709"/>
        <w:jc w:val="both"/>
        <w:rPr>
          <w:lang w:eastAsia="en-US"/>
        </w:rPr>
      </w:pPr>
      <w:r w:rsidRPr="003F2BE6">
        <w:rPr>
          <w:lang w:eastAsia="en-US"/>
        </w:rPr>
        <w:t>* : Издательство или издающая организация</w:t>
      </w:r>
    </w:p>
    <w:p w:rsidR="00F23CED" w:rsidRPr="003F2BE6" w:rsidRDefault="007B5BAF" w:rsidP="00FF4B8C">
      <w:pPr>
        <w:ind w:right="284" w:firstLine="709"/>
        <w:jc w:val="both"/>
        <w:rPr>
          <w:lang w:eastAsia="en-US"/>
        </w:rPr>
      </w:pPr>
      <w:r w:rsidRPr="003F2BE6">
        <w:rPr>
          <w:b/>
          <w:u w:val="single"/>
          <w:lang w:eastAsia="en-US"/>
        </w:rPr>
        <w:t>Дата издания</w:t>
      </w:r>
    </w:p>
    <w:p w:rsidR="00F23CED" w:rsidRPr="003F2BE6" w:rsidRDefault="007B5BAF" w:rsidP="00FF4B8C">
      <w:pPr>
        <w:ind w:right="284" w:firstLine="709"/>
        <w:jc w:val="both"/>
        <w:rPr>
          <w:lang w:eastAsia="en-US"/>
        </w:rPr>
      </w:pPr>
      <w:r w:rsidRPr="003F2BE6">
        <w:rPr>
          <w:lang w:eastAsia="en-US"/>
        </w:rPr>
        <w:t>* (</w:t>
      </w:r>
      <w:r w:rsidR="00F23CED" w:rsidRPr="003F2BE6">
        <w:rPr>
          <w:lang w:eastAsia="en-US"/>
        </w:rPr>
        <w:t>Первое место печатания;</w:t>
      </w:r>
    </w:p>
    <w:p w:rsidR="00F23CED" w:rsidRPr="003F2BE6" w:rsidRDefault="00F23CED" w:rsidP="00FF4B8C">
      <w:pPr>
        <w:ind w:right="284" w:firstLine="709"/>
        <w:jc w:val="both"/>
        <w:rPr>
          <w:lang w:eastAsia="en-US"/>
        </w:rPr>
      </w:pPr>
      <w:r w:rsidRPr="003F2BE6">
        <w:rPr>
          <w:lang w:eastAsia="en-US"/>
        </w:rPr>
        <w:t>* ; Последующее место печатания;</w:t>
      </w:r>
    </w:p>
    <w:p w:rsidR="00F23CED" w:rsidRPr="003F2BE6" w:rsidRDefault="00F23CED" w:rsidP="00FF4B8C">
      <w:pPr>
        <w:ind w:right="284" w:firstLine="709"/>
        <w:jc w:val="both"/>
        <w:rPr>
          <w:lang w:eastAsia="en-US"/>
        </w:rPr>
      </w:pPr>
      <w:r w:rsidRPr="003F2BE6">
        <w:rPr>
          <w:lang w:eastAsia="en-US"/>
        </w:rPr>
        <w:t>* : Типография;</w:t>
      </w:r>
    </w:p>
    <w:p w:rsidR="00F23CED" w:rsidRPr="003F2BE6" w:rsidRDefault="007B5BAF" w:rsidP="00FF4B8C">
      <w:pPr>
        <w:ind w:right="284" w:firstLine="709"/>
        <w:jc w:val="both"/>
        <w:rPr>
          <w:lang w:eastAsia="en-US"/>
        </w:rPr>
      </w:pPr>
      <w:r w:rsidRPr="003F2BE6">
        <w:rPr>
          <w:lang w:eastAsia="en-US"/>
        </w:rPr>
        <w:t>* , Дата издания)</w:t>
      </w:r>
      <w:r w:rsidR="00F23CED" w:rsidRPr="003F2BE6">
        <w:rPr>
          <w:lang w:eastAsia="en-US"/>
        </w:rPr>
        <w:t>.</w:t>
      </w:r>
    </w:p>
    <w:p w:rsidR="00F23CED" w:rsidRPr="003F2BE6" w:rsidRDefault="00F23CED" w:rsidP="00FF4B8C">
      <w:pPr>
        <w:ind w:right="284" w:firstLine="709"/>
        <w:jc w:val="both"/>
        <w:rPr>
          <w:lang w:eastAsia="en-US"/>
        </w:rPr>
      </w:pPr>
      <w:r w:rsidRPr="003F2BE6">
        <w:rPr>
          <w:b/>
          <w:u w:val="single"/>
          <w:lang w:eastAsia="en-US"/>
        </w:rPr>
        <w:t>Объем.</w:t>
      </w:r>
    </w:p>
    <w:p w:rsidR="00F23CED" w:rsidRPr="003F2BE6" w:rsidRDefault="00F23CED" w:rsidP="00FF4B8C">
      <w:pPr>
        <w:ind w:right="284" w:firstLine="709"/>
        <w:jc w:val="both"/>
        <w:rPr>
          <w:lang w:eastAsia="en-US"/>
        </w:rPr>
      </w:pPr>
      <w:r w:rsidRPr="003F2BE6">
        <w:rPr>
          <w:lang w:eastAsia="en-US"/>
        </w:rPr>
        <w:t>* : Иллюстрации;</w:t>
      </w:r>
    </w:p>
    <w:p w:rsidR="00F23CED" w:rsidRPr="003F2BE6" w:rsidRDefault="00F23CED" w:rsidP="00FF4B8C">
      <w:pPr>
        <w:ind w:right="284" w:firstLine="709"/>
        <w:jc w:val="both"/>
        <w:rPr>
          <w:lang w:eastAsia="en-US"/>
        </w:rPr>
      </w:pPr>
      <w:r w:rsidRPr="003F2BE6">
        <w:rPr>
          <w:lang w:eastAsia="en-US"/>
        </w:rPr>
        <w:t>* ; Размер;</w:t>
      </w:r>
    </w:p>
    <w:p w:rsidR="00F23CED" w:rsidRPr="003F2BE6" w:rsidRDefault="00F23CED" w:rsidP="00FF4B8C">
      <w:pPr>
        <w:ind w:right="284" w:firstLine="709"/>
        <w:jc w:val="both"/>
        <w:rPr>
          <w:lang w:eastAsia="en-US"/>
        </w:rPr>
      </w:pPr>
      <w:r w:rsidRPr="003F2BE6">
        <w:rPr>
          <w:lang w:eastAsia="en-US"/>
        </w:rPr>
        <w:t>* + Сопроводительный материал;</w:t>
      </w:r>
    </w:p>
    <w:p w:rsidR="00F23CED" w:rsidRPr="003F2BE6" w:rsidRDefault="007B5BAF" w:rsidP="00FF4B8C">
      <w:pPr>
        <w:ind w:right="284" w:firstLine="709"/>
        <w:jc w:val="both"/>
        <w:rPr>
          <w:lang w:eastAsia="en-US"/>
        </w:rPr>
      </w:pPr>
      <w:r w:rsidRPr="003F2BE6">
        <w:rPr>
          <w:lang w:eastAsia="en-US"/>
        </w:rPr>
        <w:t>* (</w:t>
      </w:r>
      <w:r w:rsidR="00F23CED" w:rsidRPr="003F2BE6">
        <w:rPr>
          <w:lang w:eastAsia="en-US"/>
        </w:rPr>
        <w:t>Основное заглавие серии;</w:t>
      </w:r>
    </w:p>
    <w:p w:rsidR="00F23CED" w:rsidRPr="003F2BE6" w:rsidRDefault="00F23CED" w:rsidP="00FF4B8C">
      <w:pPr>
        <w:ind w:right="284" w:firstLine="709"/>
        <w:jc w:val="both"/>
        <w:rPr>
          <w:lang w:eastAsia="en-US"/>
        </w:rPr>
      </w:pPr>
      <w:r w:rsidRPr="003F2BE6">
        <w:rPr>
          <w:lang w:eastAsia="en-US"/>
        </w:rPr>
        <w:t>* = Параллельное заглавие серии;</w:t>
      </w:r>
    </w:p>
    <w:p w:rsidR="00F23CED" w:rsidRPr="003F2BE6" w:rsidRDefault="00F23CED" w:rsidP="00FF4B8C">
      <w:pPr>
        <w:ind w:right="284" w:firstLine="709"/>
        <w:jc w:val="both"/>
        <w:rPr>
          <w:lang w:eastAsia="en-US"/>
        </w:rPr>
      </w:pPr>
      <w:r w:rsidRPr="003F2BE6">
        <w:rPr>
          <w:lang w:eastAsia="en-US"/>
        </w:rPr>
        <w:t>* : Сведения, относящиеся к заглавию серии;</w:t>
      </w:r>
    </w:p>
    <w:p w:rsidR="00F23CED" w:rsidRPr="003F2BE6" w:rsidRDefault="00F23CED" w:rsidP="00FF4B8C">
      <w:pPr>
        <w:ind w:right="284" w:firstLine="709"/>
        <w:jc w:val="both"/>
        <w:rPr>
          <w:lang w:eastAsia="en-US"/>
        </w:rPr>
      </w:pPr>
      <w:r w:rsidRPr="003F2BE6">
        <w:rPr>
          <w:lang w:eastAsia="en-US"/>
        </w:rPr>
        <w:t xml:space="preserve">* / Первые сведения об </w:t>
      </w:r>
      <w:r w:rsidR="007B5BAF" w:rsidRPr="003F2BE6">
        <w:rPr>
          <w:lang w:eastAsia="en-US"/>
        </w:rPr>
        <w:t xml:space="preserve">ответственности, относящиеся к </w:t>
      </w:r>
      <w:r w:rsidRPr="003F2BE6">
        <w:rPr>
          <w:lang w:eastAsia="en-US"/>
        </w:rPr>
        <w:t>серии;</w:t>
      </w:r>
    </w:p>
    <w:p w:rsidR="00F23CED" w:rsidRPr="003F2BE6" w:rsidRDefault="00F23CED" w:rsidP="00FF4B8C">
      <w:pPr>
        <w:ind w:right="284" w:firstLine="709"/>
        <w:jc w:val="both"/>
        <w:rPr>
          <w:lang w:eastAsia="en-US"/>
        </w:rPr>
      </w:pPr>
      <w:r w:rsidRPr="003F2BE6">
        <w:rPr>
          <w:lang w:eastAsia="en-US"/>
        </w:rPr>
        <w:t>* ; Последующие сведения;</w:t>
      </w:r>
    </w:p>
    <w:p w:rsidR="00F23CED" w:rsidRPr="003F2BE6" w:rsidRDefault="00F23CED" w:rsidP="00FF4B8C">
      <w:pPr>
        <w:ind w:right="284" w:firstLine="709"/>
        <w:jc w:val="both"/>
        <w:rPr>
          <w:lang w:eastAsia="en-US"/>
        </w:rPr>
      </w:pPr>
      <w:r w:rsidRPr="003F2BE6">
        <w:rPr>
          <w:lang w:eastAsia="en-US"/>
        </w:rPr>
        <w:t>* , Международный стандартный номер сериального издания (ISSN), присвоенный данной серии;</w:t>
      </w:r>
    </w:p>
    <w:p w:rsidR="00F23CED" w:rsidRPr="003F2BE6" w:rsidRDefault="00F23CED" w:rsidP="00FF4B8C">
      <w:pPr>
        <w:ind w:right="284" w:firstLine="709"/>
        <w:jc w:val="both"/>
        <w:rPr>
          <w:lang w:eastAsia="en-US"/>
        </w:rPr>
      </w:pPr>
      <w:r w:rsidRPr="003F2BE6">
        <w:rPr>
          <w:lang w:eastAsia="en-US"/>
        </w:rPr>
        <w:lastRenderedPageBreak/>
        <w:t>* ; Номер выпуска серии;</w:t>
      </w:r>
    </w:p>
    <w:p w:rsidR="00F23CED" w:rsidRPr="003F2BE6" w:rsidRDefault="00F23CED" w:rsidP="00FF4B8C">
      <w:pPr>
        <w:ind w:right="284" w:firstLine="709"/>
        <w:jc w:val="both"/>
        <w:rPr>
          <w:lang w:eastAsia="en-US"/>
        </w:rPr>
      </w:pPr>
      <w:r w:rsidRPr="003F2BE6">
        <w:rPr>
          <w:lang w:eastAsia="en-US"/>
        </w:rPr>
        <w:t>* . Основное заглавие подсерии;</w:t>
      </w:r>
    </w:p>
    <w:p w:rsidR="00F23CED" w:rsidRPr="003F2BE6" w:rsidRDefault="00F23CED" w:rsidP="00FF4B8C">
      <w:pPr>
        <w:ind w:right="284" w:firstLine="709"/>
        <w:jc w:val="both"/>
        <w:rPr>
          <w:lang w:eastAsia="en-US"/>
        </w:rPr>
      </w:pPr>
      <w:r w:rsidRPr="003F2BE6">
        <w:rPr>
          <w:lang w:eastAsia="en-US"/>
        </w:rPr>
        <w:t>* = Параллельное заглавие подсерии;</w:t>
      </w:r>
    </w:p>
    <w:p w:rsidR="00F23CED" w:rsidRPr="003F2BE6" w:rsidRDefault="00F23CED" w:rsidP="00FF4B8C">
      <w:pPr>
        <w:ind w:right="284" w:firstLine="709"/>
        <w:jc w:val="both"/>
        <w:rPr>
          <w:lang w:eastAsia="en-US"/>
        </w:rPr>
      </w:pPr>
      <w:r w:rsidRPr="003F2BE6">
        <w:rPr>
          <w:lang w:eastAsia="en-US"/>
        </w:rPr>
        <w:t>* : Сведения, относящиеся к заглавию подсерии;</w:t>
      </w:r>
    </w:p>
    <w:p w:rsidR="00F23CED" w:rsidRPr="003F2BE6" w:rsidRDefault="00F23CED" w:rsidP="00FF4B8C">
      <w:pPr>
        <w:ind w:right="284" w:firstLine="709"/>
        <w:jc w:val="both"/>
        <w:rPr>
          <w:lang w:eastAsia="en-US"/>
        </w:rPr>
      </w:pPr>
      <w:r w:rsidRPr="003F2BE6">
        <w:rPr>
          <w:lang w:eastAsia="en-US"/>
        </w:rPr>
        <w:t>* / Первые сведения об ответственности, относящиеся к подсерии;</w:t>
      </w:r>
    </w:p>
    <w:p w:rsidR="00F23CED" w:rsidRPr="003F2BE6" w:rsidRDefault="00F23CED" w:rsidP="00FF4B8C">
      <w:pPr>
        <w:ind w:right="284" w:firstLine="709"/>
        <w:jc w:val="both"/>
        <w:rPr>
          <w:lang w:eastAsia="en-US"/>
        </w:rPr>
      </w:pPr>
      <w:r w:rsidRPr="003F2BE6">
        <w:rPr>
          <w:lang w:eastAsia="en-US"/>
        </w:rPr>
        <w:t>* ; Последующие сведения;</w:t>
      </w:r>
    </w:p>
    <w:p w:rsidR="00F23CED" w:rsidRPr="003F2BE6" w:rsidRDefault="00F23CED" w:rsidP="00FF4B8C">
      <w:pPr>
        <w:ind w:right="284" w:firstLine="709"/>
        <w:jc w:val="both"/>
        <w:rPr>
          <w:lang w:eastAsia="en-US"/>
        </w:rPr>
      </w:pPr>
      <w:r w:rsidRPr="003F2BE6">
        <w:rPr>
          <w:lang w:eastAsia="en-US"/>
        </w:rPr>
        <w:t>* , ISSN подсерии;</w:t>
      </w:r>
    </w:p>
    <w:p w:rsidR="00EE5F4E" w:rsidRPr="003F2BE6" w:rsidRDefault="00EE5F4E" w:rsidP="00FF4B8C">
      <w:pPr>
        <w:ind w:right="284" w:firstLine="709"/>
        <w:jc w:val="both"/>
        <w:rPr>
          <w:lang w:eastAsia="en-US"/>
        </w:rPr>
      </w:pPr>
      <w:r w:rsidRPr="003F2BE6">
        <w:rPr>
          <w:b/>
          <w:bCs/>
        </w:rPr>
        <w:t xml:space="preserve">* </w:t>
      </w:r>
      <w:r w:rsidRPr="003F2BE6">
        <w:rPr>
          <w:bCs/>
        </w:rPr>
        <w:t>; Номер выпуска подсерии).</w:t>
      </w:r>
    </w:p>
    <w:p w:rsidR="00EE5F4E" w:rsidRPr="003F2BE6" w:rsidRDefault="00173D38" w:rsidP="00FF4B8C">
      <w:pPr>
        <w:pStyle w:val="21"/>
        <w:ind w:right="284" w:firstLine="709"/>
        <w:jc w:val="both"/>
        <w:rPr>
          <w:bCs/>
          <w:sz w:val="24"/>
        </w:rPr>
      </w:pPr>
      <w:r w:rsidRPr="003F2BE6">
        <w:rPr>
          <w:bCs/>
          <w:sz w:val="24"/>
        </w:rPr>
        <w:t>Библи</w:t>
      </w:r>
      <w:r w:rsidR="00EE5F4E" w:rsidRPr="003F2BE6">
        <w:rPr>
          <w:bCs/>
          <w:sz w:val="24"/>
        </w:rPr>
        <w:t xml:space="preserve">ографическую запись начинают с указания фамилии автора с инициалами в именительном падеже: </w:t>
      </w:r>
    </w:p>
    <w:p w:rsidR="00EE5F4E" w:rsidRPr="003F2BE6" w:rsidRDefault="00EE5F4E" w:rsidP="00FF4B8C">
      <w:pPr>
        <w:pStyle w:val="21"/>
        <w:numPr>
          <w:ilvl w:val="0"/>
          <w:numId w:val="32"/>
        </w:numPr>
        <w:ind w:left="0" w:right="284" w:firstLine="709"/>
        <w:jc w:val="both"/>
        <w:rPr>
          <w:bCs/>
          <w:i/>
          <w:iCs/>
          <w:sz w:val="24"/>
        </w:rPr>
      </w:pPr>
      <w:r w:rsidRPr="003F2BE6">
        <w:rPr>
          <w:bCs/>
          <w:sz w:val="24"/>
        </w:rPr>
        <w:t>при наличии в издании сведени</w:t>
      </w:r>
      <w:r w:rsidR="00617447" w:rsidRPr="003F2BE6">
        <w:rPr>
          <w:bCs/>
          <w:sz w:val="24"/>
        </w:rPr>
        <w:t xml:space="preserve">й об одном, двух, трёх авторах </w:t>
      </w:r>
      <w:r w:rsidRPr="003F2BE6">
        <w:rPr>
          <w:bCs/>
          <w:sz w:val="24"/>
        </w:rPr>
        <w:t xml:space="preserve">приводят имя первого </w:t>
      </w:r>
      <w:r w:rsidRPr="003F2BE6">
        <w:rPr>
          <w:bCs/>
          <w:i/>
          <w:iCs/>
          <w:sz w:val="24"/>
        </w:rPr>
        <w:t>автора (например, Кукушкин В.Н.);</w:t>
      </w:r>
    </w:p>
    <w:p w:rsidR="00EE5F4E" w:rsidRPr="003F2BE6" w:rsidRDefault="00EE5F4E" w:rsidP="00FF4B8C">
      <w:pPr>
        <w:pStyle w:val="21"/>
        <w:numPr>
          <w:ilvl w:val="0"/>
          <w:numId w:val="32"/>
        </w:numPr>
        <w:ind w:left="0" w:right="284" w:firstLine="709"/>
        <w:jc w:val="both"/>
        <w:rPr>
          <w:bCs/>
          <w:sz w:val="24"/>
        </w:rPr>
      </w:pPr>
      <w:r w:rsidRPr="003F2BE6">
        <w:rPr>
          <w:bCs/>
          <w:sz w:val="24"/>
        </w:rPr>
        <w:t xml:space="preserve">в сведениях об ответственности, за косой чертой, указываются имена индивидуальных </w:t>
      </w:r>
      <w:r w:rsidRPr="003F2BE6">
        <w:rPr>
          <w:bCs/>
          <w:i/>
          <w:iCs/>
          <w:sz w:val="24"/>
        </w:rPr>
        <w:t>авторов (например, Сидоров Л.Г. Методическая рабо</w:t>
      </w:r>
      <w:r w:rsidR="00E3446B" w:rsidRPr="003F2BE6">
        <w:rPr>
          <w:bCs/>
          <w:i/>
          <w:iCs/>
          <w:sz w:val="24"/>
        </w:rPr>
        <w:t>та / Л.Г. Сидоров, И.Г. Петров.– Москва</w:t>
      </w:r>
      <w:r w:rsidRPr="003F2BE6">
        <w:rPr>
          <w:bCs/>
          <w:i/>
          <w:iCs/>
          <w:sz w:val="24"/>
        </w:rPr>
        <w:t>: Искусство, 2013. – 210</w:t>
      </w:r>
      <w:r w:rsidR="00617447" w:rsidRPr="003F2BE6">
        <w:rPr>
          <w:bCs/>
          <w:i/>
          <w:iCs/>
          <w:sz w:val="24"/>
        </w:rPr>
        <w:t xml:space="preserve"> </w:t>
      </w:r>
      <w:r w:rsidRPr="003F2BE6">
        <w:rPr>
          <w:bCs/>
          <w:i/>
          <w:iCs/>
          <w:sz w:val="24"/>
        </w:rPr>
        <w:t>с.)</w:t>
      </w:r>
    </w:p>
    <w:p w:rsidR="00EE5F4E" w:rsidRPr="003F2BE6" w:rsidRDefault="00EE5F4E" w:rsidP="00FF4B8C">
      <w:pPr>
        <w:pStyle w:val="21"/>
        <w:numPr>
          <w:ilvl w:val="0"/>
          <w:numId w:val="32"/>
        </w:numPr>
        <w:ind w:left="0" w:right="284" w:firstLine="709"/>
        <w:jc w:val="both"/>
        <w:rPr>
          <w:bCs/>
          <w:sz w:val="24"/>
        </w:rPr>
      </w:pPr>
      <w:r w:rsidRPr="003F2BE6">
        <w:rPr>
          <w:bCs/>
          <w:sz w:val="24"/>
        </w:rPr>
        <w:t>книги, имеющие более 3х авторов</w:t>
      </w:r>
      <w:r w:rsidR="00617447" w:rsidRPr="003F2BE6">
        <w:rPr>
          <w:bCs/>
          <w:sz w:val="24"/>
        </w:rPr>
        <w:t>,</w:t>
      </w:r>
      <w:r w:rsidRPr="003F2BE6">
        <w:rPr>
          <w:bCs/>
          <w:sz w:val="24"/>
        </w:rPr>
        <w:t xml:space="preserve"> описываются под заглавием. В сведениях об ответственности указывается: если 4 автора, то все 4 фамилии, если 5 и более, то указываются первые 3 с добавлением слова др.</w:t>
      </w:r>
    </w:p>
    <w:p w:rsidR="00EE5F4E" w:rsidRPr="003F2BE6" w:rsidRDefault="00EE5F4E" w:rsidP="00FF4B8C">
      <w:pPr>
        <w:pStyle w:val="21"/>
        <w:ind w:right="284" w:firstLine="709"/>
        <w:jc w:val="both"/>
        <w:rPr>
          <w:bCs/>
          <w:sz w:val="24"/>
        </w:rPr>
      </w:pPr>
      <w:r w:rsidRPr="003F2BE6">
        <w:rPr>
          <w:bCs/>
          <w:sz w:val="24"/>
        </w:rPr>
        <w:t>О каждом источнике указывается фамилия и инициалы автора, полное наз</w:t>
      </w:r>
      <w:r w:rsidR="00617447" w:rsidRPr="003F2BE6">
        <w:rPr>
          <w:bCs/>
          <w:sz w:val="24"/>
        </w:rPr>
        <w:t>вание книги, через точку и тире</w:t>
      </w:r>
      <w:r w:rsidR="00E3446B" w:rsidRPr="003F2BE6">
        <w:rPr>
          <w:bCs/>
          <w:sz w:val="24"/>
        </w:rPr>
        <w:t xml:space="preserve"> (.</w:t>
      </w:r>
      <w:r w:rsidRPr="003F2BE6">
        <w:rPr>
          <w:bCs/>
          <w:sz w:val="24"/>
        </w:rPr>
        <w:t>– ) место издания</w:t>
      </w:r>
      <w:r w:rsidR="00D922F2" w:rsidRPr="003F2BE6">
        <w:rPr>
          <w:bCs/>
          <w:sz w:val="24"/>
        </w:rPr>
        <w:t xml:space="preserve"> (М</w:t>
      </w:r>
      <w:r w:rsidR="00173D38" w:rsidRPr="003F2BE6">
        <w:rPr>
          <w:bCs/>
          <w:sz w:val="24"/>
        </w:rPr>
        <w:t xml:space="preserve">осква, Санкт – Петербург, т. е </w:t>
      </w:r>
      <w:r w:rsidR="00D922F2" w:rsidRPr="003F2BE6">
        <w:rPr>
          <w:bCs/>
          <w:sz w:val="24"/>
        </w:rPr>
        <w:t>названия</w:t>
      </w:r>
      <w:r w:rsidRPr="003F2BE6">
        <w:rPr>
          <w:bCs/>
          <w:sz w:val="24"/>
        </w:rPr>
        <w:t xml:space="preserve"> городов пишутся полностью), далее после двоеточия указывается издательство, через запятую год издания цифрами без указания слова год, через точку и тире общее количество страниц (например: Гумилёв, Л.Н. От Руси </w:t>
      </w:r>
      <w:r w:rsidR="00E3446B" w:rsidRPr="003F2BE6">
        <w:rPr>
          <w:bCs/>
          <w:sz w:val="24"/>
        </w:rPr>
        <w:t>до России.</w:t>
      </w:r>
      <w:r w:rsidR="00173D38" w:rsidRPr="003F2BE6">
        <w:rPr>
          <w:bCs/>
          <w:sz w:val="24"/>
        </w:rPr>
        <w:t>– Москва: Дрофа, 2017</w:t>
      </w:r>
      <w:r w:rsidRPr="003F2BE6">
        <w:rPr>
          <w:bCs/>
          <w:sz w:val="24"/>
        </w:rPr>
        <w:t>. – 160</w:t>
      </w:r>
      <w:r w:rsidR="00173D38" w:rsidRPr="003F2BE6">
        <w:rPr>
          <w:bCs/>
          <w:sz w:val="24"/>
        </w:rPr>
        <w:t xml:space="preserve"> </w:t>
      </w:r>
      <w:r w:rsidRPr="003F2BE6">
        <w:rPr>
          <w:bCs/>
          <w:sz w:val="24"/>
        </w:rPr>
        <w:t>с.).</w:t>
      </w:r>
    </w:p>
    <w:p w:rsidR="00EE5F4E" w:rsidRPr="003F2BE6" w:rsidRDefault="00EE5F4E" w:rsidP="00FF4B8C">
      <w:pPr>
        <w:pStyle w:val="21"/>
        <w:numPr>
          <w:ilvl w:val="0"/>
          <w:numId w:val="33"/>
        </w:numPr>
        <w:ind w:left="0" w:right="284" w:firstLine="709"/>
        <w:jc w:val="both"/>
        <w:rPr>
          <w:bCs/>
          <w:sz w:val="24"/>
        </w:rPr>
      </w:pPr>
      <w:r w:rsidRPr="003F2BE6">
        <w:rPr>
          <w:bCs/>
          <w:sz w:val="24"/>
        </w:rPr>
        <w:t>Если при написании работы была использована вся книга целиком, указывается общее количество страниц в книге (375</w:t>
      </w:r>
      <w:r w:rsidR="00173D38" w:rsidRPr="003F2BE6">
        <w:rPr>
          <w:bCs/>
          <w:sz w:val="24"/>
        </w:rPr>
        <w:t xml:space="preserve"> </w:t>
      </w:r>
      <w:r w:rsidRPr="003F2BE6">
        <w:rPr>
          <w:bCs/>
          <w:sz w:val="24"/>
        </w:rPr>
        <w:t>с.), а если были использованы отдельные главы или часть книги, то указываются страницы, на которых изложена использованная информация (С. 14-37), при этом буква «С» заглавная.</w:t>
      </w:r>
    </w:p>
    <w:p w:rsidR="00EE5F4E" w:rsidRPr="003F2BE6" w:rsidRDefault="00EE5F4E" w:rsidP="00FF4B8C">
      <w:pPr>
        <w:pStyle w:val="21"/>
        <w:numPr>
          <w:ilvl w:val="0"/>
          <w:numId w:val="33"/>
        </w:numPr>
        <w:ind w:left="0" w:right="284" w:firstLine="709"/>
        <w:jc w:val="both"/>
        <w:rPr>
          <w:bCs/>
          <w:sz w:val="24"/>
        </w:rPr>
      </w:pPr>
      <w:r w:rsidRPr="003F2BE6">
        <w:rPr>
          <w:bCs/>
          <w:sz w:val="24"/>
        </w:rPr>
        <w:t xml:space="preserve">Если при написании работы была использована не вся книга, а её глава, раздел или параграф, то сначала указывается фамилия, инициалы автора, название главы </w:t>
      </w:r>
      <w:r w:rsidR="00173D38" w:rsidRPr="003F2BE6">
        <w:rPr>
          <w:bCs/>
          <w:sz w:val="24"/>
        </w:rPr>
        <w:t>и после знака две косые черты (</w:t>
      </w:r>
      <w:r w:rsidRPr="003F2BE6">
        <w:rPr>
          <w:bCs/>
          <w:sz w:val="24"/>
        </w:rPr>
        <w:t xml:space="preserve">//) заглавие книги. Затем через точку и </w:t>
      </w:r>
      <w:r w:rsidR="00E3446B" w:rsidRPr="003F2BE6">
        <w:rPr>
          <w:bCs/>
          <w:sz w:val="24"/>
        </w:rPr>
        <w:t>тире (.</w:t>
      </w:r>
      <w:r w:rsidR="00617447" w:rsidRPr="003F2BE6">
        <w:rPr>
          <w:bCs/>
          <w:sz w:val="24"/>
        </w:rPr>
        <w:t xml:space="preserve">–) </w:t>
      </w:r>
      <w:r w:rsidRPr="003F2BE6">
        <w:rPr>
          <w:bCs/>
          <w:sz w:val="24"/>
        </w:rPr>
        <w:t>место издания, через запятую год. После точки и тире (. –) указываются страницы, на которых напечатана глава, или раздел, или параграф.</w:t>
      </w:r>
    </w:p>
    <w:p w:rsidR="00EE5F4E" w:rsidRPr="003F2BE6" w:rsidRDefault="00EE5F4E" w:rsidP="00FF4B8C">
      <w:pPr>
        <w:pStyle w:val="21"/>
        <w:ind w:right="284" w:firstLine="709"/>
        <w:jc w:val="both"/>
        <w:rPr>
          <w:bCs/>
          <w:i/>
          <w:iCs/>
          <w:sz w:val="24"/>
        </w:rPr>
      </w:pPr>
      <w:r w:rsidRPr="003F2BE6">
        <w:rPr>
          <w:bCs/>
          <w:i/>
          <w:iCs/>
          <w:sz w:val="24"/>
        </w:rPr>
        <w:t>Например: Голованов, Г.А. Подготовка кадров со средним профессиональным образованием по социально – культурным специальностям // Многоуровневое об</w:t>
      </w:r>
      <w:r w:rsidR="00E3446B" w:rsidRPr="003F2BE6">
        <w:rPr>
          <w:bCs/>
          <w:i/>
          <w:iCs/>
          <w:sz w:val="24"/>
        </w:rPr>
        <w:t>разование в вопросах и ответах.</w:t>
      </w:r>
      <w:r w:rsidRPr="003F2BE6">
        <w:rPr>
          <w:bCs/>
          <w:i/>
          <w:iCs/>
          <w:sz w:val="24"/>
        </w:rPr>
        <w:t>– Москва, 2000. –</w:t>
      </w:r>
      <w:r w:rsidR="00617447" w:rsidRPr="003F2BE6">
        <w:rPr>
          <w:bCs/>
          <w:i/>
          <w:iCs/>
          <w:sz w:val="24"/>
        </w:rPr>
        <w:t xml:space="preserve"> </w:t>
      </w:r>
      <w:r w:rsidRPr="003F2BE6">
        <w:rPr>
          <w:bCs/>
          <w:i/>
          <w:iCs/>
          <w:sz w:val="24"/>
        </w:rPr>
        <w:t>С.26-32</w:t>
      </w:r>
    </w:p>
    <w:p w:rsidR="007B5673" w:rsidRPr="003F2BE6" w:rsidRDefault="00173D38" w:rsidP="00FF4B8C">
      <w:pPr>
        <w:pStyle w:val="21"/>
        <w:numPr>
          <w:ilvl w:val="0"/>
          <w:numId w:val="34"/>
        </w:numPr>
        <w:ind w:left="0" w:right="284" w:firstLine="709"/>
        <w:jc w:val="both"/>
        <w:rPr>
          <w:bCs/>
          <w:sz w:val="24"/>
        </w:rPr>
      </w:pPr>
      <w:r w:rsidRPr="003F2BE6">
        <w:rPr>
          <w:bCs/>
          <w:sz w:val="24"/>
        </w:rPr>
        <w:t xml:space="preserve">Если при </w:t>
      </w:r>
      <w:r w:rsidR="00617447" w:rsidRPr="003F2BE6">
        <w:rPr>
          <w:bCs/>
          <w:sz w:val="24"/>
        </w:rPr>
        <w:t>написании</w:t>
      </w:r>
      <w:r w:rsidRPr="003F2BE6">
        <w:rPr>
          <w:bCs/>
          <w:sz w:val="24"/>
        </w:rPr>
        <w:t xml:space="preserve"> исследовательской</w:t>
      </w:r>
      <w:r w:rsidR="00EE5F4E" w:rsidRPr="003F2BE6">
        <w:rPr>
          <w:bCs/>
          <w:sz w:val="24"/>
        </w:rPr>
        <w:t xml:space="preserve"> работ</w:t>
      </w:r>
      <w:r w:rsidR="00617447" w:rsidRPr="003F2BE6">
        <w:rPr>
          <w:bCs/>
          <w:sz w:val="24"/>
        </w:rPr>
        <w:t>ы</w:t>
      </w:r>
      <w:r w:rsidR="00EE5F4E" w:rsidRPr="003F2BE6">
        <w:rPr>
          <w:bCs/>
          <w:sz w:val="24"/>
        </w:rPr>
        <w:t xml:space="preserve"> были использованы газетные или журнальные статьи, то ссылки на них даются следующим образом: после фамилии, инициалов автора и названия статьи став</w:t>
      </w:r>
      <w:r w:rsidR="00617447" w:rsidRPr="003F2BE6">
        <w:rPr>
          <w:bCs/>
          <w:sz w:val="24"/>
        </w:rPr>
        <w:t>я</w:t>
      </w:r>
      <w:r w:rsidR="00EE5F4E" w:rsidRPr="003F2BE6">
        <w:rPr>
          <w:bCs/>
          <w:sz w:val="24"/>
        </w:rPr>
        <w:t xml:space="preserve">тся две косые черты //. Затем пишется название журнала, в </w:t>
      </w:r>
      <w:r w:rsidRPr="003F2BE6">
        <w:rPr>
          <w:bCs/>
          <w:sz w:val="24"/>
        </w:rPr>
        <w:t xml:space="preserve">котором эта статья напечатана, </w:t>
      </w:r>
      <w:r w:rsidR="00EE5F4E" w:rsidRPr="003F2BE6">
        <w:rPr>
          <w:bCs/>
          <w:sz w:val="24"/>
        </w:rPr>
        <w:t xml:space="preserve">через точку и тире (.-) год издания, его номер, количество страниц. </w:t>
      </w:r>
    </w:p>
    <w:p w:rsidR="00EE5F4E" w:rsidRPr="003F2BE6" w:rsidRDefault="00EE5F4E" w:rsidP="00FF4B8C">
      <w:pPr>
        <w:pStyle w:val="21"/>
        <w:ind w:right="284" w:firstLine="709"/>
        <w:jc w:val="both"/>
        <w:rPr>
          <w:bCs/>
          <w:i/>
          <w:sz w:val="24"/>
        </w:rPr>
      </w:pPr>
      <w:r w:rsidRPr="003F2BE6">
        <w:rPr>
          <w:bCs/>
          <w:i/>
          <w:sz w:val="24"/>
        </w:rPr>
        <w:t>Например: Корецкая, Т.И. Могучие системы // Свирель. – 2000. - № 8. –</w:t>
      </w:r>
      <w:r w:rsidR="00617447" w:rsidRPr="003F2BE6">
        <w:rPr>
          <w:bCs/>
          <w:i/>
          <w:sz w:val="24"/>
        </w:rPr>
        <w:t xml:space="preserve"> С.10-11. </w:t>
      </w:r>
    </w:p>
    <w:p w:rsidR="007B5673" w:rsidRPr="003F2BE6" w:rsidRDefault="007B5673" w:rsidP="00FF4B8C">
      <w:pPr>
        <w:pStyle w:val="21"/>
        <w:numPr>
          <w:ilvl w:val="0"/>
          <w:numId w:val="35"/>
        </w:numPr>
        <w:ind w:left="0" w:right="284" w:firstLine="709"/>
        <w:jc w:val="both"/>
        <w:rPr>
          <w:bCs/>
          <w:sz w:val="24"/>
        </w:rPr>
      </w:pPr>
      <w:r w:rsidRPr="003F2BE6">
        <w:rPr>
          <w:bCs/>
          <w:sz w:val="24"/>
        </w:rPr>
        <w:t xml:space="preserve">Общее обозначение материалов приводят после основного заглавия с прописной буквы в квадратных скобках на языке и (или) в графике библиографического учреждения. Слово </w:t>
      </w:r>
      <w:r w:rsidR="00617447" w:rsidRPr="003F2BE6">
        <w:rPr>
          <w:bCs/>
          <w:sz w:val="24"/>
        </w:rPr>
        <w:t>«</w:t>
      </w:r>
      <w:r w:rsidRPr="003F2BE6">
        <w:rPr>
          <w:bCs/>
          <w:sz w:val="24"/>
        </w:rPr>
        <w:t>т</w:t>
      </w:r>
      <w:r w:rsidR="00617447" w:rsidRPr="003F2BE6">
        <w:rPr>
          <w:bCs/>
          <w:sz w:val="24"/>
        </w:rPr>
        <w:t>екст» -</w:t>
      </w:r>
      <w:r w:rsidRPr="003F2BE6">
        <w:rPr>
          <w:bCs/>
          <w:sz w:val="24"/>
        </w:rPr>
        <w:t xml:space="preserve"> общее обозначение материала </w:t>
      </w:r>
      <w:r w:rsidR="00617447" w:rsidRPr="003F2BE6">
        <w:rPr>
          <w:bCs/>
          <w:sz w:val="24"/>
        </w:rPr>
        <w:t xml:space="preserve">- </w:t>
      </w:r>
      <w:r w:rsidRPr="003F2BE6">
        <w:rPr>
          <w:bCs/>
          <w:sz w:val="24"/>
        </w:rPr>
        <w:t xml:space="preserve">не сокращают. </w:t>
      </w:r>
    </w:p>
    <w:p w:rsidR="00173D38" w:rsidRPr="003F2BE6" w:rsidRDefault="007B5673" w:rsidP="00FF4B8C">
      <w:pPr>
        <w:pStyle w:val="21"/>
        <w:ind w:right="284" w:firstLine="709"/>
        <w:jc w:val="both"/>
        <w:rPr>
          <w:bCs/>
          <w:i/>
          <w:sz w:val="24"/>
        </w:rPr>
      </w:pPr>
      <w:r w:rsidRPr="003F2BE6">
        <w:rPr>
          <w:bCs/>
          <w:i/>
          <w:sz w:val="24"/>
        </w:rPr>
        <w:t>Например: Воспоминания о Петербурге [Текст].</w:t>
      </w:r>
    </w:p>
    <w:p w:rsidR="00FA2C46" w:rsidRPr="003F2BE6" w:rsidRDefault="00EE5F4E" w:rsidP="00FF4B8C">
      <w:pPr>
        <w:pStyle w:val="21"/>
        <w:ind w:right="284" w:firstLine="709"/>
        <w:jc w:val="both"/>
        <w:rPr>
          <w:bCs/>
          <w:sz w:val="24"/>
        </w:rPr>
      </w:pPr>
      <w:r w:rsidRPr="003F2BE6">
        <w:rPr>
          <w:bCs/>
          <w:sz w:val="24"/>
        </w:rPr>
        <w:t xml:space="preserve">Библиографические записи в пределах списка должны быть оформлены единообразно. </w:t>
      </w:r>
    </w:p>
    <w:p w:rsidR="00EE5F4E" w:rsidRPr="003F2BE6" w:rsidRDefault="00617447" w:rsidP="00FF4B8C">
      <w:pPr>
        <w:pStyle w:val="21"/>
        <w:ind w:right="284" w:firstLine="709"/>
        <w:jc w:val="both"/>
        <w:rPr>
          <w:bCs/>
          <w:sz w:val="24"/>
        </w:rPr>
      </w:pPr>
      <w:r w:rsidRPr="003F2BE6">
        <w:rPr>
          <w:bCs/>
          <w:sz w:val="24"/>
        </w:rPr>
        <w:t xml:space="preserve">Если составитель списка </w:t>
      </w:r>
      <w:r w:rsidR="00EE5F4E" w:rsidRPr="003F2BE6">
        <w:rPr>
          <w:bCs/>
          <w:sz w:val="24"/>
        </w:rPr>
        <w:t>принял решение дополнить обязательные элементы библиографического описания определенными факультативными элементами, это решение</w:t>
      </w:r>
      <w:r w:rsidRPr="003F2BE6">
        <w:rPr>
          <w:bCs/>
          <w:sz w:val="24"/>
        </w:rPr>
        <w:t xml:space="preserve"> приводит</w:t>
      </w:r>
      <w:r w:rsidR="00173D38" w:rsidRPr="003F2BE6">
        <w:rPr>
          <w:bCs/>
          <w:sz w:val="24"/>
        </w:rPr>
        <w:t>ся последовательно во всём списке</w:t>
      </w:r>
    </w:p>
    <w:p w:rsidR="00F23CED" w:rsidRPr="003F2BE6" w:rsidRDefault="00F23CED" w:rsidP="00FF4B8C">
      <w:pPr>
        <w:ind w:right="284"/>
        <w:jc w:val="center"/>
        <w:rPr>
          <w:lang w:eastAsia="en-US"/>
        </w:rPr>
      </w:pPr>
      <w:r w:rsidRPr="003F2BE6">
        <w:rPr>
          <w:b/>
          <w:lang w:eastAsia="en-US"/>
        </w:rPr>
        <w:lastRenderedPageBreak/>
        <w:t>Об</w:t>
      </w:r>
      <w:r w:rsidR="00617447" w:rsidRPr="003F2BE6">
        <w:rPr>
          <w:b/>
          <w:lang w:eastAsia="en-US"/>
        </w:rPr>
        <w:t>разцы библиографических записей</w:t>
      </w:r>
    </w:p>
    <w:p w:rsidR="00FA2C46" w:rsidRPr="003F2BE6" w:rsidRDefault="00617447" w:rsidP="00FF4B8C">
      <w:pPr>
        <w:pStyle w:val="21"/>
        <w:ind w:right="284" w:firstLine="709"/>
        <w:jc w:val="both"/>
        <w:rPr>
          <w:b/>
          <w:sz w:val="24"/>
          <w:lang w:eastAsia="en-US"/>
        </w:rPr>
      </w:pPr>
      <w:r w:rsidRPr="003F2BE6">
        <w:rPr>
          <w:b/>
          <w:sz w:val="24"/>
          <w:lang w:eastAsia="en-US"/>
        </w:rPr>
        <w:t>Книжное издание</w:t>
      </w:r>
    </w:p>
    <w:p w:rsidR="00FA2C46" w:rsidRPr="003F2BE6" w:rsidRDefault="00F23CED" w:rsidP="00FF4B8C">
      <w:pPr>
        <w:pStyle w:val="21"/>
        <w:ind w:right="284" w:firstLine="709"/>
        <w:jc w:val="both"/>
        <w:rPr>
          <w:sz w:val="24"/>
          <w:lang w:eastAsia="en-US"/>
        </w:rPr>
      </w:pPr>
      <w:r w:rsidRPr="003F2BE6">
        <w:rPr>
          <w:sz w:val="24"/>
          <w:lang w:eastAsia="en-US"/>
        </w:rPr>
        <w:t>Бердичевская, Ц.М. Предметные указатели к систематическим каталогам научных библиотек [Те</w:t>
      </w:r>
      <w:r w:rsidR="00617447" w:rsidRPr="003F2BE6">
        <w:rPr>
          <w:sz w:val="24"/>
          <w:lang w:eastAsia="en-US"/>
        </w:rPr>
        <w:t>кст]: теория и методика. / Ц.М.</w:t>
      </w:r>
      <w:r w:rsidRPr="003F2BE6">
        <w:rPr>
          <w:sz w:val="24"/>
          <w:lang w:eastAsia="en-US"/>
        </w:rPr>
        <w:t xml:space="preserve"> Бердичевс</w:t>
      </w:r>
      <w:r w:rsidR="00E3446B" w:rsidRPr="003F2BE6">
        <w:rPr>
          <w:sz w:val="24"/>
          <w:lang w:eastAsia="en-US"/>
        </w:rPr>
        <w:t>кая - 2-е изд., перераб. и доп.</w:t>
      </w:r>
      <w:r w:rsidRPr="003F2BE6">
        <w:rPr>
          <w:sz w:val="24"/>
          <w:lang w:eastAsia="en-US"/>
        </w:rPr>
        <w:t>- Москва: Книга, 1999. - 110 с.</w:t>
      </w:r>
    </w:p>
    <w:p w:rsidR="00FA2C46" w:rsidRPr="003F2BE6" w:rsidRDefault="00617447" w:rsidP="00FF4B8C">
      <w:pPr>
        <w:pStyle w:val="21"/>
        <w:ind w:right="284" w:firstLine="709"/>
        <w:jc w:val="both"/>
        <w:rPr>
          <w:b/>
          <w:sz w:val="24"/>
          <w:lang w:eastAsia="en-US"/>
        </w:rPr>
      </w:pPr>
      <w:r w:rsidRPr="003F2BE6">
        <w:rPr>
          <w:b/>
          <w:sz w:val="24"/>
          <w:lang w:eastAsia="en-US"/>
        </w:rPr>
        <w:t>Учебное пособие</w:t>
      </w:r>
    </w:p>
    <w:p w:rsidR="00FA2C46" w:rsidRPr="003F2BE6" w:rsidRDefault="00F23CED" w:rsidP="00FF4B8C">
      <w:pPr>
        <w:pStyle w:val="21"/>
        <w:ind w:right="284" w:firstLine="709"/>
        <w:jc w:val="both"/>
        <w:rPr>
          <w:sz w:val="24"/>
          <w:lang w:eastAsia="en-US"/>
        </w:rPr>
      </w:pPr>
      <w:r w:rsidRPr="003F2BE6">
        <w:rPr>
          <w:sz w:val="24"/>
          <w:lang w:eastAsia="en-US"/>
        </w:rPr>
        <w:t>Моргенштейн, И.Г. Информационное общество [Текст]: учеб. пособие для студентов информ-библ. фак. / И.Г. Моргенштейн; Челябинский гос. ин-т искусства и кул</w:t>
      </w:r>
      <w:r w:rsidR="00E3446B" w:rsidRPr="003F2BE6">
        <w:rPr>
          <w:sz w:val="24"/>
          <w:lang w:eastAsia="en-US"/>
        </w:rPr>
        <w:t>ьтуры. Каф. информ. и библиогр.</w:t>
      </w:r>
      <w:r w:rsidRPr="003F2BE6">
        <w:rPr>
          <w:sz w:val="24"/>
          <w:lang w:eastAsia="en-US"/>
        </w:rPr>
        <w:t>- Челябинск, 1996. - 75 с.</w:t>
      </w:r>
    </w:p>
    <w:p w:rsidR="00FA2C46" w:rsidRPr="003F2BE6" w:rsidRDefault="00617447" w:rsidP="00FF4B8C">
      <w:pPr>
        <w:pStyle w:val="21"/>
        <w:ind w:right="284" w:firstLine="709"/>
        <w:jc w:val="both"/>
        <w:rPr>
          <w:b/>
          <w:sz w:val="24"/>
          <w:lang w:eastAsia="en-US"/>
        </w:rPr>
      </w:pPr>
      <w:r w:rsidRPr="003F2BE6">
        <w:rPr>
          <w:b/>
          <w:sz w:val="24"/>
          <w:lang w:eastAsia="en-US"/>
        </w:rPr>
        <w:t>Сборник</w:t>
      </w:r>
    </w:p>
    <w:p w:rsidR="00FA2C46" w:rsidRPr="003F2BE6" w:rsidRDefault="00F23CED" w:rsidP="00FF4B8C">
      <w:pPr>
        <w:pStyle w:val="21"/>
        <w:ind w:right="284" w:firstLine="709"/>
        <w:jc w:val="both"/>
        <w:rPr>
          <w:sz w:val="24"/>
          <w:lang w:eastAsia="en-US"/>
        </w:rPr>
      </w:pPr>
      <w:r w:rsidRPr="003F2BE6">
        <w:rPr>
          <w:sz w:val="24"/>
          <w:lang w:eastAsia="en-US"/>
        </w:rPr>
        <w:t>Михнова, И.Б. Библиотека и бизнес [Текст]: практ. пособие / И.Б. Михнова, А.В. Пурник, О.И. Антонова</w:t>
      </w:r>
      <w:r w:rsidR="00E3446B" w:rsidRPr="003F2BE6">
        <w:rPr>
          <w:sz w:val="24"/>
          <w:lang w:eastAsia="en-US"/>
        </w:rPr>
        <w:t>.</w:t>
      </w:r>
      <w:r w:rsidRPr="003F2BE6">
        <w:rPr>
          <w:sz w:val="24"/>
          <w:lang w:eastAsia="en-US"/>
        </w:rPr>
        <w:t>- Москва, 1994. - 168 с. - (Рос. б-ки: идеи, концепции, разработки).</w:t>
      </w:r>
    </w:p>
    <w:p w:rsidR="00FA2C46" w:rsidRPr="003F2BE6" w:rsidRDefault="00617447" w:rsidP="00FF4B8C">
      <w:pPr>
        <w:pStyle w:val="21"/>
        <w:ind w:right="284" w:firstLine="709"/>
        <w:jc w:val="both"/>
        <w:rPr>
          <w:b/>
          <w:sz w:val="24"/>
          <w:lang w:eastAsia="en-US"/>
        </w:rPr>
      </w:pPr>
      <w:r w:rsidRPr="003F2BE6">
        <w:rPr>
          <w:b/>
          <w:sz w:val="24"/>
          <w:lang w:eastAsia="en-US"/>
        </w:rPr>
        <w:t>Методические рекомендации</w:t>
      </w:r>
    </w:p>
    <w:p w:rsidR="00FA2C46" w:rsidRPr="003F2BE6" w:rsidRDefault="00F23CED" w:rsidP="00FF4B8C">
      <w:pPr>
        <w:pStyle w:val="21"/>
        <w:ind w:right="284" w:firstLine="709"/>
        <w:jc w:val="both"/>
        <w:rPr>
          <w:sz w:val="24"/>
          <w:lang w:eastAsia="en-US"/>
        </w:rPr>
      </w:pPr>
      <w:r w:rsidRPr="003F2BE6">
        <w:rPr>
          <w:sz w:val="24"/>
          <w:lang w:eastAsia="en-US"/>
        </w:rPr>
        <w:t>Формирование, сохранение и использование единого фонда книжных памятников страны [Текст]: метод. рекомендации / Рос. гос. б-ки. Науч. исслед. отд. редких книг (Музей к</w:t>
      </w:r>
      <w:r w:rsidR="00617447" w:rsidRPr="003F2BE6">
        <w:rPr>
          <w:sz w:val="24"/>
          <w:lang w:eastAsia="en-US"/>
        </w:rPr>
        <w:t xml:space="preserve">ниги); сост.: Т.И. Кондакова и </w:t>
      </w:r>
      <w:r w:rsidR="00E3446B" w:rsidRPr="003F2BE6">
        <w:rPr>
          <w:sz w:val="24"/>
          <w:lang w:eastAsia="en-US"/>
        </w:rPr>
        <w:t>[др.].</w:t>
      </w:r>
      <w:r w:rsidRPr="003F2BE6">
        <w:rPr>
          <w:sz w:val="24"/>
          <w:lang w:eastAsia="en-US"/>
        </w:rPr>
        <w:t>- Москва, 1997. - 59 с. - (Работа с редкими и ценными изданиями - книжными памятниками).</w:t>
      </w:r>
    </w:p>
    <w:p w:rsidR="00FA2C46" w:rsidRPr="003F2BE6" w:rsidRDefault="00617447" w:rsidP="00FF4B8C">
      <w:pPr>
        <w:pStyle w:val="21"/>
        <w:ind w:right="284" w:firstLine="709"/>
        <w:jc w:val="both"/>
        <w:rPr>
          <w:b/>
          <w:sz w:val="24"/>
          <w:lang w:eastAsia="en-US"/>
        </w:rPr>
      </w:pPr>
      <w:r w:rsidRPr="003F2BE6">
        <w:rPr>
          <w:b/>
          <w:sz w:val="24"/>
          <w:lang w:eastAsia="en-US"/>
        </w:rPr>
        <w:t>Сборники официальных документов</w:t>
      </w:r>
    </w:p>
    <w:p w:rsidR="00FA2C46" w:rsidRPr="003F2BE6" w:rsidRDefault="00F23CED" w:rsidP="00FF4B8C">
      <w:pPr>
        <w:pStyle w:val="21"/>
        <w:ind w:right="284" w:firstLine="709"/>
        <w:jc w:val="both"/>
        <w:rPr>
          <w:sz w:val="24"/>
          <w:lang w:eastAsia="en-US"/>
        </w:rPr>
      </w:pPr>
      <w:r w:rsidRPr="003F2BE6">
        <w:rPr>
          <w:sz w:val="24"/>
          <w:lang w:eastAsia="en-US"/>
        </w:rPr>
        <w:t>Авторское право [Текст]: нормат. акты: Нац. законодательство и междунар. конвенции / сос</w:t>
      </w:r>
      <w:r w:rsidR="00E3446B" w:rsidRPr="003F2BE6">
        <w:rPr>
          <w:sz w:val="24"/>
          <w:lang w:eastAsia="en-US"/>
        </w:rPr>
        <w:t>т., авт. вступ. ст. И. Силонов.</w:t>
      </w:r>
      <w:r w:rsidRPr="003F2BE6">
        <w:rPr>
          <w:sz w:val="24"/>
          <w:lang w:eastAsia="en-US"/>
        </w:rPr>
        <w:t xml:space="preserve">- Москва: Элит-Клуб, 1998. - 429 с. </w:t>
      </w:r>
    </w:p>
    <w:p w:rsidR="00360059" w:rsidRPr="003F2BE6" w:rsidRDefault="00F23CED" w:rsidP="00FF4B8C">
      <w:pPr>
        <w:pStyle w:val="21"/>
        <w:ind w:right="284" w:firstLine="709"/>
        <w:jc w:val="both"/>
        <w:rPr>
          <w:b/>
          <w:sz w:val="24"/>
          <w:lang w:eastAsia="en-US"/>
        </w:rPr>
      </w:pPr>
      <w:r w:rsidRPr="003F2BE6">
        <w:rPr>
          <w:b/>
          <w:sz w:val="24"/>
          <w:lang w:eastAsia="en-US"/>
        </w:rPr>
        <w:t>Статьи из журн</w:t>
      </w:r>
      <w:r w:rsidR="00360059" w:rsidRPr="003F2BE6">
        <w:rPr>
          <w:b/>
          <w:sz w:val="24"/>
          <w:lang w:eastAsia="en-US"/>
        </w:rPr>
        <w:t>алов и периодических сборников</w:t>
      </w:r>
    </w:p>
    <w:p w:rsidR="00FA2C46" w:rsidRPr="003F2BE6" w:rsidRDefault="00F23CED" w:rsidP="00FF4B8C">
      <w:pPr>
        <w:pStyle w:val="21"/>
        <w:ind w:right="284" w:firstLine="709"/>
        <w:jc w:val="both"/>
        <w:rPr>
          <w:sz w:val="24"/>
          <w:lang w:eastAsia="en-US"/>
        </w:rPr>
      </w:pPr>
      <w:r w:rsidRPr="003F2BE6">
        <w:rPr>
          <w:sz w:val="24"/>
          <w:lang w:eastAsia="en-US"/>
        </w:rPr>
        <w:t>Сукиасян, Э.Р. Конверсия каталогов: подход к проблеме[Текст] // Науч. и тех. б-ки. - 2014. - № 8. - С. 24-37.</w:t>
      </w:r>
    </w:p>
    <w:p w:rsidR="00FA2C46" w:rsidRPr="003F2BE6" w:rsidRDefault="00360059" w:rsidP="00FF4B8C">
      <w:pPr>
        <w:pStyle w:val="21"/>
        <w:ind w:right="284" w:firstLine="709"/>
        <w:jc w:val="both"/>
        <w:rPr>
          <w:b/>
          <w:sz w:val="24"/>
        </w:rPr>
      </w:pPr>
      <w:r w:rsidRPr="003F2BE6">
        <w:rPr>
          <w:b/>
          <w:sz w:val="24"/>
        </w:rPr>
        <w:t>Официальный документ</w:t>
      </w:r>
    </w:p>
    <w:p w:rsidR="00FA2C46" w:rsidRPr="003F2BE6" w:rsidRDefault="00F23CED" w:rsidP="00FF4B8C">
      <w:pPr>
        <w:pStyle w:val="21"/>
        <w:ind w:right="284" w:firstLine="709"/>
        <w:jc w:val="both"/>
        <w:rPr>
          <w:sz w:val="24"/>
        </w:rPr>
      </w:pPr>
      <w:r w:rsidRPr="003F2BE6">
        <w:rPr>
          <w:sz w:val="24"/>
        </w:rPr>
        <w:t>Об обязательном экземпляре документов [Текст]: Федеральный закон // Авторское право: Нормат. акты: Нац. законод</w:t>
      </w:r>
      <w:r w:rsidR="00360059" w:rsidRPr="003F2BE6">
        <w:rPr>
          <w:sz w:val="24"/>
        </w:rPr>
        <w:t>ательство и междунар. конвенции /</w:t>
      </w:r>
      <w:r w:rsidRPr="003F2BE6">
        <w:rPr>
          <w:sz w:val="24"/>
        </w:rPr>
        <w:t xml:space="preserve"> сос</w:t>
      </w:r>
      <w:r w:rsidR="00E3446B" w:rsidRPr="003F2BE6">
        <w:rPr>
          <w:sz w:val="24"/>
        </w:rPr>
        <w:t>т., авт. вступ. ст. И. Силонов.</w:t>
      </w:r>
      <w:r w:rsidRPr="003F2BE6">
        <w:rPr>
          <w:sz w:val="24"/>
        </w:rPr>
        <w:t>- Москва, 1998. - С. 75-89.</w:t>
      </w:r>
    </w:p>
    <w:p w:rsidR="00F23CED" w:rsidRPr="003F2BE6" w:rsidRDefault="00F23CED" w:rsidP="00FF4B8C">
      <w:pPr>
        <w:pStyle w:val="21"/>
        <w:ind w:right="284" w:firstLine="709"/>
        <w:jc w:val="both"/>
        <w:rPr>
          <w:b/>
          <w:sz w:val="24"/>
          <w:lang w:eastAsia="en-US"/>
        </w:rPr>
      </w:pPr>
      <w:r w:rsidRPr="003F2BE6">
        <w:rPr>
          <w:b/>
          <w:sz w:val="24"/>
        </w:rPr>
        <w:t>Статьи из</w:t>
      </w:r>
      <w:r w:rsidR="00360059" w:rsidRPr="003F2BE6">
        <w:rPr>
          <w:b/>
          <w:sz w:val="24"/>
        </w:rPr>
        <w:t xml:space="preserve"> энциклопедических изданий</w:t>
      </w:r>
    </w:p>
    <w:p w:rsidR="00FA2C46" w:rsidRPr="003F2BE6" w:rsidRDefault="00F23CED" w:rsidP="00FF4B8C">
      <w:pPr>
        <w:ind w:right="284" w:firstLine="709"/>
        <w:jc w:val="both"/>
        <w:rPr>
          <w:bCs/>
        </w:rPr>
      </w:pPr>
      <w:r w:rsidRPr="003F2BE6">
        <w:rPr>
          <w:bCs/>
        </w:rPr>
        <w:t xml:space="preserve">Май – Знак, Э.О. Статистика печати </w:t>
      </w:r>
      <w:r w:rsidRPr="003F2BE6">
        <w:t xml:space="preserve">[Текст] </w:t>
      </w:r>
      <w:r w:rsidRPr="003F2BE6">
        <w:rPr>
          <w:bCs/>
        </w:rPr>
        <w:t>//</w:t>
      </w:r>
      <w:r w:rsidR="00E3446B" w:rsidRPr="003F2BE6">
        <w:rPr>
          <w:bCs/>
        </w:rPr>
        <w:t xml:space="preserve"> Книговедение: энцикл. словарь.</w:t>
      </w:r>
      <w:r w:rsidRPr="003F2BE6">
        <w:rPr>
          <w:bCs/>
        </w:rPr>
        <w:t>– Москва: Сов. эн</w:t>
      </w:r>
      <w:r w:rsidR="00FA2C46" w:rsidRPr="003F2BE6">
        <w:rPr>
          <w:bCs/>
        </w:rPr>
        <w:t>циклопедия, 1982. – С. 517-519.</w:t>
      </w:r>
    </w:p>
    <w:p w:rsidR="00FA2C46" w:rsidRPr="003F2BE6" w:rsidRDefault="00F23CED" w:rsidP="00FF4B8C">
      <w:pPr>
        <w:ind w:right="284" w:firstLine="709"/>
        <w:jc w:val="both"/>
        <w:rPr>
          <w:b/>
          <w:bCs/>
        </w:rPr>
      </w:pPr>
      <w:r w:rsidRPr="003F2BE6">
        <w:rPr>
          <w:b/>
          <w:bCs/>
        </w:rPr>
        <w:t>Интернет ресурсы</w:t>
      </w:r>
    </w:p>
    <w:p w:rsidR="00F23CED" w:rsidRPr="003F2BE6" w:rsidRDefault="00F23CED" w:rsidP="00FF4B8C">
      <w:pPr>
        <w:ind w:right="284" w:firstLine="709"/>
        <w:jc w:val="both"/>
        <w:rPr>
          <w:bCs/>
        </w:rPr>
      </w:pPr>
      <w:r w:rsidRPr="003F2BE6">
        <w:rPr>
          <w:bCs/>
        </w:rPr>
        <w:t>Российская государственная библиотека [Электронный ресурс] / Центр информ. технологий РГБ; ред. Т.В. Власенко.</w:t>
      </w:r>
      <w:r w:rsidR="00360059" w:rsidRPr="003F2BE6">
        <w:rPr>
          <w:bCs/>
        </w:rPr>
        <w:t xml:space="preserve"> </w:t>
      </w:r>
      <w:r w:rsidR="00E3446B" w:rsidRPr="003F2BE6">
        <w:rPr>
          <w:bCs/>
        </w:rPr>
        <w:t>- Электрон. Дан.</w:t>
      </w:r>
      <w:r w:rsidRPr="003F2BE6">
        <w:rPr>
          <w:bCs/>
        </w:rPr>
        <w:t>– Москва: Рос. гос. б-ка, 1997.</w:t>
      </w:r>
      <w:r w:rsidR="00360059" w:rsidRPr="003F2BE6">
        <w:rPr>
          <w:bCs/>
        </w:rPr>
        <w:t xml:space="preserve"> </w:t>
      </w:r>
      <w:r w:rsidRPr="003F2BE6">
        <w:rPr>
          <w:bCs/>
        </w:rPr>
        <w:t xml:space="preserve">- Режим доступа: </w:t>
      </w:r>
      <w:hyperlink r:id="rId10" w:history="1">
        <w:r w:rsidRPr="003F2BE6">
          <w:rPr>
            <w:rStyle w:val="a3"/>
            <w:bCs/>
            <w:lang w:val="en-US"/>
          </w:rPr>
          <w:t>http</w:t>
        </w:r>
        <w:r w:rsidRPr="003F2BE6">
          <w:rPr>
            <w:rStyle w:val="a3"/>
            <w:bCs/>
          </w:rPr>
          <w:t>://</w:t>
        </w:r>
        <w:r w:rsidRPr="003F2BE6">
          <w:rPr>
            <w:rStyle w:val="a3"/>
            <w:bCs/>
            <w:lang w:val="en-US"/>
          </w:rPr>
          <w:t>www</w:t>
        </w:r>
        <w:r w:rsidRPr="003F2BE6">
          <w:rPr>
            <w:rStyle w:val="a3"/>
            <w:bCs/>
          </w:rPr>
          <w:t>.</w:t>
        </w:r>
        <w:r w:rsidRPr="003F2BE6">
          <w:rPr>
            <w:rStyle w:val="a3"/>
            <w:bCs/>
            <w:lang w:val="en-US"/>
          </w:rPr>
          <w:t>rsl</w:t>
        </w:r>
        <w:r w:rsidRPr="003F2BE6">
          <w:rPr>
            <w:rStyle w:val="a3"/>
            <w:bCs/>
          </w:rPr>
          <w:t>.</w:t>
        </w:r>
        <w:r w:rsidRPr="003F2BE6">
          <w:rPr>
            <w:rStyle w:val="a3"/>
            <w:bCs/>
            <w:lang w:val="en-US"/>
          </w:rPr>
          <w:t>ru</w:t>
        </w:r>
      </w:hyperlink>
      <w:r w:rsidRPr="003F2BE6">
        <w:rPr>
          <w:bCs/>
        </w:rPr>
        <w:t>, свободный.</w:t>
      </w:r>
    </w:p>
    <w:p w:rsidR="00F23CED" w:rsidRPr="003F2BE6" w:rsidRDefault="00F23CED" w:rsidP="00FF4B8C">
      <w:pPr>
        <w:pStyle w:val="21"/>
        <w:ind w:right="284" w:firstLine="709"/>
        <w:jc w:val="both"/>
        <w:rPr>
          <w:bCs/>
          <w:sz w:val="24"/>
        </w:rPr>
      </w:pPr>
    </w:p>
    <w:p w:rsidR="00EE5F4E" w:rsidRPr="003F2BE6" w:rsidRDefault="00EE5F4E" w:rsidP="00FF4B8C">
      <w:pPr>
        <w:ind w:right="284" w:firstLine="709"/>
        <w:jc w:val="center"/>
        <w:rPr>
          <w:b/>
          <w:bCs/>
        </w:rPr>
      </w:pPr>
      <w:r w:rsidRPr="003F2BE6">
        <w:rPr>
          <w:b/>
          <w:bCs/>
        </w:rPr>
        <w:t>Группировка</w:t>
      </w:r>
      <w:r w:rsidR="00433DF7" w:rsidRPr="003F2BE6">
        <w:rPr>
          <w:b/>
          <w:bCs/>
        </w:rPr>
        <w:t xml:space="preserve"> материала в списке использованных источников</w:t>
      </w:r>
    </w:p>
    <w:p w:rsidR="00FA2C46" w:rsidRPr="003F2BE6" w:rsidRDefault="00EE5F4E" w:rsidP="00FF4B8C">
      <w:pPr>
        <w:ind w:right="284" w:firstLine="709"/>
        <w:jc w:val="both"/>
      </w:pPr>
      <w:r w:rsidRPr="003F2BE6">
        <w:t>Ре</w:t>
      </w:r>
      <w:r w:rsidR="00360059" w:rsidRPr="003F2BE6">
        <w:t>комендуется представлять единый</w:t>
      </w:r>
      <w:r w:rsidRPr="003F2BE6">
        <w:t xml:space="preserve"> список литературы к</w:t>
      </w:r>
      <w:r w:rsidR="00F35DFC" w:rsidRPr="003F2BE6">
        <w:t xml:space="preserve"> работе в целом. </w:t>
      </w:r>
    </w:p>
    <w:p w:rsidR="00FA2C46" w:rsidRPr="003F2BE6" w:rsidRDefault="00F35DFC" w:rsidP="00FF4B8C">
      <w:pPr>
        <w:ind w:right="284" w:firstLine="709"/>
        <w:jc w:val="both"/>
      </w:pPr>
      <w:r w:rsidRPr="003F2BE6">
        <w:t>К</w:t>
      </w:r>
      <w:r w:rsidR="00EE5F4E" w:rsidRPr="003F2BE6">
        <w:t>аждый источник упоминается в списке один раз, вне зависимости от того, как часто на него делается ссылка в тексте работы.</w:t>
      </w:r>
    </w:p>
    <w:p w:rsidR="00FA2C46" w:rsidRPr="003F2BE6" w:rsidRDefault="00F35DFC" w:rsidP="00FF4B8C">
      <w:pPr>
        <w:ind w:right="284" w:firstLine="709"/>
        <w:jc w:val="both"/>
      </w:pPr>
      <w:r w:rsidRPr="003F2BE6">
        <w:t xml:space="preserve">В исследовательской работе используется </w:t>
      </w:r>
      <w:r w:rsidR="00EE5F4E" w:rsidRPr="003F2BE6">
        <w:t xml:space="preserve">алфавитное расположение материала без разделения на части по видовому признаку (например: книги, статьи), так как в этом случае произведения собираются в авторских комплексах. </w:t>
      </w:r>
    </w:p>
    <w:p w:rsidR="00FA2C46" w:rsidRPr="003F2BE6" w:rsidRDefault="00EE5F4E" w:rsidP="00FF4B8C">
      <w:pPr>
        <w:ind w:right="284" w:firstLine="709"/>
        <w:jc w:val="both"/>
      </w:pPr>
      <w:r w:rsidRPr="003F2BE6">
        <w:t>Необходимо проследить за единообразием методики представления сведений об авторах, так как при механическом использовании готовых записей из каталогов или указателей одна и та же книга может оказаться в списке дважды: под ф</w:t>
      </w:r>
      <w:r w:rsidR="00F35DFC" w:rsidRPr="003F2BE6">
        <w:t>амилией автора и под заглавием.</w:t>
      </w:r>
    </w:p>
    <w:p w:rsidR="00FA2C46" w:rsidRPr="003F2BE6" w:rsidRDefault="00433DF7" w:rsidP="00FF4B8C">
      <w:pPr>
        <w:ind w:right="284" w:firstLine="709"/>
        <w:jc w:val="both"/>
      </w:pPr>
      <w:r w:rsidRPr="003F2BE6">
        <w:t>Кажд</w:t>
      </w:r>
      <w:r w:rsidR="00FA2C46" w:rsidRPr="003F2BE6">
        <w:t>ый источник в списке нумеруется</w:t>
      </w:r>
      <w:r w:rsidR="00E3446B" w:rsidRPr="003F2BE6">
        <w:t>.</w:t>
      </w:r>
    </w:p>
    <w:p w:rsidR="00FA2C46" w:rsidRPr="003F2BE6" w:rsidRDefault="00433DF7" w:rsidP="00FF4B8C">
      <w:pPr>
        <w:ind w:right="284" w:firstLine="709"/>
        <w:jc w:val="both"/>
      </w:pPr>
      <w:r w:rsidRPr="003F2BE6">
        <w:t>Список должен в</w:t>
      </w:r>
      <w:r w:rsidR="00FA2C46" w:rsidRPr="003F2BE6">
        <w:t>ключать не менее 25 источников.</w:t>
      </w:r>
    </w:p>
    <w:p w:rsidR="00433DF7" w:rsidRPr="003F2BE6" w:rsidRDefault="00433DF7" w:rsidP="00FF4B8C">
      <w:pPr>
        <w:ind w:right="284" w:firstLine="709"/>
        <w:jc w:val="both"/>
      </w:pPr>
      <w:r w:rsidRPr="003F2BE6">
        <w:t>В список включаются книги, разделы из книг, статьи из журналов, газет, Интернет ресурсы.</w:t>
      </w:r>
    </w:p>
    <w:p w:rsidR="00EE5F4E" w:rsidRPr="003F2BE6" w:rsidRDefault="00EE5F4E" w:rsidP="00FF4B8C">
      <w:pPr>
        <w:pStyle w:val="a9"/>
        <w:ind w:left="0" w:right="284"/>
        <w:jc w:val="center"/>
        <w:rPr>
          <w:b/>
        </w:rPr>
      </w:pPr>
    </w:p>
    <w:p w:rsidR="00EE5F4E" w:rsidRPr="003F2BE6" w:rsidRDefault="00EE5F4E" w:rsidP="00FF4B8C">
      <w:pPr>
        <w:pStyle w:val="a9"/>
        <w:ind w:left="0" w:right="284"/>
        <w:jc w:val="center"/>
        <w:rPr>
          <w:b/>
        </w:rPr>
      </w:pPr>
      <w:r w:rsidRPr="003F2BE6">
        <w:rPr>
          <w:b/>
        </w:rPr>
        <w:t>Методические указания к самоподготовке</w:t>
      </w:r>
    </w:p>
    <w:p w:rsidR="00EE5F4E" w:rsidRPr="003F2BE6" w:rsidRDefault="00E3446B" w:rsidP="00FF4B8C">
      <w:pPr>
        <w:ind w:right="284"/>
        <w:jc w:val="both"/>
      </w:pPr>
      <w:r w:rsidRPr="003F2BE6">
        <w:lastRenderedPageBreak/>
        <w:t>После</w:t>
      </w:r>
      <w:r w:rsidR="00EE5F4E" w:rsidRPr="003F2BE6">
        <w:t xml:space="preserve"> изучения информационного блока</w:t>
      </w:r>
      <w:r w:rsidR="003D119B" w:rsidRPr="003F2BE6">
        <w:t xml:space="preserve"> ответьте на следующие вопросы:</w:t>
      </w:r>
    </w:p>
    <w:p w:rsidR="00EE5F4E" w:rsidRPr="003F2BE6" w:rsidRDefault="00EE5F4E" w:rsidP="00FF4B8C">
      <w:pPr>
        <w:pStyle w:val="a9"/>
        <w:numPr>
          <w:ilvl w:val="0"/>
          <w:numId w:val="36"/>
        </w:numPr>
        <w:ind w:left="0" w:right="284" w:firstLine="0"/>
        <w:jc w:val="both"/>
      </w:pPr>
      <w:r w:rsidRPr="003F2BE6">
        <w:t>Какими источниками необходимо пользоваться при поиске литературы?</w:t>
      </w:r>
    </w:p>
    <w:p w:rsidR="00EE5F4E" w:rsidRPr="003F2BE6" w:rsidRDefault="00433DF7" w:rsidP="00FF4B8C">
      <w:pPr>
        <w:pStyle w:val="a9"/>
        <w:numPr>
          <w:ilvl w:val="0"/>
          <w:numId w:val="36"/>
        </w:numPr>
        <w:ind w:left="0" w:right="284" w:firstLine="0"/>
        <w:jc w:val="both"/>
      </w:pPr>
      <w:r w:rsidRPr="003F2BE6">
        <w:t>Каковы о</w:t>
      </w:r>
      <w:r w:rsidR="00EE5F4E" w:rsidRPr="003F2BE6">
        <w:t>сновные требования к составлению списка литературы</w:t>
      </w:r>
      <w:r w:rsidRPr="003F2BE6">
        <w:t>?</w:t>
      </w:r>
    </w:p>
    <w:p w:rsidR="00EE5F4E" w:rsidRPr="003F2BE6" w:rsidRDefault="00EE5F4E" w:rsidP="00FF4B8C">
      <w:pPr>
        <w:pStyle w:val="a9"/>
        <w:ind w:left="0" w:right="284"/>
        <w:jc w:val="center"/>
      </w:pPr>
    </w:p>
    <w:p w:rsidR="00236386" w:rsidRPr="003F2BE6" w:rsidRDefault="00236386" w:rsidP="00FF4B8C">
      <w:pPr>
        <w:ind w:right="284"/>
        <w:jc w:val="center"/>
        <w:rPr>
          <w:b/>
        </w:rPr>
      </w:pPr>
      <w:r w:rsidRPr="003F2BE6">
        <w:rPr>
          <w:b/>
        </w:rPr>
        <w:t>Методические указания к практической работе № 4</w:t>
      </w:r>
    </w:p>
    <w:p w:rsidR="00FA2C46" w:rsidRPr="003F2BE6" w:rsidRDefault="00236386" w:rsidP="00FF4B8C">
      <w:pPr>
        <w:ind w:right="284" w:firstLine="709"/>
        <w:jc w:val="both"/>
        <w:rPr>
          <w:b/>
        </w:rPr>
      </w:pPr>
      <w:r w:rsidRPr="003F2BE6">
        <w:rPr>
          <w:b/>
        </w:rPr>
        <w:t>Задание для самостоятельной работы:</w:t>
      </w:r>
      <w:r w:rsidRPr="003F2BE6">
        <w:rPr>
          <w:bCs/>
          <w:i/>
        </w:rPr>
        <w:t xml:space="preserve"> </w:t>
      </w:r>
      <w:r w:rsidRPr="003F2BE6">
        <w:rPr>
          <w:bCs/>
        </w:rPr>
        <w:t>составление списка литературы к исследовательской работе</w:t>
      </w:r>
    </w:p>
    <w:p w:rsidR="00E61B6E" w:rsidRPr="003F2BE6" w:rsidRDefault="00E61B6E" w:rsidP="00FF4B8C">
      <w:pPr>
        <w:ind w:right="284" w:firstLine="709"/>
        <w:jc w:val="both"/>
        <w:rPr>
          <w:b/>
        </w:rPr>
      </w:pPr>
      <w:r w:rsidRPr="003F2BE6">
        <w:rPr>
          <w:b/>
        </w:rPr>
        <w:t>Алгоритм выполнения задания:</w:t>
      </w:r>
    </w:p>
    <w:p w:rsidR="00E61B6E" w:rsidRPr="003F2BE6" w:rsidRDefault="00E61B6E" w:rsidP="00FF4B8C">
      <w:pPr>
        <w:numPr>
          <w:ilvl w:val="0"/>
          <w:numId w:val="37"/>
        </w:numPr>
        <w:ind w:right="284"/>
        <w:jc w:val="both"/>
      </w:pPr>
      <w:r w:rsidRPr="003F2BE6">
        <w:t>Отбор литературы по теме исследования на основе каталогов и картотек библиотеки. Для списка можно отбирать научные, нормативные, справочные производственные издания: статьи из научных, профессиональных журналов: интернет - ресурсов.</w:t>
      </w:r>
    </w:p>
    <w:p w:rsidR="00E61B6E" w:rsidRPr="003F2BE6" w:rsidRDefault="00E61B6E" w:rsidP="00FF4B8C">
      <w:pPr>
        <w:numPr>
          <w:ilvl w:val="0"/>
          <w:numId w:val="37"/>
        </w:numPr>
        <w:ind w:right="284"/>
        <w:jc w:val="both"/>
      </w:pPr>
      <w:r w:rsidRPr="003F2BE6">
        <w:t>Анализ отобранной литературы методом просмотра</w:t>
      </w:r>
      <w:r w:rsidR="00E3446B" w:rsidRPr="003F2BE6">
        <w:t>.</w:t>
      </w:r>
    </w:p>
    <w:p w:rsidR="00E61B6E" w:rsidRPr="003F2BE6" w:rsidRDefault="00E61B6E" w:rsidP="00FF4B8C">
      <w:pPr>
        <w:numPr>
          <w:ilvl w:val="0"/>
          <w:numId w:val="37"/>
        </w:numPr>
        <w:ind w:right="284"/>
        <w:jc w:val="both"/>
        <w:rPr>
          <w:b/>
        </w:rPr>
      </w:pPr>
      <w:r w:rsidRPr="003F2BE6">
        <w:t>Составление полного библиографического описания отобранной литературы</w:t>
      </w:r>
      <w:r w:rsidR="00E3446B" w:rsidRPr="003F2BE6">
        <w:t>.</w:t>
      </w:r>
    </w:p>
    <w:p w:rsidR="00E61B6E" w:rsidRPr="003F2BE6" w:rsidRDefault="00E61B6E" w:rsidP="00FF4B8C">
      <w:pPr>
        <w:numPr>
          <w:ilvl w:val="0"/>
          <w:numId w:val="37"/>
        </w:numPr>
        <w:ind w:right="284"/>
        <w:jc w:val="both"/>
        <w:rPr>
          <w:b/>
        </w:rPr>
      </w:pPr>
      <w:r w:rsidRPr="003F2BE6">
        <w:t>Группировка отобранной литературы в алфавите авторов и заглавий изданий.</w:t>
      </w:r>
    </w:p>
    <w:p w:rsidR="00E61B6E" w:rsidRPr="003F2BE6" w:rsidRDefault="00E61B6E" w:rsidP="00FF4B8C">
      <w:pPr>
        <w:numPr>
          <w:ilvl w:val="0"/>
          <w:numId w:val="37"/>
        </w:numPr>
        <w:ind w:right="284"/>
        <w:jc w:val="both"/>
        <w:rPr>
          <w:b/>
        </w:rPr>
      </w:pPr>
      <w:r w:rsidRPr="003F2BE6">
        <w:t>Оформление списка литературы в электронном виде.</w:t>
      </w:r>
    </w:p>
    <w:p w:rsidR="00E61B6E" w:rsidRPr="003F2BE6" w:rsidRDefault="00E61B6E" w:rsidP="00FF4B8C">
      <w:pPr>
        <w:ind w:right="284"/>
        <w:jc w:val="both"/>
      </w:pPr>
    </w:p>
    <w:p w:rsidR="00E61B6E" w:rsidRPr="003F2BE6" w:rsidRDefault="002C34DC" w:rsidP="00FF4B8C">
      <w:pPr>
        <w:ind w:right="284" w:firstLine="709"/>
        <w:jc w:val="both"/>
      </w:pPr>
      <w:r w:rsidRPr="003F2BE6">
        <w:rPr>
          <w:b/>
        </w:rPr>
        <w:t>Показатели оценки</w:t>
      </w:r>
      <w:r w:rsidR="00E61B6E" w:rsidRPr="003F2BE6">
        <w:t>:</w:t>
      </w:r>
    </w:p>
    <w:p w:rsidR="00E61B6E" w:rsidRPr="003F2BE6" w:rsidRDefault="00E61B6E" w:rsidP="00FF4B8C">
      <w:pPr>
        <w:numPr>
          <w:ilvl w:val="0"/>
          <w:numId w:val="38"/>
        </w:numPr>
        <w:ind w:right="284"/>
        <w:jc w:val="both"/>
      </w:pPr>
      <w:r w:rsidRPr="003F2BE6">
        <w:t>Полнота и качествен</w:t>
      </w:r>
      <w:r w:rsidR="00E3446B" w:rsidRPr="003F2BE6">
        <w:t>ность отобранной литературы по теме.</w:t>
      </w:r>
    </w:p>
    <w:p w:rsidR="00E61B6E" w:rsidRPr="003F2BE6" w:rsidRDefault="00E61B6E" w:rsidP="00FF4B8C">
      <w:pPr>
        <w:numPr>
          <w:ilvl w:val="0"/>
          <w:numId w:val="38"/>
        </w:numPr>
        <w:ind w:right="284"/>
        <w:jc w:val="both"/>
      </w:pPr>
      <w:r w:rsidRPr="003F2BE6">
        <w:t xml:space="preserve">Умение использовать теоретические знания </w:t>
      </w:r>
      <w:r w:rsidR="00E3446B" w:rsidRPr="003F2BE6">
        <w:t xml:space="preserve">при </w:t>
      </w:r>
      <w:r w:rsidRPr="003F2BE6">
        <w:t>выполнении предложенного задания</w:t>
      </w:r>
      <w:r w:rsidR="00E3446B" w:rsidRPr="003F2BE6">
        <w:t>.</w:t>
      </w:r>
    </w:p>
    <w:p w:rsidR="00E61B6E" w:rsidRPr="003F2BE6" w:rsidRDefault="00E61B6E" w:rsidP="00FF4B8C">
      <w:pPr>
        <w:numPr>
          <w:ilvl w:val="0"/>
          <w:numId w:val="38"/>
        </w:numPr>
        <w:ind w:right="284"/>
        <w:jc w:val="both"/>
      </w:pPr>
      <w:r w:rsidRPr="003F2BE6">
        <w:t>Соответствие библиографического описания литературы ГОСТу</w:t>
      </w:r>
      <w:r w:rsidR="00E3446B" w:rsidRPr="003F2BE6">
        <w:t>.</w:t>
      </w:r>
    </w:p>
    <w:p w:rsidR="003D119B" w:rsidRPr="003F2BE6" w:rsidRDefault="00E3446B" w:rsidP="00FF4B8C">
      <w:pPr>
        <w:numPr>
          <w:ilvl w:val="0"/>
          <w:numId w:val="38"/>
        </w:numPr>
        <w:ind w:right="284"/>
        <w:jc w:val="both"/>
      </w:pPr>
      <w:r w:rsidRPr="003F2BE6">
        <w:t xml:space="preserve">Чёткая группировка </w:t>
      </w:r>
      <w:r w:rsidR="00E61B6E" w:rsidRPr="003F2BE6">
        <w:t>материала</w:t>
      </w:r>
      <w:r w:rsidRPr="003F2BE6">
        <w:t>.</w:t>
      </w:r>
    </w:p>
    <w:p w:rsidR="00C03DD1" w:rsidRPr="003F2BE6" w:rsidRDefault="00C03DD1" w:rsidP="00FF4B8C">
      <w:pPr>
        <w:ind w:right="284"/>
        <w:jc w:val="center"/>
        <w:rPr>
          <w:b/>
        </w:rPr>
      </w:pPr>
    </w:p>
    <w:p w:rsidR="00E3446B" w:rsidRPr="003F2BE6" w:rsidRDefault="00E3446B" w:rsidP="00FF4B8C">
      <w:pPr>
        <w:rPr>
          <w:b/>
        </w:rPr>
      </w:pPr>
      <w:r w:rsidRPr="003F2BE6">
        <w:br w:type="page"/>
      </w:r>
    </w:p>
    <w:p w:rsidR="00E61B6E" w:rsidRPr="003F2BE6" w:rsidRDefault="00E61B6E" w:rsidP="00FF4B8C">
      <w:pPr>
        <w:pStyle w:val="2"/>
        <w:spacing w:line="240" w:lineRule="auto"/>
        <w:rPr>
          <w:sz w:val="28"/>
          <w:szCs w:val="24"/>
          <w:u w:val="none"/>
        </w:rPr>
      </w:pPr>
      <w:bookmarkStart w:id="13" w:name="_Toc517336498"/>
      <w:r w:rsidRPr="003F2BE6">
        <w:rPr>
          <w:sz w:val="28"/>
          <w:szCs w:val="24"/>
          <w:u w:val="none"/>
        </w:rPr>
        <w:lastRenderedPageBreak/>
        <w:t xml:space="preserve">Список </w:t>
      </w:r>
      <w:r w:rsidR="003F2BE6">
        <w:rPr>
          <w:sz w:val="28"/>
          <w:szCs w:val="24"/>
          <w:u w:val="none"/>
        </w:rPr>
        <w:t xml:space="preserve">использованной </w:t>
      </w:r>
      <w:r w:rsidRPr="003F2BE6">
        <w:rPr>
          <w:sz w:val="28"/>
          <w:szCs w:val="24"/>
          <w:u w:val="none"/>
        </w:rPr>
        <w:t>литературы</w:t>
      </w:r>
      <w:bookmarkEnd w:id="13"/>
    </w:p>
    <w:p w:rsidR="00B96079" w:rsidRPr="003F2BE6" w:rsidRDefault="00B96079" w:rsidP="00FF4B8C">
      <w:pPr>
        <w:widowControl w:val="0"/>
        <w:suppressAutoHyphens/>
        <w:ind w:right="284" w:firstLine="709"/>
        <w:rPr>
          <w:b/>
          <w:bCs/>
        </w:rPr>
      </w:pPr>
      <w:r w:rsidRPr="003F2BE6">
        <w:rPr>
          <w:b/>
          <w:bCs/>
        </w:rPr>
        <w:t xml:space="preserve">Основные источники: </w:t>
      </w:r>
    </w:p>
    <w:p w:rsidR="00B96079" w:rsidRPr="003F2BE6" w:rsidRDefault="00B96079" w:rsidP="00FF4B8C">
      <w:pPr>
        <w:numPr>
          <w:ilvl w:val="0"/>
          <w:numId w:val="39"/>
        </w:numPr>
        <w:ind w:left="0" w:right="284" w:firstLine="709"/>
        <w:jc w:val="both"/>
      </w:pPr>
      <w:r w:rsidRPr="003F2BE6">
        <w:t>ГОСТ 7.32-2001. Отчёт о научно-исследовательской работе. Структура и правила оформления [Текст].</w:t>
      </w:r>
      <w:r w:rsidR="00E3446B" w:rsidRPr="003F2BE6">
        <w:t xml:space="preserve"> </w:t>
      </w:r>
      <w:r w:rsidRPr="003F2BE6">
        <w:t>- Взамен Г</w:t>
      </w:r>
      <w:r w:rsidR="00E3446B" w:rsidRPr="003F2BE6">
        <w:t>ОСТ 7.32-91; введ. 01. 07.2002.</w:t>
      </w:r>
      <w:r w:rsidRPr="003F2BE6">
        <w:t>–</w:t>
      </w:r>
      <w:r w:rsidR="000F0062" w:rsidRPr="003F2BE6">
        <w:t xml:space="preserve"> </w:t>
      </w:r>
      <w:r w:rsidRPr="003F2BE6">
        <w:t>Минск: Межгос. совет по стандартизации, метрологии и сертификации, 2001 – 17</w:t>
      </w:r>
      <w:r w:rsidR="009C49C0" w:rsidRPr="003F2BE6">
        <w:t xml:space="preserve"> </w:t>
      </w:r>
      <w:r w:rsidRPr="003F2BE6">
        <w:t>с.</w:t>
      </w:r>
    </w:p>
    <w:p w:rsidR="00B96079" w:rsidRPr="003F2BE6" w:rsidRDefault="00B96079" w:rsidP="00FF4B8C">
      <w:pPr>
        <w:numPr>
          <w:ilvl w:val="0"/>
          <w:numId w:val="39"/>
        </w:numPr>
        <w:ind w:left="0" w:right="284" w:firstLine="709"/>
        <w:jc w:val="both"/>
      </w:pPr>
      <w:r w:rsidRPr="003F2BE6">
        <w:t>ГОСТ 7.1. – 2003. Библиографическая запись. Библиографическое описание. Общие требования и правила составления [Текст]. – Взамен ГО</w:t>
      </w:r>
      <w:r w:rsidR="000F0062" w:rsidRPr="003F2BE6">
        <w:t>СТ 7.1-84; введ. 01.07.2004.– Москва</w:t>
      </w:r>
      <w:r w:rsidRPr="003F2BE6">
        <w:t xml:space="preserve">: Изд-во стандартов, 2004. – 64 с.  </w:t>
      </w:r>
    </w:p>
    <w:p w:rsidR="00B96079" w:rsidRPr="003F2BE6" w:rsidRDefault="00B96079" w:rsidP="00FF4B8C">
      <w:pPr>
        <w:numPr>
          <w:ilvl w:val="0"/>
          <w:numId w:val="39"/>
        </w:numPr>
        <w:ind w:left="0" w:right="284" w:firstLine="709"/>
        <w:jc w:val="both"/>
      </w:pPr>
      <w:r w:rsidRPr="003F2BE6">
        <w:t>ГОСТ 7.</w:t>
      </w:r>
      <w:r w:rsidR="00173D38" w:rsidRPr="003F2BE6">
        <w:t>0.12 – 2011</w:t>
      </w:r>
      <w:r w:rsidRPr="003F2BE6">
        <w:t>. Библиографическая запись. Сокращение слов на русском языке. Общие требования и правила</w:t>
      </w:r>
      <w:r w:rsidR="000F0062" w:rsidRPr="003F2BE6">
        <w:t xml:space="preserve"> [Текст].</w:t>
      </w:r>
      <w:r w:rsidRPr="003F2BE6">
        <w:t xml:space="preserve"> – Взамен ГОСТ 7.12-77; введ. 01.07.95.–</w:t>
      </w:r>
      <w:r w:rsidR="000F0062" w:rsidRPr="003F2BE6">
        <w:t xml:space="preserve"> </w:t>
      </w:r>
      <w:r w:rsidRPr="003F2BE6">
        <w:t xml:space="preserve">Минск: Изд-во стандартов, 1995. – </w:t>
      </w:r>
      <w:r w:rsidRPr="003F2BE6">
        <w:rPr>
          <w:lang w:val="en-US"/>
        </w:rPr>
        <w:t>IV</w:t>
      </w:r>
      <w:r w:rsidRPr="003F2BE6">
        <w:t>, 17 с.</w:t>
      </w:r>
    </w:p>
    <w:p w:rsidR="00B96079" w:rsidRPr="003F2BE6" w:rsidRDefault="00B96079" w:rsidP="00FF4B8C">
      <w:pPr>
        <w:pStyle w:val="a9"/>
        <w:widowControl w:val="0"/>
        <w:suppressAutoHyphens/>
        <w:ind w:left="0" w:right="284" w:firstLine="709"/>
        <w:jc w:val="both"/>
        <w:rPr>
          <w:bCs/>
        </w:rPr>
      </w:pPr>
    </w:p>
    <w:p w:rsidR="00B96079" w:rsidRPr="003F2BE6" w:rsidRDefault="00B96079" w:rsidP="00FF4B8C">
      <w:pPr>
        <w:widowControl w:val="0"/>
        <w:suppressAutoHyphens/>
        <w:ind w:right="284" w:firstLine="709"/>
        <w:rPr>
          <w:b/>
          <w:bCs/>
        </w:rPr>
      </w:pPr>
      <w:r w:rsidRPr="003F2BE6">
        <w:rPr>
          <w:b/>
          <w:bCs/>
        </w:rPr>
        <w:t xml:space="preserve">Дополнительные источники: </w:t>
      </w:r>
    </w:p>
    <w:p w:rsidR="00B96079" w:rsidRPr="003F2BE6" w:rsidRDefault="00B96079" w:rsidP="00FF4B8C">
      <w:pPr>
        <w:numPr>
          <w:ilvl w:val="0"/>
          <w:numId w:val="40"/>
        </w:numPr>
        <w:ind w:left="0" w:right="284" w:firstLine="709"/>
        <w:jc w:val="both"/>
      </w:pPr>
      <w:r w:rsidRPr="003F2BE6">
        <w:t>Азбука учебного труда [Текст]: пособие для студентов / Кировский механ</w:t>
      </w:r>
      <w:r w:rsidR="00E3446B" w:rsidRPr="003F2BE6">
        <w:t>ико – технологический техникум.</w:t>
      </w:r>
      <w:r w:rsidRPr="003F2BE6">
        <w:t>– Киров, 2001.-32</w:t>
      </w:r>
      <w:r w:rsidR="009C49C0" w:rsidRPr="003F2BE6">
        <w:t xml:space="preserve"> </w:t>
      </w:r>
      <w:r w:rsidRPr="003F2BE6">
        <w:t>с.</w:t>
      </w:r>
    </w:p>
    <w:p w:rsidR="00B96079" w:rsidRPr="003F2BE6" w:rsidRDefault="00B96079" w:rsidP="00FF4B8C">
      <w:pPr>
        <w:numPr>
          <w:ilvl w:val="0"/>
          <w:numId w:val="40"/>
        </w:numPr>
        <w:ind w:left="0" w:right="284" w:firstLine="709"/>
        <w:jc w:val="both"/>
      </w:pPr>
      <w:r w:rsidRPr="003F2BE6">
        <w:t>Афанасьева, О.В. Логика [Текст]: у</w:t>
      </w:r>
      <w:r w:rsidR="000A66F3" w:rsidRPr="003F2BE6">
        <w:t>чеб. пособие / О.В. Афанасьева.</w:t>
      </w:r>
      <w:r w:rsidRPr="003F2BE6">
        <w:t>-Москва: Мастерство, 2002.-152</w:t>
      </w:r>
      <w:r w:rsidR="009C49C0" w:rsidRPr="003F2BE6">
        <w:t xml:space="preserve"> </w:t>
      </w:r>
      <w:r w:rsidRPr="003F2BE6">
        <w:t>с.</w:t>
      </w:r>
    </w:p>
    <w:p w:rsidR="00B96079" w:rsidRPr="003F2BE6" w:rsidRDefault="00B96079" w:rsidP="00FF4B8C">
      <w:pPr>
        <w:numPr>
          <w:ilvl w:val="0"/>
          <w:numId w:val="40"/>
        </w:numPr>
        <w:ind w:left="0" w:right="284" w:firstLine="709"/>
        <w:jc w:val="both"/>
      </w:pPr>
      <w:r w:rsidRPr="003F2BE6">
        <w:t xml:space="preserve">Загвязинский, В.И. Методология и методика дидактического исследования </w:t>
      </w:r>
      <w:r w:rsidR="000F0062" w:rsidRPr="003F2BE6">
        <w:t>[Текст]</w:t>
      </w:r>
      <w:r w:rsidRPr="003F2BE6">
        <w:t xml:space="preserve"> / В.И. Загвязинский.-</w:t>
      </w:r>
      <w:r w:rsidR="000F0062" w:rsidRPr="003F2BE6">
        <w:t xml:space="preserve"> </w:t>
      </w:r>
      <w:r w:rsidRPr="003F2BE6">
        <w:t>Москва: Педагогика, 1982.-150</w:t>
      </w:r>
      <w:r w:rsidR="009C49C0" w:rsidRPr="003F2BE6">
        <w:t xml:space="preserve"> </w:t>
      </w:r>
      <w:r w:rsidRPr="003F2BE6">
        <w:t>с.</w:t>
      </w:r>
    </w:p>
    <w:p w:rsidR="00B96079" w:rsidRPr="003F2BE6" w:rsidRDefault="00B96079" w:rsidP="00FF4B8C">
      <w:pPr>
        <w:numPr>
          <w:ilvl w:val="0"/>
          <w:numId w:val="40"/>
        </w:numPr>
        <w:ind w:left="0" w:right="284" w:firstLine="709"/>
        <w:jc w:val="both"/>
      </w:pPr>
      <w:r w:rsidRPr="003F2BE6">
        <w:t>Дригайло, В.Г. Основы научной организации труда в библиотеке [Текст]: учебно - методическое пособие / В.Г. Дригайло.-</w:t>
      </w:r>
      <w:r w:rsidR="000F0062" w:rsidRPr="003F2BE6">
        <w:t xml:space="preserve"> </w:t>
      </w:r>
      <w:r w:rsidRPr="003F2BE6">
        <w:t>Москва: Либерея – Бибинформ, 2005.-424</w:t>
      </w:r>
      <w:r w:rsidR="009C49C0" w:rsidRPr="003F2BE6">
        <w:t xml:space="preserve"> </w:t>
      </w:r>
      <w:r w:rsidRPr="003F2BE6">
        <w:t>с.</w:t>
      </w:r>
    </w:p>
    <w:p w:rsidR="00B96079" w:rsidRPr="003F2BE6" w:rsidRDefault="00B96079" w:rsidP="00FF4B8C">
      <w:pPr>
        <w:pStyle w:val="a9"/>
        <w:widowControl w:val="0"/>
        <w:numPr>
          <w:ilvl w:val="0"/>
          <w:numId w:val="40"/>
        </w:numPr>
        <w:suppressAutoHyphens/>
        <w:ind w:left="0" w:right="284" w:firstLine="709"/>
        <w:jc w:val="both"/>
        <w:rPr>
          <w:bCs/>
        </w:rPr>
      </w:pPr>
      <w:r w:rsidRPr="003F2BE6">
        <w:rPr>
          <w:bCs/>
        </w:rPr>
        <w:t>Требования к выполнению курсовых работ [Текст] : методические рекоме</w:t>
      </w:r>
      <w:r w:rsidR="00E3446B" w:rsidRPr="003F2BE6">
        <w:rPr>
          <w:bCs/>
        </w:rPr>
        <w:t>ндации / сост. М.А. Колесникова</w:t>
      </w:r>
      <w:r w:rsidRPr="003F2BE6">
        <w:rPr>
          <w:bCs/>
        </w:rPr>
        <w:t xml:space="preserve"> – Киров : КОГАОУ СПО «Вятский колледж культуры», 2011. – 36 с.</w:t>
      </w:r>
    </w:p>
    <w:p w:rsidR="00B96079" w:rsidRPr="003F2BE6" w:rsidRDefault="00B96079" w:rsidP="00FF4B8C">
      <w:pPr>
        <w:pStyle w:val="a9"/>
        <w:widowControl w:val="0"/>
        <w:suppressAutoHyphens/>
        <w:ind w:left="0" w:right="284" w:firstLine="709"/>
        <w:jc w:val="both"/>
        <w:rPr>
          <w:bCs/>
          <w:highlight w:val="yellow"/>
        </w:rPr>
      </w:pPr>
    </w:p>
    <w:p w:rsidR="00B96079" w:rsidRPr="003F2BE6" w:rsidRDefault="00B96079" w:rsidP="00FF4B8C">
      <w:pPr>
        <w:widowControl w:val="0"/>
        <w:suppressAutoHyphens/>
        <w:ind w:right="284" w:firstLine="709"/>
        <w:rPr>
          <w:b/>
          <w:bCs/>
        </w:rPr>
      </w:pPr>
      <w:r w:rsidRPr="003F2BE6">
        <w:rPr>
          <w:b/>
          <w:bCs/>
        </w:rPr>
        <w:t xml:space="preserve">Интернет-источники: </w:t>
      </w:r>
    </w:p>
    <w:p w:rsidR="00B96079" w:rsidRPr="003F2BE6" w:rsidRDefault="00B96079" w:rsidP="00FF4B8C">
      <w:pPr>
        <w:pStyle w:val="a9"/>
        <w:numPr>
          <w:ilvl w:val="0"/>
          <w:numId w:val="41"/>
        </w:numPr>
        <w:ind w:left="0" w:right="284" w:firstLine="709"/>
        <w:jc w:val="both"/>
        <w:rPr>
          <w:bCs/>
        </w:rPr>
      </w:pPr>
      <w:r w:rsidRPr="003F2BE6">
        <w:t xml:space="preserve">ГОСТ 7.32-2001. Отчёт о научно-исследовательской работе. Структура и правила оформления [Электронный ресурс]. - Режим доступа: </w:t>
      </w:r>
      <w:hyperlink r:id="rId11" w:history="1">
        <w:r w:rsidRPr="003F2BE6">
          <w:rPr>
            <w:rStyle w:val="a3"/>
            <w:bCs/>
          </w:rPr>
          <w:t>http:</w:t>
        </w:r>
        <w:bookmarkStart w:id="14" w:name="_GoBack"/>
        <w:bookmarkEnd w:id="14"/>
        <w:r w:rsidRPr="003F2BE6">
          <w:rPr>
            <w:rStyle w:val="a3"/>
            <w:bCs/>
          </w:rPr>
          <w:t>//www.ifap.ru/library/gost/7322001.pdf</w:t>
        </w:r>
      </w:hyperlink>
      <w:r w:rsidR="00E3446B" w:rsidRPr="003F2BE6">
        <w:rPr>
          <w:rStyle w:val="a3"/>
          <w:bCs/>
          <w:color w:val="auto"/>
          <w:u w:val="none"/>
        </w:rPr>
        <w:t>, свободный (15.03.2017)</w:t>
      </w:r>
    </w:p>
    <w:p w:rsidR="00B96079" w:rsidRPr="003F2BE6" w:rsidRDefault="00B96079" w:rsidP="00FF4B8C">
      <w:pPr>
        <w:pStyle w:val="a9"/>
        <w:numPr>
          <w:ilvl w:val="0"/>
          <w:numId w:val="41"/>
        </w:numPr>
        <w:ind w:left="0" w:right="284" w:firstLine="709"/>
        <w:jc w:val="both"/>
        <w:rPr>
          <w:bCs/>
        </w:rPr>
      </w:pPr>
      <w:r w:rsidRPr="003F2BE6">
        <w:t>ГОСТ 7.1. – 2003. Библиографическая запись. Библиографическое описание. Общие требования и правила составления [Электро</w:t>
      </w:r>
      <w:r w:rsidR="00E3446B" w:rsidRPr="003F2BE6">
        <w:t xml:space="preserve">нный ресурс]. - Режим доступа: </w:t>
      </w:r>
      <w:hyperlink r:id="rId12" w:history="1">
        <w:r w:rsidRPr="003F2BE6">
          <w:rPr>
            <w:rStyle w:val="a3"/>
          </w:rPr>
          <w:t>http: //www.omsk-osma.ru/files/gost7.1-2003.pdf</w:t>
        </w:r>
      </w:hyperlink>
      <w:r w:rsidR="00E3446B" w:rsidRPr="003F2BE6">
        <w:rPr>
          <w:rStyle w:val="a3"/>
          <w:color w:val="auto"/>
          <w:u w:val="none"/>
        </w:rPr>
        <w:t xml:space="preserve">, </w:t>
      </w:r>
      <w:r w:rsidR="00E3446B" w:rsidRPr="003F2BE6">
        <w:rPr>
          <w:rStyle w:val="a3"/>
          <w:bCs/>
          <w:color w:val="auto"/>
          <w:u w:val="none"/>
        </w:rPr>
        <w:t>свободный (15.03.2017)</w:t>
      </w:r>
    </w:p>
    <w:p w:rsidR="00CC4347" w:rsidRDefault="000A66F3" w:rsidP="00FF4B8C">
      <w:pPr>
        <w:pStyle w:val="a9"/>
        <w:numPr>
          <w:ilvl w:val="0"/>
          <w:numId w:val="41"/>
        </w:numPr>
        <w:ind w:left="0" w:right="284" w:firstLine="709"/>
        <w:jc w:val="both"/>
        <w:rPr>
          <w:rStyle w:val="a3"/>
          <w:bCs/>
          <w:color w:val="auto"/>
          <w:u w:val="none"/>
        </w:rPr>
      </w:pPr>
      <w:r w:rsidRPr="003F2BE6">
        <w:t>ГОСТ 7.0</w:t>
      </w:r>
      <w:r w:rsidR="00B96079" w:rsidRPr="003F2BE6">
        <w:t>.</w:t>
      </w:r>
      <w:r w:rsidRPr="003F2BE6">
        <w:t>12- 2011</w:t>
      </w:r>
      <w:r w:rsidR="00B96079" w:rsidRPr="003F2BE6">
        <w:t xml:space="preserve"> Библиографическая запись. Сокращение слов на русском языке. Общие требования и правила [Электронный ресурс]. - Режим доступа: </w:t>
      </w:r>
      <w:hyperlink r:id="rId13" w:history="1">
        <w:r w:rsidR="00B96079" w:rsidRPr="003F2BE6">
          <w:rPr>
            <w:rStyle w:val="a3"/>
            <w:bCs/>
          </w:rPr>
          <w:t>http://www.docload.ru/Basesdoc/33/33925/index.htm</w:t>
        </w:r>
      </w:hyperlink>
      <w:r w:rsidR="00E3446B" w:rsidRPr="003F2BE6">
        <w:rPr>
          <w:rStyle w:val="a3"/>
          <w:bCs/>
        </w:rPr>
        <w:t xml:space="preserve">, </w:t>
      </w:r>
      <w:r w:rsidR="00E3446B" w:rsidRPr="003F2BE6">
        <w:rPr>
          <w:rStyle w:val="a3"/>
          <w:bCs/>
          <w:color w:val="auto"/>
          <w:u w:val="none"/>
        </w:rPr>
        <w:t>свободный (15.03.2017)</w:t>
      </w:r>
    </w:p>
    <w:p w:rsidR="006331FE" w:rsidRDefault="006331FE">
      <w:pPr>
        <w:spacing w:after="200" w:line="276" w:lineRule="auto"/>
        <w:rPr>
          <w:rStyle w:val="a3"/>
          <w:bCs/>
          <w:color w:val="auto"/>
          <w:u w:val="none"/>
        </w:rPr>
      </w:pPr>
      <w:r>
        <w:rPr>
          <w:rStyle w:val="a3"/>
          <w:bCs/>
          <w:color w:val="auto"/>
          <w:u w:val="none"/>
        </w:rPr>
        <w:br w:type="page"/>
      </w:r>
    </w:p>
    <w:p w:rsidR="006331FE" w:rsidRPr="009501B0" w:rsidRDefault="006331FE" w:rsidP="006331FE">
      <w:pPr>
        <w:ind w:firstLine="567"/>
        <w:jc w:val="both"/>
        <w:rPr>
          <w:b/>
          <w:bCs/>
          <w:sz w:val="28"/>
          <w:szCs w:val="28"/>
        </w:rPr>
      </w:pPr>
      <w:r w:rsidRPr="009501B0">
        <w:rPr>
          <w:b/>
          <w:bCs/>
          <w:sz w:val="28"/>
          <w:szCs w:val="28"/>
        </w:rPr>
        <w:lastRenderedPageBreak/>
        <w:t xml:space="preserve">Методический журнал </w:t>
      </w:r>
      <w:r>
        <w:rPr>
          <w:b/>
          <w:bCs/>
          <w:sz w:val="28"/>
          <w:szCs w:val="28"/>
        </w:rPr>
        <w:t>«</w:t>
      </w:r>
      <w:r w:rsidRPr="009501B0">
        <w:rPr>
          <w:b/>
          <w:bCs/>
          <w:sz w:val="28"/>
          <w:szCs w:val="28"/>
        </w:rPr>
        <w:t>Культура и образование</w:t>
      </w:r>
      <w:r>
        <w:rPr>
          <w:b/>
          <w:bCs/>
          <w:sz w:val="28"/>
          <w:szCs w:val="28"/>
        </w:rPr>
        <w:t>»</w:t>
      </w:r>
      <w:r w:rsidRPr="009501B0">
        <w:rPr>
          <w:b/>
          <w:bCs/>
          <w:sz w:val="28"/>
          <w:szCs w:val="28"/>
        </w:rPr>
        <w:t>: от теории к практике является официальным изданием, зарегистрированным в качестве СМИ (свидетельство о регистрации ПИ № ФС 77 – 56189 от 15.11.2013)</w:t>
      </w:r>
    </w:p>
    <w:p w:rsidR="006331FE" w:rsidRPr="009501B0" w:rsidRDefault="006331FE" w:rsidP="006331FE">
      <w:pPr>
        <w:ind w:firstLine="567"/>
        <w:rPr>
          <w:sz w:val="28"/>
          <w:szCs w:val="28"/>
        </w:rPr>
      </w:pPr>
    </w:p>
    <w:p w:rsidR="006331FE" w:rsidRPr="009501B0" w:rsidRDefault="006331FE" w:rsidP="006331FE">
      <w:pPr>
        <w:ind w:firstLine="567"/>
        <w:rPr>
          <w:sz w:val="28"/>
          <w:szCs w:val="28"/>
        </w:rPr>
      </w:pPr>
    </w:p>
    <w:p w:rsidR="006331FE" w:rsidRDefault="006331FE" w:rsidP="006331FE">
      <w:pPr>
        <w:ind w:firstLine="567"/>
        <w:jc w:val="center"/>
        <w:rPr>
          <w:i/>
          <w:iCs/>
          <w:sz w:val="28"/>
          <w:szCs w:val="28"/>
        </w:rPr>
      </w:pPr>
      <w:r w:rsidRPr="009501B0">
        <w:rPr>
          <w:i/>
          <w:iCs/>
          <w:sz w:val="28"/>
          <w:szCs w:val="28"/>
        </w:rPr>
        <w:t xml:space="preserve">Печатается по решению методического совета </w:t>
      </w:r>
    </w:p>
    <w:p w:rsidR="006331FE" w:rsidRDefault="006331FE" w:rsidP="006331FE">
      <w:pPr>
        <w:ind w:firstLine="567"/>
        <w:jc w:val="center"/>
        <w:rPr>
          <w:i/>
          <w:iCs/>
          <w:sz w:val="28"/>
          <w:szCs w:val="28"/>
        </w:rPr>
      </w:pPr>
      <w:r w:rsidRPr="009501B0">
        <w:rPr>
          <w:i/>
          <w:iCs/>
          <w:sz w:val="28"/>
          <w:szCs w:val="28"/>
        </w:rPr>
        <w:t>Кировск</w:t>
      </w:r>
      <w:r>
        <w:rPr>
          <w:i/>
          <w:iCs/>
          <w:sz w:val="28"/>
          <w:szCs w:val="28"/>
        </w:rPr>
        <w:t xml:space="preserve">ого областного государственного профессионального образовательного </w:t>
      </w:r>
      <w:r w:rsidRPr="009501B0">
        <w:rPr>
          <w:i/>
          <w:iCs/>
          <w:sz w:val="28"/>
          <w:szCs w:val="28"/>
        </w:rPr>
        <w:t xml:space="preserve">автономного учреждения </w:t>
      </w:r>
    </w:p>
    <w:p w:rsidR="006331FE" w:rsidRPr="009501B0" w:rsidRDefault="006331FE" w:rsidP="006331FE">
      <w:pPr>
        <w:ind w:firstLine="567"/>
        <w:jc w:val="center"/>
        <w:rPr>
          <w:i/>
          <w:iCs/>
          <w:sz w:val="28"/>
          <w:szCs w:val="28"/>
        </w:rPr>
      </w:pPr>
      <w:r>
        <w:rPr>
          <w:i/>
          <w:iCs/>
          <w:sz w:val="28"/>
          <w:szCs w:val="28"/>
        </w:rPr>
        <w:t>«</w:t>
      </w:r>
      <w:r w:rsidRPr="009501B0">
        <w:rPr>
          <w:i/>
          <w:iCs/>
          <w:sz w:val="28"/>
          <w:szCs w:val="28"/>
        </w:rPr>
        <w:t>Вятский колледж культуры</w:t>
      </w:r>
      <w:r>
        <w:rPr>
          <w:i/>
          <w:iCs/>
          <w:sz w:val="28"/>
          <w:szCs w:val="28"/>
        </w:rPr>
        <w:t>»</w:t>
      </w:r>
    </w:p>
    <w:p w:rsidR="006331FE" w:rsidRPr="009501B0" w:rsidRDefault="006331FE" w:rsidP="006331FE">
      <w:pPr>
        <w:ind w:firstLine="567"/>
        <w:jc w:val="center"/>
        <w:rPr>
          <w:sz w:val="28"/>
          <w:szCs w:val="28"/>
        </w:rPr>
      </w:pPr>
    </w:p>
    <w:p w:rsidR="006331FE" w:rsidRPr="009501B0" w:rsidRDefault="006331FE" w:rsidP="006331FE">
      <w:pPr>
        <w:ind w:firstLine="567"/>
        <w:jc w:val="both"/>
        <w:rPr>
          <w:b/>
          <w:bCs/>
          <w:sz w:val="28"/>
          <w:szCs w:val="28"/>
        </w:rPr>
      </w:pPr>
      <w:r w:rsidRPr="009501B0">
        <w:rPr>
          <w:b/>
          <w:bCs/>
          <w:sz w:val="28"/>
          <w:szCs w:val="28"/>
        </w:rPr>
        <w:t>Главный редактор:</w:t>
      </w:r>
    </w:p>
    <w:p w:rsidR="006331FE" w:rsidRPr="009501B0" w:rsidRDefault="006331FE" w:rsidP="006331FE">
      <w:pPr>
        <w:ind w:firstLine="567"/>
        <w:jc w:val="both"/>
        <w:rPr>
          <w:sz w:val="28"/>
          <w:szCs w:val="28"/>
        </w:rPr>
      </w:pPr>
      <w:r>
        <w:rPr>
          <w:sz w:val="28"/>
          <w:szCs w:val="28"/>
        </w:rPr>
        <w:t>Владимир Игоревич Киселев – директор</w:t>
      </w:r>
      <w:r w:rsidRPr="009501B0">
        <w:rPr>
          <w:sz w:val="28"/>
          <w:szCs w:val="28"/>
        </w:rPr>
        <w:t xml:space="preserve"> КОГ</w:t>
      </w:r>
      <w:r>
        <w:rPr>
          <w:sz w:val="28"/>
          <w:szCs w:val="28"/>
        </w:rPr>
        <w:t>ПОАУ «</w:t>
      </w:r>
      <w:r w:rsidRPr="009501B0">
        <w:rPr>
          <w:sz w:val="28"/>
          <w:szCs w:val="28"/>
        </w:rPr>
        <w:t>Вятский колледж культуры</w:t>
      </w:r>
      <w:r>
        <w:rPr>
          <w:sz w:val="28"/>
          <w:szCs w:val="28"/>
        </w:rPr>
        <w:t>», заслуженный работник культуры Российской Федерации</w:t>
      </w:r>
    </w:p>
    <w:p w:rsidR="006331FE" w:rsidRDefault="006331FE" w:rsidP="006331FE">
      <w:pPr>
        <w:ind w:firstLine="567"/>
        <w:jc w:val="both"/>
        <w:rPr>
          <w:sz w:val="28"/>
          <w:szCs w:val="28"/>
        </w:rPr>
      </w:pPr>
    </w:p>
    <w:p w:rsidR="006331FE" w:rsidRPr="009501B0" w:rsidRDefault="006331FE" w:rsidP="006331FE">
      <w:pPr>
        <w:ind w:firstLine="567"/>
        <w:jc w:val="both"/>
        <w:rPr>
          <w:b/>
          <w:bCs/>
          <w:sz w:val="28"/>
          <w:szCs w:val="28"/>
        </w:rPr>
      </w:pPr>
      <w:r w:rsidRPr="009501B0">
        <w:rPr>
          <w:b/>
          <w:bCs/>
          <w:sz w:val="28"/>
          <w:szCs w:val="28"/>
        </w:rPr>
        <w:t>Ответственный редактор:</w:t>
      </w:r>
    </w:p>
    <w:p w:rsidR="006331FE" w:rsidRPr="009501B0" w:rsidRDefault="006331FE" w:rsidP="006331FE">
      <w:pPr>
        <w:ind w:firstLine="567"/>
        <w:jc w:val="both"/>
        <w:rPr>
          <w:sz w:val="28"/>
          <w:szCs w:val="28"/>
        </w:rPr>
      </w:pPr>
      <w:r>
        <w:rPr>
          <w:sz w:val="28"/>
          <w:szCs w:val="28"/>
        </w:rPr>
        <w:t xml:space="preserve">Елена Михайловна Власова </w:t>
      </w:r>
      <w:r w:rsidRPr="009501B0">
        <w:rPr>
          <w:sz w:val="28"/>
          <w:szCs w:val="28"/>
        </w:rPr>
        <w:t>– методист КОГ</w:t>
      </w:r>
      <w:r>
        <w:rPr>
          <w:sz w:val="28"/>
          <w:szCs w:val="28"/>
        </w:rPr>
        <w:t>ПОАУ «</w:t>
      </w:r>
      <w:r w:rsidRPr="009501B0">
        <w:rPr>
          <w:sz w:val="28"/>
          <w:szCs w:val="28"/>
        </w:rPr>
        <w:t>Вятский колледж культуры</w:t>
      </w:r>
      <w:r>
        <w:rPr>
          <w:sz w:val="28"/>
          <w:szCs w:val="28"/>
        </w:rPr>
        <w:t>»</w:t>
      </w:r>
    </w:p>
    <w:p w:rsidR="006331FE" w:rsidRPr="009501B0" w:rsidRDefault="006331FE" w:rsidP="006331FE">
      <w:pPr>
        <w:ind w:firstLine="567"/>
        <w:jc w:val="both"/>
        <w:rPr>
          <w:sz w:val="28"/>
          <w:szCs w:val="28"/>
        </w:rPr>
      </w:pPr>
    </w:p>
    <w:p w:rsidR="006331FE" w:rsidRPr="009501B0" w:rsidRDefault="006331FE" w:rsidP="006331FE">
      <w:pPr>
        <w:ind w:firstLine="567"/>
        <w:jc w:val="both"/>
        <w:rPr>
          <w:b/>
          <w:bCs/>
          <w:sz w:val="28"/>
          <w:szCs w:val="28"/>
        </w:rPr>
      </w:pPr>
      <w:r w:rsidRPr="009501B0">
        <w:rPr>
          <w:b/>
          <w:bCs/>
          <w:sz w:val="28"/>
          <w:szCs w:val="28"/>
        </w:rPr>
        <w:t>Адрес редакции</w:t>
      </w:r>
      <w:r>
        <w:rPr>
          <w:b/>
          <w:bCs/>
          <w:sz w:val="28"/>
          <w:szCs w:val="28"/>
        </w:rPr>
        <w:t xml:space="preserve"> и издателя</w:t>
      </w:r>
      <w:r w:rsidRPr="009501B0">
        <w:rPr>
          <w:b/>
          <w:bCs/>
          <w:sz w:val="28"/>
          <w:szCs w:val="28"/>
        </w:rPr>
        <w:t>:</w:t>
      </w:r>
    </w:p>
    <w:p w:rsidR="006331FE" w:rsidRPr="009501B0" w:rsidRDefault="006331FE" w:rsidP="006331FE">
      <w:pPr>
        <w:ind w:firstLine="567"/>
        <w:jc w:val="both"/>
        <w:rPr>
          <w:sz w:val="28"/>
          <w:szCs w:val="28"/>
        </w:rPr>
      </w:pPr>
      <w:smartTag w:uri="urn:schemas-microsoft-com:office:smarttags" w:element="metricconverter">
        <w:smartTagPr>
          <w:attr w:name="ProductID" w:val="610035, г"/>
        </w:smartTagPr>
        <w:r w:rsidRPr="009501B0">
          <w:rPr>
            <w:sz w:val="28"/>
            <w:szCs w:val="28"/>
          </w:rPr>
          <w:t>610035, г</w:t>
        </w:r>
      </w:smartTag>
      <w:r w:rsidRPr="009501B0">
        <w:rPr>
          <w:sz w:val="28"/>
          <w:szCs w:val="28"/>
        </w:rPr>
        <w:t>. Киров, ул. Пугачева, д. 8, КОГ</w:t>
      </w:r>
      <w:r>
        <w:rPr>
          <w:sz w:val="28"/>
          <w:szCs w:val="28"/>
        </w:rPr>
        <w:t>ПОАУ «</w:t>
      </w:r>
      <w:r w:rsidRPr="009501B0">
        <w:rPr>
          <w:sz w:val="28"/>
          <w:szCs w:val="28"/>
        </w:rPr>
        <w:t>Вятский колледж культуры</w:t>
      </w:r>
      <w:r>
        <w:rPr>
          <w:sz w:val="28"/>
          <w:szCs w:val="28"/>
        </w:rPr>
        <w:t>», каб 111</w:t>
      </w:r>
    </w:p>
    <w:p w:rsidR="006331FE" w:rsidRPr="009501B0" w:rsidRDefault="006331FE" w:rsidP="006331FE">
      <w:pPr>
        <w:ind w:firstLine="567"/>
        <w:jc w:val="both"/>
        <w:rPr>
          <w:sz w:val="28"/>
          <w:szCs w:val="28"/>
        </w:rPr>
      </w:pPr>
      <w:r>
        <w:rPr>
          <w:noProof/>
        </w:rPr>
        <mc:AlternateContent>
          <mc:Choice Requires="wps">
            <w:drawing>
              <wp:anchor distT="0" distB="0" distL="114300" distR="114300" simplePos="0" relativeHeight="251666944" behindDoc="0" locked="0" layoutInCell="1" allowOverlap="1" wp14:anchorId="0FCF5D96" wp14:editId="214607AE">
                <wp:simplePos x="0" y="0"/>
                <wp:positionH relativeFrom="column">
                  <wp:posOffset>2971800</wp:posOffset>
                </wp:positionH>
                <wp:positionV relativeFrom="paragraph">
                  <wp:posOffset>1122045</wp:posOffset>
                </wp:positionV>
                <wp:extent cx="342900" cy="34290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FE82F" id="Прямоугольник 47" o:spid="_x0000_s1026" style="position:absolute;margin-left:234pt;margin-top:88.35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" stroked="f"/>
            </w:pict>
          </mc:Fallback>
        </mc:AlternateContent>
      </w:r>
      <w:r w:rsidRPr="009501B0">
        <w:rPr>
          <w:sz w:val="28"/>
          <w:szCs w:val="28"/>
        </w:rPr>
        <w:t>Телефон: 8(8332) 63</w:t>
      </w:r>
      <w:r>
        <w:rPr>
          <w:sz w:val="28"/>
          <w:szCs w:val="28"/>
        </w:rPr>
        <w:t>-06-04, факс: 8(8332) 63-45-27</w:t>
      </w:r>
    </w:p>
    <w:p w:rsidR="006331FE" w:rsidRPr="009501B0" w:rsidRDefault="006331FE" w:rsidP="006331FE">
      <w:pPr>
        <w:ind w:firstLine="567"/>
        <w:jc w:val="both"/>
        <w:rPr>
          <w:sz w:val="28"/>
          <w:szCs w:val="28"/>
        </w:rPr>
      </w:pPr>
      <w:r w:rsidRPr="009501B0">
        <w:rPr>
          <w:sz w:val="28"/>
          <w:szCs w:val="28"/>
          <w:lang w:val="en-US"/>
        </w:rPr>
        <w:t>E</w:t>
      </w:r>
      <w:r w:rsidRPr="009501B0">
        <w:rPr>
          <w:sz w:val="28"/>
          <w:szCs w:val="28"/>
        </w:rPr>
        <w:t>-</w:t>
      </w:r>
      <w:r w:rsidRPr="009501B0">
        <w:rPr>
          <w:sz w:val="28"/>
          <w:szCs w:val="28"/>
          <w:lang w:val="en-US"/>
        </w:rPr>
        <w:t>mail</w:t>
      </w:r>
      <w:r w:rsidRPr="009501B0">
        <w:rPr>
          <w:sz w:val="28"/>
          <w:szCs w:val="28"/>
        </w:rPr>
        <w:t xml:space="preserve">: </w:t>
      </w:r>
      <w:r w:rsidRPr="009501B0">
        <w:rPr>
          <w:sz w:val="28"/>
          <w:szCs w:val="28"/>
          <w:lang w:val="en-US"/>
        </w:rPr>
        <w:t>metodvkk</w:t>
      </w:r>
      <w:r w:rsidRPr="009501B0">
        <w:rPr>
          <w:sz w:val="28"/>
          <w:szCs w:val="28"/>
        </w:rPr>
        <w:t>@</w:t>
      </w:r>
      <w:r w:rsidRPr="009501B0">
        <w:rPr>
          <w:sz w:val="28"/>
          <w:szCs w:val="28"/>
          <w:lang w:val="en-US"/>
        </w:rPr>
        <w:t>bk</w:t>
      </w:r>
      <w:r w:rsidRPr="009501B0">
        <w:rPr>
          <w:sz w:val="28"/>
          <w:szCs w:val="28"/>
        </w:rPr>
        <w:t>.</w:t>
      </w:r>
      <w:r w:rsidRPr="009501B0">
        <w:rPr>
          <w:sz w:val="28"/>
          <w:szCs w:val="28"/>
          <w:lang w:val="en-US"/>
        </w:rPr>
        <w:t>ru</w:t>
      </w:r>
    </w:p>
    <w:p w:rsidR="006331FE" w:rsidRPr="00762E25" w:rsidRDefault="006331FE" w:rsidP="006331FE">
      <w:pPr>
        <w:pStyle w:val="a9"/>
        <w:ind w:left="0"/>
        <w:jc w:val="both"/>
        <w:rPr>
          <w:b/>
          <w:bCs/>
          <w:sz w:val="28"/>
          <w:szCs w:val="28"/>
        </w:rPr>
      </w:pPr>
      <w:r w:rsidRPr="009501B0">
        <w:rPr>
          <w:sz w:val="28"/>
          <w:szCs w:val="28"/>
        </w:rPr>
        <w:br w:type="page"/>
      </w:r>
      <w:r>
        <w:rPr>
          <w:noProof/>
        </w:rPr>
        <w:lastRenderedPageBreak/>
        <mc:AlternateContent>
          <mc:Choice Requires="wps">
            <w:drawing>
              <wp:anchor distT="0" distB="0" distL="114300" distR="114300" simplePos="0" relativeHeight="251667968" behindDoc="0" locked="0" layoutInCell="1" allowOverlap="1" wp14:anchorId="16A15CEE" wp14:editId="4776CB36">
                <wp:simplePos x="0" y="0"/>
                <wp:positionH relativeFrom="column">
                  <wp:posOffset>-114300</wp:posOffset>
                </wp:positionH>
                <wp:positionV relativeFrom="paragraph">
                  <wp:posOffset>-100965</wp:posOffset>
                </wp:positionV>
                <wp:extent cx="485775" cy="457200"/>
                <wp:effectExtent l="0" t="0" r="28575"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5720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9A99C" id="Овал 48" o:spid="_x0000_s1026" style="position:absolute;margin-left:-9pt;margin-top:-7.95pt;width:38.2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" filled="f" strokecolor="windowText">
                <v:stroke joinstyle="miter"/>
                <v:path arrowok="t"/>
              </v:oval>
            </w:pict>
          </mc:Fallback>
        </mc:AlternateContent>
      </w:r>
      <w:r w:rsidRPr="00CA67AE">
        <w:rPr>
          <w:b/>
          <w:bCs/>
          <w:sz w:val="28"/>
          <w:szCs w:val="28"/>
        </w:rPr>
        <w:t>12+</w:t>
      </w:r>
    </w:p>
    <w:p w:rsidR="006331FE" w:rsidRPr="00762E25" w:rsidRDefault="006331FE" w:rsidP="006331FE">
      <w:pPr>
        <w:jc w:val="center"/>
        <w:rPr>
          <w:i/>
          <w:iCs/>
          <w:sz w:val="28"/>
        </w:rPr>
      </w:pPr>
      <w:r>
        <w:rPr>
          <w:sz w:val="28"/>
        </w:rPr>
        <w:t>Учебное</w:t>
      </w:r>
      <w:r w:rsidRPr="00762E25">
        <w:rPr>
          <w:sz w:val="28"/>
        </w:rPr>
        <w:t xml:space="preserve"> пособие</w:t>
      </w:r>
    </w:p>
    <w:p w:rsidR="006331FE" w:rsidRPr="009501B0" w:rsidRDefault="006331FE" w:rsidP="006331FE">
      <w:pPr>
        <w:widowControl w:val="0"/>
        <w:jc w:val="center"/>
        <w:rPr>
          <w:sz w:val="28"/>
          <w:szCs w:val="28"/>
        </w:rPr>
      </w:pPr>
    </w:p>
    <w:p w:rsidR="006331FE" w:rsidRPr="009501B0" w:rsidRDefault="006331FE" w:rsidP="006331FE">
      <w:pPr>
        <w:widowControl w:val="0"/>
        <w:rPr>
          <w:sz w:val="28"/>
          <w:szCs w:val="28"/>
        </w:rPr>
      </w:pPr>
    </w:p>
    <w:p w:rsidR="006331FE" w:rsidRPr="006331FE" w:rsidRDefault="006331FE" w:rsidP="006331FE">
      <w:pPr>
        <w:widowControl w:val="0"/>
        <w:jc w:val="center"/>
        <w:rPr>
          <w:szCs w:val="28"/>
        </w:rPr>
      </w:pPr>
      <w:r w:rsidRPr="006331FE">
        <w:rPr>
          <w:rFonts w:ascii="Arial" w:hAnsi="Arial" w:cs="Arial"/>
          <w:b/>
          <w:caps/>
          <w:sz w:val="36"/>
        </w:rPr>
        <w:t>основы исследовательской работы</w:t>
      </w:r>
    </w:p>
    <w:p w:rsidR="006331FE" w:rsidRPr="009501B0" w:rsidRDefault="006331FE" w:rsidP="006331FE">
      <w:pPr>
        <w:widowControl w:val="0"/>
        <w:jc w:val="center"/>
        <w:rPr>
          <w:sz w:val="28"/>
          <w:szCs w:val="28"/>
        </w:rPr>
      </w:pPr>
    </w:p>
    <w:p w:rsidR="006331FE" w:rsidRPr="009501B0" w:rsidRDefault="006331FE" w:rsidP="006331FE">
      <w:pPr>
        <w:widowControl w:val="0"/>
        <w:jc w:val="center"/>
        <w:rPr>
          <w:sz w:val="28"/>
          <w:szCs w:val="28"/>
        </w:rPr>
      </w:pPr>
    </w:p>
    <w:p w:rsidR="006331FE" w:rsidRPr="009501B0" w:rsidRDefault="006331FE" w:rsidP="006331FE">
      <w:pPr>
        <w:widowControl w:val="0"/>
        <w:jc w:val="center"/>
        <w:rPr>
          <w:sz w:val="28"/>
          <w:szCs w:val="28"/>
        </w:rPr>
      </w:pPr>
    </w:p>
    <w:p w:rsidR="006331FE" w:rsidRPr="006D2000" w:rsidRDefault="006331FE" w:rsidP="006331FE">
      <w:pPr>
        <w:jc w:val="center"/>
        <w:rPr>
          <w:sz w:val="28"/>
          <w:szCs w:val="28"/>
        </w:rPr>
      </w:pPr>
      <w:r w:rsidRPr="006D2000">
        <w:rPr>
          <w:sz w:val="28"/>
          <w:szCs w:val="28"/>
        </w:rPr>
        <w:t>Редактор Е.М. Власова</w:t>
      </w:r>
    </w:p>
    <w:p w:rsidR="006331FE" w:rsidRPr="006D2000" w:rsidRDefault="006331FE" w:rsidP="006331FE">
      <w:pPr>
        <w:jc w:val="center"/>
        <w:rPr>
          <w:sz w:val="28"/>
          <w:szCs w:val="28"/>
        </w:rPr>
      </w:pPr>
      <w:r w:rsidRPr="006D2000">
        <w:rPr>
          <w:sz w:val="28"/>
          <w:szCs w:val="28"/>
        </w:rPr>
        <w:t>Дизайн обложки А. А. Харунжевой</w:t>
      </w:r>
    </w:p>
    <w:p w:rsidR="006331FE" w:rsidRPr="006D2000" w:rsidRDefault="006331FE" w:rsidP="006331FE">
      <w:pPr>
        <w:jc w:val="center"/>
        <w:rPr>
          <w:sz w:val="28"/>
          <w:szCs w:val="28"/>
        </w:rPr>
      </w:pPr>
    </w:p>
    <w:p w:rsidR="006331FE" w:rsidRPr="006D2000" w:rsidRDefault="006331FE" w:rsidP="006331FE">
      <w:pPr>
        <w:jc w:val="center"/>
        <w:rPr>
          <w:sz w:val="28"/>
          <w:szCs w:val="28"/>
        </w:rPr>
      </w:pPr>
    </w:p>
    <w:p w:rsidR="006331FE" w:rsidRPr="006D2000" w:rsidRDefault="006331FE" w:rsidP="006331FE">
      <w:pPr>
        <w:jc w:val="center"/>
        <w:rPr>
          <w:sz w:val="28"/>
          <w:szCs w:val="28"/>
        </w:rPr>
      </w:pPr>
    </w:p>
    <w:p w:rsidR="006331FE" w:rsidRPr="006D2000" w:rsidRDefault="006331FE" w:rsidP="006331FE">
      <w:pPr>
        <w:jc w:val="center"/>
        <w:rPr>
          <w:sz w:val="28"/>
          <w:szCs w:val="28"/>
        </w:rPr>
      </w:pPr>
    </w:p>
    <w:p w:rsidR="006331FE" w:rsidRPr="006D2000" w:rsidRDefault="006331FE" w:rsidP="006331FE">
      <w:pPr>
        <w:jc w:val="center"/>
        <w:rPr>
          <w:sz w:val="28"/>
          <w:szCs w:val="28"/>
        </w:rPr>
      </w:pPr>
      <w:r w:rsidRPr="00FC57A2">
        <w:rPr>
          <w:sz w:val="28"/>
          <w:szCs w:val="28"/>
          <w:highlight w:val="yellow"/>
        </w:rPr>
        <w:t xml:space="preserve">Подписано в печать </w:t>
      </w:r>
      <w:r>
        <w:rPr>
          <w:sz w:val="28"/>
          <w:szCs w:val="28"/>
          <w:highlight w:val="yellow"/>
        </w:rPr>
        <w:t>22</w:t>
      </w:r>
      <w:r w:rsidRPr="00FC57A2">
        <w:rPr>
          <w:sz w:val="28"/>
          <w:szCs w:val="28"/>
          <w:highlight w:val="yellow"/>
        </w:rPr>
        <w:t>.0</w:t>
      </w:r>
      <w:r>
        <w:rPr>
          <w:sz w:val="28"/>
          <w:szCs w:val="28"/>
          <w:highlight w:val="yellow"/>
        </w:rPr>
        <w:t>6</w:t>
      </w:r>
      <w:r w:rsidRPr="00FC57A2">
        <w:rPr>
          <w:sz w:val="28"/>
          <w:szCs w:val="28"/>
          <w:highlight w:val="yellow"/>
        </w:rPr>
        <w:t>.2018 г.</w:t>
      </w:r>
    </w:p>
    <w:p w:rsidR="006331FE" w:rsidRPr="006D2000" w:rsidRDefault="006331FE" w:rsidP="006331FE">
      <w:pPr>
        <w:jc w:val="center"/>
        <w:rPr>
          <w:sz w:val="28"/>
          <w:szCs w:val="28"/>
        </w:rPr>
      </w:pPr>
      <w:r w:rsidRPr="006D2000">
        <w:rPr>
          <w:sz w:val="28"/>
          <w:szCs w:val="28"/>
        </w:rPr>
        <w:t>Формат 60х84/8</w:t>
      </w:r>
    </w:p>
    <w:p w:rsidR="006331FE" w:rsidRPr="006D2000" w:rsidRDefault="006331FE" w:rsidP="006331FE">
      <w:pPr>
        <w:jc w:val="center"/>
        <w:rPr>
          <w:sz w:val="28"/>
          <w:szCs w:val="28"/>
        </w:rPr>
      </w:pPr>
      <w:r w:rsidRPr="006D2000">
        <w:rPr>
          <w:sz w:val="28"/>
          <w:szCs w:val="28"/>
        </w:rPr>
        <w:t>Бумага офсетная.</w:t>
      </w:r>
    </w:p>
    <w:p w:rsidR="006331FE" w:rsidRPr="006D2000" w:rsidRDefault="006331FE" w:rsidP="006331FE">
      <w:pPr>
        <w:jc w:val="center"/>
        <w:rPr>
          <w:sz w:val="28"/>
          <w:szCs w:val="28"/>
        </w:rPr>
      </w:pPr>
      <w:r w:rsidRPr="006D2000">
        <w:rPr>
          <w:sz w:val="28"/>
          <w:szCs w:val="28"/>
        </w:rPr>
        <w:t>Усл. печ. л</w:t>
      </w:r>
      <w:r w:rsidRPr="00950E82">
        <w:rPr>
          <w:sz w:val="28"/>
          <w:szCs w:val="28"/>
        </w:rPr>
        <w:t xml:space="preserve">. </w:t>
      </w:r>
      <w:r w:rsidR="008B0090">
        <w:rPr>
          <w:sz w:val="28"/>
          <w:szCs w:val="28"/>
        </w:rPr>
        <w:t>2</w:t>
      </w:r>
      <w:r w:rsidRPr="00950E82">
        <w:rPr>
          <w:sz w:val="28"/>
          <w:szCs w:val="28"/>
        </w:rPr>
        <w:t>,</w:t>
      </w:r>
      <w:r w:rsidR="008B0090">
        <w:rPr>
          <w:sz w:val="28"/>
          <w:szCs w:val="28"/>
        </w:rPr>
        <w:t>3</w:t>
      </w:r>
    </w:p>
    <w:p w:rsidR="006331FE" w:rsidRPr="006D2000" w:rsidRDefault="006331FE" w:rsidP="006331FE">
      <w:pPr>
        <w:jc w:val="center"/>
        <w:rPr>
          <w:sz w:val="28"/>
          <w:szCs w:val="28"/>
        </w:rPr>
      </w:pPr>
      <w:r w:rsidRPr="006D2000">
        <w:rPr>
          <w:sz w:val="28"/>
          <w:szCs w:val="28"/>
        </w:rPr>
        <w:t>Тираж 100 экз.</w:t>
      </w:r>
    </w:p>
    <w:p w:rsidR="006331FE" w:rsidRPr="006D2000" w:rsidRDefault="006331FE" w:rsidP="006331FE">
      <w:pPr>
        <w:jc w:val="center"/>
        <w:rPr>
          <w:sz w:val="28"/>
          <w:szCs w:val="28"/>
        </w:rPr>
      </w:pPr>
      <w:r w:rsidRPr="00950E82">
        <w:rPr>
          <w:sz w:val="28"/>
          <w:szCs w:val="28"/>
          <w:highlight w:val="yellow"/>
        </w:rPr>
        <w:t>Заказ № 21</w:t>
      </w:r>
    </w:p>
    <w:p w:rsidR="006331FE" w:rsidRPr="00850275" w:rsidRDefault="006331FE" w:rsidP="006331FE">
      <w:pPr>
        <w:jc w:val="center"/>
        <w:rPr>
          <w:sz w:val="28"/>
          <w:szCs w:val="28"/>
        </w:rPr>
      </w:pPr>
      <w:r w:rsidRPr="00850275">
        <w:rPr>
          <w:sz w:val="28"/>
          <w:szCs w:val="28"/>
        </w:rPr>
        <w:t>Свободная цена</w:t>
      </w:r>
    </w:p>
    <w:p w:rsidR="006331FE" w:rsidRPr="009501B0" w:rsidRDefault="006331FE" w:rsidP="006331FE">
      <w:pPr>
        <w:jc w:val="center"/>
        <w:rPr>
          <w:sz w:val="28"/>
          <w:szCs w:val="28"/>
        </w:rPr>
      </w:pPr>
      <w:r w:rsidRPr="00850275">
        <w:rPr>
          <w:sz w:val="28"/>
          <w:szCs w:val="28"/>
        </w:rPr>
        <w:t>Возрастная категория 12+</w:t>
      </w:r>
    </w:p>
    <w:p w:rsidR="006331FE" w:rsidRPr="009501B0" w:rsidRDefault="006331FE" w:rsidP="006331FE">
      <w:pPr>
        <w:jc w:val="center"/>
        <w:rPr>
          <w:sz w:val="28"/>
          <w:szCs w:val="28"/>
        </w:rPr>
      </w:pPr>
    </w:p>
    <w:p w:rsidR="006331FE" w:rsidRPr="009501B0" w:rsidRDefault="006331FE" w:rsidP="006331FE">
      <w:pPr>
        <w:rPr>
          <w:sz w:val="28"/>
          <w:szCs w:val="28"/>
        </w:rPr>
      </w:pPr>
    </w:p>
    <w:p w:rsidR="006331FE" w:rsidRPr="009501B0" w:rsidRDefault="006331FE" w:rsidP="006331FE">
      <w:pPr>
        <w:rPr>
          <w:sz w:val="28"/>
          <w:szCs w:val="28"/>
        </w:rPr>
      </w:pPr>
    </w:p>
    <w:p w:rsidR="006331FE" w:rsidRPr="00ED57EE" w:rsidRDefault="006331FE" w:rsidP="006331FE">
      <w:pPr>
        <w:jc w:val="center"/>
        <w:rPr>
          <w:b/>
          <w:bCs/>
        </w:rPr>
      </w:pPr>
      <w:r>
        <w:rPr>
          <w:sz w:val="28"/>
          <w:szCs w:val="28"/>
        </w:rPr>
        <w:t>Издательство</w:t>
      </w:r>
    </w:p>
    <w:p w:rsidR="006331FE" w:rsidRDefault="006331FE" w:rsidP="006331FE">
      <w:pPr>
        <w:jc w:val="center"/>
        <w:rPr>
          <w:bCs/>
          <w:sz w:val="28"/>
          <w:szCs w:val="28"/>
        </w:rPr>
      </w:pPr>
      <w:r w:rsidRPr="00CE496C">
        <w:rPr>
          <w:bCs/>
          <w:sz w:val="28"/>
          <w:szCs w:val="28"/>
        </w:rPr>
        <w:t xml:space="preserve">Кировское областное государственное профессиональное образовательное автономное учреждение «Вятский колледж культуры» </w:t>
      </w:r>
    </w:p>
    <w:p w:rsidR="006331FE" w:rsidRDefault="006331FE" w:rsidP="006331FE">
      <w:pPr>
        <w:jc w:val="center"/>
        <w:rPr>
          <w:bCs/>
          <w:sz w:val="28"/>
          <w:szCs w:val="28"/>
        </w:rPr>
      </w:pPr>
      <w:r w:rsidRPr="00CE496C">
        <w:rPr>
          <w:bCs/>
          <w:sz w:val="28"/>
          <w:szCs w:val="28"/>
        </w:rPr>
        <w:t>(КОГПОАУ «Вятский колледж культуры»)</w:t>
      </w:r>
    </w:p>
    <w:p w:rsidR="006331FE" w:rsidRDefault="006331FE" w:rsidP="006331FE">
      <w:pPr>
        <w:jc w:val="center"/>
        <w:rPr>
          <w:bCs/>
          <w:sz w:val="28"/>
          <w:szCs w:val="28"/>
        </w:rPr>
      </w:pPr>
      <w:r w:rsidRPr="00CE496C">
        <w:rPr>
          <w:bCs/>
          <w:sz w:val="28"/>
          <w:szCs w:val="28"/>
        </w:rPr>
        <w:t xml:space="preserve">610035 г. Киров ул. Пугачева д. 8. </w:t>
      </w:r>
    </w:p>
    <w:p w:rsidR="006331FE" w:rsidRPr="00CE496C" w:rsidRDefault="006331FE" w:rsidP="006331FE">
      <w:pPr>
        <w:jc w:val="center"/>
        <w:rPr>
          <w:bCs/>
          <w:sz w:val="28"/>
          <w:szCs w:val="28"/>
        </w:rPr>
      </w:pPr>
      <w:r w:rsidRPr="00CE496C">
        <w:rPr>
          <w:bCs/>
          <w:sz w:val="28"/>
          <w:szCs w:val="28"/>
        </w:rPr>
        <w:t>Тел/факс</w:t>
      </w:r>
      <w:r>
        <w:rPr>
          <w:bCs/>
          <w:sz w:val="28"/>
          <w:szCs w:val="28"/>
        </w:rPr>
        <w:t>:</w:t>
      </w:r>
      <w:r w:rsidRPr="00CE496C">
        <w:rPr>
          <w:bCs/>
          <w:sz w:val="28"/>
          <w:szCs w:val="28"/>
        </w:rPr>
        <w:t xml:space="preserve"> </w:t>
      </w:r>
      <w:r w:rsidRPr="009501B0">
        <w:rPr>
          <w:sz w:val="28"/>
          <w:szCs w:val="28"/>
        </w:rPr>
        <w:t xml:space="preserve">8(8332) </w:t>
      </w:r>
      <w:r w:rsidRPr="00CE496C">
        <w:rPr>
          <w:bCs/>
          <w:sz w:val="28"/>
          <w:szCs w:val="28"/>
        </w:rPr>
        <w:t>63-45-27, 63-77-97</w:t>
      </w:r>
    </w:p>
    <w:p w:rsidR="006331FE" w:rsidRPr="009501B0" w:rsidRDefault="006331FE" w:rsidP="006331FE">
      <w:pPr>
        <w:rPr>
          <w:sz w:val="28"/>
          <w:szCs w:val="28"/>
        </w:rPr>
      </w:pPr>
    </w:p>
    <w:p w:rsidR="006331FE" w:rsidRPr="009501B0" w:rsidRDefault="006331FE" w:rsidP="006331FE">
      <w:pPr>
        <w:jc w:val="center"/>
        <w:rPr>
          <w:sz w:val="28"/>
          <w:szCs w:val="28"/>
        </w:rPr>
      </w:pPr>
    </w:p>
    <w:p w:rsidR="006331FE" w:rsidRPr="009501B0" w:rsidRDefault="006331FE" w:rsidP="006331FE">
      <w:pPr>
        <w:jc w:val="center"/>
        <w:rPr>
          <w:sz w:val="28"/>
          <w:szCs w:val="28"/>
        </w:rPr>
      </w:pPr>
    </w:p>
    <w:p w:rsidR="006331FE" w:rsidRDefault="006331FE" w:rsidP="006331FE">
      <w:pPr>
        <w:jc w:val="center"/>
        <w:rPr>
          <w:sz w:val="28"/>
          <w:szCs w:val="28"/>
        </w:rPr>
      </w:pPr>
      <w:r w:rsidRPr="009501B0">
        <w:rPr>
          <w:sz w:val="28"/>
          <w:szCs w:val="28"/>
        </w:rPr>
        <w:t xml:space="preserve">Отпечатано </w:t>
      </w:r>
    </w:p>
    <w:p w:rsidR="006331FE" w:rsidRPr="0042132B" w:rsidRDefault="006331FE" w:rsidP="006331FE">
      <w:pPr>
        <w:jc w:val="center"/>
        <w:rPr>
          <w:lang w:val="de-DE"/>
        </w:rPr>
      </w:pPr>
      <w:r w:rsidRPr="009501B0">
        <w:rPr>
          <w:sz w:val="28"/>
          <w:szCs w:val="28"/>
        </w:rPr>
        <w:t xml:space="preserve">в полиграфическом цехе ООО </w:t>
      </w:r>
      <w:r>
        <w:rPr>
          <w:sz w:val="28"/>
          <w:szCs w:val="28"/>
        </w:rPr>
        <w:t>«</w:t>
      </w:r>
      <w:r w:rsidRPr="009501B0">
        <w:rPr>
          <w:sz w:val="28"/>
          <w:szCs w:val="28"/>
        </w:rPr>
        <w:t>Радуга-ПРЕСС</w:t>
      </w:r>
      <w:r>
        <w:rPr>
          <w:sz w:val="28"/>
          <w:szCs w:val="28"/>
        </w:rPr>
        <w:t>»</w:t>
      </w:r>
      <w:r w:rsidRPr="009501B0">
        <w:rPr>
          <w:sz w:val="28"/>
          <w:szCs w:val="28"/>
        </w:rPr>
        <w:t xml:space="preserve">, тел. </w:t>
      </w:r>
      <w:r w:rsidRPr="0042132B">
        <w:rPr>
          <w:sz w:val="28"/>
          <w:szCs w:val="28"/>
          <w:lang w:val="de-DE"/>
        </w:rPr>
        <w:t>(8332) 673-674</w:t>
      </w:r>
    </w:p>
    <w:p w:rsidR="006331FE" w:rsidRPr="0042132B" w:rsidRDefault="006331FE" w:rsidP="006331FE">
      <w:pPr>
        <w:jc w:val="center"/>
        <w:rPr>
          <w:lang w:val="de-DE"/>
        </w:rPr>
      </w:pPr>
      <w:r>
        <w:rPr>
          <w:noProof/>
        </w:rPr>
        <mc:AlternateContent>
          <mc:Choice Requires="wps">
            <w:drawing>
              <wp:anchor distT="0" distB="0" distL="114300" distR="114300" simplePos="0" relativeHeight="251668992" behindDoc="0" locked="0" layoutInCell="1" allowOverlap="1" wp14:anchorId="335EABA9" wp14:editId="51EC5274">
                <wp:simplePos x="0" y="0"/>
                <wp:positionH relativeFrom="column">
                  <wp:posOffset>-114300</wp:posOffset>
                </wp:positionH>
                <wp:positionV relativeFrom="paragraph">
                  <wp:posOffset>732155</wp:posOffset>
                </wp:positionV>
                <wp:extent cx="602615" cy="342900"/>
                <wp:effectExtent l="0" t="0" r="6985"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BDBC" id="Прямоугольник 49" o:spid="_x0000_s1026" style="position:absolute;margin-left:-9pt;margin-top:57.65pt;width:47.4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" stroked="f"/>
            </w:pict>
          </mc:Fallback>
        </mc:AlternateContent>
      </w:r>
      <w:r w:rsidRPr="0042132B">
        <w:rPr>
          <w:lang w:val="de-DE"/>
        </w:rPr>
        <w:t>E-mail: raduga-press@list.ru; www.raduga-press.ru</w:t>
      </w:r>
    </w:p>
    <w:p w:rsidR="006331FE" w:rsidRPr="006331FE" w:rsidRDefault="006331FE" w:rsidP="006331FE">
      <w:pPr>
        <w:pStyle w:val="a9"/>
        <w:spacing w:line="360" w:lineRule="auto"/>
        <w:ind w:left="709" w:right="284"/>
        <w:jc w:val="both"/>
        <w:rPr>
          <w:bCs/>
          <w:lang w:val="de-DE"/>
        </w:rPr>
      </w:pPr>
    </w:p>
    <w:sectPr w:rsidR="006331FE" w:rsidRPr="006331FE" w:rsidSect="0095429E">
      <w:footerReference w:type="default" r:id="rId1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5F" w:rsidRDefault="003D705F" w:rsidP="007E23B4">
      <w:r>
        <w:separator/>
      </w:r>
    </w:p>
  </w:endnote>
  <w:endnote w:type="continuationSeparator" w:id="0">
    <w:p w:rsidR="003D705F" w:rsidRDefault="003D705F" w:rsidP="007E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36515"/>
      <w:docPartObj>
        <w:docPartGallery w:val="Page Numbers (Bottom of Page)"/>
        <w:docPartUnique/>
      </w:docPartObj>
    </w:sdtPr>
    <w:sdtEndPr/>
    <w:sdtContent>
      <w:p w:rsidR="007B5BAF" w:rsidRDefault="007B5BAF">
        <w:pPr>
          <w:pStyle w:val="af"/>
          <w:jc w:val="center"/>
        </w:pPr>
        <w:r>
          <w:fldChar w:fldCharType="begin"/>
        </w:r>
        <w:r>
          <w:instrText>PAGE   \* MERGEFORMAT</w:instrText>
        </w:r>
        <w:r>
          <w:fldChar w:fldCharType="separate"/>
        </w:r>
        <w:r w:rsidR="00FF4B8C">
          <w:rPr>
            <w:noProof/>
          </w:rPr>
          <w:t>32</w:t>
        </w:r>
        <w:r>
          <w:fldChar w:fldCharType="end"/>
        </w:r>
      </w:p>
    </w:sdtContent>
  </w:sdt>
  <w:p w:rsidR="007B5BAF" w:rsidRDefault="007B5BA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5F" w:rsidRDefault="003D705F" w:rsidP="007E23B4">
      <w:r>
        <w:separator/>
      </w:r>
    </w:p>
  </w:footnote>
  <w:footnote w:type="continuationSeparator" w:id="0">
    <w:p w:rsidR="003D705F" w:rsidRDefault="003D705F" w:rsidP="007E2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BA6"/>
    <w:multiLevelType w:val="hybridMultilevel"/>
    <w:tmpl w:val="BF5CB6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8F0BC8"/>
    <w:multiLevelType w:val="hybridMultilevel"/>
    <w:tmpl w:val="530677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0C52D10"/>
    <w:multiLevelType w:val="hybridMultilevel"/>
    <w:tmpl w:val="E37C8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727540"/>
    <w:multiLevelType w:val="hybridMultilevel"/>
    <w:tmpl w:val="C71E40B8"/>
    <w:lvl w:ilvl="0" w:tplc="04190001">
      <w:start w:val="1"/>
      <w:numFmt w:val="bullet"/>
      <w:lvlText w:val=""/>
      <w:lvlJc w:val="left"/>
      <w:pPr>
        <w:tabs>
          <w:tab w:val="num" w:pos="530"/>
        </w:tabs>
        <w:ind w:left="34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3075891"/>
    <w:multiLevelType w:val="multilevel"/>
    <w:tmpl w:val="EDE282C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472D13"/>
    <w:multiLevelType w:val="hybridMultilevel"/>
    <w:tmpl w:val="C93EDF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9844A8"/>
    <w:multiLevelType w:val="hybridMultilevel"/>
    <w:tmpl w:val="240E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C265F1"/>
    <w:multiLevelType w:val="hybridMultilevel"/>
    <w:tmpl w:val="399096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F1019FF"/>
    <w:multiLevelType w:val="hybridMultilevel"/>
    <w:tmpl w:val="FE18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EC414D"/>
    <w:multiLevelType w:val="hybridMultilevel"/>
    <w:tmpl w:val="BF1E7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EE7019"/>
    <w:multiLevelType w:val="hybridMultilevel"/>
    <w:tmpl w:val="76F88C06"/>
    <w:lvl w:ilvl="0" w:tplc="04190001">
      <w:start w:val="1"/>
      <w:numFmt w:val="bullet"/>
      <w:lvlText w:val=""/>
      <w:lvlJc w:val="left"/>
      <w:pPr>
        <w:tabs>
          <w:tab w:val="num" w:pos="530"/>
        </w:tabs>
        <w:ind w:left="34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61E233C"/>
    <w:multiLevelType w:val="hybridMultilevel"/>
    <w:tmpl w:val="EF42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4A1FAC"/>
    <w:multiLevelType w:val="hybridMultilevel"/>
    <w:tmpl w:val="6E8A2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EC3DC6"/>
    <w:multiLevelType w:val="hybridMultilevel"/>
    <w:tmpl w:val="2EA26F12"/>
    <w:lvl w:ilvl="0" w:tplc="04190001">
      <w:start w:val="1"/>
      <w:numFmt w:val="bullet"/>
      <w:lvlText w:val=""/>
      <w:lvlJc w:val="left"/>
      <w:pPr>
        <w:tabs>
          <w:tab w:val="num" w:pos="360"/>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9B6234F"/>
    <w:multiLevelType w:val="hybridMultilevel"/>
    <w:tmpl w:val="738AEDF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ADF133C"/>
    <w:multiLevelType w:val="hybridMultilevel"/>
    <w:tmpl w:val="34587C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0BB4CE1"/>
    <w:multiLevelType w:val="hybridMultilevel"/>
    <w:tmpl w:val="1A440636"/>
    <w:lvl w:ilvl="0" w:tplc="0419000F">
      <w:start w:val="1"/>
      <w:numFmt w:val="decimal"/>
      <w:lvlText w:val="%1."/>
      <w:lvlJc w:val="left"/>
      <w:pPr>
        <w:ind w:left="720" w:hanging="360"/>
      </w:pPr>
      <w:rPr>
        <w:i w:val="0"/>
        <w:sz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1E9319D"/>
    <w:multiLevelType w:val="hybridMultilevel"/>
    <w:tmpl w:val="0742F2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2E61A7E"/>
    <w:multiLevelType w:val="hybridMultilevel"/>
    <w:tmpl w:val="EF5894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5D16ACA"/>
    <w:multiLevelType w:val="hybridMultilevel"/>
    <w:tmpl w:val="2AA0B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E1355E"/>
    <w:multiLevelType w:val="hybridMultilevel"/>
    <w:tmpl w:val="1E1C764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93C1FE2"/>
    <w:multiLevelType w:val="hybridMultilevel"/>
    <w:tmpl w:val="94027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8A03D6"/>
    <w:multiLevelType w:val="hybridMultilevel"/>
    <w:tmpl w:val="A38827C0"/>
    <w:lvl w:ilvl="0" w:tplc="04190001">
      <w:start w:val="1"/>
      <w:numFmt w:val="bullet"/>
      <w:lvlText w:val=""/>
      <w:lvlJc w:val="left"/>
      <w:pPr>
        <w:tabs>
          <w:tab w:val="num" w:pos="530"/>
        </w:tabs>
        <w:ind w:left="34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C464354"/>
    <w:multiLevelType w:val="hybridMultilevel"/>
    <w:tmpl w:val="736A1C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F02189F"/>
    <w:multiLevelType w:val="hybridMultilevel"/>
    <w:tmpl w:val="90D4B8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1677287"/>
    <w:multiLevelType w:val="hybridMultilevel"/>
    <w:tmpl w:val="DE0C1DFA"/>
    <w:lvl w:ilvl="0" w:tplc="04190001">
      <w:start w:val="1"/>
      <w:numFmt w:val="bullet"/>
      <w:lvlText w:val=""/>
      <w:lvlJc w:val="left"/>
      <w:pPr>
        <w:tabs>
          <w:tab w:val="num" w:pos="502"/>
        </w:tabs>
        <w:ind w:left="312" w:hanging="170"/>
      </w:pPr>
      <w:rPr>
        <w:rFonts w:ascii="Symbol" w:hAnsi="Symbol" w:hint="default"/>
      </w:rPr>
    </w:lvl>
    <w:lvl w:ilvl="1" w:tplc="04190003">
      <w:start w:val="1"/>
      <w:numFmt w:val="decimal"/>
      <w:lvlText w:val="%2."/>
      <w:lvlJc w:val="left"/>
      <w:pPr>
        <w:tabs>
          <w:tab w:val="num" w:pos="1412"/>
        </w:tabs>
        <w:ind w:left="1412" w:hanging="360"/>
      </w:pPr>
    </w:lvl>
    <w:lvl w:ilvl="2" w:tplc="04190005">
      <w:start w:val="1"/>
      <w:numFmt w:val="decimal"/>
      <w:lvlText w:val="%3."/>
      <w:lvlJc w:val="left"/>
      <w:pPr>
        <w:tabs>
          <w:tab w:val="num" w:pos="2132"/>
        </w:tabs>
        <w:ind w:left="2132" w:hanging="360"/>
      </w:pPr>
    </w:lvl>
    <w:lvl w:ilvl="3" w:tplc="04190001">
      <w:start w:val="1"/>
      <w:numFmt w:val="decimal"/>
      <w:lvlText w:val="%4."/>
      <w:lvlJc w:val="left"/>
      <w:pPr>
        <w:tabs>
          <w:tab w:val="num" w:pos="2852"/>
        </w:tabs>
        <w:ind w:left="2852" w:hanging="360"/>
      </w:pPr>
    </w:lvl>
    <w:lvl w:ilvl="4" w:tplc="04190003">
      <w:start w:val="1"/>
      <w:numFmt w:val="decimal"/>
      <w:lvlText w:val="%5."/>
      <w:lvlJc w:val="left"/>
      <w:pPr>
        <w:tabs>
          <w:tab w:val="num" w:pos="3572"/>
        </w:tabs>
        <w:ind w:left="3572" w:hanging="360"/>
      </w:pPr>
    </w:lvl>
    <w:lvl w:ilvl="5" w:tplc="04190005">
      <w:start w:val="1"/>
      <w:numFmt w:val="decimal"/>
      <w:lvlText w:val="%6."/>
      <w:lvlJc w:val="left"/>
      <w:pPr>
        <w:tabs>
          <w:tab w:val="num" w:pos="4292"/>
        </w:tabs>
        <w:ind w:left="4292" w:hanging="360"/>
      </w:pPr>
    </w:lvl>
    <w:lvl w:ilvl="6" w:tplc="04190001">
      <w:start w:val="1"/>
      <w:numFmt w:val="decimal"/>
      <w:lvlText w:val="%7."/>
      <w:lvlJc w:val="left"/>
      <w:pPr>
        <w:tabs>
          <w:tab w:val="num" w:pos="5012"/>
        </w:tabs>
        <w:ind w:left="5012" w:hanging="360"/>
      </w:pPr>
    </w:lvl>
    <w:lvl w:ilvl="7" w:tplc="04190003">
      <w:start w:val="1"/>
      <w:numFmt w:val="decimal"/>
      <w:lvlText w:val="%8."/>
      <w:lvlJc w:val="left"/>
      <w:pPr>
        <w:tabs>
          <w:tab w:val="num" w:pos="5732"/>
        </w:tabs>
        <w:ind w:left="5732" w:hanging="360"/>
      </w:pPr>
    </w:lvl>
    <w:lvl w:ilvl="8" w:tplc="04190005">
      <w:start w:val="1"/>
      <w:numFmt w:val="decimal"/>
      <w:lvlText w:val="%9."/>
      <w:lvlJc w:val="left"/>
      <w:pPr>
        <w:tabs>
          <w:tab w:val="num" w:pos="6452"/>
        </w:tabs>
        <w:ind w:left="6452" w:hanging="360"/>
      </w:pPr>
    </w:lvl>
  </w:abstractNum>
  <w:abstractNum w:abstractNumId="26" w15:restartNumberingAfterBreak="0">
    <w:nsid w:val="33DC3715"/>
    <w:multiLevelType w:val="hybridMultilevel"/>
    <w:tmpl w:val="CA083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E956E5"/>
    <w:multiLevelType w:val="multilevel"/>
    <w:tmpl w:val="13642EA2"/>
    <w:lvl w:ilvl="0">
      <w:start w:val="1"/>
      <w:numFmt w:val="decimal"/>
      <w:lvlText w:val="%1."/>
      <w:lvlJc w:val="left"/>
      <w:pPr>
        <w:ind w:left="0" w:firstLine="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A093D6E"/>
    <w:multiLevelType w:val="multilevel"/>
    <w:tmpl w:val="C9DA450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C943C27"/>
    <w:multiLevelType w:val="hybridMultilevel"/>
    <w:tmpl w:val="A6F218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EBB55BE"/>
    <w:multiLevelType w:val="multilevel"/>
    <w:tmpl w:val="4F1EC25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1895F2D"/>
    <w:multiLevelType w:val="hybridMultilevel"/>
    <w:tmpl w:val="03682F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5D18FF"/>
    <w:multiLevelType w:val="multilevel"/>
    <w:tmpl w:val="4BFC89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3A67A6F"/>
    <w:multiLevelType w:val="hybridMultilevel"/>
    <w:tmpl w:val="B2B68B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8D00EAA"/>
    <w:multiLevelType w:val="hybridMultilevel"/>
    <w:tmpl w:val="9EFE0F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932343E"/>
    <w:multiLevelType w:val="multilevel"/>
    <w:tmpl w:val="D63412C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93D6C63"/>
    <w:multiLevelType w:val="hybridMultilevel"/>
    <w:tmpl w:val="C986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6A3B6A"/>
    <w:multiLevelType w:val="hybridMultilevel"/>
    <w:tmpl w:val="0804ECF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49895686"/>
    <w:multiLevelType w:val="hybridMultilevel"/>
    <w:tmpl w:val="13145E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BFA0B26"/>
    <w:multiLevelType w:val="hybridMultilevel"/>
    <w:tmpl w:val="E71009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F2C1305"/>
    <w:multiLevelType w:val="hybridMultilevel"/>
    <w:tmpl w:val="A71EC9D8"/>
    <w:lvl w:ilvl="0" w:tplc="04190001">
      <w:start w:val="1"/>
      <w:numFmt w:val="bullet"/>
      <w:lvlText w:val=""/>
      <w:lvlJc w:val="left"/>
      <w:pPr>
        <w:tabs>
          <w:tab w:val="num" w:pos="530"/>
        </w:tabs>
        <w:ind w:left="34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1062622"/>
    <w:multiLevelType w:val="hybridMultilevel"/>
    <w:tmpl w:val="4F7EFE2C"/>
    <w:lvl w:ilvl="0" w:tplc="04190001">
      <w:start w:val="1"/>
      <w:numFmt w:val="bullet"/>
      <w:lvlText w:val=""/>
      <w:lvlJc w:val="left"/>
      <w:pPr>
        <w:tabs>
          <w:tab w:val="num" w:pos="502"/>
        </w:tabs>
        <w:ind w:left="312" w:hanging="170"/>
      </w:pPr>
      <w:rPr>
        <w:rFonts w:ascii="Symbol" w:hAnsi="Symbol" w:hint="default"/>
      </w:rPr>
    </w:lvl>
    <w:lvl w:ilvl="1" w:tplc="04190003">
      <w:start w:val="1"/>
      <w:numFmt w:val="decimal"/>
      <w:lvlText w:val="%2."/>
      <w:lvlJc w:val="left"/>
      <w:pPr>
        <w:tabs>
          <w:tab w:val="num" w:pos="1412"/>
        </w:tabs>
        <w:ind w:left="1412" w:hanging="360"/>
      </w:pPr>
    </w:lvl>
    <w:lvl w:ilvl="2" w:tplc="04190005">
      <w:start w:val="1"/>
      <w:numFmt w:val="decimal"/>
      <w:lvlText w:val="%3."/>
      <w:lvlJc w:val="left"/>
      <w:pPr>
        <w:tabs>
          <w:tab w:val="num" w:pos="2132"/>
        </w:tabs>
        <w:ind w:left="2132" w:hanging="360"/>
      </w:pPr>
    </w:lvl>
    <w:lvl w:ilvl="3" w:tplc="04190001">
      <w:start w:val="1"/>
      <w:numFmt w:val="decimal"/>
      <w:lvlText w:val="%4."/>
      <w:lvlJc w:val="left"/>
      <w:pPr>
        <w:tabs>
          <w:tab w:val="num" w:pos="2852"/>
        </w:tabs>
        <w:ind w:left="2852" w:hanging="360"/>
      </w:pPr>
    </w:lvl>
    <w:lvl w:ilvl="4" w:tplc="04190003">
      <w:start w:val="1"/>
      <w:numFmt w:val="decimal"/>
      <w:lvlText w:val="%5."/>
      <w:lvlJc w:val="left"/>
      <w:pPr>
        <w:tabs>
          <w:tab w:val="num" w:pos="3572"/>
        </w:tabs>
        <w:ind w:left="3572" w:hanging="360"/>
      </w:pPr>
    </w:lvl>
    <w:lvl w:ilvl="5" w:tplc="04190005">
      <w:start w:val="1"/>
      <w:numFmt w:val="decimal"/>
      <w:lvlText w:val="%6."/>
      <w:lvlJc w:val="left"/>
      <w:pPr>
        <w:tabs>
          <w:tab w:val="num" w:pos="4292"/>
        </w:tabs>
        <w:ind w:left="4292" w:hanging="360"/>
      </w:pPr>
    </w:lvl>
    <w:lvl w:ilvl="6" w:tplc="04190001">
      <w:start w:val="1"/>
      <w:numFmt w:val="decimal"/>
      <w:lvlText w:val="%7."/>
      <w:lvlJc w:val="left"/>
      <w:pPr>
        <w:tabs>
          <w:tab w:val="num" w:pos="5012"/>
        </w:tabs>
        <w:ind w:left="5012" w:hanging="360"/>
      </w:pPr>
    </w:lvl>
    <w:lvl w:ilvl="7" w:tplc="04190003">
      <w:start w:val="1"/>
      <w:numFmt w:val="decimal"/>
      <w:lvlText w:val="%8."/>
      <w:lvlJc w:val="left"/>
      <w:pPr>
        <w:tabs>
          <w:tab w:val="num" w:pos="5732"/>
        </w:tabs>
        <w:ind w:left="5732" w:hanging="360"/>
      </w:pPr>
    </w:lvl>
    <w:lvl w:ilvl="8" w:tplc="04190005">
      <w:start w:val="1"/>
      <w:numFmt w:val="decimal"/>
      <w:lvlText w:val="%9."/>
      <w:lvlJc w:val="left"/>
      <w:pPr>
        <w:tabs>
          <w:tab w:val="num" w:pos="6452"/>
        </w:tabs>
        <w:ind w:left="6452" w:hanging="360"/>
      </w:pPr>
    </w:lvl>
  </w:abstractNum>
  <w:abstractNum w:abstractNumId="42" w15:restartNumberingAfterBreak="0">
    <w:nsid w:val="51F84E70"/>
    <w:multiLevelType w:val="hybridMultilevel"/>
    <w:tmpl w:val="B3FEB8F4"/>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3633CF2"/>
    <w:multiLevelType w:val="hybridMultilevel"/>
    <w:tmpl w:val="848088F8"/>
    <w:lvl w:ilvl="0" w:tplc="0419000F">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4C563C9"/>
    <w:multiLevelType w:val="hybridMultilevel"/>
    <w:tmpl w:val="A9F0E3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6D0273B"/>
    <w:multiLevelType w:val="hybridMultilevel"/>
    <w:tmpl w:val="54A4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F82C40"/>
    <w:multiLevelType w:val="multilevel"/>
    <w:tmpl w:val="94AC1CD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9705FBA"/>
    <w:multiLevelType w:val="hybridMultilevel"/>
    <w:tmpl w:val="62E8F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AA124C8"/>
    <w:multiLevelType w:val="multilevel"/>
    <w:tmpl w:val="874004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CA32C88"/>
    <w:multiLevelType w:val="hybridMultilevel"/>
    <w:tmpl w:val="53B48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EF768D2"/>
    <w:multiLevelType w:val="hybridMultilevel"/>
    <w:tmpl w:val="102496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FBC6825"/>
    <w:multiLevelType w:val="hybridMultilevel"/>
    <w:tmpl w:val="2876A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1762451"/>
    <w:multiLevelType w:val="hybridMultilevel"/>
    <w:tmpl w:val="044AE786"/>
    <w:lvl w:ilvl="0" w:tplc="04190001">
      <w:start w:val="1"/>
      <w:numFmt w:val="bullet"/>
      <w:lvlText w:val=""/>
      <w:lvlJc w:val="left"/>
      <w:pPr>
        <w:tabs>
          <w:tab w:val="num" w:pos="575"/>
        </w:tabs>
        <w:ind w:left="385"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31576C1"/>
    <w:multiLevelType w:val="hybridMultilevel"/>
    <w:tmpl w:val="5D4A357A"/>
    <w:lvl w:ilvl="0" w:tplc="04190001">
      <w:start w:val="1"/>
      <w:numFmt w:val="bullet"/>
      <w:lvlText w:val=""/>
      <w:lvlJc w:val="left"/>
      <w:pPr>
        <w:tabs>
          <w:tab w:val="num" w:pos="720"/>
        </w:tabs>
        <w:ind w:left="720" w:hanging="360"/>
      </w:pPr>
      <w:rPr>
        <w:rFonts w:ascii="Symbol" w:hAnsi="Symbol" w:hint="default"/>
      </w:rPr>
    </w:lvl>
    <w:lvl w:ilvl="1" w:tplc="16062A4E">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66152E1"/>
    <w:multiLevelType w:val="hybridMultilevel"/>
    <w:tmpl w:val="7B1420A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5" w15:restartNumberingAfterBreak="0">
    <w:nsid w:val="668C5CEF"/>
    <w:multiLevelType w:val="hybridMultilevel"/>
    <w:tmpl w:val="FD7040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B0D1038"/>
    <w:multiLevelType w:val="multilevel"/>
    <w:tmpl w:val="D3A0236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B114A83"/>
    <w:multiLevelType w:val="multilevel"/>
    <w:tmpl w:val="13D65CD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8" w15:restartNumberingAfterBreak="0">
    <w:nsid w:val="6C664480"/>
    <w:multiLevelType w:val="hybridMultilevel"/>
    <w:tmpl w:val="5F304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6E685F9B"/>
    <w:multiLevelType w:val="hybridMultilevel"/>
    <w:tmpl w:val="03A8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2E4BDB"/>
    <w:multiLevelType w:val="hybridMultilevel"/>
    <w:tmpl w:val="45E60A4A"/>
    <w:lvl w:ilvl="0" w:tplc="606A3CDC">
      <w:start w:val="1"/>
      <w:numFmt w:val="decimal"/>
      <w:lvlText w:val="%1."/>
      <w:lvlJc w:val="left"/>
      <w:pPr>
        <w:ind w:left="15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71107BE"/>
    <w:multiLevelType w:val="hybridMultilevel"/>
    <w:tmpl w:val="5642A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958010A"/>
    <w:multiLevelType w:val="hybridMultilevel"/>
    <w:tmpl w:val="07C0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FB471D"/>
    <w:multiLevelType w:val="hybridMultilevel"/>
    <w:tmpl w:val="E604E34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4" w15:restartNumberingAfterBreak="0">
    <w:nsid w:val="7E1711C2"/>
    <w:multiLevelType w:val="hybridMultilevel"/>
    <w:tmpl w:val="E8EA1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E86BDC"/>
    <w:multiLevelType w:val="hybridMultilevel"/>
    <w:tmpl w:val="4422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FBD399C"/>
    <w:multiLevelType w:val="multilevel"/>
    <w:tmpl w:val="9A868C0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2"/>
  </w:num>
  <w:num w:numId="6">
    <w:abstractNumId w:val="63"/>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53"/>
  </w:num>
  <w:num w:numId="11">
    <w:abstractNumId w:val="64"/>
  </w:num>
  <w:num w:numId="12">
    <w:abstractNumId w:val="29"/>
  </w:num>
  <w:num w:numId="13">
    <w:abstractNumId w:val="50"/>
  </w:num>
  <w:num w:numId="14">
    <w:abstractNumId w:val="12"/>
  </w:num>
  <w:num w:numId="15">
    <w:abstractNumId w:val="11"/>
  </w:num>
  <w:num w:numId="16">
    <w:abstractNumId w:val="26"/>
  </w:num>
  <w:num w:numId="17">
    <w:abstractNumId w:val="6"/>
  </w:num>
  <w:num w:numId="18">
    <w:abstractNumId w:val="61"/>
  </w:num>
  <w:num w:numId="19">
    <w:abstractNumId w:val="47"/>
  </w:num>
  <w:num w:numId="20">
    <w:abstractNumId w:val="28"/>
  </w:num>
  <w:num w:numId="21">
    <w:abstractNumId w:val="30"/>
  </w:num>
  <w:num w:numId="22">
    <w:abstractNumId w:val="35"/>
  </w:num>
  <w:num w:numId="23">
    <w:abstractNumId w:val="62"/>
  </w:num>
  <w:num w:numId="24">
    <w:abstractNumId w:val="19"/>
  </w:num>
  <w:num w:numId="25">
    <w:abstractNumId w:val="36"/>
  </w:num>
  <w:num w:numId="26">
    <w:abstractNumId w:val="8"/>
  </w:num>
  <w:num w:numId="27">
    <w:abstractNumId w:val="45"/>
  </w:num>
  <w:num w:numId="28">
    <w:abstractNumId w:val="59"/>
  </w:num>
  <w:num w:numId="29">
    <w:abstractNumId w:val="2"/>
  </w:num>
  <w:num w:numId="30">
    <w:abstractNumId w:val="23"/>
  </w:num>
  <w:num w:numId="31">
    <w:abstractNumId w:val="43"/>
  </w:num>
  <w:num w:numId="32">
    <w:abstractNumId w:val="40"/>
  </w:num>
  <w:num w:numId="33">
    <w:abstractNumId w:val="3"/>
  </w:num>
  <w:num w:numId="34">
    <w:abstractNumId w:val="25"/>
  </w:num>
  <w:num w:numId="35">
    <w:abstractNumId w:val="41"/>
  </w:num>
  <w:num w:numId="36">
    <w:abstractNumId w:val="42"/>
  </w:num>
  <w:num w:numId="37">
    <w:abstractNumId w:val="27"/>
  </w:num>
  <w:num w:numId="38">
    <w:abstractNumId w:val="66"/>
  </w:num>
  <w:num w:numId="39">
    <w:abstractNumId w:val="18"/>
  </w:num>
  <w:num w:numId="40">
    <w:abstractNumId w:val="51"/>
  </w:num>
  <w:num w:numId="41">
    <w:abstractNumId w:val="16"/>
  </w:num>
  <w:num w:numId="42">
    <w:abstractNumId w:val="58"/>
  </w:num>
  <w:num w:numId="43">
    <w:abstractNumId w:val="9"/>
  </w:num>
  <w:num w:numId="44">
    <w:abstractNumId w:val="20"/>
  </w:num>
  <w:num w:numId="45">
    <w:abstractNumId w:val="49"/>
  </w:num>
  <w:num w:numId="46">
    <w:abstractNumId w:val="24"/>
  </w:num>
  <w:num w:numId="47">
    <w:abstractNumId w:val="34"/>
  </w:num>
  <w:num w:numId="48">
    <w:abstractNumId w:val="31"/>
  </w:num>
  <w:num w:numId="49">
    <w:abstractNumId w:val="39"/>
  </w:num>
  <w:num w:numId="50">
    <w:abstractNumId w:val="33"/>
  </w:num>
  <w:num w:numId="51">
    <w:abstractNumId w:val="37"/>
  </w:num>
  <w:num w:numId="52">
    <w:abstractNumId w:val="0"/>
  </w:num>
  <w:num w:numId="53">
    <w:abstractNumId w:val="54"/>
  </w:num>
  <w:num w:numId="54">
    <w:abstractNumId w:val="15"/>
  </w:num>
  <w:num w:numId="55">
    <w:abstractNumId w:val="44"/>
  </w:num>
  <w:num w:numId="56">
    <w:abstractNumId w:val="55"/>
  </w:num>
  <w:num w:numId="57">
    <w:abstractNumId w:val="5"/>
  </w:num>
  <w:num w:numId="58">
    <w:abstractNumId w:val="38"/>
  </w:num>
  <w:num w:numId="59">
    <w:abstractNumId w:val="7"/>
  </w:num>
  <w:num w:numId="60">
    <w:abstractNumId w:val="22"/>
  </w:num>
  <w:num w:numId="61">
    <w:abstractNumId w:val="13"/>
  </w:num>
  <w:num w:numId="62">
    <w:abstractNumId w:val="10"/>
  </w:num>
  <w:num w:numId="63">
    <w:abstractNumId w:val="52"/>
  </w:num>
  <w:num w:numId="64">
    <w:abstractNumId w:val="65"/>
  </w:num>
  <w:num w:numId="65">
    <w:abstractNumId w:val="56"/>
  </w:num>
  <w:num w:numId="66">
    <w:abstractNumId w:val="46"/>
  </w:num>
  <w:num w:numId="67">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39"/>
    <w:rsid w:val="00062A04"/>
    <w:rsid w:val="00093586"/>
    <w:rsid w:val="000A66F3"/>
    <w:rsid w:val="000C365E"/>
    <w:rsid w:val="000F0062"/>
    <w:rsid w:val="001012BF"/>
    <w:rsid w:val="00173D38"/>
    <w:rsid w:val="00190619"/>
    <w:rsid w:val="001A5D28"/>
    <w:rsid w:val="001C0289"/>
    <w:rsid w:val="0020508A"/>
    <w:rsid w:val="00206BCE"/>
    <w:rsid w:val="0021634A"/>
    <w:rsid w:val="00227B1B"/>
    <w:rsid w:val="00231087"/>
    <w:rsid w:val="00236386"/>
    <w:rsid w:val="00261973"/>
    <w:rsid w:val="002C34DC"/>
    <w:rsid w:val="002E197F"/>
    <w:rsid w:val="00357786"/>
    <w:rsid w:val="00360059"/>
    <w:rsid w:val="00382F3E"/>
    <w:rsid w:val="00393491"/>
    <w:rsid w:val="003B6B2E"/>
    <w:rsid w:val="003D119B"/>
    <w:rsid w:val="003D705F"/>
    <w:rsid w:val="003F2BE6"/>
    <w:rsid w:val="00433DF7"/>
    <w:rsid w:val="00452DA2"/>
    <w:rsid w:val="004543B8"/>
    <w:rsid w:val="004944EA"/>
    <w:rsid w:val="004B63E6"/>
    <w:rsid w:val="004D5A15"/>
    <w:rsid w:val="004D5F5E"/>
    <w:rsid w:val="00545412"/>
    <w:rsid w:val="00554902"/>
    <w:rsid w:val="00557C06"/>
    <w:rsid w:val="00574326"/>
    <w:rsid w:val="00617267"/>
    <w:rsid w:val="00617447"/>
    <w:rsid w:val="006331FE"/>
    <w:rsid w:val="006A042D"/>
    <w:rsid w:val="006C405C"/>
    <w:rsid w:val="006D35D3"/>
    <w:rsid w:val="0072512B"/>
    <w:rsid w:val="00750776"/>
    <w:rsid w:val="007760EC"/>
    <w:rsid w:val="0078079C"/>
    <w:rsid w:val="007B46F0"/>
    <w:rsid w:val="007B5673"/>
    <w:rsid w:val="007B5BAF"/>
    <w:rsid w:val="007E1815"/>
    <w:rsid w:val="007E23B4"/>
    <w:rsid w:val="007E5BC7"/>
    <w:rsid w:val="0080729B"/>
    <w:rsid w:val="00830643"/>
    <w:rsid w:val="008579FD"/>
    <w:rsid w:val="00877928"/>
    <w:rsid w:val="00897AC2"/>
    <w:rsid w:val="008B0090"/>
    <w:rsid w:val="008F1983"/>
    <w:rsid w:val="008F23F0"/>
    <w:rsid w:val="0095429E"/>
    <w:rsid w:val="009A4088"/>
    <w:rsid w:val="009A4439"/>
    <w:rsid w:val="009C49C0"/>
    <w:rsid w:val="009C771B"/>
    <w:rsid w:val="009D7860"/>
    <w:rsid w:val="00A01371"/>
    <w:rsid w:val="00A50073"/>
    <w:rsid w:val="00B96079"/>
    <w:rsid w:val="00BC6932"/>
    <w:rsid w:val="00BE69AE"/>
    <w:rsid w:val="00BF1F99"/>
    <w:rsid w:val="00C03DD1"/>
    <w:rsid w:val="00C415F8"/>
    <w:rsid w:val="00C44086"/>
    <w:rsid w:val="00C569F0"/>
    <w:rsid w:val="00CC4347"/>
    <w:rsid w:val="00CE44D0"/>
    <w:rsid w:val="00D16202"/>
    <w:rsid w:val="00D31823"/>
    <w:rsid w:val="00D4668E"/>
    <w:rsid w:val="00D63339"/>
    <w:rsid w:val="00D922F2"/>
    <w:rsid w:val="00DD6476"/>
    <w:rsid w:val="00E01097"/>
    <w:rsid w:val="00E13927"/>
    <w:rsid w:val="00E3446B"/>
    <w:rsid w:val="00E53288"/>
    <w:rsid w:val="00E617E5"/>
    <w:rsid w:val="00E61B6E"/>
    <w:rsid w:val="00E92FEB"/>
    <w:rsid w:val="00EB7DF3"/>
    <w:rsid w:val="00ED00AB"/>
    <w:rsid w:val="00EE5F4E"/>
    <w:rsid w:val="00F10571"/>
    <w:rsid w:val="00F23CED"/>
    <w:rsid w:val="00F35DFC"/>
    <w:rsid w:val="00FA2C46"/>
    <w:rsid w:val="00FA793C"/>
    <w:rsid w:val="00FF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708B98-E410-44B9-832F-A267E209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983"/>
    <w:pPr>
      <w:keepNext/>
      <w:spacing w:line="360" w:lineRule="auto"/>
      <w:jc w:val="both"/>
      <w:outlineLvl w:val="0"/>
    </w:pPr>
    <w:rPr>
      <w:sz w:val="32"/>
      <w:szCs w:val="20"/>
    </w:rPr>
  </w:style>
  <w:style w:type="paragraph" w:styleId="2">
    <w:name w:val="heading 2"/>
    <w:basedOn w:val="a"/>
    <w:next w:val="a"/>
    <w:link w:val="20"/>
    <w:unhideWhenUsed/>
    <w:qFormat/>
    <w:rsid w:val="008F1983"/>
    <w:pPr>
      <w:keepNext/>
      <w:spacing w:line="360" w:lineRule="auto"/>
      <w:jc w:val="center"/>
      <w:outlineLvl w:val="1"/>
    </w:pPr>
    <w:rPr>
      <w:b/>
      <w:sz w:val="32"/>
      <w:szCs w:val="20"/>
      <w:u w:val="single"/>
    </w:rPr>
  </w:style>
  <w:style w:type="paragraph" w:styleId="4">
    <w:name w:val="heading 4"/>
    <w:basedOn w:val="a"/>
    <w:next w:val="a"/>
    <w:link w:val="40"/>
    <w:semiHidden/>
    <w:unhideWhenUsed/>
    <w:qFormat/>
    <w:rsid w:val="008F1983"/>
    <w:pPr>
      <w:keepNext/>
      <w:spacing w:line="360" w:lineRule="auto"/>
      <w:jc w:val="center"/>
      <w:outlineLvl w:val="3"/>
    </w:pPr>
    <w:rPr>
      <w:sz w:val="32"/>
      <w:szCs w:val="20"/>
    </w:rPr>
  </w:style>
  <w:style w:type="paragraph" w:styleId="6">
    <w:name w:val="heading 6"/>
    <w:basedOn w:val="a"/>
    <w:next w:val="a"/>
    <w:link w:val="60"/>
    <w:uiPriority w:val="9"/>
    <w:semiHidden/>
    <w:unhideWhenUsed/>
    <w:qFormat/>
    <w:rsid w:val="00EE5F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983"/>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8F1983"/>
    <w:rPr>
      <w:rFonts w:ascii="Times New Roman" w:eastAsia="Times New Roman" w:hAnsi="Times New Roman" w:cs="Times New Roman"/>
      <w:b/>
      <w:sz w:val="32"/>
      <w:szCs w:val="20"/>
      <w:u w:val="single"/>
      <w:lang w:eastAsia="ru-RU"/>
    </w:rPr>
  </w:style>
  <w:style w:type="character" w:customStyle="1" w:styleId="40">
    <w:name w:val="Заголовок 4 Знак"/>
    <w:basedOn w:val="a0"/>
    <w:link w:val="4"/>
    <w:semiHidden/>
    <w:rsid w:val="008F1983"/>
    <w:rPr>
      <w:rFonts w:ascii="Times New Roman" w:eastAsia="Times New Roman" w:hAnsi="Times New Roman" w:cs="Times New Roman"/>
      <w:sz w:val="32"/>
      <w:szCs w:val="20"/>
      <w:lang w:eastAsia="ru-RU"/>
    </w:rPr>
  </w:style>
  <w:style w:type="character" w:styleId="a3">
    <w:name w:val="Hyperlink"/>
    <w:basedOn w:val="a0"/>
    <w:uiPriority w:val="99"/>
    <w:unhideWhenUsed/>
    <w:rsid w:val="008F1983"/>
    <w:rPr>
      <w:color w:val="0000FF"/>
      <w:u w:val="single"/>
    </w:rPr>
  </w:style>
  <w:style w:type="character" w:styleId="a4">
    <w:name w:val="FollowedHyperlink"/>
    <w:basedOn w:val="a0"/>
    <w:uiPriority w:val="99"/>
    <w:semiHidden/>
    <w:unhideWhenUsed/>
    <w:rsid w:val="008F1983"/>
    <w:rPr>
      <w:color w:val="800080" w:themeColor="followedHyperlink"/>
      <w:u w:val="single"/>
    </w:rPr>
  </w:style>
  <w:style w:type="paragraph" w:styleId="a5">
    <w:name w:val="Body Text Indent"/>
    <w:basedOn w:val="a"/>
    <w:link w:val="a6"/>
    <w:semiHidden/>
    <w:unhideWhenUsed/>
    <w:rsid w:val="008F1983"/>
    <w:pPr>
      <w:spacing w:line="360" w:lineRule="auto"/>
      <w:ind w:left="390"/>
      <w:jc w:val="both"/>
    </w:pPr>
    <w:rPr>
      <w:sz w:val="32"/>
      <w:szCs w:val="20"/>
    </w:rPr>
  </w:style>
  <w:style w:type="character" w:customStyle="1" w:styleId="a6">
    <w:name w:val="Основной текст с отступом Знак"/>
    <w:basedOn w:val="a0"/>
    <w:link w:val="a5"/>
    <w:semiHidden/>
    <w:rsid w:val="008F1983"/>
    <w:rPr>
      <w:rFonts w:ascii="Times New Roman" w:eastAsia="Times New Roman" w:hAnsi="Times New Roman" w:cs="Times New Roman"/>
      <w:sz w:val="32"/>
      <w:szCs w:val="20"/>
      <w:lang w:eastAsia="ru-RU"/>
    </w:rPr>
  </w:style>
  <w:style w:type="paragraph" w:styleId="21">
    <w:name w:val="Body Text 2"/>
    <w:basedOn w:val="a"/>
    <w:link w:val="22"/>
    <w:unhideWhenUsed/>
    <w:rsid w:val="008F1983"/>
    <w:pPr>
      <w:jc w:val="center"/>
    </w:pPr>
    <w:rPr>
      <w:sz w:val="18"/>
    </w:rPr>
  </w:style>
  <w:style w:type="character" w:customStyle="1" w:styleId="22">
    <w:name w:val="Основной текст 2 Знак"/>
    <w:basedOn w:val="a0"/>
    <w:link w:val="21"/>
    <w:rsid w:val="008F1983"/>
    <w:rPr>
      <w:rFonts w:ascii="Times New Roman" w:eastAsia="Times New Roman" w:hAnsi="Times New Roman" w:cs="Times New Roman"/>
      <w:sz w:val="18"/>
      <w:szCs w:val="24"/>
      <w:lang w:eastAsia="ru-RU"/>
    </w:rPr>
  </w:style>
  <w:style w:type="paragraph" w:styleId="3">
    <w:name w:val="Body Text 3"/>
    <w:basedOn w:val="a"/>
    <w:link w:val="30"/>
    <w:unhideWhenUsed/>
    <w:rsid w:val="008F1983"/>
    <w:pPr>
      <w:spacing w:line="360" w:lineRule="auto"/>
      <w:jc w:val="both"/>
    </w:pPr>
    <w:rPr>
      <w:sz w:val="32"/>
      <w:szCs w:val="20"/>
    </w:rPr>
  </w:style>
  <w:style w:type="character" w:customStyle="1" w:styleId="30">
    <w:name w:val="Основной текст 3 Знак"/>
    <w:basedOn w:val="a0"/>
    <w:link w:val="3"/>
    <w:rsid w:val="008F1983"/>
    <w:rPr>
      <w:rFonts w:ascii="Times New Roman" w:eastAsia="Times New Roman" w:hAnsi="Times New Roman" w:cs="Times New Roman"/>
      <w:sz w:val="32"/>
      <w:szCs w:val="20"/>
      <w:lang w:eastAsia="ru-RU"/>
    </w:rPr>
  </w:style>
  <w:style w:type="paragraph" w:styleId="23">
    <w:name w:val="Body Text Indent 2"/>
    <w:basedOn w:val="a"/>
    <w:link w:val="24"/>
    <w:unhideWhenUsed/>
    <w:rsid w:val="008F1983"/>
    <w:pPr>
      <w:spacing w:after="120" w:line="480" w:lineRule="auto"/>
      <w:ind w:left="283"/>
    </w:pPr>
  </w:style>
  <w:style w:type="character" w:customStyle="1" w:styleId="24">
    <w:name w:val="Основной текст с отступом 2 Знак"/>
    <w:basedOn w:val="a0"/>
    <w:link w:val="23"/>
    <w:rsid w:val="008F1983"/>
    <w:rPr>
      <w:rFonts w:ascii="Times New Roman" w:eastAsia="Times New Roman" w:hAnsi="Times New Roman" w:cs="Times New Roman"/>
      <w:sz w:val="24"/>
      <w:szCs w:val="24"/>
      <w:lang w:eastAsia="ru-RU"/>
    </w:rPr>
  </w:style>
  <w:style w:type="paragraph" w:styleId="31">
    <w:name w:val="Body Text Indent 3"/>
    <w:basedOn w:val="a"/>
    <w:link w:val="32"/>
    <w:unhideWhenUsed/>
    <w:rsid w:val="008F1983"/>
    <w:pPr>
      <w:ind w:left="540"/>
    </w:pPr>
    <w:rPr>
      <w:sz w:val="28"/>
    </w:rPr>
  </w:style>
  <w:style w:type="character" w:customStyle="1" w:styleId="32">
    <w:name w:val="Основной текст с отступом 3 Знак"/>
    <w:basedOn w:val="a0"/>
    <w:link w:val="31"/>
    <w:rsid w:val="008F1983"/>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8F1983"/>
    <w:rPr>
      <w:rFonts w:ascii="Tahoma" w:hAnsi="Tahoma" w:cs="Tahoma"/>
      <w:sz w:val="16"/>
      <w:szCs w:val="16"/>
    </w:rPr>
  </w:style>
  <w:style w:type="character" w:customStyle="1" w:styleId="a8">
    <w:name w:val="Текст выноски Знак"/>
    <w:basedOn w:val="a0"/>
    <w:link w:val="a7"/>
    <w:uiPriority w:val="99"/>
    <w:semiHidden/>
    <w:rsid w:val="008F1983"/>
    <w:rPr>
      <w:rFonts w:ascii="Tahoma" w:eastAsia="Times New Roman" w:hAnsi="Tahoma" w:cs="Tahoma"/>
      <w:sz w:val="16"/>
      <w:szCs w:val="16"/>
      <w:lang w:eastAsia="ru-RU"/>
    </w:rPr>
  </w:style>
  <w:style w:type="paragraph" w:styleId="a9">
    <w:name w:val="List Paragraph"/>
    <w:basedOn w:val="a"/>
    <w:uiPriority w:val="34"/>
    <w:qFormat/>
    <w:rsid w:val="008F1983"/>
    <w:pPr>
      <w:ind w:left="720"/>
      <w:contextualSpacing/>
    </w:pPr>
  </w:style>
  <w:style w:type="character" w:customStyle="1" w:styleId="60">
    <w:name w:val="Заголовок 6 Знак"/>
    <w:basedOn w:val="a0"/>
    <w:link w:val="6"/>
    <w:uiPriority w:val="9"/>
    <w:semiHidden/>
    <w:rsid w:val="00EE5F4E"/>
    <w:rPr>
      <w:rFonts w:asciiTheme="majorHAnsi" w:eastAsiaTheme="majorEastAsia" w:hAnsiTheme="majorHAnsi" w:cstheme="majorBidi"/>
      <w:i/>
      <w:iCs/>
      <w:color w:val="243F60" w:themeColor="accent1" w:themeShade="7F"/>
      <w:sz w:val="24"/>
      <w:szCs w:val="24"/>
      <w:lang w:eastAsia="ru-RU"/>
    </w:rPr>
  </w:style>
  <w:style w:type="paragraph" w:styleId="aa">
    <w:name w:val="Plain Text"/>
    <w:basedOn w:val="a"/>
    <w:link w:val="ab"/>
    <w:unhideWhenUsed/>
    <w:rsid w:val="00EE5F4E"/>
    <w:rPr>
      <w:rFonts w:ascii="Courier New" w:hAnsi="Courier New" w:cs="Courier New"/>
      <w:sz w:val="20"/>
      <w:szCs w:val="20"/>
    </w:rPr>
  </w:style>
  <w:style w:type="character" w:customStyle="1" w:styleId="ab">
    <w:name w:val="Текст Знак"/>
    <w:basedOn w:val="a0"/>
    <w:link w:val="aa"/>
    <w:rsid w:val="00EE5F4E"/>
    <w:rPr>
      <w:rFonts w:ascii="Courier New" w:eastAsia="Times New Roman" w:hAnsi="Courier New" w:cs="Courier New"/>
      <w:sz w:val="20"/>
      <w:szCs w:val="20"/>
      <w:lang w:eastAsia="ru-RU"/>
    </w:rPr>
  </w:style>
  <w:style w:type="table" w:styleId="ac">
    <w:name w:val="Table Grid"/>
    <w:basedOn w:val="a1"/>
    <w:uiPriority w:val="59"/>
    <w:rsid w:val="003B6B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unhideWhenUsed/>
    <w:qFormat/>
    <w:rsid w:val="000A66F3"/>
    <w:pPr>
      <w:spacing w:after="100" w:line="276" w:lineRule="auto"/>
    </w:pPr>
    <w:rPr>
      <w:rFonts w:ascii="Calibri" w:hAnsi="Calibri"/>
      <w:sz w:val="22"/>
      <w:szCs w:val="22"/>
    </w:rPr>
  </w:style>
  <w:style w:type="paragraph" w:styleId="ad">
    <w:name w:val="header"/>
    <w:basedOn w:val="a"/>
    <w:link w:val="ae"/>
    <w:uiPriority w:val="99"/>
    <w:unhideWhenUsed/>
    <w:rsid w:val="007E23B4"/>
    <w:pPr>
      <w:tabs>
        <w:tab w:val="center" w:pos="4677"/>
        <w:tab w:val="right" w:pos="9355"/>
      </w:tabs>
    </w:pPr>
  </w:style>
  <w:style w:type="character" w:customStyle="1" w:styleId="ae">
    <w:name w:val="Верхний колонтитул Знак"/>
    <w:basedOn w:val="a0"/>
    <w:link w:val="ad"/>
    <w:uiPriority w:val="99"/>
    <w:rsid w:val="007E23B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E23B4"/>
    <w:pPr>
      <w:tabs>
        <w:tab w:val="center" w:pos="4677"/>
        <w:tab w:val="right" w:pos="9355"/>
      </w:tabs>
    </w:pPr>
  </w:style>
  <w:style w:type="character" w:customStyle="1" w:styleId="af0">
    <w:name w:val="Нижний колонтитул Знак"/>
    <w:basedOn w:val="a0"/>
    <w:link w:val="af"/>
    <w:uiPriority w:val="99"/>
    <w:rsid w:val="007E23B4"/>
    <w:rPr>
      <w:rFonts w:ascii="Times New Roman" w:eastAsia="Times New Roman" w:hAnsi="Times New Roman" w:cs="Times New Roman"/>
      <w:sz w:val="24"/>
      <w:szCs w:val="24"/>
      <w:lang w:eastAsia="ru-RU"/>
    </w:rPr>
  </w:style>
  <w:style w:type="paragraph" w:styleId="af1">
    <w:name w:val="TOC Heading"/>
    <w:basedOn w:val="1"/>
    <w:next w:val="a"/>
    <w:uiPriority w:val="39"/>
    <w:unhideWhenUsed/>
    <w:qFormat/>
    <w:rsid w:val="003F2BE6"/>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25">
    <w:name w:val="toc 2"/>
    <w:basedOn w:val="a"/>
    <w:next w:val="a"/>
    <w:autoRedefine/>
    <w:uiPriority w:val="39"/>
    <w:unhideWhenUsed/>
    <w:rsid w:val="003F2BE6"/>
    <w:pPr>
      <w:spacing w:after="100"/>
      <w:ind w:left="240"/>
    </w:pPr>
  </w:style>
  <w:style w:type="paragraph" w:styleId="af2">
    <w:name w:val="Normal (Web)"/>
    <w:basedOn w:val="a"/>
    <w:uiPriority w:val="99"/>
    <w:unhideWhenUsed/>
    <w:rsid w:val="006331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719">
      <w:bodyDiv w:val="1"/>
      <w:marLeft w:val="0"/>
      <w:marRight w:val="0"/>
      <w:marTop w:val="0"/>
      <w:marBottom w:val="0"/>
      <w:divBdr>
        <w:top w:val="none" w:sz="0" w:space="0" w:color="auto"/>
        <w:left w:val="none" w:sz="0" w:space="0" w:color="auto"/>
        <w:bottom w:val="none" w:sz="0" w:space="0" w:color="auto"/>
        <w:right w:val="none" w:sz="0" w:space="0" w:color="auto"/>
      </w:divBdr>
    </w:div>
    <w:div w:id="546261498">
      <w:bodyDiv w:val="1"/>
      <w:marLeft w:val="0"/>
      <w:marRight w:val="0"/>
      <w:marTop w:val="0"/>
      <w:marBottom w:val="0"/>
      <w:divBdr>
        <w:top w:val="none" w:sz="0" w:space="0" w:color="auto"/>
        <w:left w:val="none" w:sz="0" w:space="0" w:color="auto"/>
        <w:bottom w:val="none" w:sz="0" w:space="0" w:color="auto"/>
        <w:right w:val="none" w:sz="0" w:space="0" w:color="auto"/>
      </w:divBdr>
    </w:div>
    <w:div w:id="680350979">
      <w:bodyDiv w:val="1"/>
      <w:marLeft w:val="0"/>
      <w:marRight w:val="0"/>
      <w:marTop w:val="0"/>
      <w:marBottom w:val="0"/>
      <w:divBdr>
        <w:top w:val="none" w:sz="0" w:space="0" w:color="auto"/>
        <w:left w:val="none" w:sz="0" w:space="0" w:color="auto"/>
        <w:bottom w:val="none" w:sz="0" w:space="0" w:color="auto"/>
        <w:right w:val="none" w:sz="0" w:space="0" w:color="auto"/>
      </w:divBdr>
    </w:div>
    <w:div w:id="760641257">
      <w:bodyDiv w:val="1"/>
      <w:marLeft w:val="0"/>
      <w:marRight w:val="0"/>
      <w:marTop w:val="0"/>
      <w:marBottom w:val="0"/>
      <w:divBdr>
        <w:top w:val="none" w:sz="0" w:space="0" w:color="auto"/>
        <w:left w:val="none" w:sz="0" w:space="0" w:color="auto"/>
        <w:bottom w:val="none" w:sz="0" w:space="0" w:color="auto"/>
        <w:right w:val="none" w:sz="0" w:space="0" w:color="auto"/>
      </w:divBdr>
    </w:div>
    <w:div w:id="967007660">
      <w:bodyDiv w:val="1"/>
      <w:marLeft w:val="0"/>
      <w:marRight w:val="0"/>
      <w:marTop w:val="0"/>
      <w:marBottom w:val="0"/>
      <w:divBdr>
        <w:top w:val="none" w:sz="0" w:space="0" w:color="auto"/>
        <w:left w:val="none" w:sz="0" w:space="0" w:color="auto"/>
        <w:bottom w:val="none" w:sz="0" w:space="0" w:color="auto"/>
        <w:right w:val="none" w:sz="0" w:space="0" w:color="auto"/>
      </w:divBdr>
    </w:div>
    <w:div w:id="1151025769">
      <w:bodyDiv w:val="1"/>
      <w:marLeft w:val="0"/>
      <w:marRight w:val="0"/>
      <w:marTop w:val="0"/>
      <w:marBottom w:val="0"/>
      <w:divBdr>
        <w:top w:val="none" w:sz="0" w:space="0" w:color="auto"/>
        <w:left w:val="none" w:sz="0" w:space="0" w:color="auto"/>
        <w:bottom w:val="none" w:sz="0" w:space="0" w:color="auto"/>
        <w:right w:val="none" w:sz="0" w:space="0" w:color="auto"/>
      </w:divBdr>
    </w:div>
    <w:div w:id="1345521922">
      <w:bodyDiv w:val="1"/>
      <w:marLeft w:val="0"/>
      <w:marRight w:val="0"/>
      <w:marTop w:val="0"/>
      <w:marBottom w:val="0"/>
      <w:divBdr>
        <w:top w:val="none" w:sz="0" w:space="0" w:color="auto"/>
        <w:left w:val="none" w:sz="0" w:space="0" w:color="auto"/>
        <w:bottom w:val="none" w:sz="0" w:space="0" w:color="auto"/>
        <w:right w:val="none" w:sz="0" w:space="0" w:color="auto"/>
      </w:divBdr>
    </w:div>
    <w:div w:id="1427530441">
      <w:bodyDiv w:val="1"/>
      <w:marLeft w:val="0"/>
      <w:marRight w:val="0"/>
      <w:marTop w:val="0"/>
      <w:marBottom w:val="0"/>
      <w:divBdr>
        <w:top w:val="none" w:sz="0" w:space="0" w:color="auto"/>
        <w:left w:val="none" w:sz="0" w:space="0" w:color="auto"/>
        <w:bottom w:val="none" w:sz="0" w:space="0" w:color="auto"/>
        <w:right w:val="none" w:sz="0" w:space="0" w:color="auto"/>
      </w:divBdr>
    </w:div>
    <w:div w:id="1893883770">
      <w:bodyDiv w:val="1"/>
      <w:marLeft w:val="0"/>
      <w:marRight w:val="0"/>
      <w:marTop w:val="0"/>
      <w:marBottom w:val="0"/>
      <w:divBdr>
        <w:top w:val="none" w:sz="0" w:space="0" w:color="auto"/>
        <w:left w:val="none" w:sz="0" w:space="0" w:color="auto"/>
        <w:bottom w:val="none" w:sz="0" w:space="0" w:color="auto"/>
        <w:right w:val="none" w:sz="0" w:space="0" w:color="auto"/>
      </w:divBdr>
    </w:div>
    <w:div w:id="1927885175">
      <w:bodyDiv w:val="1"/>
      <w:marLeft w:val="0"/>
      <w:marRight w:val="0"/>
      <w:marTop w:val="0"/>
      <w:marBottom w:val="0"/>
      <w:divBdr>
        <w:top w:val="none" w:sz="0" w:space="0" w:color="auto"/>
        <w:left w:val="none" w:sz="0" w:space="0" w:color="auto"/>
        <w:bottom w:val="none" w:sz="0" w:space="0" w:color="auto"/>
        <w:right w:val="none" w:sz="0" w:space="0" w:color="auto"/>
      </w:divBdr>
    </w:div>
    <w:div w:id="20618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cload.ru/Basesdoc/33/33925/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sk-osma.ru/files/gost7.1-20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p.ru/library/gost/73220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7DBC-3CC2-49A4-9E98-7B4DD6F8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13982</Words>
  <Characters>79700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Metod</cp:lastModifiedBy>
  <cp:revision>3</cp:revision>
  <cp:lastPrinted>2018-06-21T07:20:00Z</cp:lastPrinted>
  <dcterms:created xsi:type="dcterms:W3CDTF">2019-01-30T07:20:00Z</dcterms:created>
  <dcterms:modified xsi:type="dcterms:W3CDTF">2019-01-30T07:20:00Z</dcterms:modified>
</cp:coreProperties>
</file>