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88" w:rsidRPr="00BA0895" w:rsidRDefault="00383B88" w:rsidP="00BA0895">
      <w:pPr>
        <w:spacing w:after="0" w:line="240" w:lineRule="auto"/>
        <w:jc w:val="center"/>
        <w:rPr>
          <w:b/>
          <w:szCs w:val="24"/>
        </w:rPr>
      </w:pPr>
      <w:r w:rsidRPr="00BA0895">
        <w:rPr>
          <w:b/>
          <w:szCs w:val="24"/>
        </w:rPr>
        <w:t>МИНИСТЕРСТВО ОБРАЗОВАНИЯ, НАУКИ И МОЛОДЕЖНОЙ ПОЛИТИКИ КРАСНОДАРСКОГО КРАЯ</w:t>
      </w:r>
    </w:p>
    <w:p w:rsidR="00383B88" w:rsidRPr="00BA0895" w:rsidRDefault="00383B88" w:rsidP="00BA089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szCs w:val="24"/>
        </w:rPr>
      </w:pPr>
      <w:r w:rsidRPr="00BA0895">
        <w:rPr>
          <w:szCs w:val="24"/>
        </w:rPr>
        <w:t>государственное бюджетное профессиональное образовательное учреждение Краснодарского края</w:t>
      </w:r>
    </w:p>
    <w:p w:rsidR="00383B88" w:rsidRPr="00BA0895" w:rsidRDefault="00383B88" w:rsidP="00BA089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BA0895">
        <w:rPr>
          <w:b/>
          <w:caps/>
          <w:szCs w:val="24"/>
        </w:rPr>
        <w:t>«Краснодарский технический колледж»</w:t>
      </w:r>
    </w:p>
    <w:p w:rsidR="00383B88" w:rsidRDefault="00383B88" w:rsidP="00383B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right="-123"/>
        <w:jc w:val="center"/>
        <w:rPr>
          <w:b/>
          <w:bCs/>
          <w:caps/>
        </w:rPr>
      </w:pPr>
    </w:p>
    <w:p w:rsidR="00383B88" w:rsidRDefault="00383B88" w:rsidP="00383B8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</w:rPr>
      </w:pPr>
    </w:p>
    <w:p w:rsidR="00383B88" w:rsidRDefault="00383B88" w:rsidP="00383B8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383B88" w:rsidRDefault="00383B88" w:rsidP="00383B88">
      <w:pPr>
        <w:tabs>
          <w:tab w:val="left" w:pos="0"/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ahoma" w:eastAsia="Times New Roman" w:hAnsi="Tahoma" w:cs="Tahoma"/>
          <w:b/>
          <w:bCs/>
          <w:color w:val="000000"/>
          <w:sz w:val="28"/>
          <w:szCs w:val="28"/>
        </w:rPr>
      </w:pPr>
    </w:p>
    <w:p w:rsid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40"/>
          <w:szCs w:val="40"/>
        </w:rPr>
      </w:pPr>
    </w:p>
    <w:p w:rsid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</w:rPr>
        <w:t>ДОПОЛНИТЕЛЬНАЯ ОБЩЕОБРАЗОВАТЕЛЬНАЯ ПРОГРАММА</w:t>
      </w:r>
    </w:p>
    <w:p w:rsid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32"/>
          <w:szCs w:val="32"/>
        </w:rPr>
      </w:pPr>
    </w:p>
    <w:p w:rsidR="00383B88" w:rsidRPr="00383B88" w:rsidRDefault="00383B88" w:rsidP="00383B88">
      <w:pPr>
        <w:keepNext/>
        <w:snapToGrid w:val="0"/>
        <w:spacing w:after="0" w:line="180" w:lineRule="atLeast"/>
        <w:jc w:val="center"/>
        <w:outlineLvl w:val="2"/>
        <w:rPr>
          <w:rFonts w:eastAsia="Times New Roman" w:cs="Times New Roman"/>
          <w:b/>
          <w:sz w:val="28"/>
          <w:szCs w:val="28"/>
        </w:rPr>
      </w:pPr>
      <w:r w:rsidRPr="00383B88">
        <w:rPr>
          <w:rFonts w:eastAsia="Times New Roman" w:cs="Times New Roman"/>
          <w:b/>
          <w:sz w:val="28"/>
          <w:szCs w:val="28"/>
        </w:rPr>
        <w:t>«</w:t>
      </w:r>
      <w:r w:rsidRPr="00383B88">
        <w:rPr>
          <w:rFonts w:cs="Times New Roman"/>
          <w:b/>
          <w:sz w:val="28"/>
          <w:szCs w:val="28"/>
        </w:rPr>
        <w:t>ЛАБОРАНТ ХИМИЧЕСКОГО АНАЛИЗА</w:t>
      </w:r>
      <w:r w:rsidRPr="00383B88">
        <w:rPr>
          <w:rFonts w:eastAsia="Times New Roman" w:cs="Times New Roman"/>
          <w:b/>
          <w:sz w:val="28"/>
          <w:szCs w:val="28"/>
        </w:rPr>
        <w:t xml:space="preserve">» </w:t>
      </w:r>
    </w:p>
    <w:p w:rsidR="00383B88" w:rsidRDefault="00383B88" w:rsidP="00383B88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BA0895" w:rsidRDefault="00BA0895" w:rsidP="00383B88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BA0895" w:rsidRDefault="00BA0895" w:rsidP="00383B88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BA0895" w:rsidRDefault="00BA0895" w:rsidP="00383B88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BA0895" w:rsidRPr="00383B88" w:rsidRDefault="00BA0895" w:rsidP="00383B88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383B88" w:rsidRPr="00BA0895" w:rsidRDefault="00383B88" w:rsidP="00BA089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BA0895">
        <w:rPr>
          <w:rFonts w:eastAsia="Times New Roman" w:cs="Times New Roman"/>
          <w:b/>
          <w:bCs/>
          <w:color w:val="000000"/>
          <w:sz w:val="28"/>
          <w:szCs w:val="28"/>
        </w:rPr>
        <w:t xml:space="preserve">Направленность: </w:t>
      </w:r>
      <w:r w:rsidRPr="00BA0895">
        <w:rPr>
          <w:rFonts w:eastAsia="Times New Roman" w:cs="Times New Roman"/>
          <w:bCs/>
          <w:sz w:val="28"/>
          <w:szCs w:val="28"/>
        </w:rPr>
        <w:t>естественно-научная</w:t>
      </w:r>
    </w:p>
    <w:p w:rsidR="00383B88" w:rsidRPr="00BA0895" w:rsidRDefault="00383B88" w:rsidP="00BA089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BA0895">
        <w:rPr>
          <w:rFonts w:eastAsia="Times New Roman" w:cs="Times New Roman"/>
          <w:b/>
          <w:bCs/>
          <w:color w:val="000000"/>
          <w:sz w:val="28"/>
          <w:szCs w:val="28"/>
        </w:rPr>
        <w:t>Уровень программы:</w:t>
      </w:r>
      <w:r w:rsidRPr="00BA0895">
        <w:rPr>
          <w:rFonts w:eastAsia="Times New Roman" w:cs="Times New Roman"/>
          <w:bCs/>
          <w:color w:val="000000"/>
          <w:sz w:val="28"/>
          <w:szCs w:val="28"/>
        </w:rPr>
        <w:t xml:space="preserve"> ознакомительный</w:t>
      </w:r>
    </w:p>
    <w:p w:rsidR="00383B88" w:rsidRPr="00BA0895" w:rsidRDefault="00383B88" w:rsidP="00BA089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BA0895">
        <w:rPr>
          <w:rFonts w:eastAsia="Times New Roman" w:cs="Times New Roman"/>
          <w:b/>
          <w:bCs/>
          <w:color w:val="000000"/>
          <w:sz w:val="28"/>
          <w:szCs w:val="28"/>
        </w:rPr>
        <w:t xml:space="preserve">Возраст учащихся: </w:t>
      </w:r>
      <w:r w:rsidRPr="00BA0895">
        <w:rPr>
          <w:rFonts w:eastAsia="Times New Roman" w:cs="Times New Roman"/>
          <w:bCs/>
          <w:sz w:val="28"/>
          <w:szCs w:val="28"/>
        </w:rPr>
        <w:t>12-14</w:t>
      </w:r>
      <w:r w:rsidRPr="00BA0895">
        <w:rPr>
          <w:rFonts w:eastAsia="Times New Roman" w:cs="Times New Roman"/>
          <w:bCs/>
          <w:color w:val="000000"/>
          <w:sz w:val="28"/>
          <w:szCs w:val="28"/>
        </w:rPr>
        <w:t xml:space="preserve"> лет</w:t>
      </w:r>
    </w:p>
    <w:p w:rsidR="00383B88" w:rsidRPr="00BA0895" w:rsidRDefault="00383B88" w:rsidP="00BA0895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color w:val="000000"/>
          <w:sz w:val="28"/>
          <w:szCs w:val="28"/>
        </w:rPr>
      </w:pPr>
      <w:r w:rsidRPr="00BA0895">
        <w:rPr>
          <w:rFonts w:eastAsia="Times New Roman" w:cs="Times New Roman"/>
          <w:b/>
          <w:bCs/>
          <w:color w:val="000000"/>
          <w:sz w:val="28"/>
          <w:szCs w:val="28"/>
        </w:rPr>
        <w:t xml:space="preserve">Срок реализации: </w:t>
      </w:r>
      <w:r w:rsidR="009550E1" w:rsidRPr="00BA0895">
        <w:rPr>
          <w:rFonts w:eastAsia="Times New Roman" w:cs="Times New Roman"/>
          <w:bCs/>
          <w:color w:val="000000"/>
          <w:sz w:val="28"/>
          <w:szCs w:val="28"/>
        </w:rPr>
        <w:t>4</w:t>
      </w:r>
      <w:r w:rsidRPr="00BA0895">
        <w:rPr>
          <w:rFonts w:eastAsia="Times New Roman" w:cs="Times New Roman"/>
          <w:bCs/>
          <w:color w:val="000000"/>
          <w:sz w:val="28"/>
          <w:szCs w:val="28"/>
        </w:rPr>
        <w:t xml:space="preserve"> года</w:t>
      </w:r>
    </w:p>
    <w:p w:rsidR="00383B88" w:rsidRDefault="00383B88" w:rsidP="00383B88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Pr="00265982" w:rsidRDefault="00BA0895" w:rsidP="00BA0895">
      <w:pPr>
        <w:autoSpaceDE w:val="0"/>
        <w:autoSpaceDN w:val="0"/>
        <w:adjustRightInd w:val="0"/>
        <w:spacing w:after="120" w:line="240" w:lineRule="auto"/>
        <w:jc w:val="right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/>
          <w:bCs/>
          <w:color w:val="000000"/>
          <w:sz w:val="28"/>
          <w:szCs w:val="28"/>
        </w:rPr>
        <w:t>Авторы-составители:</w:t>
      </w:r>
    </w:p>
    <w:p w:rsidR="00BA0895" w:rsidRPr="00265982" w:rsidRDefault="00BA0895" w:rsidP="00BA089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Железняк Галина Сергеевна</w:t>
      </w:r>
    </w:p>
    <w:p w:rsidR="00BA0895" w:rsidRPr="00265982" w:rsidRDefault="00BA0895" w:rsidP="00BA0895">
      <w:pPr>
        <w:autoSpaceDE w:val="0"/>
        <w:autoSpaceDN w:val="0"/>
        <w:adjustRightInd w:val="0"/>
        <w:spacing w:after="12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химик, преподаватель, к.х.н.</w:t>
      </w:r>
    </w:p>
    <w:p w:rsidR="00BA0895" w:rsidRPr="00265982" w:rsidRDefault="00BA0895" w:rsidP="00BA089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Репная Лариса Федоровна</w:t>
      </w:r>
    </w:p>
    <w:p w:rsidR="00383B88" w:rsidRDefault="00BA0895" w:rsidP="00BA0895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химик, преподаватель, к.х.н</w:t>
      </w:r>
    </w:p>
    <w:p w:rsidR="00383B88" w:rsidRDefault="00383B88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383B8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bCs/>
          <w:color w:val="000000"/>
          <w:sz w:val="28"/>
          <w:szCs w:val="28"/>
        </w:rPr>
      </w:pPr>
    </w:p>
    <w:p w:rsidR="00BA0895" w:rsidRDefault="00BA0895" w:rsidP="00BA0895">
      <w:pPr>
        <w:jc w:val="center"/>
        <w:rPr>
          <w:rFonts w:eastAsia="Times New Roman" w:cs="Times New Roman"/>
          <w:bCs/>
          <w:color w:val="000000"/>
          <w:sz w:val="28"/>
          <w:szCs w:val="28"/>
        </w:rPr>
      </w:pPr>
      <w:r w:rsidRPr="00265982">
        <w:rPr>
          <w:rFonts w:eastAsia="Times New Roman" w:cs="Times New Roman"/>
          <w:bCs/>
          <w:color w:val="000000"/>
          <w:sz w:val="28"/>
          <w:szCs w:val="28"/>
        </w:rPr>
        <w:t>г. Краснодар, 2018</w:t>
      </w:r>
      <w:r>
        <w:rPr>
          <w:rFonts w:eastAsia="Times New Roman" w:cs="Times New Roman"/>
          <w:bCs/>
          <w:color w:val="000000"/>
          <w:sz w:val="28"/>
          <w:szCs w:val="28"/>
        </w:rPr>
        <w:br w:type="page"/>
      </w:r>
    </w:p>
    <w:p w:rsidR="00383B88" w:rsidRDefault="00383B88" w:rsidP="00383B88">
      <w:pPr>
        <w:spacing w:after="0"/>
        <w:ind w:right="-1134" w:firstLine="4678"/>
        <w:rPr>
          <w:rFonts w:eastAsia="Times New Roman" w:cs="Times New Roman"/>
          <w:b/>
          <w:bCs/>
          <w:szCs w:val="24"/>
        </w:rPr>
      </w:pPr>
    </w:p>
    <w:p w:rsidR="00184863" w:rsidRDefault="00184863" w:rsidP="00594F9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Пояснительная записка</w:t>
      </w:r>
    </w:p>
    <w:p w:rsidR="00594F93" w:rsidRPr="00DC4B0C" w:rsidRDefault="00594F93" w:rsidP="00594F93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4"/>
        </w:rPr>
      </w:pPr>
    </w:p>
    <w:p w:rsidR="00DE381D" w:rsidRPr="00DC4B0C" w:rsidRDefault="00184863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Программа образовательного курса «</w:t>
      </w:r>
      <w:r w:rsidRPr="00DC4B0C">
        <w:rPr>
          <w:rFonts w:cs="Times New Roman"/>
          <w:szCs w:val="24"/>
        </w:rPr>
        <w:t>Лаборант химического анализа</w:t>
      </w:r>
      <w:r w:rsidRPr="00DC4B0C">
        <w:rPr>
          <w:rFonts w:eastAsia="Times New Roman" w:cs="Times New Roman"/>
          <w:szCs w:val="24"/>
        </w:rPr>
        <w:t>»</w:t>
      </w:r>
      <w:r w:rsidR="00DE381D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 xml:space="preserve">разработана для обучения школьников </w:t>
      </w:r>
      <w:bookmarkStart w:id="0" w:name="_GoBack"/>
      <w:bookmarkEnd w:id="0"/>
      <w:r w:rsidR="00D57DCF" w:rsidRPr="00DC4B0C">
        <w:rPr>
          <w:rFonts w:eastAsia="Times New Roman" w:cs="Times New Roman"/>
          <w:szCs w:val="24"/>
        </w:rPr>
        <w:t>6</w:t>
      </w:r>
      <w:r w:rsidRPr="00DC4B0C">
        <w:rPr>
          <w:rFonts w:eastAsia="Times New Roman" w:cs="Times New Roman"/>
          <w:szCs w:val="24"/>
        </w:rPr>
        <w:t xml:space="preserve">-9-х классов основам  химического анализа и подготовки учащихся к соревнованиям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="00D57DCF"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Skills (программа</w:t>
      </w:r>
      <w:r w:rsidR="00D57DCF"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ранней профориентации, основ профессиональной подготовки и состязаний школьников в профессиональном мастерстве)</w:t>
      </w:r>
      <w:r w:rsidRPr="00DC4B0C">
        <w:rPr>
          <w:rFonts w:eastAsia="Times New Roman" w:cs="Times New Roman"/>
          <w:b/>
          <w:szCs w:val="24"/>
        </w:rPr>
        <w:t>.</w:t>
      </w:r>
    </w:p>
    <w:p w:rsidR="00DE381D" w:rsidRPr="00DC4B0C" w:rsidRDefault="00184863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Задачей современной школы является создание активной образовательной среды, в которой будет организована подготовка ученика к самостоятельному выполнению практических работ, формирование и развитие у него активного творческого мышления, осуществление профессиональной ориентации и практической подготовки для работ в области </w:t>
      </w:r>
      <w:r w:rsidR="0021759D" w:rsidRPr="00DC4B0C">
        <w:rPr>
          <w:rFonts w:cs="Times New Roman"/>
          <w:szCs w:val="24"/>
        </w:rPr>
        <w:t>химического анализа</w:t>
      </w:r>
      <w:r w:rsidR="00DE381D" w:rsidRPr="00DC4B0C">
        <w:rPr>
          <w:rFonts w:cs="Times New Roman"/>
          <w:szCs w:val="24"/>
        </w:rPr>
        <w:t xml:space="preserve"> «Лаборант химического анализа</w:t>
      </w:r>
      <w:r w:rsidR="00DE381D" w:rsidRPr="00DC4B0C">
        <w:rPr>
          <w:rFonts w:eastAsia="Times New Roman" w:cs="Times New Roman"/>
          <w:szCs w:val="24"/>
        </w:rPr>
        <w:t>»</w:t>
      </w:r>
      <w:r w:rsidR="00D57DCF" w:rsidRPr="00DC4B0C">
        <w:rPr>
          <w:rFonts w:eastAsia="Times New Roman" w:cs="Times New Roman"/>
          <w:szCs w:val="24"/>
        </w:rPr>
        <w:t>,</w:t>
      </w:r>
      <w:r w:rsidR="00DE381D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обеспечение необходимыми знаниями и формирование соответствующих навыков.</w:t>
      </w:r>
    </w:p>
    <w:p w:rsidR="00DC4B0C" w:rsidRPr="00DC4B0C" w:rsidRDefault="00184863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Нормативно-правовой и документальной базой программы</w:t>
      </w:r>
      <w:r w:rsidR="00D57DCF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образовательного курса</w:t>
      </w:r>
      <w:r w:rsidR="00DE381D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«</w:t>
      </w:r>
      <w:r w:rsidRPr="00DC4B0C">
        <w:rPr>
          <w:rFonts w:cs="Times New Roman"/>
          <w:szCs w:val="24"/>
        </w:rPr>
        <w:t>Лаборант химического анализа</w:t>
      </w:r>
      <w:r w:rsidRPr="00DC4B0C">
        <w:rPr>
          <w:rFonts w:eastAsia="Times New Roman" w:cs="Times New Roman"/>
          <w:szCs w:val="24"/>
        </w:rPr>
        <w:t>» являются:</w:t>
      </w:r>
    </w:p>
    <w:p w:rsidR="00DC4B0C" w:rsidRP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1. </w:t>
      </w:r>
      <w:r w:rsidR="00184863" w:rsidRPr="00DC4B0C">
        <w:rPr>
          <w:rFonts w:eastAsia="Times New Roman" w:cs="Times New Roman"/>
          <w:szCs w:val="24"/>
        </w:rPr>
        <w:t>Закон Российской Федерации «Об образовании»;</w:t>
      </w:r>
    </w:p>
    <w:p w:rsidR="00DC4B0C" w:rsidRP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cs="Times New Roman"/>
          <w:color w:val="000000"/>
          <w:szCs w:val="24"/>
        </w:rPr>
      </w:pPr>
      <w:r w:rsidRPr="00DC4B0C">
        <w:rPr>
          <w:rFonts w:cs="Times New Roman"/>
          <w:color w:val="000000"/>
          <w:szCs w:val="24"/>
        </w:rPr>
        <w:t xml:space="preserve">2. </w:t>
      </w:r>
      <w:r w:rsidR="00184863" w:rsidRPr="00DC4B0C">
        <w:rPr>
          <w:rFonts w:cs="Times New Roman"/>
          <w:color w:val="000000"/>
          <w:szCs w:val="24"/>
        </w:rPr>
        <w:t>Федеральный государственный образовательный стандарт среднего (полного) общего образования</w:t>
      </w:r>
      <w:r w:rsidRPr="00DC4B0C">
        <w:rPr>
          <w:rFonts w:cs="Times New Roman"/>
          <w:color w:val="000000"/>
          <w:szCs w:val="24"/>
        </w:rPr>
        <w:t>;</w:t>
      </w:r>
    </w:p>
    <w:p w:rsid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cs="Times New Roman"/>
          <w:color w:val="000000"/>
          <w:szCs w:val="24"/>
        </w:rPr>
      </w:pPr>
      <w:r w:rsidRPr="00DC4B0C">
        <w:rPr>
          <w:rFonts w:cs="Times New Roman"/>
          <w:color w:val="000000"/>
          <w:szCs w:val="24"/>
        </w:rPr>
        <w:t xml:space="preserve">3. </w:t>
      </w:r>
      <w:r w:rsidR="00184863" w:rsidRPr="00DC4B0C">
        <w:rPr>
          <w:rFonts w:cs="Times New Roman"/>
          <w:color w:val="000000"/>
          <w:szCs w:val="24"/>
        </w:rPr>
        <w:t>Приказ Министерства образования и науки Российской Федерации  от 17 мая 2012 г. № 413 (в ред. Приказа Минобрнауки России от 29.12.2014 № 1645)</w:t>
      </w:r>
      <w:r w:rsidRPr="00DC4B0C">
        <w:rPr>
          <w:rFonts w:cs="Times New Roman"/>
          <w:color w:val="000000"/>
          <w:szCs w:val="24"/>
        </w:rPr>
        <w:t>;</w:t>
      </w:r>
    </w:p>
    <w:p w:rsid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bCs/>
          <w:szCs w:val="24"/>
          <w:shd w:val="clear" w:color="auto" w:fill="FFFFFF"/>
        </w:rPr>
      </w:pPr>
      <w:r w:rsidRPr="00DC4B0C">
        <w:rPr>
          <w:rFonts w:cs="Times New Roman"/>
          <w:color w:val="000000"/>
          <w:szCs w:val="24"/>
        </w:rPr>
        <w:t xml:space="preserve">4. </w:t>
      </w:r>
      <w:r w:rsidR="00184863" w:rsidRPr="00DC4B0C">
        <w:rPr>
          <w:rFonts w:cs="Times New Roman"/>
          <w:color w:val="000000"/>
          <w:szCs w:val="24"/>
        </w:rPr>
        <w:t>Программа</w:t>
      </w:r>
      <w:r w:rsidRPr="00DC4B0C">
        <w:rPr>
          <w:rFonts w:cs="Times New Roman"/>
          <w:color w:val="000000"/>
          <w:szCs w:val="24"/>
        </w:rPr>
        <w:t xml:space="preserve"> </w:t>
      </w:r>
      <w:r w:rsidR="00184863" w:rsidRPr="00DC4B0C">
        <w:rPr>
          <w:rFonts w:cs="Times New Roman"/>
          <w:color w:val="000000"/>
          <w:szCs w:val="24"/>
        </w:rPr>
        <w:t>профессиональной подготовки и профориентации школьников</w:t>
      </w:r>
      <w:r w:rsidRPr="00DC4B0C">
        <w:rPr>
          <w:rFonts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Skills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;</w:t>
      </w:r>
    </w:p>
    <w:p w:rsid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eastAsia="Times New Roman" w:cs="Times New Roman"/>
          <w:bCs/>
          <w:szCs w:val="24"/>
          <w:shd w:val="clear" w:color="auto" w:fill="FFFFFF"/>
        </w:rPr>
      </w:pPr>
      <w:r w:rsidRPr="00DC4B0C">
        <w:rPr>
          <w:rFonts w:cs="Times New Roman"/>
          <w:color w:val="000000"/>
          <w:szCs w:val="24"/>
        </w:rPr>
        <w:t xml:space="preserve">5. </w:t>
      </w:r>
      <w:r w:rsidR="00184863" w:rsidRPr="00DC4B0C">
        <w:rPr>
          <w:rFonts w:cs="Times New Roman"/>
          <w:color w:val="000000"/>
          <w:szCs w:val="24"/>
        </w:rPr>
        <w:t xml:space="preserve">Техническое описание компетенции </w:t>
      </w:r>
      <w:r w:rsidR="00184863" w:rsidRPr="00DC4B0C">
        <w:rPr>
          <w:rFonts w:eastAsia="Times New Roman" w:cs="Times New Roman"/>
          <w:szCs w:val="24"/>
        </w:rPr>
        <w:t>«</w:t>
      </w:r>
      <w:r w:rsidR="0021759D" w:rsidRPr="00DC4B0C">
        <w:rPr>
          <w:rFonts w:cs="Times New Roman"/>
          <w:szCs w:val="24"/>
        </w:rPr>
        <w:t>Лаборант химического</w:t>
      </w:r>
      <w:r w:rsidRPr="00DC4B0C">
        <w:rPr>
          <w:rFonts w:cs="Times New Roman"/>
          <w:szCs w:val="24"/>
        </w:rPr>
        <w:t xml:space="preserve"> </w:t>
      </w:r>
      <w:r w:rsidR="0021759D" w:rsidRPr="00DC4B0C">
        <w:rPr>
          <w:rFonts w:cs="Times New Roman"/>
          <w:szCs w:val="24"/>
        </w:rPr>
        <w:t>анализа</w:t>
      </w:r>
      <w:r w:rsidR="00184863" w:rsidRPr="00DC4B0C">
        <w:rPr>
          <w:rFonts w:eastAsia="Times New Roman" w:cs="Times New Roman"/>
          <w:szCs w:val="24"/>
        </w:rPr>
        <w:t xml:space="preserve">»на чемпионатах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Skills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;</w:t>
      </w:r>
    </w:p>
    <w:p w:rsidR="00184863" w:rsidRPr="00DC4B0C" w:rsidRDefault="00D57DCF" w:rsidP="00DC4B0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cs="Times New Roman"/>
          <w:color w:val="000000"/>
          <w:szCs w:val="24"/>
        </w:rPr>
      </w:pPr>
      <w:r w:rsidRPr="00DC4B0C">
        <w:rPr>
          <w:rFonts w:cs="Times New Roman"/>
          <w:color w:val="000000"/>
          <w:szCs w:val="24"/>
        </w:rPr>
        <w:t xml:space="preserve">6. </w:t>
      </w:r>
      <w:r w:rsidR="00184863" w:rsidRPr="00DC4B0C">
        <w:rPr>
          <w:rFonts w:cs="Times New Roman"/>
          <w:color w:val="000000"/>
          <w:szCs w:val="24"/>
        </w:rPr>
        <w:t>Стандарты</w:t>
      </w:r>
      <w:r w:rsidRPr="00DC4B0C">
        <w:rPr>
          <w:rFonts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="00184863" w:rsidRPr="00DC4B0C">
        <w:rPr>
          <w:rFonts w:eastAsia="Times New Roman" w:cs="Times New Roman"/>
          <w:bCs/>
          <w:szCs w:val="24"/>
          <w:shd w:val="clear" w:color="auto" w:fill="FFFFFF"/>
        </w:rPr>
        <w:t>Skills</w:t>
      </w:r>
      <w:r w:rsidR="00184863" w:rsidRPr="00DC4B0C">
        <w:rPr>
          <w:rFonts w:cs="Times New Roman"/>
          <w:color w:val="000000"/>
          <w:szCs w:val="24"/>
        </w:rPr>
        <w:t xml:space="preserve">(в редакции от </w:t>
      </w:r>
      <w:r w:rsidRPr="00DC4B0C">
        <w:rPr>
          <w:rFonts w:cs="Times New Roman"/>
          <w:color w:val="000000"/>
          <w:szCs w:val="24"/>
        </w:rPr>
        <w:t>01.09.</w:t>
      </w:r>
      <w:r w:rsidR="00184863" w:rsidRPr="00DC4B0C">
        <w:rPr>
          <w:rFonts w:cs="Times New Roman"/>
          <w:color w:val="000000"/>
          <w:szCs w:val="24"/>
        </w:rPr>
        <w:t xml:space="preserve"> 2017 г.)</w:t>
      </w:r>
    </w:p>
    <w:p w:rsidR="00184863" w:rsidRP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Базовыми для программы курса внеурочной деятельности «</w:t>
      </w:r>
      <w:r w:rsidRPr="00DC4B0C">
        <w:rPr>
          <w:rFonts w:cs="Times New Roman"/>
          <w:szCs w:val="24"/>
        </w:rPr>
        <w:t>Лаборант химического анализа</w:t>
      </w:r>
      <w:r w:rsidRPr="00DC4B0C">
        <w:rPr>
          <w:rFonts w:eastAsia="Times New Roman" w:cs="Times New Roman"/>
          <w:szCs w:val="24"/>
        </w:rPr>
        <w:t xml:space="preserve">» являются </w:t>
      </w:r>
      <w:r w:rsidR="00DC4B0C" w:rsidRPr="00DC4B0C">
        <w:rPr>
          <w:rFonts w:eastAsia="Times New Roman" w:cs="Times New Roman"/>
          <w:szCs w:val="24"/>
        </w:rPr>
        <w:t>темы:</w:t>
      </w:r>
    </w:p>
    <w:p w:rsidR="003777AD" w:rsidRPr="00DC4B0C" w:rsidRDefault="00DC4B0C" w:rsidP="00DC4B0C">
      <w:pPr>
        <w:spacing w:after="0" w:line="240" w:lineRule="auto"/>
        <w:ind w:left="-567" w:firstLine="567"/>
        <w:jc w:val="both"/>
        <w:rPr>
          <w:rFonts w:cs="Times New Roman"/>
          <w:szCs w:val="24"/>
        </w:rPr>
      </w:pPr>
      <w:r w:rsidRPr="00DC4B0C">
        <w:rPr>
          <w:rFonts w:cs="Times New Roman"/>
          <w:szCs w:val="24"/>
        </w:rPr>
        <w:t xml:space="preserve">1. </w:t>
      </w:r>
      <w:r w:rsidR="003777AD" w:rsidRPr="00DC4B0C">
        <w:rPr>
          <w:rFonts w:cs="Times New Roman"/>
          <w:szCs w:val="24"/>
        </w:rPr>
        <w:t>Химическая лаборатория. Подготовка и оснащение рабочего места, обеспечение безопасности труда, охрана труда и противопожарная безопасность;</w:t>
      </w:r>
    </w:p>
    <w:p w:rsidR="00184863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iCs/>
          <w:color w:val="000000"/>
          <w:szCs w:val="24"/>
        </w:rPr>
      </w:pPr>
      <w:r w:rsidRPr="00DC4B0C">
        <w:rPr>
          <w:rFonts w:eastAsia="Times New Roman" w:cs="Times New Roman"/>
          <w:iCs/>
          <w:color w:val="000000"/>
          <w:szCs w:val="24"/>
        </w:rPr>
        <w:t>2. Вещества и процессы, происходящие с ними;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3. Смеси  и способы их разделения;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4. Химическая посуда и оборудование;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cs="Times New Roman"/>
          <w:szCs w:val="24"/>
        </w:rPr>
      </w:pPr>
      <w:r w:rsidRPr="00DC4B0C">
        <w:rPr>
          <w:rFonts w:cs="Times New Roman"/>
          <w:szCs w:val="24"/>
        </w:rPr>
        <w:t>5. Операции при химическом анализе. Приборы, материалы и лабораторное оборудование для них;</w:t>
      </w:r>
    </w:p>
    <w:p w:rsidR="00184863" w:rsidRPr="00DC4B0C" w:rsidRDefault="00DC4B0C" w:rsidP="00DC4B0C">
      <w:pPr>
        <w:spacing w:after="0" w:line="240" w:lineRule="auto"/>
        <w:ind w:left="-567" w:firstLine="567"/>
        <w:jc w:val="both"/>
        <w:rPr>
          <w:rFonts w:cs="Times New Roman"/>
          <w:szCs w:val="24"/>
        </w:rPr>
      </w:pPr>
      <w:r w:rsidRPr="00DC4B0C">
        <w:rPr>
          <w:rFonts w:eastAsia="Symbol" w:cs="Times New Roman"/>
          <w:szCs w:val="24"/>
        </w:rPr>
        <w:t xml:space="preserve">6. </w:t>
      </w:r>
      <w:r w:rsidR="00184863" w:rsidRPr="00DC4B0C">
        <w:rPr>
          <w:rFonts w:eastAsia="Times New Roman" w:cs="Times New Roman"/>
          <w:szCs w:val="24"/>
        </w:rPr>
        <w:t>Пр</w:t>
      </w:r>
      <w:r w:rsidR="00184863" w:rsidRPr="00DC4B0C">
        <w:rPr>
          <w:rFonts w:eastAsia="Times New Roman" w:cs="Times New Roman"/>
          <w:spacing w:val="1"/>
          <w:szCs w:val="24"/>
        </w:rPr>
        <w:t>о</w:t>
      </w:r>
      <w:r w:rsidR="00184863" w:rsidRPr="00DC4B0C">
        <w:rPr>
          <w:rFonts w:eastAsia="Times New Roman" w:cs="Times New Roman"/>
          <w:spacing w:val="-1"/>
          <w:szCs w:val="24"/>
        </w:rPr>
        <w:t>е</w:t>
      </w:r>
      <w:r w:rsidR="00184863" w:rsidRPr="00DC4B0C">
        <w:rPr>
          <w:rFonts w:eastAsia="Times New Roman" w:cs="Times New Roman"/>
          <w:szCs w:val="24"/>
        </w:rPr>
        <w:t>ктн</w:t>
      </w:r>
      <w:r w:rsidR="00184863" w:rsidRPr="00DC4B0C">
        <w:rPr>
          <w:rFonts w:eastAsia="Times New Roman" w:cs="Times New Roman"/>
          <w:spacing w:val="-2"/>
          <w:szCs w:val="24"/>
        </w:rPr>
        <w:t>а</w:t>
      </w:r>
      <w:r w:rsidR="00184863" w:rsidRPr="00DC4B0C">
        <w:rPr>
          <w:rFonts w:eastAsia="Times New Roman" w:cs="Times New Roman"/>
          <w:szCs w:val="24"/>
        </w:rPr>
        <w:t>я д</w:t>
      </w:r>
      <w:r w:rsidR="00184863" w:rsidRPr="00DC4B0C">
        <w:rPr>
          <w:rFonts w:eastAsia="Times New Roman" w:cs="Times New Roman"/>
          <w:spacing w:val="-1"/>
          <w:szCs w:val="24"/>
        </w:rPr>
        <w:t>е</w:t>
      </w:r>
      <w:r w:rsidR="00184863" w:rsidRPr="00DC4B0C">
        <w:rPr>
          <w:rFonts w:eastAsia="Times New Roman" w:cs="Times New Roman"/>
          <w:szCs w:val="24"/>
        </w:rPr>
        <w:t>ятел</w:t>
      </w:r>
      <w:r w:rsidR="00184863" w:rsidRPr="00DC4B0C">
        <w:rPr>
          <w:rFonts w:eastAsia="Times New Roman" w:cs="Times New Roman"/>
          <w:spacing w:val="-2"/>
          <w:szCs w:val="24"/>
        </w:rPr>
        <w:t>ь</w:t>
      </w:r>
      <w:r w:rsidR="00184863" w:rsidRPr="00DC4B0C">
        <w:rPr>
          <w:rFonts w:eastAsia="Times New Roman" w:cs="Times New Roman"/>
          <w:spacing w:val="-1"/>
          <w:szCs w:val="24"/>
        </w:rPr>
        <w:t>н</w:t>
      </w:r>
      <w:r w:rsidR="00184863" w:rsidRPr="00DC4B0C">
        <w:rPr>
          <w:rFonts w:eastAsia="Times New Roman" w:cs="Times New Roman"/>
          <w:szCs w:val="24"/>
        </w:rPr>
        <w:t>ость</w:t>
      </w:r>
      <w:r w:rsidRPr="00DC4B0C">
        <w:rPr>
          <w:rFonts w:eastAsia="Times New Roman" w:cs="Times New Roman"/>
          <w:szCs w:val="24"/>
        </w:rPr>
        <w:t>.</w:t>
      </w:r>
    </w:p>
    <w:p w:rsidR="00D57DCF" w:rsidRP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В ходе реализации представленной программы осуществляется</w:t>
      </w:r>
      <w:r w:rsidR="00D57DCF" w:rsidRPr="00DC4B0C">
        <w:rPr>
          <w:rFonts w:eastAsia="Times New Roman" w:cs="Times New Roman"/>
          <w:szCs w:val="24"/>
        </w:rPr>
        <w:t>:</w:t>
      </w:r>
      <w:r w:rsidRPr="00DC4B0C">
        <w:rPr>
          <w:rFonts w:eastAsia="Times New Roman" w:cs="Times New Roman"/>
          <w:szCs w:val="24"/>
        </w:rPr>
        <w:t xml:space="preserve"> </w:t>
      </w:r>
      <w:r w:rsidR="00D57DCF" w:rsidRPr="00DC4B0C">
        <w:rPr>
          <w:rFonts w:eastAsia="Times New Roman" w:cs="Times New Roman"/>
          <w:szCs w:val="24"/>
        </w:rPr>
        <w:tab/>
      </w:r>
    </w:p>
    <w:p w:rsidR="00D57DCF" w:rsidRPr="00DC4B0C" w:rsidRDefault="00D57DCF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 xml:space="preserve">ознакомление учащихся с условиями обеспечения безопасности труда, основами культуры труда, основами этики и общения, </w:t>
      </w:r>
      <w:r w:rsidR="00523C8E" w:rsidRPr="00DC4B0C">
        <w:rPr>
          <w:rFonts w:eastAsia="Times New Roman" w:cs="Times New Roman"/>
          <w:szCs w:val="24"/>
        </w:rPr>
        <w:t>методическими указаниями по выполнению лабораторных и практических работ</w:t>
      </w:r>
      <w:r w:rsidR="00184863" w:rsidRPr="00DC4B0C">
        <w:rPr>
          <w:rFonts w:eastAsia="Times New Roman" w:cs="Times New Roman"/>
          <w:szCs w:val="24"/>
        </w:rPr>
        <w:t xml:space="preserve"> и правила</w:t>
      </w:r>
      <w:r w:rsidRPr="00DC4B0C">
        <w:rPr>
          <w:rFonts w:eastAsia="Times New Roman" w:cs="Times New Roman"/>
          <w:szCs w:val="24"/>
        </w:rPr>
        <w:t>ми работы с н</w:t>
      </w:r>
      <w:r w:rsidR="00523C8E" w:rsidRPr="00DC4B0C">
        <w:rPr>
          <w:rFonts w:eastAsia="Times New Roman" w:cs="Times New Roman"/>
          <w:szCs w:val="24"/>
        </w:rPr>
        <w:t>ими</w:t>
      </w:r>
      <w:r w:rsidRPr="00DC4B0C">
        <w:rPr>
          <w:rFonts w:eastAsia="Times New Roman" w:cs="Times New Roman"/>
          <w:szCs w:val="24"/>
        </w:rPr>
        <w:t>;</w:t>
      </w:r>
    </w:p>
    <w:p w:rsidR="00184863" w:rsidRPr="00DC4B0C" w:rsidRDefault="00D57DCF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523C8E" w:rsidRPr="00DC4B0C">
        <w:rPr>
          <w:rFonts w:eastAsia="Times New Roman" w:cs="Times New Roman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л</w:t>
      </w:r>
      <w:r w:rsidR="00184863" w:rsidRPr="00DC4B0C">
        <w:rPr>
          <w:rFonts w:eastAsia="Times New Roman" w:cs="Times New Roman"/>
          <w:color w:val="000000"/>
          <w:szCs w:val="24"/>
        </w:rPr>
        <w:t>аде</w:t>
      </w:r>
      <w:r w:rsidR="00523C8E" w:rsidRPr="00DC4B0C">
        <w:rPr>
          <w:rFonts w:eastAsia="Times New Roman" w:cs="Times New Roman"/>
          <w:color w:val="000000"/>
          <w:szCs w:val="24"/>
        </w:rPr>
        <w:t>ние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ав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ы</w:t>
      </w:r>
      <w:r w:rsidR="00184863" w:rsidRPr="00DC4B0C">
        <w:rPr>
          <w:rFonts w:eastAsia="Times New Roman" w:cs="Times New Roman"/>
          <w:color w:val="000000"/>
          <w:szCs w:val="24"/>
        </w:rPr>
        <w:t>ка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на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чн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го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ыш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л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ия,</w:t>
      </w:r>
      <w:r w:rsidR="00523C8E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ме</w:t>
      </w:r>
      <w:r w:rsidR="00523C8E" w:rsidRPr="00DC4B0C">
        <w:rPr>
          <w:rFonts w:eastAsia="Times New Roman" w:cs="Times New Roman"/>
          <w:color w:val="000000"/>
          <w:szCs w:val="24"/>
        </w:rPr>
        <w:t xml:space="preserve">ния </w:t>
      </w:r>
      <w:r w:rsidR="00184863" w:rsidRPr="00DC4B0C">
        <w:rPr>
          <w:rFonts w:eastAsia="Times New Roman" w:cs="Times New Roman"/>
          <w:color w:val="000000"/>
          <w:szCs w:val="24"/>
        </w:rPr>
        <w:t>ра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б</w:t>
      </w:r>
      <w:r w:rsidR="00184863" w:rsidRPr="00DC4B0C">
        <w:rPr>
          <w:rFonts w:eastAsia="Times New Roman" w:cs="Times New Roman"/>
          <w:color w:val="000000"/>
          <w:szCs w:val="24"/>
        </w:rPr>
        <w:t>отать</w:t>
      </w:r>
      <w:r w:rsidR="00523C8E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 информ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ц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ей, сам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ст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ят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ль</w:t>
      </w:r>
      <w:r w:rsidR="00184863" w:rsidRPr="00DC4B0C">
        <w:rPr>
          <w:rFonts w:eastAsia="Times New Roman" w:cs="Times New Roman"/>
          <w:color w:val="000000"/>
          <w:szCs w:val="24"/>
        </w:rPr>
        <w:t>но ос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ществ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л</w:t>
      </w:r>
      <w:r w:rsidR="00184863" w:rsidRPr="00DC4B0C">
        <w:rPr>
          <w:rFonts w:eastAsia="Times New Roman" w:cs="Times New Roman"/>
          <w:color w:val="000000"/>
          <w:szCs w:val="24"/>
        </w:rPr>
        <w:t>я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т</w:t>
      </w:r>
      <w:r w:rsidR="00184863" w:rsidRPr="00DC4B0C">
        <w:rPr>
          <w:rFonts w:eastAsia="Times New Roman" w:cs="Times New Roman"/>
          <w:color w:val="000000"/>
          <w:szCs w:val="24"/>
        </w:rPr>
        <w:t>ь иссл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д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ва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т</w:t>
      </w:r>
      <w:r w:rsidR="00184863" w:rsidRPr="00DC4B0C">
        <w:rPr>
          <w:rFonts w:eastAsia="Times New Roman" w:cs="Times New Roman"/>
          <w:color w:val="000000"/>
          <w:szCs w:val="24"/>
        </w:rPr>
        <w:t>ел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ск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ю</w:t>
      </w:r>
      <w:r w:rsidR="00184863" w:rsidRPr="00DC4B0C">
        <w:rPr>
          <w:rFonts w:eastAsia="Times New Roman" w:cs="Times New Roman"/>
          <w:color w:val="000000"/>
          <w:szCs w:val="24"/>
        </w:rPr>
        <w:t>, 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п</w:t>
      </w:r>
      <w:r w:rsidR="00184863" w:rsidRPr="00DC4B0C">
        <w:rPr>
          <w:rFonts w:eastAsia="Times New Roman" w:cs="Times New Roman"/>
          <w:color w:val="000000"/>
          <w:szCs w:val="24"/>
        </w:rPr>
        <w:t>ы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т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о– эк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пе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р</w:t>
      </w:r>
      <w:r w:rsidR="00184863" w:rsidRPr="00DC4B0C">
        <w:rPr>
          <w:rFonts w:eastAsia="Times New Roman" w:cs="Times New Roman"/>
          <w:color w:val="000000"/>
          <w:szCs w:val="24"/>
        </w:rPr>
        <w:t>им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нтал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ю и и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нн</w:t>
      </w:r>
      <w:r w:rsidR="00184863" w:rsidRPr="00DC4B0C">
        <w:rPr>
          <w:rFonts w:eastAsia="Times New Roman" w:cs="Times New Roman"/>
          <w:color w:val="000000"/>
          <w:szCs w:val="24"/>
        </w:rPr>
        <w:t>ова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ц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он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ю деятел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сть. </w:t>
      </w:r>
    </w:p>
    <w:p w:rsidR="00523C8E" w:rsidRP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 </w:t>
      </w:r>
      <w:r w:rsidR="00523C8E" w:rsidRPr="00DC4B0C">
        <w:rPr>
          <w:rFonts w:eastAsia="Times New Roman" w:cs="Times New Roman"/>
          <w:szCs w:val="24"/>
        </w:rPr>
        <w:t xml:space="preserve">Большое место в программе уделяется </w:t>
      </w:r>
      <w:r w:rsidRPr="00DC4B0C">
        <w:rPr>
          <w:rFonts w:eastAsia="Times New Roman" w:cs="Times New Roman"/>
          <w:szCs w:val="24"/>
        </w:rPr>
        <w:t>специальн</w:t>
      </w:r>
      <w:r w:rsidR="00523C8E" w:rsidRPr="00DC4B0C">
        <w:rPr>
          <w:rFonts w:eastAsia="Times New Roman" w:cs="Times New Roman"/>
          <w:szCs w:val="24"/>
        </w:rPr>
        <w:t>ому</w:t>
      </w:r>
      <w:r w:rsidRPr="00DC4B0C">
        <w:rPr>
          <w:rFonts w:eastAsia="Times New Roman" w:cs="Times New Roman"/>
          <w:szCs w:val="24"/>
        </w:rPr>
        <w:t xml:space="preserve"> химическ</w:t>
      </w:r>
      <w:r w:rsidR="00523C8E" w:rsidRPr="00DC4B0C">
        <w:rPr>
          <w:rFonts w:eastAsia="Times New Roman" w:cs="Times New Roman"/>
          <w:szCs w:val="24"/>
        </w:rPr>
        <w:t>ому</w:t>
      </w:r>
      <w:r w:rsidRPr="00DC4B0C">
        <w:rPr>
          <w:rFonts w:eastAsia="Times New Roman" w:cs="Times New Roman"/>
          <w:szCs w:val="24"/>
        </w:rPr>
        <w:t xml:space="preserve"> компонент</w:t>
      </w:r>
      <w:r w:rsidR="00523C8E" w:rsidRPr="00DC4B0C">
        <w:rPr>
          <w:rFonts w:eastAsia="Times New Roman" w:cs="Times New Roman"/>
          <w:szCs w:val="24"/>
        </w:rPr>
        <w:t>у:</w:t>
      </w:r>
    </w:p>
    <w:p w:rsidR="00184863" w:rsidRPr="00DC4B0C" w:rsidRDefault="00523C8E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bCs/>
          <w:szCs w:val="24"/>
        </w:rPr>
      </w:pPr>
      <w:r w:rsidRPr="00DC4B0C">
        <w:rPr>
          <w:rFonts w:eastAsia="Times New Roman" w:cs="Times New Roman"/>
          <w:szCs w:val="24"/>
        </w:rPr>
        <w:t>1)</w:t>
      </w:r>
      <w:r w:rsidR="00184863" w:rsidRPr="00DC4B0C">
        <w:rPr>
          <w:rFonts w:eastAsia="Times New Roman" w:cs="Times New Roman"/>
          <w:szCs w:val="24"/>
        </w:rPr>
        <w:t xml:space="preserve"> ознакомление с основами химического анализа, </w:t>
      </w:r>
      <w:r w:rsidRPr="00DC4B0C">
        <w:rPr>
          <w:rFonts w:eastAsia="Times New Roman" w:cs="Times New Roman"/>
          <w:szCs w:val="24"/>
        </w:rPr>
        <w:t>химической посудой;</w:t>
      </w:r>
      <w:r w:rsidR="00184863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ab/>
        <w:t xml:space="preserve">2) обучение приемам простейшего </w:t>
      </w:r>
      <w:r w:rsidR="00184863" w:rsidRPr="00DC4B0C">
        <w:rPr>
          <w:rFonts w:eastAsia="Times New Roman" w:cs="Times New Roman"/>
          <w:bCs/>
          <w:szCs w:val="24"/>
        </w:rPr>
        <w:t>монтаж</w:t>
      </w:r>
      <w:r w:rsidRPr="00DC4B0C">
        <w:rPr>
          <w:rFonts w:eastAsia="Times New Roman" w:cs="Times New Roman"/>
          <w:bCs/>
          <w:szCs w:val="24"/>
        </w:rPr>
        <w:t>а</w:t>
      </w:r>
      <w:r w:rsidR="00184863" w:rsidRPr="00DC4B0C">
        <w:rPr>
          <w:rFonts w:eastAsia="Times New Roman" w:cs="Times New Roman"/>
          <w:bCs/>
          <w:szCs w:val="24"/>
        </w:rPr>
        <w:t xml:space="preserve"> и обслуживани</w:t>
      </w:r>
      <w:r w:rsidRPr="00DC4B0C">
        <w:rPr>
          <w:rFonts w:eastAsia="Times New Roman" w:cs="Times New Roman"/>
          <w:bCs/>
          <w:szCs w:val="24"/>
        </w:rPr>
        <w:t>я</w:t>
      </w:r>
      <w:r w:rsidR="00184863" w:rsidRPr="00DC4B0C">
        <w:rPr>
          <w:rFonts w:eastAsia="Times New Roman" w:cs="Times New Roman"/>
          <w:bCs/>
          <w:szCs w:val="24"/>
        </w:rPr>
        <w:t xml:space="preserve"> химического </w:t>
      </w:r>
      <w:r w:rsidRPr="00DC4B0C">
        <w:rPr>
          <w:rFonts w:eastAsia="Times New Roman" w:cs="Times New Roman"/>
          <w:bCs/>
          <w:szCs w:val="24"/>
        </w:rPr>
        <w:t>оборудования.</w:t>
      </w:r>
    </w:p>
    <w:p w:rsidR="00184863" w:rsidRP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В основе программы лежат идеи личностно-ориентированного, деятельностного подхода в овладении системой знаний, умений и навыков. </w:t>
      </w:r>
    </w:p>
    <w:p w:rsidR="00184863" w:rsidRPr="00DC4B0C" w:rsidRDefault="00184863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Цели</w:t>
      </w:r>
      <w:r w:rsidRPr="00DC4B0C">
        <w:rPr>
          <w:rFonts w:eastAsia="Times New Roman" w:cs="Times New Roman"/>
          <w:szCs w:val="24"/>
        </w:rPr>
        <w:t xml:space="preserve">: </w:t>
      </w:r>
    </w:p>
    <w:p w:rsidR="00523C8E" w:rsidRPr="00DC4B0C" w:rsidRDefault="00523C8E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>1. Ф</w:t>
      </w:r>
      <w:r w:rsidR="00184863" w:rsidRPr="00DC4B0C">
        <w:rPr>
          <w:rFonts w:eastAsia="Times New Roman" w:cs="Times New Roman"/>
          <w:color w:val="000000"/>
          <w:szCs w:val="24"/>
        </w:rPr>
        <w:t>орм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ров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у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ча</w:t>
      </w:r>
      <w:r w:rsidR="00184863" w:rsidRPr="00DC4B0C">
        <w:rPr>
          <w:rFonts w:eastAsia="Times New Roman" w:cs="Times New Roman"/>
          <w:color w:val="000000"/>
          <w:szCs w:val="24"/>
        </w:rPr>
        <w:t>щи</w:t>
      </w:r>
      <w:r w:rsidR="00184863" w:rsidRPr="00DC4B0C">
        <w:rPr>
          <w:rFonts w:eastAsia="Times New Roman" w:cs="Times New Roman"/>
          <w:color w:val="000000"/>
          <w:spacing w:val="3"/>
          <w:szCs w:val="24"/>
        </w:rPr>
        <w:t>х</w:t>
      </w:r>
      <w:r w:rsidR="00184863" w:rsidRPr="00DC4B0C">
        <w:rPr>
          <w:rFonts w:eastAsia="Times New Roman" w:cs="Times New Roman"/>
          <w:color w:val="000000"/>
          <w:szCs w:val="24"/>
        </w:rPr>
        <w:t>ся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г</w:t>
      </w:r>
      <w:r w:rsidR="00184863" w:rsidRPr="00DC4B0C">
        <w:rPr>
          <w:rFonts w:eastAsia="Times New Roman" w:cs="Times New Roman"/>
          <w:color w:val="000000"/>
          <w:spacing w:val="3"/>
          <w:szCs w:val="24"/>
        </w:rPr>
        <w:t>л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бо</w:t>
      </w:r>
      <w:r w:rsidR="00184863" w:rsidRPr="00DC4B0C">
        <w:rPr>
          <w:rFonts w:eastAsia="Times New Roman" w:cs="Times New Roman"/>
          <w:color w:val="000000"/>
          <w:spacing w:val="3"/>
          <w:szCs w:val="24"/>
        </w:rPr>
        <w:t>к</w:t>
      </w:r>
      <w:r w:rsidR="00184863" w:rsidRPr="00DC4B0C">
        <w:rPr>
          <w:rFonts w:eastAsia="Times New Roman" w:cs="Times New Roman"/>
          <w:color w:val="000000"/>
          <w:szCs w:val="24"/>
        </w:rPr>
        <w:t>ого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то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й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чивого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инт</w:t>
      </w:r>
      <w:r w:rsidR="00184863" w:rsidRPr="00DC4B0C">
        <w:rPr>
          <w:rFonts w:eastAsia="Times New Roman" w:cs="Times New Roman"/>
          <w:color w:val="000000"/>
          <w:szCs w:val="24"/>
        </w:rPr>
        <w:t>ер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ес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к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м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4"/>
          <w:szCs w:val="24"/>
        </w:rPr>
        <w:t>р</w:t>
      </w:r>
      <w:r w:rsidR="00184863" w:rsidRPr="00DC4B0C">
        <w:rPr>
          <w:rFonts w:eastAsia="Times New Roman" w:cs="Times New Roman"/>
          <w:color w:val="000000"/>
          <w:szCs w:val="24"/>
        </w:rPr>
        <w:t>у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в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ще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тв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х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м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ч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ес</w:t>
      </w:r>
      <w:r w:rsidR="00184863" w:rsidRPr="00DC4B0C">
        <w:rPr>
          <w:rFonts w:eastAsia="Times New Roman" w:cs="Times New Roman"/>
          <w:color w:val="000000"/>
          <w:szCs w:val="24"/>
        </w:rPr>
        <w:t>к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х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п</w:t>
      </w:r>
      <w:r w:rsidR="00184863" w:rsidRPr="00DC4B0C">
        <w:rPr>
          <w:rFonts w:eastAsia="Times New Roman" w:cs="Times New Roman"/>
          <w:color w:val="000000"/>
          <w:szCs w:val="24"/>
        </w:rPr>
        <w:t>ре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щ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ний</w:t>
      </w:r>
      <w:r w:rsidR="00184863" w:rsidRPr="00DC4B0C">
        <w:rPr>
          <w:rFonts w:eastAsia="Times New Roman" w:cs="Times New Roman"/>
          <w:color w:val="000000"/>
          <w:szCs w:val="24"/>
        </w:rPr>
        <w:t>;</w:t>
      </w:r>
    </w:p>
    <w:p w:rsidR="00184863" w:rsidRPr="00DC4B0C" w:rsidRDefault="00523C8E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pacing w:val="1"/>
          <w:szCs w:val="24"/>
        </w:rPr>
        <w:t>2. П</w:t>
      </w:r>
      <w:r w:rsidR="00184863" w:rsidRPr="00DC4B0C">
        <w:rPr>
          <w:rFonts w:eastAsia="Times New Roman" w:cs="Times New Roman"/>
          <w:color w:val="000000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обретен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еоб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х</w:t>
      </w:r>
      <w:r w:rsidR="00184863" w:rsidRPr="00DC4B0C">
        <w:rPr>
          <w:rFonts w:eastAsia="Times New Roman" w:cs="Times New Roman"/>
          <w:color w:val="000000"/>
          <w:szCs w:val="24"/>
        </w:rPr>
        <w:t>о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д</w:t>
      </w:r>
      <w:r w:rsidR="00184863" w:rsidRPr="00DC4B0C">
        <w:rPr>
          <w:rFonts w:eastAsia="Times New Roman" w:cs="Times New Roman"/>
          <w:color w:val="000000"/>
          <w:szCs w:val="24"/>
        </w:rPr>
        <w:t>им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ы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х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п</w:t>
      </w:r>
      <w:r w:rsidR="00184863" w:rsidRPr="00DC4B0C">
        <w:rPr>
          <w:rFonts w:eastAsia="Times New Roman" w:cs="Times New Roman"/>
          <w:color w:val="000000"/>
          <w:szCs w:val="24"/>
        </w:rPr>
        <w:t>ракт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ч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ес</w:t>
      </w:r>
      <w:r w:rsidR="00184863" w:rsidRPr="00DC4B0C">
        <w:rPr>
          <w:rFonts w:eastAsia="Times New Roman" w:cs="Times New Roman"/>
          <w:color w:val="000000"/>
          <w:szCs w:val="24"/>
        </w:rPr>
        <w:t>ких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7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ен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й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ыков 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по 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подготовке и </w:t>
      </w:r>
      <w:r w:rsidR="00A80156" w:rsidRPr="00DC4B0C">
        <w:rPr>
          <w:rFonts w:eastAsia="Times New Roman" w:cs="Times New Roman"/>
          <w:color w:val="000000"/>
          <w:spacing w:val="1"/>
          <w:szCs w:val="24"/>
        </w:rPr>
        <w:t>выполнению химического анализа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; </w:t>
      </w:r>
    </w:p>
    <w:p w:rsidR="00184863" w:rsidRPr="00DC4B0C" w:rsidRDefault="00A80156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lastRenderedPageBreak/>
        <w:t>3. Р</w:t>
      </w:r>
      <w:r w:rsidR="00184863" w:rsidRPr="00DC4B0C">
        <w:rPr>
          <w:rFonts w:eastAsia="Times New Roman" w:cs="Times New Roman"/>
          <w:szCs w:val="24"/>
        </w:rPr>
        <w:t>азвитие интересов и способностей учащихся на основе передачи им знаний и опыта познавательной и творческой деятельности;</w:t>
      </w:r>
    </w:p>
    <w:p w:rsidR="00184863" w:rsidRPr="00DC4B0C" w:rsidRDefault="00A80156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4. П</w:t>
      </w:r>
      <w:r w:rsidR="00184863" w:rsidRPr="00DC4B0C">
        <w:rPr>
          <w:rFonts w:eastAsia="Times New Roman" w:cs="Times New Roman"/>
          <w:szCs w:val="24"/>
        </w:rPr>
        <w:t>онимание</w:t>
      </w:r>
      <w:r w:rsidRPr="00DC4B0C">
        <w:rPr>
          <w:rFonts w:eastAsia="Times New Roman" w:cs="Times New Roman"/>
          <w:szCs w:val="24"/>
        </w:rPr>
        <w:t xml:space="preserve"> </w:t>
      </w:r>
      <w:r w:rsidR="00184863" w:rsidRPr="00DC4B0C">
        <w:rPr>
          <w:rFonts w:eastAsia="Times New Roman" w:cs="Times New Roman"/>
          <w:szCs w:val="24"/>
        </w:rPr>
        <w:t xml:space="preserve">учащимися смысла основных научно-химических  понятий; </w:t>
      </w:r>
    </w:p>
    <w:p w:rsidR="00184863" w:rsidRPr="00DC4B0C" w:rsidRDefault="00A80156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5. Ф</w:t>
      </w:r>
      <w:r w:rsidR="00184863" w:rsidRPr="00DC4B0C">
        <w:rPr>
          <w:rFonts w:eastAsia="Times New Roman" w:cs="Times New Roman"/>
          <w:szCs w:val="24"/>
        </w:rPr>
        <w:t>ормирование личности, способной реализовать себя максимально эффективно в современном мире;</w:t>
      </w:r>
    </w:p>
    <w:p w:rsidR="00184863" w:rsidRPr="00DC4B0C" w:rsidRDefault="00A80156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6. О</w:t>
      </w:r>
      <w:r w:rsidR="00184863" w:rsidRPr="00DC4B0C">
        <w:rPr>
          <w:rFonts w:eastAsia="Times New Roman" w:cs="Times New Roman"/>
          <w:szCs w:val="24"/>
        </w:rPr>
        <w:t>знакомление учащихся 6-</w:t>
      </w:r>
      <w:r w:rsidRPr="00DC4B0C">
        <w:rPr>
          <w:rFonts w:eastAsia="Times New Roman" w:cs="Times New Roman"/>
          <w:szCs w:val="24"/>
        </w:rPr>
        <w:t>9-</w:t>
      </w:r>
      <w:r w:rsidR="00184863" w:rsidRPr="00DC4B0C">
        <w:rPr>
          <w:rFonts w:eastAsia="Times New Roman" w:cs="Times New Roman"/>
          <w:szCs w:val="24"/>
        </w:rPr>
        <w:t>х классов с теоретическим материалом и выполнением практических и лабораторных работ по химическому анализу;</w:t>
      </w:r>
    </w:p>
    <w:p w:rsidR="00DC4B0C" w:rsidRDefault="007E5974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color w:val="000000"/>
          <w:spacing w:val="-1"/>
          <w:szCs w:val="24"/>
        </w:rPr>
      </w:pPr>
      <w:r w:rsidRPr="00DC4B0C">
        <w:rPr>
          <w:rFonts w:eastAsia="Times New Roman" w:cs="Times New Roman"/>
          <w:szCs w:val="24"/>
        </w:rPr>
        <w:t xml:space="preserve">7. Формирование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инт</w:t>
      </w:r>
      <w:r w:rsidR="00184863" w:rsidRPr="00DC4B0C">
        <w:rPr>
          <w:rFonts w:eastAsia="Times New Roman" w:cs="Times New Roman"/>
          <w:color w:val="000000"/>
          <w:szCs w:val="24"/>
        </w:rPr>
        <w:t>ер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с</w:t>
      </w:r>
      <w:r w:rsidR="00A80156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к</w:t>
      </w:r>
      <w:r w:rsidR="00A80156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4"/>
          <w:szCs w:val="24"/>
        </w:rPr>
        <w:t>з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 xml:space="preserve">чению </w:t>
      </w:r>
      <w:r w:rsidR="00A80156" w:rsidRPr="00DC4B0C">
        <w:rPr>
          <w:rFonts w:eastAsia="Times New Roman" w:cs="Times New Roman"/>
          <w:color w:val="000000"/>
          <w:spacing w:val="-1"/>
          <w:szCs w:val="24"/>
        </w:rPr>
        <w:t>естественных наук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.</w:t>
      </w:r>
    </w:p>
    <w:p w:rsidR="00DC4B0C" w:rsidRDefault="00184863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szCs w:val="24"/>
        </w:rPr>
        <w:t xml:space="preserve">Цели конкретизированы </w:t>
      </w:r>
      <w:r w:rsidRPr="00DC4B0C">
        <w:rPr>
          <w:rFonts w:eastAsia="Times New Roman" w:cs="Times New Roman"/>
          <w:b/>
          <w:bCs/>
          <w:szCs w:val="24"/>
        </w:rPr>
        <w:t>следующими задачами:</w:t>
      </w:r>
    </w:p>
    <w:p w:rsidR="00DC4B0C" w:rsidRDefault="000D3387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 xml:space="preserve">1. </w:t>
      </w:r>
      <w:r w:rsidR="00184863" w:rsidRPr="00DC4B0C">
        <w:rPr>
          <w:rFonts w:eastAsia="Times New Roman" w:cs="Times New Roman"/>
          <w:b/>
          <w:bCs/>
          <w:szCs w:val="24"/>
        </w:rPr>
        <w:t>Формирование:</w:t>
      </w:r>
    </w:p>
    <w:p w:rsidR="00184863" w:rsidRPr="00DC4B0C" w:rsidRDefault="00231EC9" w:rsidP="00DC4B0C">
      <w:pPr>
        <w:tabs>
          <w:tab w:val="left" w:pos="1003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 xml:space="preserve">1) </w:t>
      </w:r>
      <w:r w:rsidR="00184863" w:rsidRPr="00DC4B0C">
        <w:rPr>
          <w:rFonts w:eastAsia="Times New Roman" w:cs="Times New Roman"/>
          <w:color w:val="000000"/>
          <w:szCs w:val="24"/>
        </w:rPr>
        <w:t>на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ыков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ме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й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чн</w:t>
      </w:r>
      <w:r w:rsidR="00184863" w:rsidRPr="00DC4B0C">
        <w:rPr>
          <w:rFonts w:eastAsia="Times New Roman" w:cs="Times New Roman"/>
          <w:color w:val="000000"/>
          <w:spacing w:val="5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-исс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л</w:t>
      </w:r>
      <w:r w:rsidR="00184863" w:rsidRPr="00DC4B0C">
        <w:rPr>
          <w:rFonts w:eastAsia="Times New Roman" w:cs="Times New Roman"/>
          <w:color w:val="000000"/>
          <w:szCs w:val="24"/>
        </w:rPr>
        <w:t>едов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л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ской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деятель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ост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;</w:t>
      </w:r>
    </w:p>
    <w:p w:rsidR="00184863" w:rsidRPr="00DC4B0C" w:rsidRDefault="00231EC9" w:rsidP="00DC4B0C">
      <w:pPr>
        <w:spacing w:after="0" w:line="240" w:lineRule="auto"/>
        <w:ind w:left="-567" w:right="27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>2)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ыков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бе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з</w:t>
      </w:r>
      <w:r w:rsidR="00184863" w:rsidRPr="00DC4B0C">
        <w:rPr>
          <w:rFonts w:eastAsia="Times New Roman" w:cs="Times New Roman"/>
          <w:color w:val="000000"/>
          <w:szCs w:val="24"/>
        </w:rPr>
        <w:t>опа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ого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гра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от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го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б</w:t>
      </w:r>
      <w:r w:rsidR="00184863" w:rsidRPr="00DC4B0C">
        <w:rPr>
          <w:rFonts w:eastAsia="Times New Roman" w:cs="Times New Roman"/>
          <w:color w:val="000000"/>
          <w:szCs w:val="24"/>
        </w:rPr>
        <w:t>ращ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я</w:t>
      </w:r>
      <w:r w:rsidR="00DE381D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 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щ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ес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и;</w:t>
      </w:r>
    </w:p>
    <w:p w:rsidR="00184863" w:rsidRPr="00DC4B0C" w:rsidRDefault="00231EC9" w:rsidP="00DC4B0C">
      <w:pPr>
        <w:tabs>
          <w:tab w:val="left" w:pos="1341"/>
        </w:tabs>
        <w:spacing w:after="0" w:line="240" w:lineRule="auto"/>
        <w:ind w:left="-567" w:right="37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pacing w:val="2"/>
          <w:szCs w:val="24"/>
        </w:rPr>
        <w:t xml:space="preserve">3)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п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к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ти</w:t>
      </w:r>
      <w:r w:rsidR="00184863" w:rsidRPr="00DC4B0C">
        <w:rPr>
          <w:rFonts w:eastAsia="Times New Roman" w:cs="Times New Roman"/>
          <w:color w:val="000000"/>
          <w:szCs w:val="24"/>
        </w:rPr>
        <w:t>ч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ск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х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м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й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ав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ы</w:t>
      </w:r>
      <w:r w:rsidR="00184863" w:rsidRPr="00DC4B0C">
        <w:rPr>
          <w:rFonts w:eastAsia="Times New Roman" w:cs="Times New Roman"/>
          <w:color w:val="000000"/>
          <w:szCs w:val="24"/>
        </w:rPr>
        <w:t>ков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разработ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к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выпол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ния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х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ич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ского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эк</w:t>
      </w:r>
      <w:r w:rsidR="00184863" w:rsidRPr="00DC4B0C">
        <w:rPr>
          <w:rFonts w:eastAsia="Times New Roman" w:cs="Times New Roman"/>
          <w:color w:val="000000"/>
          <w:szCs w:val="24"/>
        </w:rPr>
        <w:t>сперим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та;</w:t>
      </w:r>
    </w:p>
    <w:p w:rsidR="00184863" w:rsidRPr="00DC4B0C" w:rsidRDefault="00231EC9" w:rsidP="00DC4B0C">
      <w:pPr>
        <w:tabs>
          <w:tab w:val="left" w:pos="1339"/>
          <w:tab w:val="left" w:pos="2950"/>
          <w:tab w:val="left" w:pos="4223"/>
          <w:tab w:val="left" w:pos="6209"/>
          <w:tab w:val="left" w:pos="7799"/>
        </w:tabs>
        <w:spacing w:after="0" w:line="240" w:lineRule="auto"/>
        <w:ind w:left="-567" w:right="33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pacing w:val="1"/>
          <w:szCs w:val="24"/>
        </w:rPr>
        <w:t xml:space="preserve">4)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п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зн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ва</w:t>
      </w:r>
      <w:r w:rsidR="00184863" w:rsidRPr="00DC4B0C">
        <w:rPr>
          <w:rFonts w:eastAsia="Times New Roman" w:cs="Times New Roman"/>
          <w:color w:val="000000"/>
          <w:szCs w:val="24"/>
        </w:rPr>
        <w:t>тель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й акт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ност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,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ам</w:t>
      </w:r>
      <w:r w:rsidR="00184863" w:rsidRPr="00DC4B0C">
        <w:rPr>
          <w:rFonts w:eastAsia="Times New Roman" w:cs="Times New Roman"/>
          <w:color w:val="000000"/>
          <w:szCs w:val="24"/>
        </w:rPr>
        <w:t>о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тоятел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ьн</w:t>
      </w:r>
      <w:r w:rsidR="00184863" w:rsidRPr="00DC4B0C">
        <w:rPr>
          <w:rFonts w:eastAsia="Times New Roman" w:cs="Times New Roman"/>
          <w:color w:val="000000"/>
          <w:szCs w:val="24"/>
        </w:rPr>
        <w:t>ост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,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то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й</w:t>
      </w:r>
      <w:r w:rsidR="00184863" w:rsidRPr="00DC4B0C">
        <w:rPr>
          <w:rFonts w:eastAsia="Times New Roman" w:cs="Times New Roman"/>
          <w:color w:val="000000"/>
          <w:szCs w:val="24"/>
        </w:rPr>
        <w:t>чивости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в до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тиж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ц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л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,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к</w:t>
      </w:r>
      <w:r w:rsidR="00184863" w:rsidRPr="00DC4B0C">
        <w:rPr>
          <w:rFonts w:eastAsia="Times New Roman" w:cs="Times New Roman"/>
          <w:color w:val="000000"/>
          <w:szCs w:val="24"/>
        </w:rPr>
        <w:t>ре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вн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ы</w:t>
      </w:r>
      <w:r w:rsidR="00184863" w:rsidRPr="00DC4B0C">
        <w:rPr>
          <w:rFonts w:eastAsia="Times New Roman" w:cs="Times New Roman"/>
          <w:color w:val="000000"/>
          <w:szCs w:val="24"/>
        </w:rPr>
        <w:t>х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способ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ост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й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6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ча</w:t>
      </w:r>
      <w:r w:rsidR="00184863" w:rsidRPr="00DC4B0C">
        <w:rPr>
          <w:rFonts w:eastAsia="Times New Roman" w:cs="Times New Roman"/>
          <w:color w:val="000000"/>
          <w:szCs w:val="24"/>
        </w:rPr>
        <w:t>щи</w:t>
      </w:r>
      <w:r w:rsidR="00184863" w:rsidRPr="00DC4B0C">
        <w:rPr>
          <w:rFonts w:eastAsia="Times New Roman" w:cs="Times New Roman"/>
          <w:color w:val="000000"/>
          <w:spacing w:val="3"/>
          <w:szCs w:val="24"/>
        </w:rPr>
        <w:t>х</w:t>
      </w:r>
      <w:r w:rsidR="00184863" w:rsidRPr="00DC4B0C">
        <w:rPr>
          <w:rFonts w:eastAsia="Times New Roman" w:cs="Times New Roman"/>
          <w:color w:val="000000"/>
          <w:szCs w:val="24"/>
        </w:rPr>
        <w:t>ся;</w:t>
      </w:r>
    </w:p>
    <w:p w:rsidR="00184863" w:rsidRPr="00DC4B0C" w:rsidRDefault="00231EC9" w:rsidP="00DC4B0C">
      <w:pPr>
        <w:spacing w:after="0" w:line="240" w:lineRule="auto"/>
        <w:ind w:left="-567" w:right="-284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 xml:space="preserve">5) 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ком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ик</w:t>
      </w:r>
      <w:r w:rsidR="00184863" w:rsidRPr="00DC4B0C">
        <w:rPr>
          <w:rFonts w:eastAsia="Times New Roman" w:cs="Times New Roman"/>
          <w:color w:val="000000"/>
          <w:szCs w:val="24"/>
        </w:rPr>
        <w:t>ат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в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ы</w:t>
      </w:r>
      <w:r w:rsidR="00184863" w:rsidRPr="00DC4B0C">
        <w:rPr>
          <w:rFonts w:eastAsia="Times New Roman" w:cs="Times New Roman"/>
          <w:color w:val="000000"/>
          <w:szCs w:val="24"/>
        </w:rPr>
        <w:t>х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7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ен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й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; </w:t>
      </w:r>
    </w:p>
    <w:p w:rsidR="00184863" w:rsidRPr="00DC4B0C" w:rsidRDefault="00184863" w:rsidP="00DC4B0C">
      <w:pPr>
        <w:spacing w:after="0" w:line="240" w:lineRule="auto"/>
        <w:ind w:left="-567" w:right="-284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231EC9" w:rsidRPr="00DC4B0C">
        <w:rPr>
          <w:rFonts w:eastAsia="Times New Roman" w:cs="Times New Roman"/>
          <w:color w:val="000000"/>
          <w:szCs w:val="24"/>
        </w:rPr>
        <w:t xml:space="preserve">6) </w:t>
      </w:r>
      <w:r w:rsidRPr="00DC4B0C">
        <w:rPr>
          <w:rFonts w:eastAsia="Times New Roman" w:cs="Times New Roman"/>
          <w:color w:val="000000"/>
          <w:szCs w:val="24"/>
        </w:rPr>
        <w:t>презе</w:t>
      </w:r>
      <w:r w:rsidRPr="00DC4B0C">
        <w:rPr>
          <w:rFonts w:eastAsia="Times New Roman" w:cs="Times New Roman"/>
          <w:color w:val="000000"/>
          <w:spacing w:val="-1"/>
          <w:szCs w:val="24"/>
        </w:rPr>
        <w:t>н</w:t>
      </w:r>
      <w:r w:rsidRPr="00DC4B0C">
        <w:rPr>
          <w:rFonts w:eastAsia="Times New Roman" w:cs="Times New Roman"/>
          <w:color w:val="000000"/>
          <w:szCs w:val="24"/>
        </w:rPr>
        <w:t>тац</w:t>
      </w:r>
      <w:r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>онн</w:t>
      </w:r>
      <w:r w:rsidRPr="00DC4B0C">
        <w:rPr>
          <w:rFonts w:eastAsia="Times New Roman" w:cs="Times New Roman"/>
          <w:color w:val="000000"/>
          <w:spacing w:val="-2"/>
          <w:szCs w:val="24"/>
        </w:rPr>
        <w:t>ы</w:t>
      </w:r>
      <w:r w:rsidRPr="00DC4B0C">
        <w:rPr>
          <w:rFonts w:eastAsia="Times New Roman" w:cs="Times New Roman"/>
          <w:color w:val="000000"/>
          <w:szCs w:val="24"/>
        </w:rPr>
        <w:t>х</w:t>
      </w:r>
      <w:r w:rsidR="00231EC9" w:rsidRPr="00DC4B0C">
        <w:rPr>
          <w:rFonts w:eastAsia="Times New Roman" w:cs="Times New Roman"/>
          <w:color w:val="000000"/>
          <w:szCs w:val="24"/>
        </w:rPr>
        <w:t xml:space="preserve"> </w:t>
      </w:r>
      <w:r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Pr="00DC4B0C">
        <w:rPr>
          <w:rFonts w:eastAsia="Times New Roman" w:cs="Times New Roman"/>
          <w:color w:val="000000"/>
          <w:spacing w:val="-1"/>
          <w:szCs w:val="24"/>
        </w:rPr>
        <w:t>ме</w:t>
      </w:r>
      <w:r w:rsidRPr="00DC4B0C">
        <w:rPr>
          <w:rFonts w:eastAsia="Times New Roman" w:cs="Times New Roman"/>
          <w:color w:val="000000"/>
          <w:szCs w:val="24"/>
        </w:rPr>
        <w:t>н</w:t>
      </w:r>
      <w:r w:rsidRPr="00DC4B0C">
        <w:rPr>
          <w:rFonts w:eastAsia="Times New Roman" w:cs="Times New Roman"/>
          <w:color w:val="000000"/>
          <w:spacing w:val="2"/>
          <w:szCs w:val="24"/>
        </w:rPr>
        <w:t>и</w:t>
      </w:r>
      <w:r w:rsidRPr="00DC4B0C">
        <w:rPr>
          <w:rFonts w:eastAsia="Times New Roman" w:cs="Times New Roman"/>
          <w:color w:val="000000"/>
          <w:szCs w:val="24"/>
        </w:rPr>
        <w:t xml:space="preserve">й и </w:t>
      </w:r>
      <w:r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Pr="00DC4B0C">
        <w:rPr>
          <w:rFonts w:eastAsia="Times New Roman" w:cs="Times New Roman"/>
          <w:color w:val="000000"/>
          <w:spacing w:val="-3"/>
          <w:szCs w:val="24"/>
        </w:rPr>
        <w:t>а</w:t>
      </w:r>
      <w:r w:rsidRPr="00DC4B0C">
        <w:rPr>
          <w:rFonts w:eastAsia="Times New Roman" w:cs="Times New Roman"/>
          <w:color w:val="000000"/>
          <w:szCs w:val="24"/>
        </w:rPr>
        <w:t>в</w:t>
      </w:r>
      <w:r w:rsidRPr="00DC4B0C">
        <w:rPr>
          <w:rFonts w:eastAsia="Times New Roman" w:cs="Times New Roman"/>
          <w:color w:val="000000"/>
          <w:spacing w:val="-1"/>
          <w:szCs w:val="24"/>
        </w:rPr>
        <w:t>ы</w:t>
      </w:r>
      <w:r w:rsidRPr="00DC4B0C">
        <w:rPr>
          <w:rFonts w:eastAsia="Times New Roman" w:cs="Times New Roman"/>
          <w:color w:val="000000"/>
          <w:szCs w:val="24"/>
        </w:rPr>
        <w:t>ков;</w:t>
      </w:r>
    </w:p>
    <w:p w:rsidR="00184863" w:rsidRPr="00DC4B0C" w:rsidRDefault="00231EC9" w:rsidP="00DC4B0C">
      <w:pPr>
        <w:spacing w:after="0" w:line="240" w:lineRule="auto"/>
        <w:ind w:left="-567" w:right="-284" w:firstLine="567"/>
        <w:jc w:val="both"/>
        <w:rPr>
          <w:rFonts w:eastAsia="Times New Roman" w:cs="Times New Roman"/>
          <w:color w:val="000000"/>
          <w:spacing w:val="2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 xml:space="preserve">7) </w:t>
      </w:r>
      <w:r w:rsidR="00184863" w:rsidRPr="00DC4B0C">
        <w:rPr>
          <w:rFonts w:eastAsia="Times New Roman" w:cs="Times New Roman"/>
          <w:color w:val="000000"/>
          <w:spacing w:val="-4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че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б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ой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мот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в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ци</w:t>
      </w:r>
      <w:r w:rsidR="00184863" w:rsidRPr="00DC4B0C">
        <w:rPr>
          <w:rFonts w:eastAsia="Times New Roman" w:cs="Times New Roman"/>
          <w:color w:val="000000"/>
          <w:szCs w:val="24"/>
        </w:rPr>
        <w:t>и шко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ль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ик</w:t>
      </w:r>
      <w:r w:rsidR="00184863" w:rsidRPr="00DC4B0C">
        <w:rPr>
          <w:rFonts w:eastAsia="Times New Roman" w:cs="Times New Roman"/>
          <w:color w:val="000000"/>
          <w:szCs w:val="24"/>
        </w:rPr>
        <w:t>ов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на 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ыбор про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ф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сс</w:t>
      </w:r>
      <w:r w:rsidR="00184863" w:rsidRPr="00DC4B0C">
        <w:rPr>
          <w:rFonts w:eastAsia="Times New Roman" w:cs="Times New Roman"/>
          <w:color w:val="000000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, связан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ой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2"/>
          <w:szCs w:val="24"/>
        </w:rPr>
        <w:t>х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ич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ск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м производство</w:t>
      </w:r>
      <w:r w:rsidRPr="00DC4B0C">
        <w:rPr>
          <w:rFonts w:eastAsia="Times New Roman" w:cs="Times New Roman"/>
          <w:color w:val="000000"/>
          <w:szCs w:val="24"/>
        </w:rPr>
        <w:t>м;</w:t>
      </w:r>
    </w:p>
    <w:p w:rsidR="00184863" w:rsidRPr="00DC4B0C" w:rsidRDefault="00231EC9" w:rsidP="00DC4B0C">
      <w:pPr>
        <w:tabs>
          <w:tab w:val="left" w:pos="1233"/>
          <w:tab w:val="left" w:pos="2124"/>
          <w:tab w:val="left" w:pos="3907"/>
          <w:tab w:val="left" w:pos="5376"/>
          <w:tab w:val="left" w:pos="6876"/>
          <w:tab w:val="left" w:pos="7790"/>
          <w:tab w:val="left" w:pos="9525"/>
        </w:tabs>
        <w:spacing w:after="0" w:line="240" w:lineRule="auto"/>
        <w:ind w:left="-567" w:right="-20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zCs w:val="24"/>
        </w:rPr>
        <w:t>8)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ман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Pr="00DC4B0C">
        <w:rPr>
          <w:rFonts w:eastAsia="Times New Roman" w:cs="Times New Roman"/>
          <w:color w:val="000000"/>
          <w:spacing w:val="-1"/>
          <w:szCs w:val="24"/>
        </w:rPr>
        <w:t>я</w:t>
      </w:r>
      <w:r w:rsidR="00184863" w:rsidRPr="00DC4B0C">
        <w:rPr>
          <w:rFonts w:eastAsia="Times New Roman" w:cs="Times New Roman"/>
          <w:color w:val="000000"/>
          <w:szCs w:val="24"/>
        </w:rPr>
        <w:t>, пам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я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Pr="00DC4B0C">
        <w:rPr>
          <w:rFonts w:eastAsia="Times New Roman" w:cs="Times New Roman"/>
          <w:color w:val="000000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, логи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ч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с</w:t>
      </w:r>
      <w:r w:rsidR="00184863" w:rsidRPr="00DC4B0C">
        <w:rPr>
          <w:rFonts w:eastAsia="Times New Roman" w:cs="Times New Roman"/>
          <w:color w:val="000000"/>
          <w:szCs w:val="24"/>
        </w:rPr>
        <w:t>ко</w:t>
      </w:r>
      <w:r w:rsidRPr="00DC4B0C">
        <w:rPr>
          <w:rFonts w:eastAsia="Times New Roman" w:cs="Times New Roman"/>
          <w:color w:val="000000"/>
          <w:szCs w:val="24"/>
        </w:rPr>
        <w:t xml:space="preserve">го 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п</w:t>
      </w:r>
      <w:r w:rsidR="00184863" w:rsidRPr="00DC4B0C">
        <w:rPr>
          <w:rFonts w:eastAsia="Times New Roman" w:cs="Times New Roman"/>
          <w:color w:val="000000"/>
          <w:szCs w:val="24"/>
        </w:rPr>
        <w:t>ростр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ст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ен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</w:t>
      </w:r>
      <w:r w:rsidRPr="00DC4B0C">
        <w:rPr>
          <w:rFonts w:eastAsia="Times New Roman" w:cs="Times New Roman"/>
          <w:color w:val="000000"/>
          <w:szCs w:val="24"/>
        </w:rPr>
        <w:t>го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вооб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р</w:t>
      </w:r>
      <w:r w:rsidR="00184863" w:rsidRPr="00DC4B0C">
        <w:rPr>
          <w:rFonts w:eastAsia="Times New Roman" w:cs="Times New Roman"/>
          <w:color w:val="000000"/>
          <w:szCs w:val="24"/>
        </w:rPr>
        <w:t>аж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ни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я</w:t>
      </w:r>
      <w:r w:rsidR="00184863" w:rsidRPr="00DC4B0C">
        <w:rPr>
          <w:rFonts w:eastAsia="Times New Roman" w:cs="Times New Roman"/>
          <w:color w:val="000000"/>
          <w:szCs w:val="24"/>
        </w:rPr>
        <w:t>;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к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нст</w:t>
      </w:r>
      <w:r w:rsidR="00184863" w:rsidRPr="00DC4B0C">
        <w:rPr>
          <w:rFonts w:eastAsia="Times New Roman" w:cs="Times New Roman"/>
          <w:color w:val="000000"/>
          <w:spacing w:val="3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-7"/>
          <w:szCs w:val="24"/>
        </w:rPr>
        <w:t>у</w:t>
      </w:r>
      <w:r w:rsidR="00184863" w:rsidRPr="00DC4B0C">
        <w:rPr>
          <w:rFonts w:eastAsia="Times New Roman" w:cs="Times New Roman"/>
          <w:color w:val="000000"/>
          <w:szCs w:val="24"/>
        </w:rPr>
        <w:t>к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ти</w:t>
      </w:r>
      <w:r w:rsidR="00184863" w:rsidRPr="00DC4B0C">
        <w:rPr>
          <w:rFonts w:eastAsia="Times New Roman" w:cs="Times New Roman"/>
          <w:color w:val="000000"/>
          <w:szCs w:val="24"/>
        </w:rPr>
        <w:t>в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н</w:t>
      </w:r>
      <w:r w:rsidR="00184863" w:rsidRPr="00DC4B0C">
        <w:rPr>
          <w:rFonts w:eastAsia="Times New Roman" w:cs="Times New Roman"/>
          <w:color w:val="000000"/>
          <w:szCs w:val="24"/>
        </w:rPr>
        <w:t>о</w:t>
      </w:r>
      <w:r w:rsidRPr="00DC4B0C">
        <w:rPr>
          <w:rFonts w:eastAsia="Times New Roman" w:cs="Times New Roman"/>
          <w:color w:val="000000"/>
          <w:szCs w:val="24"/>
        </w:rPr>
        <w:t>го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м</w:t>
      </w:r>
      <w:r w:rsidR="00184863" w:rsidRPr="00DC4B0C">
        <w:rPr>
          <w:rFonts w:eastAsia="Times New Roman" w:cs="Times New Roman"/>
          <w:color w:val="000000"/>
          <w:szCs w:val="24"/>
        </w:rPr>
        <w:t>ышл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н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</w:t>
      </w:r>
      <w:r w:rsidRPr="00DC4B0C">
        <w:rPr>
          <w:rFonts w:eastAsia="Times New Roman" w:cs="Times New Roman"/>
          <w:color w:val="000000"/>
          <w:spacing w:val="1"/>
          <w:szCs w:val="24"/>
        </w:rPr>
        <w:t>я</w:t>
      </w:r>
      <w:r w:rsidR="00184863" w:rsidRPr="00DC4B0C">
        <w:rPr>
          <w:rFonts w:eastAsia="Times New Roman" w:cs="Times New Roman"/>
          <w:color w:val="000000"/>
          <w:szCs w:val="24"/>
        </w:rPr>
        <w:t xml:space="preserve"> и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сообр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з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ит</w:t>
      </w:r>
      <w:r w:rsidR="00184863" w:rsidRPr="00DC4B0C">
        <w:rPr>
          <w:rFonts w:eastAsia="Times New Roman" w:cs="Times New Roman"/>
          <w:color w:val="000000"/>
          <w:szCs w:val="24"/>
        </w:rPr>
        <w:t>ел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ност</w:t>
      </w:r>
      <w:r w:rsidRPr="00DC4B0C">
        <w:rPr>
          <w:rFonts w:eastAsia="Times New Roman" w:cs="Times New Roman"/>
          <w:color w:val="000000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;</w:t>
      </w:r>
    </w:p>
    <w:p w:rsidR="00DC4B0C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9) </w:t>
      </w:r>
      <w:r w:rsidR="00184863" w:rsidRPr="00DC4B0C">
        <w:rPr>
          <w:rFonts w:eastAsia="Times New Roman" w:cs="Times New Roman"/>
          <w:szCs w:val="24"/>
        </w:rPr>
        <w:t>правильных приемов работы с химическими реактивами и приборами, экономно</w:t>
      </w:r>
      <w:r w:rsidRPr="00DC4B0C">
        <w:rPr>
          <w:rFonts w:eastAsia="Times New Roman" w:cs="Times New Roman"/>
          <w:szCs w:val="24"/>
        </w:rPr>
        <w:t>го</w:t>
      </w:r>
      <w:r w:rsidR="00184863" w:rsidRPr="00DC4B0C">
        <w:rPr>
          <w:rFonts w:eastAsia="Times New Roman" w:cs="Times New Roman"/>
          <w:szCs w:val="24"/>
        </w:rPr>
        <w:t xml:space="preserve"> использовани</w:t>
      </w:r>
      <w:r w:rsidRPr="00DC4B0C">
        <w:rPr>
          <w:rFonts w:eastAsia="Times New Roman" w:cs="Times New Roman"/>
          <w:szCs w:val="24"/>
        </w:rPr>
        <w:t>я материалов.</w:t>
      </w:r>
      <w:r w:rsidR="00184863" w:rsidRPr="00DC4B0C">
        <w:rPr>
          <w:rFonts w:eastAsia="Times New Roman" w:cs="Times New Roman"/>
          <w:szCs w:val="24"/>
        </w:rPr>
        <w:t xml:space="preserve"> 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 xml:space="preserve">2. </w:t>
      </w:r>
      <w:r w:rsidR="00184863" w:rsidRPr="00DC4B0C">
        <w:rPr>
          <w:rFonts w:eastAsia="Times New Roman" w:cs="Times New Roman"/>
          <w:b/>
          <w:bCs/>
          <w:szCs w:val="24"/>
        </w:rPr>
        <w:t>Обуч</w:t>
      </w:r>
      <w:r w:rsidR="000D3387" w:rsidRPr="00DC4B0C">
        <w:rPr>
          <w:rFonts w:eastAsia="Times New Roman" w:cs="Times New Roman"/>
          <w:b/>
          <w:bCs/>
          <w:szCs w:val="24"/>
        </w:rPr>
        <w:t>ение</w:t>
      </w:r>
      <w:r w:rsidR="00184863" w:rsidRPr="00DC4B0C">
        <w:rPr>
          <w:rFonts w:eastAsia="Times New Roman" w:cs="Times New Roman"/>
          <w:b/>
          <w:bCs/>
          <w:szCs w:val="24"/>
        </w:rPr>
        <w:t xml:space="preserve">: 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 xml:space="preserve">правилам техники безопасности </w:t>
      </w:r>
      <w:r w:rsidRPr="00DC4B0C">
        <w:rPr>
          <w:rFonts w:eastAsia="Times New Roman" w:cs="Times New Roman"/>
          <w:szCs w:val="24"/>
        </w:rPr>
        <w:t xml:space="preserve">и пожарной безопасности </w:t>
      </w:r>
      <w:r w:rsidR="00184863" w:rsidRPr="00DC4B0C">
        <w:rPr>
          <w:rFonts w:eastAsia="Times New Roman" w:cs="Times New Roman"/>
          <w:szCs w:val="24"/>
        </w:rPr>
        <w:t>работы в химическ</w:t>
      </w:r>
      <w:r w:rsidRPr="00DC4B0C">
        <w:rPr>
          <w:rFonts w:eastAsia="Times New Roman" w:cs="Times New Roman"/>
          <w:szCs w:val="24"/>
        </w:rPr>
        <w:t xml:space="preserve">ой лаборатории, </w:t>
      </w:r>
      <w:r w:rsidR="00184863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приемам и навыкам оказания первой медицинской помощи;</w:t>
      </w:r>
    </w:p>
    <w:p w:rsidR="00184863" w:rsidRPr="00DC4B0C" w:rsidRDefault="00231EC9" w:rsidP="00DC4B0C">
      <w:pPr>
        <w:spacing w:after="0" w:line="240" w:lineRule="auto"/>
        <w:ind w:left="-567" w:right="-851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2)</w:t>
      </w:r>
      <w:r w:rsidR="00184863" w:rsidRPr="00DC4B0C">
        <w:rPr>
          <w:rFonts w:eastAsia="Times New Roman" w:cs="Times New Roman"/>
          <w:szCs w:val="24"/>
        </w:rPr>
        <w:t xml:space="preserve"> метод</w:t>
      </w:r>
      <w:r w:rsidRPr="00DC4B0C">
        <w:rPr>
          <w:rFonts w:eastAsia="Times New Roman" w:cs="Times New Roman"/>
          <w:szCs w:val="24"/>
        </w:rPr>
        <w:t>ам</w:t>
      </w:r>
      <w:r w:rsidR="00184863" w:rsidRPr="00DC4B0C">
        <w:rPr>
          <w:rFonts w:eastAsia="Times New Roman" w:cs="Times New Roman"/>
          <w:szCs w:val="24"/>
        </w:rPr>
        <w:t xml:space="preserve"> химического анализа и с</w:t>
      </w:r>
      <w:r w:rsidRPr="00DC4B0C">
        <w:rPr>
          <w:rFonts w:eastAsia="Times New Roman" w:cs="Times New Roman"/>
          <w:szCs w:val="24"/>
        </w:rPr>
        <w:t>пособам их</w:t>
      </w:r>
      <w:r w:rsidR="00184863" w:rsidRPr="00DC4B0C">
        <w:rPr>
          <w:rFonts w:eastAsia="Times New Roman" w:cs="Times New Roman"/>
          <w:szCs w:val="24"/>
        </w:rPr>
        <w:t xml:space="preserve"> выполнения;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</w:t>
      </w:r>
      <w:r w:rsidR="00184863" w:rsidRPr="00DC4B0C">
        <w:rPr>
          <w:rFonts w:eastAsia="Times New Roman" w:cs="Times New Roman"/>
          <w:szCs w:val="24"/>
        </w:rPr>
        <w:t>осознанному выбору посуды, химреактивов и оборудования для анализа;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4)</w:t>
      </w:r>
      <w:r w:rsidR="00184863" w:rsidRPr="00DC4B0C">
        <w:rPr>
          <w:rFonts w:eastAsia="Times New Roman" w:cs="Times New Roman"/>
          <w:szCs w:val="24"/>
        </w:rPr>
        <w:t xml:space="preserve"> навыкам сбора  </w:t>
      </w:r>
      <w:r w:rsidRPr="00DC4B0C">
        <w:rPr>
          <w:rFonts w:eastAsia="Times New Roman" w:cs="Times New Roman"/>
          <w:szCs w:val="24"/>
        </w:rPr>
        <w:t xml:space="preserve">элементарных </w:t>
      </w:r>
      <w:r w:rsidR="00184863" w:rsidRPr="00DC4B0C">
        <w:rPr>
          <w:rFonts w:eastAsia="Times New Roman" w:cs="Times New Roman"/>
          <w:szCs w:val="24"/>
        </w:rPr>
        <w:t xml:space="preserve">химических </w:t>
      </w:r>
      <w:r w:rsidRPr="00DC4B0C">
        <w:rPr>
          <w:rFonts w:eastAsia="Times New Roman" w:cs="Times New Roman"/>
          <w:szCs w:val="24"/>
        </w:rPr>
        <w:t>установок</w:t>
      </w:r>
      <w:r w:rsidR="00184863" w:rsidRPr="00DC4B0C">
        <w:rPr>
          <w:rFonts w:eastAsia="Times New Roman" w:cs="Times New Roman"/>
          <w:szCs w:val="24"/>
        </w:rPr>
        <w:t>;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5)</w:t>
      </w:r>
      <w:r w:rsidR="00184863" w:rsidRPr="00DC4B0C">
        <w:rPr>
          <w:rFonts w:eastAsia="Times New Roman" w:cs="Times New Roman"/>
          <w:szCs w:val="24"/>
        </w:rPr>
        <w:t xml:space="preserve"> поиску ошибок </w:t>
      </w:r>
      <w:r w:rsidR="00DE381D" w:rsidRPr="00DC4B0C">
        <w:rPr>
          <w:rFonts w:eastAsia="Times New Roman" w:cs="Times New Roman"/>
          <w:szCs w:val="24"/>
        </w:rPr>
        <w:t>при выполнении химического анализа</w:t>
      </w:r>
      <w:r w:rsidR="00184863" w:rsidRPr="00DC4B0C">
        <w:rPr>
          <w:rFonts w:eastAsia="Times New Roman" w:cs="Times New Roman"/>
          <w:szCs w:val="24"/>
        </w:rPr>
        <w:t xml:space="preserve"> ;</w:t>
      </w:r>
    </w:p>
    <w:p w:rsidR="00184863" w:rsidRPr="00DC4B0C" w:rsidRDefault="00231EC9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color w:val="000000"/>
          <w:szCs w:val="24"/>
        </w:rPr>
      </w:pPr>
      <w:r w:rsidRPr="00DC4B0C">
        <w:rPr>
          <w:rFonts w:eastAsia="Times New Roman" w:cs="Times New Roman"/>
          <w:color w:val="000000"/>
          <w:spacing w:val="1"/>
          <w:szCs w:val="24"/>
        </w:rPr>
        <w:t xml:space="preserve">6)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пр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ил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ь</w:t>
      </w:r>
      <w:r w:rsidR="00184863" w:rsidRPr="00DC4B0C">
        <w:rPr>
          <w:rFonts w:eastAsia="Times New Roman" w:cs="Times New Roman"/>
          <w:color w:val="000000"/>
          <w:szCs w:val="24"/>
        </w:rPr>
        <w:t>но</w:t>
      </w:r>
      <w:r w:rsidRPr="00DC4B0C">
        <w:rPr>
          <w:rFonts w:eastAsia="Times New Roman" w:cs="Times New Roman"/>
          <w:color w:val="000000"/>
          <w:szCs w:val="24"/>
        </w:rPr>
        <w:t xml:space="preserve">му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ф</w:t>
      </w:r>
      <w:r w:rsidR="00184863" w:rsidRPr="00DC4B0C">
        <w:rPr>
          <w:rFonts w:eastAsia="Times New Roman" w:cs="Times New Roman"/>
          <w:color w:val="000000"/>
          <w:szCs w:val="24"/>
        </w:rPr>
        <w:t>орм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л</w:t>
      </w:r>
      <w:r w:rsidRPr="00DC4B0C">
        <w:rPr>
          <w:rFonts w:eastAsia="Times New Roman" w:cs="Times New Roman"/>
          <w:color w:val="000000"/>
          <w:spacing w:val="-1"/>
          <w:szCs w:val="24"/>
        </w:rPr>
        <w:t xml:space="preserve">ению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р</w:t>
      </w:r>
      <w:r w:rsidR="00184863" w:rsidRPr="00DC4B0C">
        <w:rPr>
          <w:rFonts w:eastAsia="Times New Roman" w:cs="Times New Roman"/>
          <w:color w:val="000000"/>
          <w:szCs w:val="24"/>
        </w:rPr>
        <w:t>ез</w:t>
      </w:r>
      <w:r w:rsidR="00184863" w:rsidRPr="00DC4B0C">
        <w:rPr>
          <w:rFonts w:eastAsia="Times New Roman" w:cs="Times New Roman"/>
          <w:color w:val="000000"/>
          <w:spacing w:val="-3"/>
          <w:szCs w:val="24"/>
        </w:rPr>
        <w:t>у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ль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а</w:t>
      </w:r>
      <w:r w:rsidR="00184863" w:rsidRPr="00DC4B0C">
        <w:rPr>
          <w:rFonts w:eastAsia="Times New Roman" w:cs="Times New Roman"/>
          <w:color w:val="000000"/>
          <w:szCs w:val="24"/>
        </w:rPr>
        <w:t>т</w:t>
      </w:r>
      <w:r w:rsidRPr="00DC4B0C">
        <w:rPr>
          <w:rFonts w:eastAsia="Times New Roman" w:cs="Times New Roman"/>
          <w:color w:val="000000"/>
          <w:szCs w:val="24"/>
        </w:rPr>
        <w:t xml:space="preserve">ов 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4"/>
          <w:szCs w:val="24"/>
        </w:rPr>
        <w:t>а</w:t>
      </w:r>
      <w:r w:rsidR="00184863" w:rsidRPr="00DC4B0C">
        <w:rPr>
          <w:rFonts w:eastAsia="Times New Roman" w:cs="Times New Roman"/>
          <w:color w:val="000000"/>
          <w:spacing w:val="1"/>
          <w:szCs w:val="24"/>
        </w:rPr>
        <w:t>бо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т</w:t>
      </w:r>
      <w:r w:rsidRPr="00DC4B0C">
        <w:rPr>
          <w:rFonts w:eastAsia="Times New Roman" w:cs="Times New Roman"/>
          <w:color w:val="000000"/>
          <w:szCs w:val="24"/>
        </w:rPr>
        <w:t xml:space="preserve">ы и 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в</w:t>
      </w:r>
      <w:r w:rsidR="00184863" w:rsidRPr="00DC4B0C">
        <w:rPr>
          <w:rFonts w:eastAsia="Times New Roman" w:cs="Times New Roman"/>
          <w:color w:val="000000"/>
          <w:szCs w:val="24"/>
        </w:rPr>
        <w:t>ыв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о</w:t>
      </w:r>
      <w:r w:rsidR="00184863" w:rsidRPr="00DC4B0C">
        <w:rPr>
          <w:rFonts w:eastAsia="Times New Roman" w:cs="Times New Roman"/>
          <w:color w:val="000000"/>
          <w:szCs w:val="24"/>
        </w:rPr>
        <w:t>д</w:t>
      </w:r>
      <w:r w:rsidRPr="00DC4B0C">
        <w:rPr>
          <w:rFonts w:eastAsia="Times New Roman" w:cs="Times New Roman"/>
          <w:color w:val="000000"/>
          <w:szCs w:val="24"/>
        </w:rPr>
        <w:t xml:space="preserve">ов, полученных </w:t>
      </w:r>
      <w:r w:rsidR="00184863" w:rsidRPr="00DC4B0C">
        <w:rPr>
          <w:rFonts w:eastAsia="Times New Roman" w:cs="Times New Roman"/>
          <w:color w:val="000000"/>
          <w:szCs w:val="24"/>
        </w:rPr>
        <w:t>в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хо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д</w:t>
      </w:r>
      <w:r w:rsidR="00184863" w:rsidRPr="00DC4B0C">
        <w:rPr>
          <w:rFonts w:eastAsia="Times New Roman" w:cs="Times New Roman"/>
          <w:color w:val="000000"/>
          <w:szCs w:val="24"/>
        </w:rPr>
        <w:t>е</w:t>
      </w:r>
      <w:r w:rsidRPr="00DC4B0C">
        <w:rPr>
          <w:rFonts w:eastAsia="Times New Roman" w:cs="Times New Roman"/>
          <w:color w:val="000000"/>
          <w:szCs w:val="24"/>
        </w:rPr>
        <w:t xml:space="preserve"> </w:t>
      </w:r>
      <w:r w:rsidR="00184863" w:rsidRPr="00DC4B0C">
        <w:rPr>
          <w:rFonts w:eastAsia="Times New Roman" w:cs="Times New Roman"/>
          <w:color w:val="000000"/>
          <w:szCs w:val="24"/>
        </w:rPr>
        <w:t>эксп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е</w:t>
      </w:r>
      <w:r w:rsidR="00184863" w:rsidRPr="00DC4B0C">
        <w:rPr>
          <w:rFonts w:eastAsia="Times New Roman" w:cs="Times New Roman"/>
          <w:color w:val="000000"/>
          <w:szCs w:val="24"/>
        </w:rPr>
        <w:t>р</w:t>
      </w:r>
      <w:r w:rsidR="00184863" w:rsidRPr="00DC4B0C">
        <w:rPr>
          <w:rFonts w:eastAsia="Times New Roman" w:cs="Times New Roman"/>
          <w:color w:val="000000"/>
          <w:spacing w:val="-1"/>
          <w:szCs w:val="24"/>
        </w:rPr>
        <w:t>и</w:t>
      </w:r>
      <w:r w:rsidR="00184863" w:rsidRPr="00DC4B0C">
        <w:rPr>
          <w:rFonts w:eastAsia="Times New Roman" w:cs="Times New Roman"/>
          <w:color w:val="000000"/>
          <w:szCs w:val="24"/>
        </w:rPr>
        <w:t>мен</w:t>
      </w:r>
      <w:r w:rsidR="00184863" w:rsidRPr="00DC4B0C">
        <w:rPr>
          <w:rFonts w:eastAsia="Times New Roman" w:cs="Times New Roman"/>
          <w:color w:val="000000"/>
          <w:spacing w:val="-2"/>
          <w:szCs w:val="24"/>
        </w:rPr>
        <w:t>т</w:t>
      </w:r>
      <w:r w:rsidR="00184863" w:rsidRPr="00DC4B0C">
        <w:rPr>
          <w:rFonts w:eastAsia="Times New Roman" w:cs="Times New Roman"/>
          <w:color w:val="000000"/>
          <w:szCs w:val="24"/>
        </w:rPr>
        <w:t>а</w:t>
      </w:r>
      <w:r w:rsidRPr="00DC4B0C">
        <w:rPr>
          <w:rFonts w:eastAsia="Times New Roman" w:cs="Times New Roman"/>
          <w:color w:val="000000"/>
          <w:szCs w:val="24"/>
        </w:rPr>
        <w:t>;</w:t>
      </w:r>
    </w:p>
    <w:p w:rsidR="00184863" w:rsidRP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В соответствии с ФГОС решаются следующие</w:t>
      </w:r>
      <w:r w:rsidRPr="00DC4B0C">
        <w:rPr>
          <w:rFonts w:eastAsia="Times New Roman" w:cs="Times New Roman"/>
          <w:b/>
          <w:bCs/>
          <w:szCs w:val="24"/>
        </w:rPr>
        <w:t xml:space="preserve"> задачи: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>становление основ мировоззрения обучающихся;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184863" w:rsidRPr="00DC4B0C">
        <w:rPr>
          <w:rFonts w:eastAsia="Times New Roman" w:cs="Times New Roman"/>
          <w:szCs w:val="24"/>
        </w:rPr>
        <w:t xml:space="preserve">формирование основ умения учиться и способности к организации своей деятельности: 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формирование </w:t>
      </w:r>
      <w:r w:rsidR="00184863" w:rsidRPr="00DC4B0C">
        <w:rPr>
          <w:rFonts w:eastAsia="Times New Roman" w:cs="Times New Roman"/>
          <w:szCs w:val="24"/>
        </w:rPr>
        <w:t>цел</w:t>
      </w:r>
      <w:r w:rsidRPr="00DC4B0C">
        <w:rPr>
          <w:rFonts w:eastAsia="Times New Roman" w:cs="Times New Roman"/>
          <w:szCs w:val="24"/>
        </w:rPr>
        <w:t>ей</w:t>
      </w:r>
      <w:r w:rsidR="00184863" w:rsidRPr="00DC4B0C">
        <w:rPr>
          <w:rFonts w:eastAsia="Times New Roman" w:cs="Times New Roman"/>
          <w:szCs w:val="24"/>
        </w:rPr>
        <w:t xml:space="preserve"> и следова</w:t>
      </w:r>
      <w:r w:rsidRPr="00DC4B0C">
        <w:rPr>
          <w:rFonts w:eastAsia="Times New Roman" w:cs="Times New Roman"/>
          <w:szCs w:val="24"/>
        </w:rPr>
        <w:t xml:space="preserve">ние </w:t>
      </w:r>
      <w:r w:rsidR="00184863" w:rsidRPr="00DC4B0C">
        <w:rPr>
          <w:rFonts w:eastAsia="Times New Roman" w:cs="Times New Roman"/>
          <w:szCs w:val="24"/>
        </w:rPr>
        <w:t>им в учебной деятельности;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4) умения </w:t>
      </w:r>
      <w:r w:rsidR="00184863" w:rsidRPr="00DC4B0C">
        <w:rPr>
          <w:rFonts w:eastAsia="Times New Roman" w:cs="Times New Roman"/>
          <w:szCs w:val="24"/>
        </w:rPr>
        <w:t>планировать свою деятельность, осуществлять ее контроль и оценку в соответствии с правилами выполнения  задач;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5) умения </w:t>
      </w:r>
      <w:r w:rsidR="00184863" w:rsidRPr="00DC4B0C">
        <w:rPr>
          <w:rFonts w:eastAsia="Times New Roman" w:cs="Times New Roman"/>
          <w:szCs w:val="24"/>
        </w:rPr>
        <w:t>взаимодействовать с педагогом и сверстниками в учебном процессе;</w:t>
      </w:r>
    </w:p>
    <w:p w:rsidR="00184863" w:rsidRPr="00DC4B0C" w:rsidRDefault="00F426DB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6) </w:t>
      </w:r>
      <w:r w:rsidR="00184863" w:rsidRPr="00DC4B0C">
        <w:rPr>
          <w:rFonts w:eastAsia="Times New Roman" w:cs="Times New Roman"/>
          <w:szCs w:val="24"/>
        </w:rPr>
        <w:t>духовно-нравственное развитие и воспитание учащихся, предусматривающее принятие ими моральных норм, нравственных установок, толерантности.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 xml:space="preserve">Планируемые результаты освоения обучающимися программы внеурочной деятельности </w:t>
      </w:r>
      <w:r w:rsidRPr="00DC4B0C">
        <w:rPr>
          <w:rFonts w:eastAsia="Times New Roman" w:cs="Times New Roman"/>
          <w:szCs w:val="24"/>
        </w:rPr>
        <w:t>«</w:t>
      </w:r>
      <w:r w:rsidRPr="00DC4B0C">
        <w:rPr>
          <w:rFonts w:cs="Times New Roman"/>
          <w:szCs w:val="24"/>
        </w:rPr>
        <w:t>Лаборант химического анализа</w:t>
      </w:r>
      <w:r w:rsidR="007E5974" w:rsidRPr="00DC4B0C">
        <w:rPr>
          <w:rFonts w:eastAsia="Times New Roman" w:cs="Times New Roman"/>
          <w:szCs w:val="24"/>
        </w:rPr>
        <w:t>».</w:t>
      </w:r>
    </w:p>
    <w:p w:rsidR="00DC4B0C" w:rsidRDefault="007E5974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В процессе обучения и воспитания собственных установок, потребностей в значимой мотивации к изучению приемов химического анализа и обслуживания несложного химического оборудования у учащихся формируются познавательные, личностные, регулятивные, коммуникативные универсальные учебные действия.</w:t>
      </w:r>
    </w:p>
    <w:p w:rsidR="00DC4B0C" w:rsidRDefault="00C9729F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Личностными</w:t>
      </w:r>
      <w:r w:rsidRPr="00DC4B0C">
        <w:rPr>
          <w:rFonts w:eastAsia="Times New Roman" w:cs="Times New Roman"/>
          <w:szCs w:val="24"/>
        </w:rPr>
        <w:t xml:space="preserve"> результатами программы по внеурочной деятельности «Лаборант химического анализа» является формирование следующих умений:</w:t>
      </w:r>
    </w:p>
    <w:p w:rsidR="00DC4B0C" w:rsidRDefault="00810955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1)</w:t>
      </w:r>
      <w:r w:rsidR="00184863" w:rsidRPr="00DC4B0C">
        <w:rPr>
          <w:rFonts w:eastAsia="Times New Roman" w:cs="Times New Roman"/>
          <w:szCs w:val="24"/>
        </w:rPr>
        <w:t xml:space="preserve"> произвольно и осознанно владеть общим приемом </w:t>
      </w:r>
      <w:r w:rsidR="005B2277" w:rsidRPr="00DC4B0C">
        <w:rPr>
          <w:rFonts w:eastAsia="Times New Roman" w:cs="Times New Roman"/>
          <w:szCs w:val="24"/>
        </w:rPr>
        <w:t xml:space="preserve">выполнения </w:t>
      </w:r>
      <w:r w:rsidR="00184863" w:rsidRPr="00DC4B0C">
        <w:rPr>
          <w:rFonts w:eastAsia="Times New Roman" w:cs="Times New Roman"/>
          <w:szCs w:val="24"/>
        </w:rPr>
        <w:t>задач</w:t>
      </w:r>
      <w:r w:rsidR="005B2277" w:rsidRPr="00DC4B0C">
        <w:rPr>
          <w:rFonts w:eastAsia="Times New Roman" w:cs="Times New Roman"/>
          <w:szCs w:val="24"/>
        </w:rPr>
        <w:t xml:space="preserve"> химического </w:t>
      </w:r>
      <w:r w:rsidR="00AA5C78" w:rsidRPr="00DC4B0C">
        <w:rPr>
          <w:rFonts w:eastAsia="Times New Roman" w:cs="Times New Roman"/>
          <w:szCs w:val="24"/>
        </w:rPr>
        <w:t>эксперимента</w:t>
      </w:r>
      <w:r w:rsidR="00184863" w:rsidRPr="00DC4B0C">
        <w:rPr>
          <w:rFonts w:eastAsia="Times New Roman" w:cs="Times New Roman"/>
          <w:szCs w:val="24"/>
        </w:rPr>
        <w:t>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lastRenderedPageBreak/>
        <w:t>2)</w:t>
      </w:r>
      <w:r w:rsidR="00184863" w:rsidRPr="00DC4B0C">
        <w:rPr>
          <w:rFonts w:eastAsia="Times New Roman" w:cs="Times New Roman"/>
          <w:szCs w:val="24"/>
        </w:rPr>
        <w:t xml:space="preserve"> использовать знаково-символические средства, в том числе модели и схемы для выполнения задания; 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3) уметь осуществлять анализ и синтез как составление целого из частей;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4) уметь устанавливать причинно-следственные связи;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5) </w:t>
      </w:r>
      <w:r w:rsidR="00184863" w:rsidRPr="00DC4B0C">
        <w:rPr>
          <w:rFonts w:eastAsia="Times New Roman" w:cs="Times New Roman"/>
          <w:szCs w:val="24"/>
        </w:rPr>
        <w:t>уметь осуществлять поиск ошибок в хим</w:t>
      </w:r>
      <w:r w:rsidR="005D0D68" w:rsidRPr="00DC4B0C">
        <w:rPr>
          <w:rFonts w:eastAsia="Times New Roman" w:cs="Times New Roman"/>
          <w:szCs w:val="24"/>
        </w:rPr>
        <w:t xml:space="preserve">ическом </w:t>
      </w:r>
      <w:r w:rsidR="00184863" w:rsidRPr="00DC4B0C">
        <w:rPr>
          <w:rFonts w:eastAsia="Times New Roman" w:cs="Times New Roman"/>
          <w:szCs w:val="24"/>
        </w:rPr>
        <w:t>анализе;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 </w:t>
      </w:r>
      <w:r w:rsidR="00AA5C78" w:rsidRPr="00DC4B0C">
        <w:rPr>
          <w:rFonts w:eastAsia="Times New Roman" w:cs="Times New Roman"/>
          <w:szCs w:val="24"/>
        </w:rPr>
        <w:t xml:space="preserve">6) </w:t>
      </w:r>
      <w:r w:rsidRPr="00DC4B0C">
        <w:rPr>
          <w:rFonts w:eastAsia="Times New Roman" w:cs="Times New Roman"/>
          <w:szCs w:val="24"/>
        </w:rPr>
        <w:t>определять и высказывать под руководством учителя самые простые и общие правила поведения при сотрудничестве;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7)</w:t>
      </w:r>
      <w:r w:rsidR="00184863" w:rsidRPr="00DC4B0C">
        <w:rPr>
          <w:rFonts w:eastAsia="Times New Roman" w:cs="Times New Roman"/>
          <w:szCs w:val="24"/>
        </w:rPr>
        <w:t xml:space="preserve"> в предложенных педагогом ситуациях общения и сотрудничества, опираясь на общие для всех простые правила поведения, делать выбор</w:t>
      </w:r>
      <w:r w:rsidRPr="00DC4B0C">
        <w:rPr>
          <w:rFonts w:eastAsia="Times New Roman" w:cs="Times New Roman"/>
          <w:szCs w:val="24"/>
        </w:rPr>
        <w:t xml:space="preserve"> </w:t>
      </w:r>
      <w:r w:rsidR="00184863" w:rsidRPr="00DC4B0C">
        <w:rPr>
          <w:rFonts w:eastAsia="Times New Roman" w:cs="Times New Roman"/>
          <w:szCs w:val="24"/>
        </w:rPr>
        <w:t>как поступить, при поддержке других участников группы и учителя.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Метапредметными</w:t>
      </w:r>
      <w:r w:rsidRPr="00DC4B0C">
        <w:rPr>
          <w:rFonts w:eastAsia="Times New Roman" w:cs="Times New Roman"/>
          <w:szCs w:val="24"/>
        </w:rPr>
        <w:t xml:space="preserve"> результатами программы по внеурочной деятельности </w:t>
      </w:r>
      <w:r w:rsidR="00AA5C78" w:rsidRPr="00DC4B0C">
        <w:rPr>
          <w:rFonts w:eastAsia="Times New Roman" w:cs="Times New Roman"/>
          <w:szCs w:val="24"/>
        </w:rPr>
        <w:t xml:space="preserve">«Лаборант химического анализа» </w:t>
      </w:r>
      <w:r w:rsidRPr="00DC4B0C">
        <w:rPr>
          <w:rFonts w:eastAsia="Times New Roman" w:cs="Times New Roman"/>
          <w:szCs w:val="24"/>
        </w:rPr>
        <w:t xml:space="preserve"> является формирование следующих универсальных учебных действий (УУД):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DC4B0C">
        <w:rPr>
          <w:rFonts w:eastAsia="Times New Roman" w:cs="Times New Roman"/>
          <w:b/>
          <w:bCs/>
          <w:i/>
          <w:iCs/>
          <w:szCs w:val="24"/>
        </w:rPr>
        <w:t xml:space="preserve">1. </w:t>
      </w:r>
      <w:r w:rsidR="00184863" w:rsidRPr="00DC4B0C">
        <w:rPr>
          <w:rFonts w:eastAsia="Times New Roman" w:cs="Times New Roman"/>
          <w:b/>
          <w:bCs/>
          <w:i/>
          <w:iCs/>
          <w:szCs w:val="24"/>
        </w:rPr>
        <w:t>Регулятивные УУД: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>Определять и формулировать цель деятельн</w:t>
      </w:r>
      <w:r w:rsidRPr="00DC4B0C">
        <w:rPr>
          <w:rFonts w:eastAsia="Times New Roman" w:cs="Times New Roman"/>
          <w:szCs w:val="24"/>
        </w:rPr>
        <w:t>ости на уроке с помощью учителя</w:t>
      </w:r>
      <w:r w:rsidR="00CC6AE4">
        <w:rPr>
          <w:rFonts w:eastAsia="Times New Roman" w:cs="Times New Roman"/>
          <w:szCs w:val="24"/>
        </w:rPr>
        <w:t>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184863" w:rsidRPr="00DC4B0C">
        <w:rPr>
          <w:rFonts w:eastAsia="Times New Roman" w:cs="Times New Roman"/>
          <w:szCs w:val="24"/>
        </w:rPr>
        <w:t>Проговаривать после</w:t>
      </w:r>
      <w:r w:rsidRPr="00DC4B0C">
        <w:rPr>
          <w:rFonts w:eastAsia="Times New Roman" w:cs="Times New Roman"/>
          <w:szCs w:val="24"/>
        </w:rPr>
        <w:t>довательность действий на уроке</w:t>
      </w:r>
      <w:r w:rsidR="00CC6AE4">
        <w:rPr>
          <w:rFonts w:eastAsia="Times New Roman" w:cs="Times New Roman"/>
          <w:szCs w:val="24"/>
        </w:rPr>
        <w:t>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</w:t>
      </w:r>
      <w:r w:rsidR="00184863" w:rsidRPr="00DC4B0C">
        <w:rPr>
          <w:rFonts w:eastAsia="Times New Roman" w:cs="Times New Roman"/>
          <w:szCs w:val="24"/>
        </w:rPr>
        <w:t>Высказывать своё предположение (версию)</w:t>
      </w:r>
      <w:r w:rsidR="00CC6AE4">
        <w:rPr>
          <w:rFonts w:eastAsia="Times New Roman" w:cs="Times New Roman"/>
          <w:szCs w:val="24"/>
        </w:rPr>
        <w:t>;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4) </w:t>
      </w:r>
      <w:r w:rsidR="00184863" w:rsidRPr="00DC4B0C">
        <w:rPr>
          <w:rFonts w:eastAsia="Times New Roman" w:cs="Times New Roman"/>
          <w:szCs w:val="24"/>
        </w:rPr>
        <w:t>Работать по предложенному учителем плану</w:t>
      </w:r>
      <w:r w:rsidR="00CC6AE4">
        <w:rPr>
          <w:rFonts w:eastAsia="Times New Roman" w:cs="Times New Roman"/>
          <w:szCs w:val="24"/>
        </w:rPr>
        <w:t>;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Средством формирования этих действий служит технология проблемного диалога на </w:t>
      </w:r>
      <w:r w:rsidR="00AA5C78" w:rsidRPr="00DC4B0C">
        <w:rPr>
          <w:rFonts w:eastAsia="Times New Roman" w:cs="Times New Roman"/>
          <w:szCs w:val="24"/>
        </w:rPr>
        <w:t>этапе изучения нового материала.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5) </w:t>
      </w:r>
      <w:r w:rsidR="00184863" w:rsidRPr="00DC4B0C">
        <w:rPr>
          <w:rFonts w:eastAsia="Times New Roman" w:cs="Times New Roman"/>
          <w:szCs w:val="24"/>
        </w:rPr>
        <w:t>Учиться совместно с учителем и другими учениками давать эмоциональную оценку деятельности класса на занятиях.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Средством формирования этих действий служит технология оценивания образовательн</w:t>
      </w:r>
      <w:r w:rsidR="00AA5C78" w:rsidRPr="00DC4B0C">
        <w:rPr>
          <w:rFonts w:eastAsia="Times New Roman" w:cs="Times New Roman"/>
          <w:szCs w:val="24"/>
        </w:rPr>
        <w:t>ых достижений (учебных успехов).</w:t>
      </w:r>
    </w:p>
    <w:p w:rsidR="00DC4B0C" w:rsidRDefault="00184863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DC4B0C">
        <w:rPr>
          <w:rFonts w:eastAsia="Times New Roman" w:cs="Times New Roman"/>
          <w:b/>
          <w:bCs/>
          <w:i/>
          <w:iCs/>
          <w:szCs w:val="24"/>
        </w:rPr>
        <w:t>2.</w:t>
      </w:r>
      <w:r w:rsidR="00AA5C78" w:rsidRPr="00DC4B0C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DC4B0C">
        <w:rPr>
          <w:rFonts w:eastAsia="Times New Roman" w:cs="Times New Roman"/>
          <w:b/>
          <w:bCs/>
          <w:i/>
          <w:iCs/>
          <w:szCs w:val="24"/>
        </w:rPr>
        <w:t>Познавательные УУД:</w:t>
      </w:r>
    </w:p>
    <w:p w:rsidR="00DC4B0C" w:rsidRDefault="00AA5C78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>Делать предварительный отбор источников информации: ориентироваться в дополнительной литературе (на развороте, в оглавлении, в схемах)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AA5C78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184863" w:rsidRPr="00DC4B0C">
        <w:rPr>
          <w:rFonts w:eastAsia="Times New Roman" w:cs="Times New Roman"/>
          <w:szCs w:val="24"/>
        </w:rPr>
        <w:t>Добывать новые знания: находить ответы на вопросы, используя средства ИКТ, свой жизненный опыт и информацию, полученную на занятиях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AA5C78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</w:t>
      </w:r>
      <w:r w:rsidR="00184863" w:rsidRPr="00DC4B0C">
        <w:rPr>
          <w:rFonts w:eastAsia="Times New Roman" w:cs="Times New Roman"/>
          <w:szCs w:val="24"/>
        </w:rPr>
        <w:t>Перерабатывать полученную информацию: делать выводы в результате совместной работы всего класса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AA5C78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4) </w:t>
      </w:r>
      <w:r w:rsidR="00184863" w:rsidRPr="00DC4B0C">
        <w:rPr>
          <w:rFonts w:eastAsia="Times New Roman" w:cs="Times New Roman"/>
          <w:szCs w:val="24"/>
        </w:rPr>
        <w:t xml:space="preserve">Преобразовывать информацию из одной формы в другую: </w:t>
      </w:r>
      <w:r w:rsidRPr="00DC4B0C">
        <w:rPr>
          <w:rFonts w:eastAsia="Times New Roman" w:cs="Times New Roman"/>
          <w:szCs w:val="24"/>
        </w:rPr>
        <w:t xml:space="preserve">выполнять эксперимент </w:t>
      </w:r>
      <w:r w:rsidR="00184863" w:rsidRPr="00DC4B0C">
        <w:rPr>
          <w:rFonts w:eastAsia="Times New Roman" w:cs="Times New Roman"/>
          <w:szCs w:val="24"/>
        </w:rPr>
        <w:t xml:space="preserve">на основе </w:t>
      </w:r>
      <w:r w:rsidRPr="00DC4B0C">
        <w:rPr>
          <w:rFonts w:eastAsia="Times New Roman" w:cs="Times New Roman"/>
          <w:szCs w:val="24"/>
        </w:rPr>
        <w:t>предложенной методики</w:t>
      </w:r>
      <w:r w:rsidR="00184863" w:rsidRPr="00DC4B0C">
        <w:rPr>
          <w:rFonts w:eastAsia="Times New Roman" w:cs="Times New Roman"/>
          <w:szCs w:val="24"/>
        </w:rPr>
        <w:t>; находит</w:t>
      </w:r>
      <w:r w:rsidRPr="00DC4B0C">
        <w:rPr>
          <w:rFonts w:eastAsia="Times New Roman" w:cs="Times New Roman"/>
          <w:szCs w:val="24"/>
        </w:rPr>
        <w:t>ь решение задач химического анализа</w:t>
      </w:r>
      <w:r w:rsidR="00184863" w:rsidRPr="00DC4B0C">
        <w:rPr>
          <w:rFonts w:eastAsia="Times New Roman" w:cs="Times New Roman"/>
          <w:szCs w:val="24"/>
        </w:rPr>
        <w:t xml:space="preserve"> с</w:t>
      </w:r>
      <w:r w:rsidRPr="00DC4B0C">
        <w:rPr>
          <w:rFonts w:eastAsia="Times New Roman" w:cs="Times New Roman"/>
          <w:szCs w:val="24"/>
        </w:rPr>
        <w:t xml:space="preserve"> помощью</w:t>
      </w:r>
      <w:r w:rsidR="00184863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методических указаний</w:t>
      </w:r>
      <w:r w:rsidR="00184863" w:rsidRPr="00DC4B0C">
        <w:rPr>
          <w:rFonts w:eastAsia="Times New Roman" w:cs="Times New Roman"/>
          <w:szCs w:val="24"/>
        </w:rPr>
        <w:t>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Средством формирования этих действий служит учебный материал и задания по </w:t>
      </w:r>
      <w:r w:rsidR="004D5D51" w:rsidRPr="00DC4B0C">
        <w:rPr>
          <w:rFonts w:eastAsia="Times New Roman" w:cs="Times New Roman"/>
          <w:szCs w:val="24"/>
        </w:rPr>
        <w:t>лабораторному химическому анализу,</w:t>
      </w:r>
      <w:r w:rsidRPr="00DC4B0C">
        <w:rPr>
          <w:rFonts w:eastAsia="Times New Roman" w:cs="Times New Roman"/>
          <w:szCs w:val="24"/>
        </w:rPr>
        <w:t xml:space="preserve"> ориентированные на развитие учащихся средствами предмета.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DC4B0C">
        <w:rPr>
          <w:rFonts w:eastAsia="Times New Roman" w:cs="Times New Roman"/>
          <w:b/>
          <w:bCs/>
          <w:i/>
          <w:iCs/>
          <w:szCs w:val="24"/>
        </w:rPr>
        <w:t>3.</w:t>
      </w:r>
      <w:r w:rsidR="004D5D51" w:rsidRPr="00DC4B0C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DC4B0C">
        <w:rPr>
          <w:rFonts w:eastAsia="Times New Roman" w:cs="Times New Roman"/>
          <w:b/>
          <w:bCs/>
          <w:i/>
          <w:iCs/>
          <w:szCs w:val="24"/>
        </w:rPr>
        <w:t>Коммуникативные УУД: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>Умение донести свою позицию до других: оформлять свою мысль в устной и письменной речи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184863" w:rsidRPr="00DC4B0C">
        <w:rPr>
          <w:rFonts w:eastAsia="Times New Roman" w:cs="Times New Roman"/>
          <w:szCs w:val="24"/>
        </w:rPr>
        <w:t>Слушать и понимать речь других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</w:t>
      </w:r>
      <w:r w:rsidR="00184863" w:rsidRPr="00DC4B0C">
        <w:rPr>
          <w:rFonts w:eastAsia="Times New Roman" w:cs="Times New Roman"/>
          <w:szCs w:val="24"/>
        </w:rPr>
        <w:t>Совместно договариваться о правилах общения и поведения в группе и следовать им</w:t>
      </w:r>
      <w:r w:rsidR="00CC6AE4">
        <w:rPr>
          <w:rFonts w:eastAsia="Times New Roman" w:cs="Times New Roman"/>
          <w:szCs w:val="24"/>
        </w:rPr>
        <w:t>;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4) </w:t>
      </w:r>
      <w:r w:rsidR="00184863" w:rsidRPr="00DC4B0C">
        <w:rPr>
          <w:rFonts w:eastAsia="Times New Roman" w:cs="Times New Roman"/>
          <w:szCs w:val="24"/>
        </w:rPr>
        <w:t>Учиться выполнять различные роли в группе (лидера, исполнителя, критика).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Средством формирования этих действий служит организация работы в парах и малых группах.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Результаты программы</w:t>
      </w:r>
      <w:r w:rsidRPr="00DC4B0C">
        <w:rPr>
          <w:rFonts w:eastAsia="Times New Roman" w:cs="Times New Roman"/>
          <w:szCs w:val="24"/>
        </w:rPr>
        <w:t>: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1. </w:t>
      </w:r>
      <w:r w:rsidR="00184863" w:rsidRPr="00DC4B0C">
        <w:rPr>
          <w:rFonts w:eastAsia="Times New Roman" w:cs="Times New Roman"/>
          <w:szCs w:val="24"/>
        </w:rPr>
        <w:t xml:space="preserve">Осознание учащимися необходимости </w:t>
      </w:r>
      <w:r w:rsidRPr="00DC4B0C">
        <w:rPr>
          <w:rFonts w:eastAsia="Times New Roman" w:cs="Times New Roman"/>
          <w:szCs w:val="24"/>
        </w:rPr>
        <w:t xml:space="preserve">применения </w:t>
      </w:r>
      <w:r w:rsidR="00184863" w:rsidRPr="00DC4B0C">
        <w:rPr>
          <w:rFonts w:eastAsia="Times New Roman" w:cs="Times New Roman"/>
          <w:szCs w:val="24"/>
        </w:rPr>
        <w:t xml:space="preserve">знаний техники безопасности и </w:t>
      </w:r>
      <w:r w:rsidRPr="00DC4B0C">
        <w:rPr>
          <w:rFonts w:eastAsia="Times New Roman" w:cs="Times New Roman"/>
          <w:szCs w:val="24"/>
        </w:rPr>
        <w:t xml:space="preserve">пожарной безопасности, </w:t>
      </w:r>
      <w:r w:rsidR="00184863" w:rsidRPr="00DC4B0C">
        <w:rPr>
          <w:rFonts w:eastAsia="Times New Roman" w:cs="Times New Roman"/>
          <w:szCs w:val="24"/>
        </w:rPr>
        <w:t>выработки форм поведения, которые помогут избежать опасности для жизни и здоровья;</w:t>
      </w:r>
    </w:p>
    <w:p w:rsidR="00CC6AE4" w:rsidRDefault="004D5D51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lastRenderedPageBreak/>
        <w:t xml:space="preserve">2. </w:t>
      </w:r>
      <w:r w:rsidR="00184863" w:rsidRPr="00DC4B0C">
        <w:rPr>
          <w:rFonts w:eastAsia="Times New Roman" w:cs="Times New Roman"/>
          <w:szCs w:val="24"/>
        </w:rPr>
        <w:t>Социальная адаптация учащихся, расширение сферы общения, приобретение опыта взаимодействия с окружающим миром.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bCs/>
          <w:szCs w:val="24"/>
          <w:shd w:val="clear" w:color="auto" w:fill="FFFFFF"/>
        </w:rPr>
      </w:pPr>
      <w:r w:rsidRPr="00DC4B0C">
        <w:rPr>
          <w:rFonts w:eastAsia="Times New Roman" w:cs="Times New Roman"/>
          <w:szCs w:val="24"/>
        </w:rPr>
        <w:t xml:space="preserve">Первостепенным результатом реализации программы будет участие учащихся в чемпионате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="004D5D51"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Skills, а также профессиональное самоопределение.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Содержание программы</w:t>
      </w:r>
    </w:p>
    <w:p w:rsidR="00184863" w:rsidRPr="00DC4B0C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Программа каждого года обучения состоит из нескольких блоков: 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cs="Times New Roman"/>
          <w:szCs w:val="24"/>
        </w:rPr>
      </w:pPr>
      <w:r w:rsidRPr="00DC4B0C">
        <w:rPr>
          <w:rFonts w:cs="Times New Roman"/>
          <w:szCs w:val="24"/>
        </w:rPr>
        <w:t>1. Химическая лаборатория. Подготовка и оснащение рабочего места, обеспечение безопасности труда, охрана труда и противопожарная безопасность;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iCs/>
          <w:color w:val="000000"/>
          <w:szCs w:val="24"/>
        </w:rPr>
      </w:pPr>
      <w:r w:rsidRPr="00DC4B0C">
        <w:rPr>
          <w:rFonts w:eastAsia="Times New Roman" w:cs="Times New Roman"/>
          <w:iCs/>
          <w:color w:val="000000"/>
          <w:szCs w:val="24"/>
        </w:rPr>
        <w:t>2. Вещества и процессы, происходящие с ними;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3. Смеси  и способы их разделения;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4. Химическая посуда и оборудование;</w:t>
      </w:r>
    </w:p>
    <w:p w:rsidR="00DC4B0C" w:rsidRPr="00DC4B0C" w:rsidRDefault="00DC4B0C" w:rsidP="00DC4B0C">
      <w:pPr>
        <w:spacing w:after="0" w:line="240" w:lineRule="auto"/>
        <w:ind w:left="-567" w:firstLine="567"/>
        <w:jc w:val="both"/>
        <w:rPr>
          <w:rFonts w:cs="Times New Roman"/>
          <w:szCs w:val="24"/>
        </w:rPr>
      </w:pPr>
      <w:r w:rsidRPr="00DC4B0C">
        <w:rPr>
          <w:rFonts w:cs="Times New Roman"/>
          <w:szCs w:val="24"/>
        </w:rPr>
        <w:t>5. Операции при химическом анализе. Приборы, материалы и лабораторное оборудование для них;</w:t>
      </w:r>
    </w:p>
    <w:p w:rsidR="00CC6AE4" w:rsidRDefault="00CC6AE4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Symbol" w:cs="Times New Roman"/>
          <w:szCs w:val="24"/>
        </w:rPr>
        <w:t xml:space="preserve">6. </w:t>
      </w:r>
      <w:r w:rsidR="00DC4B0C" w:rsidRPr="00DC4B0C">
        <w:rPr>
          <w:rFonts w:eastAsia="Times New Roman" w:cs="Times New Roman"/>
          <w:szCs w:val="24"/>
        </w:rPr>
        <w:t>Пр</w:t>
      </w:r>
      <w:r w:rsidR="00DC4B0C" w:rsidRPr="00DC4B0C">
        <w:rPr>
          <w:rFonts w:eastAsia="Times New Roman" w:cs="Times New Roman"/>
          <w:spacing w:val="1"/>
          <w:szCs w:val="24"/>
        </w:rPr>
        <w:t>о</w:t>
      </w:r>
      <w:r w:rsidR="00DC4B0C" w:rsidRPr="00DC4B0C">
        <w:rPr>
          <w:rFonts w:eastAsia="Times New Roman" w:cs="Times New Roman"/>
          <w:spacing w:val="-1"/>
          <w:szCs w:val="24"/>
        </w:rPr>
        <w:t>е</w:t>
      </w:r>
      <w:r w:rsidR="00DC4B0C" w:rsidRPr="00DC4B0C">
        <w:rPr>
          <w:rFonts w:eastAsia="Times New Roman" w:cs="Times New Roman"/>
          <w:szCs w:val="24"/>
        </w:rPr>
        <w:t>ктн</w:t>
      </w:r>
      <w:r w:rsidR="00DC4B0C" w:rsidRPr="00DC4B0C">
        <w:rPr>
          <w:rFonts w:eastAsia="Times New Roman" w:cs="Times New Roman"/>
          <w:spacing w:val="-2"/>
          <w:szCs w:val="24"/>
        </w:rPr>
        <w:t>а</w:t>
      </w:r>
      <w:r w:rsidR="00DC4B0C" w:rsidRPr="00DC4B0C">
        <w:rPr>
          <w:rFonts w:eastAsia="Times New Roman" w:cs="Times New Roman"/>
          <w:szCs w:val="24"/>
        </w:rPr>
        <w:t>я д</w:t>
      </w:r>
      <w:r w:rsidR="00DC4B0C" w:rsidRPr="00DC4B0C">
        <w:rPr>
          <w:rFonts w:eastAsia="Times New Roman" w:cs="Times New Roman"/>
          <w:spacing w:val="-1"/>
          <w:szCs w:val="24"/>
        </w:rPr>
        <w:t>е</w:t>
      </w:r>
      <w:r w:rsidR="00DC4B0C" w:rsidRPr="00DC4B0C">
        <w:rPr>
          <w:rFonts w:eastAsia="Times New Roman" w:cs="Times New Roman"/>
          <w:szCs w:val="24"/>
        </w:rPr>
        <w:t>ятел</w:t>
      </w:r>
      <w:r w:rsidR="00DC4B0C" w:rsidRPr="00DC4B0C">
        <w:rPr>
          <w:rFonts w:eastAsia="Times New Roman" w:cs="Times New Roman"/>
          <w:spacing w:val="-2"/>
          <w:szCs w:val="24"/>
        </w:rPr>
        <w:t>ь</w:t>
      </w:r>
      <w:r w:rsidR="00DC4B0C" w:rsidRPr="00DC4B0C">
        <w:rPr>
          <w:rFonts w:eastAsia="Times New Roman" w:cs="Times New Roman"/>
          <w:spacing w:val="-1"/>
          <w:szCs w:val="24"/>
        </w:rPr>
        <w:t>н</w:t>
      </w:r>
      <w:r w:rsidR="00DC4B0C" w:rsidRPr="00DC4B0C">
        <w:rPr>
          <w:rFonts w:eastAsia="Times New Roman" w:cs="Times New Roman"/>
          <w:szCs w:val="24"/>
        </w:rPr>
        <w:t>ость.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Содержание этих блоков дает основные знания о специальной технологической подготовке и организации производства, профессиональном самоопределении и карьере; формирует отношение к организации работ</w:t>
      </w:r>
      <w:r w:rsidR="005D0D68" w:rsidRPr="00DC4B0C">
        <w:rPr>
          <w:rFonts w:eastAsia="Times New Roman" w:cs="Times New Roman"/>
          <w:szCs w:val="24"/>
        </w:rPr>
        <w:t xml:space="preserve">  по химическому анализу</w:t>
      </w:r>
      <w:r w:rsidRPr="00DC4B0C">
        <w:rPr>
          <w:rFonts w:eastAsia="Times New Roman" w:cs="Times New Roman"/>
          <w:szCs w:val="24"/>
        </w:rPr>
        <w:t>; развивает навыки использования</w:t>
      </w:r>
      <w:r w:rsidR="005D0D68" w:rsidRPr="00DC4B0C">
        <w:rPr>
          <w:rFonts w:eastAsia="Times New Roman" w:cs="Times New Roman"/>
          <w:szCs w:val="24"/>
        </w:rPr>
        <w:t xml:space="preserve"> химической посуды и химических реактивов</w:t>
      </w:r>
      <w:r w:rsidRPr="00DC4B0C">
        <w:rPr>
          <w:rFonts w:eastAsia="Times New Roman" w:cs="Times New Roman"/>
          <w:szCs w:val="24"/>
        </w:rPr>
        <w:t xml:space="preserve">; </w:t>
      </w:r>
      <w:r w:rsidR="00795256" w:rsidRPr="00DC4B0C">
        <w:rPr>
          <w:rFonts w:eastAsia="Times New Roman" w:cs="Times New Roman"/>
          <w:szCs w:val="24"/>
        </w:rPr>
        <w:t>ф</w:t>
      </w:r>
      <w:r w:rsidRPr="00DC4B0C">
        <w:rPr>
          <w:rFonts w:eastAsia="Times New Roman" w:cs="Times New Roman"/>
          <w:szCs w:val="24"/>
        </w:rPr>
        <w:t xml:space="preserve">ормирует умение </w:t>
      </w:r>
      <w:r w:rsidR="00795256" w:rsidRPr="00DC4B0C">
        <w:rPr>
          <w:rFonts w:eastAsia="Times New Roman" w:cs="Times New Roman"/>
          <w:szCs w:val="24"/>
        </w:rPr>
        <w:t>подготовки и проведения химического эксперимента, а также оформления результатов его проведения.</w:t>
      </w:r>
      <w:r w:rsidRPr="00DC4B0C">
        <w:rPr>
          <w:rFonts w:eastAsia="Times New Roman" w:cs="Times New Roman"/>
          <w:szCs w:val="24"/>
        </w:rPr>
        <w:t xml:space="preserve"> </w:t>
      </w:r>
    </w:p>
    <w:p w:rsidR="00CC6AE4" w:rsidRDefault="00184863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В программе в соответствии с возрастом учащихся рассматриваются:</w:t>
      </w:r>
    </w:p>
    <w:p w:rsidR="00CC6AE4" w:rsidRDefault="00795256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1. </w:t>
      </w:r>
      <w:r w:rsidR="00184863" w:rsidRPr="00DC4B0C">
        <w:rPr>
          <w:rFonts w:eastAsia="Times New Roman" w:cs="Times New Roman"/>
          <w:szCs w:val="24"/>
        </w:rPr>
        <w:t>Подгот</w:t>
      </w:r>
      <w:r w:rsidRPr="00DC4B0C">
        <w:rPr>
          <w:rFonts w:eastAsia="Times New Roman" w:cs="Times New Roman"/>
          <w:szCs w:val="24"/>
        </w:rPr>
        <w:t>овка и оснащение рабочего места;</w:t>
      </w:r>
    </w:p>
    <w:p w:rsidR="00CC6AE4" w:rsidRDefault="00795256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2.</w:t>
      </w:r>
      <w:r w:rsidR="00184863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О</w:t>
      </w:r>
      <w:r w:rsidR="00184863" w:rsidRPr="00DC4B0C">
        <w:rPr>
          <w:rFonts w:eastAsia="Times New Roman" w:cs="Times New Roman"/>
          <w:szCs w:val="24"/>
        </w:rPr>
        <w:t xml:space="preserve">беспечение </w:t>
      </w:r>
      <w:r w:rsidR="00FB3B82" w:rsidRPr="00DC4B0C">
        <w:rPr>
          <w:rFonts w:eastAsia="Times New Roman" w:cs="Times New Roman"/>
          <w:szCs w:val="24"/>
        </w:rPr>
        <w:t xml:space="preserve">правил техники </w:t>
      </w:r>
      <w:r w:rsidR="00184863" w:rsidRPr="00DC4B0C">
        <w:rPr>
          <w:rFonts w:eastAsia="Times New Roman" w:cs="Times New Roman"/>
          <w:szCs w:val="24"/>
        </w:rPr>
        <w:t>безопасности, охрана труда</w:t>
      </w:r>
      <w:r w:rsidR="00FB3B82" w:rsidRPr="00DC4B0C">
        <w:rPr>
          <w:rFonts w:eastAsia="Times New Roman" w:cs="Times New Roman"/>
          <w:szCs w:val="24"/>
        </w:rPr>
        <w:t xml:space="preserve">, гигиены </w:t>
      </w:r>
      <w:r w:rsidRPr="00DC4B0C">
        <w:rPr>
          <w:rFonts w:eastAsia="Times New Roman" w:cs="Times New Roman"/>
          <w:szCs w:val="24"/>
        </w:rPr>
        <w:t>и противопожарн</w:t>
      </w:r>
      <w:r w:rsidR="00FB3B82" w:rsidRPr="00DC4B0C">
        <w:rPr>
          <w:rFonts w:eastAsia="Times New Roman" w:cs="Times New Roman"/>
          <w:szCs w:val="24"/>
        </w:rPr>
        <w:t>ой</w:t>
      </w:r>
      <w:r w:rsidRPr="00DC4B0C">
        <w:rPr>
          <w:rFonts w:eastAsia="Times New Roman" w:cs="Times New Roman"/>
          <w:szCs w:val="24"/>
        </w:rPr>
        <w:t xml:space="preserve"> безопасност</w:t>
      </w:r>
      <w:r w:rsidR="00FB3B82" w:rsidRPr="00DC4B0C">
        <w:rPr>
          <w:rFonts w:eastAsia="Times New Roman" w:cs="Times New Roman"/>
          <w:szCs w:val="24"/>
        </w:rPr>
        <w:t>и</w:t>
      </w:r>
      <w:r w:rsidRPr="00DC4B0C">
        <w:rPr>
          <w:rFonts w:eastAsia="Times New Roman" w:cs="Times New Roman"/>
          <w:szCs w:val="24"/>
        </w:rPr>
        <w:t>;</w:t>
      </w:r>
      <w:r w:rsidR="00184863" w:rsidRPr="00DC4B0C">
        <w:rPr>
          <w:rFonts w:eastAsia="Times New Roman" w:cs="Times New Roman"/>
          <w:szCs w:val="24"/>
        </w:rPr>
        <w:t xml:space="preserve"> </w:t>
      </w:r>
    </w:p>
    <w:p w:rsidR="00CC6AE4" w:rsidRDefault="00FB3B82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3. Изучение рынка труда;</w:t>
      </w:r>
    </w:p>
    <w:p w:rsidR="00184863" w:rsidRPr="00DC4B0C" w:rsidRDefault="00FB3B82" w:rsidP="00CC6AE4">
      <w:pPr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4. </w:t>
      </w:r>
      <w:r w:rsidR="00184863" w:rsidRPr="00DC4B0C">
        <w:rPr>
          <w:rFonts w:eastAsia="Times New Roman" w:cs="Times New Roman"/>
          <w:szCs w:val="24"/>
        </w:rPr>
        <w:t>Планирование профессиональной карьеры</w:t>
      </w:r>
      <w:r w:rsidRPr="00DC4B0C">
        <w:rPr>
          <w:rFonts w:eastAsia="Times New Roman" w:cs="Times New Roman"/>
          <w:szCs w:val="24"/>
        </w:rPr>
        <w:t>.</w:t>
      </w:r>
    </w:p>
    <w:p w:rsidR="00CC6AE4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  <w:shd w:val="clear" w:color="auto" w:fill="FFFFFF"/>
        </w:rPr>
      </w:pPr>
      <w:r w:rsidRPr="00DC4B0C">
        <w:rPr>
          <w:rFonts w:eastAsia="Times New Roman" w:cs="Times New Roman"/>
          <w:szCs w:val="24"/>
        </w:rPr>
        <w:t>В результате реализации программы</w:t>
      </w:r>
      <w:r w:rsidR="00FB3B82" w:rsidRPr="00DC4B0C">
        <w:rPr>
          <w:rFonts w:eastAsia="Times New Roman" w:cs="Times New Roman"/>
          <w:szCs w:val="24"/>
        </w:rPr>
        <w:t xml:space="preserve"> </w:t>
      </w:r>
      <w:r w:rsidRPr="00DC4B0C">
        <w:rPr>
          <w:rFonts w:eastAsia="Times New Roman" w:cs="Times New Roman"/>
          <w:szCs w:val="24"/>
        </w:rPr>
        <w:t>учащиеся будут демонстрировать свои профессиональные качества, появятся</w:t>
      </w:r>
      <w:r w:rsidRPr="00DC4B0C">
        <w:rPr>
          <w:rFonts w:eastAsia="Times New Roman" w:cs="Times New Roman"/>
          <w:szCs w:val="24"/>
          <w:shd w:val="clear" w:color="auto" w:fill="FFFFFF"/>
        </w:rPr>
        <w:t xml:space="preserve"> новые возможности для профориентации и освоения школьниками современных и будущих профессиональных компетенций на основе инструментов движения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Junior</w:t>
      </w:r>
      <w:r w:rsidR="00FB3B82" w:rsidRPr="00DC4B0C">
        <w:rPr>
          <w:rFonts w:eastAsia="Times New Roman" w:cs="Times New Roman"/>
          <w:bCs/>
          <w:szCs w:val="24"/>
          <w:shd w:val="clear" w:color="auto" w:fill="FFFFFF"/>
        </w:rPr>
        <w:t xml:space="preserve"> </w:t>
      </w:r>
      <w:r w:rsidRPr="00DC4B0C">
        <w:rPr>
          <w:rFonts w:eastAsia="Times New Roman" w:cs="Times New Roman"/>
          <w:bCs/>
          <w:szCs w:val="24"/>
          <w:shd w:val="clear" w:color="auto" w:fill="FFFFFF"/>
        </w:rPr>
        <w:t>Skills</w:t>
      </w:r>
      <w:r w:rsidRPr="00DC4B0C">
        <w:rPr>
          <w:rFonts w:eastAsia="Times New Roman" w:cs="Times New Roman"/>
          <w:szCs w:val="24"/>
          <w:shd w:val="clear" w:color="auto" w:fill="FFFFFF"/>
        </w:rPr>
        <w:t>иWorld</w:t>
      </w:r>
      <w:r w:rsidR="00FB3B82" w:rsidRPr="00DC4B0C">
        <w:rPr>
          <w:rFonts w:eastAsia="Times New Roman" w:cs="Times New Roman"/>
          <w:szCs w:val="24"/>
          <w:shd w:val="clear" w:color="auto" w:fill="FFFFFF"/>
        </w:rPr>
        <w:t xml:space="preserve"> </w:t>
      </w:r>
      <w:r w:rsidRPr="00DC4B0C">
        <w:rPr>
          <w:rFonts w:eastAsia="Times New Roman" w:cs="Times New Roman"/>
          <w:szCs w:val="24"/>
          <w:shd w:val="clear" w:color="auto" w:fill="FFFFFF"/>
        </w:rPr>
        <w:t>Skills с опорой на передовой отечественный и международный опыт.</w:t>
      </w:r>
    </w:p>
    <w:p w:rsidR="00CC6AE4" w:rsidRDefault="005D0D68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Программа курса  «</w:t>
      </w:r>
      <w:r w:rsidRPr="00DC4B0C">
        <w:rPr>
          <w:rFonts w:cs="Times New Roman"/>
          <w:szCs w:val="24"/>
        </w:rPr>
        <w:t>Лаборант химического анализа</w:t>
      </w:r>
      <w:r w:rsidRPr="00DC4B0C">
        <w:rPr>
          <w:rFonts w:eastAsia="Times New Roman" w:cs="Times New Roman"/>
          <w:szCs w:val="24"/>
        </w:rPr>
        <w:t>»</w:t>
      </w:r>
      <w:r w:rsidR="00FB3B82" w:rsidRPr="00DC4B0C">
        <w:rPr>
          <w:rFonts w:eastAsia="Times New Roman" w:cs="Times New Roman"/>
          <w:szCs w:val="24"/>
        </w:rPr>
        <w:t xml:space="preserve"> </w:t>
      </w:r>
      <w:r w:rsidR="00184863" w:rsidRPr="00DC4B0C">
        <w:rPr>
          <w:rFonts w:eastAsia="Times New Roman" w:cs="Times New Roman"/>
          <w:szCs w:val="24"/>
        </w:rPr>
        <w:t xml:space="preserve">построена в соответствии с </w:t>
      </w:r>
      <w:r w:rsidR="00184863" w:rsidRPr="00DC4B0C">
        <w:rPr>
          <w:rFonts w:eastAsia="Times New Roman" w:cs="Times New Roman"/>
          <w:b/>
          <w:bCs/>
          <w:szCs w:val="24"/>
        </w:rPr>
        <w:t>принципами</w:t>
      </w:r>
      <w:r w:rsidR="00184863" w:rsidRPr="00DC4B0C">
        <w:rPr>
          <w:rFonts w:eastAsia="Times New Roman" w:cs="Times New Roman"/>
          <w:szCs w:val="24"/>
        </w:rPr>
        <w:t>: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1) </w:t>
      </w:r>
      <w:r w:rsidR="00184863" w:rsidRPr="00DC4B0C">
        <w:rPr>
          <w:rFonts w:eastAsia="Times New Roman" w:cs="Times New Roman"/>
          <w:szCs w:val="24"/>
        </w:rPr>
        <w:t>научн</w:t>
      </w:r>
      <w:r w:rsidRPr="00DC4B0C">
        <w:rPr>
          <w:rFonts w:eastAsia="Times New Roman" w:cs="Times New Roman"/>
          <w:szCs w:val="24"/>
        </w:rPr>
        <w:t>ой</w:t>
      </w:r>
      <w:r w:rsidR="00184863" w:rsidRPr="00DC4B0C">
        <w:rPr>
          <w:rFonts w:eastAsia="Times New Roman" w:cs="Times New Roman"/>
          <w:szCs w:val="24"/>
        </w:rPr>
        <w:t xml:space="preserve"> обоснованност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>;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2) </w:t>
      </w:r>
      <w:r w:rsidR="00184863" w:rsidRPr="00DC4B0C">
        <w:rPr>
          <w:rFonts w:eastAsia="Times New Roman" w:cs="Times New Roman"/>
          <w:szCs w:val="24"/>
        </w:rPr>
        <w:t>возрастн</w:t>
      </w:r>
      <w:r w:rsidRPr="00DC4B0C">
        <w:rPr>
          <w:rFonts w:eastAsia="Times New Roman" w:cs="Times New Roman"/>
          <w:szCs w:val="24"/>
        </w:rPr>
        <w:t>ой</w:t>
      </w:r>
      <w:r w:rsidR="00184863" w:rsidRPr="00DC4B0C">
        <w:rPr>
          <w:rFonts w:eastAsia="Times New Roman" w:cs="Times New Roman"/>
          <w:szCs w:val="24"/>
        </w:rPr>
        <w:t xml:space="preserve"> адекватност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 xml:space="preserve">; 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3) </w:t>
      </w:r>
      <w:r w:rsidR="00184863" w:rsidRPr="00DC4B0C">
        <w:rPr>
          <w:rFonts w:eastAsia="Times New Roman" w:cs="Times New Roman"/>
          <w:szCs w:val="24"/>
        </w:rPr>
        <w:t>необходимост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 xml:space="preserve"> и достаточност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 xml:space="preserve"> информации; 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4) </w:t>
      </w:r>
      <w:r w:rsidR="00184863" w:rsidRPr="00DC4B0C">
        <w:rPr>
          <w:rFonts w:eastAsia="Times New Roman" w:cs="Times New Roman"/>
          <w:szCs w:val="24"/>
        </w:rPr>
        <w:t>модульност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 xml:space="preserve"> программы;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5) </w:t>
      </w:r>
      <w:r w:rsidR="00184863" w:rsidRPr="00DC4B0C">
        <w:rPr>
          <w:rFonts w:eastAsia="Times New Roman" w:cs="Times New Roman"/>
          <w:szCs w:val="24"/>
        </w:rPr>
        <w:t>практическ</w:t>
      </w:r>
      <w:r w:rsidRPr="00DC4B0C">
        <w:rPr>
          <w:rFonts w:eastAsia="Times New Roman" w:cs="Times New Roman"/>
          <w:szCs w:val="24"/>
        </w:rPr>
        <w:t>ой</w:t>
      </w:r>
      <w:r w:rsidR="00184863" w:rsidRPr="00DC4B0C">
        <w:rPr>
          <w:rFonts w:eastAsia="Times New Roman" w:cs="Times New Roman"/>
          <w:szCs w:val="24"/>
        </w:rPr>
        <w:t xml:space="preserve"> целесообразност</w:t>
      </w:r>
      <w:r w:rsidRPr="00DC4B0C">
        <w:rPr>
          <w:rFonts w:eastAsia="Times New Roman" w:cs="Times New Roman"/>
          <w:szCs w:val="24"/>
        </w:rPr>
        <w:t>и;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6) </w:t>
      </w:r>
      <w:r w:rsidR="00184863" w:rsidRPr="00DC4B0C">
        <w:rPr>
          <w:rFonts w:eastAsia="Times New Roman" w:cs="Times New Roman"/>
          <w:szCs w:val="24"/>
        </w:rPr>
        <w:t>динамическо</w:t>
      </w:r>
      <w:r w:rsidRPr="00DC4B0C">
        <w:rPr>
          <w:rFonts w:eastAsia="Times New Roman" w:cs="Times New Roman"/>
          <w:szCs w:val="24"/>
        </w:rPr>
        <w:t>го</w:t>
      </w:r>
      <w:r w:rsidR="00184863" w:rsidRPr="00DC4B0C">
        <w:rPr>
          <w:rFonts w:eastAsia="Times New Roman" w:cs="Times New Roman"/>
          <w:szCs w:val="24"/>
        </w:rPr>
        <w:t xml:space="preserve"> развити</w:t>
      </w:r>
      <w:r w:rsidRPr="00DC4B0C">
        <w:rPr>
          <w:rFonts w:eastAsia="Times New Roman" w:cs="Times New Roman"/>
          <w:szCs w:val="24"/>
        </w:rPr>
        <w:t>я</w:t>
      </w:r>
      <w:r w:rsidR="00184863" w:rsidRPr="00DC4B0C">
        <w:rPr>
          <w:rFonts w:eastAsia="Times New Roman" w:cs="Times New Roman"/>
          <w:szCs w:val="24"/>
        </w:rPr>
        <w:t xml:space="preserve"> и системност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>;</w:t>
      </w:r>
    </w:p>
    <w:p w:rsidR="00CC6AE4" w:rsidRDefault="00FB3B82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7) </w:t>
      </w:r>
      <w:r w:rsidR="00184863" w:rsidRPr="00DC4B0C">
        <w:rPr>
          <w:rFonts w:eastAsia="Times New Roman" w:cs="Times New Roman"/>
          <w:szCs w:val="24"/>
        </w:rPr>
        <w:t>вовлеченност</w:t>
      </w:r>
      <w:r w:rsidRPr="00DC4B0C">
        <w:rPr>
          <w:rFonts w:eastAsia="Times New Roman" w:cs="Times New Roman"/>
          <w:szCs w:val="24"/>
        </w:rPr>
        <w:t>и</w:t>
      </w:r>
      <w:r w:rsidR="00184863" w:rsidRPr="00DC4B0C">
        <w:rPr>
          <w:rFonts w:eastAsia="Times New Roman" w:cs="Times New Roman"/>
          <w:szCs w:val="24"/>
        </w:rPr>
        <w:t xml:space="preserve"> семьи </w:t>
      </w:r>
      <w:r w:rsidRPr="00DC4B0C">
        <w:rPr>
          <w:rFonts w:eastAsia="Times New Roman" w:cs="Times New Roman"/>
          <w:szCs w:val="24"/>
        </w:rPr>
        <w:t>в</w:t>
      </w:r>
      <w:r w:rsidR="00184863" w:rsidRPr="00DC4B0C">
        <w:rPr>
          <w:rFonts w:eastAsia="Times New Roman" w:cs="Times New Roman"/>
          <w:szCs w:val="24"/>
        </w:rPr>
        <w:t xml:space="preserve"> реализацию программы</w:t>
      </w:r>
      <w:r w:rsidRPr="00DC4B0C">
        <w:rPr>
          <w:rFonts w:eastAsia="Times New Roman" w:cs="Times New Roman"/>
          <w:szCs w:val="24"/>
        </w:rPr>
        <w:t>.</w:t>
      </w:r>
    </w:p>
    <w:p w:rsidR="00CC6AE4" w:rsidRPr="00622A86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szCs w:val="24"/>
        </w:rPr>
      </w:pPr>
      <w:r w:rsidRPr="00622A86">
        <w:rPr>
          <w:rFonts w:eastAsia="Times New Roman" w:cs="Times New Roman"/>
          <w:b/>
          <w:bCs/>
          <w:szCs w:val="24"/>
        </w:rPr>
        <w:t>Формы работы:</w:t>
      </w:r>
    </w:p>
    <w:p w:rsidR="00CC6AE4" w:rsidRPr="00622A86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622A86">
        <w:rPr>
          <w:rFonts w:eastAsia="Times New Roman" w:cs="Times New Roman"/>
          <w:bCs/>
          <w:szCs w:val="24"/>
        </w:rPr>
        <w:t>1.</w:t>
      </w:r>
      <w:r w:rsidRPr="00622A86">
        <w:rPr>
          <w:rFonts w:eastAsia="Times New Roman" w:cs="Times New Roman"/>
          <w:b/>
          <w:bCs/>
          <w:szCs w:val="24"/>
        </w:rPr>
        <w:t xml:space="preserve"> </w:t>
      </w:r>
      <w:r w:rsidR="00184863" w:rsidRPr="00622A86">
        <w:rPr>
          <w:rFonts w:eastAsia="Times New Roman" w:cs="Times New Roman"/>
          <w:szCs w:val="24"/>
        </w:rPr>
        <w:t xml:space="preserve">Групповая работа. Работа в </w:t>
      </w:r>
      <w:r w:rsidR="007F6704" w:rsidRPr="00622A86">
        <w:rPr>
          <w:rFonts w:eastAsia="Times New Roman" w:cs="Times New Roman"/>
          <w:szCs w:val="24"/>
        </w:rPr>
        <w:t xml:space="preserve">командах, малых группах, </w:t>
      </w:r>
      <w:r w:rsidR="00184863" w:rsidRPr="00622A86">
        <w:rPr>
          <w:rFonts w:eastAsia="Times New Roman" w:cs="Times New Roman"/>
          <w:szCs w:val="24"/>
        </w:rPr>
        <w:t>парах (сюжетно-ролевые</w:t>
      </w:r>
      <w:r w:rsidR="007F6704" w:rsidRPr="00622A86">
        <w:rPr>
          <w:rFonts w:eastAsia="Times New Roman" w:cs="Times New Roman"/>
          <w:szCs w:val="24"/>
        </w:rPr>
        <w:t xml:space="preserve"> и образно-ролевые</w:t>
      </w:r>
      <w:r w:rsidR="00184863" w:rsidRPr="00622A86">
        <w:rPr>
          <w:rFonts w:eastAsia="Times New Roman" w:cs="Times New Roman"/>
          <w:szCs w:val="24"/>
        </w:rPr>
        <w:t xml:space="preserve"> игры, игры с правилами, </w:t>
      </w:r>
      <w:r w:rsidR="007F6704" w:rsidRPr="00622A86">
        <w:rPr>
          <w:rFonts w:eastAsia="Times New Roman" w:cs="Times New Roman"/>
          <w:szCs w:val="24"/>
        </w:rPr>
        <w:t>соревнование, турнир, КВН</w:t>
      </w:r>
      <w:r w:rsidR="00184863" w:rsidRPr="00622A86">
        <w:rPr>
          <w:rFonts w:eastAsia="Times New Roman" w:cs="Times New Roman"/>
          <w:szCs w:val="24"/>
        </w:rPr>
        <w:t xml:space="preserve">, </w:t>
      </w:r>
      <w:r w:rsidR="007F6704" w:rsidRPr="00622A86">
        <w:rPr>
          <w:rFonts w:eastAsia="Times New Roman" w:cs="Times New Roman"/>
          <w:szCs w:val="24"/>
        </w:rPr>
        <w:t>выполнение лабораторных работ и практических заданий</w:t>
      </w:r>
      <w:r w:rsidR="00184863" w:rsidRPr="00622A86">
        <w:rPr>
          <w:rFonts w:eastAsia="Times New Roman" w:cs="Times New Roman"/>
          <w:szCs w:val="24"/>
        </w:rPr>
        <w:t>)</w:t>
      </w:r>
      <w:r w:rsidRPr="00622A86">
        <w:rPr>
          <w:rFonts w:eastAsia="Times New Roman" w:cs="Times New Roman"/>
          <w:szCs w:val="24"/>
        </w:rPr>
        <w:t>;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2. </w:t>
      </w:r>
      <w:r w:rsidR="00184863" w:rsidRPr="00DC4B0C">
        <w:rPr>
          <w:rFonts w:eastAsia="Times New Roman" w:cs="Times New Roman"/>
          <w:szCs w:val="24"/>
        </w:rPr>
        <w:t>Фронтальная работа – это работа со всеми учащимися. Учитель предлагает беседу, рассказ, историю, чтение статей, информационный материал. Такая форма работы требует устойчивого внимани</w:t>
      </w:r>
      <w:r>
        <w:rPr>
          <w:rFonts w:eastAsia="Times New Roman" w:cs="Times New Roman"/>
          <w:szCs w:val="24"/>
        </w:rPr>
        <w:t>я и заинтересованность учащихся;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 </w:t>
      </w:r>
      <w:r w:rsidR="00184863" w:rsidRPr="00DC4B0C">
        <w:rPr>
          <w:rFonts w:eastAsia="Times New Roman" w:cs="Times New Roman"/>
          <w:szCs w:val="24"/>
        </w:rPr>
        <w:t xml:space="preserve">Индивидуальная работа – большое значение имеет для обработки практических навыков и умений, ответы на вопросы, проблемные задания, выполнение </w:t>
      </w:r>
      <w:r w:rsidR="007F6704">
        <w:rPr>
          <w:rFonts w:eastAsia="Times New Roman" w:cs="Times New Roman"/>
          <w:szCs w:val="24"/>
        </w:rPr>
        <w:t xml:space="preserve">лабораторных </w:t>
      </w:r>
      <w:r>
        <w:rPr>
          <w:rFonts w:eastAsia="Times New Roman" w:cs="Times New Roman"/>
          <w:szCs w:val="24"/>
        </w:rPr>
        <w:t>заданий;</w:t>
      </w:r>
    </w:p>
    <w:p w:rsidR="00CC6AE4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>Занятия проводятся в форме лекций, семинаров, бесед, дискуссий, практикумов. Большое место уделяется практическим и лабораторным занятиям, на которых проводятся тренинги, тестирование, моделирование</w:t>
      </w:r>
      <w:r w:rsidR="007F6704">
        <w:rPr>
          <w:rFonts w:eastAsia="Times New Roman" w:cs="Times New Roman"/>
          <w:szCs w:val="24"/>
        </w:rPr>
        <w:t xml:space="preserve"> и </w:t>
      </w:r>
      <w:r w:rsidR="007F6704" w:rsidRPr="00DC4B0C">
        <w:rPr>
          <w:rFonts w:eastAsia="Times New Roman" w:cs="Times New Roman"/>
          <w:szCs w:val="24"/>
        </w:rPr>
        <w:t xml:space="preserve">монтаж </w:t>
      </w:r>
      <w:r w:rsidR="007F6704">
        <w:rPr>
          <w:rFonts w:eastAsia="Times New Roman" w:cs="Times New Roman"/>
          <w:szCs w:val="24"/>
        </w:rPr>
        <w:t xml:space="preserve">лабораторных установок. </w:t>
      </w:r>
      <w:r w:rsidRPr="00DC4B0C">
        <w:rPr>
          <w:rFonts w:eastAsia="Times New Roman" w:cs="Times New Roman"/>
          <w:szCs w:val="24"/>
        </w:rPr>
        <w:t xml:space="preserve">Предполагается широкое </w:t>
      </w:r>
      <w:r w:rsidRPr="00DC4B0C">
        <w:rPr>
          <w:rFonts w:eastAsia="Times New Roman" w:cs="Times New Roman"/>
          <w:szCs w:val="24"/>
        </w:rPr>
        <w:lastRenderedPageBreak/>
        <w:t xml:space="preserve">использование технических средств </w:t>
      </w:r>
      <w:r w:rsidR="007F6704">
        <w:rPr>
          <w:rFonts w:eastAsia="Times New Roman" w:cs="Times New Roman"/>
          <w:szCs w:val="24"/>
        </w:rPr>
        <w:t xml:space="preserve">обучения </w:t>
      </w:r>
      <w:r w:rsidRPr="00DC4B0C">
        <w:rPr>
          <w:rFonts w:eastAsia="Times New Roman" w:cs="Times New Roman"/>
          <w:szCs w:val="24"/>
        </w:rPr>
        <w:t>(ноутбук, мультимедийный проектор), наглядных пособий (таблиц, схем, фотографий и др.).</w:t>
      </w:r>
    </w:p>
    <w:p w:rsidR="00CC6AE4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Методы: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CC6AE4">
        <w:rPr>
          <w:rFonts w:eastAsia="Times New Roman" w:cs="Times New Roman"/>
          <w:bCs/>
          <w:szCs w:val="24"/>
        </w:rPr>
        <w:t>1.</w:t>
      </w:r>
      <w:r>
        <w:rPr>
          <w:rFonts w:eastAsia="Times New Roman" w:cs="Times New Roman"/>
          <w:b/>
          <w:bCs/>
          <w:szCs w:val="24"/>
        </w:rPr>
        <w:t xml:space="preserve"> </w:t>
      </w:r>
      <w:r w:rsidR="00184863" w:rsidRPr="00DC4B0C">
        <w:rPr>
          <w:rFonts w:eastAsia="Times New Roman" w:cs="Times New Roman"/>
          <w:szCs w:val="24"/>
        </w:rPr>
        <w:t>Репродуктивный – (беседа, вопросы, тесты, анкетирование)</w:t>
      </w:r>
      <w:r>
        <w:rPr>
          <w:rFonts w:eastAsia="Times New Roman" w:cs="Times New Roman"/>
          <w:szCs w:val="24"/>
        </w:rPr>
        <w:t>;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 Проблемный;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 </w:t>
      </w:r>
      <w:r w:rsidR="00184863" w:rsidRPr="00DC4B0C">
        <w:rPr>
          <w:rFonts w:eastAsia="Times New Roman" w:cs="Times New Roman"/>
          <w:szCs w:val="24"/>
        </w:rPr>
        <w:t>Частично-поисковый</w:t>
      </w:r>
      <w:r>
        <w:rPr>
          <w:rFonts w:eastAsia="Times New Roman" w:cs="Times New Roman"/>
          <w:szCs w:val="24"/>
        </w:rPr>
        <w:t>;</w:t>
      </w:r>
    </w:p>
    <w:p w:rsidR="00CC6AE4" w:rsidRDefault="00CC6AE4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4. </w:t>
      </w:r>
      <w:r w:rsidR="00184863" w:rsidRPr="00DC4B0C">
        <w:rPr>
          <w:rFonts w:eastAsia="Times New Roman" w:cs="Times New Roman"/>
          <w:szCs w:val="24"/>
        </w:rPr>
        <w:t>Объяснительно-иллюстративный</w:t>
      </w:r>
      <w:r>
        <w:rPr>
          <w:rFonts w:eastAsia="Times New Roman" w:cs="Times New Roman"/>
          <w:szCs w:val="24"/>
        </w:rPr>
        <w:t>.</w:t>
      </w:r>
    </w:p>
    <w:p w:rsidR="00CC6AE4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b/>
          <w:bCs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>Формы контроля</w:t>
      </w:r>
    </w:p>
    <w:p w:rsidR="00184863" w:rsidRPr="00DC4B0C" w:rsidRDefault="00184863" w:rsidP="00CC6AE4">
      <w:pPr>
        <w:pStyle w:val="ab"/>
        <w:spacing w:after="0" w:line="240" w:lineRule="auto"/>
        <w:ind w:left="-567" w:firstLine="567"/>
        <w:jc w:val="both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szCs w:val="24"/>
        </w:rPr>
        <w:t xml:space="preserve">Проверка усвоения программы проводится в форме тренингов, игр, зачётов и защиты практических </w:t>
      </w:r>
      <w:r w:rsidR="007F6704">
        <w:rPr>
          <w:rFonts w:eastAsia="Times New Roman" w:cs="Times New Roman"/>
          <w:szCs w:val="24"/>
        </w:rPr>
        <w:t xml:space="preserve">и лабораторных </w:t>
      </w:r>
      <w:r w:rsidRPr="00DC4B0C">
        <w:rPr>
          <w:rFonts w:eastAsia="Times New Roman" w:cs="Times New Roman"/>
          <w:szCs w:val="24"/>
        </w:rPr>
        <w:t xml:space="preserve">работ, выполнения </w:t>
      </w:r>
      <w:r w:rsidRPr="00DB08E8">
        <w:rPr>
          <w:rFonts w:eastAsia="Times New Roman" w:cs="Times New Roman"/>
          <w:color w:val="000000" w:themeColor="text1"/>
          <w:szCs w:val="24"/>
        </w:rPr>
        <w:t>задан</w:t>
      </w:r>
      <w:r w:rsidR="00DB08E8">
        <w:rPr>
          <w:rFonts w:eastAsia="Times New Roman" w:cs="Times New Roman"/>
          <w:szCs w:val="24"/>
        </w:rPr>
        <w:t xml:space="preserve">ий </w:t>
      </w:r>
      <w:r w:rsidRPr="00DC4B0C">
        <w:rPr>
          <w:rFonts w:eastAsia="Times New Roman" w:cs="Times New Roman"/>
          <w:szCs w:val="24"/>
        </w:rPr>
        <w:t>участия в проектах, соревнованиях, чемпионатах. Подведение итогов реализации программы проводится в виде чемпионатов, соревнований, игр.</w:t>
      </w:r>
    </w:p>
    <w:p w:rsidR="00184863" w:rsidRPr="00DC4B0C" w:rsidRDefault="00184863" w:rsidP="00DC4B0C">
      <w:pPr>
        <w:spacing w:before="100" w:beforeAutospacing="1" w:after="240" w:line="240" w:lineRule="auto"/>
        <w:ind w:left="-567" w:firstLine="567"/>
        <w:jc w:val="both"/>
        <w:rPr>
          <w:rFonts w:eastAsia="Times New Roman" w:cs="Times New Roman"/>
          <w:szCs w:val="24"/>
        </w:rPr>
      </w:pPr>
    </w:p>
    <w:p w:rsidR="00184863" w:rsidRPr="00DC4B0C" w:rsidRDefault="00184863" w:rsidP="00DC4B0C">
      <w:pPr>
        <w:spacing w:before="100" w:beforeAutospacing="1" w:after="240" w:line="240" w:lineRule="auto"/>
        <w:ind w:left="-567" w:firstLine="567"/>
        <w:jc w:val="both"/>
        <w:rPr>
          <w:rFonts w:eastAsia="Times New Roman" w:cs="Times New Roman"/>
          <w:szCs w:val="24"/>
        </w:rPr>
      </w:pPr>
    </w:p>
    <w:p w:rsidR="00184863" w:rsidRPr="00DC4B0C" w:rsidRDefault="00184863" w:rsidP="00DC4B0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Cs w:val="24"/>
          <w:u w:val="single"/>
        </w:rPr>
        <w:sectPr w:rsidR="00184863" w:rsidRPr="00DC4B0C" w:rsidSect="00BA089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72211" w:rsidRPr="00DC4B0C" w:rsidRDefault="00272211" w:rsidP="00DC4B0C">
      <w:pPr>
        <w:spacing w:before="100" w:beforeAutospacing="1" w:after="240" w:line="240" w:lineRule="auto"/>
        <w:rPr>
          <w:rFonts w:eastAsia="Times New Roman" w:cs="Times New Roman"/>
          <w:szCs w:val="24"/>
        </w:rPr>
      </w:pPr>
    </w:p>
    <w:p w:rsidR="006C1DCB" w:rsidRPr="00DC4B0C" w:rsidRDefault="006C1DCB" w:rsidP="00DC4B0C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szCs w:val="24"/>
        </w:rPr>
      </w:pPr>
      <w:r w:rsidRPr="00DC4B0C">
        <w:rPr>
          <w:rFonts w:eastAsia="Times New Roman" w:cs="Times New Roman"/>
          <w:b/>
          <w:szCs w:val="24"/>
        </w:rPr>
        <w:t>УЧЕБНО (ТЕМАТИЧЕСКИЙ) ПЛАН</w:t>
      </w:r>
    </w:p>
    <w:p w:rsidR="00262C8F" w:rsidRPr="00DC4B0C" w:rsidRDefault="00262C8F" w:rsidP="00DC4B0C">
      <w:pPr>
        <w:spacing w:before="100" w:beforeAutospacing="1" w:after="100" w:afterAutospacing="1" w:line="240" w:lineRule="auto"/>
        <w:rPr>
          <w:rFonts w:eastAsia="Times New Roman" w:cs="Times New Roman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 xml:space="preserve">Класс: </w:t>
      </w:r>
      <w:r w:rsidR="00CE62DD" w:rsidRPr="00DC4B0C">
        <w:rPr>
          <w:rFonts w:eastAsia="Times New Roman" w:cs="Times New Roman"/>
          <w:b/>
          <w:bCs/>
          <w:szCs w:val="24"/>
        </w:rPr>
        <w:t>6</w:t>
      </w:r>
    </w:p>
    <w:p w:rsidR="006C1DCB" w:rsidRPr="005749A7" w:rsidRDefault="00262C8F" w:rsidP="00DC4B0C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FF0000"/>
          <w:szCs w:val="24"/>
        </w:rPr>
      </w:pPr>
      <w:r w:rsidRPr="00DC4B0C">
        <w:rPr>
          <w:rFonts w:eastAsia="Times New Roman" w:cs="Times New Roman"/>
          <w:b/>
          <w:bCs/>
          <w:szCs w:val="24"/>
        </w:rPr>
        <w:t xml:space="preserve">Количество часов: </w:t>
      </w:r>
      <w:r w:rsidR="00CE74FD">
        <w:rPr>
          <w:rFonts w:eastAsia="Times New Roman" w:cs="Times New Roman"/>
          <w:b/>
          <w:bCs/>
          <w:szCs w:val="24"/>
        </w:rPr>
        <w:t>102 часа</w:t>
      </w:r>
    </w:p>
    <w:tbl>
      <w:tblPr>
        <w:tblW w:w="15593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1135"/>
        <w:gridCol w:w="4252"/>
        <w:gridCol w:w="993"/>
        <w:gridCol w:w="1701"/>
        <w:gridCol w:w="2409"/>
        <w:gridCol w:w="993"/>
        <w:gridCol w:w="1134"/>
        <w:gridCol w:w="2976"/>
      </w:tblGrid>
      <w:tr w:rsidR="006C1DCB" w:rsidRPr="00DC4B0C" w:rsidTr="00562CF8">
        <w:trPr>
          <w:cantSplit/>
          <w:trHeight w:val="703"/>
        </w:trPr>
        <w:tc>
          <w:tcPr>
            <w:tcW w:w="1135" w:type="dxa"/>
            <w:vMerge w:val="restart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Номер</w:t>
            </w:r>
          </w:p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урока/занятия</w:t>
            </w:r>
          </w:p>
          <w:p w:rsidR="006C1DCB" w:rsidRPr="00DC4B0C" w:rsidRDefault="006C1DCB" w:rsidP="00DC4B0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4252" w:type="dxa"/>
            <w:vMerge w:val="restart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DC4B0C">
              <w:rPr>
                <w:rFonts w:eastAsia="Times New Roman" w:cs="Times New Roman"/>
                <w:b/>
                <w:szCs w:val="24"/>
              </w:rPr>
              <w:t>Название раздела, темы</w:t>
            </w:r>
          </w:p>
        </w:tc>
        <w:tc>
          <w:tcPr>
            <w:tcW w:w="5103" w:type="dxa"/>
            <w:gridSpan w:val="3"/>
            <w:vMerge w:val="restart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Количество часов</w:t>
            </w:r>
          </w:p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(разделы, темы)</w:t>
            </w:r>
          </w:p>
        </w:tc>
        <w:tc>
          <w:tcPr>
            <w:tcW w:w="2127" w:type="dxa"/>
            <w:gridSpan w:val="2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 xml:space="preserve">Даты </w:t>
            </w:r>
          </w:p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проведения</w:t>
            </w:r>
          </w:p>
        </w:tc>
        <w:tc>
          <w:tcPr>
            <w:tcW w:w="2976" w:type="dxa"/>
            <w:vMerge w:val="restart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Формы аттестации (контроля)</w:t>
            </w:r>
          </w:p>
        </w:tc>
      </w:tr>
      <w:tr w:rsidR="006C1DCB" w:rsidRPr="00DC4B0C" w:rsidTr="00562CF8">
        <w:trPr>
          <w:cantSplit/>
          <w:trHeight w:val="358"/>
        </w:trPr>
        <w:tc>
          <w:tcPr>
            <w:tcW w:w="1135" w:type="dxa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4252" w:type="dxa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5103" w:type="dxa"/>
            <w:gridSpan w:val="3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план</w:t>
            </w:r>
          </w:p>
        </w:tc>
        <w:tc>
          <w:tcPr>
            <w:tcW w:w="1134" w:type="dxa"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color w:val="000000"/>
                <w:szCs w:val="24"/>
              </w:rPr>
              <w:t>факт</w:t>
            </w:r>
          </w:p>
        </w:tc>
        <w:tc>
          <w:tcPr>
            <w:tcW w:w="2976" w:type="dxa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</w:rPr>
            </w:pPr>
          </w:p>
        </w:tc>
      </w:tr>
      <w:tr w:rsidR="006C1DCB" w:rsidRPr="00DC4B0C" w:rsidTr="00562CF8">
        <w:trPr>
          <w:cantSplit/>
          <w:trHeight w:val="635"/>
        </w:trPr>
        <w:tc>
          <w:tcPr>
            <w:tcW w:w="1135" w:type="dxa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</w:p>
        </w:tc>
        <w:tc>
          <w:tcPr>
            <w:tcW w:w="4252" w:type="dxa"/>
            <w:vMerge/>
            <w:shd w:val="clear" w:color="auto" w:fill="FFFFFF"/>
          </w:tcPr>
          <w:p w:rsidR="006C1DCB" w:rsidRPr="00DC4B0C" w:rsidRDefault="006C1DCB" w:rsidP="00DC4B0C">
            <w:pPr>
              <w:shd w:val="clear" w:color="auto" w:fill="FFFFFF"/>
              <w:spacing w:after="0" w:line="240" w:lineRule="auto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 xml:space="preserve">Теория (лекция, семинар, консультация, беседа, </w:t>
            </w:r>
            <w:r w:rsidRPr="00DA691A">
              <w:rPr>
                <w:rFonts w:eastAsia="Times New Roman" w:cs="Times New Roman"/>
                <w:b/>
                <w:iCs/>
                <w:szCs w:val="24"/>
              </w:rPr>
              <w:t>лабораторная работа</w:t>
            </w: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 xml:space="preserve"> и др.)</w:t>
            </w:r>
          </w:p>
        </w:tc>
        <w:tc>
          <w:tcPr>
            <w:tcW w:w="2409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Практика</w:t>
            </w:r>
          </w:p>
          <w:p w:rsidR="006C1DCB" w:rsidRPr="00826C41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FF0000"/>
                <w:szCs w:val="24"/>
              </w:rPr>
            </w:pP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(самостоятельная работа, мастерская, концерт, выставка, соревнование, игра, круглый стол, экскурсия)</w:t>
            </w:r>
          </w:p>
        </w:tc>
        <w:tc>
          <w:tcPr>
            <w:tcW w:w="993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6C1DCB" w:rsidRPr="00DC4B0C" w:rsidRDefault="006C1DCB" w:rsidP="00594F93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Указать формы</w:t>
            </w:r>
            <w:r w:rsidR="00260C1B"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(зачет, контрольная работа, творческая работа, выставка, конкурс, фестиваль, отчётные выставки, концерты, открытые уроки, вернисажи и т.д.)</w:t>
            </w:r>
          </w:p>
        </w:tc>
      </w:tr>
      <w:tr w:rsidR="00262C8F" w:rsidRPr="00DC4B0C" w:rsidTr="007951FC">
        <w:trPr>
          <w:cantSplit/>
          <w:trHeight w:val="329"/>
        </w:trPr>
        <w:tc>
          <w:tcPr>
            <w:tcW w:w="15593" w:type="dxa"/>
            <w:gridSpan w:val="8"/>
            <w:shd w:val="clear" w:color="auto" w:fill="FFFFFF"/>
          </w:tcPr>
          <w:p w:rsidR="00262C8F" w:rsidRPr="00DC4B0C" w:rsidRDefault="007951FC" w:rsidP="00DA691A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cs="Times New Roman"/>
                <w:b/>
                <w:szCs w:val="24"/>
              </w:rPr>
              <w:t>СПЕЦИАЛЬНАЯ ТЕХНОЛОГИЧЕСКАЯ ПОДГОТОВКА</w:t>
            </w:r>
            <w:r w:rsidR="00262C8F" w:rsidRPr="00DC4B0C">
              <w:rPr>
                <w:rFonts w:eastAsia="Times New Roman" w:cs="Times New Roman"/>
                <w:b/>
                <w:bCs/>
                <w:szCs w:val="24"/>
              </w:rPr>
              <w:t>(</w:t>
            </w:r>
            <w:r w:rsidR="00DA691A">
              <w:rPr>
                <w:rFonts w:eastAsia="Times New Roman" w:cs="Times New Roman"/>
                <w:b/>
                <w:bCs/>
                <w:szCs w:val="24"/>
              </w:rPr>
              <w:t>102</w:t>
            </w:r>
            <w:r w:rsidR="00262C8F" w:rsidRPr="00DC4B0C">
              <w:rPr>
                <w:rFonts w:eastAsia="Times New Roman" w:cs="Times New Roman"/>
                <w:b/>
                <w:bCs/>
                <w:szCs w:val="24"/>
              </w:rPr>
              <w:t xml:space="preserve"> час</w:t>
            </w:r>
            <w:r w:rsidR="00DA691A">
              <w:rPr>
                <w:rFonts w:eastAsia="Times New Roman" w:cs="Times New Roman"/>
                <w:b/>
                <w:bCs/>
                <w:szCs w:val="24"/>
              </w:rPr>
              <w:t>а</w:t>
            </w:r>
            <w:r w:rsidR="00262C8F" w:rsidRPr="00DC4B0C">
              <w:rPr>
                <w:rFonts w:eastAsia="Times New Roman" w:cs="Times New Roman"/>
                <w:b/>
                <w:bCs/>
                <w:szCs w:val="24"/>
              </w:rPr>
              <w:t>)</w:t>
            </w:r>
          </w:p>
        </w:tc>
      </w:tr>
      <w:tr w:rsidR="007951FC" w:rsidRPr="00DC4B0C" w:rsidTr="007951FC">
        <w:trPr>
          <w:cantSplit/>
          <w:trHeight w:val="419"/>
        </w:trPr>
        <w:tc>
          <w:tcPr>
            <w:tcW w:w="15593" w:type="dxa"/>
            <w:gridSpan w:val="8"/>
            <w:shd w:val="clear" w:color="auto" w:fill="FFFFFF"/>
          </w:tcPr>
          <w:p w:rsidR="007951FC" w:rsidRPr="00DC4B0C" w:rsidRDefault="00615870" w:rsidP="00DA691A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 w:rsidRPr="00DC4B0C">
              <w:rPr>
                <w:rFonts w:cs="Times New Roman"/>
                <w:b/>
                <w:szCs w:val="24"/>
              </w:rPr>
              <w:t xml:space="preserve">Тема 1. </w:t>
            </w:r>
            <w:r w:rsidR="004B065B" w:rsidRPr="00DC4B0C">
              <w:rPr>
                <w:rFonts w:cs="Times New Roman"/>
                <w:b/>
                <w:szCs w:val="24"/>
              </w:rPr>
              <w:t>Химическая лаборатория.</w:t>
            </w:r>
            <w:r w:rsidR="00B8452F" w:rsidRPr="00DC4B0C">
              <w:rPr>
                <w:rFonts w:cs="Times New Roman"/>
                <w:b/>
                <w:szCs w:val="24"/>
              </w:rPr>
              <w:t xml:space="preserve"> </w:t>
            </w:r>
            <w:r w:rsidR="007951FC" w:rsidRPr="00DC4B0C">
              <w:rPr>
                <w:rFonts w:cs="Times New Roman"/>
                <w:b/>
                <w:szCs w:val="24"/>
              </w:rPr>
              <w:t>Подготовка и оснащение рабочего места, обеспечение безопасности труда, охрана труда и</w:t>
            </w:r>
            <w:r w:rsidR="00D110D0" w:rsidRPr="00DC4B0C">
              <w:rPr>
                <w:rFonts w:cs="Times New Roman"/>
                <w:b/>
                <w:szCs w:val="24"/>
              </w:rPr>
              <w:t xml:space="preserve"> противопожарная безопасность (</w:t>
            </w:r>
            <w:r w:rsidR="00CE62DD" w:rsidRPr="00DC4B0C">
              <w:rPr>
                <w:rFonts w:cs="Times New Roman"/>
                <w:b/>
                <w:szCs w:val="24"/>
              </w:rPr>
              <w:t>1</w:t>
            </w:r>
            <w:r w:rsidR="00DA691A">
              <w:rPr>
                <w:rFonts w:cs="Times New Roman"/>
                <w:b/>
                <w:szCs w:val="24"/>
              </w:rPr>
              <w:t>6</w:t>
            </w:r>
            <w:r w:rsidR="007951FC" w:rsidRPr="00DC4B0C">
              <w:rPr>
                <w:rFonts w:cs="Times New Roman"/>
                <w:b/>
                <w:szCs w:val="24"/>
              </w:rPr>
              <w:t xml:space="preserve"> час</w:t>
            </w:r>
            <w:r w:rsidR="004B065B" w:rsidRPr="00DC4B0C">
              <w:rPr>
                <w:rFonts w:cs="Times New Roman"/>
                <w:b/>
                <w:szCs w:val="24"/>
              </w:rPr>
              <w:t>ов</w:t>
            </w:r>
            <w:r w:rsidR="007951FC" w:rsidRPr="00DC4B0C">
              <w:rPr>
                <w:rFonts w:cs="Times New Roman"/>
                <w:b/>
                <w:szCs w:val="24"/>
              </w:rPr>
              <w:t>)</w:t>
            </w:r>
          </w:p>
        </w:tc>
      </w:tr>
      <w:tr w:rsidR="00260C1B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4252" w:type="dxa"/>
          </w:tcPr>
          <w:p w:rsidR="00260C1B" w:rsidRPr="00DC4B0C" w:rsidRDefault="00260C1B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Химическая лаборатория и ее назначение</w:t>
            </w:r>
          </w:p>
        </w:tc>
        <w:tc>
          <w:tcPr>
            <w:tcW w:w="993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260C1B" w:rsidRPr="00DC4B0C" w:rsidRDefault="00260C1B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260C1B" w:rsidRPr="00DC4B0C" w:rsidRDefault="00260C1B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60C1B" w:rsidRPr="00DC4B0C" w:rsidRDefault="00260C1B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260C1B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260C1B" w:rsidRPr="00DC4B0C" w:rsidRDefault="00260C1B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260C1B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2</w:t>
            </w:r>
          </w:p>
        </w:tc>
        <w:tc>
          <w:tcPr>
            <w:tcW w:w="4252" w:type="dxa"/>
          </w:tcPr>
          <w:p w:rsidR="00260C1B" w:rsidRPr="00DC4B0C" w:rsidRDefault="00260C1B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Порядок работы в химической лаборатории</w:t>
            </w:r>
          </w:p>
        </w:tc>
        <w:tc>
          <w:tcPr>
            <w:tcW w:w="993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260C1B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260C1B" w:rsidRPr="00DC4B0C" w:rsidRDefault="00260C1B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260C1B" w:rsidRPr="00DC4B0C" w:rsidRDefault="00260C1B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260C1B" w:rsidRPr="00DC4B0C" w:rsidRDefault="00260C1B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3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Техника безопасности при работе в химической лаборатории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4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Отработка правил техники безопасности в химической лаборатории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DA691A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  <w:r w:rsidR="00D9680A">
              <w:rPr>
                <w:rFonts w:eastAsia="Times New Roman" w:cs="Times New Roman"/>
                <w:szCs w:val="24"/>
              </w:rPr>
              <w:t>, соревнование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Тестовое задание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5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 пожарах в лабораториях и способах их тушения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534E60" w:rsidP="00D23B57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6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Отработка правил пожарной  безопасности в химической лаборатории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D9680A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  <w:r>
              <w:rPr>
                <w:rFonts w:eastAsia="Times New Roman" w:cs="Times New Roman"/>
                <w:szCs w:val="24"/>
              </w:rPr>
              <w:t>, соревнование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  <w:p w:rsidR="00BB03C1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Тестовое задание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7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Правила оказания первой медицинской помощи.</w:t>
            </w:r>
            <w:r w:rsidRPr="00DC4B0C">
              <w:rPr>
                <w:rFonts w:cs="Times New Roman"/>
                <w:szCs w:val="24"/>
              </w:rPr>
              <w:t xml:space="preserve"> Аптечка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8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 xml:space="preserve">Отработка правил </w:t>
            </w:r>
            <w:r w:rsidRPr="00DC4B0C">
              <w:rPr>
                <w:rFonts w:eastAsia="Times New Roman" w:cs="Times New Roman"/>
                <w:szCs w:val="24"/>
              </w:rPr>
              <w:t>оказания первой медицинской помощи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D9680A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  <w:r>
              <w:rPr>
                <w:rFonts w:eastAsia="Times New Roman" w:cs="Times New Roman"/>
                <w:szCs w:val="24"/>
              </w:rPr>
              <w:t>, соревнование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  <w:p w:rsidR="00BB03C1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Тестовое задание</w:t>
            </w:r>
          </w:p>
        </w:tc>
      </w:tr>
      <w:tr w:rsidR="00BB03C1" w:rsidRPr="00DC4B0C" w:rsidTr="00C87F46">
        <w:trPr>
          <w:cantSplit/>
          <w:trHeight w:val="41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9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Подготовка и оснащение рабочего места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51B5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Лекция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CE4C7F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E4C7F" w:rsidRPr="00DC4B0C" w:rsidRDefault="00CE74FD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10</w:t>
            </w:r>
          </w:p>
        </w:tc>
        <w:tc>
          <w:tcPr>
            <w:tcW w:w="4252" w:type="dxa"/>
          </w:tcPr>
          <w:p w:rsidR="00CE4C7F" w:rsidRPr="00DC4B0C" w:rsidRDefault="00CE4C7F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Отработка навыков подготовки</w:t>
            </w:r>
            <w:r w:rsidRPr="00DC4B0C">
              <w:rPr>
                <w:rFonts w:cs="Times New Roman"/>
                <w:szCs w:val="24"/>
              </w:rPr>
              <w:t xml:space="preserve"> рабочего места</w:t>
            </w:r>
          </w:p>
        </w:tc>
        <w:tc>
          <w:tcPr>
            <w:tcW w:w="993" w:type="dxa"/>
            <w:shd w:val="clear" w:color="auto" w:fill="FFFFFF"/>
          </w:tcPr>
          <w:p w:rsidR="00CE4C7F" w:rsidRPr="00DC4B0C" w:rsidRDefault="00CE4C7F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E4C7F" w:rsidRPr="00DC4B0C" w:rsidRDefault="00B51B5F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  <w:r>
              <w:rPr>
                <w:rFonts w:eastAsia="Times New Roman" w:cs="Times New Roman"/>
                <w:szCs w:val="24"/>
              </w:rPr>
              <w:t>, соревнование</w:t>
            </w:r>
          </w:p>
        </w:tc>
        <w:tc>
          <w:tcPr>
            <w:tcW w:w="993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  <w:p w:rsidR="00CE4C7F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Тестовое задание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Реактивы и обращение с ними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CE4C7F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E4C7F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12</w:t>
            </w:r>
          </w:p>
        </w:tc>
        <w:tc>
          <w:tcPr>
            <w:tcW w:w="4252" w:type="dxa"/>
          </w:tcPr>
          <w:p w:rsidR="00CE4C7F" w:rsidRPr="00DC4B0C" w:rsidRDefault="00CE4C7F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Отработка навыков обращения с реактивами</w:t>
            </w:r>
          </w:p>
        </w:tc>
        <w:tc>
          <w:tcPr>
            <w:tcW w:w="993" w:type="dxa"/>
            <w:shd w:val="clear" w:color="auto" w:fill="FFFFFF"/>
          </w:tcPr>
          <w:p w:rsidR="00CE4C7F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E4C7F" w:rsidRPr="00DC4B0C" w:rsidRDefault="00B51B5F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  <w:r>
              <w:rPr>
                <w:rFonts w:eastAsia="Times New Roman" w:cs="Times New Roman"/>
                <w:szCs w:val="24"/>
              </w:rPr>
              <w:t>, соревнование</w:t>
            </w:r>
          </w:p>
        </w:tc>
        <w:tc>
          <w:tcPr>
            <w:tcW w:w="993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Блиц-опрос</w:t>
            </w:r>
          </w:p>
          <w:p w:rsidR="00CE4C7F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Тестовое задание</w:t>
            </w:r>
          </w:p>
        </w:tc>
      </w:tr>
      <w:tr w:rsidR="00405154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405154" w:rsidRPr="00DC4B0C" w:rsidRDefault="00405154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3</w:t>
            </w:r>
          </w:p>
        </w:tc>
        <w:tc>
          <w:tcPr>
            <w:tcW w:w="4252" w:type="dxa"/>
          </w:tcPr>
          <w:p w:rsidR="00405154" w:rsidRPr="00DC4B0C" w:rsidRDefault="00405154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Знакомство с лабораторией химического анализа на предприятии</w:t>
            </w:r>
          </w:p>
        </w:tc>
        <w:tc>
          <w:tcPr>
            <w:tcW w:w="993" w:type="dxa"/>
            <w:shd w:val="clear" w:color="auto" w:fill="FFFFFF"/>
          </w:tcPr>
          <w:p w:rsidR="00405154" w:rsidRPr="00DC4B0C" w:rsidRDefault="00405154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Экскурсия в ЦЛАТИ</w:t>
            </w:r>
          </w:p>
        </w:tc>
        <w:tc>
          <w:tcPr>
            <w:tcW w:w="993" w:type="dxa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405154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Фотоотчет</w:t>
            </w:r>
          </w:p>
        </w:tc>
      </w:tr>
      <w:tr w:rsidR="00405154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405154" w:rsidRPr="00DC4B0C" w:rsidRDefault="00405154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4</w:t>
            </w:r>
          </w:p>
        </w:tc>
        <w:tc>
          <w:tcPr>
            <w:tcW w:w="4252" w:type="dxa"/>
          </w:tcPr>
          <w:p w:rsidR="00405154" w:rsidRPr="00DC4B0C" w:rsidRDefault="00405154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Знакомство с лабораторией химического анализа на предприятии</w:t>
            </w:r>
          </w:p>
        </w:tc>
        <w:tc>
          <w:tcPr>
            <w:tcW w:w="993" w:type="dxa"/>
            <w:shd w:val="clear" w:color="auto" w:fill="FFFFFF"/>
          </w:tcPr>
          <w:p w:rsidR="00405154" w:rsidRPr="00DC4B0C" w:rsidRDefault="00405154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Экскурсия в ЦЛАТИ</w:t>
            </w:r>
          </w:p>
        </w:tc>
        <w:tc>
          <w:tcPr>
            <w:tcW w:w="993" w:type="dxa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05154" w:rsidRPr="00DC4B0C" w:rsidRDefault="00405154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405154" w:rsidRPr="00DC4B0C" w:rsidRDefault="00534E60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Фотоотчет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5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Обобщение знаний по теме 1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51B5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34E60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6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Зачёт по теме 1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B51B5F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534E6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З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ачёт</w:t>
            </w:r>
          </w:p>
        </w:tc>
      </w:tr>
      <w:tr w:rsidR="00BC48E4" w:rsidRPr="00DC4B0C" w:rsidTr="00DB4A52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BC48E4" w:rsidRPr="0018621F" w:rsidRDefault="00776672" w:rsidP="00776672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b/>
                <w:iCs/>
                <w:szCs w:val="24"/>
              </w:rPr>
            </w:pPr>
            <w:r w:rsidRPr="0018621F">
              <w:rPr>
                <w:rFonts w:eastAsia="Times New Roman" w:cs="Times New Roman"/>
                <w:b/>
                <w:szCs w:val="24"/>
              </w:rPr>
              <w:t xml:space="preserve">Тема 2. </w:t>
            </w:r>
            <w:r w:rsidR="0018621F" w:rsidRPr="0018621F">
              <w:rPr>
                <w:b/>
                <w:iCs/>
                <w:szCs w:val="24"/>
              </w:rPr>
              <w:t xml:space="preserve">Вещества и процессы, происходящие с ними  </w:t>
            </w:r>
            <w:r w:rsidR="0018621F">
              <w:rPr>
                <w:b/>
                <w:iCs/>
                <w:szCs w:val="24"/>
              </w:rPr>
              <w:t>(16 часов)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7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Вещества, их свойства и явления, происходящие с ними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</w:tc>
      </w:tr>
      <w:tr w:rsidR="00CE4C7F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E4C7F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18</w:t>
            </w:r>
          </w:p>
        </w:tc>
        <w:tc>
          <w:tcPr>
            <w:tcW w:w="4252" w:type="dxa"/>
          </w:tcPr>
          <w:p w:rsidR="00CE4C7F" w:rsidRPr="00DC4B0C" w:rsidRDefault="0070554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Изучение физических свойств </w:t>
            </w:r>
            <w:r w:rsidR="00826C41">
              <w:rPr>
                <w:rFonts w:eastAsia="Times New Roman" w:cs="Times New Roman"/>
                <w:szCs w:val="24"/>
              </w:rPr>
              <w:t>веществ</w:t>
            </w:r>
          </w:p>
        </w:tc>
        <w:tc>
          <w:tcPr>
            <w:tcW w:w="993" w:type="dxa"/>
            <w:shd w:val="clear" w:color="auto" w:fill="FFFFFF"/>
          </w:tcPr>
          <w:p w:rsidR="00CE4C7F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E4C7F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E4C7F" w:rsidRPr="00DC4B0C" w:rsidRDefault="00CE4C7F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CE4C7F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9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Физические и химические явления. Признаки химических реакций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20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Опыты, отражающие физические явления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826C4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826C4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21</w:t>
            </w:r>
          </w:p>
        </w:tc>
        <w:tc>
          <w:tcPr>
            <w:tcW w:w="4252" w:type="dxa"/>
          </w:tcPr>
          <w:p w:rsidR="00826C41" w:rsidRPr="00DC4B0C" w:rsidRDefault="00826C4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Опыты, отражающие </w:t>
            </w:r>
            <w:r>
              <w:rPr>
                <w:rFonts w:eastAsia="Times New Roman" w:cs="Times New Roman"/>
                <w:szCs w:val="24"/>
              </w:rPr>
              <w:t>хим</w:t>
            </w:r>
            <w:r w:rsidRPr="00DC4B0C">
              <w:rPr>
                <w:rFonts w:eastAsia="Times New Roman" w:cs="Times New Roman"/>
                <w:szCs w:val="24"/>
              </w:rPr>
              <w:t>ические явления</w:t>
            </w:r>
          </w:p>
        </w:tc>
        <w:tc>
          <w:tcPr>
            <w:tcW w:w="993" w:type="dxa"/>
            <w:shd w:val="clear" w:color="auto" w:fill="FFFFFF"/>
          </w:tcPr>
          <w:p w:rsidR="00826C41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826C4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826C4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22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Опыты, отражающие признаки химических реакций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C3032E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23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Химический элемент и формы его существования. Аллотропия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826C4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826C4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24</w:t>
            </w:r>
          </w:p>
        </w:tc>
        <w:tc>
          <w:tcPr>
            <w:tcW w:w="4252" w:type="dxa"/>
          </w:tcPr>
          <w:p w:rsidR="00826C41" w:rsidRPr="00DC4B0C" w:rsidRDefault="00826C4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Изучение физических свойств</w:t>
            </w:r>
            <w:r w:rsidRPr="00DC4B0C">
              <w:rPr>
                <w:rFonts w:eastAsia="Times New Roman" w:cs="Times New Roman"/>
                <w:szCs w:val="24"/>
              </w:rPr>
              <w:t xml:space="preserve"> аллотропных модификаций неорганических веществ</w:t>
            </w:r>
          </w:p>
        </w:tc>
        <w:tc>
          <w:tcPr>
            <w:tcW w:w="993" w:type="dxa"/>
            <w:shd w:val="clear" w:color="auto" w:fill="FFFFFF"/>
          </w:tcPr>
          <w:p w:rsidR="00826C41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826C4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826C4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826C4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25</w:t>
            </w:r>
          </w:p>
        </w:tc>
        <w:tc>
          <w:tcPr>
            <w:tcW w:w="4252" w:type="dxa"/>
          </w:tcPr>
          <w:p w:rsidR="00826C41" w:rsidRDefault="00826C4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Химический символ</w:t>
            </w:r>
          </w:p>
        </w:tc>
        <w:tc>
          <w:tcPr>
            <w:tcW w:w="993" w:type="dxa"/>
            <w:shd w:val="clear" w:color="auto" w:fill="FFFFFF"/>
          </w:tcPr>
          <w:p w:rsidR="00826C41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826C4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826C4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Диктант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2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6</w:t>
            </w:r>
          </w:p>
        </w:tc>
        <w:tc>
          <w:tcPr>
            <w:tcW w:w="4252" w:type="dxa"/>
          </w:tcPr>
          <w:p w:rsidR="00826C41" w:rsidRPr="00DC4B0C" w:rsidRDefault="00D96013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Простые и сложные вещества</w:t>
            </w:r>
          </w:p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 xml:space="preserve"> </w:t>
            </w:r>
          </w:p>
        </w:tc>
      </w:tr>
      <w:tr w:rsidR="00826C4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826C4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27</w:t>
            </w:r>
          </w:p>
        </w:tc>
        <w:tc>
          <w:tcPr>
            <w:tcW w:w="4252" w:type="dxa"/>
          </w:tcPr>
          <w:p w:rsidR="00314EA5" w:rsidRPr="00DC4B0C" w:rsidRDefault="00314EA5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Качественный и количественный состав</w:t>
            </w:r>
          </w:p>
          <w:p w:rsidR="00826C41" w:rsidRPr="00DC4B0C" w:rsidRDefault="00314EA5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</w:t>
            </w:r>
            <w:r w:rsidRPr="00DC4B0C">
              <w:rPr>
                <w:rFonts w:eastAsia="Times New Roman" w:cs="Times New Roman"/>
                <w:szCs w:val="24"/>
              </w:rPr>
              <w:t>ещества</w:t>
            </w:r>
            <w:r>
              <w:rPr>
                <w:rFonts w:eastAsia="Times New Roman" w:cs="Times New Roman"/>
                <w:szCs w:val="24"/>
              </w:rPr>
              <w:t xml:space="preserve">. </w:t>
            </w:r>
            <w:r w:rsidRPr="00DC4B0C">
              <w:rPr>
                <w:rFonts w:eastAsia="Times New Roman" w:cs="Times New Roman"/>
                <w:szCs w:val="24"/>
              </w:rPr>
              <w:t>Химическая формула. Индекс.</w:t>
            </w:r>
          </w:p>
        </w:tc>
        <w:tc>
          <w:tcPr>
            <w:tcW w:w="993" w:type="dxa"/>
            <w:shd w:val="clear" w:color="auto" w:fill="FFFFFF"/>
          </w:tcPr>
          <w:p w:rsidR="00826C41" w:rsidRPr="00DC4B0C" w:rsidRDefault="00D9601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826C41" w:rsidRPr="00DC4B0C" w:rsidRDefault="00D9601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Лекция</w:t>
            </w:r>
          </w:p>
        </w:tc>
        <w:tc>
          <w:tcPr>
            <w:tcW w:w="2409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826C41" w:rsidRPr="00DC4B0C" w:rsidRDefault="00826C4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826C41" w:rsidRPr="00DC4B0C" w:rsidRDefault="00826C4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2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8</w:t>
            </w:r>
          </w:p>
        </w:tc>
        <w:tc>
          <w:tcPr>
            <w:tcW w:w="4252" w:type="dxa"/>
          </w:tcPr>
          <w:p w:rsidR="00BB03C1" w:rsidRPr="00DC4B0C" w:rsidRDefault="00314EA5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Изучение </w:t>
            </w:r>
            <w:r>
              <w:rPr>
                <w:rFonts w:eastAsia="Times New Roman" w:cs="Times New Roman"/>
                <w:szCs w:val="24"/>
              </w:rPr>
              <w:t xml:space="preserve">физических </w:t>
            </w:r>
            <w:r w:rsidRPr="00DC4B0C">
              <w:rPr>
                <w:rFonts w:eastAsia="Times New Roman" w:cs="Times New Roman"/>
                <w:szCs w:val="24"/>
              </w:rPr>
              <w:t>свойств простых</w:t>
            </w:r>
            <w:r>
              <w:rPr>
                <w:rFonts w:eastAsia="Times New Roman" w:cs="Times New Roman"/>
                <w:szCs w:val="24"/>
              </w:rPr>
              <w:t xml:space="preserve"> и сложных </w:t>
            </w:r>
            <w:r w:rsidRPr="00DC4B0C">
              <w:rPr>
                <w:rFonts w:eastAsia="Times New Roman" w:cs="Times New Roman"/>
                <w:szCs w:val="24"/>
              </w:rPr>
              <w:t>веществ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2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9</w:t>
            </w:r>
          </w:p>
        </w:tc>
        <w:tc>
          <w:tcPr>
            <w:tcW w:w="4252" w:type="dxa"/>
          </w:tcPr>
          <w:p w:rsidR="00BB03C1" w:rsidRPr="00622A86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>Получение соединений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C3032E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30</w:t>
            </w:r>
          </w:p>
        </w:tc>
        <w:tc>
          <w:tcPr>
            <w:tcW w:w="4252" w:type="dxa"/>
          </w:tcPr>
          <w:p w:rsidR="00BB03C1" w:rsidRPr="00622A86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>Разложение соединений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C3032E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 xml:space="preserve"> </w:t>
            </w:r>
          </w:p>
        </w:tc>
      </w:tr>
      <w:tr w:rsidR="007137D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31</w:t>
            </w:r>
          </w:p>
        </w:tc>
        <w:tc>
          <w:tcPr>
            <w:tcW w:w="4252" w:type="dxa"/>
          </w:tcPr>
          <w:p w:rsidR="007137D6" w:rsidRPr="00DC4B0C" w:rsidRDefault="007137D6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Обобщение знаний по теме 2</w:t>
            </w:r>
          </w:p>
        </w:tc>
        <w:tc>
          <w:tcPr>
            <w:tcW w:w="993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7137D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32</w:t>
            </w:r>
          </w:p>
        </w:tc>
        <w:tc>
          <w:tcPr>
            <w:tcW w:w="4252" w:type="dxa"/>
          </w:tcPr>
          <w:p w:rsidR="007137D6" w:rsidRPr="00DC4B0C" w:rsidRDefault="007137D6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Зачёт по теме 2</w:t>
            </w:r>
          </w:p>
        </w:tc>
        <w:tc>
          <w:tcPr>
            <w:tcW w:w="993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З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ачёт</w:t>
            </w:r>
          </w:p>
        </w:tc>
      </w:tr>
      <w:tr w:rsidR="00364FED" w:rsidRPr="00DC4B0C" w:rsidTr="00DF4FC1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364FED" w:rsidRPr="00DC4B0C" w:rsidRDefault="0076383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szCs w:val="24"/>
              </w:rPr>
              <w:t>Тема 3. Смеси  и способы их разделения (</w:t>
            </w:r>
            <w:r w:rsidR="00DA691A">
              <w:rPr>
                <w:rFonts w:eastAsia="Times New Roman" w:cs="Times New Roman"/>
                <w:b/>
                <w:szCs w:val="24"/>
              </w:rPr>
              <w:t>28</w:t>
            </w:r>
            <w:r w:rsidRPr="00DC4B0C">
              <w:rPr>
                <w:rFonts w:eastAsia="Times New Roman" w:cs="Times New Roman"/>
                <w:b/>
                <w:szCs w:val="24"/>
              </w:rPr>
              <w:t xml:space="preserve"> часов)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33</w:t>
            </w:r>
          </w:p>
        </w:tc>
        <w:tc>
          <w:tcPr>
            <w:tcW w:w="4252" w:type="dxa"/>
          </w:tcPr>
          <w:p w:rsidR="00BB03C1" w:rsidRPr="00DC4B0C" w:rsidRDefault="00314EA5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Смеси и</w:t>
            </w:r>
            <w:r w:rsidR="00BB03C1" w:rsidRPr="00DC4B0C">
              <w:rPr>
                <w:rFonts w:eastAsia="Times New Roman" w:cs="Times New Roman"/>
                <w:szCs w:val="24"/>
              </w:rPr>
              <w:t xml:space="preserve"> их виды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 w:rsidR="007137D6"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314EA5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314EA5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34</w:t>
            </w:r>
          </w:p>
        </w:tc>
        <w:tc>
          <w:tcPr>
            <w:tcW w:w="4252" w:type="dxa"/>
          </w:tcPr>
          <w:p w:rsidR="00314EA5" w:rsidRDefault="00314EA5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</w:t>
            </w:r>
            <w:r w:rsidRPr="00DC4B0C">
              <w:rPr>
                <w:rFonts w:eastAsia="Times New Roman" w:cs="Times New Roman"/>
                <w:szCs w:val="24"/>
              </w:rPr>
              <w:t>пособы разделения</w:t>
            </w:r>
            <w:r>
              <w:rPr>
                <w:rFonts w:eastAsia="Times New Roman" w:cs="Times New Roman"/>
                <w:szCs w:val="24"/>
              </w:rPr>
              <w:t xml:space="preserve"> смесей</w:t>
            </w:r>
          </w:p>
        </w:tc>
        <w:tc>
          <w:tcPr>
            <w:tcW w:w="993" w:type="dxa"/>
            <w:shd w:val="clear" w:color="auto" w:fill="FFFFFF"/>
          </w:tcPr>
          <w:p w:rsidR="00314EA5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314EA5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</w:t>
            </w:r>
          </w:p>
        </w:tc>
        <w:tc>
          <w:tcPr>
            <w:tcW w:w="2409" w:type="dxa"/>
            <w:shd w:val="clear" w:color="auto" w:fill="FFFFFF"/>
          </w:tcPr>
          <w:p w:rsidR="00314EA5" w:rsidRPr="00DC4B0C" w:rsidRDefault="00314EA5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  <w:p w:rsidR="00314EA5" w:rsidRPr="00DC4B0C" w:rsidRDefault="00314EA5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3</w:t>
            </w:r>
            <w:r w:rsidR="00B20B0E">
              <w:rPr>
                <w:rFonts w:eastAsia="Times New Roman" w:cs="Times New Roman"/>
                <w:iCs/>
                <w:color w:val="000000"/>
                <w:szCs w:val="24"/>
              </w:rPr>
              <w:t>5</w:t>
            </w:r>
          </w:p>
        </w:tc>
        <w:tc>
          <w:tcPr>
            <w:tcW w:w="4252" w:type="dxa"/>
          </w:tcPr>
          <w:p w:rsidR="00BB03C1" w:rsidRPr="00DC4B0C" w:rsidRDefault="00BB03C1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Отстаивание</w:t>
            </w:r>
          </w:p>
          <w:p w:rsidR="00BB03C1" w:rsidRPr="00DC4B0C" w:rsidRDefault="00BB03C1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314EA5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314EA5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36</w:t>
            </w:r>
          </w:p>
        </w:tc>
        <w:tc>
          <w:tcPr>
            <w:tcW w:w="4252" w:type="dxa"/>
          </w:tcPr>
          <w:p w:rsidR="00314EA5" w:rsidRPr="00622A86" w:rsidRDefault="00622A86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 xml:space="preserve">Разделение смеси </w:t>
            </w:r>
            <w:r>
              <w:rPr>
                <w:rFonts w:eastAsia="Times New Roman" w:cs="Times New Roman"/>
                <w:szCs w:val="24"/>
              </w:rPr>
              <w:t>с помощью отстаивания и осаждения</w:t>
            </w:r>
          </w:p>
          <w:p w:rsidR="00314EA5" w:rsidRPr="00DC4B0C" w:rsidRDefault="00314EA5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314EA5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314EA5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314EA5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314EA5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314EA5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37</w:t>
            </w:r>
          </w:p>
        </w:tc>
        <w:tc>
          <w:tcPr>
            <w:tcW w:w="4252" w:type="dxa"/>
          </w:tcPr>
          <w:p w:rsidR="00314EA5" w:rsidRPr="00DC4B0C" w:rsidRDefault="00314EA5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Д</w:t>
            </w:r>
            <w:r w:rsidRPr="00DC4B0C">
              <w:rPr>
                <w:rFonts w:eastAsia="Times New Roman" w:cs="Times New Roman"/>
                <w:szCs w:val="24"/>
              </w:rPr>
              <w:t>екантация</w:t>
            </w:r>
          </w:p>
        </w:tc>
        <w:tc>
          <w:tcPr>
            <w:tcW w:w="993" w:type="dxa"/>
            <w:shd w:val="clear" w:color="auto" w:fill="FFFFFF"/>
          </w:tcPr>
          <w:p w:rsidR="00314EA5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314EA5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314EA5" w:rsidRPr="00DC4B0C" w:rsidRDefault="00314EA5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314EA5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314EA5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38</w:t>
            </w:r>
          </w:p>
        </w:tc>
        <w:tc>
          <w:tcPr>
            <w:tcW w:w="4252" w:type="dxa"/>
          </w:tcPr>
          <w:p w:rsidR="00314EA5" w:rsidRPr="00622A86" w:rsidRDefault="00622A86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 xml:space="preserve">Разделение смеси </w:t>
            </w:r>
            <w:r>
              <w:rPr>
                <w:rFonts w:eastAsia="Times New Roman" w:cs="Times New Roman"/>
                <w:szCs w:val="24"/>
              </w:rPr>
              <w:t>с помощью д</w:t>
            </w:r>
            <w:r w:rsidR="00314EA5" w:rsidRPr="00622A86">
              <w:rPr>
                <w:rFonts w:eastAsia="Times New Roman" w:cs="Times New Roman"/>
                <w:szCs w:val="24"/>
              </w:rPr>
              <w:t>екантаци</w:t>
            </w:r>
            <w:r>
              <w:rPr>
                <w:rFonts w:eastAsia="Times New Roman" w:cs="Times New Roman"/>
                <w:szCs w:val="24"/>
              </w:rPr>
              <w:t>и</w:t>
            </w:r>
          </w:p>
        </w:tc>
        <w:tc>
          <w:tcPr>
            <w:tcW w:w="993" w:type="dxa"/>
            <w:shd w:val="clear" w:color="auto" w:fill="FFFFFF"/>
          </w:tcPr>
          <w:p w:rsidR="00314EA5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314EA5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314EA5" w:rsidRPr="00DC4B0C" w:rsidRDefault="00314EA5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314EA5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72002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20029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39</w:t>
            </w:r>
          </w:p>
        </w:tc>
        <w:tc>
          <w:tcPr>
            <w:tcW w:w="4252" w:type="dxa"/>
          </w:tcPr>
          <w:p w:rsidR="00720029" w:rsidRPr="00314EA5" w:rsidRDefault="0072002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Фильтрование</w:t>
            </w:r>
          </w:p>
        </w:tc>
        <w:tc>
          <w:tcPr>
            <w:tcW w:w="993" w:type="dxa"/>
            <w:shd w:val="clear" w:color="auto" w:fill="FFFFFF"/>
          </w:tcPr>
          <w:p w:rsidR="00720029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2002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720029" w:rsidRPr="00DC4B0C" w:rsidRDefault="0072002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796590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96590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40</w:t>
            </w:r>
          </w:p>
        </w:tc>
        <w:tc>
          <w:tcPr>
            <w:tcW w:w="4252" w:type="dxa"/>
          </w:tcPr>
          <w:p w:rsidR="00796590" w:rsidRPr="00DC4B0C" w:rsidRDefault="00796590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Фильтрующие материалы</w:t>
            </w:r>
          </w:p>
        </w:tc>
        <w:tc>
          <w:tcPr>
            <w:tcW w:w="993" w:type="dxa"/>
            <w:shd w:val="clear" w:color="auto" w:fill="FFFFFF"/>
          </w:tcPr>
          <w:p w:rsidR="00796590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96590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796590" w:rsidRPr="00DC4B0C" w:rsidRDefault="00796590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796590" w:rsidRPr="00DC4B0C" w:rsidRDefault="00796590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96590" w:rsidRPr="00DC4B0C" w:rsidRDefault="00796590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  <w:p w:rsidR="00796590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72002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20029" w:rsidRPr="00DC4B0C" w:rsidRDefault="00B20B0E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</w:t>
            </w:r>
            <w:r w:rsidR="00796590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4252" w:type="dxa"/>
          </w:tcPr>
          <w:p w:rsidR="00720029" w:rsidRPr="00314EA5" w:rsidRDefault="0072002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DC4B0C">
              <w:rPr>
                <w:rFonts w:eastAsia="Times New Roman" w:cs="Times New Roman"/>
                <w:color w:val="000000"/>
                <w:szCs w:val="24"/>
              </w:rPr>
              <w:t>Изго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т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овлен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е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ростейших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фи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л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ь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т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ров 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з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д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р</w:t>
            </w:r>
            <w:r w:rsidRPr="00DC4B0C">
              <w:rPr>
                <w:rFonts w:eastAsia="Times New Roman" w:cs="Times New Roman"/>
                <w:color w:val="000000"/>
                <w:spacing w:val="-3"/>
                <w:szCs w:val="24"/>
              </w:rPr>
              <w:t>у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ч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ных ср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е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дств</w:t>
            </w:r>
          </w:p>
        </w:tc>
        <w:tc>
          <w:tcPr>
            <w:tcW w:w="993" w:type="dxa"/>
            <w:shd w:val="clear" w:color="auto" w:fill="FFFFFF"/>
          </w:tcPr>
          <w:p w:rsidR="00720029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2002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20029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72002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2002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42</w:t>
            </w:r>
          </w:p>
        </w:tc>
        <w:tc>
          <w:tcPr>
            <w:tcW w:w="4252" w:type="dxa"/>
          </w:tcPr>
          <w:p w:rsidR="00720029" w:rsidRPr="00622A86" w:rsidRDefault="006551A8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 xml:space="preserve">Разделение смеси </w:t>
            </w:r>
            <w:r>
              <w:rPr>
                <w:rFonts w:eastAsia="Times New Roman" w:cs="Times New Roman"/>
                <w:szCs w:val="24"/>
              </w:rPr>
              <w:t>с помощью фильтрования</w:t>
            </w:r>
          </w:p>
        </w:tc>
        <w:tc>
          <w:tcPr>
            <w:tcW w:w="993" w:type="dxa"/>
            <w:shd w:val="clear" w:color="auto" w:fill="FFFFFF"/>
          </w:tcPr>
          <w:p w:rsidR="00720029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2002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20029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43</w:t>
            </w:r>
          </w:p>
        </w:tc>
        <w:tc>
          <w:tcPr>
            <w:tcW w:w="4252" w:type="dxa"/>
          </w:tcPr>
          <w:p w:rsidR="00BB03C1" w:rsidRPr="00DC4B0C" w:rsidRDefault="0072002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Ц</w:t>
            </w:r>
            <w:r w:rsidR="00BB03C1" w:rsidRPr="00DC4B0C">
              <w:rPr>
                <w:rFonts w:eastAsia="Times New Roman" w:cs="Times New Roman"/>
                <w:szCs w:val="24"/>
              </w:rPr>
              <w:t>ентрифугирование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72002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2002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44</w:t>
            </w:r>
          </w:p>
        </w:tc>
        <w:tc>
          <w:tcPr>
            <w:tcW w:w="4252" w:type="dxa"/>
          </w:tcPr>
          <w:p w:rsidR="00720029" w:rsidRPr="00720029" w:rsidRDefault="006551A8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622A86">
              <w:rPr>
                <w:rFonts w:eastAsia="Times New Roman" w:cs="Times New Roman"/>
                <w:szCs w:val="24"/>
              </w:rPr>
              <w:t xml:space="preserve">Разделение смеси </w:t>
            </w:r>
            <w:r>
              <w:rPr>
                <w:rFonts w:eastAsia="Times New Roman" w:cs="Times New Roman"/>
                <w:szCs w:val="24"/>
              </w:rPr>
              <w:t>с помощью це</w:t>
            </w:r>
            <w:r w:rsidRPr="00DC4B0C">
              <w:rPr>
                <w:rFonts w:eastAsia="Times New Roman" w:cs="Times New Roman"/>
                <w:szCs w:val="24"/>
              </w:rPr>
              <w:t>нтрифугировани</w:t>
            </w:r>
            <w:r>
              <w:rPr>
                <w:rFonts w:eastAsia="Times New Roman" w:cs="Times New Roman"/>
                <w:szCs w:val="24"/>
              </w:rPr>
              <w:t>я</w:t>
            </w:r>
          </w:p>
        </w:tc>
        <w:tc>
          <w:tcPr>
            <w:tcW w:w="993" w:type="dxa"/>
            <w:shd w:val="clear" w:color="auto" w:fill="FFFFFF"/>
          </w:tcPr>
          <w:p w:rsidR="00720029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2002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20029" w:rsidRPr="00DC4B0C" w:rsidRDefault="0072002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20029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45</w:t>
            </w:r>
          </w:p>
        </w:tc>
        <w:tc>
          <w:tcPr>
            <w:tcW w:w="4252" w:type="dxa"/>
          </w:tcPr>
          <w:p w:rsidR="00452263" w:rsidRPr="00DC4B0C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Разделение </w:t>
            </w:r>
            <w:r>
              <w:rPr>
                <w:rFonts w:eastAsia="Times New Roman" w:cs="Times New Roman"/>
                <w:szCs w:val="24"/>
              </w:rPr>
              <w:t xml:space="preserve">жидкостей </w:t>
            </w:r>
            <w:r w:rsidRPr="00DC4B0C">
              <w:rPr>
                <w:rFonts w:eastAsia="Times New Roman" w:cs="Times New Roman"/>
                <w:szCs w:val="24"/>
              </w:rPr>
              <w:t>с помощью делительной воронки</w:t>
            </w:r>
          </w:p>
          <w:p w:rsidR="00452263" w:rsidRPr="00DC4B0C" w:rsidRDefault="00452263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  <w:p w:rsidR="00BB03C1" w:rsidRPr="00DC4B0C" w:rsidRDefault="00BB03C1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B03C1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594F93">
        <w:trPr>
          <w:cantSplit/>
          <w:trHeight w:val="759"/>
        </w:trPr>
        <w:tc>
          <w:tcPr>
            <w:tcW w:w="1135" w:type="dxa"/>
            <w:shd w:val="clear" w:color="auto" w:fill="FFFFFF"/>
          </w:tcPr>
          <w:p w:rsidR="00BB03C1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46</w:t>
            </w:r>
          </w:p>
        </w:tc>
        <w:tc>
          <w:tcPr>
            <w:tcW w:w="4252" w:type="dxa"/>
          </w:tcPr>
          <w:p w:rsidR="00BB03C1" w:rsidRPr="006551A8" w:rsidRDefault="00BB03C1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6551A8">
              <w:rPr>
                <w:rFonts w:eastAsia="Times New Roman" w:cs="Times New Roman"/>
                <w:szCs w:val="24"/>
              </w:rPr>
              <w:t>Разделение с помощью делительной воронки</w:t>
            </w:r>
          </w:p>
          <w:p w:rsidR="00BB03C1" w:rsidRPr="006551A8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  <w:p w:rsidR="00BB03C1" w:rsidRPr="00DC4B0C" w:rsidRDefault="00BB03C1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  <w:p w:rsidR="00BB03C1" w:rsidRPr="00DC4B0C" w:rsidRDefault="00BB03C1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C4B0C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 xml:space="preserve"> </w:t>
            </w:r>
          </w:p>
        </w:tc>
      </w:tr>
      <w:tr w:rsidR="00452263" w:rsidRPr="00DC4B0C" w:rsidTr="00C87F46">
        <w:trPr>
          <w:cantSplit/>
          <w:trHeight w:val="734"/>
        </w:trPr>
        <w:tc>
          <w:tcPr>
            <w:tcW w:w="1135" w:type="dxa"/>
            <w:shd w:val="clear" w:color="auto" w:fill="FFFFFF"/>
          </w:tcPr>
          <w:p w:rsidR="00452263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47</w:t>
            </w:r>
          </w:p>
        </w:tc>
        <w:tc>
          <w:tcPr>
            <w:tcW w:w="4252" w:type="dxa"/>
          </w:tcPr>
          <w:p w:rsidR="00452263" w:rsidRPr="00452263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Выпаривание</w:t>
            </w:r>
          </w:p>
        </w:tc>
        <w:tc>
          <w:tcPr>
            <w:tcW w:w="993" w:type="dxa"/>
            <w:shd w:val="clear" w:color="auto" w:fill="FFFFFF"/>
          </w:tcPr>
          <w:p w:rsidR="00452263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52263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452263" w:rsidRPr="00DC4B0C" w:rsidRDefault="00452263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452263" w:rsidRPr="00DC4B0C" w:rsidRDefault="0045226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452263" w:rsidRPr="00DC4B0C" w:rsidTr="00D23B57">
        <w:trPr>
          <w:cantSplit/>
          <w:trHeight w:val="471"/>
        </w:trPr>
        <w:tc>
          <w:tcPr>
            <w:tcW w:w="1135" w:type="dxa"/>
            <w:shd w:val="clear" w:color="auto" w:fill="FFFFFF"/>
          </w:tcPr>
          <w:p w:rsidR="00452263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48</w:t>
            </w:r>
          </w:p>
        </w:tc>
        <w:tc>
          <w:tcPr>
            <w:tcW w:w="4252" w:type="dxa"/>
          </w:tcPr>
          <w:p w:rsidR="00452263" w:rsidRPr="006551A8" w:rsidRDefault="006551A8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6551A8">
              <w:rPr>
                <w:rFonts w:eastAsia="Times New Roman" w:cs="Times New Roman"/>
                <w:szCs w:val="24"/>
              </w:rPr>
              <w:t>Разделение смеси методом выпаривания</w:t>
            </w:r>
            <w:r w:rsidR="00452263" w:rsidRPr="006551A8">
              <w:rPr>
                <w:rFonts w:eastAsia="Times New Roman" w:cs="Times New Roman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:rsidR="00452263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452263" w:rsidRPr="00DC4B0C" w:rsidRDefault="00452263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452263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452263" w:rsidRPr="00DC4B0C" w:rsidTr="00C87F46">
        <w:trPr>
          <w:cantSplit/>
          <w:trHeight w:val="556"/>
        </w:trPr>
        <w:tc>
          <w:tcPr>
            <w:tcW w:w="1135" w:type="dxa"/>
            <w:shd w:val="clear" w:color="auto" w:fill="FFFFFF"/>
          </w:tcPr>
          <w:p w:rsidR="00452263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49</w:t>
            </w:r>
          </w:p>
        </w:tc>
        <w:tc>
          <w:tcPr>
            <w:tcW w:w="4252" w:type="dxa"/>
          </w:tcPr>
          <w:p w:rsidR="00452263" w:rsidRPr="00452263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У</w:t>
            </w:r>
            <w:r w:rsidRPr="00DC4B0C">
              <w:rPr>
                <w:rFonts w:eastAsia="Times New Roman" w:cs="Times New Roman"/>
                <w:szCs w:val="24"/>
              </w:rPr>
              <w:t>паривание</w:t>
            </w:r>
          </w:p>
        </w:tc>
        <w:tc>
          <w:tcPr>
            <w:tcW w:w="993" w:type="dxa"/>
            <w:shd w:val="clear" w:color="auto" w:fill="FFFFFF"/>
          </w:tcPr>
          <w:p w:rsidR="00452263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52263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452263" w:rsidRPr="00DC4B0C" w:rsidRDefault="00452263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452263" w:rsidRPr="00DC4B0C" w:rsidRDefault="00452263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BB03C1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BB03C1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50</w:t>
            </w:r>
          </w:p>
        </w:tc>
        <w:tc>
          <w:tcPr>
            <w:tcW w:w="4252" w:type="dxa"/>
          </w:tcPr>
          <w:p w:rsidR="00BB03C1" w:rsidRPr="00452263" w:rsidRDefault="006551A8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6551A8">
              <w:rPr>
                <w:rFonts w:eastAsia="Times New Roman" w:cs="Times New Roman"/>
                <w:szCs w:val="24"/>
              </w:rPr>
              <w:t xml:space="preserve">Разделение смеси методом </w:t>
            </w:r>
            <w:r>
              <w:rPr>
                <w:rFonts w:eastAsia="Times New Roman" w:cs="Times New Roman"/>
                <w:szCs w:val="24"/>
              </w:rPr>
              <w:t>у</w:t>
            </w:r>
            <w:r w:rsidRPr="006551A8">
              <w:rPr>
                <w:rFonts w:eastAsia="Times New Roman" w:cs="Times New Roman"/>
                <w:szCs w:val="24"/>
              </w:rPr>
              <w:t>паривания</w:t>
            </w:r>
          </w:p>
        </w:tc>
        <w:tc>
          <w:tcPr>
            <w:tcW w:w="993" w:type="dxa"/>
            <w:shd w:val="clear" w:color="auto" w:fill="FFFFFF"/>
          </w:tcPr>
          <w:p w:rsidR="00BB03C1" w:rsidRPr="00DC4B0C" w:rsidRDefault="00BB03C1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BB03C1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BB03C1" w:rsidRPr="00DC4B0C" w:rsidRDefault="00BB03C1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BB03C1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54227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54227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51</w:t>
            </w:r>
          </w:p>
        </w:tc>
        <w:tc>
          <w:tcPr>
            <w:tcW w:w="4252" w:type="dxa"/>
          </w:tcPr>
          <w:p w:rsidR="00542279" w:rsidRPr="00DC4B0C" w:rsidRDefault="00542279" w:rsidP="00D23B57">
            <w:pPr>
              <w:spacing w:after="0" w:line="240" w:lineRule="auto"/>
              <w:ind w:right="-12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Получение чистой соли из смеси соли и песка</w:t>
            </w:r>
          </w:p>
        </w:tc>
        <w:tc>
          <w:tcPr>
            <w:tcW w:w="993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42279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54227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54227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52</w:t>
            </w:r>
          </w:p>
        </w:tc>
        <w:tc>
          <w:tcPr>
            <w:tcW w:w="4252" w:type="dxa"/>
          </w:tcPr>
          <w:p w:rsidR="00542279" w:rsidRPr="00DC4B0C" w:rsidRDefault="00C35817" w:rsidP="00D23B57">
            <w:pPr>
              <w:spacing w:after="0" w:line="240" w:lineRule="auto"/>
              <w:ind w:right="-12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Кристаллизация</w:t>
            </w:r>
          </w:p>
        </w:tc>
        <w:tc>
          <w:tcPr>
            <w:tcW w:w="993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542279" w:rsidRPr="00DC4B0C" w:rsidRDefault="0054227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542279" w:rsidRPr="00DC4B0C" w:rsidTr="00594F93">
        <w:trPr>
          <w:cantSplit/>
          <w:trHeight w:val="1425"/>
        </w:trPr>
        <w:tc>
          <w:tcPr>
            <w:tcW w:w="1135" w:type="dxa"/>
            <w:shd w:val="clear" w:color="auto" w:fill="FFFFFF"/>
          </w:tcPr>
          <w:p w:rsidR="0054227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53</w:t>
            </w:r>
          </w:p>
        </w:tc>
        <w:tc>
          <w:tcPr>
            <w:tcW w:w="4252" w:type="dxa"/>
          </w:tcPr>
          <w:p w:rsidR="00542279" w:rsidRPr="00DC4B0C" w:rsidRDefault="0054227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color w:val="000000"/>
                <w:szCs w:val="24"/>
              </w:rPr>
              <w:t>В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ы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д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е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л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ен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е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ра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с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тв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о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рён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н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ых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ве</w:t>
            </w:r>
            <w:r w:rsidRPr="00DC4B0C">
              <w:rPr>
                <w:rFonts w:eastAsia="Times New Roman" w:cs="Times New Roman"/>
                <w:color w:val="000000"/>
                <w:spacing w:val="-2"/>
                <w:szCs w:val="24"/>
              </w:rPr>
              <w:t>щ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ес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тв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м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е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т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д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ом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выпариван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я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и кр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ст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ллизации на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риме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ре р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створов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х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лор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да</w:t>
            </w:r>
            <w:r w:rsidR="00452263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н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атр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я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, м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е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дного </w:t>
            </w:r>
            <w:r w:rsidRPr="00DC4B0C">
              <w:rPr>
                <w:rFonts w:eastAsia="Times New Roman" w:cs="Times New Roman"/>
                <w:color w:val="000000"/>
                <w:spacing w:val="3"/>
                <w:szCs w:val="24"/>
              </w:rPr>
              <w:t>к</w:t>
            </w:r>
            <w:r w:rsidRPr="00DC4B0C">
              <w:rPr>
                <w:rFonts w:eastAsia="Times New Roman" w:cs="Times New Roman"/>
                <w:color w:val="000000"/>
                <w:spacing w:val="-5"/>
                <w:szCs w:val="24"/>
              </w:rPr>
              <w:t>у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пороса,</w:t>
            </w:r>
            <w:r w:rsidR="00C35817" w:rsidRPr="00DC4B0C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алю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м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к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ал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е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в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ых кв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ас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цов.</w:t>
            </w:r>
          </w:p>
          <w:p w:rsidR="00542279" w:rsidRPr="00DC4B0C" w:rsidRDefault="0054227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542279" w:rsidRPr="00DC4B0C" w:rsidRDefault="00C3032E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42279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 xml:space="preserve"> </w:t>
            </w:r>
          </w:p>
        </w:tc>
      </w:tr>
      <w:tr w:rsidR="00452263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452263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54</w:t>
            </w:r>
          </w:p>
        </w:tc>
        <w:tc>
          <w:tcPr>
            <w:tcW w:w="4252" w:type="dxa"/>
          </w:tcPr>
          <w:p w:rsidR="00452263" w:rsidRPr="00DC4B0C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</w:t>
            </w:r>
            <w:r w:rsidRPr="00452263">
              <w:rPr>
                <w:rFonts w:eastAsia="Times New Roman" w:cs="Times New Roman"/>
                <w:iCs/>
                <w:color w:val="000000"/>
                <w:szCs w:val="24"/>
              </w:rPr>
              <w:t xml:space="preserve">пыты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о </w:t>
            </w:r>
            <w:r w:rsidRPr="00DC4B0C">
              <w:rPr>
                <w:rFonts w:eastAsia="Times New Roman" w:cs="Times New Roman"/>
                <w:color w:val="000000"/>
                <w:spacing w:val="-2"/>
                <w:szCs w:val="24"/>
              </w:rPr>
              <w:t>в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ыр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щив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ни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ю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к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р</w:t>
            </w:r>
            <w:r w:rsidRPr="00DC4B0C">
              <w:rPr>
                <w:rFonts w:eastAsia="Times New Roman" w:cs="Times New Roman"/>
                <w:color w:val="000000"/>
                <w:spacing w:val="2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ст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л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л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ов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хл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ор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да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натр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я, с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х</w:t>
            </w:r>
            <w:r w:rsidRPr="00DC4B0C">
              <w:rPr>
                <w:rFonts w:eastAsia="Times New Roman" w:cs="Times New Roman"/>
                <w:color w:val="000000"/>
                <w:spacing w:val="-2"/>
                <w:szCs w:val="24"/>
              </w:rPr>
              <w:t>а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р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а</w:t>
            </w:r>
          </w:p>
          <w:p w:rsidR="00452263" w:rsidRPr="00DC4B0C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color w:val="000000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452263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452263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52263" w:rsidRPr="00DC4B0C" w:rsidRDefault="00452263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452263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54227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54227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55</w:t>
            </w:r>
          </w:p>
        </w:tc>
        <w:tc>
          <w:tcPr>
            <w:tcW w:w="4252" w:type="dxa"/>
          </w:tcPr>
          <w:p w:rsidR="00542279" w:rsidRPr="00DC4B0C" w:rsidRDefault="00452263" w:rsidP="00D23B57">
            <w:pPr>
              <w:spacing w:after="0" w:line="240" w:lineRule="auto"/>
              <w:ind w:right="-12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Высушивание</w:t>
            </w:r>
          </w:p>
        </w:tc>
        <w:tc>
          <w:tcPr>
            <w:tcW w:w="993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54227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542279" w:rsidRPr="00DC4B0C" w:rsidRDefault="00796590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56</w:t>
            </w:r>
          </w:p>
        </w:tc>
        <w:tc>
          <w:tcPr>
            <w:tcW w:w="4252" w:type="dxa"/>
          </w:tcPr>
          <w:p w:rsidR="00542279" w:rsidRPr="00DC4B0C" w:rsidRDefault="00452263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Приборы для высушивания 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(</w:t>
            </w:r>
            <w:r w:rsidRPr="00DC4B0C">
              <w:rPr>
                <w:rFonts w:eastAsia="Times New Roman" w:cs="Times New Roman"/>
                <w:szCs w:val="24"/>
              </w:rPr>
              <w:t>термостат, сушильный шкаф). Правила пользования ими</w:t>
            </w:r>
          </w:p>
        </w:tc>
        <w:tc>
          <w:tcPr>
            <w:tcW w:w="993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  <w:p w:rsidR="00542279" w:rsidRPr="00DC4B0C" w:rsidRDefault="0054227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7137D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57</w:t>
            </w:r>
          </w:p>
        </w:tc>
        <w:tc>
          <w:tcPr>
            <w:tcW w:w="4252" w:type="dxa"/>
          </w:tcPr>
          <w:p w:rsidR="007137D6" w:rsidRPr="00DC4B0C" w:rsidRDefault="007137D6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Высушивание осадка в сушильном шкафу</w:t>
            </w:r>
          </w:p>
        </w:tc>
        <w:tc>
          <w:tcPr>
            <w:tcW w:w="993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C87F46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7137D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58</w:t>
            </w:r>
          </w:p>
        </w:tc>
        <w:tc>
          <w:tcPr>
            <w:tcW w:w="4252" w:type="dxa"/>
          </w:tcPr>
          <w:p w:rsidR="007137D6" w:rsidRPr="00DC4B0C" w:rsidRDefault="007137D6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Высушивание осадка в </w:t>
            </w:r>
            <w:r>
              <w:rPr>
                <w:rFonts w:eastAsia="Times New Roman" w:cs="Times New Roman"/>
                <w:szCs w:val="24"/>
              </w:rPr>
              <w:t>термостате</w:t>
            </w:r>
          </w:p>
        </w:tc>
        <w:tc>
          <w:tcPr>
            <w:tcW w:w="993" w:type="dxa"/>
            <w:shd w:val="clear" w:color="auto" w:fill="FFFFFF"/>
          </w:tcPr>
          <w:p w:rsidR="007137D6" w:rsidRPr="00DC4B0C" w:rsidRDefault="007137D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7137D6" w:rsidRPr="00DC4B0C" w:rsidRDefault="007137D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7137D6" w:rsidRPr="00DC4B0C" w:rsidRDefault="00C87F46" w:rsidP="00D23B57">
            <w:pPr>
              <w:spacing w:line="240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C87F4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59</w:t>
            </w:r>
          </w:p>
        </w:tc>
        <w:tc>
          <w:tcPr>
            <w:tcW w:w="4252" w:type="dxa"/>
          </w:tcPr>
          <w:p w:rsidR="00C87F46" w:rsidRPr="00DC4B0C" w:rsidRDefault="00C87F46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Обобщение знаний по теме 3</w:t>
            </w:r>
          </w:p>
        </w:tc>
        <w:tc>
          <w:tcPr>
            <w:tcW w:w="993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C87F46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60</w:t>
            </w:r>
          </w:p>
        </w:tc>
        <w:tc>
          <w:tcPr>
            <w:tcW w:w="4252" w:type="dxa"/>
          </w:tcPr>
          <w:p w:rsidR="00C87F46" w:rsidRPr="00DC4B0C" w:rsidRDefault="00C87F46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Зачёт по теме 3</w:t>
            </w:r>
          </w:p>
        </w:tc>
        <w:tc>
          <w:tcPr>
            <w:tcW w:w="993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96013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C87F46" w:rsidRPr="00DC4B0C" w:rsidRDefault="00C87F46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C87F46" w:rsidRPr="00DC4B0C" w:rsidRDefault="00C87F46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З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ачёт</w:t>
            </w:r>
          </w:p>
        </w:tc>
      </w:tr>
      <w:tr w:rsidR="00DC03E0" w:rsidRPr="00DC4B0C" w:rsidTr="00CA4CBB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DC03E0" w:rsidRPr="00DC4B0C" w:rsidRDefault="00DC03E0" w:rsidP="00D23B57">
            <w:pPr>
              <w:spacing w:after="0" w:line="240" w:lineRule="auto"/>
              <w:jc w:val="both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</w:p>
          <w:p w:rsidR="00DC03E0" w:rsidRDefault="001B1652" w:rsidP="00D23B57">
            <w:pPr>
              <w:spacing w:after="0" w:line="240" w:lineRule="auto"/>
              <w:jc w:val="center"/>
              <w:rPr>
                <w:rFonts w:eastAsia="Times New Roman" w:cs="Times New Roman"/>
                <w:b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b/>
                <w:szCs w:val="24"/>
              </w:rPr>
              <w:t>Тема 4. Химическая посуда и оборудование</w:t>
            </w:r>
            <w:r w:rsidR="00DA691A"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DA691A">
              <w:rPr>
                <w:rFonts w:eastAsia="Times New Roman" w:cs="Times New Roman"/>
                <w:b/>
                <w:iCs/>
                <w:color w:val="000000"/>
                <w:szCs w:val="24"/>
              </w:rPr>
              <w:t>(2</w:t>
            </w:r>
            <w:r w:rsidRPr="00DC4B0C">
              <w:rPr>
                <w:rFonts w:eastAsia="Times New Roman" w:cs="Times New Roman"/>
                <w:b/>
                <w:iCs/>
                <w:color w:val="000000"/>
                <w:szCs w:val="24"/>
              </w:rPr>
              <w:t>0 часов)</w:t>
            </w:r>
          </w:p>
          <w:p w:rsidR="005B62F7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</w:tr>
      <w:tr w:rsidR="00542279" w:rsidRPr="00DC4B0C" w:rsidTr="00DA691A">
        <w:trPr>
          <w:cantSplit/>
          <w:trHeight w:val="619"/>
        </w:trPr>
        <w:tc>
          <w:tcPr>
            <w:tcW w:w="1135" w:type="dxa"/>
            <w:shd w:val="clear" w:color="auto" w:fill="FFFFFF"/>
          </w:tcPr>
          <w:p w:rsidR="00542279" w:rsidRPr="00DC4B0C" w:rsidRDefault="008558D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61</w:t>
            </w:r>
          </w:p>
        </w:tc>
        <w:tc>
          <w:tcPr>
            <w:tcW w:w="4252" w:type="dxa"/>
          </w:tcPr>
          <w:p w:rsidR="00542279" w:rsidRPr="00DC4B0C" w:rsidRDefault="00542279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FF0000"/>
                <w:szCs w:val="24"/>
              </w:rPr>
            </w:pPr>
            <w:r w:rsidRPr="00DC4B0C">
              <w:rPr>
                <w:rFonts w:cs="Times New Roman"/>
                <w:szCs w:val="24"/>
              </w:rPr>
              <w:t>Химическая посуда и ее виды</w:t>
            </w: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542279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542279" w:rsidRPr="00DC4B0C" w:rsidRDefault="0054227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5B62F7" w:rsidRPr="00DC4B0C" w:rsidRDefault="005B62F7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  <w:p w:rsidR="00542279" w:rsidRPr="00DC4B0C" w:rsidRDefault="0054227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D828FD" w:rsidRPr="00DC4B0C" w:rsidTr="00DA691A">
        <w:trPr>
          <w:cantSplit/>
          <w:trHeight w:val="619"/>
        </w:trPr>
        <w:tc>
          <w:tcPr>
            <w:tcW w:w="1135" w:type="dxa"/>
            <w:shd w:val="clear" w:color="auto" w:fill="FFFFFF"/>
          </w:tcPr>
          <w:p w:rsidR="00D828FD" w:rsidRPr="00DC4B0C" w:rsidRDefault="008558D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62</w:t>
            </w:r>
          </w:p>
        </w:tc>
        <w:tc>
          <w:tcPr>
            <w:tcW w:w="4252" w:type="dxa"/>
          </w:tcPr>
          <w:p w:rsidR="00D828FD" w:rsidRPr="00DC4B0C" w:rsidRDefault="00D828FD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Порядок обращения с химической посудой</w:t>
            </w:r>
          </w:p>
        </w:tc>
        <w:tc>
          <w:tcPr>
            <w:tcW w:w="993" w:type="dxa"/>
          </w:tcPr>
          <w:p w:rsidR="00D828FD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D828FD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Лекция</w:t>
            </w:r>
          </w:p>
        </w:tc>
        <w:tc>
          <w:tcPr>
            <w:tcW w:w="2409" w:type="dxa"/>
            <w:shd w:val="clear" w:color="auto" w:fill="FFFFFF"/>
          </w:tcPr>
          <w:p w:rsidR="00D828FD" w:rsidRPr="00DC4B0C" w:rsidRDefault="00D828FD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D828FD" w:rsidRPr="00DC4B0C" w:rsidRDefault="00D828FD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828FD" w:rsidRPr="00DC4B0C" w:rsidRDefault="00D828FD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D828FD" w:rsidRPr="00DC4B0C" w:rsidRDefault="00D828FD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DD6698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DD6698" w:rsidRPr="00DC4B0C" w:rsidRDefault="008C6B8F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63</w:t>
            </w:r>
          </w:p>
        </w:tc>
        <w:tc>
          <w:tcPr>
            <w:tcW w:w="4252" w:type="dxa"/>
          </w:tcPr>
          <w:p w:rsidR="00DD6698" w:rsidRPr="00DC4B0C" w:rsidRDefault="00DD6698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Посу</w:t>
            </w:r>
            <w:r w:rsidR="00264D02" w:rsidRPr="00DC4B0C">
              <w:rPr>
                <w:rFonts w:eastAsia="Times New Roman" w:cs="Times New Roman"/>
                <w:szCs w:val="24"/>
              </w:rPr>
              <w:t>да стеклянная общего назначения</w:t>
            </w:r>
          </w:p>
        </w:tc>
        <w:tc>
          <w:tcPr>
            <w:tcW w:w="993" w:type="dxa"/>
          </w:tcPr>
          <w:p w:rsidR="00DD6698" w:rsidRPr="00DC4B0C" w:rsidRDefault="00DD6698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DD6698" w:rsidRPr="00DC4B0C" w:rsidRDefault="005B62F7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DD6698" w:rsidRPr="00DC4B0C" w:rsidRDefault="00DD6698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DD6698" w:rsidRPr="00DC4B0C" w:rsidRDefault="00DD6698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DD6698" w:rsidRPr="00DC4B0C" w:rsidRDefault="00DD6698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DD6698" w:rsidRPr="00DC4B0C" w:rsidRDefault="00DD6698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64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Посуда стеклянная специального назначения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65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Посуда мерная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Презентация-беседа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66</w:t>
            </w:r>
          </w:p>
        </w:tc>
        <w:tc>
          <w:tcPr>
            <w:tcW w:w="4252" w:type="dxa"/>
          </w:tcPr>
          <w:p w:rsidR="001945B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Фарфоровая посуда</w:t>
            </w:r>
          </w:p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67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Высокоогнеупорная посуда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68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Кварцевая посуда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69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Металлическое оборудование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70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</w:t>
            </w:r>
            <w:r w:rsidRPr="00DC4B0C">
              <w:rPr>
                <w:rFonts w:eastAsia="Times New Roman" w:cs="Times New Roman"/>
                <w:szCs w:val="24"/>
              </w:rPr>
              <w:t>ыть</w:t>
            </w:r>
            <w:r>
              <w:rPr>
                <w:rFonts w:eastAsia="Times New Roman" w:cs="Times New Roman"/>
                <w:szCs w:val="24"/>
              </w:rPr>
              <w:t xml:space="preserve">е </w:t>
            </w:r>
            <w:r w:rsidRPr="00DC4B0C">
              <w:rPr>
                <w:rFonts w:eastAsia="Times New Roman" w:cs="Times New Roman"/>
                <w:szCs w:val="24"/>
              </w:rPr>
              <w:t>химической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71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Механические методы очистки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72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Физические методы очистки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73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Химические методы очистки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74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Сушка химической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75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Методы холодной сушки посуды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76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Методы сушки при нагревании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Беседа с элементами инструктажа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77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Приспособления, инструментарий и снаряжение для выполнения химического анализа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Вернисаж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78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Отработка навыков пользования приспособлениями, инструментарием и снаряжением для химического анализа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79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Обобщение знаний по теме 4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80</w:t>
            </w:r>
          </w:p>
        </w:tc>
        <w:tc>
          <w:tcPr>
            <w:tcW w:w="4252" w:type="dxa"/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Зачёт по теме 4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96013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B4A52">
        <w:trPr>
          <w:cantSplit/>
          <w:trHeight w:val="635"/>
        </w:trPr>
        <w:tc>
          <w:tcPr>
            <w:tcW w:w="15593" w:type="dxa"/>
            <w:gridSpan w:val="8"/>
            <w:shd w:val="clear" w:color="auto" w:fill="FFFFFF"/>
            <w:vAlign w:val="center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4"/>
                <w:highlight w:val="yellow"/>
              </w:rPr>
            </w:pPr>
            <w:r w:rsidRPr="00DC4B0C">
              <w:rPr>
                <w:rFonts w:cs="Times New Roman"/>
                <w:b/>
                <w:szCs w:val="24"/>
              </w:rPr>
              <w:t>Тема 5. Операции при химическом анализе. Приборы, материалы и лабораторное оборудование для них (2</w:t>
            </w:r>
            <w:r>
              <w:rPr>
                <w:rFonts w:cs="Times New Roman"/>
                <w:b/>
                <w:szCs w:val="24"/>
              </w:rPr>
              <w:t>2</w:t>
            </w:r>
            <w:r w:rsidRPr="00DC4B0C">
              <w:rPr>
                <w:rFonts w:cs="Times New Roman"/>
                <w:b/>
                <w:szCs w:val="24"/>
              </w:rPr>
              <w:t xml:space="preserve"> час</w:t>
            </w:r>
            <w:r>
              <w:rPr>
                <w:rFonts w:cs="Times New Roman"/>
                <w:b/>
                <w:szCs w:val="24"/>
              </w:rPr>
              <w:t>а</w:t>
            </w:r>
            <w:r w:rsidRPr="00DC4B0C">
              <w:rPr>
                <w:rFonts w:cs="Times New Roman"/>
                <w:b/>
                <w:szCs w:val="24"/>
              </w:rPr>
              <w:t>)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Весы и взвешивание. Виды весов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EC651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lastRenderedPageBreak/>
              <w:t>82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Технические весы, их у</w:t>
            </w:r>
            <w:r w:rsidRPr="00DC4B0C">
              <w:rPr>
                <w:rFonts w:cs="Times New Roman"/>
                <w:szCs w:val="24"/>
              </w:rPr>
              <w:t>стройство. Понятие об устойчивости весов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Правила взвешивания на технических весах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Взвешивание твердых и жидких веществ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85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Нагревание и прокаливание. Использование нагревательных приборов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86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Нагревательные приборы (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литки, с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п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ир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т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ов</w:t>
            </w:r>
            <w:r w:rsidRPr="00DC4B0C">
              <w:rPr>
                <w:rFonts w:eastAsia="Times New Roman" w:cs="Times New Roman"/>
                <w:color w:val="000000"/>
                <w:spacing w:val="-1"/>
                <w:szCs w:val="24"/>
              </w:rPr>
              <w:t>к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и, газовые горелк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и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, водя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 xml:space="preserve">ные 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>ба</w:t>
            </w:r>
            <w:r w:rsidRPr="00DC4B0C">
              <w:rPr>
                <w:rFonts w:eastAsia="Times New Roman" w:cs="Times New Roman"/>
                <w:color w:val="000000"/>
                <w:spacing w:val="1"/>
                <w:szCs w:val="24"/>
              </w:rPr>
              <w:t>ни)</w:t>
            </w:r>
            <w:r w:rsidRPr="00DC4B0C">
              <w:rPr>
                <w:rFonts w:eastAsia="Times New Roman" w:cs="Times New Roman"/>
                <w:color w:val="000000"/>
                <w:szCs w:val="24"/>
              </w:rPr>
              <w:t xml:space="preserve"> и правила пользования ими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EC651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87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Нагревание жидкости в пламени спиртовки, на водяной бане и электрической плитке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C4B0C">
              <w:rPr>
                <w:rFonts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88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Прокаливание мела в муфельной печи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89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Измельчение и </w:t>
            </w:r>
            <w:r>
              <w:rPr>
                <w:rFonts w:eastAsia="Times New Roman" w:cs="Times New Roman"/>
                <w:szCs w:val="24"/>
              </w:rPr>
              <w:t>его виды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Таблица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И</w:t>
            </w:r>
            <w:r w:rsidRPr="00DC4B0C">
              <w:rPr>
                <w:rFonts w:eastAsia="Times New Roman" w:cs="Times New Roman"/>
                <w:szCs w:val="24"/>
              </w:rPr>
              <w:t>змельчение поваренной соли, сахара, мела.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Смешивание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Лекция</w:t>
            </w:r>
            <w:r>
              <w:rPr>
                <w:rFonts w:eastAsia="Times New Roman" w:cs="Times New Roman"/>
                <w:szCs w:val="24"/>
              </w:rPr>
              <w:t>-презентация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>Смешивание твердых веществ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Пере</w:t>
            </w:r>
            <w:r w:rsidRPr="00DC4B0C">
              <w:rPr>
                <w:rFonts w:eastAsia="Times New Roman" w:cs="Times New Roman"/>
                <w:szCs w:val="24"/>
              </w:rPr>
              <w:t>мешивание жидкост</w:t>
            </w:r>
            <w:r>
              <w:rPr>
                <w:rFonts w:eastAsia="Times New Roman" w:cs="Times New Roman"/>
                <w:szCs w:val="24"/>
              </w:rPr>
              <w:t>ей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C4B0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1945BC">
              <w:rPr>
                <w:rFonts w:eastAsia="Times New Roman" w:cs="Times New Roman"/>
                <w:iCs/>
                <w:szCs w:val="24"/>
              </w:rPr>
              <w:lastRenderedPageBreak/>
              <w:t>94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 xml:space="preserve">Опыты, 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лл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ю</w:t>
            </w:r>
            <w:r w:rsidRPr="001945BC">
              <w:rPr>
                <w:rFonts w:eastAsia="Times New Roman" w:cs="Times New Roman"/>
                <w:szCs w:val="24"/>
              </w:rPr>
              <w:t>стр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-4"/>
                <w:szCs w:val="24"/>
              </w:rPr>
              <w:t>у</w:t>
            </w:r>
            <w:r w:rsidRPr="001945BC">
              <w:rPr>
                <w:rFonts w:eastAsia="Times New Roman" w:cs="Times New Roman"/>
                <w:szCs w:val="24"/>
              </w:rPr>
              <w:t>ющ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е основ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н</w:t>
            </w:r>
            <w:r w:rsidRPr="001945BC">
              <w:rPr>
                <w:rFonts w:eastAsia="Times New Roman" w:cs="Times New Roman"/>
                <w:szCs w:val="24"/>
              </w:rPr>
              <w:t xml:space="preserve">ые 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п</w:t>
            </w:r>
            <w:r w:rsidRPr="001945BC">
              <w:rPr>
                <w:rFonts w:eastAsia="Times New Roman" w:cs="Times New Roman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ё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 xml:space="preserve">ы работы с 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тв</w:t>
            </w:r>
            <w:r w:rsidRPr="001945BC">
              <w:rPr>
                <w:rFonts w:eastAsia="Times New Roman" w:cs="Times New Roman"/>
                <w:szCs w:val="24"/>
              </w:rPr>
              <w:t>ерды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ми</w:t>
            </w:r>
            <w:r w:rsidRPr="001945BC">
              <w:rPr>
                <w:rFonts w:eastAsia="Times New Roman" w:cs="Times New Roman"/>
                <w:szCs w:val="24"/>
              </w:rPr>
              <w:t xml:space="preserve"> вещ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ес</w:t>
            </w:r>
            <w:r w:rsidRPr="001945BC">
              <w:rPr>
                <w:rFonts w:eastAsia="Times New Roman" w:cs="Times New Roman"/>
                <w:szCs w:val="24"/>
              </w:rPr>
              <w:t>т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в</w:t>
            </w:r>
            <w:r w:rsidRPr="001945BC">
              <w:rPr>
                <w:rFonts w:eastAsia="Times New Roman" w:cs="Times New Roman"/>
                <w:szCs w:val="24"/>
              </w:rPr>
              <w:t>а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и</w:t>
            </w:r>
          </w:p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23B57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D23B57">
              <w:rPr>
                <w:rFonts w:eastAsia="Times New Roman" w:cs="Times New Roman"/>
                <w:iCs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1945B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384D3F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FF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1945BC">
              <w:rPr>
                <w:rFonts w:eastAsia="Times New Roman" w:cs="Times New Roman"/>
                <w:iCs/>
                <w:szCs w:val="24"/>
              </w:rPr>
              <w:t>95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 xml:space="preserve">Опыты, 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лл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ю</w:t>
            </w:r>
            <w:r w:rsidRPr="001945BC">
              <w:rPr>
                <w:rFonts w:eastAsia="Times New Roman" w:cs="Times New Roman"/>
                <w:szCs w:val="24"/>
              </w:rPr>
              <w:t>стр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-4"/>
                <w:szCs w:val="24"/>
              </w:rPr>
              <w:t>у</w:t>
            </w:r>
            <w:r w:rsidRPr="001945BC">
              <w:rPr>
                <w:rFonts w:eastAsia="Times New Roman" w:cs="Times New Roman"/>
                <w:szCs w:val="24"/>
              </w:rPr>
              <w:t>ющ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е основ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н</w:t>
            </w:r>
            <w:r w:rsidRPr="001945BC">
              <w:rPr>
                <w:rFonts w:eastAsia="Times New Roman" w:cs="Times New Roman"/>
                <w:szCs w:val="24"/>
              </w:rPr>
              <w:t xml:space="preserve">ые 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п</w:t>
            </w:r>
            <w:r w:rsidRPr="001945BC">
              <w:rPr>
                <w:rFonts w:eastAsia="Times New Roman" w:cs="Times New Roman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ё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ы работы с жи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дки</w:t>
            </w:r>
            <w:r w:rsidRPr="001945BC">
              <w:rPr>
                <w:rFonts w:eastAsia="Times New Roman" w:cs="Times New Roman"/>
                <w:spacing w:val="-2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и вещ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ес</w:t>
            </w:r>
            <w:r w:rsidRPr="001945BC">
              <w:rPr>
                <w:rFonts w:eastAsia="Times New Roman" w:cs="Times New Roman"/>
                <w:szCs w:val="24"/>
              </w:rPr>
              <w:t>т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в</w:t>
            </w:r>
            <w:r w:rsidRPr="001945BC">
              <w:rPr>
                <w:rFonts w:eastAsia="Times New Roman" w:cs="Times New Roman"/>
                <w:szCs w:val="24"/>
              </w:rPr>
              <w:t>а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и</w:t>
            </w:r>
          </w:p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23B57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D23B57">
              <w:rPr>
                <w:rFonts w:eastAsia="Times New Roman" w:cs="Times New Roman"/>
                <w:iCs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1945B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384D3F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FF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23B57">
        <w:trPr>
          <w:cantSplit/>
          <w:trHeight w:val="678"/>
        </w:trPr>
        <w:tc>
          <w:tcPr>
            <w:tcW w:w="1135" w:type="dxa"/>
            <w:shd w:val="clear" w:color="auto" w:fill="FFFFFF"/>
          </w:tcPr>
          <w:p w:rsidR="001945BC" w:rsidRPr="001945B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1945BC">
              <w:rPr>
                <w:rFonts w:eastAsia="Times New Roman" w:cs="Times New Roman"/>
                <w:iCs/>
                <w:szCs w:val="24"/>
              </w:rPr>
              <w:t>96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 xml:space="preserve">Опыты, 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лл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ю</w:t>
            </w:r>
            <w:r w:rsidRPr="001945BC">
              <w:rPr>
                <w:rFonts w:eastAsia="Times New Roman" w:cs="Times New Roman"/>
                <w:szCs w:val="24"/>
              </w:rPr>
              <w:t>стр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-4"/>
                <w:szCs w:val="24"/>
              </w:rPr>
              <w:t>у</w:t>
            </w:r>
            <w:r w:rsidRPr="001945BC">
              <w:rPr>
                <w:rFonts w:eastAsia="Times New Roman" w:cs="Times New Roman"/>
                <w:szCs w:val="24"/>
              </w:rPr>
              <w:t>ющ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е основ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н</w:t>
            </w:r>
            <w:r w:rsidRPr="001945BC">
              <w:rPr>
                <w:rFonts w:eastAsia="Times New Roman" w:cs="Times New Roman"/>
                <w:szCs w:val="24"/>
              </w:rPr>
              <w:t xml:space="preserve">ые 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п</w:t>
            </w:r>
            <w:r w:rsidRPr="001945BC">
              <w:rPr>
                <w:rFonts w:eastAsia="Times New Roman" w:cs="Times New Roman"/>
                <w:szCs w:val="24"/>
              </w:rPr>
              <w:t>р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и</w:t>
            </w:r>
            <w:r w:rsidRPr="001945BC">
              <w:rPr>
                <w:rFonts w:eastAsia="Times New Roman" w:cs="Times New Roman"/>
                <w:szCs w:val="24"/>
              </w:rPr>
              <w:t>ё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ы работы с газоо</w:t>
            </w:r>
            <w:r w:rsidRPr="001945BC">
              <w:rPr>
                <w:rFonts w:eastAsia="Times New Roman" w:cs="Times New Roman"/>
                <w:spacing w:val="1"/>
                <w:szCs w:val="24"/>
              </w:rPr>
              <w:t>б</w:t>
            </w:r>
            <w:r w:rsidRPr="001945BC">
              <w:rPr>
                <w:rFonts w:eastAsia="Times New Roman" w:cs="Times New Roman"/>
                <w:szCs w:val="24"/>
              </w:rPr>
              <w:t>ра</w:t>
            </w:r>
            <w:r w:rsidRPr="001945BC">
              <w:rPr>
                <w:rFonts w:eastAsia="Times New Roman" w:cs="Times New Roman"/>
                <w:spacing w:val="-2"/>
                <w:szCs w:val="24"/>
              </w:rPr>
              <w:t>з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н</w:t>
            </w:r>
            <w:r w:rsidRPr="001945BC">
              <w:rPr>
                <w:rFonts w:eastAsia="Times New Roman" w:cs="Times New Roman"/>
                <w:szCs w:val="24"/>
              </w:rPr>
              <w:t>ы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и вещ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ес</w:t>
            </w:r>
            <w:r w:rsidRPr="001945BC">
              <w:rPr>
                <w:rFonts w:eastAsia="Times New Roman" w:cs="Times New Roman"/>
                <w:szCs w:val="24"/>
              </w:rPr>
              <w:t>т</w:t>
            </w:r>
            <w:r w:rsidRPr="001945BC">
              <w:rPr>
                <w:rFonts w:eastAsia="Times New Roman" w:cs="Times New Roman"/>
                <w:spacing w:val="2"/>
                <w:szCs w:val="24"/>
              </w:rPr>
              <w:t>в</w:t>
            </w:r>
            <w:r w:rsidRPr="001945BC">
              <w:rPr>
                <w:rFonts w:eastAsia="Times New Roman" w:cs="Times New Roman"/>
                <w:szCs w:val="24"/>
              </w:rPr>
              <w:t>а</w:t>
            </w:r>
            <w:r w:rsidRPr="001945BC">
              <w:rPr>
                <w:rFonts w:eastAsia="Times New Roman" w:cs="Times New Roman"/>
                <w:spacing w:val="-1"/>
                <w:szCs w:val="24"/>
              </w:rPr>
              <w:t>м</w:t>
            </w:r>
            <w:r w:rsidRPr="001945BC">
              <w:rPr>
                <w:rFonts w:eastAsia="Times New Roman" w:cs="Times New Roman"/>
                <w:szCs w:val="24"/>
              </w:rPr>
              <w:t>и</w:t>
            </w:r>
          </w:p>
          <w:p w:rsidR="001945BC" w:rsidRPr="001945BC" w:rsidRDefault="001945BC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pacing w:val="2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23B57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szCs w:val="24"/>
              </w:rPr>
            </w:pPr>
            <w:r w:rsidRPr="00D23B57">
              <w:rPr>
                <w:rFonts w:eastAsia="Times New Roman" w:cs="Times New Roman"/>
                <w:iCs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1945B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 w:rsidRPr="001945BC">
              <w:rPr>
                <w:rFonts w:eastAsia="Times New Roman" w:cs="Times New Roman"/>
                <w:szCs w:val="24"/>
              </w:rPr>
              <w:t>Практическое занятие</w:t>
            </w:r>
          </w:p>
        </w:tc>
        <w:tc>
          <w:tcPr>
            <w:tcW w:w="993" w:type="dxa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384D3F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384D3F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FF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Отчет</w:t>
            </w:r>
          </w:p>
        </w:tc>
      </w:tr>
      <w:tr w:rsidR="001945BC" w:rsidRPr="00DC4B0C" w:rsidTr="00D23B57">
        <w:trPr>
          <w:cantSplit/>
          <w:trHeight w:val="283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97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cs="Times New Roman"/>
                <w:szCs w:val="24"/>
              </w:rPr>
            </w:pPr>
            <w:r w:rsidRPr="00DC4B0C">
              <w:rPr>
                <w:rFonts w:eastAsia="Times New Roman" w:cs="Times New Roman"/>
                <w:szCs w:val="24"/>
              </w:rPr>
              <w:t xml:space="preserve">Обобщение знаний по теме </w:t>
            </w:r>
            <w:r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Консультация</w:t>
            </w: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Устный опрос</w:t>
            </w:r>
          </w:p>
          <w:p w:rsidR="001945BC" w:rsidRPr="00DC4B0C" w:rsidRDefault="001945BC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</w:tr>
      <w:tr w:rsidR="001945BC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</w:t>
            </w:r>
            <w:r w:rsidRPr="00DC4B0C">
              <w:rPr>
                <w:rFonts w:eastAsia="Times New Roman" w:cs="Times New Roman"/>
                <w:iCs/>
                <w:color w:val="000000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 w:rsidRPr="00DC4B0C">
              <w:rPr>
                <w:rFonts w:cs="Times New Roman"/>
                <w:szCs w:val="24"/>
              </w:rPr>
              <w:t>Зачёт по теме 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  <w:highlight w:val="yellow"/>
              </w:rPr>
            </w:pPr>
            <w:r w:rsidRPr="00D96013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1945BC" w:rsidRPr="00DC4B0C" w:rsidRDefault="001945BC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945BC" w:rsidRPr="00DC4B0C" w:rsidRDefault="001945BC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1945BC" w:rsidRPr="00DC4B0C" w:rsidRDefault="00EC6519" w:rsidP="00D23B57">
            <w:pPr>
              <w:spacing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Зачет</w:t>
            </w:r>
          </w:p>
        </w:tc>
      </w:tr>
      <w:tr w:rsidR="00EC6519" w:rsidRPr="00DC4B0C" w:rsidTr="00DA691A">
        <w:trPr>
          <w:cantSplit/>
          <w:trHeight w:val="635"/>
        </w:trPr>
        <w:tc>
          <w:tcPr>
            <w:tcW w:w="1135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99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pacing w:val="1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Зачетная итоговая работа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DF6420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Конкурс</w:t>
            </w:r>
          </w:p>
        </w:tc>
      </w:tr>
      <w:tr w:rsidR="00EC6519" w:rsidRPr="00DC4B0C" w:rsidTr="00D23B57">
        <w:trPr>
          <w:cantSplit/>
          <w:trHeight w:val="482"/>
        </w:trPr>
        <w:tc>
          <w:tcPr>
            <w:tcW w:w="1135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100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ind w:right="-20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Зачетная итоговая работа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DF6420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7442E1">
              <w:rPr>
                <w:rFonts w:eastAsia="Times New Roman" w:cs="Times New Roman"/>
                <w:iCs/>
                <w:color w:val="000000"/>
                <w:szCs w:val="24"/>
              </w:rPr>
              <w:t>Конкурс</w:t>
            </w:r>
          </w:p>
        </w:tc>
      </w:tr>
      <w:tr w:rsidR="00EC6519" w:rsidRPr="00DC4B0C" w:rsidTr="00D23B57">
        <w:trPr>
          <w:cantSplit/>
          <w:trHeight w:val="267"/>
        </w:trPr>
        <w:tc>
          <w:tcPr>
            <w:tcW w:w="1135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101</w:t>
            </w:r>
          </w:p>
        </w:tc>
        <w:tc>
          <w:tcPr>
            <w:tcW w:w="4252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Зачетная итоговая работа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DF6420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7442E1">
              <w:rPr>
                <w:rFonts w:eastAsia="Times New Roman" w:cs="Times New Roman"/>
                <w:iCs/>
                <w:color w:val="000000"/>
                <w:szCs w:val="24"/>
              </w:rPr>
              <w:t>Конкурс</w:t>
            </w:r>
          </w:p>
        </w:tc>
      </w:tr>
      <w:tr w:rsidR="00EC6519" w:rsidRPr="00DC4B0C" w:rsidTr="00D23B57">
        <w:trPr>
          <w:cantSplit/>
          <w:trHeight w:val="340"/>
        </w:trPr>
        <w:tc>
          <w:tcPr>
            <w:tcW w:w="1135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zCs w:val="24"/>
              </w:rPr>
              <w:t>102</w:t>
            </w:r>
          </w:p>
        </w:tc>
        <w:tc>
          <w:tcPr>
            <w:tcW w:w="4252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F4203A">
            <w:pPr>
              <w:spacing w:after="0" w:line="240" w:lineRule="auto"/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Зачетная итоговая работа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nil"/>
            </w:tcBorders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409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cs="Times New Roman"/>
                <w:szCs w:val="24"/>
              </w:rPr>
            </w:pPr>
            <w:r w:rsidRPr="00D96013">
              <w:rPr>
                <w:rFonts w:eastAsia="Times New Roman" w:cs="Times New Roman"/>
                <w:szCs w:val="24"/>
              </w:rPr>
              <w:t>Соревнование</w:t>
            </w:r>
          </w:p>
        </w:tc>
        <w:tc>
          <w:tcPr>
            <w:tcW w:w="993" w:type="dxa"/>
          </w:tcPr>
          <w:p w:rsidR="00EC6519" w:rsidRPr="00DC4B0C" w:rsidRDefault="00EC6519" w:rsidP="00D23B57">
            <w:pPr>
              <w:spacing w:after="0" w:line="240" w:lineRule="auto"/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EC6519" w:rsidRPr="00DC4B0C" w:rsidRDefault="00EC6519" w:rsidP="00D23B57">
            <w:pPr>
              <w:shd w:val="clear" w:color="auto" w:fill="FFFFFF"/>
              <w:spacing w:after="0" w:line="240" w:lineRule="auto"/>
              <w:jc w:val="center"/>
              <w:rPr>
                <w:rFonts w:eastAsia="Times New Roman" w:cs="Times New Roman"/>
                <w:iCs/>
                <w:color w:val="000000"/>
                <w:szCs w:val="24"/>
              </w:rPr>
            </w:pPr>
          </w:p>
        </w:tc>
        <w:tc>
          <w:tcPr>
            <w:tcW w:w="2976" w:type="dxa"/>
            <w:shd w:val="clear" w:color="auto" w:fill="FFFFFF"/>
          </w:tcPr>
          <w:p w:rsidR="00EC6519" w:rsidRDefault="00EC6519" w:rsidP="00D23B57">
            <w:pPr>
              <w:spacing w:line="240" w:lineRule="auto"/>
              <w:jc w:val="center"/>
            </w:pPr>
            <w:r w:rsidRPr="007442E1">
              <w:rPr>
                <w:rFonts w:eastAsia="Times New Roman" w:cs="Times New Roman"/>
                <w:iCs/>
                <w:color w:val="000000"/>
                <w:szCs w:val="24"/>
              </w:rPr>
              <w:t>Конкурс</w:t>
            </w:r>
          </w:p>
        </w:tc>
      </w:tr>
    </w:tbl>
    <w:p w:rsidR="00562CF8" w:rsidRPr="00DC4B0C" w:rsidRDefault="00562CF8" w:rsidP="00D23B57">
      <w:pPr>
        <w:spacing w:after="0" w:line="240" w:lineRule="auto"/>
        <w:rPr>
          <w:rFonts w:eastAsia="Times New Roman" w:cs="Times New Roman"/>
          <w:szCs w:val="24"/>
        </w:rPr>
      </w:pPr>
    </w:p>
    <w:sectPr w:rsidR="00562CF8" w:rsidRPr="00DC4B0C" w:rsidSect="00562CF8">
      <w:headerReference w:type="default" r:id="rId14"/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23F0" w:rsidRDefault="00D223F0">
      <w:pPr>
        <w:spacing w:after="0" w:line="240" w:lineRule="auto"/>
      </w:pPr>
      <w:r>
        <w:separator/>
      </w:r>
    </w:p>
  </w:endnote>
  <w:endnote w:type="continuationSeparator" w:id="1">
    <w:p w:rsidR="00D223F0" w:rsidRDefault="00D22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91678"/>
      <w:docPartObj>
        <w:docPartGallery w:val="Page Numbers (Bottom of Page)"/>
        <w:docPartUnique/>
      </w:docPartObj>
    </w:sdtPr>
    <w:sdtContent>
      <w:p w:rsidR="00622A86" w:rsidRDefault="006D583E">
        <w:pPr>
          <w:pStyle w:val="ae"/>
          <w:jc w:val="center"/>
        </w:pPr>
        <w:fldSimple w:instr=" PAGE   \* MERGEFORMAT ">
          <w:r w:rsidR="00BA0895">
            <w:rPr>
              <w:noProof/>
            </w:rPr>
            <w:t>2</w:t>
          </w:r>
        </w:fldSimple>
      </w:p>
    </w:sdtContent>
  </w:sdt>
  <w:p w:rsidR="00622A86" w:rsidRDefault="00622A86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23F0" w:rsidRDefault="00D223F0">
      <w:pPr>
        <w:spacing w:after="0" w:line="240" w:lineRule="auto"/>
      </w:pPr>
      <w:r>
        <w:separator/>
      </w:r>
    </w:p>
  </w:footnote>
  <w:footnote w:type="continuationSeparator" w:id="1">
    <w:p w:rsidR="00D223F0" w:rsidRDefault="00D223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86" w:rsidRDefault="00622A8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1B05"/>
    <w:multiLevelType w:val="hybridMultilevel"/>
    <w:tmpl w:val="8EDACB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0B4879"/>
    <w:multiLevelType w:val="multilevel"/>
    <w:tmpl w:val="0E1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661383"/>
    <w:multiLevelType w:val="multilevel"/>
    <w:tmpl w:val="6D8C1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1A60FC"/>
    <w:multiLevelType w:val="multilevel"/>
    <w:tmpl w:val="BB70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D34C83"/>
    <w:multiLevelType w:val="hybridMultilevel"/>
    <w:tmpl w:val="F4E204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FB095C"/>
    <w:multiLevelType w:val="hybridMultilevel"/>
    <w:tmpl w:val="7DD25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340EF"/>
    <w:multiLevelType w:val="multilevel"/>
    <w:tmpl w:val="8404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F36554"/>
    <w:multiLevelType w:val="multilevel"/>
    <w:tmpl w:val="25EE8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4C0DFB"/>
    <w:multiLevelType w:val="multilevel"/>
    <w:tmpl w:val="FC5E5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130ED9"/>
    <w:multiLevelType w:val="hybridMultilevel"/>
    <w:tmpl w:val="B05C417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0D5563"/>
    <w:multiLevelType w:val="multilevel"/>
    <w:tmpl w:val="09ECE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6A51F9"/>
    <w:multiLevelType w:val="multilevel"/>
    <w:tmpl w:val="05E20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F830FD"/>
    <w:multiLevelType w:val="multilevel"/>
    <w:tmpl w:val="4F06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E77496"/>
    <w:multiLevelType w:val="multilevel"/>
    <w:tmpl w:val="D4A8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40880"/>
    <w:multiLevelType w:val="multilevel"/>
    <w:tmpl w:val="7EA2A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8C0CED"/>
    <w:multiLevelType w:val="multilevel"/>
    <w:tmpl w:val="2772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664BD2"/>
    <w:multiLevelType w:val="multilevel"/>
    <w:tmpl w:val="1BE2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6F2668"/>
    <w:multiLevelType w:val="multilevel"/>
    <w:tmpl w:val="2C90E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F6778B"/>
    <w:multiLevelType w:val="hybridMultilevel"/>
    <w:tmpl w:val="E01E5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906557"/>
    <w:multiLevelType w:val="multilevel"/>
    <w:tmpl w:val="0706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A063D4"/>
    <w:multiLevelType w:val="multilevel"/>
    <w:tmpl w:val="1DF82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424FFF"/>
    <w:multiLevelType w:val="hybridMultilevel"/>
    <w:tmpl w:val="5B3A40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C45842"/>
    <w:multiLevelType w:val="multilevel"/>
    <w:tmpl w:val="2A94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E246F4"/>
    <w:multiLevelType w:val="multilevel"/>
    <w:tmpl w:val="928C6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572FF6"/>
    <w:multiLevelType w:val="multilevel"/>
    <w:tmpl w:val="37449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2"/>
  </w:num>
  <w:num w:numId="3">
    <w:abstractNumId w:val="19"/>
  </w:num>
  <w:num w:numId="4">
    <w:abstractNumId w:val="12"/>
  </w:num>
  <w:num w:numId="5">
    <w:abstractNumId w:val="10"/>
  </w:num>
  <w:num w:numId="6">
    <w:abstractNumId w:val="7"/>
  </w:num>
  <w:num w:numId="7">
    <w:abstractNumId w:val="2"/>
  </w:num>
  <w:num w:numId="8">
    <w:abstractNumId w:val="23"/>
  </w:num>
  <w:num w:numId="9">
    <w:abstractNumId w:val="24"/>
  </w:num>
  <w:num w:numId="10">
    <w:abstractNumId w:val="16"/>
  </w:num>
  <w:num w:numId="11">
    <w:abstractNumId w:val="1"/>
  </w:num>
  <w:num w:numId="12">
    <w:abstractNumId w:val="3"/>
  </w:num>
  <w:num w:numId="13">
    <w:abstractNumId w:val="14"/>
  </w:num>
  <w:num w:numId="14">
    <w:abstractNumId w:val="8"/>
  </w:num>
  <w:num w:numId="15">
    <w:abstractNumId w:val="11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5"/>
  </w:num>
  <w:num w:numId="21">
    <w:abstractNumId w:val="4"/>
  </w:num>
  <w:num w:numId="22">
    <w:abstractNumId w:val="18"/>
  </w:num>
  <w:num w:numId="23">
    <w:abstractNumId w:val="9"/>
  </w:num>
  <w:num w:numId="24">
    <w:abstractNumId w:val="0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57F5A"/>
    <w:rsid w:val="0004353D"/>
    <w:rsid w:val="00046220"/>
    <w:rsid w:val="000523E6"/>
    <w:rsid w:val="0006302C"/>
    <w:rsid w:val="000754CC"/>
    <w:rsid w:val="00077CDF"/>
    <w:rsid w:val="000B4D43"/>
    <w:rsid w:val="000C2B83"/>
    <w:rsid w:val="000C6CE1"/>
    <w:rsid w:val="000D3387"/>
    <w:rsid w:val="000E06DD"/>
    <w:rsid w:val="000E5DDD"/>
    <w:rsid w:val="000F122F"/>
    <w:rsid w:val="0010029B"/>
    <w:rsid w:val="0010442B"/>
    <w:rsid w:val="00107FB7"/>
    <w:rsid w:val="001100EE"/>
    <w:rsid w:val="00111392"/>
    <w:rsid w:val="00133D5F"/>
    <w:rsid w:val="00137644"/>
    <w:rsid w:val="0015014E"/>
    <w:rsid w:val="00152787"/>
    <w:rsid w:val="00153235"/>
    <w:rsid w:val="00156E15"/>
    <w:rsid w:val="00157C0B"/>
    <w:rsid w:val="00173DC0"/>
    <w:rsid w:val="00177D00"/>
    <w:rsid w:val="00184863"/>
    <w:rsid w:val="00185594"/>
    <w:rsid w:val="0018621F"/>
    <w:rsid w:val="001945BC"/>
    <w:rsid w:val="00197213"/>
    <w:rsid w:val="001B1652"/>
    <w:rsid w:val="001B16A8"/>
    <w:rsid w:val="001B58FA"/>
    <w:rsid w:val="001E3472"/>
    <w:rsid w:val="001E4C86"/>
    <w:rsid w:val="001F24E4"/>
    <w:rsid w:val="001F393F"/>
    <w:rsid w:val="00212FEC"/>
    <w:rsid w:val="0021759D"/>
    <w:rsid w:val="00231EC9"/>
    <w:rsid w:val="00240077"/>
    <w:rsid w:val="00241773"/>
    <w:rsid w:val="00250C86"/>
    <w:rsid w:val="002541FF"/>
    <w:rsid w:val="00255492"/>
    <w:rsid w:val="00255E25"/>
    <w:rsid w:val="00257C9E"/>
    <w:rsid w:val="00260C1B"/>
    <w:rsid w:val="00262C8F"/>
    <w:rsid w:val="00264D02"/>
    <w:rsid w:val="00272211"/>
    <w:rsid w:val="00274AC5"/>
    <w:rsid w:val="00285323"/>
    <w:rsid w:val="00297F47"/>
    <w:rsid w:val="002A4393"/>
    <w:rsid w:val="002A5B2D"/>
    <w:rsid w:val="002C78E7"/>
    <w:rsid w:val="002D18CD"/>
    <w:rsid w:val="002D7DA1"/>
    <w:rsid w:val="002E59FE"/>
    <w:rsid w:val="002E5F61"/>
    <w:rsid w:val="00314323"/>
    <w:rsid w:val="00314EA5"/>
    <w:rsid w:val="0032712B"/>
    <w:rsid w:val="00340216"/>
    <w:rsid w:val="00346D49"/>
    <w:rsid w:val="00362105"/>
    <w:rsid w:val="00364FED"/>
    <w:rsid w:val="00365C53"/>
    <w:rsid w:val="003777AD"/>
    <w:rsid w:val="00383B88"/>
    <w:rsid w:val="00384D3F"/>
    <w:rsid w:val="003874F6"/>
    <w:rsid w:val="003A2C67"/>
    <w:rsid w:val="003A4382"/>
    <w:rsid w:val="003D3FFD"/>
    <w:rsid w:val="003E1B2C"/>
    <w:rsid w:val="003E34AC"/>
    <w:rsid w:val="003E4510"/>
    <w:rsid w:val="00400C20"/>
    <w:rsid w:val="00402932"/>
    <w:rsid w:val="00405154"/>
    <w:rsid w:val="004179C8"/>
    <w:rsid w:val="00437864"/>
    <w:rsid w:val="00452263"/>
    <w:rsid w:val="00456B20"/>
    <w:rsid w:val="0046459C"/>
    <w:rsid w:val="00466FB3"/>
    <w:rsid w:val="00481FDE"/>
    <w:rsid w:val="004B065B"/>
    <w:rsid w:val="004B4A0F"/>
    <w:rsid w:val="004C1891"/>
    <w:rsid w:val="004C6FB3"/>
    <w:rsid w:val="004D5D51"/>
    <w:rsid w:val="004D5F6E"/>
    <w:rsid w:val="004E43F3"/>
    <w:rsid w:val="004F058C"/>
    <w:rsid w:val="004F4E3C"/>
    <w:rsid w:val="004F56CC"/>
    <w:rsid w:val="00523C8E"/>
    <w:rsid w:val="00533F54"/>
    <w:rsid w:val="00534E60"/>
    <w:rsid w:val="00536804"/>
    <w:rsid w:val="00542279"/>
    <w:rsid w:val="00551D65"/>
    <w:rsid w:val="00562CF8"/>
    <w:rsid w:val="00574449"/>
    <w:rsid w:val="005749A7"/>
    <w:rsid w:val="0058528C"/>
    <w:rsid w:val="00594F93"/>
    <w:rsid w:val="00597C64"/>
    <w:rsid w:val="005A1884"/>
    <w:rsid w:val="005A1A5F"/>
    <w:rsid w:val="005B2277"/>
    <w:rsid w:val="005B29B1"/>
    <w:rsid w:val="005B5B7D"/>
    <w:rsid w:val="005B62F7"/>
    <w:rsid w:val="005C15D3"/>
    <w:rsid w:val="005C17D3"/>
    <w:rsid w:val="005C49F4"/>
    <w:rsid w:val="005D0D68"/>
    <w:rsid w:val="005D1781"/>
    <w:rsid w:val="005D4250"/>
    <w:rsid w:val="005D741A"/>
    <w:rsid w:val="005E2E24"/>
    <w:rsid w:val="00600C97"/>
    <w:rsid w:val="00615870"/>
    <w:rsid w:val="006162B8"/>
    <w:rsid w:val="006162D1"/>
    <w:rsid w:val="006211A7"/>
    <w:rsid w:val="00622A86"/>
    <w:rsid w:val="006360B5"/>
    <w:rsid w:val="006456C9"/>
    <w:rsid w:val="00654BA9"/>
    <w:rsid w:val="006551A8"/>
    <w:rsid w:val="0065721D"/>
    <w:rsid w:val="00657F5A"/>
    <w:rsid w:val="0066005E"/>
    <w:rsid w:val="00663C46"/>
    <w:rsid w:val="006757BA"/>
    <w:rsid w:val="00681C43"/>
    <w:rsid w:val="006A4F07"/>
    <w:rsid w:val="006A7032"/>
    <w:rsid w:val="006B4ADC"/>
    <w:rsid w:val="006C026C"/>
    <w:rsid w:val="006C1DCB"/>
    <w:rsid w:val="006C307E"/>
    <w:rsid w:val="006D4CE5"/>
    <w:rsid w:val="006D583E"/>
    <w:rsid w:val="006E01D2"/>
    <w:rsid w:val="006E120B"/>
    <w:rsid w:val="006E34B5"/>
    <w:rsid w:val="006E5340"/>
    <w:rsid w:val="006F0280"/>
    <w:rsid w:val="006F5F4E"/>
    <w:rsid w:val="0070156D"/>
    <w:rsid w:val="0070554C"/>
    <w:rsid w:val="007137D6"/>
    <w:rsid w:val="00720029"/>
    <w:rsid w:val="00720346"/>
    <w:rsid w:val="00725EE6"/>
    <w:rsid w:val="00727767"/>
    <w:rsid w:val="00743415"/>
    <w:rsid w:val="00746CBE"/>
    <w:rsid w:val="00747C9C"/>
    <w:rsid w:val="007510F3"/>
    <w:rsid w:val="00763836"/>
    <w:rsid w:val="007648E2"/>
    <w:rsid w:val="00776672"/>
    <w:rsid w:val="007951FC"/>
    <w:rsid w:val="00795256"/>
    <w:rsid w:val="00796590"/>
    <w:rsid w:val="007B0D2A"/>
    <w:rsid w:val="007B65C5"/>
    <w:rsid w:val="007C060B"/>
    <w:rsid w:val="007C2070"/>
    <w:rsid w:val="007C23F5"/>
    <w:rsid w:val="007D1148"/>
    <w:rsid w:val="007D413C"/>
    <w:rsid w:val="007D7B29"/>
    <w:rsid w:val="007E2D56"/>
    <w:rsid w:val="007E5974"/>
    <w:rsid w:val="007F3344"/>
    <w:rsid w:val="007F6704"/>
    <w:rsid w:val="00801C9C"/>
    <w:rsid w:val="008059F4"/>
    <w:rsid w:val="0080755C"/>
    <w:rsid w:val="00810955"/>
    <w:rsid w:val="00814E27"/>
    <w:rsid w:val="00826C41"/>
    <w:rsid w:val="00835E82"/>
    <w:rsid w:val="008419BA"/>
    <w:rsid w:val="00851AED"/>
    <w:rsid w:val="008558DC"/>
    <w:rsid w:val="00865F49"/>
    <w:rsid w:val="00870BE4"/>
    <w:rsid w:val="00891D2D"/>
    <w:rsid w:val="00892D0A"/>
    <w:rsid w:val="008953D2"/>
    <w:rsid w:val="00897070"/>
    <w:rsid w:val="008979FC"/>
    <w:rsid w:val="008A1BD8"/>
    <w:rsid w:val="008A44B2"/>
    <w:rsid w:val="008A6253"/>
    <w:rsid w:val="008B6AF8"/>
    <w:rsid w:val="008C25E0"/>
    <w:rsid w:val="008C2BA8"/>
    <w:rsid w:val="008C6B8F"/>
    <w:rsid w:val="008C7AE6"/>
    <w:rsid w:val="00901EBB"/>
    <w:rsid w:val="00910732"/>
    <w:rsid w:val="009330D3"/>
    <w:rsid w:val="00936FE5"/>
    <w:rsid w:val="00944472"/>
    <w:rsid w:val="00944A4A"/>
    <w:rsid w:val="009454DF"/>
    <w:rsid w:val="009550E1"/>
    <w:rsid w:val="00956224"/>
    <w:rsid w:val="00964FA3"/>
    <w:rsid w:val="00965A58"/>
    <w:rsid w:val="0097214F"/>
    <w:rsid w:val="00991793"/>
    <w:rsid w:val="00991C28"/>
    <w:rsid w:val="009B24BC"/>
    <w:rsid w:val="009C4845"/>
    <w:rsid w:val="009C4E31"/>
    <w:rsid w:val="009D3BBC"/>
    <w:rsid w:val="00A02E4D"/>
    <w:rsid w:val="00A07CB7"/>
    <w:rsid w:val="00A246AA"/>
    <w:rsid w:val="00A2711E"/>
    <w:rsid w:val="00A36BE8"/>
    <w:rsid w:val="00A4218E"/>
    <w:rsid w:val="00A47199"/>
    <w:rsid w:val="00A47CFB"/>
    <w:rsid w:val="00A60B02"/>
    <w:rsid w:val="00A623B2"/>
    <w:rsid w:val="00A709BA"/>
    <w:rsid w:val="00A75ED9"/>
    <w:rsid w:val="00A80156"/>
    <w:rsid w:val="00A82C1B"/>
    <w:rsid w:val="00A87D86"/>
    <w:rsid w:val="00A91164"/>
    <w:rsid w:val="00AA0BF8"/>
    <w:rsid w:val="00AA33ED"/>
    <w:rsid w:val="00AA5C78"/>
    <w:rsid w:val="00AB29DD"/>
    <w:rsid w:val="00AB5DBE"/>
    <w:rsid w:val="00AD22B9"/>
    <w:rsid w:val="00AD6328"/>
    <w:rsid w:val="00AE113F"/>
    <w:rsid w:val="00B047BE"/>
    <w:rsid w:val="00B053E2"/>
    <w:rsid w:val="00B11F83"/>
    <w:rsid w:val="00B1628A"/>
    <w:rsid w:val="00B16D3D"/>
    <w:rsid w:val="00B20813"/>
    <w:rsid w:val="00B20B0E"/>
    <w:rsid w:val="00B2260A"/>
    <w:rsid w:val="00B22AC2"/>
    <w:rsid w:val="00B23607"/>
    <w:rsid w:val="00B455ED"/>
    <w:rsid w:val="00B51B5F"/>
    <w:rsid w:val="00B81534"/>
    <w:rsid w:val="00B8452F"/>
    <w:rsid w:val="00B957FE"/>
    <w:rsid w:val="00BA0895"/>
    <w:rsid w:val="00BA091F"/>
    <w:rsid w:val="00BA0D05"/>
    <w:rsid w:val="00BA2D8E"/>
    <w:rsid w:val="00BB03C1"/>
    <w:rsid w:val="00BB4E22"/>
    <w:rsid w:val="00BB57FC"/>
    <w:rsid w:val="00BC48E4"/>
    <w:rsid w:val="00BC7EBB"/>
    <w:rsid w:val="00BD42DE"/>
    <w:rsid w:val="00BD5CAB"/>
    <w:rsid w:val="00BF2311"/>
    <w:rsid w:val="00C12D5B"/>
    <w:rsid w:val="00C13888"/>
    <w:rsid w:val="00C20A3E"/>
    <w:rsid w:val="00C25DC9"/>
    <w:rsid w:val="00C3032E"/>
    <w:rsid w:val="00C35817"/>
    <w:rsid w:val="00C46D95"/>
    <w:rsid w:val="00C46D97"/>
    <w:rsid w:val="00C62CB8"/>
    <w:rsid w:val="00C6319D"/>
    <w:rsid w:val="00C65121"/>
    <w:rsid w:val="00C7299F"/>
    <w:rsid w:val="00C87F46"/>
    <w:rsid w:val="00C9729F"/>
    <w:rsid w:val="00CA4CBB"/>
    <w:rsid w:val="00CA5010"/>
    <w:rsid w:val="00CC6AE4"/>
    <w:rsid w:val="00CD2E0D"/>
    <w:rsid w:val="00CE4C7F"/>
    <w:rsid w:val="00CE62DD"/>
    <w:rsid w:val="00CE74FD"/>
    <w:rsid w:val="00CF2D0B"/>
    <w:rsid w:val="00D07EF1"/>
    <w:rsid w:val="00D110D0"/>
    <w:rsid w:val="00D1348B"/>
    <w:rsid w:val="00D145A1"/>
    <w:rsid w:val="00D223F0"/>
    <w:rsid w:val="00D23B57"/>
    <w:rsid w:val="00D266FD"/>
    <w:rsid w:val="00D30965"/>
    <w:rsid w:val="00D42A48"/>
    <w:rsid w:val="00D44409"/>
    <w:rsid w:val="00D451C1"/>
    <w:rsid w:val="00D57DCF"/>
    <w:rsid w:val="00D74836"/>
    <w:rsid w:val="00D76E7B"/>
    <w:rsid w:val="00D828FD"/>
    <w:rsid w:val="00D93093"/>
    <w:rsid w:val="00D96013"/>
    <w:rsid w:val="00D9680A"/>
    <w:rsid w:val="00D96D4C"/>
    <w:rsid w:val="00DA691A"/>
    <w:rsid w:val="00DB08E8"/>
    <w:rsid w:val="00DB1259"/>
    <w:rsid w:val="00DB38B9"/>
    <w:rsid w:val="00DB4A52"/>
    <w:rsid w:val="00DB7876"/>
    <w:rsid w:val="00DB7D7D"/>
    <w:rsid w:val="00DC03E0"/>
    <w:rsid w:val="00DC4B0C"/>
    <w:rsid w:val="00DC673E"/>
    <w:rsid w:val="00DD1E31"/>
    <w:rsid w:val="00DD1E3F"/>
    <w:rsid w:val="00DD35C9"/>
    <w:rsid w:val="00DD524A"/>
    <w:rsid w:val="00DD6698"/>
    <w:rsid w:val="00DE2F41"/>
    <w:rsid w:val="00DE381D"/>
    <w:rsid w:val="00DE472F"/>
    <w:rsid w:val="00DF29B3"/>
    <w:rsid w:val="00DF4D46"/>
    <w:rsid w:val="00DF4FC1"/>
    <w:rsid w:val="00DF6497"/>
    <w:rsid w:val="00E15A61"/>
    <w:rsid w:val="00E21549"/>
    <w:rsid w:val="00E37890"/>
    <w:rsid w:val="00E47A2B"/>
    <w:rsid w:val="00E62911"/>
    <w:rsid w:val="00E739AA"/>
    <w:rsid w:val="00E833A3"/>
    <w:rsid w:val="00E85198"/>
    <w:rsid w:val="00E90A55"/>
    <w:rsid w:val="00E93AAC"/>
    <w:rsid w:val="00E95105"/>
    <w:rsid w:val="00EB4511"/>
    <w:rsid w:val="00EB4DE6"/>
    <w:rsid w:val="00EB631E"/>
    <w:rsid w:val="00EC0567"/>
    <w:rsid w:val="00EC16DB"/>
    <w:rsid w:val="00EC3FCC"/>
    <w:rsid w:val="00EC6519"/>
    <w:rsid w:val="00ED1125"/>
    <w:rsid w:val="00ED1DFB"/>
    <w:rsid w:val="00ED2EE6"/>
    <w:rsid w:val="00ED675C"/>
    <w:rsid w:val="00EE1B79"/>
    <w:rsid w:val="00EE682E"/>
    <w:rsid w:val="00F0130A"/>
    <w:rsid w:val="00F05CC3"/>
    <w:rsid w:val="00F14309"/>
    <w:rsid w:val="00F4203A"/>
    <w:rsid w:val="00F426DB"/>
    <w:rsid w:val="00F47558"/>
    <w:rsid w:val="00F52838"/>
    <w:rsid w:val="00F53D60"/>
    <w:rsid w:val="00F64CEF"/>
    <w:rsid w:val="00F707CD"/>
    <w:rsid w:val="00F75B75"/>
    <w:rsid w:val="00F766F4"/>
    <w:rsid w:val="00F80BF8"/>
    <w:rsid w:val="00F81262"/>
    <w:rsid w:val="00F843B4"/>
    <w:rsid w:val="00F9072E"/>
    <w:rsid w:val="00F90DC6"/>
    <w:rsid w:val="00F9213B"/>
    <w:rsid w:val="00F9573F"/>
    <w:rsid w:val="00FA2ABD"/>
    <w:rsid w:val="00FB3B82"/>
    <w:rsid w:val="00FB7DE1"/>
    <w:rsid w:val="00FC0776"/>
    <w:rsid w:val="00FD0578"/>
    <w:rsid w:val="00FD49B7"/>
    <w:rsid w:val="00FE155C"/>
    <w:rsid w:val="00FE5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3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2FEC"/>
  </w:style>
  <w:style w:type="character" w:styleId="a3">
    <w:name w:val="Hyperlink"/>
    <w:basedOn w:val="a0"/>
    <w:uiPriority w:val="99"/>
    <w:semiHidden/>
    <w:unhideWhenUsed/>
    <w:rsid w:val="00212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2FEC"/>
    <w:rPr>
      <w:color w:val="800080"/>
      <w:u w:val="single"/>
    </w:rPr>
  </w:style>
  <w:style w:type="paragraph" w:customStyle="1" w:styleId="readmore-js-toggle">
    <w:name w:val="readmore-js-togg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readmore-js-section">
    <w:name w:val="readmore-js-secti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-wrap">
    <w:name w:val="b-share-popup-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">
    <w:name w:val="b-share-popup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</w:rPr>
  </w:style>
  <w:style w:type="paragraph" w:customStyle="1" w:styleId="b-share-popupi">
    <w:name w:val="b-share-popup__i"/>
    <w:basedOn w:val="a"/>
    <w:rsid w:val="00212FE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item">
    <w:name w:val="b-share-popup__item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Cs w:val="24"/>
    </w:rPr>
  </w:style>
  <w:style w:type="paragraph" w:customStyle="1" w:styleId="b-share-popupicon">
    <w:name w:val="b-share-popup__icon"/>
    <w:basedOn w:val="a"/>
    <w:rsid w:val="00212FEC"/>
    <w:pPr>
      <w:spacing w:after="0" w:line="240" w:lineRule="auto"/>
      <w:textAlignment w:val="center"/>
    </w:pPr>
    <w:rPr>
      <w:rFonts w:eastAsia="Times New Roman" w:cs="Times New Roman"/>
      <w:szCs w:val="24"/>
    </w:rPr>
  </w:style>
  <w:style w:type="paragraph" w:customStyle="1" w:styleId="b-share-popupiconinput">
    <w:name w:val="b-share-popup__icon_input"/>
    <w:basedOn w:val="a"/>
    <w:rsid w:val="00212FEC"/>
    <w:pPr>
      <w:spacing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coninput0">
    <w:name w:val="b-share-popup__icon__input"/>
    <w:basedOn w:val="a"/>
    <w:rsid w:val="00212FEC"/>
    <w:pPr>
      <w:spacing w:before="100" w:beforeAutospacing="1" w:after="100" w:afterAutospacing="1" w:line="240" w:lineRule="auto"/>
      <w:ind w:left="30"/>
      <w:textAlignment w:val="top"/>
    </w:pPr>
    <w:rPr>
      <w:rFonts w:eastAsia="Times New Roman" w:cs="Times New Roman"/>
      <w:szCs w:val="24"/>
    </w:rPr>
  </w:style>
  <w:style w:type="paragraph" w:customStyle="1" w:styleId="b-share-popupspacer">
    <w:name w:val="b-share-popup__spac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header">
    <w:name w:val="b-share-popup__header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212FEC"/>
    <w:pPr>
      <w:spacing w:before="75" w:after="0" w:line="240" w:lineRule="atLeast"/>
    </w:pPr>
    <w:rPr>
      <w:rFonts w:ascii="Verdana" w:eastAsia="Times New Roman" w:hAnsi="Verdana" w:cs="Times New Roman"/>
      <w:szCs w:val="24"/>
    </w:rPr>
  </w:style>
  <w:style w:type="paragraph" w:customStyle="1" w:styleId="b-share-popupyandex">
    <w:name w:val="b-share-popup__yandex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9"/>
      <w:szCs w:val="19"/>
    </w:rPr>
  </w:style>
  <w:style w:type="paragraph" w:customStyle="1" w:styleId="b-share-popupto-right">
    <w:name w:val="b-share-popup_to-right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">
    <w:name w:val="b-ico_action_r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">
    <w:name w:val="b-ico_action_l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">
    <w:name w:val="b-share-popup__main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">
    <w:name w:val="b-share-popup__extra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">
    <w:name w:val="b-share-popup__tail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form">
    <w:name w:val="b-share-popup__form"/>
    <w:basedOn w:val="a"/>
    <w:rsid w:val="00212FEC"/>
    <w:pPr>
      <w:spacing w:after="0" w:line="240" w:lineRule="auto"/>
    </w:pPr>
    <w:rPr>
      <w:rFonts w:eastAsia="Times New Roman" w:cs="Times New Roman"/>
      <w:vanish/>
      <w:szCs w:val="24"/>
    </w:rPr>
  </w:style>
  <w:style w:type="paragraph" w:customStyle="1" w:styleId="b-share-popupformlink">
    <w:name w:val="b-share-popup__form__link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popupformclose">
    <w:name w:val="b-share-popup__form__close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form-buttonbefore">
    <w:name w:val="b-share-form-button__before"/>
    <w:basedOn w:val="a"/>
    <w:rsid w:val="00212FEC"/>
    <w:pPr>
      <w:spacing w:before="100" w:beforeAutospacing="1" w:after="100" w:afterAutospacing="1" w:line="240" w:lineRule="auto"/>
      <w:ind w:left="-105"/>
    </w:pPr>
    <w:rPr>
      <w:rFonts w:eastAsia="Times New Roman" w:cs="Times New Roman"/>
      <w:szCs w:val="24"/>
    </w:rPr>
  </w:style>
  <w:style w:type="paragraph" w:customStyle="1" w:styleId="b-share-form-buttonafter">
    <w:name w:val="b-share-form-button__after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form-buttonicons">
    <w:name w:val="b-share-form-button_icon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">
    <w:name w:val="b-share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text">
    <w:name w:val="b-share__text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szCs w:val="24"/>
    </w:rPr>
  </w:style>
  <w:style w:type="paragraph" w:customStyle="1" w:styleId="b-sharehandle">
    <w:name w:val="b-share__hand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r">
    <w:name w:val="b-share__hr"/>
    <w:basedOn w:val="a"/>
    <w:rsid w:val="00212FEC"/>
    <w:pPr>
      <w:spacing w:after="0" w:line="240" w:lineRule="auto"/>
      <w:ind w:left="30" w:right="45"/>
    </w:pPr>
    <w:rPr>
      <w:rFonts w:eastAsia="Times New Roman" w:cs="Times New Roman"/>
      <w:vanish/>
      <w:szCs w:val="24"/>
    </w:rPr>
  </w:style>
  <w:style w:type="paragraph" w:customStyle="1" w:styleId="b-sharebordered">
    <w:name w:val="b-share_bordered"/>
    <w:basedOn w:val="a"/>
    <w:rsid w:val="00212FEC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link">
    <w:name w:val="b-share_link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form-buttonshare">
    <w:name w:val="b-share-form-button_share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seudo-link">
    <w:name w:val="b-share-pseudo-link"/>
    <w:basedOn w:val="a"/>
    <w:rsid w:val="00212FEC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fontfixed">
    <w:name w:val="b-share_font_fixe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 w:val="17"/>
      <w:szCs w:val="17"/>
    </w:rPr>
  </w:style>
  <w:style w:type="paragraph" w:customStyle="1" w:styleId="b-sharehandlemore">
    <w:name w:val="b-share__handle_more"/>
    <w:basedOn w:val="a"/>
    <w:rsid w:val="00212FEC"/>
    <w:pPr>
      <w:spacing w:after="100" w:afterAutospacing="1" w:line="240" w:lineRule="auto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">
    <w:name w:val="b-share-icon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renren">
    <w:name w:val="b-share-icon_renre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sinaweibo">
    <w:name w:val="b-share-icon_sina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qzone">
    <w:name w:val="b-share-icon_qzon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tencentweibo">
    <w:name w:val="b-share-icon_tencent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counter">
    <w:name w:val="b-share-counter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</w:rPr>
  </w:style>
  <w:style w:type="paragraph" w:customStyle="1" w:styleId="b-share-btncounter">
    <w:name w:val="b-share-btn__coun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expander">
    <w:name w:val="b-share-popup__expand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">
    <w:name w:val="b-share-popup__item__text_collaps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expand">
    <w:name w:val="b-share-popup__item__text_expan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nputlink">
    <w:name w:val="b-share-popup__input_lin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mail">
    <w:name w:val="b-share-popup__form_mai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">
    <w:name w:val="b-share-popup__form_htm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form-buttonicon">
    <w:name w:val="b-share-form-button__ic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wrap">
    <w:name w:val="b-share-btn__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">
    <w:name w:val="b-share-btn__faceboo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">
    <w:name w:val="b-share-btn__moimi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">
    <w:name w:val="b-share-btn__vkontakt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">
    <w:name w:val="b-share-btn__twit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">
    <w:name w:val="b-share-btn__odnoklassniki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">
    <w:name w:val="b-share-btn__gplu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">
    <w:name w:val="b-share-btn__yaru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">
    <w:name w:val="b-share-btn__pinteres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">
    <w:name w:val="b-share-popup__item__tex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1">
    <w:name w:val="b-share-popup__item__text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1A3DC1"/>
      <w:szCs w:val="24"/>
      <w:u w:val="single"/>
    </w:rPr>
  </w:style>
  <w:style w:type="paragraph" w:customStyle="1" w:styleId="b-share-popupitemtext2">
    <w:name w:val="b-share-popup__item__text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u w:val="single"/>
    </w:rPr>
  </w:style>
  <w:style w:type="paragraph" w:customStyle="1" w:styleId="b-share-popupitem1">
    <w:name w:val="b-share-popup__item1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3">
    <w:name w:val="b-share-popup__item__text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  <w:u w:val="single"/>
    </w:rPr>
  </w:style>
  <w:style w:type="paragraph" w:customStyle="1" w:styleId="b-icoactionrarr1">
    <w:name w:val="b-ico_action_r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1">
    <w:name w:val="b-ico_action_l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2">
    <w:name w:val="b-ico_action_l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2">
    <w:name w:val="b-ico_action_r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collapse1">
    <w:name w:val="b-share-popup__item__text_collapse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expand1">
    <w:name w:val="b-share-popup__item__text_expand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3">
    <w:name w:val="b-ico_action_r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2">
    <w:name w:val="b-share-popup__item__text_collapse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4">
    <w:name w:val="b-ico_action_rar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3">
    <w:name w:val="b-ico_action_l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1">
    <w:name w:val="b-share-popup__mai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extra1">
    <w:name w:val="b-share-popup__extra1"/>
    <w:basedOn w:val="a"/>
    <w:rsid w:val="00212FEC"/>
    <w:pPr>
      <w:spacing w:after="0" w:line="240" w:lineRule="auto"/>
      <w:ind w:right="-150"/>
      <w:textAlignment w:val="top"/>
    </w:pPr>
    <w:rPr>
      <w:rFonts w:eastAsia="Times New Roman" w:cs="Times New Roman"/>
      <w:vanish/>
      <w:szCs w:val="24"/>
    </w:rPr>
  </w:style>
  <w:style w:type="paragraph" w:customStyle="1" w:styleId="b-share-popupextra2">
    <w:name w:val="b-share-popup__extra2"/>
    <w:basedOn w:val="a"/>
    <w:rsid w:val="00212FEC"/>
    <w:pPr>
      <w:spacing w:after="0" w:line="240" w:lineRule="auto"/>
      <w:ind w:lef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1">
    <w:name w:val="b-share-popup__tail1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tail2">
    <w:name w:val="b-share-popup__tail2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main2">
    <w:name w:val="b-share-popup__main2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3">
    <w:name w:val="b-share-popup__main3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4">
    <w:name w:val="b-share-popup__main4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3">
    <w:name w:val="b-share-popup__extra3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4">
    <w:name w:val="b-share-popup__extra4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5">
    <w:name w:val="b-share-popup__extra5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pander2">
    <w:name w:val="b-share-popup__expande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3">
    <w:name w:val="b-share-popup__expande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4">
    <w:name w:val="b-share-popup__expande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1">
    <w:name w:val="b-share-popup__input_link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2">
    <w:name w:val="b-share-popup__input_link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3">
    <w:name w:val="b-share-popup__input_link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formmail1">
    <w:name w:val="b-share-popup__form_mai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1">
    <w:name w:val="b-share-popup__form_htm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1">
    <w:name w:val="b-share-popup__form1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popupitem2">
    <w:name w:val="b-share-popup__item2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</w:rPr>
  </w:style>
  <w:style w:type="paragraph" w:customStyle="1" w:styleId="b-share-popupheader1">
    <w:name w:val="b-share-popup__header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nput1">
    <w:name w:val="b-share-popup__input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tem3">
    <w:name w:val="b-share-popup__item3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</w:rPr>
  </w:style>
  <w:style w:type="paragraph" w:customStyle="1" w:styleId="b-share-popupformlink1">
    <w:name w:val="b-share-popup__form__link1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17"/>
      <w:szCs w:val="17"/>
      <w:u w:val="single"/>
    </w:rPr>
  </w:style>
  <w:style w:type="paragraph" w:customStyle="1" w:styleId="b-share-popupformbutton1">
    <w:name w:val="b-share-popup__form__button1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17"/>
      <w:szCs w:val="17"/>
    </w:rPr>
  </w:style>
  <w:style w:type="paragraph" w:customStyle="1" w:styleId="b-share-popupformclose1">
    <w:name w:val="b-share-popup__form__close1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yandex1">
    <w:name w:val="b-share-popup__yandex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5"/>
      <w:szCs w:val="15"/>
    </w:rPr>
  </w:style>
  <w:style w:type="paragraph" w:customStyle="1" w:styleId="b-share-form-buttonbefore1">
    <w:name w:val="b-share-form-button__before1"/>
    <w:basedOn w:val="a"/>
    <w:rsid w:val="00212FEC"/>
    <w:pPr>
      <w:spacing w:before="100" w:beforeAutospacing="1" w:after="100" w:afterAutospacing="1" w:line="240" w:lineRule="auto"/>
      <w:ind w:left="-45"/>
    </w:pPr>
    <w:rPr>
      <w:rFonts w:eastAsia="Times New Roman" w:cs="Times New Roman"/>
      <w:szCs w:val="24"/>
    </w:rPr>
  </w:style>
  <w:style w:type="paragraph" w:customStyle="1" w:styleId="b-share-form-buttonafter1">
    <w:name w:val="b-share-form-button__afte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andlemore1">
    <w:name w:val="b-share__handle_more1"/>
    <w:basedOn w:val="a"/>
    <w:rsid w:val="00212FEC"/>
    <w:pPr>
      <w:spacing w:after="100" w:afterAutospacing="1" w:line="240" w:lineRule="auto"/>
      <w:ind w:right="-60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1">
    <w:name w:val="b-share-ico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1">
    <w:name w:val="b-share-form-button1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Cs w:val="24"/>
    </w:rPr>
  </w:style>
  <w:style w:type="paragraph" w:customStyle="1" w:styleId="b-share-icon2">
    <w:name w:val="b-share-icon2"/>
    <w:basedOn w:val="a"/>
    <w:rsid w:val="00212FEC"/>
    <w:pPr>
      <w:spacing w:after="0" w:line="240" w:lineRule="auto"/>
      <w:ind w:right="75"/>
      <w:textAlignment w:val="top"/>
    </w:pPr>
    <w:rPr>
      <w:rFonts w:eastAsia="Times New Roman" w:cs="Times New Roman"/>
      <w:szCs w:val="24"/>
    </w:rPr>
  </w:style>
  <w:style w:type="paragraph" w:customStyle="1" w:styleId="b-share-form-button2">
    <w:name w:val="b-share-form-button2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text1">
    <w:name w:val="b-share__text1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FF0000"/>
      <w:szCs w:val="24"/>
      <w:u w:val="single"/>
    </w:rPr>
  </w:style>
  <w:style w:type="paragraph" w:customStyle="1" w:styleId="b-sharehr1">
    <w:name w:val="b-share__hr1"/>
    <w:basedOn w:val="a"/>
    <w:rsid w:val="00212FEC"/>
    <w:pPr>
      <w:shd w:val="clear" w:color="auto" w:fill="E4E4E4"/>
      <w:spacing w:after="0" w:line="240" w:lineRule="auto"/>
      <w:ind w:left="30" w:right="45"/>
    </w:pPr>
    <w:rPr>
      <w:rFonts w:eastAsia="Times New Roman" w:cs="Times New Roman"/>
      <w:szCs w:val="24"/>
    </w:rPr>
  </w:style>
  <w:style w:type="paragraph" w:customStyle="1" w:styleId="b-sharetext2">
    <w:name w:val="b-share__text2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1A3DC1"/>
      <w:szCs w:val="24"/>
      <w:u w:val="single"/>
    </w:rPr>
  </w:style>
  <w:style w:type="paragraph" w:customStyle="1" w:styleId="b-share-form-buttonbefore2">
    <w:name w:val="b-share-form-button__before2"/>
    <w:basedOn w:val="a"/>
    <w:rsid w:val="00212FEC"/>
    <w:pPr>
      <w:spacing w:before="100" w:beforeAutospacing="1" w:after="100" w:afterAutospacing="1" w:line="240" w:lineRule="auto"/>
      <w:ind w:left="-435"/>
    </w:pPr>
    <w:rPr>
      <w:rFonts w:eastAsia="Times New Roman" w:cs="Times New Roman"/>
      <w:szCs w:val="24"/>
    </w:rPr>
  </w:style>
  <w:style w:type="paragraph" w:customStyle="1" w:styleId="b-share-form-buttonicon1">
    <w:name w:val="b-share-form-button__icon1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icon3">
    <w:name w:val="b-share-icon3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icon2">
    <w:name w:val="b-share-form-button__icon2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popupi1">
    <w:name w:val="b-share-popup__i1"/>
    <w:basedOn w:val="a"/>
    <w:rsid w:val="00212FEC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text3">
    <w:name w:val="b-share__text3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AAAAAA"/>
      <w:szCs w:val="24"/>
    </w:rPr>
  </w:style>
  <w:style w:type="paragraph" w:customStyle="1" w:styleId="b-share-popup1">
    <w:name w:val="b-share-popup1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eastAsia="Times New Roman" w:cs="Times New Roman"/>
      <w:color w:val="AAAAAA"/>
      <w:szCs w:val="24"/>
    </w:rPr>
  </w:style>
  <w:style w:type="paragraph" w:customStyle="1" w:styleId="b-share-popupitem4">
    <w:name w:val="b-share-popup__item4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Cs w:val="24"/>
    </w:rPr>
  </w:style>
  <w:style w:type="paragraph" w:customStyle="1" w:styleId="b-share-popupitemtext4">
    <w:name w:val="b-share-popup__item__text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CCCCCC"/>
      <w:szCs w:val="24"/>
    </w:rPr>
  </w:style>
  <w:style w:type="paragraph" w:customStyle="1" w:styleId="b-share1">
    <w:name w:val="b-share1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-counter1">
    <w:name w:val="b-share-counter1"/>
    <w:basedOn w:val="a"/>
    <w:rsid w:val="00212FEC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</w:rPr>
  </w:style>
  <w:style w:type="paragraph" w:customStyle="1" w:styleId="b-share-counter2">
    <w:name w:val="b-share-counter2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</w:rPr>
  </w:style>
  <w:style w:type="paragraph" w:customStyle="1" w:styleId="b-share-btnwrap1">
    <w:name w:val="b-share-btn__wrap1"/>
    <w:basedOn w:val="a"/>
    <w:rsid w:val="00212FEC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</w:rPr>
  </w:style>
  <w:style w:type="paragraph" w:customStyle="1" w:styleId="b-share-btnwrap2">
    <w:name w:val="b-share-btn__wrap2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icon4">
    <w:name w:val="b-share-icon4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5">
    <w:name w:val="b-share-icon5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btnfacebook1">
    <w:name w:val="b-share-btn__facebook1"/>
    <w:basedOn w:val="a"/>
    <w:rsid w:val="00212FEC"/>
    <w:pPr>
      <w:shd w:val="clear" w:color="auto" w:fill="3C5A98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2">
    <w:name w:val="b-share-btn__facebook2"/>
    <w:basedOn w:val="a"/>
    <w:rsid w:val="00212FEC"/>
    <w:pPr>
      <w:shd w:val="clear" w:color="auto" w:fill="30487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1">
    <w:name w:val="b-share-btn__moimir1"/>
    <w:basedOn w:val="a"/>
    <w:rsid w:val="00212FEC"/>
    <w:pPr>
      <w:shd w:val="clear" w:color="auto" w:fill="226EB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2">
    <w:name w:val="b-share-btn__moimir2"/>
    <w:basedOn w:val="a"/>
    <w:rsid w:val="00212FEC"/>
    <w:pPr>
      <w:shd w:val="clear" w:color="auto" w:fill="1B5892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1">
    <w:name w:val="b-share-btn__vkontakte1"/>
    <w:basedOn w:val="a"/>
    <w:rsid w:val="00212FEC"/>
    <w:pPr>
      <w:shd w:val="clear" w:color="auto" w:fill="48729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2">
    <w:name w:val="b-share-btn__vkontakte2"/>
    <w:basedOn w:val="a"/>
    <w:rsid w:val="00212FEC"/>
    <w:pPr>
      <w:shd w:val="clear" w:color="auto" w:fill="3A5B7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1">
    <w:name w:val="b-share-btn__twitter1"/>
    <w:basedOn w:val="a"/>
    <w:rsid w:val="00212FEC"/>
    <w:pPr>
      <w:shd w:val="clear" w:color="auto" w:fill="00ACE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2">
    <w:name w:val="b-share-btn__twitter2"/>
    <w:basedOn w:val="a"/>
    <w:rsid w:val="00212FEC"/>
    <w:pPr>
      <w:shd w:val="clear" w:color="auto" w:fill="008AB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1">
    <w:name w:val="b-share-btn__odnoklassniki1"/>
    <w:basedOn w:val="a"/>
    <w:rsid w:val="00212FEC"/>
    <w:pPr>
      <w:shd w:val="clear" w:color="auto" w:fill="FF9F4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2">
    <w:name w:val="b-share-btn__odnoklassniki2"/>
    <w:basedOn w:val="a"/>
    <w:rsid w:val="00212FEC"/>
    <w:pPr>
      <w:shd w:val="clear" w:color="auto" w:fill="CC7F3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1">
    <w:name w:val="b-share-btn__gplus1"/>
    <w:basedOn w:val="a"/>
    <w:rsid w:val="00212FEC"/>
    <w:pPr>
      <w:shd w:val="clear" w:color="auto" w:fill="C25234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2">
    <w:name w:val="b-share-btn__gplus2"/>
    <w:basedOn w:val="a"/>
    <w:rsid w:val="00212FEC"/>
    <w:pPr>
      <w:shd w:val="clear" w:color="auto" w:fill="9B422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1">
    <w:name w:val="b-share-btn__yaru1"/>
    <w:basedOn w:val="a"/>
    <w:rsid w:val="00212FEC"/>
    <w:pPr>
      <w:shd w:val="clear" w:color="auto" w:fill="D83933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2">
    <w:name w:val="b-share-btn__yaru2"/>
    <w:basedOn w:val="a"/>
    <w:rsid w:val="00212FEC"/>
    <w:pPr>
      <w:shd w:val="clear" w:color="auto" w:fill="AD2E29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1">
    <w:name w:val="b-share-btn__pinterest1"/>
    <w:basedOn w:val="a"/>
    <w:rsid w:val="00212FEC"/>
    <w:pPr>
      <w:shd w:val="clear" w:color="auto" w:fill="CD1E2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2">
    <w:name w:val="b-share-btn__pinterest2"/>
    <w:basedOn w:val="a"/>
    <w:rsid w:val="00212FEC"/>
    <w:pPr>
      <w:shd w:val="clear" w:color="auto" w:fill="A4181F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5">
    <w:name w:val="Normal (Web)"/>
    <w:basedOn w:val="a"/>
    <w:uiPriority w:val="99"/>
    <w:unhideWhenUsed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7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21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2722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C1DCB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6C1DCB"/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8"/>
    <w:rsid w:val="006C1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 Indent"/>
    <w:basedOn w:val="a"/>
    <w:link w:val="ac"/>
    <w:uiPriority w:val="99"/>
    <w:unhideWhenUsed/>
    <w:rsid w:val="00F53D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F53D60"/>
  </w:style>
  <w:style w:type="table" w:customStyle="1" w:styleId="2">
    <w:name w:val="Сетка таблицы2"/>
    <w:basedOn w:val="a1"/>
    <w:next w:val="a8"/>
    <w:rsid w:val="006F5F4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1F393F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7B0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B0D2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13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12FEC"/>
  </w:style>
  <w:style w:type="character" w:styleId="a3">
    <w:name w:val="Hyperlink"/>
    <w:basedOn w:val="a0"/>
    <w:uiPriority w:val="99"/>
    <w:semiHidden/>
    <w:unhideWhenUsed/>
    <w:rsid w:val="00212FE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2FEC"/>
    <w:rPr>
      <w:color w:val="800080"/>
      <w:u w:val="single"/>
    </w:rPr>
  </w:style>
  <w:style w:type="paragraph" w:customStyle="1" w:styleId="readmore-js-toggle">
    <w:name w:val="readmore-js-togg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readmore-js-section">
    <w:name w:val="readmore-js-secti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-wrap">
    <w:name w:val="b-share-popup-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">
    <w:name w:val="b-share-popup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Cs w:val="24"/>
    </w:rPr>
  </w:style>
  <w:style w:type="paragraph" w:customStyle="1" w:styleId="b-share-popupi">
    <w:name w:val="b-share-popup__i"/>
    <w:basedOn w:val="a"/>
    <w:rsid w:val="00212FEC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item">
    <w:name w:val="b-share-popup__item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Cs w:val="24"/>
    </w:rPr>
  </w:style>
  <w:style w:type="paragraph" w:customStyle="1" w:styleId="b-share-popupicon">
    <w:name w:val="b-share-popup__icon"/>
    <w:basedOn w:val="a"/>
    <w:rsid w:val="00212FEC"/>
    <w:pPr>
      <w:spacing w:after="0" w:line="240" w:lineRule="auto"/>
      <w:textAlignment w:val="center"/>
    </w:pPr>
    <w:rPr>
      <w:rFonts w:eastAsia="Times New Roman" w:cs="Times New Roman"/>
      <w:szCs w:val="24"/>
    </w:rPr>
  </w:style>
  <w:style w:type="paragraph" w:customStyle="1" w:styleId="b-share-popupiconinput">
    <w:name w:val="b-share-popup__icon_input"/>
    <w:basedOn w:val="a"/>
    <w:rsid w:val="00212FEC"/>
    <w:pPr>
      <w:spacing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coninput0">
    <w:name w:val="b-share-popup__icon__input"/>
    <w:basedOn w:val="a"/>
    <w:rsid w:val="00212FEC"/>
    <w:pPr>
      <w:spacing w:before="100" w:beforeAutospacing="1" w:after="100" w:afterAutospacing="1" w:line="240" w:lineRule="auto"/>
      <w:ind w:left="30"/>
      <w:textAlignment w:val="top"/>
    </w:pPr>
    <w:rPr>
      <w:rFonts w:eastAsia="Times New Roman" w:cs="Times New Roman"/>
      <w:szCs w:val="24"/>
    </w:rPr>
  </w:style>
  <w:style w:type="paragraph" w:customStyle="1" w:styleId="b-share-popupspacer">
    <w:name w:val="b-share-popup__spac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header">
    <w:name w:val="b-share-popup__header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">
    <w:name w:val="b-share-popup__input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popupinputinput">
    <w:name w:val="b-share-popup__input__input"/>
    <w:basedOn w:val="a"/>
    <w:rsid w:val="00212FEC"/>
    <w:pPr>
      <w:spacing w:before="75" w:after="0" w:line="240" w:lineRule="atLeast"/>
    </w:pPr>
    <w:rPr>
      <w:rFonts w:ascii="Verdana" w:eastAsia="Times New Roman" w:hAnsi="Verdana" w:cs="Times New Roman"/>
      <w:szCs w:val="24"/>
    </w:rPr>
  </w:style>
  <w:style w:type="paragraph" w:customStyle="1" w:styleId="b-share-popupyandex">
    <w:name w:val="b-share-popup__yandex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9"/>
      <w:szCs w:val="19"/>
    </w:rPr>
  </w:style>
  <w:style w:type="paragraph" w:customStyle="1" w:styleId="b-share-popupto-right">
    <w:name w:val="b-share-popup_to-right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">
    <w:name w:val="b-ico_action_r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">
    <w:name w:val="b-ico_action_lar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">
    <w:name w:val="b-share-popup__main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">
    <w:name w:val="b-share-popup__extra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">
    <w:name w:val="b-share-popup__tail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form">
    <w:name w:val="b-share-popup__form"/>
    <w:basedOn w:val="a"/>
    <w:rsid w:val="00212FEC"/>
    <w:pPr>
      <w:spacing w:after="0" w:line="240" w:lineRule="auto"/>
    </w:pPr>
    <w:rPr>
      <w:rFonts w:eastAsia="Times New Roman" w:cs="Times New Roman"/>
      <w:vanish/>
      <w:szCs w:val="24"/>
    </w:rPr>
  </w:style>
  <w:style w:type="paragraph" w:customStyle="1" w:styleId="b-share-popupformlink">
    <w:name w:val="b-share-popup__form__link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21"/>
      <w:szCs w:val="21"/>
      <w:u w:val="single"/>
    </w:rPr>
  </w:style>
  <w:style w:type="paragraph" w:customStyle="1" w:styleId="b-share-popupformbutton">
    <w:name w:val="b-share-popup__form__button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popupformclose">
    <w:name w:val="b-share-popup__form__close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21"/>
      <w:szCs w:val="21"/>
    </w:rPr>
  </w:style>
  <w:style w:type="paragraph" w:customStyle="1" w:styleId="b-share-form-button">
    <w:name w:val="b-share-form-button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-form-buttonbefore">
    <w:name w:val="b-share-form-button__before"/>
    <w:basedOn w:val="a"/>
    <w:rsid w:val="00212FEC"/>
    <w:pPr>
      <w:spacing w:before="100" w:beforeAutospacing="1" w:after="100" w:afterAutospacing="1" w:line="240" w:lineRule="auto"/>
      <w:ind w:left="-105"/>
    </w:pPr>
    <w:rPr>
      <w:rFonts w:eastAsia="Times New Roman" w:cs="Times New Roman"/>
      <w:szCs w:val="24"/>
    </w:rPr>
  </w:style>
  <w:style w:type="paragraph" w:customStyle="1" w:styleId="b-share-form-buttonafter">
    <w:name w:val="b-share-form-button__after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form-buttonicons">
    <w:name w:val="b-share-form-button_icon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">
    <w:name w:val="b-share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text">
    <w:name w:val="b-share__text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szCs w:val="24"/>
    </w:rPr>
  </w:style>
  <w:style w:type="paragraph" w:customStyle="1" w:styleId="b-sharehandle">
    <w:name w:val="b-share__handl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r">
    <w:name w:val="b-share__hr"/>
    <w:basedOn w:val="a"/>
    <w:rsid w:val="00212FEC"/>
    <w:pPr>
      <w:spacing w:after="0" w:line="240" w:lineRule="auto"/>
      <w:ind w:left="30" w:right="45"/>
    </w:pPr>
    <w:rPr>
      <w:rFonts w:eastAsia="Times New Roman" w:cs="Times New Roman"/>
      <w:vanish/>
      <w:szCs w:val="24"/>
    </w:rPr>
  </w:style>
  <w:style w:type="paragraph" w:customStyle="1" w:styleId="b-sharebordered">
    <w:name w:val="b-share_bordered"/>
    <w:basedOn w:val="a"/>
    <w:rsid w:val="00212FEC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link">
    <w:name w:val="b-share_link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form-buttonshare">
    <w:name w:val="b-share-form-button_share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seudo-link">
    <w:name w:val="b-share-pseudo-link"/>
    <w:basedOn w:val="a"/>
    <w:rsid w:val="00212FEC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fontfixed">
    <w:name w:val="b-share_font_fixe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 w:val="17"/>
      <w:szCs w:val="17"/>
    </w:rPr>
  </w:style>
  <w:style w:type="paragraph" w:customStyle="1" w:styleId="b-sharehandlemore">
    <w:name w:val="b-share__handle_more"/>
    <w:basedOn w:val="a"/>
    <w:rsid w:val="00212FEC"/>
    <w:pPr>
      <w:spacing w:after="100" w:afterAutospacing="1" w:line="240" w:lineRule="auto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">
    <w:name w:val="b-share-icon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renren">
    <w:name w:val="b-share-icon_renre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sinaweibo">
    <w:name w:val="b-share-icon_sina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qzone">
    <w:name w:val="b-share-icon_qzon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icontencentweibo">
    <w:name w:val="b-share-icon_tencent_weibo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counter">
    <w:name w:val="b-share-counter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</w:rPr>
  </w:style>
  <w:style w:type="paragraph" w:customStyle="1" w:styleId="b-share-btncounter">
    <w:name w:val="b-share-btn__coun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expander">
    <w:name w:val="b-share-popup__expand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">
    <w:name w:val="b-share-popup__item__text_collaps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expand">
    <w:name w:val="b-share-popup__item__text_expand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nputlink">
    <w:name w:val="b-share-popup__input_lin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mail">
    <w:name w:val="b-share-popup__form_mai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">
    <w:name w:val="b-share-popup__form_html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form-buttonicon">
    <w:name w:val="b-share-form-button__icon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wrap">
    <w:name w:val="b-share-btn__wrap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">
    <w:name w:val="b-share-btn__facebook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">
    <w:name w:val="b-share-btn__moimi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">
    <w:name w:val="b-share-btn__vkontakte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">
    <w:name w:val="b-share-btn__twitter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">
    <w:name w:val="b-share-btn__odnoklassniki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">
    <w:name w:val="b-share-btn__gplus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">
    <w:name w:val="b-share-btn__yaru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">
    <w:name w:val="b-share-btn__pinteres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">
    <w:name w:val="b-share-popup__item__text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1">
    <w:name w:val="b-share-popup__item__text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1A3DC1"/>
      <w:szCs w:val="24"/>
      <w:u w:val="single"/>
    </w:rPr>
  </w:style>
  <w:style w:type="paragraph" w:customStyle="1" w:styleId="b-share-popupitemtext2">
    <w:name w:val="b-share-popup__item__text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Cs w:val="24"/>
      <w:u w:val="single"/>
    </w:rPr>
  </w:style>
  <w:style w:type="paragraph" w:customStyle="1" w:styleId="b-share-popupitem1">
    <w:name w:val="b-share-popup__item1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</w:rPr>
  </w:style>
  <w:style w:type="paragraph" w:customStyle="1" w:styleId="b-share-popupexpander1">
    <w:name w:val="b-share-popup__expander1"/>
    <w:basedOn w:val="a"/>
    <w:rsid w:val="00212FEC"/>
    <w:pPr>
      <w:bidi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3">
    <w:name w:val="b-share-popup__item__text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  <w:u w:val="single"/>
    </w:rPr>
  </w:style>
  <w:style w:type="paragraph" w:customStyle="1" w:styleId="b-icoactionrarr1">
    <w:name w:val="b-ico_action_r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1">
    <w:name w:val="b-ico_action_lar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larr2">
    <w:name w:val="b-ico_action_l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2">
    <w:name w:val="b-ico_action_rar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collapse1">
    <w:name w:val="b-share-popup__item__text_collapse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temtextexpand1">
    <w:name w:val="b-share-popup__item__text_expand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icoactionrarr3">
    <w:name w:val="b-ico_action_r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itemtextcollapse2">
    <w:name w:val="b-share-popup__item__text_collapse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rarr4">
    <w:name w:val="b-ico_action_rar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icoactionlarr3">
    <w:name w:val="b-ico_action_lar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main1">
    <w:name w:val="b-share-popup__mai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popupextra1">
    <w:name w:val="b-share-popup__extra1"/>
    <w:basedOn w:val="a"/>
    <w:rsid w:val="00212FEC"/>
    <w:pPr>
      <w:spacing w:after="0" w:line="240" w:lineRule="auto"/>
      <w:ind w:right="-150"/>
      <w:textAlignment w:val="top"/>
    </w:pPr>
    <w:rPr>
      <w:rFonts w:eastAsia="Times New Roman" w:cs="Times New Roman"/>
      <w:vanish/>
      <w:szCs w:val="24"/>
    </w:rPr>
  </w:style>
  <w:style w:type="paragraph" w:customStyle="1" w:styleId="b-share-popupextra2">
    <w:name w:val="b-share-popup__extra2"/>
    <w:basedOn w:val="a"/>
    <w:rsid w:val="00212FEC"/>
    <w:pPr>
      <w:spacing w:after="0" w:line="240" w:lineRule="auto"/>
      <w:ind w:lef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tail1">
    <w:name w:val="b-share-popup__tail1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tail2">
    <w:name w:val="b-share-popup__tail2"/>
    <w:basedOn w:val="a"/>
    <w:rsid w:val="00212FEC"/>
    <w:pPr>
      <w:spacing w:after="0" w:line="240" w:lineRule="auto"/>
      <w:ind w:left="-165"/>
    </w:pPr>
    <w:rPr>
      <w:rFonts w:eastAsia="Times New Roman" w:cs="Times New Roman"/>
      <w:szCs w:val="24"/>
    </w:rPr>
  </w:style>
  <w:style w:type="paragraph" w:customStyle="1" w:styleId="b-share-popupmain2">
    <w:name w:val="b-share-popup__main2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3">
    <w:name w:val="b-share-popup__main3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main4">
    <w:name w:val="b-share-popup__main4"/>
    <w:basedOn w:val="a"/>
    <w:rsid w:val="00212FEC"/>
    <w:pPr>
      <w:spacing w:before="100" w:beforeAutospacing="1" w:after="100" w:afterAutospacing="1" w:line="240" w:lineRule="auto"/>
      <w:textAlignment w:val="bottom"/>
    </w:pPr>
    <w:rPr>
      <w:rFonts w:eastAsia="Times New Roman" w:cs="Times New Roman"/>
      <w:szCs w:val="24"/>
    </w:rPr>
  </w:style>
  <w:style w:type="paragraph" w:customStyle="1" w:styleId="b-share-popupextra3">
    <w:name w:val="b-share-popup__extra3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4">
    <w:name w:val="b-share-popup__extra4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tra5">
    <w:name w:val="b-share-popup__extra5"/>
    <w:basedOn w:val="a"/>
    <w:rsid w:val="00212FEC"/>
    <w:pPr>
      <w:spacing w:after="0" w:line="240" w:lineRule="auto"/>
      <w:ind w:right="-150"/>
      <w:textAlignment w:val="bottom"/>
    </w:pPr>
    <w:rPr>
      <w:rFonts w:eastAsia="Times New Roman" w:cs="Times New Roman"/>
      <w:vanish/>
      <w:szCs w:val="24"/>
    </w:rPr>
  </w:style>
  <w:style w:type="paragraph" w:customStyle="1" w:styleId="b-share-popupexpander2">
    <w:name w:val="b-share-popup__expander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3">
    <w:name w:val="b-share-popup__expander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expander4">
    <w:name w:val="b-share-popup__expander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1">
    <w:name w:val="b-share-popup__input_link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2">
    <w:name w:val="b-share-popup__input_link2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inputlink3">
    <w:name w:val="b-share-popup__input_link3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vanish/>
      <w:szCs w:val="24"/>
    </w:rPr>
  </w:style>
  <w:style w:type="paragraph" w:customStyle="1" w:styleId="b-share-popupformmail1">
    <w:name w:val="b-share-popup__form_mai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html1">
    <w:name w:val="b-share-popup__form_html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popupform1">
    <w:name w:val="b-share-popup__form1"/>
    <w:basedOn w:val="a"/>
    <w:rsid w:val="00212FEC"/>
    <w:pPr>
      <w:spacing w:after="0" w:line="240" w:lineRule="auto"/>
    </w:pPr>
    <w:rPr>
      <w:rFonts w:eastAsia="Times New Roman" w:cs="Times New Roman"/>
      <w:szCs w:val="24"/>
    </w:rPr>
  </w:style>
  <w:style w:type="paragraph" w:customStyle="1" w:styleId="b-share-popupitem2">
    <w:name w:val="b-share-popup__item2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9"/>
      <w:szCs w:val="19"/>
    </w:rPr>
  </w:style>
  <w:style w:type="paragraph" w:customStyle="1" w:styleId="b-share-popupheader1">
    <w:name w:val="b-share-popup__header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nput1">
    <w:name w:val="b-share-popup__input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item3">
    <w:name w:val="b-share-popup__item3"/>
    <w:basedOn w:val="a"/>
    <w:rsid w:val="00212FEC"/>
    <w:pPr>
      <w:shd w:val="clear" w:color="auto" w:fill="FFFFFF"/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</w:rPr>
  </w:style>
  <w:style w:type="paragraph" w:customStyle="1" w:styleId="b-share-popupformlink1">
    <w:name w:val="b-share-popup__form__link1"/>
    <w:basedOn w:val="a"/>
    <w:rsid w:val="00212FEC"/>
    <w:pPr>
      <w:spacing w:after="75" w:line="349" w:lineRule="atLeast"/>
      <w:ind w:left="150"/>
    </w:pPr>
    <w:rPr>
      <w:rFonts w:ascii="Verdana" w:eastAsia="Times New Roman" w:hAnsi="Verdana" w:cs="Times New Roman"/>
      <w:color w:val="1A3DC1"/>
      <w:sz w:val="17"/>
      <w:szCs w:val="17"/>
      <w:u w:val="single"/>
    </w:rPr>
  </w:style>
  <w:style w:type="paragraph" w:customStyle="1" w:styleId="b-share-popupformbutton1">
    <w:name w:val="b-share-popup__form__button1"/>
    <w:basedOn w:val="a"/>
    <w:rsid w:val="00212FEC"/>
    <w:pPr>
      <w:spacing w:before="75" w:after="0" w:line="349" w:lineRule="atLeast"/>
      <w:ind w:left="225"/>
    </w:pPr>
    <w:rPr>
      <w:rFonts w:ascii="Verdana" w:eastAsia="Times New Roman" w:hAnsi="Verdana" w:cs="Times New Roman"/>
      <w:sz w:val="17"/>
      <w:szCs w:val="17"/>
    </w:rPr>
  </w:style>
  <w:style w:type="paragraph" w:customStyle="1" w:styleId="b-share-popupformclose1">
    <w:name w:val="b-share-popup__form__close1"/>
    <w:basedOn w:val="a"/>
    <w:rsid w:val="00212FEC"/>
    <w:pPr>
      <w:spacing w:after="75" w:line="349" w:lineRule="atLeast"/>
      <w:ind w:right="150"/>
    </w:pPr>
    <w:rPr>
      <w:rFonts w:ascii="Verdana" w:eastAsia="Times New Roman" w:hAnsi="Verdana" w:cs="Times New Roman"/>
      <w:color w:val="999999"/>
      <w:sz w:val="17"/>
      <w:szCs w:val="17"/>
    </w:rPr>
  </w:style>
  <w:style w:type="paragraph" w:customStyle="1" w:styleId="b-share-popupyandex1">
    <w:name w:val="b-share-popup__yandex1"/>
    <w:basedOn w:val="a"/>
    <w:rsid w:val="00212FEC"/>
    <w:pPr>
      <w:spacing w:before="100" w:beforeAutospacing="1" w:after="100" w:afterAutospacing="1" w:line="240" w:lineRule="atLeast"/>
    </w:pPr>
    <w:rPr>
      <w:rFonts w:ascii="Verdana" w:eastAsia="Times New Roman" w:hAnsi="Verdana" w:cs="Times New Roman"/>
      <w:sz w:val="15"/>
      <w:szCs w:val="15"/>
    </w:rPr>
  </w:style>
  <w:style w:type="paragraph" w:customStyle="1" w:styleId="b-share-form-buttonbefore1">
    <w:name w:val="b-share-form-button__before1"/>
    <w:basedOn w:val="a"/>
    <w:rsid w:val="00212FEC"/>
    <w:pPr>
      <w:spacing w:before="100" w:beforeAutospacing="1" w:after="100" w:afterAutospacing="1" w:line="240" w:lineRule="auto"/>
      <w:ind w:left="-45"/>
    </w:pPr>
    <w:rPr>
      <w:rFonts w:eastAsia="Times New Roman" w:cs="Times New Roman"/>
      <w:szCs w:val="24"/>
    </w:rPr>
  </w:style>
  <w:style w:type="paragraph" w:customStyle="1" w:styleId="b-share-form-buttonafter1">
    <w:name w:val="b-share-form-button__after1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handlemore1">
    <w:name w:val="b-share__handle_more1"/>
    <w:basedOn w:val="a"/>
    <w:rsid w:val="00212FEC"/>
    <w:pPr>
      <w:spacing w:after="100" w:afterAutospacing="1" w:line="240" w:lineRule="auto"/>
      <w:ind w:right="-60"/>
    </w:pPr>
    <w:rPr>
      <w:rFonts w:eastAsia="Times New Roman" w:cs="Times New Roman"/>
      <w:color w:val="7B7B7B"/>
      <w:sz w:val="14"/>
      <w:szCs w:val="14"/>
    </w:rPr>
  </w:style>
  <w:style w:type="paragraph" w:customStyle="1" w:styleId="b-share-icon1">
    <w:name w:val="b-share-icon1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1">
    <w:name w:val="b-share-form-button1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Cs w:val="24"/>
    </w:rPr>
  </w:style>
  <w:style w:type="paragraph" w:customStyle="1" w:styleId="b-share-icon2">
    <w:name w:val="b-share-icon2"/>
    <w:basedOn w:val="a"/>
    <w:rsid w:val="00212FEC"/>
    <w:pPr>
      <w:spacing w:after="0" w:line="240" w:lineRule="auto"/>
      <w:ind w:right="75"/>
      <w:textAlignment w:val="top"/>
    </w:pPr>
    <w:rPr>
      <w:rFonts w:eastAsia="Times New Roman" w:cs="Times New Roman"/>
      <w:szCs w:val="24"/>
    </w:rPr>
  </w:style>
  <w:style w:type="paragraph" w:customStyle="1" w:styleId="b-share-form-button2">
    <w:name w:val="b-share-form-button2"/>
    <w:basedOn w:val="a"/>
    <w:rsid w:val="00212FEC"/>
    <w:pPr>
      <w:spacing w:after="0" w:line="255" w:lineRule="atLeast"/>
      <w:ind w:left="45" w:right="45"/>
    </w:pPr>
    <w:rPr>
      <w:rFonts w:ascii="Verdana" w:eastAsia="Times New Roman" w:hAnsi="Verdana" w:cs="Times New Roman"/>
      <w:sz w:val="21"/>
      <w:szCs w:val="21"/>
    </w:rPr>
  </w:style>
  <w:style w:type="paragraph" w:customStyle="1" w:styleId="b-sharetext1">
    <w:name w:val="b-share__text1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FF0000"/>
      <w:szCs w:val="24"/>
      <w:u w:val="single"/>
    </w:rPr>
  </w:style>
  <w:style w:type="paragraph" w:customStyle="1" w:styleId="b-sharehr1">
    <w:name w:val="b-share__hr1"/>
    <w:basedOn w:val="a"/>
    <w:rsid w:val="00212FEC"/>
    <w:pPr>
      <w:shd w:val="clear" w:color="auto" w:fill="E4E4E4"/>
      <w:spacing w:after="0" w:line="240" w:lineRule="auto"/>
      <w:ind w:left="30" w:right="45"/>
    </w:pPr>
    <w:rPr>
      <w:rFonts w:eastAsia="Times New Roman" w:cs="Times New Roman"/>
      <w:szCs w:val="24"/>
    </w:rPr>
  </w:style>
  <w:style w:type="paragraph" w:customStyle="1" w:styleId="b-sharetext2">
    <w:name w:val="b-share__text2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1A3DC1"/>
      <w:szCs w:val="24"/>
      <w:u w:val="single"/>
    </w:rPr>
  </w:style>
  <w:style w:type="paragraph" w:customStyle="1" w:styleId="b-share-form-buttonbefore2">
    <w:name w:val="b-share-form-button__before2"/>
    <w:basedOn w:val="a"/>
    <w:rsid w:val="00212FEC"/>
    <w:pPr>
      <w:spacing w:before="100" w:beforeAutospacing="1" w:after="100" w:afterAutospacing="1" w:line="240" w:lineRule="auto"/>
      <w:ind w:left="-435"/>
    </w:pPr>
    <w:rPr>
      <w:rFonts w:eastAsia="Times New Roman" w:cs="Times New Roman"/>
      <w:szCs w:val="24"/>
    </w:rPr>
  </w:style>
  <w:style w:type="paragraph" w:customStyle="1" w:styleId="b-share-form-buttonicon1">
    <w:name w:val="b-share-form-button__icon1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icon3">
    <w:name w:val="b-share-icon3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form-buttonicon2">
    <w:name w:val="b-share-form-button__icon2"/>
    <w:basedOn w:val="a"/>
    <w:rsid w:val="00212FEC"/>
    <w:pPr>
      <w:spacing w:before="15" w:after="0" w:line="240" w:lineRule="auto"/>
      <w:ind w:left="-345"/>
    </w:pPr>
    <w:rPr>
      <w:rFonts w:eastAsia="Times New Roman" w:cs="Times New Roman"/>
      <w:szCs w:val="24"/>
    </w:rPr>
  </w:style>
  <w:style w:type="paragraph" w:customStyle="1" w:styleId="b-share-popupi1">
    <w:name w:val="b-share-popup__i1"/>
    <w:basedOn w:val="a"/>
    <w:rsid w:val="00212FEC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text3">
    <w:name w:val="b-share__text3"/>
    <w:basedOn w:val="a"/>
    <w:rsid w:val="00212FEC"/>
    <w:pPr>
      <w:spacing w:before="100" w:beforeAutospacing="1" w:after="100" w:afterAutospacing="1" w:line="240" w:lineRule="auto"/>
      <w:ind w:right="75"/>
    </w:pPr>
    <w:rPr>
      <w:rFonts w:eastAsia="Times New Roman" w:cs="Times New Roman"/>
      <w:color w:val="AAAAAA"/>
      <w:szCs w:val="24"/>
    </w:rPr>
  </w:style>
  <w:style w:type="paragraph" w:customStyle="1" w:styleId="b-share-popup1">
    <w:name w:val="b-share-popup1"/>
    <w:basedOn w:val="a"/>
    <w:rsid w:val="00212FEC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333333"/>
      <w:spacing w:before="100" w:beforeAutospacing="1" w:after="100" w:afterAutospacing="1" w:line="240" w:lineRule="auto"/>
    </w:pPr>
    <w:rPr>
      <w:rFonts w:eastAsia="Times New Roman" w:cs="Times New Roman"/>
      <w:color w:val="AAAAAA"/>
      <w:szCs w:val="24"/>
    </w:rPr>
  </w:style>
  <w:style w:type="paragraph" w:customStyle="1" w:styleId="b-share-popupitem4">
    <w:name w:val="b-share-popup__item4"/>
    <w:basedOn w:val="a"/>
    <w:rsid w:val="00212FEC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Cs w:val="24"/>
    </w:rPr>
  </w:style>
  <w:style w:type="paragraph" w:customStyle="1" w:styleId="b-share-popupitemtext4">
    <w:name w:val="b-share-popup__item__text4"/>
    <w:basedOn w:val="a"/>
    <w:rsid w:val="00212FEC"/>
    <w:pPr>
      <w:spacing w:before="100" w:beforeAutospacing="1" w:after="100" w:afterAutospacing="1" w:line="240" w:lineRule="auto"/>
    </w:pPr>
    <w:rPr>
      <w:rFonts w:eastAsia="Times New Roman" w:cs="Times New Roman"/>
      <w:color w:val="CCCCCC"/>
      <w:szCs w:val="24"/>
    </w:rPr>
  </w:style>
  <w:style w:type="paragraph" w:customStyle="1" w:styleId="b-share1">
    <w:name w:val="b-share1"/>
    <w:basedOn w:val="a"/>
    <w:rsid w:val="00212FEC"/>
    <w:pPr>
      <w:spacing w:before="100" w:beforeAutospacing="1" w:after="100" w:afterAutospacing="1" w:line="349" w:lineRule="atLeast"/>
      <w:textAlignment w:val="center"/>
    </w:pPr>
    <w:rPr>
      <w:rFonts w:ascii="Arial" w:eastAsia="Times New Roman" w:hAnsi="Arial" w:cs="Arial"/>
      <w:sz w:val="21"/>
      <w:szCs w:val="21"/>
    </w:rPr>
  </w:style>
  <w:style w:type="paragraph" w:customStyle="1" w:styleId="b-share-counter1">
    <w:name w:val="b-share-counter1"/>
    <w:basedOn w:val="a"/>
    <w:rsid w:val="00212FEC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</w:rPr>
  </w:style>
  <w:style w:type="paragraph" w:customStyle="1" w:styleId="b-share-counter2">
    <w:name w:val="b-share-counter2"/>
    <w:basedOn w:val="a"/>
    <w:rsid w:val="00212FEC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</w:rPr>
  </w:style>
  <w:style w:type="paragraph" w:customStyle="1" w:styleId="b-share-btnwrap1">
    <w:name w:val="b-share-btn__wrap1"/>
    <w:basedOn w:val="a"/>
    <w:rsid w:val="00212FEC"/>
    <w:pPr>
      <w:spacing w:before="100" w:beforeAutospacing="1" w:after="100" w:afterAutospacing="1" w:line="240" w:lineRule="auto"/>
      <w:ind w:left="75"/>
    </w:pPr>
    <w:rPr>
      <w:rFonts w:eastAsia="Times New Roman" w:cs="Times New Roman"/>
      <w:szCs w:val="24"/>
    </w:rPr>
  </w:style>
  <w:style w:type="paragraph" w:customStyle="1" w:styleId="b-share-btnwrap2">
    <w:name w:val="b-share-btn__wrap2"/>
    <w:basedOn w:val="a"/>
    <w:rsid w:val="00212FEC"/>
    <w:pPr>
      <w:spacing w:before="100" w:beforeAutospacing="1" w:after="100" w:afterAutospacing="1" w:line="240" w:lineRule="auto"/>
      <w:ind w:left="60"/>
    </w:pPr>
    <w:rPr>
      <w:rFonts w:eastAsia="Times New Roman" w:cs="Times New Roman"/>
      <w:szCs w:val="24"/>
    </w:rPr>
  </w:style>
  <w:style w:type="paragraph" w:customStyle="1" w:styleId="b-share-icon4">
    <w:name w:val="b-share-icon4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icon5">
    <w:name w:val="b-share-icon5"/>
    <w:basedOn w:val="a"/>
    <w:rsid w:val="00212FEC"/>
    <w:pPr>
      <w:spacing w:before="100" w:beforeAutospacing="1" w:after="100" w:afterAutospacing="1" w:line="240" w:lineRule="auto"/>
      <w:textAlignment w:val="top"/>
    </w:pPr>
    <w:rPr>
      <w:rFonts w:eastAsia="Times New Roman" w:cs="Times New Roman"/>
      <w:szCs w:val="24"/>
    </w:rPr>
  </w:style>
  <w:style w:type="paragraph" w:customStyle="1" w:styleId="b-share-btnfacebook1">
    <w:name w:val="b-share-btn__facebook1"/>
    <w:basedOn w:val="a"/>
    <w:rsid w:val="00212FEC"/>
    <w:pPr>
      <w:shd w:val="clear" w:color="auto" w:fill="3C5A98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facebook2">
    <w:name w:val="b-share-btn__facebook2"/>
    <w:basedOn w:val="a"/>
    <w:rsid w:val="00212FEC"/>
    <w:pPr>
      <w:shd w:val="clear" w:color="auto" w:fill="30487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1">
    <w:name w:val="b-share-btn__moimir1"/>
    <w:basedOn w:val="a"/>
    <w:rsid w:val="00212FEC"/>
    <w:pPr>
      <w:shd w:val="clear" w:color="auto" w:fill="226EB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moimir2">
    <w:name w:val="b-share-btn__moimir2"/>
    <w:basedOn w:val="a"/>
    <w:rsid w:val="00212FEC"/>
    <w:pPr>
      <w:shd w:val="clear" w:color="auto" w:fill="1B5892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1">
    <w:name w:val="b-share-btn__vkontakte1"/>
    <w:basedOn w:val="a"/>
    <w:rsid w:val="00212FEC"/>
    <w:pPr>
      <w:shd w:val="clear" w:color="auto" w:fill="48729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vkontakte2">
    <w:name w:val="b-share-btn__vkontakte2"/>
    <w:basedOn w:val="a"/>
    <w:rsid w:val="00212FEC"/>
    <w:pPr>
      <w:shd w:val="clear" w:color="auto" w:fill="3A5B7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1">
    <w:name w:val="b-share-btn__twitter1"/>
    <w:basedOn w:val="a"/>
    <w:rsid w:val="00212FEC"/>
    <w:pPr>
      <w:shd w:val="clear" w:color="auto" w:fill="00ACE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twitter2">
    <w:name w:val="b-share-btn__twitter2"/>
    <w:basedOn w:val="a"/>
    <w:rsid w:val="00212FEC"/>
    <w:pPr>
      <w:shd w:val="clear" w:color="auto" w:fill="008AB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1">
    <w:name w:val="b-share-btn__odnoklassniki1"/>
    <w:basedOn w:val="a"/>
    <w:rsid w:val="00212FEC"/>
    <w:pPr>
      <w:shd w:val="clear" w:color="auto" w:fill="FF9F4D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odnoklassniki2">
    <w:name w:val="b-share-btn__odnoklassniki2"/>
    <w:basedOn w:val="a"/>
    <w:rsid w:val="00212FEC"/>
    <w:pPr>
      <w:shd w:val="clear" w:color="auto" w:fill="CC7F3E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1">
    <w:name w:val="b-share-btn__gplus1"/>
    <w:basedOn w:val="a"/>
    <w:rsid w:val="00212FEC"/>
    <w:pPr>
      <w:shd w:val="clear" w:color="auto" w:fill="C25234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gplus2">
    <w:name w:val="b-share-btn__gplus2"/>
    <w:basedOn w:val="a"/>
    <w:rsid w:val="00212FEC"/>
    <w:pPr>
      <w:shd w:val="clear" w:color="auto" w:fill="9B422A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1">
    <w:name w:val="b-share-btn__yaru1"/>
    <w:basedOn w:val="a"/>
    <w:rsid w:val="00212FEC"/>
    <w:pPr>
      <w:shd w:val="clear" w:color="auto" w:fill="D83933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yaru2">
    <w:name w:val="b-share-btn__yaru2"/>
    <w:basedOn w:val="a"/>
    <w:rsid w:val="00212FEC"/>
    <w:pPr>
      <w:shd w:val="clear" w:color="auto" w:fill="AD2E29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1">
    <w:name w:val="b-share-btn__pinterest1"/>
    <w:basedOn w:val="a"/>
    <w:rsid w:val="00212FEC"/>
    <w:pPr>
      <w:shd w:val="clear" w:color="auto" w:fill="CD1E27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b-share-btnpinterest2">
    <w:name w:val="b-share-btn__pinterest2"/>
    <w:basedOn w:val="a"/>
    <w:rsid w:val="00212FEC"/>
    <w:pPr>
      <w:shd w:val="clear" w:color="auto" w:fill="A4181F"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5">
    <w:name w:val="Normal (Web)"/>
    <w:basedOn w:val="a"/>
    <w:uiPriority w:val="99"/>
    <w:unhideWhenUsed/>
    <w:rsid w:val="00212FE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572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5721D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272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6C1DCB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Верхний колонтитул Знак"/>
    <w:basedOn w:val="a0"/>
    <w:link w:val="a9"/>
    <w:uiPriority w:val="99"/>
    <w:rsid w:val="006C1DC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8"/>
    <w:rsid w:val="006C1D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uiPriority w:val="99"/>
    <w:semiHidden/>
    <w:unhideWhenUsed/>
    <w:rsid w:val="00F53D6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F53D60"/>
  </w:style>
  <w:style w:type="table" w:customStyle="1" w:styleId="2">
    <w:name w:val="Сетка таблицы2"/>
    <w:basedOn w:val="a1"/>
    <w:next w:val="a8"/>
    <w:rsid w:val="006F5F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F39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2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0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394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459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25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133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6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944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07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5175235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0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2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9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03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1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9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87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9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027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5528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564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202220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5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0C110-E3D7-4463-A219-D70B8F8A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2303</TotalTime>
  <Pages>16</Pages>
  <Words>3284</Words>
  <Characters>18719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metod2</cp:lastModifiedBy>
  <cp:revision>127</cp:revision>
  <cp:lastPrinted>2018-11-20T06:10:00Z</cp:lastPrinted>
  <dcterms:created xsi:type="dcterms:W3CDTF">2018-01-31T19:46:00Z</dcterms:created>
  <dcterms:modified xsi:type="dcterms:W3CDTF">2018-12-05T07:23:00Z</dcterms:modified>
</cp:coreProperties>
</file>