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94" w:rsidRDefault="00B01294" w:rsidP="00B01294">
      <w:pPr>
        <w:jc w:val="center"/>
        <w:rPr>
          <w:rFonts w:ascii="Times New Roman" w:hAnsi="Times New Roman"/>
          <w:b/>
          <w:sz w:val="28"/>
          <w:szCs w:val="28"/>
        </w:rPr>
      </w:pPr>
      <w:r>
        <w:rPr>
          <w:rFonts w:ascii="Times New Roman" w:hAnsi="Times New Roman"/>
          <w:b/>
          <w:sz w:val="28"/>
          <w:szCs w:val="28"/>
        </w:rPr>
        <w:t>Министерство образования, науки и молодежной политики  Краснодарского края</w:t>
      </w:r>
    </w:p>
    <w:p w:rsidR="00B01294" w:rsidRDefault="00B01294" w:rsidP="00B01294">
      <w:pPr>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B01294" w:rsidRDefault="00B01294" w:rsidP="00B01294">
      <w:pPr>
        <w:jc w:val="center"/>
        <w:rPr>
          <w:rFonts w:ascii="Times New Roman" w:hAnsi="Times New Roman"/>
          <w:sz w:val="28"/>
          <w:szCs w:val="28"/>
        </w:rPr>
      </w:pPr>
      <w:r>
        <w:rPr>
          <w:rFonts w:ascii="Times New Roman" w:hAnsi="Times New Roman"/>
          <w:sz w:val="28"/>
          <w:szCs w:val="28"/>
        </w:rPr>
        <w:t>Краснодарского края</w:t>
      </w:r>
    </w:p>
    <w:p w:rsidR="00B01294" w:rsidRDefault="00B01294" w:rsidP="00B01294">
      <w:pPr>
        <w:pBdr>
          <w:bottom w:val="single" w:sz="12" w:space="1" w:color="auto"/>
        </w:pBdr>
        <w:jc w:val="center"/>
        <w:rPr>
          <w:rFonts w:ascii="Times New Roman" w:hAnsi="Times New Roman"/>
          <w:b/>
          <w:sz w:val="28"/>
          <w:szCs w:val="28"/>
        </w:rPr>
      </w:pPr>
      <w:r>
        <w:rPr>
          <w:rFonts w:ascii="Times New Roman" w:hAnsi="Times New Roman"/>
          <w:b/>
          <w:sz w:val="28"/>
          <w:szCs w:val="28"/>
        </w:rPr>
        <w:t>Краснодарский Технический Колледж</w:t>
      </w:r>
    </w:p>
    <w:p w:rsidR="00B01294" w:rsidRDefault="00B01294" w:rsidP="00B01294">
      <w:pPr>
        <w:rPr>
          <w:rFonts w:ascii="Times New Roman" w:hAnsi="Times New Roman"/>
          <w:b/>
          <w:sz w:val="28"/>
          <w:szCs w:val="28"/>
        </w:rPr>
      </w:pPr>
    </w:p>
    <w:p w:rsidR="00B01294" w:rsidRDefault="00B01294" w:rsidP="00B01294">
      <w:pPr>
        <w:rPr>
          <w:rFonts w:ascii="Times New Roman" w:hAnsi="Times New Roman"/>
          <w:b/>
          <w:sz w:val="28"/>
          <w:szCs w:val="28"/>
        </w:rPr>
      </w:pPr>
    </w:p>
    <w:p w:rsidR="00B01294" w:rsidRDefault="00B01294" w:rsidP="00B01294">
      <w:pPr>
        <w:rPr>
          <w:rFonts w:ascii="Times New Roman" w:hAnsi="Times New Roman"/>
          <w:b/>
          <w:sz w:val="28"/>
          <w:szCs w:val="28"/>
        </w:rPr>
      </w:pPr>
    </w:p>
    <w:p w:rsidR="00B01294" w:rsidRDefault="00B01294" w:rsidP="00B01294">
      <w:pPr>
        <w:rPr>
          <w:rFonts w:ascii="Times New Roman" w:hAnsi="Times New Roman"/>
          <w:sz w:val="28"/>
          <w:szCs w:val="28"/>
        </w:rPr>
      </w:pPr>
    </w:p>
    <w:p w:rsidR="00B01294" w:rsidRDefault="00B01294" w:rsidP="00B01294">
      <w:pPr>
        <w:jc w:val="center"/>
        <w:rPr>
          <w:rFonts w:ascii="Times New Roman" w:hAnsi="Times New Roman"/>
          <w:sz w:val="28"/>
          <w:szCs w:val="28"/>
        </w:rPr>
      </w:pPr>
      <w:r>
        <w:rPr>
          <w:rFonts w:ascii="Times New Roman" w:hAnsi="Times New Roman"/>
          <w:sz w:val="28"/>
          <w:szCs w:val="28"/>
        </w:rPr>
        <w:t xml:space="preserve">Методическая разработка </w:t>
      </w:r>
    </w:p>
    <w:p w:rsidR="00B01294" w:rsidRDefault="00B01294" w:rsidP="00B01294">
      <w:pPr>
        <w:jc w:val="center"/>
        <w:rPr>
          <w:rFonts w:ascii="Times New Roman" w:hAnsi="Times New Roman"/>
          <w:sz w:val="28"/>
          <w:szCs w:val="28"/>
        </w:rPr>
      </w:pPr>
      <w:r>
        <w:rPr>
          <w:rFonts w:ascii="Times New Roman" w:hAnsi="Times New Roman"/>
          <w:sz w:val="28"/>
          <w:szCs w:val="28"/>
        </w:rPr>
        <w:t xml:space="preserve"> «Место тестов при обучении иностранному языку» </w:t>
      </w:r>
    </w:p>
    <w:p w:rsidR="00B01294" w:rsidRDefault="00B01294" w:rsidP="00B01294">
      <w:pPr>
        <w:tabs>
          <w:tab w:val="left" w:pos="5911"/>
        </w:tabs>
        <w:rPr>
          <w:rFonts w:ascii="Times New Roman" w:hAnsi="Times New Roman"/>
          <w:sz w:val="28"/>
          <w:szCs w:val="28"/>
        </w:rPr>
      </w:pPr>
      <w:r>
        <w:rPr>
          <w:rFonts w:ascii="Times New Roman" w:hAnsi="Times New Roman"/>
          <w:sz w:val="28"/>
          <w:szCs w:val="28"/>
        </w:rPr>
        <w:tab/>
      </w:r>
    </w:p>
    <w:p w:rsidR="00B01294" w:rsidRDefault="00B01294" w:rsidP="00B01294">
      <w:pPr>
        <w:jc w:val="right"/>
        <w:rPr>
          <w:rFonts w:ascii="Times New Roman" w:hAnsi="Times New Roman"/>
          <w:sz w:val="28"/>
          <w:szCs w:val="28"/>
        </w:rPr>
      </w:pPr>
    </w:p>
    <w:p w:rsidR="00B01294" w:rsidRDefault="00B01294" w:rsidP="00B01294">
      <w:pPr>
        <w:jc w:val="right"/>
        <w:rPr>
          <w:rFonts w:ascii="Times New Roman" w:hAnsi="Times New Roman"/>
          <w:sz w:val="28"/>
          <w:szCs w:val="28"/>
        </w:rPr>
      </w:pPr>
    </w:p>
    <w:p w:rsidR="00B01294" w:rsidRDefault="00B01294" w:rsidP="00B01294">
      <w:pPr>
        <w:rPr>
          <w:rFonts w:ascii="Times New Roman" w:hAnsi="Times New Roman"/>
          <w:sz w:val="28"/>
          <w:szCs w:val="28"/>
        </w:rPr>
      </w:pPr>
    </w:p>
    <w:p w:rsidR="00B01294" w:rsidRDefault="00B01294" w:rsidP="00B01294">
      <w:pPr>
        <w:jc w:val="right"/>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С.В.Ратиева</w:t>
      </w:r>
      <w:proofErr w:type="spellEnd"/>
    </w:p>
    <w:p w:rsidR="00B01294" w:rsidRDefault="00B01294" w:rsidP="00B01294">
      <w:pPr>
        <w:jc w:val="right"/>
        <w:rPr>
          <w:rFonts w:ascii="Times New Roman" w:hAnsi="Times New Roman" w:cs="Times New Roman"/>
          <w:sz w:val="28"/>
          <w:szCs w:val="28"/>
        </w:rPr>
      </w:pPr>
    </w:p>
    <w:p w:rsidR="00B01294" w:rsidRDefault="00B01294" w:rsidP="00B01294">
      <w:pPr>
        <w:jc w:val="right"/>
        <w:rPr>
          <w:rFonts w:ascii="Times New Roman" w:hAnsi="Times New Roman" w:cs="Times New Roman"/>
          <w:sz w:val="28"/>
          <w:szCs w:val="28"/>
        </w:rPr>
      </w:pPr>
    </w:p>
    <w:p w:rsidR="00B01294" w:rsidRDefault="00B01294" w:rsidP="00B01294">
      <w:pPr>
        <w:jc w:val="right"/>
        <w:rPr>
          <w:rFonts w:ascii="Times New Roman" w:hAnsi="Times New Roman" w:cs="Times New Roman"/>
          <w:sz w:val="28"/>
          <w:szCs w:val="28"/>
        </w:rPr>
      </w:pPr>
    </w:p>
    <w:p w:rsidR="00B01294" w:rsidRDefault="00B01294" w:rsidP="00B01294">
      <w:pPr>
        <w:jc w:val="right"/>
        <w:rPr>
          <w:rFonts w:ascii="Times New Roman" w:hAnsi="Times New Roman" w:cs="Times New Roman"/>
          <w:sz w:val="28"/>
          <w:szCs w:val="28"/>
        </w:rPr>
      </w:pPr>
    </w:p>
    <w:p w:rsidR="00B01294" w:rsidRDefault="00B01294" w:rsidP="00B01294">
      <w:pPr>
        <w:jc w:val="right"/>
        <w:rPr>
          <w:rFonts w:ascii="Times New Roman" w:hAnsi="Times New Roman" w:cs="Times New Roman"/>
          <w:sz w:val="28"/>
          <w:szCs w:val="28"/>
        </w:rPr>
      </w:pPr>
    </w:p>
    <w:p w:rsidR="00B01294" w:rsidRDefault="00B01294" w:rsidP="00B01294">
      <w:pPr>
        <w:jc w:val="right"/>
        <w:rPr>
          <w:rFonts w:ascii="Times New Roman" w:hAnsi="Times New Roman" w:cs="Times New Roman"/>
          <w:sz w:val="28"/>
          <w:szCs w:val="28"/>
        </w:rPr>
      </w:pPr>
    </w:p>
    <w:p w:rsidR="00B01294" w:rsidRDefault="00B01294" w:rsidP="00B01294">
      <w:pPr>
        <w:jc w:val="right"/>
        <w:rPr>
          <w:rFonts w:ascii="Times New Roman" w:hAnsi="Times New Roman" w:cs="Times New Roman"/>
          <w:sz w:val="28"/>
          <w:szCs w:val="28"/>
        </w:rPr>
      </w:pPr>
    </w:p>
    <w:p w:rsidR="00B01294" w:rsidRDefault="00B01294" w:rsidP="00B01294">
      <w:pPr>
        <w:rPr>
          <w:rFonts w:ascii="Times New Roman" w:hAnsi="Times New Roman" w:cs="Times New Roman"/>
          <w:sz w:val="28"/>
          <w:szCs w:val="28"/>
        </w:rPr>
      </w:pPr>
    </w:p>
    <w:p w:rsidR="00B01294" w:rsidRDefault="00B01294" w:rsidP="00B01294">
      <w:pPr>
        <w:jc w:val="center"/>
        <w:rPr>
          <w:rFonts w:ascii="Times New Roman" w:hAnsi="Times New Roman" w:cs="Times New Roman"/>
          <w:sz w:val="28"/>
          <w:szCs w:val="28"/>
        </w:rPr>
      </w:pPr>
      <w:r>
        <w:rPr>
          <w:rFonts w:ascii="Times New Roman" w:hAnsi="Times New Roman" w:cs="Times New Roman"/>
          <w:sz w:val="28"/>
          <w:szCs w:val="28"/>
        </w:rPr>
        <w:t>Краснодар</w:t>
      </w:r>
    </w:p>
    <w:p w:rsidR="00B01294" w:rsidRDefault="00B01294" w:rsidP="00B01294">
      <w:pPr>
        <w:jc w:val="center"/>
        <w:rPr>
          <w:rFonts w:ascii="Times New Roman" w:hAnsi="Times New Roman" w:cs="Times New Roman"/>
          <w:sz w:val="28"/>
          <w:szCs w:val="28"/>
        </w:rPr>
      </w:pPr>
      <w:r>
        <w:rPr>
          <w:rFonts w:ascii="Times New Roman" w:hAnsi="Times New Roman" w:cs="Times New Roman"/>
          <w:sz w:val="28"/>
          <w:szCs w:val="28"/>
        </w:rPr>
        <w:t>2018</w:t>
      </w:r>
    </w:p>
    <w:p w:rsidR="00B01294" w:rsidRDefault="00B01294" w:rsidP="00B01294">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УТВЕРЖДАЮ</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по учебно-методической работе</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«__»________2018 г.</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И.Р.Мутьева</w:t>
      </w:r>
      <w:proofErr w:type="spellEnd"/>
    </w:p>
    <w:p w:rsidR="00B01294" w:rsidRDefault="00B01294" w:rsidP="00B01294">
      <w:pPr>
        <w:rPr>
          <w:rFonts w:ascii="Times New Roman" w:hAnsi="Times New Roman" w:cs="Times New Roman"/>
          <w:sz w:val="24"/>
          <w:szCs w:val="24"/>
        </w:rPr>
      </w:pPr>
    </w:p>
    <w:p w:rsidR="00B01294" w:rsidRDefault="00B01294" w:rsidP="00B01294">
      <w:pPr>
        <w:rPr>
          <w:rFonts w:ascii="Times New Roman" w:hAnsi="Times New Roman" w:cs="Times New Roman"/>
          <w:sz w:val="24"/>
          <w:szCs w:val="24"/>
        </w:rPr>
      </w:pP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 xml:space="preserve">ОДОБРЕНА                                                                         РАССМОТРЕНА </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 xml:space="preserve">На заседании </w:t>
      </w:r>
      <w:proofErr w:type="gramStart"/>
      <w:r>
        <w:rPr>
          <w:rFonts w:ascii="Times New Roman" w:hAnsi="Times New Roman" w:cs="Times New Roman"/>
          <w:sz w:val="24"/>
          <w:szCs w:val="24"/>
        </w:rPr>
        <w:t>педагогического</w:t>
      </w:r>
      <w:proofErr w:type="gramEnd"/>
      <w:r>
        <w:rPr>
          <w:rFonts w:ascii="Times New Roman" w:hAnsi="Times New Roman" w:cs="Times New Roman"/>
          <w:sz w:val="24"/>
          <w:szCs w:val="24"/>
        </w:rPr>
        <w:t xml:space="preserve">                                          цикловой комиссией</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Совета колледжа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общеобразовательных дисциплин </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Протокол №__«__»__2018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Протокол №___«__»___2018</w:t>
      </w:r>
    </w:p>
    <w:p w:rsidR="00B01294" w:rsidRDefault="00B01294" w:rsidP="00B01294">
      <w:pPr>
        <w:rPr>
          <w:rFonts w:ascii="Times New Roman" w:hAnsi="Times New Roman" w:cs="Times New Roman"/>
          <w:sz w:val="24"/>
          <w:szCs w:val="24"/>
        </w:rPr>
      </w:pPr>
      <w:proofErr w:type="spellStart"/>
      <w:r>
        <w:rPr>
          <w:rFonts w:ascii="Times New Roman" w:hAnsi="Times New Roman" w:cs="Times New Roman"/>
          <w:sz w:val="24"/>
          <w:szCs w:val="24"/>
        </w:rPr>
        <w:t>Секретарь__________Н.В.Ищенко</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Председатель цикловой комиссии</w:t>
      </w:r>
    </w:p>
    <w:p w:rsidR="00B01294" w:rsidRDefault="00B01294" w:rsidP="00B01294">
      <w:pPr>
        <w:jc w:val="right"/>
        <w:rPr>
          <w:rFonts w:ascii="Times New Roman" w:hAnsi="Times New Roman" w:cs="Times New Roman"/>
          <w:sz w:val="24"/>
          <w:szCs w:val="24"/>
        </w:rPr>
      </w:pPr>
      <w:r>
        <w:rPr>
          <w:rFonts w:ascii="Times New Roman" w:hAnsi="Times New Roman" w:cs="Times New Roman"/>
          <w:sz w:val="24"/>
          <w:szCs w:val="24"/>
        </w:rPr>
        <w:t>__________________ С.О.Аветисова</w:t>
      </w:r>
    </w:p>
    <w:p w:rsidR="00B01294" w:rsidRDefault="00B01294" w:rsidP="00B01294">
      <w:pPr>
        <w:rPr>
          <w:rFonts w:ascii="Times New Roman" w:hAnsi="Times New Roman" w:cs="Times New Roman"/>
          <w:sz w:val="24"/>
          <w:szCs w:val="24"/>
        </w:rPr>
      </w:pPr>
    </w:p>
    <w:p w:rsidR="00B01294" w:rsidRDefault="00B01294" w:rsidP="00B01294">
      <w:pPr>
        <w:rPr>
          <w:rFonts w:ascii="Times New Roman" w:hAnsi="Times New Roman" w:cs="Times New Roman"/>
          <w:sz w:val="24"/>
          <w:szCs w:val="24"/>
        </w:rPr>
      </w:pPr>
    </w:p>
    <w:p w:rsidR="00B01294" w:rsidRDefault="00B01294" w:rsidP="00B01294">
      <w:pPr>
        <w:rPr>
          <w:rFonts w:ascii="Times New Roman" w:hAnsi="Times New Roman" w:cs="Times New Roman"/>
          <w:sz w:val="24"/>
          <w:szCs w:val="24"/>
        </w:rPr>
      </w:pP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Организация</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разработчик:</w:t>
      </w:r>
      <w:r>
        <w:rPr>
          <w:rFonts w:ascii="Times New Roman" w:hAnsi="Times New Roman" w:cs="Times New Roman"/>
          <w:sz w:val="24"/>
          <w:szCs w:val="24"/>
        </w:rPr>
        <w:tab/>
      </w:r>
      <w:r>
        <w:rPr>
          <w:rFonts w:ascii="Times New Roman" w:hAnsi="Times New Roman" w:cs="Times New Roman"/>
          <w:sz w:val="24"/>
          <w:szCs w:val="24"/>
        </w:rPr>
        <w:tab/>
        <w:t>государственное</w:t>
      </w:r>
      <w:r>
        <w:rPr>
          <w:rFonts w:ascii="Times New Roman" w:hAnsi="Times New Roman" w:cs="Times New Roman"/>
          <w:sz w:val="24"/>
          <w:szCs w:val="24"/>
        </w:rPr>
        <w:tab/>
        <w:t>бюджетное профессиональное образовательное учреждение Краснодарского края        «Краснодарский технический колледж»</w:t>
      </w:r>
    </w:p>
    <w:p w:rsidR="00B01294" w:rsidRDefault="00B01294" w:rsidP="00B01294">
      <w:pPr>
        <w:rPr>
          <w:rFonts w:ascii="Times New Roman" w:hAnsi="Times New Roman" w:cs="Times New Roman"/>
          <w:sz w:val="24"/>
          <w:szCs w:val="24"/>
        </w:rPr>
      </w:pPr>
      <w:r>
        <w:rPr>
          <w:rFonts w:ascii="Times New Roman" w:hAnsi="Times New Roman" w:cs="Times New Roman"/>
          <w:sz w:val="24"/>
          <w:szCs w:val="24"/>
        </w:rPr>
        <w:t>(ГБПОУ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КТК)</w:t>
      </w:r>
    </w:p>
    <w:p w:rsidR="00B01294" w:rsidRPr="00D632C3" w:rsidRDefault="00B01294" w:rsidP="00B01294">
      <w:pPr>
        <w:jc w:val="both"/>
        <w:rPr>
          <w:rFonts w:ascii="Times New Roman" w:hAnsi="Times New Roman" w:cs="Times New Roman"/>
          <w:sz w:val="24"/>
          <w:szCs w:val="24"/>
        </w:rPr>
      </w:pPr>
      <w:r>
        <w:rPr>
          <w:rFonts w:ascii="Times New Roman" w:hAnsi="Times New Roman" w:cs="Times New Roman"/>
          <w:sz w:val="24"/>
          <w:szCs w:val="24"/>
        </w:rPr>
        <w:t xml:space="preserve">Данная методическая разработка преподавателя </w:t>
      </w:r>
      <w:proofErr w:type="spellStart"/>
      <w:r>
        <w:rPr>
          <w:rFonts w:ascii="Times New Roman" w:hAnsi="Times New Roman" w:cs="Times New Roman"/>
          <w:sz w:val="24"/>
          <w:szCs w:val="24"/>
        </w:rPr>
        <w:t>Ратиевой</w:t>
      </w:r>
      <w:proofErr w:type="spellEnd"/>
      <w:r>
        <w:rPr>
          <w:rFonts w:ascii="Times New Roman" w:hAnsi="Times New Roman" w:cs="Times New Roman"/>
          <w:sz w:val="24"/>
          <w:szCs w:val="24"/>
        </w:rPr>
        <w:t xml:space="preserve"> Светланы Васильевн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w:t>
      </w:r>
      <w:r w:rsidRPr="00D632C3">
        <w:rPr>
          <w:rFonts w:ascii="Times New Roman" w:hAnsi="Times New Roman"/>
          <w:sz w:val="24"/>
          <w:szCs w:val="28"/>
        </w:rPr>
        <w:t>«Место тестов при обучении иностранному языку»</w:t>
      </w:r>
      <w:r>
        <w:rPr>
          <w:rFonts w:ascii="Times New Roman" w:hAnsi="Times New Roman" w:cs="Times New Roman"/>
          <w:sz w:val="24"/>
          <w:szCs w:val="24"/>
        </w:rPr>
        <w:t>, соответствует программе по английскому языку. В ней приведены различные формы опроса, показаны положительные стороны применение тестов и их недостатки, а так же даны образцы тестов для прохождения грамматической темы «</w:t>
      </w:r>
      <w:proofErr w:type="spellStart"/>
      <w:r>
        <w:rPr>
          <w:rFonts w:ascii="Times New Roman" w:hAnsi="Times New Roman" w:cs="Times New Roman"/>
          <w:sz w:val="24"/>
          <w:szCs w:val="24"/>
          <w:lang w:val="en-US"/>
        </w:rPr>
        <w:t>Thereis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thereare</w:t>
      </w:r>
      <w:proofErr w:type="spellEnd"/>
      <w:r>
        <w:rPr>
          <w:rFonts w:ascii="Times New Roman" w:hAnsi="Times New Roman" w:cs="Times New Roman"/>
          <w:sz w:val="24"/>
          <w:szCs w:val="24"/>
        </w:rPr>
        <w:t xml:space="preserve">», Методическая разработка предназначена для студентов колледжей и техникумов. Она может быть использована и для самостоятельного обучения в вузах </w:t>
      </w:r>
    </w:p>
    <w:p w:rsidR="00B01294" w:rsidRDefault="00B01294" w:rsidP="00B01294">
      <w:pPr>
        <w:jc w:val="center"/>
        <w:rPr>
          <w:rFonts w:ascii="Times New Roman" w:hAnsi="Times New Roman"/>
          <w:sz w:val="24"/>
          <w:szCs w:val="28"/>
        </w:rPr>
      </w:pPr>
    </w:p>
    <w:p w:rsidR="00B01294" w:rsidRDefault="00B01294" w:rsidP="00B01294">
      <w:pPr>
        <w:jc w:val="center"/>
        <w:rPr>
          <w:rFonts w:ascii="Times New Roman" w:hAnsi="Times New Roman"/>
          <w:sz w:val="24"/>
          <w:szCs w:val="28"/>
        </w:rPr>
      </w:pPr>
    </w:p>
    <w:p w:rsidR="00B01294" w:rsidRDefault="00B01294" w:rsidP="00B01294">
      <w:pPr>
        <w:jc w:val="center"/>
        <w:rPr>
          <w:rFonts w:ascii="Times New Roman" w:hAnsi="Times New Roman" w:cs="Times New Roman"/>
          <w:sz w:val="24"/>
          <w:szCs w:val="24"/>
        </w:rPr>
      </w:pPr>
    </w:p>
    <w:p w:rsidR="00B01294" w:rsidRDefault="00B01294" w:rsidP="00B01294">
      <w:pPr>
        <w:jc w:val="center"/>
        <w:rPr>
          <w:rFonts w:ascii="Times New Roman" w:hAnsi="Times New Roman" w:cs="Times New Roman"/>
          <w:sz w:val="24"/>
          <w:szCs w:val="24"/>
        </w:rPr>
      </w:pPr>
      <w:r>
        <w:rPr>
          <w:rFonts w:ascii="Times New Roman" w:hAnsi="Times New Roman" w:cs="Times New Roman"/>
          <w:b/>
          <w:sz w:val="24"/>
          <w:szCs w:val="24"/>
        </w:rPr>
        <w:t xml:space="preserve">Разработчик: </w:t>
      </w:r>
      <w:r>
        <w:rPr>
          <w:rFonts w:ascii="Times New Roman" w:hAnsi="Times New Roman" w:cs="Times New Roman"/>
          <w:sz w:val="24"/>
          <w:szCs w:val="24"/>
        </w:rPr>
        <w:t>Ратиева Светлана Васильевна преподаватель ГБПОУ КК КТК</w:t>
      </w:r>
    </w:p>
    <w:p w:rsidR="00B01294" w:rsidRDefault="00B01294" w:rsidP="00B01294">
      <w:pPr>
        <w:jc w:val="center"/>
        <w:rPr>
          <w:rFonts w:ascii="Times New Roman" w:hAnsi="Times New Roman"/>
          <w:sz w:val="32"/>
          <w:szCs w:val="32"/>
        </w:rPr>
      </w:pPr>
      <w:r>
        <w:rPr>
          <w:rFonts w:ascii="Times New Roman" w:hAnsi="Times New Roman"/>
          <w:sz w:val="24"/>
          <w:szCs w:val="32"/>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8505"/>
        <w:gridCol w:w="532"/>
      </w:tblGrid>
      <w:tr w:rsidR="00B01294" w:rsidTr="00CA452F">
        <w:tc>
          <w:tcPr>
            <w:tcW w:w="9039" w:type="dxa"/>
            <w:gridSpan w:val="2"/>
          </w:tcPr>
          <w:p w:rsidR="00B01294" w:rsidRPr="00BE4BE8" w:rsidRDefault="00B01294" w:rsidP="00CA452F">
            <w:pPr>
              <w:rPr>
                <w:rFonts w:ascii="Times New Roman" w:hAnsi="Times New Roman"/>
                <w:sz w:val="24"/>
                <w:szCs w:val="24"/>
              </w:rPr>
            </w:pPr>
            <w:r>
              <w:rPr>
                <w:rFonts w:ascii="Times New Roman" w:hAnsi="Times New Roman"/>
                <w:sz w:val="24"/>
                <w:szCs w:val="24"/>
              </w:rPr>
              <w:t>Введение……………………………………………………………………………………..</w:t>
            </w:r>
          </w:p>
        </w:tc>
        <w:tc>
          <w:tcPr>
            <w:tcW w:w="532"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3</w:t>
            </w:r>
          </w:p>
        </w:tc>
      </w:tr>
      <w:tr w:rsidR="00B01294" w:rsidTr="00CA452F">
        <w:tc>
          <w:tcPr>
            <w:tcW w:w="534"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1.</w:t>
            </w:r>
          </w:p>
        </w:tc>
        <w:tc>
          <w:tcPr>
            <w:tcW w:w="8505" w:type="dxa"/>
          </w:tcPr>
          <w:p w:rsidR="00B01294" w:rsidRPr="00E33845" w:rsidRDefault="00B01294" w:rsidP="00CA452F">
            <w:pPr>
              <w:jc w:val="both"/>
              <w:rPr>
                <w:rFonts w:ascii="Times New Roman" w:hAnsi="Times New Roman" w:cs="Times New Roman"/>
                <w:sz w:val="24"/>
                <w:szCs w:val="24"/>
              </w:rPr>
            </w:pPr>
            <w:r w:rsidRPr="00E33845">
              <w:rPr>
                <w:rFonts w:ascii="Times New Roman" w:hAnsi="Times New Roman" w:cs="Times New Roman"/>
                <w:sz w:val="24"/>
                <w:szCs w:val="24"/>
              </w:rPr>
              <w:t>Специфика преподавания иностранного языка в СПО.</w:t>
            </w:r>
            <w:r>
              <w:rPr>
                <w:rFonts w:ascii="Times New Roman" w:hAnsi="Times New Roman" w:cs="Times New Roman"/>
                <w:sz w:val="24"/>
              </w:rPr>
              <w:t>….…………………………</w:t>
            </w:r>
          </w:p>
        </w:tc>
        <w:tc>
          <w:tcPr>
            <w:tcW w:w="532"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4</w:t>
            </w:r>
          </w:p>
        </w:tc>
      </w:tr>
      <w:tr w:rsidR="00B01294" w:rsidTr="00CA452F">
        <w:tc>
          <w:tcPr>
            <w:tcW w:w="534" w:type="dxa"/>
            <w:hideMark/>
          </w:tcPr>
          <w:p w:rsidR="00B01294" w:rsidRDefault="00B01294" w:rsidP="00CA452F">
            <w:pPr>
              <w:rPr>
                <w:rFonts w:ascii="Times New Roman" w:hAnsi="Times New Roman" w:cs="Times New Roman"/>
                <w:sz w:val="24"/>
              </w:rPr>
            </w:pPr>
          </w:p>
        </w:tc>
        <w:tc>
          <w:tcPr>
            <w:tcW w:w="8505" w:type="dxa"/>
          </w:tcPr>
          <w:p w:rsidR="00B01294" w:rsidRDefault="00B01294" w:rsidP="00CA452F">
            <w:pPr>
              <w:rPr>
                <w:rFonts w:ascii="Times New Roman" w:hAnsi="Times New Roman" w:cs="Times New Roman"/>
                <w:sz w:val="24"/>
              </w:rPr>
            </w:pPr>
            <w:r>
              <w:rPr>
                <w:rFonts w:ascii="Times New Roman" w:hAnsi="Times New Roman" w:cs="Times New Roman"/>
                <w:sz w:val="24"/>
                <w:szCs w:val="24"/>
              </w:rPr>
              <w:t xml:space="preserve">1.1 </w:t>
            </w:r>
            <w:r w:rsidRPr="00E33845">
              <w:rPr>
                <w:rFonts w:ascii="Times New Roman" w:hAnsi="Times New Roman" w:cs="Times New Roman"/>
                <w:sz w:val="24"/>
                <w:szCs w:val="24"/>
              </w:rPr>
              <w:t>Различные методы и формы опроса по иностранному языку</w:t>
            </w:r>
            <w:r>
              <w:rPr>
                <w:rFonts w:ascii="Times New Roman" w:hAnsi="Times New Roman" w:cs="Times New Roman"/>
                <w:sz w:val="24"/>
              </w:rPr>
              <w:t>………….………</w:t>
            </w:r>
          </w:p>
        </w:tc>
        <w:tc>
          <w:tcPr>
            <w:tcW w:w="532"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4</w:t>
            </w:r>
          </w:p>
        </w:tc>
      </w:tr>
      <w:tr w:rsidR="00B01294" w:rsidTr="00CA452F">
        <w:tc>
          <w:tcPr>
            <w:tcW w:w="534"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2.</w:t>
            </w:r>
          </w:p>
        </w:tc>
        <w:tc>
          <w:tcPr>
            <w:tcW w:w="8505" w:type="dxa"/>
          </w:tcPr>
          <w:p w:rsidR="00B01294" w:rsidRPr="00E33845" w:rsidRDefault="00B01294" w:rsidP="00CA452F">
            <w:pPr>
              <w:jc w:val="both"/>
              <w:rPr>
                <w:rFonts w:ascii="Times New Roman" w:hAnsi="Times New Roman" w:cs="Times New Roman"/>
                <w:b/>
                <w:sz w:val="24"/>
                <w:szCs w:val="24"/>
              </w:rPr>
            </w:pPr>
            <w:r w:rsidRPr="00E33845">
              <w:rPr>
                <w:rFonts w:ascii="Times New Roman" w:hAnsi="Times New Roman" w:cs="Times New Roman"/>
                <w:sz w:val="24"/>
                <w:szCs w:val="24"/>
              </w:rPr>
              <w:t>Приемы контроля, соответствующие объектам контролям, условиям обучения</w:t>
            </w:r>
            <w:r>
              <w:rPr>
                <w:rFonts w:ascii="Times New Roman" w:hAnsi="Times New Roman" w:cs="Times New Roman"/>
                <w:sz w:val="24"/>
                <w:szCs w:val="24"/>
              </w:rPr>
              <w:t>…</w:t>
            </w:r>
            <w:r>
              <w:rPr>
                <w:rFonts w:ascii="Times New Roman" w:hAnsi="Times New Roman" w:cs="Times New Roman"/>
                <w:sz w:val="24"/>
              </w:rPr>
              <w:t>…………………………………………………………………………......</w:t>
            </w:r>
          </w:p>
        </w:tc>
        <w:tc>
          <w:tcPr>
            <w:tcW w:w="532" w:type="dxa"/>
          </w:tcPr>
          <w:p w:rsidR="00B01294" w:rsidRDefault="00B01294" w:rsidP="00CA452F">
            <w:pPr>
              <w:rPr>
                <w:rFonts w:ascii="Times New Roman" w:hAnsi="Times New Roman" w:cs="Times New Roman"/>
                <w:sz w:val="24"/>
              </w:rPr>
            </w:pPr>
          </w:p>
          <w:p w:rsidR="00B01294" w:rsidRDefault="00B01294" w:rsidP="00CA452F">
            <w:pPr>
              <w:rPr>
                <w:rFonts w:ascii="Times New Roman" w:hAnsi="Times New Roman" w:cs="Times New Roman"/>
                <w:sz w:val="24"/>
              </w:rPr>
            </w:pPr>
            <w:r>
              <w:rPr>
                <w:rFonts w:ascii="Times New Roman" w:hAnsi="Times New Roman" w:cs="Times New Roman"/>
                <w:sz w:val="24"/>
              </w:rPr>
              <w:t>5</w:t>
            </w:r>
          </w:p>
        </w:tc>
      </w:tr>
      <w:tr w:rsidR="00B01294" w:rsidTr="00CA452F">
        <w:tc>
          <w:tcPr>
            <w:tcW w:w="534"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3.</w:t>
            </w:r>
          </w:p>
        </w:tc>
        <w:tc>
          <w:tcPr>
            <w:tcW w:w="8505" w:type="dxa"/>
          </w:tcPr>
          <w:p w:rsidR="00B01294" w:rsidRDefault="00B01294" w:rsidP="00CA452F">
            <w:pPr>
              <w:jc w:val="both"/>
              <w:rPr>
                <w:rFonts w:ascii="Times New Roman" w:hAnsi="Times New Roman" w:cs="Times New Roman"/>
                <w:sz w:val="24"/>
                <w:szCs w:val="24"/>
              </w:rPr>
            </w:pPr>
            <w:r w:rsidRPr="00E33845">
              <w:rPr>
                <w:rFonts w:ascii="Times New Roman" w:hAnsi="Times New Roman" w:cs="Times New Roman"/>
                <w:sz w:val="24"/>
                <w:szCs w:val="24"/>
              </w:rPr>
              <w:t xml:space="preserve">История возникновения термина «Тест» </w:t>
            </w:r>
            <w:r>
              <w:rPr>
                <w:rFonts w:ascii="Times New Roman" w:hAnsi="Times New Roman" w:cs="Times New Roman"/>
                <w:sz w:val="24"/>
                <w:szCs w:val="24"/>
              </w:rPr>
              <w:t>……………………………………..……..</w:t>
            </w:r>
          </w:p>
        </w:tc>
        <w:tc>
          <w:tcPr>
            <w:tcW w:w="532" w:type="dxa"/>
          </w:tcPr>
          <w:p w:rsidR="00B01294" w:rsidRDefault="00B01294" w:rsidP="00CA452F">
            <w:pPr>
              <w:rPr>
                <w:rFonts w:ascii="Times New Roman" w:hAnsi="Times New Roman" w:cs="Times New Roman"/>
                <w:sz w:val="24"/>
              </w:rPr>
            </w:pPr>
            <w:r>
              <w:rPr>
                <w:rFonts w:ascii="Times New Roman" w:hAnsi="Times New Roman" w:cs="Times New Roman"/>
                <w:sz w:val="24"/>
              </w:rPr>
              <w:t>6</w:t>
            </w:r>
          </w:p>
        </w:tc>
      </w:tr>
      <w:tr w:rsidR="00B01294" w:rsidTr="00CA452F">
        <w:tc>
          <w:tcPr>
            <w:tcW w:w="534" w:type="dxa"/>
            <w:hideMark/>
          </w:tcPr>
          <w:p w:rsidR="00B01294" w:rsidRDefault="00B01294" w:rsidP="00CA452F">
            <w:pPr>
              <w:rPr>
                <w:rFonts w:ascii="Times New Roman" w:hAnsi="Times New Roman" w:cs="Times New Roman"/>
                <w:sz w:val="24"/>
              </w:rPr>
            </w:pPr>
          </w:p>
        </w:tc>
        <w:tc>
          <w:tcPr>
            <w:tcW w:w="8505" w:type="dxa"/>
            <w:hideMark/>
          </w:tcPr>
          <w:p w:rsidR="00B01294" w:rsidRPr="00E33845" w:rsidRDefault="00B01294" w:rsidP="00CA452F">
            <w:pPr>
              <w:rPr>
                <w:rFonts w:ascii="Times New Roman" w:hAnsi="Times New Roman" w:cs="Times New Roman"/>
                <w:sz w:val="24"/>
              </w:rPr>
            </w:pPr>
            <w:r>
              <w:rPr>
                <w:rFonts w:ascii="Times New Roman" w:hAnsi="Times New Roman" w:cs="Times New Roman"/>
                <w:sz w:val="24"/>
                <w:szCs w:val="24"/>
              </w:rPr>
              <w:t xml:space="preserve">3.1 </w:t>
            </w:r>
            <w:r w:rsidRPr="00E33845">
              <w:rPr>
                <w:rFonts w:ascii="Times New Roman" w:hAnsi="Times New Roman" w:cs="Times New Roman"/>
                <w:sz w:val="24"/>
                <w:szCs w:val="24"/>
              </w:rPr>
              <w:t>Применения тестирования в учебных заведениях</w:t>
            </w:r>
            <w:r>
              <w:rPr>
                <w:rFonts w:ascii="Times New Roman" w:hAnsi="Times New Roman" w:cs="Times New Roman"/>
                <w:sz w:val="24"/>
                <w:szCs w:val="24"/>
              </w:rPr>
              <w:t>………...</w:t>
            </w:r>
            <w:r>
              <w:rPr>
                <w:rFonts w:ascii="Times New Roman" w:hAnsi="Times New Roman" w:cs="Times New Roman"/>
                <w:sz w:val="24"/>
              </w:rPr>
              <w:t>.................................</w:t>
            </w:r>
          </w:p>
        </w:tc>
        <w:tc>
          <w:tcPr>
            <w:tcW w:w="532" w:type="dxa"/>
          </w:tcPr>
          <w:p w:rsidR="00B01294" w:rsidRDefault="00B01294" w:rsidP="00CA452F">
            <w:pPr>
              <w:rPr>
                <w:rFonts w:ascii="Times New Roman" w:hAnsi="Times New Roman" w:cs="Times New Roman"/>
                <w:sz w:val="24"/>
              </w:rPr>
            </w:pPr>
            <w:r>
              <w:rPr>
                <w:rFonts w:ascii="Times New Roman" w:hAnsi="Times New Roman" w:cs="Times New Roman"/>
                <w:sz w:val="24"/>
              </w:rPr>
              <w:t>6</w:t>
            </w:r>
          </w:p>
        </w:tc>
      </w:tr>
      <w:tr w:rsidR="00B01294" w:rsidTr="00CA452F">
        <w:tc>
          <w:tcPr>
            <w:tcW w:w="534" w:type="dxa"/>
            <w:hideMark/>
          </w:tcPr>
          <w:p w:rsidR="00B01294" w:rsidRDefault="00B01294" w:rsidP="00CA452F">
            <w:pPr>
              <w:rPr>
                <w:rFonts w:ascii="Times New Roman" w:hAnsi="Times New Roman" w:cs="Times New Roman"/>
                <w:sz w:val="24"/>
              </w:rPr>
            </w:pPr>
          </w:p>
        </w:tc>
        <w:tc>
          <w:tcPr>
            <w:tcW w:w="8505" w:type="dxa"/>
          </w:tcPr>
          <w:p w:rsidR="00B01294" w:rsidRDefault="00B01294" w:rsidP="00CA452F">
            <w:pPr>
              <w:jc w:val="both"/>
              <w:rPr>
                <w:rFonts w:ascii="Times New Roman" w:hAnsi="Times New Roman" w:cs="Times New Roman"/>
                <w:sz w:val="24"/>
                <w:szCs w:val="24"/>
              </w:rPr>
            </w:pPr>
            <w:r>
              <w:rPr>
                <w:rFonts w:ascii="Times New Roman" w:hAnsi="Times New Roman" w:cs="Times New Roman"/>
                <w:sz w:val="24"/>
                <w:szCs w:val="24"/>
              </w:rPr>
              <w:t xml:space="preserve">3.2. </w:t>
            </w:r>
            <w:r w:rsidRPr="00E33845">
              <w:rPr>
                <w:rFonts w:ascii="Times New Roman" w:hAnsi="Times New Roman" w:cs="Times New Roman"/>
                <w:sz w:val="24"/>
                <w:szCs w:val="24"/>
              </w:rPr>
              <w:t>Положительные стороны тестирования</w:t>
            </w:r>
            <w:r>
              <w:rPr>
                <w:rFonts w:ascii="Times New Roman" w:hAnsi="Times New Roman" w:cs="Times New Roman"/>
                <w:sz w:val="24"/>
                <w:szCs w:val="24"/>
              </w:rPr>
              <w:t>..</w:t>
            </w:r>
            <w:r>
              <w:rPr>
                <w:rFonts w:ascii="Times New Roman" w:hAnsi="Times New Roman" w:cs="Times New Roman"/>
                <w:sz w:val="24"/>
              </w:rPr>
              <w:t>…………………………...………….</w:t>
            </w:r>
          </w:p>
        </w:tc>
        <w:tc>
          <w:tcPr>
            <w:tcW w:w="532" w:type="dxa"/>
          </w:tcPr>
          <w:p w:rsidR="00B01294" w:rsidRDefault="00B01294" w:rsidP="00CA452F">
            <w:pPr>
              <w:rPr>
                <w:rFonts w:ascii="Times New Roman" w:hAnsi="Times New Roman" w:cs="Times New Roman"/>
                <w:sz w:val="24"/>
              </w:rPr>
            </w:pPr>
            <w:r>
              <w:rPr>
                <w:rFonts w:ascii="Times New Roman" w:hAnsi="Times New Roman" w:cs="Times New Roman"/>
                <w:sz w:val="24"/>
              </w:rPr>
              <w:t>7</w:t>
            </w:r>
          </w:p>
        </w:tc>
      </w:tr>
      <w:tr w:rsidR="00B01294" w:rsidTr="00CA452F">
        <w:tc>
          <w:tcPr>
            <w:tcW w:w="534"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4.</w:t>
            </w:r>
          </w:p>
        </w:tc>
        <w:tc>
          <w:tcPr>
            <w:tcW w:w="8505" w:type="dxa"/>
          </w:tcPr>
          <w:p w:rsidR="00B01294" w:rsidRPr="00E33845" w:rsidRDefault="00B01294" w:rsidP="00CA452F">
            <w:pPr>
              <w:jc w:val="both"/>
              <w:rPr>
                <w:rFonts w:ascii="Times New Roman" w:hAnsi="Times New Roman" w:cs="Times New Roman"/>
                <w:sz w:val="24"/>
                <w:szCs w:val="24"/>
              </w:rPr>
            </w:pPr>
            <w:r w:rsidRPr="00E33845">
              <w:rPr>
                <w:rFonts w:ascii="Times New Roman" w:hAnsi="Times New Roman" w:cs="Times New Roman"/>
                <w:sz w:val="24"/>
                <w:szCs w:val="24"/>
              </w:rPr>
              <w:t>Недостатки тестирования</w:t>
            </w:r>
            <w:r>
              <w:rPr>
                <w:rFonts w:ascii="Times New Roman" w:hAnsi="Times New Roman" w:cs="Times New Roman"/>
                <w:sz w:val="24"/>
                <w:szCs w:val="24"/>
              </w:rPr>
              <w:t>……………………………………………………………..</w:t>
            </w:r>
          </w:p>
        </w:tc>
        <w:tc>
          <w:tcPr>
            <w:tcW w:w="532" w:type="dxa"/>
          </w:tcPr>
          <w:p w:rsidR="00B01294" w:rsidRDefault="00B01294" w:rsidP="00CA452F">
            <w:pPr>
              <w:rPr>
                <w:rFonts w:ascii="Times New Roman" w:hAnsi="Times New Roman" w:cs="Times New Roman"/>
                <w:sz w:val="24"/>
              </w:rPr>
            </w:pPr>
            <w:r>
              <w:rPr>
                <w:rFonts w:ascii="Times New Roman" w:hAnsi="Times New Roman" w:cs="Times New Roman"/>
                <w:sz w:val="24"/>
              </w:rPr>
              <w:t>8</w:t>
            </w:r>
          </w:p>
        </w:tc>
      </w:tr>
      <w:tr w:rsidR="00B01294" w:rsidTr="00CA452F">
        <w:tc>
          <w:tcPr>
            <w:tcW w:w="9039" w:type="dxa"/>
            <w:gridSpan w:val="2"/>
          </w:tcPr>
          <w:p w:rsidR="00B01294" w:rsidRPr="00270BC8" w:rsidRDefault="00B01294" w:rsidP="00CA452F">
            <w:pPr>
              <w:rPr>
                <w:rFonts w:ascii="Times New Roman" w:hAnsi="Times New Roman" w:cs="Times New Roman"/>
                <w:sz w:val="24"/>
              </w:rPr>
            </w:pPr>
            <w:r>
              <w:rPr>
                <w:rFonts w:ascii="Times New Roman" w:hAnsi="Times New Roman" w:cs="Times New Roman"/>
                <w:sz w:val="24"/>
              </w:rPr>
              <w:t>Заключение…………………………………………………………………………………..</w:t>
            </w:r>
          </w:p>
        </w:tc>
        <w:tc>
          <w:tcPr>
            <w:tcW w:w="532" w:type="dxa"/>
          </w:tcPr>
          <w:p w:rsidR="00B01294" w:rsidRDefault="00B01294" w:rsidP="00CA452F">
            <w:pPr>
              <w:rPr>
                <w:rFonts w:ascii="Times New Roman" w:hAnsi="Times New Roman" w:cs="Times New Roman"/>
                <w:sz w:val="24"/>
              </w:rPr>
            </w:pPr>
            <w:r>
              <w:rPr>
                <w:rFonts w:ascii="Times New Roman" w:hAnsi="Times New Roman" w:cs="Times New Roman"/>
                <w:sz w:val="24"/>
              </w:rPr>
              <w:t>10</w:t>
            </w:r>
          </w:p>
        </w:tc>
      </w:tr>
      <w:tr w:rsidR="00B01294" w:rsidTr="00CA452F">
        <w:tc>
          <w:tcPr>
            <w:tcW w:w="9039" w:type="dxa"/>
            <w:gridSpan w:val="2"/>
            <w:hideMark/>
          </w:tcPr>
          <w:p w:rsidR="00B01294" w:rsidRDefault="00B01294" w:rsidP="00CA452F">
            <w:pPr>
              <w:rPr>
                <w:rFonts w:ascii="Times New Roman" w:hAnsi="Times New Roman" w:cs="Times New Roman"/>
                <w:sz w:val="24"/>
              </w:rPr>
            </w:pPr>
            <w:r>
              <w:rPr>
                <w:rFonts w:ascii="Times New Roman" w:hAnsi="Times New Roman" w:cs="Times New Roman"/>
                <w:sz w:val="24"/>
              </w:rPr>
              <w:t>Список использованной литературы………………………………………………………</w:t>
            </w:r>
          </w:p>
        </w:tc>
        <w:tc>
          <w:tcPr>
            <w:tcW w:w="532" w:type="dxa"/>
            <w:hideMark/>
          </w:tcPr>
          <w:p w:rsidR="00B01294" w:rsidRDefault="00B01294" w:rsidP="00CA452F">
            <w:pPr>
              <w:rPr>
                <w:rFonts w:ascii="Times New Roman" w:hAnsi="Times New Roman" w:cs="Times New Roman"/>
                <w:sz w:val="24"/>
              </w:rPr>
            </w:pPr>
            <w:r>
              <w:rPr>
                <w:rFonts w:ascii="Times New Roman" w:hAnsi="Times New Roman" w:cs="Times New Roman"/>
                <w:sz w:val="24"/>
              </w:rPr>
              <w:t>13</w:t>
            </w:r>
            <w:bookmarkStart w:id="0" w:name="_GoBack"/>
            <w:bookmarkEnd w:id="0"/>
          </w:p>
        </w:tc>
      </w:tr>
    </w:tbl>
    <w:p w:rsidR="00B01294" w:rsidRDefault="00B01294" w:rsidP="00B01294"/>
    <w:p w:rsidR="00000000"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Default="00B01294"/>
    <w:p w:rsidR="00B01294" w:rsidRPr="00352DCE" w:rsidRDefault="00B01294" w:rsidP="00B01294">
      <w:pPr>
        <w:jc w:val="center"/>
        <w:rPr>
          <w:rFonts w:ascii="Times New Roman" w:hAnsi="Times New Roman" w:cs="Times New Roman"/>
          <w:b/>
          <w:sz w:val="24"/>
          <w:szCs w:val="24"/>
        </w:rPr>
      </w:pPr>
      <w:r w:rsidRPr="00352DCE">
        <w:rPr>
          <w:rFonts w:ascii="Times New Roman" w:hAnsi="Times New Roman" w:cs="Times New Roman"/>
          <w:b/>
          <w:sz w:val="24"/>
          <w:szCs w:val="24"/>
        </w:rPr>
        <w:lastRenderedPageBreak/>
        <w:t>Введение</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Одной из важнейших проблем методики преподавания иностранных языков является разработка системы изучения уровня умений и навыков студентов по этому предмету. Учет успеваемости, который заключается в выявлении и оценке навыков и умений студентов, играет огромную роль в повышении качества обучения: он показывает </w:t>
      </w:r>
      <w:proofErr w:type="gramStart"/>
      <w:r w:rsidRPr="00906BD4">
        <w:rPr>
          <w:rFonts w:ascii="Times New Roman" w:hAnsi="Times New Roman" w:cs="Times New Roman"/>
          <w:sz w:val="24"/>
          <w:szCs w:val="24"/>
        </w:rPr>
        <w:t>обучающему</w:t>
      </w:r>
      <w:proofErr w:type="gramEnd"/>
      <w:r w:rsidRPr="00906BD4">
        <w:rPr>
          <w:rFonts w:ascii="Times New Roman" w:hAnsi="Times New Roman" w:cs="Times New Roman"/>
          <w:sz w:val="24"/>
          <w:szCs w:val="24"/>
        </w:rPr>
        <w:t xml:space="preserve"> и обучающимся уровень достижений в учебной деятельности, дает возможность улучшать ее в дальнейшем, раскрывает перед студентами перспективы, дает им удовлетворение своей работой и т.п. </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Оценка умений и навыков является непосредственным стимулятором к дальнейшей учебной деятельности </w:t>
      </w:r>
      <w:proofErr w:type="spellStart"/>
      <w:r w:rsidRPr="00906BD4">
        <w:rPr>
          <w:rFonts w:ascii="Times New Roman" w:hAnsi="Times New Roman" w:cs="Times New Roman"/>
          <w:sz w:val="24"/>
          <w:szCs w:val="24"/>
        </w:rPr>
        <w:t>студентов</w:t>
      </w:r>
      <w:proofErr w:type="gramStart"/>
      <w:r w:rsidRPr="00906BD4">
        <w:rPr>
          <w:rFonts w:ascii="Times New Roman" w:hAnsi="Times New Roman" w:cs="Times New Roman"/>
          <w:sz w:val="24"/>
          <w:szCs w:val="24"/>
        </w:rPr>
        <w:t>.В</w:t>
      </w:r>
      <w:proofErr w:type="spellEnd"/>
      <w:proofErr w:type="gramEnd"/>
      <w:r w:rsidRPr="00906BD4">
        <w:rPr>
          <w:rFonts w:ascii="Times New Roman" w:hAnsi="Times New Roman" w:cs="Times New Roman"/>
          <w:sz w:val="24"/>
          <w:szCs w:val="24"/>
        </w:rPr>
        <w:t xml:space="preserve"> процессе проверки знаний, умений и навыков происходит их развитие усовершенствование.</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На протяжении нескольких лет ведется полемика по вопросу применения эффективных методов проверки знаний в ВУЗе. Все участники ее видят свою цель в том, чтобы добиться самостоятельной систематической работы каждого студента как основы приобретения глубоких и прочных </w:t>
      </w:r>
      <w:proofErr w:type="spellStart"/>
      <w:r w:rsidRPr="00906BD4">
        <w:rPr>
          <w:rFonts w:ascii="Times New Roman" w:hAnsi="Times New Roman" w:cs="Times New Roman"/>
          <w:sz w:val="24"/>
          <w:szCs w:val="24"/>
        </w:rPr>
        <w:t>знаний</w:t>
      </w:r>
      <w:proofErr w:type="gramStart"/>
      <w:r w:rsidRPr="00906BD4">
        <w:rPr>
          <w:rFonts w:ascii="Times New Roman" w:hAnsi="Times New Roman" w:cs="Times New Roman"/>
          <w:sz w:val="24"/>
          <w:szCs w:val="24"/>
        </w:rPr>
        <w:t>.З</w:t>
      </w:r>
      <w:proofErr w:type="gramEnd"/>
      <w:r w:rsidRPr="00906BD4">
        <w:rPr>
          <w:rFonts w:ascii="Times New Roman" w:hAnsi="Times New Roman" w:cs="Times New Roman"/>
          <w:sz w:val="24"/>
          <w:szCs w:val="24"/>
        </w:rPr>
        <w:t>десь</w:t>
      </w:r>
      <w:proofErr w:type="spellEnd"/>
      <w:r w:rsidRPr="00906BD4">
        <w:rPr>
          <w:rFonts w:ascii="Times New Roman" w:hAnsi="Times New Roman" w:cs="Times New Roman"/>
          <w:sz w:val="24"/>
          <w:szCs w:val="24"/>
        </w:rPr>
        <w:t xml:space="preserve"> предлагаются различные методы оценки знаний студентов от «</w:t>
      </w:r>
      <w:proofErr w:type="spellStart"/>
      <w:r w:rsidRPr="00906BD4">
        <w:rPr>
          <w:rFonts w:ascii="Times New Roman" w:hAnsi="Times New Roman" w:cs="Times New Roman"/>
          <w:sz w:val="24"/>
          <w:szCs w:val="24"/>
        </w:rPr>
        <w:t>бессесионного</w:t>
      </w:r>
      <w:proofErr w:type="spellEnd"/>
      <w:r w:rsidRPr="00906BD4">
        <w:rPr>
          <w:rFonts w:ascii="Times New Roman" w:hAnsi="Times New Roman" w:cs="Times New Roman"/>
          <w:sz w:val="24"/>
          <w:szCs w:val="24"/>
        </w:rPr>
        <w:t xml:space="preserve"> обучения» (О.С. Геворкян) до письменного экзамена (Р.М. Сазонов, П.И. Семенов, С.В. Розов).</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опубликованных в последние годы статьях, посвященных контролю знаний студентов, преподаватели настаивают на проведении текущего учета успеваемости.</w:t>
      </w:r>
    </w:p>
    <w:p w:rsidR="00B0129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Вопросы организации обратной связи, которая является центральным фактором в обучении, вызывают различные (иногда полярные) мнения относительно проблемы контроля знаний студентов. </w:t>
      </w:r>
    </w:p>
    <w:p w:rsidR="00B01294" w:rsidRDefault="00B01294" w:rsidP="00B01294">
      <w:pPr>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актуальность проблемы контроля связана с достижением в последнее время определенных успехов в реализации практической роли обучения иностранному языку в техникумах, благодаря чему расширилась сфера приложения контроля, возросли его возможности положительного влияния на учебно-педагогический процесс, возникли условия для рационализации самого контроля как составной части этого процесса.</w:t>
      </w:r>
    </w:p>
    <w:p w:rsidR="00B01294" w:rsidRDefault="00B01294" w:rsidP="00B01294">
      <w:pPr>
        <w:jc w:val="both"/>
        <w:rPr>
          <w:rFonts w:ascii="Times New Roman" w:hAnsi="Times New Roman" w:cs="Times New Roman"/>
          <w:sz w:val="24"/>
          <w:szCs w:val="24"/>
        </w:rPr>
      </w:pP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смотря на это, контроль все ещё не стал «могучим рычагом» повышения успеваемости и источником, помогающим устанавливать истинное состояние знаний и навыков по данному предмету.</w:t>
      </w:r>
    </w:p>
    <w:p w:rsidR="00B01294" w:rsidRPr="00906BD4" w:rsidRDefault="00B01294" w:rsidP="00B01294">
      <w:pPr>
        <w:jc w:val="both"/>
        <w:rPr>
          <w:rFonts w:ascii="Times New Roman" w:hAnsi="Times New Roman" w:cs="Times New Roman"/>
          <w:sz w:val="24"/>
          <w:szCs w:val="24"/>
        </w:rPr>
      </w:pPr>
      <w:r>
        <w:rPr>
          <w:rFonts w:ascii="Times New Roman" w:hAnsi="Times New Roman" w:cs="Times New Roman"/>
          <w:sz w:val="24"/>
          <w:szCs w:val="24"/>
        </w:rPr>
        <w:t>Таким образом, целью работы является поиск средств совершенствования контроля, главным образом, совершенствования тестов. Так как тесты являются наиболее экономной формой контроля и более объективным показателем степени усвоения всеми студентами языкового материала. Достижение этой цели возможно путем решения следующих задач:</w:t>
      </w:r>
    </w:p>
    <w:p w:rsidR="00B01294" w:rsidRDefault="00B01294" w:rsidP="00B0129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Выявить сферы применения тестирования при обучении иностранному языку.</w:t>
      </w:r>
    </w:p>
    <w:p w:rsidR="00B01294" w:rsidRPr="00C74118" w:rsidRDefault="00B01294" w:rsidP="00B01294">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Описать основные виды тестирования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обучению иностранному языку.</w:t>
      </w:r>
    </w:p>
    <w:p w:rsidR="00B01294" w:rsidRPr="00906BD4" w:rsidRDefault="00B01294" w:rsidP="00B01294">
      <w:pPr>
        <w:jc w:val="both"/>
        <w:rPr>
          <w:rFonts w:ascii="Times New Roman" w:hAnsi="Times New Roman" w:cs="Times New Roman"/>
          <w:sz w:val="24"/>
          <w:szCs w:val="24"/>
        </w:rPr>
      </w:pPr>
    </w:p>
    <w:p w:rsidR="00B01294" w:rsidRPr="00906BD4" w:rsidRDefault="00B01294" w:rsidP="00B01294">
      <w:pPr>
        <w:jc w:val="both"/>
        <w:rPr>
          <w:rFonts w:ascii="Times New Roman" w:hAnsi="Times New Roman" w:cs="Times New Roman"/>
          <w:sz w:val="24"/>
          <w:szCs w:val="24"/>
        </w:rPr>
      </w:pPr>
    </w:p>
    <w:p w:rsidR="00B01294" w:rsidRPr="00906BD4" w:rsidRDefault="00B01294" w:rsidP="00B01294">
      <w:pPr>
        <w:pStyle w:val="a4"/>
        <w:numPr>
          <w:ilvl w:val="0"/>
          <w:numId w:val="1"/>
        </w:numPr>
        <w:jc w:val="both"/>
        <w:rPr>
          <w:rFonts w:ascii="Times New Roman" w:hAnsi="Times New Roman" w:cs="Times New Roman"/>
          <w:b/>
          <w:sz w:val="24"/>
          <w:szCs w:val="24"/>
        </w:rPr>
      </w:pPr>
      <w:r w:rsidRPr="00906BD4">
        <w:rPr>
          <w:rFonts w:ascii="Times New Roman" w:hAnsi="Times New Roman" w:cs="Times New Roman"/>
          <w:b/>
          <w:sz w:val="24"/>
          <w:szCs w:val="24"/>
        </w:rPr>
        <w:lastRenderedPageBreak/>
        <w:t>Специфика преподавания иностранного языка в СПО</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 каждом учебном предмете обращается внимание </w:t>
      </w:r>
      <w:proofErr w:type="gramStart"/>
      <w:r w:rsidRPr="00906BD4">
        <w:rPr>
          <w:rFonts w:ascii="Times New Roman" w:hAnsi="Times New Roman" w:cs="Times New Roman"/>
          <w:sz w:val="24"/>
          <w:szCs w:val="24"/>
        </w:rPr>
        <w:t>на те</w:t>
      </w:r>
      <w:proofErr w:type="gramEnd"/>
      <w:r w:rsidRPr="00906BD4">
        <w:rPr>
          <w:rFonts w:ascii="Times New Roman" w:hAnsi="Times New Roman" w:cs="Times New Roman"/>
          <w:sz w:val="24"/>
          <w:szCs w:val="24"/>
        </w:rPr>
        <w:t xml:space="preserve"> стороны, которые являются специфическими для данного предмета. Так, преподавание иностранного языка в средних специальных учебных заведениях имеет свою специфику. Языковые сведения нельзя преподносить в виде лекции: она сведется в этом случае к изложению теории языка и фактов, то есть послужит познавательным, а не практическим целям, тогда как в средних специальных заведениях студент должен получить в первую очередь комплекс умений и навыков практического владения </w:t>
      </w:r>
      <w:proofErr w:type="spellStart"/>
      <w:r w:rsidRPr="00906BD4">
        <w:rPr>
          <w:rFonts w:ascii="Times New Roman" w:hAnsi="Times New Roman" w:cs="Times New Roman"/>
          <w:sz w:val="24"/>
          <w:szCs w:val="24"/>
        </w:rPr>
        <w:t>языком</w:t>
      </w:r>
      <w:proofErr w:type="gramStart"/>
      <w:r w:rsidRPr="00906BD4">
        <w:rPr>
          <w:rFonts w:ascii="Times New Roman" w:hAnsi="Times New Roman" w:cs="Times New Roman"/>
          <w:sz w:val="24"/>
          <w:szCs w:val="24"/>
        </w:rPr>
        <w:t>.Д</w:t>
      </w:r>
      <w:proofErr w:type="gramEnd"/>
      <w:r w:rsidRPr="00906BD4">
        <w:rPr>
          <w:rFonts w:ascii="Times New Roman" w:hAnsi="Times New Roman" w:cs="Times New Roman"/>
          <w:sz w:val="24"/>
          <w:szCs w:val="24"/>
        </w:rPr>
        <w:t>ля</w:t>
      </w:r>
      <w:proofErr w:type="spellEnd"/>
      <w:r w:rsidRPr="00906BD4">
        <w:rPr>
          <w:rFonts w:ascii="Times New Roman" w:hAnsi="Times New Roman" w:cs="Times New Roman"/>
          <w:sz w:val="24"/>
          <w:szCs w:val="24"/>
        </w:rPr>
        <w:t xml:space="preserve"> достижения этой цели необходимо организовать регулярную работу студентов над языком, систематический контроль их умений и навыков. Как показывает практика, отказ от регулярной оценки успеваемости расшатывает учебную дисциплину, отрицательно сказывается на качестве умений и навыков; систематическая же их оценка, наоборот, дисциплинирует обучаемых, помогает им заставить себя выполнять учебные задания, содействует улучшению качества успеваемости.</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Существующая система проверки и учета умений и навыков студентов далеко не совершенна. Основной ее недостаток в том</w:t>
      </w:r>
      <w:proofErr w:type="gramStart"/>
      <w:r w:rsidRPr="00906BD4">
        <w:rPr>
          <w:rFonts w:ascii="Times New Roman" w:hAnsi="Times New Roman" w:cs="Times New Roman"/>
          <w:sz w:val="24"/>
          <w:szCs w:val="24"/>
        </w:rPr>
        <w:t xml:space="preserve"> ,</w:t>
      </w:r>
      <w:proofErr w:type="gramEnd"/>
      <w:r w:rsidRPr="00906BD4">
        <w:rPr>
          <w:rFonts w:ascii="Times New Roman" w:hAnsi="Times New Roman" w:cs="Times New Roman"/>
          <w:sz w:val="24"/>
          <w:szCs w:val="24"/>
        </w:rPr>
        <w:t xml:space="preserve"> что она не обеспечивает систематического и своевременного выявления пробелов с целью их своевременного устранения.</w:t>
      </w:r>
    </w:p>
    <w:p w:rsidR="00B01294" w:rsidRPr="00C74118" w:rsidRDefault="00B01294" w:rsidP="00B01294">
      <w:pPr>
        <w:pStyle w:val="a4"/>
        <w:numPr>
          <w:ilvl w:val="1"/>
          <w:numId w:val="1"/>
        </w:numPr>
        <w:jc w:val="both"/>
        <w:rPr>
          <w:rFonts w:ascii="Times New Roman" w:hAnsi="Times New Roman" w:cs="Times New Roman"/>
          <w:b/>
          <w:sz w:val="24"/>
          <w:szCs w:val="24"/>
        </w:rPr>
      </w:pPr>
      <w:r w:rsidRPr="00C74118">
        <w:rPr>
          <w:rFonts w:ascii="Times New Roman" w:hAnsi="Times New Roman" w:cs="Times New Roman"/>
          <w:b/>
          <w:sz w:val="24"/>
          <w:szCs w:val="24"/>
        </w:rPr>
        <w:t>Различные методы и формы опроса по иностранному языку</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На практических занятиях по иностранному языку в средних специальных учебных заведениях применяют различные методы и формы опроса. Среди них можно назвать устный опрос (индивидуальный, смешанный)</w:t>
      </w:r>
      <w:proofErr w:type="gramStart"/>
      <w:r w:rsidRPr="00906BD4">
        <w:rPr>
          <w:rFonts w:ascii="Times New Roman" w:hAnsi="Times New Roman" w:cs="Times New Roman"/>
          <w:sz w:val="24"/>
          <w:szCs w:val="24"/>
        </w:rPr>
        <w:t xml:space="preserve"> ,</w:t>
      </w:r>
      <w:proofErr w:type="gramEnd"/>
      <w:r w:rsidRPr="00906BD4">
        <w:rPr>
          <w:rFonts w:ascii="Times New Roman" w:hAnsi="Times New Roman" w:cs="Times New Roman"/>
          <w:sz w:val="24"/>
          <w:szCs w:val="24"/>
        </w:rPr>
        <w:t xml:space="preserve"> беседу , письменные контрольные работы (диктант изложение, сочинение, перевод) и др. Они имеют много неоспоримых преимуществ и являются незаменимыми для выявления некоторых объектов контроля при изучении иностранных языков. Однако каждый из них имеет свои </w:t>
      </w:r>
      <w:proofErr w:type="spellStart"/>
      <w:r w:rsidRPr="00906BD4">
        <w:rPr>
          <w:rFonts w:ascii="Times New Roman" w:hAnsi="Times New Roman" w:cs="Times New Roman"/>
          <w:sz w:val="24"/>
          <w:szCs w:val="24"/>
        </w:rPr>
        <w:t>недостатки</w:t>
      </w:r>
      <w:proofErr w:type="gramStart"/>
      <w:r w:rsidRPr="00906BD4">
        <w:rPr>
          <w:rFonts w:ascii="Times New Roman" w:hAnsi="Times New Roman" w:cs="Times New Roman"/>
          <w:sz w:val="24"/>
          <w:szCs w:val="24"/>
        </w:rPr>
        <w:t>.Т</w:t>
      </w:r>
      <w:proofErr w:type="gramEnd"/>
      <w:r w:rsidRPr="00906BD4">
        <w:rPr>
          <w:rFonts w:ascii="Times New Roman" w:hAnsi="Times New Roman" w:cs="Times New Roman"/>
          <w:sz w:val="24"/>
          <w:szCs w:val="24"/>
        </w:rPr>
        <w:t>ак</w:t>
      </w:r>
      <w:proofErr w:type="spellEnd"/>
      <w:r w:rsidRPr="00906BD4">
        <w:rPr>
          <w:rFonts w:ascii="Times New Roman" w:hAnsi="Times New Roman" w:cs="Times New Roman"/>
          <w:sz w:val="24"/>
          <w:szCs w:val="24"/>
        </w:rPr>
        <w:t>, например, на проведение письменных контрольных работ затрачивается большое количество времени. Индивидуальный устный опрос позволяет полностью выявить умения и навыки студентов, но он не экономичен, так как в период опроса одного обучающегося остальные заняты не полностью. Установлено, что существуют различные качественные параметры умений по различным аспектам языка, поэтому нельзя все знания и умения контролировать каким-либо одним универсальным способом.</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br w:type="page"/>
      </w:r>
    </w:p>
    <w:p w:rsidR="00B01294" w:rsidRPr="00C74118" w:rsidRDefault="00B01294" w:rsidP="00B01294">
      <w:pPr>
        <w:pStyle w:val="a4"/>
        <w:numPr>
          <w:ilvl w:val="0"/>
          <w:numId w:val="1"/>
        </w:numPr>
        <w:jc w:val="both"/>
        <w:rPr>
          <w:rFonts w:ascii="Times New Roman" w:hAnsi="Times New Roman" w:cs="Times New Roman"/>
          <w:b/>
          <w:sz w:val="24"/>
          <w:szCs w:val="24"/>
        </w:rPr>
      </w:pPr>
      <w:r w:rsidRPr="00C74118">
        <w:rPr>
          <w:rFonts w:ascii="Times New Roman" w:hAnsi="Times New Roman" w:cs="Times New Roman"/>
          <w:b/>
          <w:sz w:val="24"/>
          <w:szCs w:val="24"/>
        </w:rPr>
        <w:lastRenderedPageBreak/>
        <w:t>Приемы контроля, соответствующие объектам контролям, условиям обучения</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Приемы контроля  должны соответствовать объектам контроля, условиям обучения. В том случае, когда контроль требует глубокой мыслительной работы студентов (комбинирования, сопоставления известных студентам фактов, связного изложения фактов, их анализа и обоснования, умений устного или письменного высказывания, сочинения, изложения и т.д.), проверка в основном осуществляется традиционными методами – обычным методом оценки таких видов работ является общее впечатление.</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По оценке,  полученной студентом, за всю работу в целом, нельзя судить о том, что они знают хорошо, что не очень хорошо, чего не знают совсем. Остаются неизвестными степень владения отдельными навыками, умениями, знание теоретических сведений.</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Очень эффективен фронтальный опрос: он позволяет вовлечь в работу всех студентов, контролировать отдельные умения. Однако при этом возникает опасность выпустить из-под контроля тех студентов, которые при ответах пользуются подсказками или заглядывают в словари.</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Кроме того, при подборе знаний, умений и навыков, подлежащих проверке, при подборе материала, на котором они проверяются, при составлении заданий преподаватель руководствуется в основном своими личными соображениями. Более того, он невольно учитывает особенности данного контингента. Таким образом, для одной группы могут быть составлены более сложные задания, для другой - более легкие. Идя таким путем, мы не можем выдвигать единых требований к студентам по иностранному языку. </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Далее, в силу своей квалификации, отношения к студентам и других чисто человеческих свойств (излишней доброты или строгости) преподавателю трудно всегда объективно оценить ответ студентов.</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целях сохранения достоин</w:t>
      </w:r>
      <w:proofErr w:type="gramStart"/>
      <w:r w:rsidRPr="00906BD4">
        <w:rPr>
          <w:rFonts w:ascii="Times New Roman" w:hAnsi="Times New Roman" w:cs="Times New Roman"/>
          <w:sz w:val="24"/>
          <w:szCs w:val="24"/>
        </w:rPr>
        <w:t>ств фр</w:t>
      </w:r>
      <w:proofErr w:type="gramEnd"/>
      <w:r w:rsidRPr="00906BD4">
        <w:rPr>
          <w:rFonts w:ascii="Times New Roman" w:hAnsi="Times New Roman" w:cs="Times New Roman"/>
          <w:sz w:val="24"/>
          <w:szCs w:val="24"/>
        </w:rPr>
        <w:t xml:space="preserve">онтального опроса на практических занятиях по иностранному языку и устранения вышеупомянутых недостатков можно практиковать метод тестов. Раньше термин «тест» в зарубежной методике употреблялся в более широком значении, чем в настоящее время. Тогда под этим термином понимали различные формы устного опроса и письменных контрольных </w:t>
      </w:r>
      <w:proofErr w:type="spellStart"/>
      <w:r w:rsidRPr="00906BD4">
        <w:rPr>
          <w:rFonts w:ascii="Times New Roman" w:hAnsi="Times New Roman" w:cs="Times New Roman"/>
          <w:sz w:val="24"/>
          <w:szCs w:val="24"/>
        </w:rPr>
        <w:t>работ</w:t>
      </w:r>
      <w:proofErr w:type="gramStart"/>
      <w:r w:rsidRPr="00906BD4">
        <w:rPr>
          <w:rFonts w:ascii="Times New Roman" w:hAnsi="Times New Roman" w:cs="Times New Roman"/>
          <w:sz w:val="24"/>
          <w:szCs w:val="24"/>
        </w:rPr>
        <w:t>.З</w:t>
      </w:r>
      <w:proofErr w:type="gramEnd"/>
      <w:r w:rsidRPr="00906BD4">
        <w:rPr>
          <w:rFonts w:ascii="Times New Roman" w:hAnsi="Times New Roman" w:cs="Times New Roman"/>
          <w:sz w:val="24"/>
          <w:szCs w:val="24"/>
        </w:rPr>
        <w:t>нания</w:t>
      </w:r>
      <w:proofErr w:type="spellEnd"/>
      <w:r w:rsidRPr="00906BD4">
        <w:rPr>
          <w:rFonts w:ascii="Times New Roman" w:hAnsi="Times New Roman" w:cs="Times New Roman"/>
          <w:sz w:val="24"/>
          <w:szCs w:val="24"/>
        </w:rPr>
        <w:t xml:space="preserve"> оценивались несколько субъективно, на основе личного суждения преподавателя.</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br w:type="page"/>
      </w:r>
    </w:p>
    <w:p w:rsidR="00B01294" w:rsidRPr="00906BD4" w:rsidRDefault="00B01294" w:rsidP="00B01294">
      <w:pPr>
        <w:pStyle w:val="a4"/>
        <w:numPr>
          <w:ilvl w:val="0"/>
          <w:numId w:val="1"/>
        </w:numPr>
        <w:jc w:val="both"/>
        <w:rPr>
          <w:rFonts w:ascii="Times New Roman" w:hAnsi="Times New Roman" w:cs="Times New Roman"/>
          <w:b/>
          <w:sz w:val="24"/>
          <w:szCs w:val="24"/>
        </w:rPr>
      </w:pPr>
      <w:r w:rsidRPr="00906BD4">
        <w:rPr>
          <w:rFonts w:ascii="Times New Roman" w:hAnsi="Times New Roman" w:cs="Times New Roman"/>
          <w:b/>
          <w:sz w:val="24"/>
          <w:szCs w:val="24"/>
        </w:rPr>
        <w:lastRenderedPageBreak/>
        <w:t xml:space="preserve">История возникновения термина «Тест» </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данное время термин «тест» приобрел более узкое значение.</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 C. И. </w:t>
      </w:r>
      <w:proofErr w:type="spellStart"/>
      <w:r w:rsidRPr="00906BD4">
        <w:rPr>
          <w:rFonts w:ascii="Times New Roman" w:hAnsi="Times New Roman" w:cs="Times New Roman"/>
          <w:sz w:val="24"/>
          <w:szCs w:val="24"/>
        </w:rPr>
        <w:t>Воскерчьян</w:t>
      </w:r>
      <w:proofErr w:type="spellEnd"/>
      <w:r w:rsidRPr="00906BD4">
        <w:rPr>
          <w:rFonts w:ascii="Times New Roman" w:hAnsi="Times New Roman" w:cs="Times New Roman"/>
          <w:sz w:val="24"/>
          <w:szCs w:val="24"/>
        </w:rPr>
        <w:t xml:space="preserve"> рассматривает тест как кратковременное, технически сравнительно просто обставленное испытание, которое проводится в равных для всех испытуемых условиях и имеет вид такого задания, решение которого подлежит количественному подсчету и является показателем степени развития к данному моменту известной функц</w:t>
      </w:r>
      <w:proofErr w:type="gramStart"/>
      <w:r w:rsidRPr="00906BD4">
        <w:rPr>
          <w:rFonts w:ascii="Times New Roman" w:hAnsi="Times New Roman" w:cs="Times New Roman"/>
          <w:sz w:val="24"/>
          <w:szCs w:val="24"/>
        </w:rPr>
        <w:t>ии у и</w:t>
      </w:r>
      <w:proofErr w:type="gramEnd"/>
      <w:r w:rsidRPr="00906BD4">
        <w:rPr>
          <w:rFonts w:ascii="Times New Roman" w:hAnsi="Times New Roman" w:cs="Times New Roman"/>
          <w:sz w:val="24"/>
          <w:szCs w:val="24"/>
        </w:rPr>
        <w:t>спытуемого.</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Несколько слов к истории вопроса.</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 XIX веке точные измерения стали применяться в зарубежной педагогике. В 1845 г. Манн обосновал систему письменных тестов, которые он предлагал ввести вместо устного опроса. Фишер разработал шкалу оценок для различных школьных предметов. </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1894 г. Рис предлагает тесты по орфографии и другим предметам для сравнения успеваемости отдельных учащихся, которые обучались по разным методам.</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 ХХ веке первой работой по тестам, которая появилась в 1904 г., была книга </w:t>
      </w:r>
      <w:proofErr w:type="spellStart"/>
      <w:r w:rsidRPr="00906BD4">
        <w:rPr>
          <w:rFonts w:ascii="Times New Roman" w:hAnsi="Times New Roman" w:cs="Times New Roman"/>
          <w:sz w:val="24"/>
          <w:szCs w:val="24"/>
        </w:rPr>
        <w:t>Торндайка</w:t>
      </w:r>
      <w:proofErr w:type="spellEnd"/>
      <w:r w:rsidRPr="00906BD4">
        <w:rPr>
          <w:rFonts w:ascii="Times New Roman" w:hAnsi="Times New Roman" w:cs="Times New Roman"/>
          <w:sz w:val="24"/>
          <w:szCs w:val="24"/>
        </w:rPr>
        <w:t xml:space="preserve"> по тестированию успеваемости студентов. Ученик </w:t>
      </w:r>
      <w:proofErr w:type="spellStart"/>
      <w:r w:rsidRPr="00906BD4">
        <w:rPr>
          <w:rFonts w:ascii="Times New Roman" w:hAnsi="Times New Roman" w:cs="Times New Roman"/>
          <w:sz w:val="24"/>
          <w:szCs w:val="24"/>
        </w:rPr>
        <w:t>Торндайка</w:t>
      </w:r>
      <w:proofErr w:type="spellEnd"/>
      <w:r w:rsidRPr="00906BD4">
        <w:rPr>
          <w:rFonts w:ascii="Times New Roman" w:hAnsi="Times New Roman" w:cs="Times New Roman"/>
          <w:sz w:val="24"/>
          <w:szCs w:val="24"/>
        </w:rPr>
        <w:t xml:space="preserve"> Стоун в 1908 г. разработал стандартизированный тест по арифметике.</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20-х годах нашего века перед тестированием открываются все более широкие перспективы. В 40-х годах вводятся целые серии тестов для определения общей подготовленности студентов.</w:t>
      </w:r>
    </w:p>
    <w:p w:rsidR="00B01294" w:rsidRPr="00906BD4" w:rsidRDefault="00B01294" w:rsidP="00B01294">
      <w:pPr>
        <w:jc w:val="both"/>
        <w:rPr>
          <w:rFonts w:ascii="Times New Roman" w:hAnsi="Times New Roman" w:cs="Times New Roman"/>
          <w:sz w:val="24"/>
          <w:szCs w:val="24"/>
        </w:rPr>
      </w:pPr>
      <w:proofErr w:type="spellStart"/>
      <w:r w:rsidRPr="00906BD4">
        <w:rPr>
          <w:rFonts w:ascii="Times New Roman" w:hAnsi="Times New Roman" w:cs="Times New Roman"/>
          <w:sz w:val="24"/>
          <w:szCs w:val="24"/>
        </w:rPr>
        <w:t>Торндайк</w:t>
      </w:r>
      <w:proofErr w:type="spellEnd"/>
      <w:r w:rsidRPr="00906BD4">
        <w:rPr>
          <w:rFonts w:ascii="Times New Roman" w:hAnsi="Times New Roman" w:cs="Times New Roman"/>
          <w:sz w:val="24"/>
          <w:szCs w:val="24"/>
        </w:rPr>
        <w:t xml:space="preserve"> считает, что то, что существует вообще, существует в каком - либо количестве. Мы говорим, что действительно все существует в определенном количестве, однако это не означает, что мы знаем, как оно измеряется. Мы не всегда можем применить количественные характеристики к процессу обучения можно измерить.</w:t>
      </w:r>
    </w:p>
    <w:p w:rsidR="00B01294" w:rsidRPr="00C74118" w:rsidRDefault="00B01294" w:rsidP="00B01294">
      <w:pPr>
        <w:pStyle w:val="a4"/>
        <w:numPr>
          <w:ilvl w:val="1"/>
          <w:numId w:val="1"/>
        </w:numPr>
        <w:jc w:val="both"/>
        <w:rPr>
          <w:rFonts w:ascii="Times New Roman" w:hAnsi="Times New Roman" w:cs="Times New Roman"/>
          <w:b/>
          <w:sz w:val="24"/>
          <w:szCs w:val="24"/>
        </w:rPr>
      </w:pPr>
      <w:r w:rsidRPr="00C74118">
        <w:rPr>
          <w:rFonts w:ascii="Times New Roman" w:hAnsi="Times New Roman" w:cs="Times New Roman"/>
          <w:b/>
          <w:sz w:val="24"/>
          <w:szCs w:val="24"/>
        </w:rPr>
        <w:t>Применения тестирования в учебных заведениях</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настоящее время в различных странах ведутся интенсивные исследования в области тестирования, тесты применяются в преподавании учебных предметов.</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последнее время активизировалась работа по совершенствованию методов, форм и сре</w:t>
      </w:r>
      <w:proofErr w:type="gramStart"/>
      <w:r w:rsidRPr="00906BD4">
        <w:rPr>
          <w:rFonts w:ascii="Times New Roman" w:hAnsi="Times New Roman" w:cs="Times New Roman"/>
          <w:sz w:val="24"/>
          <w:szCs w:val="24"/>
        </w:rPr>
        <w:t>дств пр</w:t>
      </w:r>
      <w:proofErr w:type="gramEnd"/>
      <w:r w:rsidRPr="00906BD4">
        <w:rPr>
          <w:rFonts w:ascii="Times New Roman" w:hAnsi="Times New Roman" w:cs="Times New Roman"/>
          <w:sz w:val="24"/>
          <w:szCs w:val="24"/>
        </w:rPr>
        <w:t xml:space="preserve">оверки знаний. Поиски нового в этом направлении привели к созданию заданий для программированного опроса и контролирующих устройств. При преподавании иностранного языка нужны объективные и точные измерители уровня и качества умений и навыков, которые дадут возможность выявить сравнительную успеваемость студентов. Правильная постановка диагностической работы во многом предопределяет успех в овладении иностранным языком. Для получения однозначных и объективных результатов при диагностировании может быть использовано тестирование. Тесты являются особой формой контроля знаний, умений и навыков студентов. </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Тесты представляют собой серию вопросов или заданий, при выполнении которых можно ограничиться расстановкой цифр, подчеркиванием нужных ответов или односложными ответами. Они позволяют точно подсчитать </w:t>
      </w:r>
      <w:proofErr w:type="spellStart"/>
      <w:proofErr w:type="gramStart"/>
      <w:r w:rsidRPr="00906BD4">
        <w:rPr>
          <w:rFonts w:ascii="Times New Roman" w:hAnsi="Times New Roman" w:cs="Times New Roman"/>
          <w:sz w:val="24"/>
          <w:szCs w:val="24"/>
        </w:rPr>
        <w:t>подсчитать</w:t>
      </w:r>
      <w:proofErr w:type="spellEnd"/>
      <w:proofErr w:type="gramEnd"/>
      <w:r w:rsidRPr="00906BD4">
        <w:rPr>
          <w:rFonts w:ascii="Times New Roman" w:hAnsi="Times New Roman" w:cs="Times New Roman"/>
          <w:sz w:val="24"/>
          <w:szCs w:val="24"/>
        </w:rPr>
        <w:t xml:space="preserve"> число </w:t>
      </w:r>
      <w:proofErr w:type="spellStart"/>
      <w:r w:rsidRPr="00906BD4">
        <w:rPr>
          <w:rFonts w:ascii="Times New Roman" w:hAnsi="Times New Roman" w:cs="Times New Roman"/>
          <w:sz w:val="24"/>
          <w:szCs w:val="24"/>
        </w:rPr>
        <w:t>верныхи</w:t>
      </w:r>
      <w:proofErr w:type="spellEnd"/>
      <w:r w:rsidRPr="00906BD4">
        <w:rPr>
          <w:rFonts w:ascii="Times New Roman" w:hAnsi="Times New Roman" w:cs="Times New Roman"/>
          <w:sz w:val="24"/>
          <w:szCs w:val="24"/>
        </w:rPr>
        <w:t xml:space="preserve"> неверных </w:t>
      </w:r>
      <w:proofErr w:type="spellStart"/>
      <w:r w:rsidRPr="00906BD4">
        <w:rPr>
          <w:rFonts w:ascii="Times New Roman" w:hAnsi="Times New Roman" w:cs="Times New Roman"/>
          <w:sz w:val="24"/>
          <w:szCs w:val="24"/>
        </w:rPr>
        <w:lastRenderedPageBreak/>
        <w:t>ответовистатистически</w:t>
      </w:r>
      <w:proofErr w:type="spellEnd"/>
      <w:r w:rsidRPr="00906BD4">
        <w:rPr>
          <w:rFonts w:ascii="Times New Roman" w:hAnsi="Times New Roman" w:cs="Times New Roman"/>
          <w:sz w:val="24"/>
          <w:szCs w:val="24"/>
        </w:rPr>
        <w:t xml:space="preserve"> обработать результаты. Здесь сведена до минимума возможность посторонних влияний на оценку, не связанных непосредственно с содержанием проверяемых знаний.</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Тесты - экономный по времени вид проверки. С их помощью удается за короткий срок выяснить уровень знаний большого количества студентов. </w:t>
      </w:r>
    </w:p>
    <w:p w:rsidR="00B01294" w:rsidRPr="00C74118" w:rsidRDefault="00B01294" w:rsidP="00B01294">
      <w:pPr>
        <w:pStyle w:val="a4"/>
        <w:numPr>
          <w:ilvl w:val="1"/>
          <w:numId w:val="1"/>
        </w:numPr>
        <w:rPr>
          <w:rFonts w:ascii="Times New Roman" w:hAnsi="Times New Roman" w:cs="Times New Roman"/>
          <w:b/>
          <w:sz w:val="24"/>
          <w:szCs w:val="24"/>
        </w:rPr>
      </w:pPr>
      <w:r w:rsidRPr="00C74118">
        <w:rPr>
          <w:rFonts w:ascii="Times New Roman" w:hAnsi="Times New Roman" w:cs="Times New Roman"/>
          <w:b/>
          <w:sz w:val="24"/>
          <w:szCs w:val="24"/>
        </w:rPr>
        <w:t>Положительные стороны тестирования</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Применение тестов в качестве формы проверки знаний имеет ряд положительных сторон. При построении проверочных работ в виде тестов можно охватить значительную часть пройденного учебного материала, так как студентам не приходится затрачивать много времени на самостоятельное составление и формулирование ответов по существу. Однозначность правильных ответов облегчает их оценку. Это особенно важно при большом количестве проверочных работ. Контрольные работы тестового характера не только экономят время на их проверку, но и весьма упрощают подсчет и обработку результатов (с помощью счетных машин).</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 данное время все острее встает проблема разработки системы объективных показателей,  позволяющих диагностировать степень </w:t>
      </w:r>
      <w:proofErr w:type="spellStart"/>
      <w:r w:rsidRPr="00906BD4">
        <w:rPr>
          <w:rFonts w:ascii="Times New Roman" w:hAnsi="Times New Roman" w:cs="Times New Roman"/>
          <w:sz w:val="24"/>
          <w:szCs w:val="24"/>
        </w:rPr>
        <w:t>сформированности</w:t>
      </w:r>
      <w:proofErr w:type="spellEnd"/>
      <w:r w:rsidRPr="00906BD4">
        <w:rPr>
          <w:rFonts w:ascii="Times New Roman" w:hAnsi="Times New Roman" w:cs="Times New Roman"/>
          <w:sz w:val="24"/>
          <w:szCs w:val="24"/>
        </w:rPr>
        <w:t xml:space="preserve"> умений и знаний студентов, уровень их усвоения.</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Если тестирование вливается в общий процесс обучения и применяется систематически, то преимущества тестов в качестве контроля заключаются в следующем:</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1. Происходит полный опрос изученного материала;</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2. Опрашиваются все студенты;</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З. Исключается элемент субъективности, оценки выставляются на основе объективной информации;</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4. Тесты дают экономию во времени;</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5. Все студенты  находятся в равных условиях, каждый работает в течение всего времени, отведенного для тестирования.</w:t>
      </w:r>
    </w:p>
    <w:p w:rsidR="00B01294" w:rsidRPr="00906BD4" w:rsidRDefault="00B01294" w:rsidP="00B01294">
      <w:pPr>
        <w:rPr>
          <w:rFonts w:ascii="Times New Roman" w:hAnsi="Times New Roman" w:cs="Times New Roman"/>
          <w:b/>
          <w:sz w:val="24"/>
          <w:szCs w:val="24"/>
        </w:rPr>
      </w:pPr>
      <w:r w:rsidRPr="00906BD4">
        <w:rPr>
          <w:rFonts w:ascii="Times New Roman" w:hAnsi="Times New Roman" w:cs="Times New Roman"/>
          <w:b/>
          <w:sz w:val="24"/>
          <w:szCs w:val="24"/>
        </w:rPr>
        <w:br w:type="page"/>
      </w:r>
    </w:p>
    <w:p w:rsidR="00B01294" w:rsidRPr="00906BD4" w:rsidRDefault="00B01294" w:rsidP="00B01294">
      <w:pPr>
        <w:pStyle w:val="a4"/>
        <w:numPr>
          <w:ilvl w:val="0"/>
          <w:numId w:val="1"/>
        </w:numPr>
        <w:jc w:val="both"/>
        <w:rPr>
          <w:rFonts w:ascii="Times New Roman" w:hAnsi="Times New Roman" w:cs="Times New Roman"/>
          <w:b/>
          <w:sz w:val="24"/>
          <w:szCs w:val="24"/>
        </w:rPr>
      </w:pPr>
      <w:r w:rsidRPr="00906BD4">
        <w:rPr>
          <w:rFonts w:ascii="Times New Roman" w:hAnsi="Times New Roman" w:cs="Times New Roman"/>
          <w:b/>
          <w:sz w:val="24"/>
          <w:szCs w:val="24"/>
        </w:rPr>
        <w:lastRenderedPageBreak/>
        <w:t>Недостатки тестирования</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В то же время учебные тесты имеют и существенные принципиальные недочеты</w:t>
      </w:r>
      <w:proofErr w:type="gramStart"/>
      <w:r w:rsidRPr="00906BD4">
        <w:rPr>
          <w:rFonts w:ascii="Times New Roman" w:hAnsi="Times New Roman" w:cs="Times New Roman"/>
          <w:sz w:val="24"/>
          <w:szCs w:val="24"/>
        </w:rPr>
        <w:t xml:space="preserve"> .</w:t>
      </w:r>
      <w:proofErr w:type="gramEnd"/>
      <w:r w:rsidRPr="00906BD4">
        <w:rPr>
          <w:rFonts w:ascii="Times New Roman" w:hAnsi="Times New Roman" w:cs="Times New Roman"/>
          <w:sz w:val="24"/>
          <w:szCs w:val="24"/>
        </w:rPr>
        <w:t xml:space="preserve"> Главным из них при тестировании владения иностранным языком является отсутствие возможности проверки продуктивных умений. </w:t>
      </w:r>
      <w:proofErr w:type="spellStart"/>
      <w:r w:rsidRPr="00906BD4">
        <w:rPr>
          <w:rFonts w:ascii="Times New Roman" w:hAnsi="Times New Roman" w:cs="Times New Roman"/>
          <w:sz w:val="24"/>
          <w:szCs w:val="24"/>
        </w:rPr>
        <w:t>Уилкинс</w:t>
      </w:r>
      <w:proofErr w:type="spellEnd"/>
      <w:r w:rsidRPr="00906BD4">
        <w:rPr>
          <w:rFonts w:ascii="Times New Roman" w:hAnsi="Times New Roman" w:cs="Times New Roman"/>
          <w:sz w:val="24"/>
          <w:szCs w:val="24"/>
        </w:rPr>
        <w:t xml:space="preserve"> и Гофман считают, что трудно составить тест на определённые умения устно выражать свои мысли, где бы группа могла давать однозначные </w:t>
      </w:r>
      <w:proofErr w:type="spellStart"/>
      <w:r w:rsidRPr="00906BD4">
        <w:rPr>
          <w:rFonts w:ascii="Times New Roman" w:hAnsi="Times New Roman" w:cs="Times New Roman"/>
          <w:sz w:val="24"/>
          <w:szCs w:val="24"/>
        </w:rPr>
        <w:t>ответы</w:t>
      </w:r>
      <w:proofErr w:type="gramStart"/>
      <w:r w:rsidRPr="00906BD4">
        <w:rPr>
          <w:rFonts w:ascii="Times New Roman" w:hAnsi="Times New Roman" w:cs="Times New Roman"/>
          <w:sz w:val="24"/>
          <w:szCs w:val="24"/>
        </w:rPr>
        <w:t>.Р</w:t>
      </w:r>
      <w:proofErr w:type="gramEnd"/>
      <w:r w:rsidRPr="00906BD4">
        <w:rPr>
          <w:rFonts w:ascii="Times New Roman" w:hAnsi="Times New Roman" w:cs="Times New Roman"/>
          <w:sz w:val="24"/>
          <w:szCs w:val="24"/>
        </w:rPr>
        <w:t>ассматривая</w:t>
      </w:r>
      <w:proofErr w:type="spellEnd"/>
      <w:r w:rsidRPr="00906BD4">
        <w:rPr>
          <w:rFonts w:ascii="Times New Roman" w:hAnsi="Times New Roman" w:cs="Times New Roman"/>
          <w:sz w:val="24"/>
          <w:szCs w:val="24"/>
        </w:rPr>
        <w:t xml:space="preserve"> проблему проведения тестов успеваемости, </w:t>
      </w:r>
      <w:proofErr w:type="spellStart"/>
      <w:r w:rsidRPr="00906BD4">
        <w:rPr>
          <w:rFonts w:ascii="Times New Roman" w:hAnsi="Times New Roman" w:cs="Times New Roman"/>
          <w:sz w:val="24"/>
          <w:szCs w:val="24"/>
        </w:rPr>
        <w:t>Хенмон</w:t>
      </w:r>
      <w:proofErr w:type="spellEnd"/>
      <w:r w:rsidRPr="00906BD4">
        <w:rPr>
          <w:rFonts w:ascii="Times New Roman" w:hAnsi="Times New Roman" w:cs="Times New Roman"/>
          <w:sz w:val="24"/>
          <w:szCs w:val="24"/>
        </w:rPr>
        <w:t xml:space="preserve"> отметает тот факт, что проведение групповых тестов на определение уровня произношения и развития навыков устной речи нереально. В последние годы рост лабораторий, оборудованных звукозаписывающей аппаратурой, казалось </w:t>
      </w:r>
      <w:proofErr w:type="gramStart"/>
      <w:r w:rsidRPr="00906BD4">
        <w:rPr>
          <w:rFonts w:ascii="Times New Roman" w:hAnsi="Times New Roman" w:cs="Times New Roman"/>
          <w:sz w:val="24"/>
          <w:szCs w:val="24"/>
        </w:rPr>
        <w:t>бы</w:t>
      </w:r>
      <w:proofErr w:type="gramEnd"/>
      <w:r w:rsidRPr="00906BD4">
        <w:rPr>
          <w:rFonts w:ascii="Times New Roman" w:hAnsi="Times New Roman" w:cs="Times New Roman"/>
          <w:sz w:val="24"/>
          <w:szCs w:val="24"/>
        </w:rPr>
        <w:t xml:space="preserve"> мог предоставить возможность проводить тесты на определение умения говорить на иностранном языке. Однако в решениях конференции центра прикладной лингвистики американской ассоциации современных языков, состоявшейся в Вашингтоне уже в 60-х годах, предлагаются следующие </w:t>
      </w:r>
      <w:proofErr w:type="spellStart"/>
      <w:r w:rsidRPr="00906BD4">
        <w:rPr>
          <w:rFonts w:ascii="Times New Roman" w:hAnsi="Times New Roman" w:cs="Times New Roman"/>
          <w:sz w:val="24"/>
          <w:szCs w:val="24"/>
        </w:rPr>
        <w:t>подтесты</w:t>
      </w:r>
      <w:proofErr w:type="spellEnd"/>
      <w:r w:rsidRPr="00906BD4">
        <w:rPr>
          <w:rFonts w:ascii="Times New Roman" w:hAnsi="Times New Roman" w:cs="Times New Roman"/>
          <w:sz w:val="24"/>
          <w:szCs w:val="24"/>
        </w:rPr>
        <w:t>, составляющие тест на определение уровня  умений (</w:t>
      </w:r>
      <w:proofErr w:type="spellStart"/>
      <w:r w:rsidRPr="00906BD4">
        <w:rPr>
          <w:rFonts w:ascii="Times New Roman" w:hAnsi="Times New Roman" w:cs="Times New Roman"/>
          <w:sz w:val="24"/>
          <w:szCs w:val="24"/>
        </w:rPr>
        <w:t>Proficiency</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Battery</w:t>
      </w:r>
      <w:proofErr w:type="spellEnd"/>
      <w:r w:rsidRPr="00906BD4">
        <w:rPr>
          <w:rFonts w:ascii="Times New Roman" w:hAnsi="Times New Roman" w:cs="Times New Roman"/>
          <w:sz w:val="24"/>
          <w:szCs w:val="24"/>
        </w:rPr>
        <w:t xml:space="preserve">), причем методисты не включают проверку </w:t>
      </w:r>
      <w:proofErr w:type="spellStart"/>
      <w:r w:rsidRPr="00906BD4">
        <w:rPr>
          <w:rFonts w:ascii="Times New Roman" w:hAnsi="Times New Roman" w:cs="Times New Roman"/>
          <w:sz w:val="24"/>
          <w:szCs w:val="24"/>
        </w:rPr>
        <w:t>продуктивногоумения</w:t>
      </w:r>
      <w:proofErr w:type="spellEnd"/>
      <w:r w:rsidRPr="00906BD4">
        <w:rPr>
          <w:rFonts w:ascii="Times New Roman" w:hAnsi="Times New Roman" w:cs="Times New Roman"/>
          <w:sz w:val="24"/>
          <w:szCs w:val="24"/>
        </w:rPr>
        <w:t xml:space="preserve"> владения устной речь, считая, что это пока нереально:</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а) на владение структурой языка (</w:t>
      </w:r>
      <w:proofErr w:type="spellStart"/>
      <w:r w:rsidRPr="00906BD4">
        <w:rPr>
          <w:rFonts w:ascii="Times New Roman" w:hAnsi="Times New Roman" w:cs="Times New Roman"/>
          <w:sz w:val="24"/>
          <w:szCs w:val="24"/>
          <w:lang w:val="en-US"/>
        </w:rPr>
        <w:t>controlofEnglishstructure</w:t>
      </w:r>
      <w:proofErr w:type="spellEnd"/>
      <w:r w:rsidRPr="00906BD4">
        <w:rPr>
          <w:rFonts w:ascii="Times New Roman" w:hAnsi="Times New Roman" w:cs="Times New Roman"/>
          <w:sz w:val="24"/>
          <w:szCs w:val="24"/>
        </w:rPr>
        <w:t>);</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6) на восприятие речи слух (</w:t>
      </w:r>
      <w:proofErr w:type="spellStart"/>
      <w:r w:rsidRPr="00906BD4">
        <w:rPr>
          <w:rFonts w:ascii="Times New Roman" w:hAnsi="Times New Roman" w:cs="Times New Roman"/>
          <w:sz w:val="24"/>
          <w:szCs w:val="24"/>
          <w:lang w:val="en-US"/>
        </w:rPr>
        <w:t>auditorycomprehension</w:t>
      </w:r>
      <w:proofErr w:type="spellEnd"/>
      <w:r w:rsidRPr="00906BD4">
        <w:rPr>
          <w:rFonts w:ascii="Times New Roman" w:hAnsi="Times New Roman" w:cs="Times New Roman"/>
          <w:sz w:val="24"/>
          <w:szCs w:val="24"/>
        </w:rPr>
        <w:t xml:space="preserve">); </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 на владение словарем и понимание </w:t>
      </w:r>
      <w:proofErr w:type="gramStart"/>
      <w:r w:rsidRPr="00906BD4">
        <w:rPr>
          <w:rFonts w:ascii="Times New Roman" w:hAnsi="Times New Roman" w:cs="Times New Roman"/>
          <w:sz w:val="24"/>
          <w:szCs w:val="24"/>
        </w:rPr>
        <w:t>прочитанного</w:t>
      </w:r>
      <w:proofErr w:type="gram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lang w:val="en-US"/>
        </w:rPr>
        <w:t>vocabularyandreadingcomprehension</w:t>
      </w:r>
      <w:proofErr w:type="spellEnd"/>
      <w:r w:rsidRPr="00906BD4">
        <w:rPr>
          <w:rFonts w:ascii="Times New Roman" w:hAnsi="Times New Roman" w:cs="Times New Roman"/>
          <w:sz w:val="24"/>
          <w:szCs w:val="24"/>
        </w:rPr>
        <w:t>);</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г) на письменное выражение мыслей (</w:t>
      </w:r>
      <w:proofErr w:type="spellStart"/>
      <w:r w:rsidRPr="00906BD4">
        <w:rPr>
          <w:rFonts w:ascii="Times New Roman" w:hAnsi="Times New Roman" w:cs="Times New Roman"/>
          <w:sz w:val="24"/>
          <w:szCs w:val="24"/>
          <w:lang w:val="en-US"/>
        </w:rPr>
        <w:t>writingability</w:t>
      </w:r>
      <w:proofErr w:type="spellEnd"/>
      <w:r w:rsidRPr="00906BD4">
        <w:rPr>
          <w:rFonts w:ascii="Times New Roman" w:hAnsi="Times New Roman" w:cs="Times New Roman"/>
          <w:sz w:val="24"/>
          <w:szCs w:val="24"/>
        </w:rPr>
        <w:t>).</w:t>
      </w:r>
    </w:p>
    <w:p w:rsidR="00B01294" w:rsidRPr="00906BD4" w:rsidRDefault="00B01294" w:rsidP="00B01294">
      <w:pPr>
        <w:jc w:val="both"/>
        <w:rPr>
          <w:rFonts w:ascii="Times New Roman" w:hAnsi="Times New Roman" w:cs="Times New Roman"/>
          <w:sz w:val="24"/>
          <w:szCs w:val="24"/>
        </w:rPr>
      </w:pPr>
      <w:proofErr w:type="spellStart"/>
      <w:r w:rsidRPr="00906BD4">
        <w:rPr>
          <w:rFonts w:ascii="Times New Roman" w:hAnsi="Times New Roman" w:cs="Times New Roman"/>
          <w:sz w:val="24"/>
          <w:szCs w:val="24"/>
        </w:rPr>
        <w:t>Хенмон</w:t>
      </w:r>
      <w:proofErr w:type="spellEnd"/>
      <w:r w:rsidRPr="00906BD4">
        <w:rPr>
          <w:rFonts w:ascii="Times New Roman" w:hAnsi="Times New Roman" w:cs="Times New Roman"/>
          <w:sz w:val="24"/>
          <w:szCs w:val="24"/>
        </w:rPr>
        <w:t xml:space="preserve"> утверждает</w:t>
      </w:r>
      <w:proofErr w:type="gramStart"/>
      <w:r w:rsidRPr="00906BD4">
        <w:rPr>
          <w:rFonts w:ascii="Times New Roman" w:hAnsi="Times New Roman" w:cs="Times New Roman"/>
          <w:sz w:val="24"/>
          <w:szCs w:val="24"/>
        </w:rPr>
        <w:t xml:space="preserve"> ,</w:t>
      </w:r>
      <w:proofErr w:type="gramEnd"/>
      <w:r w:rsidRPr="00906BD4">
        <w:rPr>
          <w:rFonts w:ascii="Times New Roman" w:hAnsi="Times New Roman" w:cs="Times New Roman"/>
          <w:sz w:val="24"/>
          <w:szCs w:val="24"/>
        </w:rPr>
        <w:t xml:space="preserve"> что для измерения полного владения иностранным языком необходимо провести следующие виды тестов:</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1. A </w:t>
      </w:r>
      <w:proofErr w:type="spellStart"/>
      <w:r w:rsidRPr="00906BD4">
        <w:rPr>
          <w:rFonts w:ascii="Times New Roman" w:hAnsi="Times New Roman" w:cs="Times New Roman"/>
          <w:sz w:val="24"/>
          <w:szCs w:val="24"/>
        </w:rPr>
        <w:t>vocabulary</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 тест для проверки знаний слов. Такой тест должен измерить знание слов и их значений на различных этапах обучения и при различных условиях и методах обучения.</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2. A </w:t>
      </w:r>
      <w:proofErr w:type="spellStart"/>
      <w:r w:rsidRPr="00906BD4">
        <w:rPr>
          <w:rFonts w:ascii="Times New Roman" w:hAnsi="Times New Roman" w:cs="Times New Roman"/>
          <w:sz w:val="24"/>
          <w:szCs w:val="24"/>
        </w:rPr>
        <w:t>silent</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reading</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or</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comprehension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w:t>
      </w:r>
      <w:proofErr w:type="spellEnd"/>
      <w:r w:rsidRPr="00906BD4">
        <w:rPr>
          <w:rFonts w:ascii="Times New Roman" w:hAnsi="Times New Roman" w:cs="Times New Roman"/>
          <w:sz w:val="24"/>
          <w:szCs w:val="24"/>
          <w:lang w:val="en-US"/>
        </w:rPr>
        <w:t>t</w:t>
      </w:r>
      <w:r w:rsidRPr="00906BD4">
        <w:rPr>
          <w:rFonts w:ascii="Times New Roman" w:hAnsi="Times New Roman" w:cs="Times New Roman"/>
          <w:sz w:val="24"/>
          <w:szCs w:val="24"/>
        </w:rPr>
        <w:t xml:space="preserve"> –тест для проверки умения понимать </w:t>
      </w:r>
      <w:proofErr w:type="gramStart"/>
      <w:r w:rsidRPr="00906BD4">
        <w:rPr>
          <w:rFonts w:ascii="Times New Roman" w:hAnsi="Times New Roman" w:cs="Times New Roman"/>
          <w:sz w:val="24"/>
          <w:szCs w:val="24"/>
        </w:rPr>
        <w:t>прочитанное</w:t>
      </w:r>
      <w:proofErr w:type="gramEnd"/>
      <w:r w:rsidRPr="00906BD4">
        <w:rPr>
          <w:rFonts w:ascii="Times New Roman" w:hAnsi="Times New Roman" w:cs="Times New Roman"/>
          <w:sz w:val="24"/>
          <w:szCs w:val="24"/>
        </w:rPr>
        <w:t>. Такой тест должен измерить умение читать и понимать (прочитанное), письменную речь. Он должен состоять из двух частей: первая часть измеряет понимание отдельных предложений, а вторая часть, более трудная – понимание целых абзацев.</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3. </w:t>
      </w:r>
      <w:proofErr w:type="spellStart"/>
      <w:proofErr w:type="gramStart"/>
      <w:r w:rsidRPr="00906BD4">
        <w:rPr>
          <w:rFonts w:ascii="Times New Roman" w:hAnsi="Times New Roman" w:cs="Times New Roman"/>
          <w:sz w:val="24"/>
          <w:szCs w:val="24"/>
          <w:lang w:val="en-US"/>
        </w:rPr>
        <w:t>Atranslation</w:t>
      </w:r>
      <w:proofErr w:type="spellEnd"/>
      <w:r w:rsidRPr="00906BD4">
        <w:rPr>
          <w:rFonts w:ascii="Times New Roman" w:hAnsi="Times New Roman" w:cs="Times New Roman"/>
          <w:sz w:val="24"/>
          <w:szCs w:val="24"/>
        </w:rPr>
        <w:t xml:space="preserve"> - </w:t>
      </w:r>
      <w:r w:rsidRPr="00906BD4">
        <w:rPr>
          <w:rFonts w:ascii="Times New Roman" w:hAnsi="Times New Roman" w:cs="Times New Roman"/>
          <w:sz w:val="24"/>
          <w:szCs w:val="24"/>
          <w:lang w:val="en-US"/>
        </w:rPr>
        <w:t>into</w:t>
      </w:r>
      <w:r w:rsidRPr="00906BD4">
        <w:rPr>
          <w:rFonts w:ascii="Times New Roman" w:hAnsi="Times New Roman" w:cs="Times New Roman"/>
          <w:sz w:val="24"/>
          <w:szCs w:val="24"/>
        </w:rPr>
        <w:t xml:space="preserve"> - </w:t>
      </w:r>
      <w:proofErr w:type="spellStart"/>
      <w:r w:rsidRPr="00906BD4">
        <w:rPr>
          <w:rFonts w:ascii="Times New Roman" w:hAnsi="Times New Roman" w:cs="Times New Roman"/>
          <w:sz w:val="24"/>
          <w:szCs w:val="24"/>
          <w:lang w:val="en-US"/>
        </w:rPr>
        <w:t>Englishtest</w:t>
      </w:r>
      <w:proofErr w:type="spellEnd"/>
      <w:r w:rsidRPr="00906BD4">
        <w:rPr>
          <w:rFonts w:ascii="Times New Roman" w:hAnsi="Times New Roman" w:cs="Times New Roman"/>
          <w:sz w:val="24"/>
          <w:szCs w:val="24"/>
        </w:rPr>
        <w:t>–тест для проверки умения переводить с иностранного языка на родной.</w:t>
      </w:r>
      <w:proofErr w:type="gramEnd"/>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4. A </w:t>
      </w:r>
      <w:proofErr w:type="spellStart"/>
      <w:r w:rsidRPr="00906BD4">
        <w:rPr>
          <w:rFonts w:ascii="Times New Roman" w:hAnsi="Times New Roman" w:cs="Times New Roman"/>
          <w:sz w:val="24"/>
          <w:szCs w:val="24"/>
        </w:rPr>
        <w:t>translation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 тест для проверки умения переводить с родного языка </w:t>
      </w:r>
      <w:proofErr w:type="gramStart"/>
      <w:r w:rsidRPr="00906BD4">
        <w:rPr>
          <w:rFonts w:ascii="Times New Roman" w:hAnsi="Times New Roman" w:cs="Times New Roman"/>
          <w:sz w:val="24"/>
          <w:szCs w:val="24"/>
        </w:rPr>
        <w:t>на</w:t>
      </w:r>
      <w:proofErr w:type="gramEnd"/>
      <w:r w:rsidRPr="00906BD4">
        <w:rPr>
          <w:rFonts w:ascii="Times New Roman" w:hAnsi="Times New Roman" w:cs="Times New Roman"/>
          <w:sz w:val="24"/>
          <w:szCs w:val="24"/>
        </w:rPr>
        <w:t xml:space="preserve"> иностранный.</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5. A </w:t>
      </w:r>
      <w:proofErr w:type="spellStart"/>
      <w:r w:rsidRPr="00906BD4">
        <w:rPr>
          <w:rFonts w:ascii="Times New Roman" w:hAnsi="Times New Roman" w:cs="Times New Roman"/>
          <w:sz w:val="24"/>
          <w:szCs w:val="24"/>
        </w:rPr>
        <w:t>written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composition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 тест для проверки умения писать сочинения.</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6. </w:t>
      </w:r>
      <w:r w:rsidRPr="00906BD4">
        <w:rPr>
          <w:rFonts w:ascii="Times New Roman" w:hAnsi="Times New Roman" w:cs="Times New Roman"/>
          <w:sz w:val="24"/>
          <w:szCs w:val="24"/>
          <w:lang w:val="en-US"/>
        </w:rPr>
        <w:t>A</w:t>
      </w:r>
      <w:proofErr w:type="spellStart"/>
      <w:r w:rsidRPr="00906BD4">
        <w:rPr>
          <w:rFonts w:ascii="Times New Roman" w:hAnsi="Times New Roman" w:cs="Times New Roman"/>
          <w:sz w:val="24"/>
          <w:szCs w:val="24"/>
        </w:rPr>
        <w:t>grarnmar</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 тест (грамматический)</w:t>
      </w:r>
      <w:proofErr w:type="gramStart"/>
      <w:r w:rsidRPr="00906BD4">
        <w:rPr>
          <w:rFonts w:ascii="Times New Roman" w:hAnsi="Times New Roman" w:cs="Times New Roman"/>
          <w:sz w:val="24"/>
          <w:szCs w:val="24"/>
        </w:rPr>
        <w:t>,  который</w:t>
      </w:r>
      <w:proofErr w:type="gramEnd"/>
      <w:r w:rsidRPr="00906BD4">
        <w:rPr>
          <w:rFonts w:ascii="Times New Roman" w:hAnsi="Times New Roman" w:cs="Times New Roman"/>
          <w:sz w:val="24"/>
          <w:szCs w:val="24"/>
        </w:rPr>
        <w:t xml:space="preserve"> должен измерить знание синтаксиса и морфологии.</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7. </w:t>
      </w:r>
      <w:proofErr w:type="spellStart"/>
      <w:r w:rsidRPr="00906BD4">
        <w:rPr>
          <w:rFonts w:ascii="Times New Roman" w:hAnsi="Times New Roman" w:cs="Times New Roman"/>
          <w:sz w:val="24"/>
          <w:szCs w:val="24"/>
        </w:rPr>
        <w:t>An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aural</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comprehension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 тест для проверки понимания устной речи на слух.</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lastRenderedPageBreak/>
        <w:t xml:space="preserve">8. A </w:t>
      </w:r>
      <w:proofErr w:type="spellStart"/>
      <w:r w:rsidRPr="00906BD4">
        <w:rPr>
          <w:rFonts w:ascii="Times New Roman" w:hAnsi="Times New Roman" w:cs="Times New Roman"/>
          <w:sz w:val="24"/>
          <w:szCs w:val="24"/>
        </w:rPr>
        <w:t>pronunciation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 тест для проверки умения правильно произносить звуки и слова иностранного языка.</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9. </w:t>
      </w:r>
      <w:proofErr w:type="spellStart"/>
      <w:r w:rsidRPr="00906BD4">
        <w:rPr>
          <w:rFonts w:ascii="Times New Roman" w:hAnsi="Times New Roman" w:cs="Times New Roman"/>
          <w:sz w:val="24"/>
          <w:szCs w:val="24"/>
        </w:rPr>
        <w:t>An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oral</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composition</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rPr>
        <w:t>test</w:t>
      </w:r>
      <w:proofErr w:type="spellEnd"/>
      <w:r w:rsidRPr="00906BD4">
        <w:rPr>
          <w:rFonts w:ascii="Times New Roman" w:hAnsi="Times New Roman" w:cs="Times New Roman"/>
          <w:sz w:val="24"/>
          <w:szCs w:val="24"/>
        </w:rPr>
        <w:t xml:space="preserve"> –тест для проверки умения говорить, вести беседу, делать </w:t>
      </w:r>
      <w:proofErr w:type="gramStart"/>
      <w:r w:rsidRPr="00906BD4">
        <w:rPr>
          <w:rFonts w:ascii="Times New Roman" w:hAnsi="Times New Roman" w:cs="Times New Roman"/>
          <w:sz w:val="24"/>
          <w:szCs w:val="24"/>
        </w:rPr>
        <w:t>сообщение</w:t>
      </w:r>
      <w:proofErr w:type="gramEnd"/>
      <w:r w:rsidRPr="00906BD4">
        <w:rPr>
          <w:rFonts w:ascii="Times New Roman" w:hAnsi="Times New Roman" w:cs="Times New Roman"/>
          <w:sz w:val="24"/>
          <w:szCs w:val="24"/>
        </w:rPr>
        <w:t xml:space="preserve"> а иностранном языке.</w:t>
      </w:r>
    </w:p>
    <w:p w:rsidR="00B01294" w:rsidRPr="00B01294" w:rsidRDefault="00B01294" w:rsidP="00B01294">
      <w:pPr>
        <w:jc w:val="both"/>
        <w:rPr>
          <w:rFonts w:ascii="Times New Roman" w:hAnsi="Times New Roman" w:cs="Times New Roman"/>
          <w:sz w:val="24"/>
          <w:szCs w:val="24"/>
        </w:rPr>
      </w:pPr>
    </w:p>
    <w:p w:rsidR="00B01294" w:rsidRPr="00B01294" w:rsidRDefault="00B01294" w:rsidP="00B01294">
      <w:pPr>
        <w:rPr>
          <w:rFonts w:ascii="Times New Roman" w:hAnsi="Times New Roman" w:cs="Times New Roman"/>
          <w:b/>
          <w:sz w:val="24"/>
          <w:szCs w:val="24"/>
        </w:rPr>
      </w:pPr>
      <w:r w:rsidRPr="00B01294">
        <w:rPr>
          <w:rFonts w:ascii="Times New Roman" w:hAnsi="Times New Roman" w:cs="Times New Roman"/>
          <w:b/>
          <w:sz w:val="24"/>
          <w:szCs w:val="24"/>
        </w:rPr>
        <w:br w:type="page"/>
      </w:r>
    </w:p>
    <w:p w:rsidR="00B01294" w:rsidRPr="00906BD4" w:rsidRDefault="00B01294" w:rsidP="00B01294">
      <w:pPr>
        <w:jc w:val="center"/>
        <w:rPr>
          <w:rFonts w:ascii="Times New Roman" w:hAnsi="Times New Roman" w:cs="Times New Roman"/>
          <w:b/>
          <w:sz w:val="24"/>
          <w:szCs w:val="24"/>
        </w:rPr>
      </w:pPr>
      <w:r w:rsidRPr="00906BD4">
        <w:rPr>
          <w:rFonts w:ascii="Times New Roman" w:hAnsi="Times New Roman" w:cs="Times New Roman"/>
          <w:b/>
          <w:sz w:val="24"/>
          <w:szCs w:val="24"/>
        </w:rPr>
        <w:lastRenderedPageBreak/>
        <w:t>Заключение</w:t>
      </w:r>
    </w:p>
    <w:p w:rsidR="00B01294" w:rsidRPr="00906BD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Тестирование умений и навыков студентов рекомендуется не взамен, а в дополнение к уже существующим методам проверки. Оно вносит разнообразие в учебный процесс, оживляет его, повышает заинтересованность студентов, способствует улучшению успеваемости и дает возможность студентам контролировать себя в период самостоятельной работы.</w:t>
      </w:r>
    </w:p>
    <w:p w:rsidR="00B01294" w:rsidRDefault="00B01294" w:rsidP="00B01294">
      <w:pPr>
        <w:jc w:val="both"/>
        <w:rPr>
          <w:rFonts w:ascii="Times New Roman" w:hAnsi="Times New Roman" w:cs="Times New Roman"/>
          <w:sz w:val="24"/>
          <w:szCs w:val="24"/>
        </w:rPr>
      </w:pPr>
      <w:r w:rsidRPr="00906BD4">
        <w:rPr>
          <w:rFonts w:ascii="Times New Roman" w:hAnsi="Times New Roman" w:cs="Times New Roman"/>
          <w:sz w:val="24"/>
          <w:szCs w:val="24"/>
        </w:rPr>
        <w:t xml:space="preserve">В связи с тем, что возрастает роль объективных показателей, позволяющих определять степень </w:t>
      </w:r>
      <w:proofErr w:type="spellStart"/>
      <w:r w:rsidRPr="00906BD4">
        <w:rPr>
          <w:rFonts w:ascii="Times New Roman" w:hAnsi="Times New Roman" w:cs="Times New Roman"/>
          <w:sz w:val="24"/>
          <w:szCs w:val="24"/>
        </w:rPr>
        <w:t>сформированности</w:t>
      </w:r>
      <w:proofErr w:type="spellEnd"/>
      <w:r w:rsidRPr="00906BD4">
        <w:rPr>
          <w:rFonts w:ascii="Times New Roman" w:hAnsi="Times New Roman" w:cs="Times New Roman"/>
          <w:sz w:val="24"/>
          <w:szCs w:val="24"/>
        </w:rPr>
        <w:t xml:space="preserve"> деятельности студентов на определенном уровне, преподаватели иностранных языков стараются больше применять метод тестов в своей работе. При тестировании владения иностранным языком лучше использовать групповые тесты. Это дает большую экономию во времени. Такие тесты целесообразно проводить в группах на </w:t>
      </w:r>
      <w:r w:rsidRPr="00906BD4">
        <w:rPr>
          <w:rFonts w:ascii="Times New Roman" w:hAnsi="Times New Roman" w:cs="Times New Roman"/>
          <w:sz w:val="24"/>
          <w:szCs w:val="24"/>
          <w:lang w:val="en-US"/>
        </w:rPr>
        <w:t>I</w:t>
      </w:r>
      <w:r w:rsidRPr="00906BD4">
        <w:rPr>
          <w:rFonts w:ascii="Times New Roman" w:hAnsi="Times New Roman" w:cs="Times New Roman"/>
          <w:sz w:val="24"/>
          <w:szCs w:val="24"/>
        </w:rPr>
        <w:t xml:space="preserve"> этапе обучения после прохождения определенных грамматических тем. Так, после прохождения темы «</w:t>
      </w:r>
      <w:proofErr w:type="spellStart"/>
      <w:r w:rsidRPr="00906BD4">
        <w:rPr>
          <w:rFonts w:ascii="Times New Roman" w:hAnsi="Times New Roman" w:cs="Times New Roman"/>
          <w:sz w:val="24"/>
          <w:szCs w:val="24"/>
          <w:lang w:val="en-US"/>
        </w:rPr>
        <w:t>thereis</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lang w:val="en-US"/>
        </w:rPr>
        <w:t>thereare</w:t>
      </w:r>
      <w:proofErr w:type="spellEnd"/>
      <w:r w:rsidRPr="00906BD4">
        <w:rPr>
          <w:rFonts w:ascii="Times New Roman" w:hAnsi="Times New Roman" w:cs="Times New Roman"/>
          <w:sz w:val="24"/>
          <w:szCs w:val="24"/>
        </w:rPr>
        <w:t>» можно предложить студентам тест, состоящий из ряда заданий.</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t>Вот пример такого теста:</w:t>
      </w:r>
    </w:p>
    <w:p w:rsidR="00B01294" w:rsidRPr="00906BD4" w:rsidRDefault="00B01294" w:rsidP="00B01294">
      <w:pPr>
        <w:jc w:val="center"/>
        <w:rPr>
          <w:rFonts w:ascii="Times New Roman" w:hAnsi="Times New Roman" w:cs="Times New Roman"/>
          <w:sz w:val="24"/>
          <w:szCs w:val="24"/>
        </w:rPr>
      </w:pPr>
      <w:proofErr w:type="spellStart"/>
      <w:r w:rsidRPr="00906BD4">
        <w:rPr>
          <w:rFonts w:ascii="Times New Roman" w:hAnsi="Times New Roman" w:cs="Times New Roman"/>
          <w:sz w:val="24"/>
          <w:szCs w:val="24"/>
          <w:lang w:val="en-US"/>
        </w:rPr>
        <w:t>Thereis</w:t>
      </w:r>
      <w:proofErr w:type="spellEnd"/>
      <w:r w:rsidRPr="00906BD4">
        <w:rPr>
          <w:rFonts w:ascii="Times New Roman" w:hAnsi="Times New Roman" w:cs="Times New Roman"/>
          <w:sz w:val="24"/>
          <w:szCs w:val="24"/>
        </w:rPr>
        <w:t xml:space="preserve">, </w:t>
      </w:r>
      <w:proofErr w:type="spellStart"/>
      <w:r w:rsidRPr="00906BD4">
        <w:rPr>
          <w:rFonts w:ascii="Times New Roman" w:hAnsi="Times New Roman" w:cs="Times New Roman"/>
          <w:sz w:val="24"/>
          <w:szCs w:val="24"/>
          <w:lang w:val="en-US"/>
        </w:rPr>
        <w:t>thereare</w:t>
      </w:r>
      <w:proofErr w:type="spellEnd"/>
      <w:r w:rsidRPr="00906BD4">
        <w:rPr>
          <w:rFonts w:ascii="Times New Roman" w:hAnsi="Times New Roman" w:cs="Times New Roman"/>
          <w:sz w:val="24"/>
          <w:szCs w:val="24"/>
        </w:rPr>
        <w:t>,</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t>Задание 1. Прочтите внимательно текст. Вам придется ответить на вопросы по его содержанию.</w:t>
      </w:r>
    </w:p>
    <w:p w:rsidR="00B01294" w:rsidRPr="00906BD4" w:rsidRDefault="00B01294" w:rsidP="00B01294">
      <w:pPr>
        <w:jc w:val="center"/>
        <w:rPr>
          <w:rFonts w:ascii="Times New Roman" w:hAnsi="Times New Roman" w:cs="Times New Roman"/>
          <w:b/>
          <w:sz w:val="24"/>
          <w:szCs w:val="24"/>
          <w:lang w:val="en-US"/>
        </w:rPr>
      </w:pPr>
      <w:r w:rsidRPr="00906BD4">
        <w:rPr>
          <w:rFonts w:ascii="Times New Roman" w:hAnsi="Times New Roman" w:cs="Times New Roman"/>
          <w:b/>
          <w:sz w:val="24"/>
          <w:szCs w:val="24"/>
          <w:lang w:val="en-US"/>
        </w:rPr>
        <w:t>Moscow</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The saying goes that you are only as old as you feel. This is true about cities too. In this respect Moscow is still quite young although it is eight hundred odd years old. There are a lot of newly built-up areas all over the city. And many of them are beautiful. The architecture of the apartment houses is modern. The houses, as a rule, have five, eight or nine stories with balconies looking out on the street. The flats are well-planned, with modern conveniences, such as gas, electricity and hot water supply. The flats are first floor and above, while the ground floor is taken up by various kinds of shops.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The streets are broad and straight. There is very little dust and the air is fresh. But there is still a shortage of floor- space in Moscow and a lot of construction work is carried on all over the city.</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Muscovites are proud of every new district.</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t>Задание 2. Выберите из каждой пары утверждений одно, соответствующее по смыслу содержанию текста:</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1.</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There are a few new blocks of flats in Moscow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b. There are a lot of new blocks of flats in Moscow.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2.</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There are many beautiful newly built-up areas ail over the city.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lastRenderedPageBreak/>
        <w:t xml:space="preserve">b. There is only one newly built-up area in Moscow.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3.</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There are many two-storey houses in the newly-built areas of Moscow.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b. There are many eight or nine-storey houses in the newly built areas of Moscow.</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4.</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There is very much dust in the newly built areas of Moscow.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b. There is little dust in the newly built areas of Moscow.</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5.</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There is gas, electricity and hot water supply in the new houses.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b. There are modern conveniences in e new houses. </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t>Задание 3. Переведите на английский язык. Проверьте свой перевод, выбрав нужное предложение:</w:t>
      </w:r>
    </w:p>
    <w:p w:rsidR="00B01294" w:rsidRPr="00906BD4" w:rsidRDefault="00B01294" w:rsidP="00B01294">
      <w:pPr>
        <w:rPr>
          <w:rFonts w:ascii="Times New Roman" w:hAnsi="Times New Roman" w:cs="Times New Roman"/>
          <w:sz w:val="24"/>
          <w:szCs w:val="24"/>
        </w:rPr>
      </w:pPr>
      <w:proofErr w:type="gramStart"/>
      <w:r w:rsidRPr="00906BD4">
        <w:rPr>
          <w:rFonts w:ascii="Times New Roman" w:hAnsi="Times New Roman" w:cs="Times New Roman"/>
          <w:sz w:val="24"/>
          <w:szCs w:val="24"/>
          <w:lang w:val="en-US"/>
        </w:rPr>
        <w:t>a</w:t>
      </w:r>
      <w:proofErr w:type="gramEnd"/>
      <w:r w:rsidRPr="00906BD4">
        <w:rPr>
          <w:rFonts w:ascii="Times New Roman" w:hAnsi="Times New Roman" w:cs="Times New Roman"/>
          <w:sz w:val="24"/>
          <w:szCs w:val="24"/>
        </w:rPr>
        <w:t>. В городе есть хороший театр.</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There are good theatres in the city.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is a good theatre in the city.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are some good theatres in the city. </w:t>
      </w:r>
    </w:p>
    <w:p w:rsidR="00B01294" w:rsidRPr="00906BD4" w:rsidRDefault="00B01294" w:rsidP="00B01294">
      <w:pPr>
        <w:rPr>
          <w:rFonts w:ascii="Times New Roman" w:hAnsi="Times New Roman" w:cs="Times New Roman"/>
          <w:sz w:val="24"/>
          <w:szCs w:val="24"/>
        </w:rPr>
      </w:pPr>
      <w:proofErr w:type="gramStart"/>
      <w:r w:rsidRPr="00906BD4">
        <w:rPr>
          <w:rFonts w:ascii="Times New Roman" w:hAnsi="Times New Roman" w:cs="Times New Roman"/>
          <w:sz w:val="24"/>
          <w:szCs w:val="24"/>
        </w:rPr>
        <w:t>б</w:t>
      </w:r>
      <w:proofErr w:type="gramEnd"/>
      <w:r w:rsidRPr="00906BD4">
        <w:rPr>
          <w:rFonts w:ascii="Times New Roman" w:hAnsi="Times New Roman" w:cs="Times New Roman"/>
          <w:sz w:val="24"/>
          <w:szCs w:val="24"/>
        </w:rPr>
        <w:t>. В коробке нет спичек.</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There are not many matches in the box.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is no match in the box.</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are no matches in the box con? </w:t>
      </w:r>
    </w:p>
    <w:p w:rsidR="00B01294" w:rsidRPr="00906BD4" w:rsidRDefault="00B01294" w:rsidP="00B01294">
      <w:pPr>
        <w:rPr>
          <w:rFonts w:ascii="Times New Roman" w:hAnsi="Times New Roman" w:cs="Times New Roman"/>
          <w:sz w:val="24"/>
          <w:szCs w:val="24"/>
        </w:rPr>
      </w:pPr>
      <w:proofErr w:type="gramStart"/>
      <w:r w:rsidRPr="00906BD4">
        <w:rPr>
          <w:rFonts w:ascii="Times New Roman" w:hAnsi="Times New Roman" w:cs="Times New Roman"/>
          <w:sz w:val="24"/>
          <w:szCs w:val="24"/>
        </w:rPr>
        <w:t>в</w:t>
      </w:r>
      <w:proofErr w:type="gramEnd"/>
      <w:r w:rsidRPr="00906BD4">
        <w:rPr>
          <w:rFonts w:ascii="Times New Roman" w:hAnsi="Times New Roman" w:cs="Times New Roman"/>
          <w:sz w:val="24"/>
          <w:szCs w:val="24"/>
        </w:rPr>
        <w:t xml:space="preserve">. </w:t>
      </w:r>
      <w:proofErr w:type="gramStart"/>
      <w:r w:rsidRPr="00906BD4">
        <w:rPr>
          <w:rFonts w:ascii="Times New Roman" w:hAnsi="Times New Roman" w:cs="Times New Roman"/>
          <w:sz w:val="24"/>
          <w:szCs w:val="24"/>
        </w:rPr>
        <w:t>В</w:t>
      </w:r>
      <w:proofErr w:type="gramEnd"/>
      <w:r w:rsidRPr="00906BD4">
        <w:rPr>
          <w:rFonts w:ascii="Times New Roman" w:hAnsi="Times New Roman" w:cs="Times New Roman"/>
          <w:sz w:val="24"/>
          <w:szCs w:val="24"/>
        </w:rPr>
        <w:t xml:space="preserve"> вашем городе много трамваев, троллейбусов и автобусов?</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Are there many trams, trolley buses and buses in your town?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Are there any trams, trolley-buses and buses in your.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are many trams, trolley-buses and buses in your town.</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t xml:space="preserve">г. В комнате есть цветы?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There are some flowers in the room.</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are no flowers in the room.</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Are there any flowers in the room?</w:t>
      </w:r>
    </w:p>
    <w:p w:rsidR="00B01294" w:rsidRPr="00906BD4" w:rsidRDefault="00B01294" w:rsidP="00B01294">
      <w:pPr>
        <w:rPr>
          <w:rFonts w:ascii="Times New Roman" w:hAnsi="Times New Roman" w:cs="Times New Roman"/>
          <w:sz w:val="24"/>
          <w:szCs w:val="24"/>
        </w:rPr>
      </w:pPr>
      <w:r w:rsidRPr="00906BD4">
        <w:rPr>
          <w:rFonts w:ascii="Times New Roman" w:hAnsi="Times New Roman" w:cs="Times New Roman"/>
          <w:sz w:val="24"/>
          <w:szCs w:val="24"/>
        </w:rPr>
        <w:t>д. Возле леса нет озера.</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lastRenderedPageBreak/>
        <w:t xml:space="preserve">Is there a lake near the forest?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is a lake near the forest.</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    There is lake near the forest.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rPr>
        <w:t xml:space="preserve">Задание 4. Посмотрите внимательно на рисунок, затем ответьте на вопросы к нему, выбрав соответствующие по смыслу слова из скобок. </w:t>
      </w:r>
      <w:proofErr w:type="gramStart"/>
      <w:r w:rsidRPr="00906BD4">
        <w:rPr>
          <w:rFonts w:ascii="Times New Roman" w:hAnsi="Times New Roman" w:cs="Times New Roman"/>
          <w:sz w:val="24"/>
          <w:szCs w:val="24"/>
          <w:lang w:val="en-US"/>
        </w:rPr>
        <w:t>(</w:t>
      </w:r>
      <w:proofErr w:type="spellStart"/>
      <w:r w:rsidRPr="00906BD4">
        <w:rPr>
          <w:rFonts w:ascii="Times New Roman" w:hAnsi="Times New Roman" w:cs="Times New Roman"/>
          <w:sz w:val="24"/>
          <w:szCs w:val="24"/>
        </w:rPr>
        <w:t>Даетсярисуноккомнаты</w:t>
      </w:r>
      <w:proofErr w:type="spellEnd"/>
      <w:r w:rsidRPr="00906BD4">
        <w:rPr>
          <w:rFonts w:ascii="Times New Roman" w:hAnsi="Times New Roman" w:cs="Times New Roman"/>
          <w:sz w:val="24"/>
          <w:szCs w:val="24"/>
          <w:lang w:val="en-US"/>
        </w:rPr>
        <w:t>).</w:t>
      </w:r>
      <w:proofErr w:type="gramEnd"/>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rPr>
        <w:t>Вопросы</w:t>
      </w:r>
      <w:r w:rsidRPr="00906BD4">
        <w:rPr>
          <w:rFonts w:ascii="Times New Roman" w:hAnsi="Times New Roman" w:cs="Times New Roman"/>
          <w:sz w:val="24"/>
          <w:szCs w:val="24"/>
          <w:lang w:val="en-US"/>
        </w:rPr>
        <w:t>:</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1. What is there on the table?</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w:t>
      </w:r>
      <w:proofErr w:type="gramStart"/>
      <w:r w:rsidRPr="00906BD4">
        <w:rPr>
          <w:rFonts w:ascii="Times New Roman" w:hAnsi="Times New Roman" w:cs="Times New Roman"/>
          <w:sz w:val="24"/>
          <w:szCs w:val="24"/>
          <w:lang w:val="en-US"/>
        </w:rPr>
        <w:t>pens</w:t>
      </w:r>
      <w:proofErr w:type="gramEnd"/>
      <w:r w:rsidRPr="00906BD4">
        <w:rPr>
          <w:rFonts w:ascii="Times New Roman" w:hAnsi="Times New Roman" w:cs="Times New Roman"/>
          <w:sz w:val="24"/>
          <w:szCs w:val="24"/>
          <w:lang w:val="en-US"/>
        </w:rPr>
        <w:t xml:space="preserve"> and pencils; b) books and exercise-books; c) plates and spoons</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2. How many tables are there in the room?</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w:t>
      </w:r>
      <w:proofErr w:type="gramStart"/>
      <w:r w:rsidRPr="00906BD4">
        <w:rPr>
          <w:rFonts w:ascii="Times New Roman" w:hAnsi="Times New Roman" w:cs="Times New Roman"/>
          <w:sz w:val="24"/>
          <w:szCs w:val="24"/>
          <w:lang w:val="en-US"/>
        </w:rPr>
        <w:t>many</w:t>
      </w:r>
      <w:proofErr w:type="gramEnd"/>
      <w:r w:rsidRPr="00906BD4">
        <w:rPr>
          <w:rFonts w:ascii="Times New Roman" w:hAnsi="Times New Roman" w:cs="Times New Roman"/>
          <w:sz w:val="24"/>
          <w:szCs w:val="24"/>
          <w:lang w:val="en-US"/>
        </w:rPr>
        <w:t xml:space="preserve"> tables; b) one table; c) no table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3. What is there on the TV-set? </w:t>
      </w:r>
    </w:p>
    <w:p w:rsidR="00B01294" w:rsidRPr="00906BD4" w:rsidRDefault="00B01294" w:rsidP="00B01294">
      <w:pPr>
        <w:rPr>
          <w:rFonts w:ascii="Times New Roman" w:hAnsi="Times New Roman" w:cs="Times New Roman"/>
          <w:sz w:val="24"/>
          <w:szCs w:val="24"/>
          <w:lang w:val="en-US"/>
        </w:rPr>
      </w:pPr>
      <w:proofErr w:type="gramStart"/>
      <w:r w:rsidRPr="00906BD4">
        <w:rPr>
          <w:rFonts w:ascii="Times New Roman" w:hAnsi="Times New Roman" w:cs="Times New Roman"/>
          <w:sz w:val="24"/>
          <w:szCs w:val="24"/>
          <w:lang w:val="en-US"/>
        </w:rPr>
        <w:t>a</w:t>
      </w:r>
      <w:proofErr w:type="gramEnd"/>
      <w:r w:rsidRPr="00906BD4">
        <w:rPr>
          <w:rFonts w:ascii="Times New Roman" w:hAnsi="Times New Roman" w:cs="Times New Roman"/>
          <w:sz w:val="24"/>
          <w:szCs w:val="24"/>
          <w:lang w:val="en-US"/>
        </w:rPr>
        <w:t xml:space="preserve">) vase of fruit; b) a vase of flowers; c) a </w:t>
      </w:r>
      <w:proofErr w:type="spellStart"/>
      <w:r w:rsidRPr="00906BD4">
        <w:rPr>
          <w:rFonts w:ascii="Times New Roman" w:hAnsi="Times New Roman" w:cs="Times New Roman"/>
          <w:sz w:val="24"/>
          <w:szCs w:val="24"/>
          <w:lang w:val="en-US"/>
        </w:rPr>
        <w:t>breadplate</w:t>
      </w:r>
      <w:proofErr w:type="spellEnd"/>
      <w:r w:rsidRPr="00906BD4">
        <w:rPr>
          <w:rFonts w:ascii="Times New Roman" w:hAnsi="Times New Roman" w:cs="Times New Roman"/>
          <w:sz w:val="24"/>
          <w:szCs w:val="24"/>
          <w:lang w:val="en-US"/>
        </w:rPr>
        <w:t xml:space="preserve">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4. Where is the table? </w:t>
      </w: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t xml:space="preserve">a) </w:t>
      </w:r>
      <w:proofErr w:type="gramStart"/>
      <w:r w:rsidRPr="00906BD4">
        <w:rPr>
          <w:rFonts w:ascii="Times New Roman" w:hAnsi="Times New Roman" w:cs="Times New Roman"/>
          <w:sz w:val="24"/>
          <w:szCs w:val="24"/>
          <w:lang w:val="en-US"/>
        </w:rPr>
        <w:t>near</w:t>
      </w:r>
      <w:proofErr w:type="gramEnd"/>
      <w:r w:rsidRPr="00906BD4">
        <w:rPr>
          <w:rFonts w:ascii="Times New Roman" w:hAnsi="Times New Roman" w:cs="Times New Roman"/>
          <w:sz w:val="24"/>
          <w:szCs w:val="24"/>
          <w:lang w:val="en-US"/>
        </w:rPr>
        <w:t xml:space="preserve"> the window; b) in the corner; c) in the middle of the room</w:t>
      </w:r>
    </w:p>
    <w:p w:rsidR="00B01294" w:rsidRPr="00906BD4" w:rsidRDefault="00B01294" w:rsidP="00B01294">
      <w:pPr>
        <w:jc w:val="both"/>
        <w:rPr>
          <w:rFonts w:ascii="Times New Roman" w:hAnsi="Times New Roman" w:cs="Times New Roman"/>
          <w:sz w:val="24"/>
          <w:szCs w:val="24"/>
          <w:lang w:val="en-US"/>
        </w:rPr>
      </w:pPr>
    </w:p>
    <w:p w:rsidR="00B01294" w:rsidRPr="00906BD4" w:rsidRDefault="00B01294" w:rsidP="00B01294">
      <w:pPr>
        <w:rPr>
          <w:rFonts w:ascii="Times New Roman" w:hAnsi="Times New Roman" w:cs="Times New Roman"/>
          <w:sz w:val="24"/>
          <w:szCs w:val="24"/>
          <w:lang w:val="en-US"/>
        </w:rPr>
      </w:pPr>
      <w:r w:rsidRPr="00906BD4">
        <w:rPr>
          <w:rFonts w:ascii="Times New Roman" w:hAnsi="Times New Roman" w:cs="Times New Roman"/>
          <w:sz w:val="24"/>
          <w:szCs w:val="24"/>
          <w:lang w:val="en-US"/>
        </w:rPr>
        <w:br w:type="page"/>
      </w:r>
    </w:p>
    <w:p w:rsidR="00B01294" w:rsidRPr="00906BD4" w:rsidRDefault="00B01294" w:rsidP="00B01294">
      <w:pPr>
        <w:jc w:val="center"/>
        <w:rPr>
          <w:rFonts w:ascii="Times New Roman" w:hAnsi="Times New Roman" w:cs="Times New Roman"/>
          <w:sz w:val="24"/>
          <w:szCs w:val="24"/>
        </w:rPr>
      </w:pPr>
      <w:r w:rsidRPr="00906BD4">
        <w:rPr>
          <w:rFonts w:ascii="Times New Roman" w:hAnsi="Times New Roman" w:cs="Times New Roman"/>
          <w:sz w:val="24"/>
          <w:szCs w:val="24"/>
        </w:rPr>
        <w:lastRenderedPageBreak/>
        <w:t>Список использованной литературы</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 xml:space="preserve">Л.Т. </w:t>
      </w:r>
      <w:proofErr w:type="spellStart"/>
      <w:r w:rsidRPr="00906BD4">
        <w:rPr>
          <w:rFonts w:ascii="Times New Roman" w:hAnsi="Times New Roman" w:cs="Times New Roman"/>
          <w:sz w:val="24"/>
          <w:szCs w:val="24"/>
        </w:rPr>
        <w:t>Хритофорова</w:t>
      </w:r>
      <w:proofErr w:type="spellEnd"/>
      <w:r w:rsidRPr="00906BD4">
        <w:rPr>
          <w:rFonts w:ascii="Times New Roman" w:hAnsi="Times New Roman" w:cs="Times New Roman"/>
          <w:sz w:val="24"/>
          <w:szCs w:val="24"/>
        </w:rPr>
        <w:t xml:space="preserve">,  А.Б. </w:t>
      </w:r>
      <w:proofErr w:type="spellStart"/>
      <w:r w:rsidRPr="00906BD4">
        <w:rPr>
          <w:rFonts w:ascii="Times New Roman" w:hAnsi="Times New Roman" w:cs="Times New Roman"/>
          <w:sz w:val="24"/>
          <w:szCs w:val="24"/>
        </w:rPr>
        <w:t>Юдис</w:t>
      </w:r>
      <w:proofErr w:type="spellEnd"/>
      <w:r w:rsidRPr="00906BD4">
        <w:rPr>
          <w:rFonts w:ascii="Times New Roman" w:hAnsi="Times New Roman" w:cs="Times New Roman"/>
          <w:sz w:val="24"/>
          <w:szCs w:val="24"/>
        </w:rPr>
        <w:t>.  Место тестов при обучении иностранному языку (на материале английского языка) М., 2010</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Н.В. Витт. Активизация учебной деятельности М., 2010.</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 xml:space="preserve">А.Б. </w:t>
      </w:r>
      <w:proofErr w:type="spellStart"/>
      <w:r w:rsidRPr="00906BD4">
        <w:rPr>
          <w:rFonts w:ascii="Times New Roman" w:hAnsi="Times New Roman" w:cs="Times New Roman"/>
          <w:sz w:val="24"/>
          <w:szCs w:val="24"/>
        </w:rPr>
        <w:t>Юдис</w:t>
      </w:r>
      <w:proofErr w:type="spellEnd"/>
      <w:r w:rsidRPr="00906BD4">
        <w:rPr>
          <w:rFonts w:ascii="Times New Roman" w:hAnsi="Times New Roman" w:cs="Times New Roman"/>
          <w:sz w:val="24"/>
          <w:szCs w:val="24"/>
        </w:rPr>
        <w:t xml:space="preserve">. Объекты контроля </w:t>
      </w:r>
      <w:proofErr w:type="gramStart"/>
      <w:r w:rsidRPr="00906BD4">
        <w:rPr>
          <w:rFonts w:ascii="Times New Roman" w:hAnsi="Times New Roman" w:cs="Times New Roman"/>
          <w:sz w:val="24"/>
          <w:szCs w:val="24"/>
        </w:rPr>
        <w:t>при</w:t>
      </w:r>
      <w:proofErr w:type="gramEnd"/>
      <w:r w:rsidRPr="00906BD4">
        <w:rPr>
          <w:rFonts w:ascii="Times New Roman" w:hAnsi="Times New Roman" w:cs="Times New Roman"/>
          <w:sz w:val="24"/>
          <w:szCs w:val="24"/>
        </w:rPr>
        <w:t xml:space="preserve"> обучению иностранному языку М., 2012</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 xml:space="preserve">Э.П. </w:t>
      </w:r>
      <w:proofErr w:type="spellStart"/>
      <w:r w:rsidRPr="00906BD4">
        <w:rPr>
          <w:rFonts w:ascii="Times New Roman" w:hAnsi="Times New Roman" w:cs="Times New Roman"/>
          <w:sz w:val="24"/>
          <w:szCs w:val="24"/>
        </w:rPr>
        <w:t>Шублен</w:t>
      </w:r>
      <w:proofErr w:type="spellEnd"/>
      <w:r w:rsidRPr="00906BD4">
        <w:rPr>
          <w:rFonts w:ascii="Times New Roman" w:hAnsi="Times New Roman" w:cs="Times New Roman"/>
          <w:sz w:val="24"/>
          <w:szCs w:val="24"/>
        </w:rPr>
        <w:t>. Основные принципы методики обучения иностранным языкам М., 2010</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 xml:space="preserve">С.А. </w:t>
      </w:r>
      <w:proofErr w:type="spellStart"/>
      <w:r w:rsidRPr="00906BD4">
        <w:rPr>
          <w:rFonts w:ascii="Times New Roman" w:hAnsi="Times New Roman" w:cs="Times New Roman"/>
          <w:sz w:val="24"/>
          <w:szCs w:val="24"/>
        </w:rPr>
        <w:t>Бутюгина</w:t>
      </w:r>
      <w:proofErr w:type="spellEnd"/>
      <w:r w:rsidRPr="00906BD4">
        <w:rPr>
          <w:rFonts w:ascii="Times New Roman" w:hAnsi="Times New Roman" w:cs="Times New Roman"/>
          <w:sz w:val="24"/>
          <w:szCs w:val="24"/>
        </w:rPr>
        <w:t xml:space="preserve">. Использование наглядных пособий </w:t>
      </w:r>
      <w:proofErr w:type="gramStart"/>
      <w:r w:rsidRPr="00906BD4">
        <w:rPr>
          <w:rFonts w:ascii="Times New Roman" w:hAnsi="Times New Roman" w:cs="Times New Roman"/>
          <w:sz w:val="24"/>
          <w:szCs w:val="24"/>
        </w:rPr>
        <w:t>при</w:t>
      </w:r>
      <w:proofErr w:type="gramEnd"/>
      <w:r w:rsidRPr="00906BD4">
        <w:rPr>
          <w:rFonts w:ascii="Times New Roman" w:hAnsi="Times New Roman" w:cs="Times New Roman"/>
          <w:sz w:val="24"/>
          <w:szCs w:val="24"/>
        </w:rPr>
        <w:t xml:space="preserve"> </w:t>
      </w:r>
      <w:proofErr w:type="gramStart"/>
      <w:r w:rsidRPr="00906BD4">
        <w:rPr>
          <w:rFonts w:ascii="Times New Roman" w:hAnsi="Times New Roman" w:cs="Times New Roman"/>
          <w:sz w:val="24"/>
          <w:szCs w:val="24"/>
        </w:rPr>
        <w:t>обучение</w:t>
      </w:r>
      <w:proofErr w:type="gramEnd"/>
      <w:r w:rsidRPr="00906BD4">
        <w:rPr>
          <w:rFonts w:ascii="Times New Roman" w:hAnsi="Times New Roman" w:cs="Times New Roman"/>
          <w:sz w:val="24"/>
          <w:szCs w:val="24"/>
        </w:rPr>
        <w:t xml:space="preserve"> и грамматике М., 2010</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А</w:t>
      </w:r>
      <w:proofErr w:type="gramStart"/>
      <w:r w:rsidRPr="00906BD4">
        <w:rPr>
          <w:rFonts w:ascii="Times New Roman" w:hAnsi="Times New Roman" w:cs="Times New Roman"/>
          <w:sz w:val="24"/>
          <w:szCs w:val="24"/>
        </w:rPr>
        <w:t>,Л</w:t>
      </w:r>
      <w:proofErr w:type="gramEnd"/>
      <w:r w:rsidRPr="00906BD4">
        <w:rPr>
          <w:rFonts w:ascii="Times New Roman" w:hAnsi="Times New Roman" w:cs="Times New Roman"/>
          <w:sz w:val="24"/>
          <w:szCs w:val="24"/>
        </w:rPr>
        <w:t>. Лев. Работа со словарём при чтении общественно-политических текстов М., 2014</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А.П. Зинченко, Г.К. Середа Общая психология М., 2014</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А.Л. Миролюбова. Общая методика иностранным языкам в средней школе М., 2010</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 xml:space="preserve">Н.П. </w:t>
      </w:r>
      <w:proofErr w:type="spellStart"/>
      <w:r w:rsidRPr="00906BD4">
        <w:rPr>
          <w:rFonts w:ascii="Times New Roman" w:hAnsi="Times New Roman" w:cs="Times New Roman"/>
          <w:sz w:val="24"/>
          <w:szCs w:val="24"/>
        </w:rPr>
        <w:t>Брызулина</w:t>
      </w:r>
      <w:proofErr w:type="spellEnd"/>
      <w:r w:rsidRPr="00906BD4">
        <w:rPr>
          <w:rFonts w:ascii="Times New Roman" w:hAnsi="Times New Roman" w:cs="Times New Roman"/>
          <w:sz w:val="24"/>
          <w:szCs w:val="24"/>
        </w:rPr>
        <w:t>. Чтение научно-популярной литературы в старших классах средней школы. М., 2014</w:t>
      </w:r>
    </w:p>
    <w:p w:rsidR="00B01294" w:rsidRPr="00906BD4" w:rsidRDefault="00B01294" w:rsidP="00B01294">
      <w:pPr>
        <w:pStyle w:val="a4"/>
        <w:numPr>
          <w:ilvl w:val="0"/>
          <w:numId w:val="2"/>
        </w:numPr>
        <w:rPr>
          <w:rFonts w:ascii="Times New Roman" w:hAnsi="Times New Roman" w:cs="Times New Roman"/>
          <w:sz w:val="24"/>
          <w:szCs w:val="24"/>
        </w:rPr>
      </w:pPr>
      <w:r w:rsidRPr="00906BD4">
        <w:rPr>
          <w:rFonts w:ascii="Times New Roman" w:hAnsi="Times New Roman" w:cs="Times New Roman"/>
          <w:sz w:val="24"/>
          <w:szCs w:val="24"/>
        </w:rPr>
        <w:t>А.Л. Луговая. Методика работы на начальном этапе занятий по технической тематике в неязыковом вузе. М., 2010</w:t>
      </w:r>
    </w:p>
    <w:p w:rsidR="00B01294" w:rsidRPr="00906BD4" w:rsidRDefault="00B01294" w:rsidP="00B01294">
      <w:pPr>
        <w:rPr>
          <w:rFonts w:ascii="Times New Roman" w:hAnsi="Times New Roman" w:cs="Times New Roman"/>
          <w:sz w:val="24"/>
          <w:szCs w:val="24"/>
        </w:rPr>
      </w:pPr>
    </w:p>
    <w:p w:rsidR="00B01294" w:rsidRDefault="00B01294"/>
    <w:sectPr w:rsidR="00B01294" w:rsidSect="00823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107"/>
    <w:multiLevelType w:val="hybridMultilevel"/>
    <w:tmpl w:val="42E47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F5D9C"/>
    <w:multiLevelType w:val="multilevel"/>
    <w:tmpl w:val="04DCE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DDF3042"/>
    <w:multiLevelType w:val="hybridMultilevel"/>
    <w:tmpl w:val="8362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1294"/>
    <w:rsid w:val="00B01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2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01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3161</Words>
  <Characters>18024</Characters>
  <Application>Microsoft Office Word</Application>
  <DocSecurity>0</DocSecurity>
  <Lines>150</Lines>
  <Paragraphs>42</Paragraphs>
  <ScaleCrop>false</ScaleCrop>
  <Company/>
  <LinksUpToDate>false</LinksUpToDate>
  <CharactersWithSpaces>21143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ИВГончаренко</dc:creator>
  <cp:keywords/>
  <dc:description/>
  <cp:lastModifiedBy>ИВГончаренко</cp:lastModifiedBy>
  <cp:revision>2</cp:revision>
  <dcterms:created xsi:type="dcterms:W3CDTF">2018-11-07T10:34:00Z</dcterms:created>
  <dcterms:modified xsi:type="dcterms:W3CDTF">2018-11-07T10:35:00Z</dcterms:modified>
</cp:coreProperties>
</file>