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C3" w:rsidRPr="00807BA2" w:rsidRDefault="00510CC3" w:rsidP="000D4DA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7BA2">
        <w:rPr>
          <w:rFonts w:ascii="Times New Roman" w:hAnsi="Times New Roman"/>
          <w:i/>
          <w:sz w:val="28"/>
          <w:szCs w:val="28"/>
        </w:rPr>
        <w:t xml:space="preserve">О.В. </w:t>
      </w:r>
      <w:r w:rsidRPr="00807BA2">
        <w:rPr>
          <w:rStyle w:val="c1"/>
          <w:rFonts w:ascii="Times New Roman" w:hAnsi="Times New Roman"/>
          <w:i/>
          <w:sz w:val="28"/>
          <w:szCs w:val="28"/>
        </w:rPr>
        <w:t xml:space="preserve">Кириенкова  </w:t>
      </w:r>
    </w:p>
    <w:p w:rsidR="00510CC3" w:rsidRPr="00807BA2" w:rsidRDefault="00510CC3" w:rsidP="000D4DA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7BA2">
        <w:rPr>
          <w:rFonts w:ascii="Times New Roman" w:hAnsi="Times New Roman"/>
          <w:i/>
          <w:sz w:val="28"/>
          <w:szCs w:val="28"/>
        </w:rPr>
        <w:t xml:space="preserve">преподаватель </w:t>
      </w:r>
      <w:r w:rsidRPr="00807BA2">
        <w:rPr>
          <w:rStyle w:val="c1"/>
          <w:rFonts w:ascii="Times New Roman" w:hAnsi="Times New Roman"/>
          <w:i/>
          <w:sz w:val="28"/>
          <w:szCs w:val="28"/>
        </w:rPr>
        <w:t xml:space="preserve">спецдисциплин </w:t>
      </w:r>
    </w:p>
    <w:p w:rsidR="00510CC3" w:rsidRPr="00807BA2" w:rsidRDefault="00510CC3" w:rsidP="000D4DA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7BA2">
        <w:rPr>
          <w:rFonts w:ascii="Times New Roman" w:hAnsi="Times New Roman"/>
          <w:i/>
          <w:sz w:val="28"/>
          <w:szCs w:val="28"/>
        </w:rPr>
        <w:t xml:space="preserve">КОГПОБУ «Кировский технологический колледж» </w:t>
      </w:r>
    </w:p>
    <w:p w:rsidR="00510CC3" w:rsidRPr="00807BA2" w:rsidRDefault="00510CC3" w:rsidP="000D4D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CC3" w:rsidRPr="00807BA2" w:rsidRDefault="00510CC3" w:rsidP="000D4DA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32"/>
        </w:rPr>
      </w:pPr>
      <w:r w:rsidRPr="00807BA2">
        <w:rPr>
          <w:rStyle w:val="c1"/>
          <w:b/>
          <w:sz w:val="28"/>
          <w:szCs w:val="32"/>
        </w:rPr>
        <w:t xml:space="preserve">ЗНАЧИМОСТЬ  ДИСЦИПЛИНЫ  «ИНЖЕНЕРНАЯ  ГРАФИКА»  </w:t>
      </w:r>
    </w:p>
    <w:p w:rsidR="00510CC3" w:rsidRPr="00807BA2" w:rsidRDefault="00510CC3" w:rsidP="000D4DA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sz w:val="28"/>
          <w:szCs w:val="32"/>
        </w:rPr>
      </w:pPr>
      <w:r w:rsidRPr="00807BA2">
        <w:rPr>
          <w:rStyle w:val="c1"/>
          <w:b/>
          <w:sz w:val="28"/>
          <w:szCs w:val="32"/>
        </w:rPr>
        <w:t xml:space="preserve">В  ПОДГОТОВКЕ  БУДУЩИХ  СПЕЦИАЛИСТОВ  </w:t>
      </w:r>
    </w:p>
    <w:p w:rsidR="00510CC3" w:rsidRPr="00807BA2" w:rsidRDefault="00510CC3" w:rsidP="000D4DAC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sz w:val="28"/>
          <w:szCs w:val="32"/>
        </w:rPr>
      </w:pPr>
    </w:p>
    <w:p w:rsidR="00F06FE5" w:rsidRPr="00807BA2" w:rsidRDefault="00F06FE5" w:rsidP="00F06FE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07BA2">
        <w:rPr>
          <w:sz w:val="28"/>
          <w:szCs w:val="28"/>
        </w:rPr>
        <w:t xml:space="preserve">Любому специалисту технической и инженерной специальности или профессии необходимы способности и </w:t>
      </w:r>
      <w:proofErr w:type="gramStart"/>
      <w:r w:rsidRPr="00807BA2">
        <w:rPr>
          <w:sz w:val="28"/>
          <w:szCs w:val="28"/>
        </w:rPr>
        <w:t>возможности к анализу</w:t>
      </w:r>
      <w:proofErr w:type="gramEnd"/>
      <w:r w:rsidRPr="00807BA2">
        <w:rPr>
          <w:sz w:val="28"/>
          <w:szCs w:val="28"/>
        </w:rPr>
        <w:t xml:space="preserve"> и синтезиров</w:t>
      </w:r>
      <w:r w:rsidRPr="00807BA2">
        <w:rPr>
          <w:sz w:val="28"/>
          <w:szCs w:val="28"/>
        </w:rPr>
        <w:t>а</w:t>
      </w:r>
      <w:r w:rsidRPr="00807BA2">
        <w:rPr>
          <w:sz w:val="28"/>
          <w:szCs w:val="28"/>
        </w:rPr>
        <w:t>нию пространственных форм, умение воспринимать идеи, основанные друг</w:t>
      </w:r>
      <w:r w:rsidRPr="00807BA2">
        <w:rPr>
          <w:sz w:val="28"/>
          <w:szCs w:val="28"/>
        </w:rPr>
        <w:t>и</w:t>
      </w:r>
      <w:r w:rsidRPr="00807BA2">
        <w:rPr>
          <w:sz w:val="28"/>
          <w:szCs w:val="28"/>
        </w:rPr>
        <w:t>ми разработчиками-исследователями в чертежную документацию. Инженерная графика пом</w:t>
      </w:r>
      <w:r w:rsidRPr="00807BA2">
        <w:rPr>
          <w:sz w:val="28"/>
          <w:szCs w:val="28"/>
        </w:rPr>
        <w:t>о</w:t>
      </w:r>
      <w:r w:rsidRPr="00807BA2">
        <w:rPr>
          <w:sz w:val="28"/>
          <w:szCs w:val="28"/>
        </w:rPr>
        <w:t xml:space="preserve">гает каждому человеку развить данные возможности.  </w:t>
      </w:r>
    </w:p>
    <w:p w:rsidR="00F06FE5" w:rsidRPr="00807BA2" w:rsidRDefault="00F06FE5" w:rsidP="00F06FE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c1"/>
          <w:i/>
          <w:sz w:val="28"/>
          <w:szCs w:val="28"/>
        </w:rPr>
      </w:pPr>
      <w:r w:rsidRPr="00807BA2">
        <w:rPr>
          <w:sz w:val="28"/>
          <w:szCs w:val="28"/>
        </w:rPr>
        <w:t>Каждая область деятельности человека, хоть и в малой степени, связана с передачей сведений о предметах или явлениях окружающего нас мира. Гр</w:t>
      </w:r>
      <w:r w:rsidRPr="00807BA2">
        <w:rPr>
          <w:sz w:val="28"/>
          <w:szCs w:val="28"/>
        </w:rPr>
        <w:t>а</w:t>
      </w:r>
      <w:r w:rsidRPr="00807BA2">
        <w:rPr>
          <w:sz w:val="28"/>
          <w:szCs w:val="28"/>
        </w:rPr>
        <w:t xml:space="preserve">фика и начертательная геометрия всегда была и будет верным помощником в жизни и деятельности всех людей. </w:t>
      </w:r>
    </w:p>
    <w:p w:rsidR="00F06FE5" w:rsidRPr="00807BA2" w:rsidRDefault="00F06FE5" w:rsidP="00F06FE5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807BA2">
        <w:rPr>
          <w:rStyle w:val="c1"/>
          <w:sz w:val="28"/>
          <w:szCs w:val="28"/>
        </w:rPr>
        <w:t>Основной задачей дисциплины «И</w:t>
      </w:r>
      <w:r w:rsidRPr="00807BA2">
        <w:rPr>
          <w:rStyle w:val="c1"/>
          <w:iCs/>
          <w:sz w:val="28"/>
          <w:szCs w:val="28"/>
        </w:rPr>
        <w:t xml:space="preserve">нженерная графика» </w:t>
      </w:r>
      <w:r w:rsidRPr="00807BA2">
        <w:rPr>
          <w:rStyle w:val="c1"/>
          <w:sz w:val="28"/>
          <w:szCs w:val="28"/>
        </w:rPr>
        <w:t>является изуч</w:t>
      </w:r>
      <w:r w:rsidRPr="00807BA2">
        <w:rPr>
          <w:rStyle w:val="c1"/>
          <w:sz w:val="28"/>
          <w:szCs w:val="28"/>
        </w:rPr>
        <w:t>е</w:t>
      </w:r>
      <w:r w:rsidRPr="00807BA2">
        <w:rPr>
          <w:rStyle w:val="c1"/>
          <w:sz w:val="28"/>
          <w:szCs w:val="28"/>
        </w:rPr>
        <w:t>ние законов изображения технических форм. Другими словами, инженерная граф</w:t>
      </w:r>
      <w:r w:rsidRPr="00807BA2">
        <w:rPr>
          <w:rStyle w:val="c1"/>
          <w:sz w:val="28"/>
          <w:szCs w:val="28"/>
        </w:rPr>
        <w:t>и</w:t>
      </w:r>
      <w:r w:rsidRPr="00807BA2">
        <w:rPr>
          <w:rStyle w:val="c1"/>
          <w:sz w:val="28"/>
          <w:szCs w:val="28"/>
        </w:rPr>
        <w:t>ка учит ч</w:t>
      </w:r>
      <w:r w:rsidRPr="00807BA2">
        <w:rPr>
          <w:rStyle w:val="c1"/>
          <w:sz w:val="28"/>
          <w:szCs w:val="28"/>
        </w:rPr>
        <w:t>и</w:t>
      </w:r>
      <w:r w:rsidRPr="00807BA2">
        <w:rPr>
          <w:rStyle w:val="c1"/>
          <w:sz w:val="28"/>
          <w:szCs w:val="28"/>
        </w:rPr>
        <w:t xml:space="preserve">тать и конструировать, или строить чертежи. </w:t>
      </w:r>
    </w:p>
    <w:p w:rsidR="00F06FE5" w:rsidRPr="00807BA2" w:rsidRDefault="00F06FE5" w:rsidP="00F06FE5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807BA2">
        <w:rPr>
          <w:rStyle w:val="c1"/>
          <w:sz w:val="28"/>
          <w:szCs w:val="28"/>
        </w:rPr>
        <w:t>Основная задача курса «И</w:t>
      </w:r>
      <w:r w:rsidRPr="00807BA2">
        <w:rPr>
          <w:rStyle w:val="c1"/>
          <w:iCs/>
          <w:sz w:val="28"/>
          <w:szCs w:val="28"/>
        </w:rPr>
        <w:t xml:space="preserve">нженерной графики» </w:t>
      </w:r>
      <w:r w:rsidRPr="00807BA2">
        <w:rPr>
          <w:rStyle w:val="c1"/>
          <w:sz w:val="28"/>
          <w:szCs w:val="28"/>
        </w:rPr>
        <w:t>- научить студентов пр</w:t>
      </w:r>
      <w:r w:rsidRPr="00807BA2">
        <w:rPr>
          <w:rStyle w:val="c1"/>
          <w:sz w:val="28"/>
          <w:szCs w:val="28"/>
        </w:rPr>
        <w:t>а</w:t>
      </w:r>
      <w:r w:rsidRPr="00807BA2">
        <w:rPr>
          <w:rStyle w:val="c1"/>
          <w:sz w:val="28"/>
          <w:szCs w:val="28"/>
        </w:rPr>
        <w:t>вильно изображать на чертеже простые изделия и читать чертежи этих и</w:t>
      </w:r>
      <w:r w:rsidRPr="00807BA2">
        <w:rPr>
          <w:rStyle w:val="c1"/>
          <w:sz w:val="28"/>
          <w:szCs w:val="28"/>
        </w:rPr>
        <w:t>з</w:t>
      </w:r>
      <w:r w:rsidRPr="00807BA2">
        <w:rPr>
          <w:rStyle w:val="c1"/>
          <w:sz w:val="28"/>
          <w:szCs w:val="28"/>
        </w:rPr>
        <w:t xml:space="preserve">делий - определяет роль, место и содержание этого курса как учебной дисциплины колледжа. </w:t>
      </w:r>
    </w:p>
    <w:p w:rsidR="00F06FE5" w:rsidRPr="00807BA2" w:rsidRDefault="00F06FE5" w:rsidP="00F06FE5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807BA2">
        <w:rPr>
          <w:rStyle w:val="c1"/>
          <w:sz w:val="28"/>
          <w:szCs w:val="28"/>
        </w:rPr>
        <w:t>В результате изучения «И</w:t>
      </w:r>
      <w:r w:rsidRPr="00807BA2">
        <w:rPr>
          <w:rStyle w:val="c1"/>
          <w:iCs/>
          <w:sz w:val="28"/>
          <w:szCs w:val="28"/>
        </w:rPr>
        <w:t xml:space="preserve">нженерной графики» </w:t>
      </w:r>
      <w:r w:rsidRPr="00807BA2">
        <w:rPr>
          <w:rStyle w:val="c1"/>
          <w:sz w:val="28"/>
          <w:szCs w:val="28"/>
        </w:rPr>
        <w:t>студент должен пол</w:t>
      </w:r>
      <w:r w:rsidRPr="00807BA2">
        <w:rPr>
          <w:rStyle w:val="c1"/>
          <w:sz w:val="28"/>
          <w:szCs w:val="28"/>
        </w:rPr>
        <w:t>у</w:t>
      </w:r>
      <w:r w:rsidRPr="00807BA2">
        <w:rPr>
          <w:rStyle w:val="c1"/>
          <w:sz w:val="28"/>
          <w:szCs w:val="28"/>
        </w:rPr>
        <w:t>чить знания, умения и навыки, которые понадобятся инженеру для изложения те</w:t>
      </w:r>
      <w:r w:rsidRPr="00807BA2">
        <w:rPr>
          <w:rStyle w:val="c1"/>
          <w:sz w:val="28"/>
          <w:szCs w:val="28"/>
        </w:rPr>
        <w:t>х</w:t>
      </w:r>
      <w:r w:rsidRPr="00807BA2">
        <w:rPr>
          <w:rStyle w:val="c1"/>
          <w:sz w:val="28"/>
          <w:szCs w:val="28"/>
        </w:rPr>
        <w:t>нической мысли с помощью чертежа, а также для понимания по чертежу ко</w:t>
      </w:r>
      <w:r w:rsidRPr="00807BA2">
        <w:rPr>
          <w:rStyle w:val="c1"/>
          <w:sz w:val="28"/>
          <w:szCs w:val="28"/>
        </w:rPr>
        <w:t>н</w:t>
      </w:r>
      <w:r w:rsidRPr="00807BA2">
        <w:rPr>
          <w:rStyle w:val="c1"/>
          <w:sz w:val="28"/>
          <w:szCs w:val="28"/>
        </w:rPr>
        <w:t xml:space="preserve">струкции и принципа действия изображенного изделия. </w:t>
      </w:r>
    </w:p>
    <w:p w:rsidR="00F06FE5" w:rsidRPr="00807BA2" w:rsidRDefault="00F06FE5" w:rsidP="00F06FE5">
      <w:pPr>
        <w:pStyle w:val="c4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807BA2">
        <w:rPr>
          <w:rStyle w:val="c0"/>
          <w:sz w:val="28"/>
          <w:szCs w:val="28"/>
        </w:rPr>
        <w:t>В современном мире актуальность таких профессий как техник-технолог, техник-конструктор активно возрастает,</w:t>
      </w:r>
      <w:r w:rsidRPr="00807BA2">
        <w:rPr>
          <w:rStyle w:val="apple-converted-space"/>
          <w:sz w:val="28"/>
          <w:szCs w:val="28"/>
        </w:rPr>
        <w:t xml:space="preserve"> </w:t>
      </w:r>
      <w:r w:rsidRPr="00807BA2">
        <w:rPr>
          <w:rStyle w:val="c0"/>
          <w:sz w:val="28"/>
          <w:szCs w:val="28"/>
          <w:shd w:val="clear" w:color="auto" w:fill="FFFFFF"/>
        </w:rPr>
        <w:t>эти специалисты всё более востреб</w:t>
      </w:r>
      <w:r w:rsidRPr="00807BA2">
        <w:rPr>
          <w:rStyle w:val="c0"/>
          <w:sz w:val="28"/>
          <w:szCs w:val="28"/>
          <w:shd w:val="clear" w:color="auto" w:fill="FFFFFF"/>
        </w:rPr>
        <w:t>о</w:t>
      </w:r>
      <w:r w:rsidRPr="00807BA2">
        <w:rPr>
          <w:rStyle w:val="c0"/>
          <w:sz w:val="28"/>
          <w:szCs w:val="28"/>
          <w:shd w:val="clear" w:color="auto" w:fill="FFFFFF"/>
        </w:rPr>
        <w:t>ваны на рынке труда.</w:t>
      </w:r>
      <w:r w:rsidRPr="00807BA2">
        <w:rPr>
          <w:rStyle w:val="c0"/>
          <w:sz w:val="28"/>
          <w:szCs w:val="28"/>
        </w:rPr>
        <w:t xml:space="preserve"> </w:t>
      </w:r>
    </w:p>
    <w:p w:rsidR="00AB042D" w:rsidRPr="00807BA2" w:rsidRDefault="001F056F" w:rsidP="000D4DAC">
      <w:pPr>
        <w:spacing w:after="0" w:line="240" w:lineRule="auto"/>
        <w:ind w:firstLine="709"/>
        <w:jc w:val="both"/>
        <w:rPr>
          <w:sz w:val="28"/>
          <w:szCs w:val="28"/>
        </w:rPr>
      </w:pPr>
      <w:r w:rsidRPr="00807BA2">
        <w:rPr>
          <w:rFonts w:ascii="Times New Roman" w:eastAsia="Times New Roman" w:hAnsi="Times New Roman" w:cs="Times New Roman"/>
          <w:sz w:val="28"/>
          <w:szCs w:val="28"/>
        </w:rPr>
        <w:t>Для подготовки таких специалистов необходимо знание инженерной гр</w:t>
      </w:r>
      <w:r w:rsidRPr="00807B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BA2">
        <w:rPr>
          <w:rFonts w:ascii="Times New Roman" w:eastAsia="Times New Roman" w:hAnsi="Times New Roman" w:cs="Times New Roman"/>
          <w:sz w:val="28"/>
          <w:szCs w:val="28"/>
        </w:rPr>
        <w:t xml:space="preserve">фики. </w:t>
      </w:r>
      <w:r w:rsidRPr="00807BA2">
        <w:rPr>
          <w:rFonts w:ascii="Times New Roman" w:hAnsi="Times New Roman" w:cs="Times New Roman"/>
          <w:sz w:val="28"/>
          <w:szCs w:val="28"/>
        </w:rPr>
        <w:t>Будущий специалист должен уметь хорошо чертить, выполнять сло</w:t>
      </w:r>
      <w:r w:rsidRPr="00807BA2">
        <w:rPr>
          <w:rFonts w:ascii="Times New Roman" w:hAnsi="Times New Roman" w:cs="Times New Roman"/>
          <w:sz w:val="28"/>
          <w:szCs w:val="28"/>
        </w:rPr>
        <w:t>ж</w:t>
      </w:r>
      <w:r w:rsidRPr="00807BA2">
        <w:rPr>
          <w:rFonts w:ascii="Times New Roman" w:hAnsi="Times New Roman" w:cs="Times New Roman"/>
          <w:sz w:val="28"/>
          <w:szCs w:val="28"/>
        </w:rPr>
        <w:t>ные графические построения, четко представлять в пространстве выполняемую</w:t>
      </w:r>
      <w:r w:rsidR="00D26558" w:rsidRPr="00807BA2">
        <w:rPr>
          <w:rFonts w:ascii="Times New Roman" w:hAnsi="Times New Roman" w:cs="Times New Roman"/>
          <w:sz w:val="28"/>
          <w:szCs w:val="28"/>
        </w:rPr>
        <w:t xml:space="preserve"> </w:t>
      </w:r>
      <w:r w:rsidRPr="00807BA2">
        <w:rPr>
          <w:rFonts w:ascii="Times New Roman" w:hAnsi="Times New Roman" w:cs="Times New Roman"/>
          <w:sz w:val="28"/>
          <w:szCs w:val="28"/>
        </w:rPr>
        <w:t xml:space="preserve">графическую работу. </w:t>
      </w:r>
    </w:p>
    <w:p w:rsidR="00612E1F" w:rsidRPr="00807BA2" w:rsidRDefault="00234141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07BA2">
        <w:rPr>
          <w:rFonts w:ascii="Times New Roman" w:hAnsi="Times New Roman" w:cs="Times New Roman"/>
          <w:sz w:val="28"/>
          <w:szCs w:val="28"/>
        </w:rPr>
        <w:t>На сегодня преподаватель должен обладать высоким уровнем компетен</w:t>
      </w:r>
      <w:r w:rsidRPr="00807BA2">
        <w:rPr>
          <w:rFonts w:ascii="Times New Roman" w:hAnsi="Times New Roman" w:cs="Times New Roman"/>
          <w:sz w:val="28"/>
          <w:szCs w:val="28"/>
        </w:rPr>
        <w:t>т</w:t>
      </w:r>
      <w:r w:rsidRPr="00807BA2">
        <w:rPr>
          <w:rFonts w:ascii="Times New Roman" w:hAnsi="Times New Roman" w:cs="Times New Roman"/>
          <w:sz w:val="28"/>
          <w:szCs w:val="28"/>
        </w:rPr>
        <w:t>ности в области проектировочной деятельности. Овладение данным видом компетентности позволит ему грамотно организовывать свою работу по рук</w:t>
      </w:r>
      <w:r w:rsidRPr="00807BA2">
        <w:rPr>
          <w:rFonts w:ascii="Times New Roman" w:hAnsi="Times New Roman" w:cs="Times New Roman"/>
          <w:sz w:val="28"/>
          <w:szCs w:val="28"/>
        </w:rPr>
        <w:t>о</w:t>
      </w:r>
      <w:r w:rsidRPr="00807BA2">
        <w:rPr>
          <w:rFonts w:ascii="Times New Roman" w:hAnsi="Times New Roman" w:cs="Times New Roman"/>
          <w:sz w:val="28"/>
          <w:szCs w:val="28"/>
        </w:rPr>
        <w:t>водству деятельностью студентов, осуществлять продуктивное взаимодействие с суб</w:t>
      </w:r>
      <w:r w:rsidRPr="00807BA2">
        <w:rPr>
          <w:rFonts w:ascii="Times New Roman" w:hAnsi="Times New Roman" w:cs="Times New Roman"/>
          <w:sz w:val="28"/>
          <w:szCs w:val="28"/>
        </w:rPr>
        <w:t>ъ</w:t>
      </w:r>
      <w:r w:rsidRPr="00807BA2">
        <w:rPr>
          <w:rFonts w:ascii="Times New Roman" w:hAnsi="Times New Roman" w:cs="Times New Roman"/>
          <w:sz w:val="28"/>
          <w:szCs w:val="28"/>
        </w:rPr>
        <w:t>ектами учебного процесса, разрабатывать новые технологии, средства, методы и организационные формы обучения</w:t>
      </w:r>
      <w:r w:rsidRPr="00807BA2">
        <w:rPr>
          <w:rFonts w:ascii="Times New Roman" w:hAnsi="Times New Roman" w:cs="Times New Roman"/>
          <w:sz w:val="28"/>
          <w:szCs w:val="28"/>
          <w:shd w:val="clear" w:color="auto" w:fill="F7F7F6"/>
        </w:rPr>
        <w:t>.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Современное общество предъявляет непростые требования к личности специалиста: высокий образовательный уровень, гибкое мышление, професс</w:t>
      </w:r>
      <w:r w:rsidRPr="00807BA2">
        <w:rPr>
          <w:rFonts w:ascii="Times New Roman" w:hAnsi="Times New Roman" w:cs="Times New Roman"/>
          <w:sz w:val="28"/>
          <w:szCs w:val="28"/>
        </w:rPr>
        <w:t>и</w:t>
      </w:r>
      <w:r w:rsidRPr="00807BA2">
        <w:rPr>
          <w:rFonts w:ascii="Times New Roman" w:hAnsi="Times New Roman" w:cs="Times New Roman"/>
          <w:sz w:val="28"/>
          <w:szCs w:val="28"/>
        </w:rPr>
        <w:t>ональная мобильность, умение вырабатывать собственную стратегию профе</w:t>
      </w:r>
      <w:r w:rsidRPr="00807BA2">
        <w:rPr>
          <w:rFonts w:ascii="Times New Roman" w:hAnsi="Times New Roman" w:cs="Times New Roman"/>
          <w:sz w:val="28"/>
          <w:szCs w:val="28"/>
        </w:rPr>
        <w:t>с</w:t>
      </w:r>
      <w:r w:rsidRPr="00807BA2">
        <w:rPr>
          <w:rFonts w:ascii="Times New Roman" w:hAnsi="Times New Roman" w:cs="Times New Roman"/>
          <w:sz w:val="28"/>
          <w:szCs w:val="28"/>
        </w:rPr>
        <w:t>сиональной деятельности.</w:t>
      </w:r>
      <w:r w:rsidR="00AB042D" w:rsidRPr="0080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В процессе профессионального обучения большое значение имеет п</w:t>
      </w:r>
      <w:r w:rsidRPr="00807BA2">
        <w:rPr>
          <w:rFonts w:ascii="Times New Roman" w:hAnsi="Times New Roman" w:cs="Times New Roman"/>
          <w:sz w:val="28"/>
          <w:szCs w:val="28"/>
        </w:rPr>
        <w:t>о</w:t>
      </w:r>
      <w:r w:rsidRPr="00807BA2">
        <w:rPr>
          <w:rFonts w:ascii="Times New Roman" w:hAnsi="Times New Roman" w:cs="Times New Roman"/>
          <w:sz w:val="28"/>
          <w:szCs w:val="28"/>
        </w:rPr>
        <w:t>иск путей совершенствования подготовки конкурентоспособных специалистов.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lastRenderedPageBreak/>
        <w:t>Изучение инженерной графики должно быть согласовано с прохожден</w:t>
      </w:r>
      <w:r w:rsidRPr="00807BA2">
        <w:rPr>
          <w:rFonts w:ascii="Times New Roman" w:hAnsi="Times New Roman" w:cs="Times New Roman"/>
          <w:sz w:val="28"/>
          <w:szCs w:val="28"/>
        </w:rPr>
        <w:t>и</w:t>
      </w:r>
      <w:r w:rsidRPr="00807BA2">
        <w:rPr>
          <w:rFonts w:ascii="Times New Roman" w:hAnsi="Times New Roman" w:cs="Times New Roman"/>
          <w:sz w:val="28"/>
          <w:szCs w:val="28"/>
        </w:rPr>
        <w:t>ем курса начертательной геометрии. Целесообразно инженерную графику из</w:t>
      </w:r>
      <w:r w:rsidRPr="00807BA2">
        <w:rPr>
          <w:rFonts w:ascii="Times New Roman" w:hAnsi="Times New Roman" w:cs="Times New Roman"/>
          <w:sz w:val="28"/>
          <w:szCs w:val="28"/>
        </w:rPr>
        <w:t>у</w:t>
      </w:r>
      <w:r w:rsidRPr="00807BA2">
        <w:rPr>
          <w:rFonts w:ascii="Times New Roman" w:hAnsi="Times New Roman" w:cs="Times New Roman"/>
          <w:sz w:val="28"/>
          <w:szCs w:val="28"/>
        </w:rPr>
        <w:t>чать после начертательной геометрии. Должна обеспечиваться непреры</w:t>
      </w:r>
      <w:r w:rsidRPr="00807BA2">
        <w:rPr>
          <w:rFonts w:ascii="Times New Roman" w:hAnsi="Times New Roman" w:cs="Times New Roman"/>
          <w:sz w:val="28"/>
          <w:szCs w:val="28"/>
        </w:rPr>
        <w:t>в</w:t>
      </w:r>
      <w:r w:rsidRPr="00807BA2">
        <w:rPr>
          <w:rFonts w:ascii="Times New Roman" w:hAnsi="Times New Roman" w:cs="Times New Roman"/>
          <w:sz w:val="28"/>
          <w:szCs w:val="28"/>
        </w:rPr>
        <w:t>ность геометрического и графического образования и преемственность знаний при переходе к профилирующим учебным дисциплинам.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Задача изучения начертательной геометрии сводится к развитию пр</w:t>
      </w:r>
      <w:r w:rsidRPr="00807BA2">
        <w:rPr>
          <w:rFonts w:ascii="Times New Roman" w:hAnsi="Times New Roman" w:cs="Times New Roman"/>
          <w:sz w:val="28"/>
          <w:szCs w:val="28"/>
        </w:rPr>
        <w:t>о</w:t>
      </w:r>
      <w:r w:rsidRPr="00807BA2">
        <w:rPr>
          <w:rFonts w:ascii="Times New Roman" w:hAnsi="Times New Roman" w:cs="Times New Roman"/>
          <w:sz w:val="28"/>
          <w:szCs w:val="28"/>
        </w:rPr>
        <w:t>странственного представления и воображения, конструктивно-геометрического мышления, способностей к анализу и синтезу пространственных форм и отн</w:t>
      </w:r>
      <w:r w:rsidRPr="00807BA2">
        <w:rPr>
          <w:rFonts w:ascii="Times New Roman" w:hAnsi="Times New Roman" w:cs="Times New Roman"/>
          <w:sz w:val="28"/>
          <w:szCs w:val="28"/>
        </w:rPr>
        <w:t>о</w:t>
      </w:r>
      <w:r w:rsidRPr="00807BA2">
        <w:rPr>
          <w:rFonts w:ascii="Times New Roman" w:hAnsi="Times New Roman" w:cs="Times New Roman"/>
          <w:sz w:val="28"/>
          <w:szCs w:val="28"/>
        </w:rPr>
        <w:t>шений.</w:t>
      </w:r>
    </w:p>
    <w:p w:rsid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Инженерная графика дает студентам умения и навыки, позволяющие и</w:t>
      </w:r>
      <w:r w:rsidRPr="00807BA2">
        <w:rPr>
          <w:rFonts w:ascii="Times New Roman" w:hAnsi="Times New Roman" w:cs="Times New Roman"/>
          <w:sz w:val="28"/>
          <w:szCs w:val="28"/>
        </w:rPr>
        <w:t>з</w:t>
      </w:r>
      <w:r w:rsidRPr="00807BA2">
        <w:rPr>
          <w:rFonts w:ascii="Times New Roman" w:hAnsi="Times New Roman" w:cs="Times New Roman"/>
          <w:sz w:val="28"/>
          <w:szCs w:val="28"/>
        </w:rPr>
        <w:t>лагать технические идеи с помощью чертежа, а также понимать по чертежу объекты машиностроения и принцип действия изображаемого технического и</w:t>
      </w:r>
      <w:r w:rsidRPr="00807BA2">
        <w:rPr>
          <w:rFonts w:ascii="Times New Roman" w:hAnsi="Times New Roman" w:cs="Times New Roman"/>
          <w:sz w:val="28"/>
          <w:szCs w:val="28"/>
        </w:rPr>
        <w:t>з</w:t>
      </w:r>
      <w:r w:rsidRPr="00807BA2">
        <w:rPr>
          <w:rFonts w:ascii="Times New Roman" w:hAnsi="Times New Roman" w:cs="Times New Roman"/>
          <w:sz w:val="28"/>
          <w:szCs w:val="28"/>
        </w:rPr>
        <w:t xml:space="preserve">делия. </w:t>
      </w:r>
      <w:r w:rsidR="0080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Основная цель дисциплины</w:t>
      </w:r>
      <w:r w:rsidR="002F4221" w:rsidRPr="00807BA2">
        <w:rPr>
          <w:rFonts w:ascii="Times New Roman" w:hAnsi="Times New Roman" w:cs="Times New Roman"/>
          <w:sz w:val="28"/>
          <w:szCs w:val="28"/>
        </w:rPr>
        <w:t xml:space="preserve"> </w:t>
      </w:r>
      <w:r w:rsidRPr="00807BA2">
        <w:rPr>
          <w:rFonts w:ascii="Times New Roman" w:hAnsi="Times New Roman" w:cs="Times New Roman"/>
          <w:sz w:val="28"/>
          <w:szCs w:val="28"/>
        </w:rPr>
        <w:t>- выработка знаний и навыков, необходимых специалистам для выполнения и чтения технических чертежей, выполнения э</w:t>
      </w:r>
      <w:r w:rsidRPr="00807BA2">
        <w:rPr>
          <w:rFonts w:ascii="Times New Roman" w:hAnsi="Times New Roman" w:cs="Times New Roman"/>
          <w:sz w:val="28"/>
          <w:szCs w:val="28"/>
        </w:rPr>
        <w:t>с</w:t>
      </w:r>
      <w:r w:rsidRPr="00807BA2">
        <w:rPr>
          <w:rFonts w:ascii="Times New Roman" w:hAnsi="Times New Roman" w:cs="Times New Roman"/>
          <w:sz w:val="28"/>
          <w:szCs w:val="28"/>
        </w:rPr>
        <w:t>кизов деталей, конструкторской и технической документации производства.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Инженерная графика - первая ступень обучения студентов, на которой изучают основные правила выполнения и оформления конструкторской док</w:t>
      </w:r>
      <w:r w:rsidRPr="00807BA2">
        <w:rPr>
          <w:rFonts w:ascii="Times New Roman" w:hAnsi="Times New Roman" w:cs="Times New Roman"/>
          <w:sz w:val="28"/>
          <w:szCs w:val="28"/>
        </w:rPr>
        <w:t>у</w:t>
      </w:r>
      <w:r w:rsidRPr="00807BA2">
        <w:rPr>
          <w:rFonts w:ascii="Times New Roman" w:hAnsi="Times New Roman" w:cs="Times New Roman"/>
          <w:sz w:val="28"/>
          <w:szCs w:val="28"/>
        </w:rPr>
        <w:t>ментации. Полное овладение чертежом как средством выражения технической мысли и производственными документами, а также приобретение устойчивых навыков в инженерной графике достигается в результате усвоения комплекса технических дисциплин соответствующего профиля, подкрепленного практ</w:t>
      </w:r>
      <w:r w:rsidRPr="00807BA2">
        <w:rPr>
          <w:rFonts w:ascii="Times New Roman" w:hAnsi="Times New Roman" w:cs="Times New Roman"/>
          <w:sz w:val="28"/>
          <w:szCs w:val="28"/>
        </w:rPr>
        <w:t>и</w:t>
      </w:r>
      <w:r w:rsidRPr="00807BA2">
        <w:rPr>
          <w:rFonts w:ascii="Times New Roman" w:hAnsi="Times New Roman" w:cs="Times New Roman"/>
          <w:sz w:val="28"/>
          <w:szCs w:val="28"/>
        </w:rPr>
        <w:t>кой курсового и дипломного проектирования.</w:t>
      </w:r>
      <w:r w:rsidR="0080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Сегодня потенциально - приоритетными в графической подготовке сп</w:t>
      </w:r>
      <w:r w:rsidRPr="00807BA2">
        <w:rPr>
          <w:rFonts w:ascii="Times New Roman" w:hAnsi="Times New Roman" w:cs="Times New Roman"/>
          <w:sz w:val="28"/>
          <w:szCs w:val="28"/>
        </w:rPr>
        <w:t>е</w:t>
      </w:r>
      <w:r w:rsidRPr="00807BA2">
        <w:rPr>
          <w:rFonts w:ascii="Times New Roman" w:hAnsi="Times New Roman" w:cs="Times New Roman"/>
          <w:sz w:val="28"/>
          <w:szCs w:val="28"/>
        </w:rPr>
        <w:t>циалистов являются знания и навыки, связанные с машиной (компьютерной) графикой, умение работать в графических редакторах, разрабатывать чертежи в электронном виде на базе графических информационных технологий последн</w:t>
      </w:r>
      <w:r w:rsidRPr="00807BA2">
        <w:rPr>
          <w:rFonts w:ascii="Times New Roman" w:hAnsi="Times New Roman" w:cs="Times New Roman"/>
          <w:sz w:val="28"/>
          <w:szCs w:val="28"/>
        </w:rPr>
        <w:t>е</w:t>
      </w:r>
      <w:r w:rsidRPr="00807BA2">
        <w:rPr>
          <w:rFonts w:ascii="Times New Roman" w:hAnsi="Times New Roman" w:cs="Times New Roman"/>
          <w:sz w:val="28"/>
          <w:szCs w:val="28"/>
        </w:rPr>
        <w:t xml:space="preserve">го поколения. 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На лекциях используются с помощью мультимедийных средств компь</w:t>
      </w:r>
      <w:r w:rsidRPr="00807BA2">
        <w:rPr>
          <w:rFonts w:ascii="Times New Roman" w:hAnsi="Times New Roman" w:cs="Times New Roman"/>
          <w:sz w:val="28"/>
          <w:szCs w:val="28"/>
        </w:rPr>
        <w:t>ю</w:t>
      </w:r>
      <w:r w:rsidRPr="00807BA2">
        <w:rPr>
          <w:rFonts w:ascii="Times New Roman" w:hAnsi="Times New Roman" w:cs="Times New Roman"/>
          <w:sz w:val="28"/>
          <w:szCs w:val="28"/>
        </w:rPr>
        <w:t>терные графические иллюстрации, причем не только статические, но и динам</w:t>
      </w:r>
      <w:r w:rsidRPr="00807BA2">
        <w:rPr>
          <w:rFonts w:ascii="Times New Roman" w:hAnsi="Times New Roman" w:cs="Times New Roman"/>
          <w:sz w:val="28"/>
          <w:szCs w:val="28"/>
        </w:rPr>
        <w:t>и</w:t>
      </w:r>
      <w:r w:rsidRPr="00807BA2">
        <w:rPr>
          <w:rFonts w:ascii="Times New Roman" w:hAnsi="Times New Roman" w:cs="Times New Roman"/>
          <w:sz w:val="28"/>
          <w:szCs w:val="28"/>
        </w:rPr>
        <w:t>ческие, с вращение моделей, сечением плоскостями и т.д.</w:t>
      </w: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Успешность деятельности специалиста в будущем определяется не тол</w:t>
      </w:r>
      <w:r w:rsidRPr="00807BA2">
        <w:rPr>
          <w:rFonts w:ascii="Times New Roman" w:hAnsi="Times New Roman" w:cs="Times New Roman"/>
          <w:sz w:val="28"/>
          <w:szCs w:val="28"/>
        </w:rPr>
        <w:t>ь</w:t>
      </w:r>
      <w:r w:rsidRPr="00807BA2">
        <w:rPr>
          <w:rFonts w:ascii="Times New Roman" w:hAnsi="Times New Roman" w:cs="Times New Roman"/>
          <w:sz w:val="28"/>
          <w:szCs w:val="28"/>
        </w:rPr>
        <w:t>ко знаниями и умениями, но и степенью сформированной его профессионал</w:t>
      </w:r>
      <w:r w:rsidRPr="00807BA2">
        <w:rPr>
          <w:rFonts w:ascii="Times New Roman" w:hAnsi="Times New Roman" w:cs="Times New Roman"/>
          <w:sz w:val="28"/>
          <w:szCs w:val="28"/>
        </w:rPr>
        <w:t>ь</w:t>
      </w:r>
      <w:r w:rsidRPr="00807BA2">
        <w:rPr>
          <w:rFonts w:ascii="Times New Roman" w:hAnsi="Times New Roman" w:cs="Times New Roman"/>
          <w:sz w:val="28"/>
          <w:szCs w:val="28"/>
        </w:rPr>
        <w:t>ных качеств. Для инженера - это, как правило, инженерно-техническая грамо</w:t>
      </w:r>
      <w:r w:rsidRPr="00807BA2">
        <w:rPr>
          <w:rFonts w:ascii="Times New Roman" w:hAnsi="Times New Roman" w:cs="Times New Roman"/>
          <w:sz w:val="28"/>
          <w:szCs w:val="28"/>
        </w:rPr>
        <w:t>т</w:t>
      </w:r>
      <w:r w:rsidRPr="00807BA2">
        <w:rPr>
          <w:rFonts w:ascii="Times New Roman" w:hAnsi="Times New Roman" w:cs="Times New Roman"/>
          <w:sz w:val="28"/>
          <w:szCs w:val="28"/>
        </w:rPr>
        <w:t>ность, творческий подход к выполняемой работе, развитое простра</w:t>
      </w:r>
      <w:r w:rsidRPr="00807BA2">
        <w:rPr>
          <w:rFonts w:ascii="Times New Roman" w:hAnsi="Times New Roman" w:cs="Times New Roman"/>
          <w:sz w:val="28"/>
          <w:szCs w:val="28"/>
        </w:rPr>
        <w:t>н</w:t>
      </w:r>
      <w:r w:rsidRPr="00807BA2">
        <w:rPr>
          <w:rFonts w:ascii="Times New Roman" w:hAnsi="Times New Roman" w:cs="Times New Roman"/>
          <w:sz w:val="28"/>
          <w:szCs w:val="28"/>
        </w:rPr>
        <w:t>ственное мышление, умение ориентироваться в конструкторской и технологической д</w:t>
      </w:r>
      <w:r w:rsidRPr="00807BA2">
        <w:rPr>
          <w:rFonts w:ascii="Times New Roman" w:hAnsi="Times New Roman" w:cs="Times New Roman"/>
          <w:sz w:val="28"/>
          <w:szCs w:val="28"/>
        </w:rPr>
        <w:t>о</w:t>
      </w:r>
      <w:r w:rsidRPr="00807BA2">
        <w:rPr>
          <w:rFonts w:ascii="Times New Roman" w:hAnsi="Times New Roman" w:cs="Times New Roman"/>
          <w:sz w:val="28"/>
          <w:szCs w:val="28"/>
        </w:rPr>
        <w:t>кументации, использование возможностей компьютерной техники, готовность к постоянному самообразованию.</w:t>
      </w:r>
    </w:p>
    <w:p w:rsidR="002F4221" w:rsidRDefault="002F4221" w:rsidP="002F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BA2">
        <w:rPr>
          <w:rFonts w:ascii="Times New Roman" w:hAnsi="Times New Roman"/>
          <w:sz w:val="28"/>
          <w:szCs w:val="28"/>
        </w:rPr>
        <w:t>Так, вышеуказанные знания и умения получают студенты Кировского технологического колледжа в рамках таких специальностей, как «Конструир</w:t>
      </w:r>
      <w:r w:rsidRPr="00807BA2">
        <w:rPr>
          <w:rFonts w:ascii="Times New Roman" w:hAnsi="Times New Roman"/>
          <w:sz w:val="28"/>
          <w:szCs w:val="28"/>
        </w:rPr>
        <w:t>о</w:t>
      </w:r>
      <w:r w:rsidRPr="00807BA2">
        <w:rPr>
          <w:rFonts w:ascii="Times New Roman" w:hAnsi="Times New Roman"/>
          <w:sz w:val="28"/>
          <w:szCs w:val="28"/>
        </w:rPr>
        <w:t>вание, моделирование и технология швейных изделий», «Технология текстил</w:t>
      </w:r>
      <w:r w:rsidRPr="00807BA2">
        <w:rPr>
          <w:rFonts w:ascii="Times New Roman" w:hAnsi="Times New Roman"/>
          <w:sz w:val="28"/>
          <w:szCs w:val="28"/>
        </w:rPr>
        <w:t>ь</w:t>
      </w:r>
      <w:r w:rsidRPr="00807BA2">
        <w:rPr>
          <w:rFonts w:ascii="Times New Roman" w:hAnsi="Times New Roman"/>
          <w:sz w:val="28"/>
          <w:szCs w:val="28"/>
        </w:rPr>
        <w:t xml:space="preserve">ных изделий (трикотаж)». </w:t>
      </w:r>
      <w:r w:rsidR="00807BA2">
        <w:rPr>
          <w:rFonts w:ascii="Times New Roman" w:hAnsi="Times New Roman"/>
          <w:sz w:val="28"/>
          <w:szCs w:val="28"/>
        </w:rPr>
        <w:t xml:space="preserve"> </w:t>
      </w:r>
    </w:p>
    <w:p w:rsidR="00807BA2" w:rsidRDefault="00807BA2" w:rsidP="002F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BA2" w:rsidRDefault="00807BA2" w:rsidP="002F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BA2" w:rsidRDefault="00807BA2" w:rsidP="002F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BA2" w:rsidRPr="00807BA2" w:rsidRDefault="00807BA2" w:rsidP="002F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4221" w:rsidRPr="00807BA2" w:rsidRDefault="002F4221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807BA2" w:rsidRDefault="00D26558" w:rsidP="0080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A2">
        <w:rPr>
          <w:rFonts w:ascii="Times New Roman" w:hAnsi="Times New Roman" w:cs="Times New Roman"/>
          <w:sz w:val="28"/>
          <w:szCs w:val="28"/>
        </w:rPr>
        <w:t>Литература:</w:t>
      </w:r>
      <w:r w:rsidR="00807BA2" w:rsidRPr="0080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A2" w:rsidRPr="00807BA2" w:rsidRDefault="00807BA2" w:rsidP="00807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E1F" w:rsidRPr="00807BA2" w:rsidRDefault="00612E1F" w:rsidP="000D4D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</w:t>
      </w:r>
      <w:proofErr w:type="gramStart"/>
      <w:r w:rsidR="00807BA2"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Е.С. </w:t>
      </w:r>
      <w:proofErr w:type="spellStart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 – М.: “Академия”, 2005,- – 272 с.</w:t>
      </w:r>
    </w:p>
    <w:p w:rsidR="00612E1F" w:rsidRPr="00807BA2" w:rsidRDefault="00612E1F" w:rsidP="000D4D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/ под общей редакцией В.С. Кукушк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07BA2"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ИКЦ “</w:t>
      </w:r>
      <w:proofErr w:type="spellStart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”: - Ростов н</w:t>
      </w:r>
      <w:proofErr w:type="gramStart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изд. центр “</w:t>
      </w:r>
      <w:proofErr w:type="spellStart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2006. – 336 с.</w:t>
      </w:r>
    </w:p>
    <w:p w:rsidR="00612E1F" w:rsidRPr="00807BA2" w:rsidRDefault="00D26558" w:rsidP="000D4D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и компьютерная графика / под редакцией Б.Г.</w:t>
      </w:r>
      <w:r w:rsidR="00807BA2"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Р.С.</w:t>
      </w:r>
      <w:r w:rsidR="00807BA2"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Мироновой и др</w:t>
      </w:r>
      <w:r w:rsidR="00807BA2"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BA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Москва «Высшая школа» 2004, 329 с.</w:t>
      </w:r>
    </w:p>
    <w:p w:rsidR="00612E1F" w:rsidRPr="00807BA2" w:rsidRDefault="00612E1F" w:rsidP="000D4D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1F" w:rsidRPr="00807BA2" w:rsidRDefault="00612E1F" w:rsidP="000D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E1F" w:rsidRPr="00807BA2" w:rsidSect="00510CC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DF1"/>
    <w:multiLevelType w:val="multilevel"/>
    <w:tmpl w:val="EE86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0424A"/>
    <w:multiLevelType w:val="multilevel"/>
    <w:tmpl w:val="B73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1F056F"/>
    <w:rsid w:val="000D4DAC"/>
    <w:rsid w:val="001F056F"/>
    <w:rsid w:val="00234141"/>
    <w:rsid w:val="002F4221"/>
    <w:rsid w:val="00510CC3"/>
    <w:rsid w:val="00612E1F"/>
    <w:rsid w:val="00807BA2"/>
    <w:rsid w:val="00930DD9"/>
    <w:rsid w:val="00AB042D"/>
    <w:rsid w:val="00D26558"/>
    <w:rsid w:val="00DB3A1D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56F"/>
  </w:style>
  <w:style w:type="character" w:customStyle="1" w:styleId="c0">
    <w:name w:val="c0"/>
    <w:basedOn w:val="a0"/>
    <w:rsid w:val="001F056F"/>
  </w:style>
  <w:style w:type="character" w:customStyle="1" w:styleId="apple-converted-space">
    <w:name w:val="apple-converted-space"/>
    <w:basedOn w:val="a0"/>
    <w:rsid w:val="001F056F"/>
  </w:style>
  <w:style w:type="paragraph" w:styleId="a3">
    <w:name w:val="Normal (Web)"/>
    <w:basedOn w:val="a"/>
    <w:uiPriority w:val="99"/>
    <w:unhideWhenUsed/>
    <w:rsid w:val="0023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9</cp:revision>
  <dcterms:created xsi:type="dcterms:W3CDTF">2018-09-21T05:55:00Z</dcterms:created>
  <dcterms:modified xsi:type="dcterms:W3CDTF">2018-10-02T15:36:00Z</dcterms:modified>
</cp:coreProperties>
</file>