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27" w:rsidRPr="00743427" w:rsidRDefault="00743427" w:rsidP="00743427">
      <w:pPr>
        <w:pStyle w:val="Standard"/>
        <w:suppressAutoHyphens w:val="0"/>
        <w:spacing w:after="0" w:line="240" w:lineRule="auto"/>
        <w:jc w:val="center"/>
        <w:rPr>
          <w:rFonts w:ascii="Times New Roman" w:hAnsi="Times New Roman"/>
          <w:b/>
          <w:sz w:val="24"/>
          <w:szCs w:val="24"/>
        </w:rPr>
      </w:pPr>
      <w:r w:rsidRPr="00743427">
        <w:rPr>
          <w:rFonts w:ascii="Times New Roman" w:hAnsi="Times New Roman"/>
          <w:b/>
          <w:sz w:val="24"/>
          <w:szCs w:val="24"/>
        </w:rPr>
        <w:t>Изучение влияния темп</w:t>
      </w:r>
      <w:r>
        <w:rPr>
          <w:rFonts w:ascii="Times New Roman" w:hAnsi="Times New Roman"/>
          <w:b/>
          <w:sz w:val="24"/>
          <w:szCs w:val="24"/>
        </w:rPr>
        <w:t>ерамента на мотивационную готов</w:t>
      </w:r>
      <w:r w:rsidRPr="00743427">
        <w:rPr>
          <w:rFonts w:ascii="Times New Roman" w:hAnsi="Times New Roman"/>
          <w:b/>
          <w:sz w:val="24"/>
          <w:szCs w:val="24"/>
        </w:rPr>
        <w:t>ность к обучению танцами детей дошкольного возраста</w:t>
      </w:r>
    </w:p>
    <w:p w:rsidR="00743427" w:rsidRPr="00743427" w:rsidRDefault="00743427" w:rsidP="00743427">
      <w:pPr>
        <w:pStyle w:val="Standard"/>
        <w:suppressAutoHyphens w:val="0"/>
        <w:spacing w:after="0" w:line="240" w:lineRule="auto"/>
        <w:jc w:val="both"/>
        <w:rPr>
          <w:rFonts w:ascii="Times New Roman" w:hAnsi="Times New Roman"/>
          <w:b/>
          <w:sz w:val="24"/>
          <w:szCs w:val="24"/>
        </w:rPr>
      </w:pPr>
      <w:r w:rsidRPr="00743427">
        <w:rPr>
          <w:rFonts w:ascii="Times New Roman" w:hAnsi="Times New Roman"/>
          <w:b/>
          <w:sz w:val="24"/>
          <w:szCs w:val="24"/>
        </w:rPr>
        <w:t xml:space="preserve">Автор – </w:t>
      </w:r>
      <w:proofErr w:type="spellStart"/>
      <w:r w:rsidRPr="00743427">
        <w:rPr>
          <w:rFonts w:ascii="Times New Roman" w:hAnsi="Times New Roman"/>
          <w:b/>
          <w:sz w:val="24"/>
          <w:szCs w:val="24"/>
        </w:rPr>
        <w:t>Бояринцева</w:t>
      </w:r>
      <w:proofErr w:type="spellEnd"/>
      <w:r w:rsidRPr="00743427">
        <w:rPr>
          <w:rFonts w:ascii="Times New Roman" w:hAnsi="Times New Roman"/>
          <w:b/>
          <w:sz w:val="24"/>
          <w:szCs w:val="24"/>
        </w:rPr>
        <w:t xml:space="preserve"> Валерия Олеговна</w:t>
      </w:r>
      <w:r w:rsidRPr="00743427">
        <w:rPr>
          <w:rFonts w:ascii="Times New Roman" w:hAnsi="Times New Roman"/>
          <w:b/>
          <w:sz w:val="24"/>
          <w:szCs w:val="24"/>
        </w:rPr>
        <w:t xml:space="preserve">, студентка КОГПОАУ «Вятский колледж культуры». </w:t>
      </w:r>
    </w:p>
    <w:p w:rsidR="00743427" w:rsidRPr="00743427" w:rsidRDefault="00743427" w:rsidP="00743427">
      <w:pPr>
        <w:pStyle w:val="Standard"/>
        <w:suppressAutoHyphens w:val="0"/>
        <w:spacing w:after="0" w:line="240" w:lineRule="auto"/>
        <w:jc w:val="both"/>
        <w:rPr>
          <w:rFonts w:ascii="Times New Roman" w:hAnsi="Times New Roman"/>
          <w:b/>
          <w:sz w:val="24"/>
          <w:szCs w:val="24"/>
        </w:rPr>
      </w:pPr>
      <w:r w:rsidRPr="00743427">
        <w:rPr>
          <w:rFonts w:ascii="Times New Roman" w:hAnsi="Times New Roman"/>
          <w:b/>
          <w:sz w:val="24"/>
          <w:szCs w:val="24"/>
        </w:rPr>
        <w:t>Научный руководитель – Власова Елена Михайловна, преподаватель КОГПОАУ «Вятский колледж культуры»</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За основу возьмем определение и теорию русского ученого И. П. Павлова. Темперамент – это индивидуальные особенности человека, определяющие динамику его психической деятельности и поведения.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Научное обоснование темпераментов дает теория о типах нервной системы. Согласно </w:t>
      </w:r>
      <w:proofErr w:type="gramStart"/>
      <w:r w:rsidRPr="00743427">
        <w:rPr>
          <w:rFonts w:ascii="Times New Roman" w:hAnsi="Times New Roman" w:cs="Times New Roman"/>
          <w:sz w:val="24"/>
          <w:szCs w:val="24"/>
        </w:rPr>
        <w:t>теории</w:t>
      </w:r>
      <w:proofErr w:type="gramEnd"/>
      <w:r w:rsidRPr="00743427">
        <w:rPr>
          <w:rFonts w:ascii="Times New Roman" w:hAnsi="Times New Roman" w:cs="Times New Roman"/>
          <w:sz w:val="24"/>
          <w:szCs w:val="24"/>
        </w:rPr>
        <w:t xml:space="preserve"> И. П. Павлова индивидуальные особенности поведения, динамика психической деят</w:t>
      </w:r>
      <w:r>
        <w:rPr>
          <w:rFonts w:ascii="Times New Roman" w:hAnsi="Times New Roman" w:cs="Times New Roman"/>
          <w:sz w:val="24"/>
          <w:szCs w:val="24"/>
        </w:rPr>
        <w:t>ельности зависят от индивидуаль</w:t>
      </w:r>
      <w:r w:rsidRPr="00743427">
        <w:rPr>
          <w:rFonts w:ascii="Times New Roman" w:hAnsi="Times New Roman" w:cs="Times New Roman"/>
          <w:sz w:val="24"/>
          <w:szCs w:val="24"/>
        </w:rPr>
        <w:t>ных различий в деятельности нервн</w:t>
      </w:r>
      <w:r>
        <w:rPr>
          <w:rFonts w:ascii="Times New Roman" w:hAnsi="Times New Roman" w:cs="Times New Roman"/>
          <w:sz w:val="24"/>
          <w:szCs w:val="24"/>
        </w:rPr>
        <w:t>ой системы. Основой же индивиду</w:t>
      </w:r>
      <w:r w:rsidRPr="00743427">
        <w:rPr>
          <w:rFonts w:ascii="Times New Roman" w:hAnsi="Times New Roman" w:cs="Times New Roman"/>
          <w:sz w:val="24"/>
          <w:szCs w:val="24"/>
        </w:rPr>
        <w:t>альных различий в деятельности нервной системы считают различные проявления, связь и соотношение нервных процессов – возбуждения и торможения.</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Ученый открыл три свойства </w:t>
      </w:r>
      <w:r>
        <w:rPr>
          <w:rFonts w:ascii="Times New Roman" w:hAnsi="Times New Roman" w:cs="Times New Roman"/>
          <w:sz w:val="24"/>
          <w:szCs w:val="24"/>
        </w:rPr>
        <w:t>процессов возбуждения и торможе</w:t>
      </w:r>
      <w:r w:rsidRPr="00743427">
        <w:rPr>
          <w:rFonts w:ascii="Times New Roman" w:hAnsi="Times New Roman" w:cs="Times New Roman"/>
          <w:sz w:val="24"/>
          <w:szCs w:val="24"/>
        </w:rPr>
        <w:t>ния: 1) силу процессов возбуждения и торможения; 2) уравновешенность процессов возбуждения и торможени</w:t>
      </w:r>
      <w:r>
        <w:rPr>
          <w:rFonts w:ascii="Times New Roman" w:hAnsi="Times New Roman" w:cs="Times New Roman"/>
          <w:sz w:val="24"/>
          <w:szCs w:val="24"/>
        </w:rPr>
        <w:t>я; 3) подвижность процессов воз</w:t>
      </w:r>
      <w:r w:rsidRPr="00743427">
        <w:rPr>
          <w:rFonts w:ascii="Times New Roman" w:hAnsi="Times New Roman" w:cs="Times New Roman"/>
          <w:sz w:val="24"/>
          <w:szCs w:val="24"/>
        </w:rPr>
        <w:t xml:space="preserve">буждения и торможения.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Согласно данной теории, тип нервной системы передается по наследству и лежит в основе темперамента. Типичных представителей каждого из темпераментов можно </w:t>
      </w:r>
      <w:r>
        <w:rPr>
          <w:rFonts w:ascii="Times New Roman" w:hAnsi="Times New Roman" w:cs="Times New Roman"/>
          <w:sz w:val="24"/>
          <w:szCs w:val="24"/>
        </w:rPr>
        <w:t>охарактеризовать следующим обра</w:t>
      </w:r>
      <w:r w:rsidRPr="00743427">
        <w:rPr>
          <w:rFonts w:ascii="Times New Roman" w:hAnsi="Times New Roman" w:cs="Times New Roman"/>
          <w:sz w:val="24"/>
          <w:szCs w:val="24"/>
        </w:rPr>
        <w:t>зом.</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Сангвиник – это человек подвижный, быстрый (однако, без резких движений), проявляющий эмоциональный отклик на все впечатления. Легкий и быстрый отклик на окружающие раздражения и воздействия объясняет активность сангвиника и лег</w:t>
      </w:r>
      <w:r>
        <w:rPr>
          <w:rFonts w:ascii="Times New Roman" w:hAnsi="Times New Roman" w:cs="Times New Roman"/>
          <w:sz w:val="24"/>
          <w:szCs w:val="24"/>
        </w:rPr>
        <w:t>кое приспособление его к изменя</w:t>
      </w:r>
      <w:r w:rsidRPr="00743427">
        <w:rPr>
          <w:rFonts w:ascii="Times New Roman" w:hAnsi="Times New Roman" w:cs="Times New Roman"/>
          <w:sz w:val="24"/>
          <w:szCs w:val="24"/>
        </w:rPr>
        <w:t>ющимся условиям жизни. У сангвиников проявляется частая смена настроения: он то весел и беззаботен, т</w:t>
      </w:r>
      <w:r>
        <w:rPr>
          <w:rFonts w:ascii="Times New Roman" w:hAnsi="Times New Roman" w:cs="Times New Roman"/>
          <w:sz w:val="24"/>
          <w:szCs w:val="24"/>
        </w:rPr>
        <w:t>о печален и озабочен. Тем не ме</w:t>
      </w:r>
      <w:r w:rsidRPr="00743427">
        <w:rPr>
          <w:rFonts w:ascii="Times New Roman" w:hAnsi="Times New Roman" w:cs="Times New Roman"/>
          <w:sz w:val="24"/>
          <w:szCs w:val="24"/>
        </w:rPr>
        <w:t xml:space="preserve">нее, у людей такого типа преобладает хорошее настроение и бодрость духа. Сангвиника быстро находят общий язык с окружающими, легко налаживают связь в коллективе.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Флегматик – это человек спо</w:t>
      </w:r>
      <w:r>
        <w:rPr>
          <w:rFonts w:ascii="Times New Roman" w:hAnsi="Times New Roman" w:cs="Times New Roman"/>
          <w:sz w:val="24"/>
          <w:szCs w:val="24"/>
        </w:rPr>
        <w:t>койный, медлительный и уравнове</w:t>
      </w:r>
      <w:r w:rsidRPr="00743427">
        <w:rPr>
          <w:rFonts w:ascii="Times New Roman" w:hAnsi="Times New Roman" w:cs="Times New Roman"/>
          <w:sz w:val="24"/>
          <w:szCs w:val="24"/>
        </w:rPr>
        <w:t>шенный, которого нелегко вывести из себя и задеть эмоционально; почти все его чувства проявляются внутри. Флегматик не любит перемен, склонен к порядку и «привычной» обс</w:t>
      </w:r>
      <w:r>
        <w:rPr>
          <w:rFonts w:ascii="Times New Roman" w:hAnsi="Times New Roman" w:cs="Times New Roman"/>
          <w:sz w:val="24"/>
          <w:szCs w:val="24"/>
        </w:rPr>
        <w:t>тановке. В деятельности проявля</w:t>
      </w:r>
      <w:r w:rsidRPr="00743427">
        <w:rPr>
          <w:rFonts w:ascii="Times New Roman" w:hAnsi="Times New Roman" w:cs="Times New Roman"/>
          <w:sz w:val="24"/>
          <w:szCs w:val="24"/>
        </w:rPr>
        <w:t>ет основательность, продуманность, упорство, как правило, доводит начатое дело до конца. Все психичес</w:t>
      </w:r>
      <w:r>
        <w:rPr>
          <w:rFonts w:ascii="Times New Roman" w:hAnsi="Times New Roman" w:cs="Times New Roman"/>
          <w:sz w:val="24"/>
          <w:szCs w:val="24"/>
        </w:rPr>
        <w:t>кие процессы у флегматика проте</w:t>
      </w:r>
      <w:r w:rsidRPr="00743427">
        <w:rPr>
          <w:rFonts w:ascii="Times New Roman" w:hAnsi="Times New Roman" w:cs="Times New Roman"/>
          <w:sz w:val="24"/>
          <w:szCs w:val="24"/>
        </w:rPr>
        <w:t>кают замедленно. Эта медлительность порой может мешать в учебной деятельности, когда требуется быстро понять, запомнить, сообразить и сделать. В подобных случаях фл</w:t>
      </w:r>
      <w:r>
        <w:rPr>
          <w:rFonts w:ascii="Times New Roman" w:hAnsi="Times New Roman" w:cs="Times New Roman"/>
          <w:sz w:val="24"/>
          <w:szCs w:val="24"/>
        </w:rPr>
        <w:t>егматик может проявить беспомощ</w:t>
      </w:r>
      <w:r w:rsidRPr="00743427">
        <w:rPr>
          <w:rFonts w:ascii="Times New Roman" w:hAnsi="Times New Roman" w:cs="Times New Roman"/>
          <w:sz w:val="24"/>
          <w:szCs w:val="24"/>
        </w:rPr>
        <w:t>ность, но зато запоминает обычно надолго, основательно и прочно. И. П. Павлов назвал людей флегматического темперамента «спокойными, ровными тружениками жизни».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Холерик – человек активный, иногда порывистый, с сильными, быстро загорающимися чувствами, </w:t>
      </w:r>
      <w:r>
        <w:rPr>
          <w:rFonts w:ascii="Times New Roman" w:hAnsi="Times New Roman" w:cs="Times New Roman"/>
          <w:sz w:val="24"/>
          <w:szCs w:val="24"/>
        </w:rPr>
        <w:t>ярко отражающимися в речи, мими</w:t>
      </w:r>
      <w:r w:rsidRPr="00743427">
        <w:rPr>
          <w:rFonts w:ascii="Times New Roman" w:hAnsi="Times New Roman" w:cs="Times New Roman"/>
          <w:sz w:val="24"/>
          <w:szCs w:val="24"/>
        </w:rPr>
        <w:t>ке, жестах. Нередко – вспыльчивый, склонный к бурным эмоциональным вспышкам. Так как психические пр</w:t>
      </w:r>
      <w:r>
        <w:rPr>
          <w:rFonts w:ascii="Times New Roman" w:hAnsi="Times New Roman" w:cs="Times New Roman"/>
          <w:sz w:val="24"/>
          <w:szCs w:val="24"/>
        </w:rPr>
        <w:t>оцессы протекают быстро и интен</w:t>
      </w:r>
      <w:r w:rsidRPr="00743427">
        <w:rPr>
          <w:rFonts w:ascii="Times New Roman" w:hAnsi="Times New Roman" w:cs="Times New Roman"/>
          <w:sz w:val="24"/>
          <w:szCs w:val="24"/>
        </w:rPr>
        <w:t xml:space="preserve">сивно, особенности холерического темперамента, ярко сказываются в его деятельности: он с увлечением и даже </w:t>
      </w:r>
      <w:r>
        <w:rPr>
          <w:rFonts w:ascii="Times New Roman" w:hAnsi="Times New Roman" w:cs="Times New Roman"/>
          <w:sz w:val="24"/>
          <w:szCs w:val="24"/>
        </w:rPr>
        <w:t>страстью берется за дело, прояв</w:t>
      </w:r>
      <w:r w:rsidRPr="00743427">
        <w:rPr>
          <w:rFonts w:ascii="Times New Roman" w:hAnsi="Times New Roman" w:cs="Times New Roman"/>
          <w:sz w:val="24"/>
          <w:szCs w:val="24"/>
        </w:rPr>
        <w:t xml:space="preserve">ляет инициативу, работает с подъемом. Но если работа однообразна, требует усидчивости и терпения, то в процессе работы запас нервной энергии у холерика может быстро истощиться, также может наступить охлаждение, подъем и воодушевление исчезнут, настроение резко упадет.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Меланхолик – человек, отли</w:t>
      </w:r>
      <w:r>
        <w:rPr>
          <w:rFonts w:ascii="Times New Roman" w:hAnsi="Times New Roman" w:cs="Times New Roman"/>
          <w:sz w:val="24"/>
          <w:szCs w:val="24"/>
        </w:rPr>
        <w:t>чающийся сравнительно малым раз</w:t>
      </w:r>
      <w:r w:rsidRPr="00743427">
        <w:rPr>
          <w:rFonts w:ascii="Times New Roman" w:hAnsi="Times New Roman" w:cs="Times New Roman"/>
          <w:sz w:val="24"/>
          <w:szCs w:val="24"/>
        </w:rPr>
        <w:t>нообразием эмоциональных пережив</w:t>
      </w:r>
      <w:r>
        <w:rPr>
          <w:rFonts w:ascii="Times New Roman" w:hAnsi="Times New Roman" w:cs="Times New Roman"/>
          <w:sz w:val="24"/>
          <w:szCs w:val="24"/>
        </w:rPr>
        <w:t>аний, но большой их силой и дли</w:t>
      </w:r>
      <w:r w:rsidRPr="00743427">
        <w:rPr>
          <w:rFonts w:ascii="Times New Roman" w:hAnsi="Times New Roman" w:cs="Times New Roman"/>
          <w:sz w:val="24"/>
          <w:szCs w:val="24"/>
        </w:rPr>
        <w:t>тельностью. Психические процессы у людей э</w:t>
      </w:r>
      <w:r>
        <w:rPr>
          <w:rFonts w:ascii="Times New Roman" w:hAnsi="Times New Roman" w:cs="Times New Roman"/>
          <w:sz w:val="24"/>
          <w:szCs w:val="24"/>
        </w:rPr>
        <w:t>того темперамента протек</w:t>
      </w:r>
      <w:r w:rsidRPr="00743427">
        <w:rPr>
          <w:rFonts w:ascii="Times New Roman" w:hAnsi="Times New Roman" w:cs="Times New Roman"/>
          <w:sz w:val="24"/>
          <w:szCs w:val="24"/>
        </w:rPr>
        <w:t>ают замедленно, они с трудом реа</w:t>
      </w:r>
      <w:r>
        <w:rPr>
          <w:rFonts w:ascii="Times New Roman" w:hAnsi="Times New Roman" w:cs="Times New Roman"/>
          <w:sz w:val="24"/>
          <w:szCs w:val="24"/>
        </w:rPr>
        <w:t>гируют даже на сильные раздражи</w:t>
      </w:r>
      <w:r w:rsidRPr="00743427">
        <w:rPr>
          <w:rFonts w:ascii="Times New Roman" w:hAnsi="Times New Roman" w:cs="Times New Roman"/>
          <w:sz w:val="24"/>
          <w:szCs w:val="24"/>
        </w:rPr>
        <w:t>тели. Длительное и сильное напряжен</w:t>
      </w:r>
      <w:r>
        <w:rPr>
          <w:rFonts w:ascii="Times New Roman" w:hAnsi="Times New Roman" w:cs="Times New Roman"/>
          <w:sz w:val="24"/>
          <w:szCs w:val="24"/>
        </w:rPr>
        <w:t xml:space="preserve">ие утомляет их и </w:t>
      </w:r>
      <w:r>
        <w:rPr>
          <w:rFonts w:ascii="Times New Roman" w:hAnsi="Times New Roman" w:cs="Times New Roman"/>
          <w:sz w:val="24"/>
          <w:szCs w:val="24"/>
        </w:rPr>
        <w:lastRenderedPageBreak/>
        <w:t>вызывает замед</w:t>
      </w:r>
      <w:r w:rsidRPr="00743427">
        <w:rPr>
          <w:rFonts w:ascii="Times New Roman" w:hAnsi="Times New Roman" w:cs="Times New Roman"/>
          <w:sz w:val="24"/>
          <w:szCs w:val="24"/>
        </w:rPr>
        <w:t>ленную деятельность, а затем и ее пр</w:t>
      </w:r>
      <w:r>
        <w:rPr>
          <w:rFonts w:ascii="Times New Roman" w:hAnsi="Times New Roman" w:cs="Times New Roman"/>
          <w:sz w:val="24"/>
          <w:szCs w:val="24"/>
        </w:rPr>
        <w:t>екращение, но в привычной и спо</w:t>
      </w:r>
      <w:r w:rsidRPr="00743427">
        <w:rPr>
          <w:rFonts w:ascii="Times New Roman" w:hAnsi="Times New Roman" w:cs="Times New Roman"/>
          <w:sz w:val="24"/>
          <w:szCs w:val="24"/>
        </w:rPr>
        <w:t xml:space="preserve">койной обстановке меланхолики чувствуют себя комфортно и работают продуктивно. </w:t>
      </w:r>
    </w:p>
    <w:p w:rsidR="00743427" w:rsidRPr="00743427" w:rsidRDefault="0020190D" w:rsidP="007434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Влияние темперамента сопровождает человека на пути всей его жизни и абсолютно любую сферу его деятельности. Например</w:t>
      </w:r>
      <w:r w:rsidR="002F54DC">
        <w:rPr>
          <w:rFonts w:ascii="Times New Roman" w:hAnsi="Times New Roman" w:cs="Times New Roman"/>
          <w:sz w:val="24"/>
          <w:szCs w:val="24"/>
        </w:rPr>
        <w:t>,</w:t>
      </w:r>
      <w:r>
        <w:rPr>
          <w:rFonts w:ascii="Times New Roman" w:hAnsi="Times New Roman" w:cs="Times New Roman"/>
          <w:sz w:val="24"/>
          <w:szCs w:val="24"/>
        </w:rPr>
        <w:t xml:space="preserve"> такую, как танцы. </w:t>
      </w:r>
      <w:r w:rsidR="00743427" w:rsidRPr="00743427">
        <w:rPr>
          <w:rFonts w:ascii="Times New Roman" w:hAnsi="Times New Roman" w:cs="Times New Roman"/>
          <w:sz w:val="24"/>
          <w:szCs w:val="24"/>
        </w:rPr>
        <w:t>Обучение танцами подразумевает собой своеобразный процесс, имеющий ограниченные временные рамки, в ходе которых всеми участниками процесса должны быть решены четко поставленные цель и задачи. Также у детей на каждом уроке учитывается соблюдение дисциплины и развитие таких умений, как слушать и слышать педагога, выполнять его указания и взаимодействовать друг с другом. Все это влияет на мотивационную готовность детей к занятиям танцами, иначе говоря, на психологическую готовность. Психологическая готовность подразделяется на две части: интеллектуальная и личностная.</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1.</w:t>
      </w:r>
      <w:r w:rsidRPr="00743427">
        <w:rPr>
          <w:rFonts w:ascii="Times New Roman" w:hAnsi="Times New Roman" w:cs="Times New Roman"/>
          <w:sz w:val="24"/>
          <w:szCs w:val="24"/>
        </w:rPr>
        <w:tab/>
        <w:t>Интеллектуальная готовность ребенка к обучению танцами: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дифференцированное восприятие;</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наглядно-образное мышление (способность вычленить наиболее существенные свойства, отношения между предметами окружающей действительности);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иррациональный подход к действительности (усиление роли фантазии);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интерес к знаниям, процес</w:t>
      </w:r>
      <w:r>
        <w:rPr>
          <w:rFonts w:ascii="Times New Roman" w:hAnsi="Times New Roman" w:cs="Times New Roman"/>
          <w:sz w:val="24"/>
          <w:szCs w:val="24"/>
        </w:rPr>
        <w:t>су их получения за счет дополни</w:t>
      </w:r>
      <w:r w:rsidRPr="00743427">
        <w:rPr>
          <w:rFonts w:ascii="Times New Roman" w:hAnsi="Times New Roman" w:cs="Times New Roman"/>
          <w:sz w:val="24"/>
          <w:szCs w:val="24"/>
        </w:rPr>
        <w:t>тельных усилий;</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укрепление костно-мышечно-суставного аппарата;</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овладение на слух разговор</w:t>
      </w:r>
      <w:r>
        <w:rPr>
          <w:rFonts w:ascii="Times New Roman" w:hAnsi="Times New Roman" w:cs="Times New Roman"/>
          <w:sz w:val="24"/>
          <w:szCs w:val="24"/>
        </w:rPr>
        <w:t>ной речью и способность к её по</w:t>
      </w:r>
      <w:r w:rsidRPr="00743427">
        <w:rPr>
          <w:rFonts w:ascii="Times New Roman" w:hAnsi="Times New Roman" w:cs="Times New Roman"/>
          <w:sz w:val="24"/>
          <w:szCs w:val="24"/>
        </w:rPr>
        <w:t xml:space="preserve">ниманию;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развитие разных типов пам</w:t>
      </w:r>
      <w:r>
        <w:rPr>
          <w:rFonts w:ascii="Times New Roman" w:hAnsi="Times New Roman" w:cs="Times New Roman"/>
          <w:sz w:val="24"/>
          <w:szCs w:val="24"/>
        </w:rPr>
        <w:t>яти (образной, наглядной, слухо</w:t>
      </w:r>
      <w:r w:rsidRPr="00743427">
        <w:rPr>
          <w:rFonts w:ascii="Times New Roman" w:hAnsi="Times New Roman" w:cs="Times New Roman"/>
          <w:sz w:val="24"/>
          <w:szCs w:val="24"/>
        </w:rPr>
        <w:t>вой, механической)</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развитие координации дв</w:t>
      </w:r>
      <w:r>
        <w:rPr>
          <w:rFonts w:ascii="Times New Roman" w:hAnsi="Times New Roman" w:cs="Times New Roman"/>
          <w:sz w:val="24"/>
          <w:szCs w:val="24"/>
        </w:rPr>
        <w:t>ижений, ориентировки в простран</w:t>
      </w:r>
      <w:r w:rsidRPr="00743427">
        <w:rPr>
          <w:rFonts w:ascii="Times New Roman" w:hAnsi="Times New Roman" w:cs="Times New Roman"/>
          <w:sz w:val="24"/>
          <w:szCs w:val="24"/>
        </w:rPr>
        <w:t>стве, чувство ритма, танцевальной выразительности.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2.</w:t>
      </w:r>
      <w:r w:rsidRPr="00743427">
        <w:rPr>
          <w:rFonts w:ascii="Times New Roman" w:hAnsi="Times New Roman" w:cs="Times New Roman"/>
          <w:sz w:val="24"/>
          <w:szCs w:val="24"/>
        </w:rPr>
        <w:tab/>
        <w:t>Личностная готовность.</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Этот компонент готовности включает в себя формирование у детей качеств, благодаря которым они могли бы общаться с другими детьми, педагогами. Ребенок приходит в зал, где дети заняты общим делом, и ему необходимо обладать достаточно гибкими способами установления взаимоотношений с другими людьми</w:t>
      </w:r>
      <w:r>
        <w:rPr>
          <w:rFonts w:ascii="Times New Roman" w:hAnsi="Times New Roman" w:cs="Times New Roman"/>
          <w:sz w:val="24"/>
          <w:szCs w:val="24"/>
        </w:rPr>
        <w:t>, необходимы умения войти в дет</w:t>
      </w:r>
      <w:r w:rsidRPr="00743427">
        <w:rPr>
          <w:rFonts w:ascii="Times New Roman" w:hAnsi="Times New Roman" w:cs="Times New Roman"/>
          <w:sz w:val="24"/>
          <w:szCs w:val="24"/>
        </w:rPr>
        <w:t xml:space="preserve">ское общество, действовать совместно </w:t>
      </w:r>
      <w:r>
        <w:rPr>
          <w:rFonts w:ascii="Times New Roman" w:hAnsi="Times New Roman" w:cs="Times New Roman"/>
          <w:sz w:val="24"/>
          <w:szCs w:val="24"/>
        </w:rPr>
        <w:t>с другими, умение уступать и за</w:t>
      </w:r>
      <w:r w:rsidRPr="00743427">
        <w:rPr>
          <w:rFonts w:ascii="Times New Roman" w:hAnsi="Times New Roman" w:cs="Times New Roman"/>
          <w:sz w:val="24"/>
          <w:szCs w:val="24"/>
        </w:rPr>
        <w:t>щищаться. Таким образом, данный компонент предполагает развитие у детей по</w:t>
      </w:r>
      <w:r w:rsidR="002F54DC">
        <w:rPr>
          <w:rFonts w:ascii="Times New Roman" w:hAnsi="Times New Roman" w:cs="Times New Roman"/>
          <w:sz w:val="24"/>
          <w:szCs w:val="24"/>
        </w:rPr>
        <w:t>требности в общении с другими[8</w:t>
      </w:r>
      <w:r w:rsidRPr="00743427">
        <w:rPr>
          <w:rFonts w:ascii="Times New Roman" w:hAnsi="Times New Roman" w:cs="Times New Roman"/>
          <w:sz w:val="24"/>
          <w:szCs w:val="24"/>
        </w:rPr>
        <w:t>].</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Этот компонент включает формирование у ребенка готовности к принятию новой социальной позиц</w:t>
      </w:r>
      <w:r>
        <w:rPr>
          <w:rFonts w:ascii="Times New Roman" w:hAnsi="Times New Roman" w:cs="Times New Roman"/>
          <w:sz w:val="24"/>
          <w:szCs w:val="24"/>
        </w:rPr>
        <w:t>ии - положение ученика. Эта лич</w:t>
      </w:r>
      <w:r w:rsidRPr="00743427">
        <w:rPr>
          <w:rFonts w:ascii="Times New Roman" w:hAnsi="Times New Roman" w:cs="Times New Roman"/>
          <w:sz w:val="24"/>
          <w:szCs w:val="24"/>
        </w:rPr>
        <w:t>ностная готовность выражается в от</w:t>
      </w:r>
      <w:r>
        <w:rPr>
          <w:rFonts w:ascii="Times New Roman" w:hAnsi="Times New Roman" w:cs="Times New Roman"/>
          <w:sz w:val="24"/>
          <w:szCs w:val="24"/>
        </w:rPr>
        <w:t>ношении ребенка к занятию танца</w:t>
      </w:r>
      <w:r w:rsidRPr="00743427">
        <w:rPr>
          <w:rFonts w:ascii="Times New Roman" w:hAnsi="Times New Roman" w:cs="Times New Roman"/>
          <w:sz w:val="24"/>
          <w:szCs w:val="24"/>
        </w:rPr>
        <w:t>ми, к учебной деятельности, педагога</w:t>
      </w:r>
      <w:r>
        <w:rPr>
          <w:rFonts w:ascii="Times New Roman" w:hAnsi="Times New Roman" w:cs="Times New Roman"/>
          <w:sz w:val="24"/>
          <w:szCs w:val="24"/>
        </w:rPr>
        <w:t>м, самому себе. В личностную го</w:t>
      </w:r>
      <w:r w:rsidRPr="00743427">
        <w:rPr>
          <w:rFonts w:ascii="Times New Roman" w:hAnsi="Times New Roman" w:cs="Times New Roman"/>
          <w:sz w:val="24"/>
          <w:szCs w:val="24"/>
        </w:rPr>
        <w:t>товность входит и определенный ур</w:t>
      </w:r>
      <w:r>
        <w:rPr>
          <w:rFonts w:ascii="Times New Roman" w:hAnsi="Times New Roman" w:cs="Times New Roman"/>
          <w:sz w:val="24"/>
          <w:szCs w:val="24"/>
        </w:rPr>
        <w:t>овень развития мотивационной сфе</w:t>
      </w:r>
      <w:r w:rsidRPr="00743427">
        <w:rPr>
          <w:rFonts w:ascii="Times New Roman" w:hAnsi="Times New Roman" w:cs="Times New Roman"/>
          <w:sz w:val="24"/>
          <w:szCs w:val="24"/>
        </w:rPr>
        <w:t>ры.</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Мотивационно готовым к обучен</w:t>
      </w:r>
      <w:r>
        <w:rPr>
          <w:rFonts w:ascii="Times New Roman" w:hAnsi="Times New Roman" w:cs="Times New Roman"/>
          <w:sz w:val="24"/>
          <w:szCs w:val="24"/>
        </w:rPr>
        <w:t>ию танцами является ребенок, ко</w:t>
      </w:r>
      <w:r w:rsidRPr="00743427">
        <w:rPr>
          <w:rFonts w:ascii="Times New Roman" w:hAnsi="Times New Roman" w:cs="Times New Roman"/>
          <w:sz w:val="24"/>
          <w:szCs w:val="24"/>
        </w:rPr>
        <w:t>торого хореография привлекает возможностью получать новые знания, что предполагает развитие познавательных интересов. Так как его ждет напряженный труд, от него потребуется умение делать не только то, что ему хоче</w:t>
      </w:r>
      <w:r>
        <w:rPr>
          <w:rFonts w:ascii="Times New Roman" w:hAnsi="Times New Roman" w:cs="Times New Roman"/>
          <w:sz w:val="24"/>
          <w:szCs w:val="24"/>
        </w:rPr>
        <w:t>тся, но и то, что от него потре</w:t>
      </w:r>
      <w:r w:rsidRPr="00743427">
        <w:rPr>
          <w:rFonts w:ascii="Times New Roman" w:hAnsi="Times New Roman" w:cs="Times New Roman"/>
          <w:sz w:val="24"/>
          <w:szCs w:val="24"/>
        </w:rPr>
        <w:t xml:space="preserve">бует педагог - режим занятия, программа обучения. Таким образом, у ребенка будет развиваться волевая мотивация. </w:t>
      </w:r>
      <w:r w:rsidR="002F54DC">
        <w:rPr>
          <w:rFonts w:ascii="Times New Roman" w:hAnsi="Times New Roman" w:cs="Times New Roman"/>
          <w:sz w:val="24"/>
          <w:szCs w:val="24"/>
        </w:rPr>
        <w:t>[5</w:t>
      </w:r>
      <w:r w:rsidRPr="00743427">
        <w:rPr>
          <w:rFonts w:ascii="Times New Roman" w:hAnsi="Times New Roman" w:cs="Times New Roman"/>
          <w:sz w:val="24"/>
          <w:szCs w:val="24"/>
        </w:rPr>
        <w:t>, с. 48].</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Понятие "мотивационной готовности" к обучению танцами влияет на успешное начало обучения и адаптацию ребенка в новом коллективе. В связи с этим мотивационная готовн</w:t>
      </w:r>
      <w:r>
        <w:rPr>
          <w:rFonts w:ascii="Times New Roman" w:hAnsi="Times New Roman" w:cs="Times New Roman"/>
          <w:sz w:val="24"/>
          <w:szCs w:val="24"/>
        </w:rPr>
        <w:t>ость понимается, как наличие по</w:t>
      </w:r>
      <w:r w:rsidRPr="00743427">
        <w:rPr>
          <w:rFonts w:ascii="Times New Roman" w:hAnsi="Times New Roman" w:cs="Times New Roman"/>
          <w:sz w:val="24"/>
          <w:szCs w:val="24"/>
        </w:rPr>
        <w:t>знавательной активности, желание занять новую позицию - позицию танцора.</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В основе мотивации, связанно</w:t>
      </w:r>
      <w:r>
        <w:rPr>
          <w:rFonts w:ascii="Times New Roman" w:hAnsi="Times New Roman" w:cs="Times New Roman"/>
          <w:sz w:val="24"/>
          <w:szCs w:val="24"/>
        </w:rPr>
        <w:t>й с содержанием и процессом уче</w:t>
      </w:r>
      <w:r w:rsidRPr="00743427">
        <w:rPr>
          <w:rFonts w:ascii="Times New Roman" w:hAnsi="Times New Roman" w:cs="Times New Roman"/>
          <w:sz w:val="24"/>
          <w:szCs w:val="24"/>
        </w:rPr>
        <w:t>ния, лежит познавательная потребнос</w:t>
      </w:r>
      <w:r>
        <w:rPr>
          <w:rFonts w:ascii="Times New Roman" w:hAnsi="Times New Roman" w:cs="Times New Roman"/>
          <w:sz w:val="24"/>
          <w:szCs w:val="24"/>
        </w:rPr>
        <w:t>ть. Она рождается из ранней дет</w:t>
      </w:r>
      <w:r w:rsidRPr="00743427">
        <w:rPr>
          <w:rFonts w:ascii="Times New Roman" w:hAnsi="Times New Roman" w:cs="Times New Roman"/>
          <w:sz w:val="24"/>
          <w:szCs w:val="24"/>
        </w:rPr>
        <w:t>ской потребности во внешних впечатлениях и потребности в активности, имеющихся у ребенка с первых дней жизни. Развитие познавательной потребности неодинаково у разных детей: у некоторых она выражена ярко и носит "теоретическое" направление, у других сильнее выражена практическая ориентация, у тре</w:t>
      </w:r>
      <w:r w:rsidR="002F54DC">
        <w:rPr>
          <w:rFonts w:ascii="Times New Roman" w:hAnsi="Times New Roman" w:cs="Times New Roman"/>
          <w:sz w:val="24"/>
          <w:szCs w:val="24"/>
        </w:rPr>
        <w:t>тьих она вообще очень слабая [7</w:t>
      </w:r>
      <w:r w:rsidRPr="00743427">
        <w:rPr>
          <w:rFonts w:ascii="Times New Roman" w:hAnsi="Times New Roman" w:cs="Times New Roman"/>
          <w:sz w:val="24"/>
          <w:szCs w:val="24"/>
        </w:rPr>
        <w:t>].</w:t>
      </w:r>
    </w:p>
    <w:p w:rsidR="00743427" w:rsidRPr="00743427" w:rsidRDefault="0020190D" w:rsidP="00743427">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Важным этапом в развитии в жизни ребенка является</w:t>
      </w:r>
      <w:r w:rsidR="00743427" w:rsidRPr="00743427">
        <w:rPr>
          <w:rFonts w:ascii="Times New Roman" w:hAnsi="Times New Roman" w:cs="Times New Roman"/>
          <w:sz w:val="24"/>
          <w:szCs w:val="24"/>
        </w:rPr>
        <w:t xml:space="preserve"> дошкольный период</w:t>
      </w:r>
      <w:r w:rsidR="006374EB">
        <w:rPr>
          <w:rFonts w:ascii="Times New Roman" w:hAnsi="Times New Roman" w:cs="Times New Roman"/>
          <w:sz w:val="24"/>
          <w:szCs w:val="24"/>
        </w:rPr>
        <w:t xml:space="preserve">. </w:t>
      </w:r>
      <w:r w:rsidR="00743427" w:rsidRPr="00743427">
        <w:rPr>
          <w:rFonts w:ascii="Times New Roman" w:hAnsi="Times New Roman" w:cs="Times New Roman"/>
          <w:sz w:val="24"/>
          <w:szCs w:val="24"/>
        </w:rPr>
        <w:t>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w:t>
      </w:r>
      <w:r w:rsidR="002F54DC">
        <w:rPr>
          <w:rFonts w:ascii="Times New Roman" w:hAnsi="Times New Roman" w:cs="Times New Roman"/>
          <w:sz w:val="24"/>
          <w:szCs w:val="24"/>
        </w:rPr>
        <w:t>ий язык со своими сверстниками[2</w:t>
      </w:r>
      <w:r w:rsidR="00743427" w:rsidRPr="00743427">
        <w:rPr>
          <w:rFonts w:ascii="Times New Roman" w:hAnsi="Times New Roman" w:cs="Times New Roman"/>
          <w:sz w:val="24"/>
          <w:szCs w:val="24"/>
        </w:rPr>
        <w:t>].</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Физические возможности ребенка значительно возрастают</w:t>
      </w:r>
      <w:r w:rsidR="006374EB">
        <w:rPr>
          <w:rFonts w:ascii="Times New Roman" w:hAnsi="Times New Roman" w:cs="Times New Roman"/>
          <w:sz w:val="24"/>
          <w:szCs w:val="24"/>
        </w:rPr>
        <w:t xml:space="preserve">. </w:t>
      </w:r>
      <w:r w:rsidRPr="00743427">
        <w:rPr>
          <w:rFonts w:ascii="Times New Roman" w:hAnsi="Times New Roman" w:cs="Times New Roman"/>
          <w:sz w:val="24"/>
          <w:szCs w:val="24"/>
        </w:rPr>
        <w:t xml:space="preserve">Психическое развитие ребенка в </w:t>
      </w:r>
      <w:r>
        <w:rPr>
          <w:rFonts w:ascii="Times New Roman" w:hAnsi="Times New Roman" w:cs="Times New Roman"/>
          <w:sz w:val="24"/>
          <w:szCs w:val="24"/>
        </w:rPr>
        <w:t>возрасте 4–5 лет быстро развива</w:t>
      </w:r>
      <w:r w:rsidRPr="00743427">
        <w:rPr>
          <w:rFonts w:ascii="Times New Roman" w:hAnsi="Times New Roman" w:cs="Times New Roman"/>
          <w:sz w:val="24"/>
          <w:szCs w:val="24"/>
        </w:rPr>
        <w:t>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Типом мышления, характерным для ребенка является наглядно-образное. Это значит, что в основном действия детей носят практический, опытный характер. Однако по мере взросления мышление становится обобщенным и к старшему дошкольному возрасту постепенно переходит в словесно-логическое. Игровая деятельность по-прежнему остается основной для малыша</w:t>
      </w:r>
      <w:r w:rsidR="0020190D">
        <w:rPr>
          <w:rFonts w:ascii="Times New Roman" w:hAnsi="Times New Roman" w:cs="Times New Roman"/>
          <w:sz w:val="24"/>
          <w:szCs w:val="24"/>
        </w:rPr>
        <w:t>.</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w:t>
      </w:r>
      <w:r w:rsidR="0020190D">
        <w:rPr>
          <w:rFonts w:ascii="Times New Roman" w:hAnsi="Times New Roman" w:cs="Times New Roman"/>
          <w:sz w:val="24"/>
          <w:szCs w:val="24"/>
        </w:rPr>
        <w:t xml:space="preserve">. </w:t>
      </w:r>
      <w:r w:rsidRPr="00743427">
        <w:rPr>
          <w:rFonts w:ascii="Times New Roman" w:hAnsi="Times New Roman" w:cs="Times New Roman"/>
          <w:sz w:val="24"/>
          <w:szCs w:val="24"/>
        </w:rPr>
        <w:t>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Развивается связная речь. Наблюдается повышенная потребность в признании и уважении со стороны ровесников.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дети испытывают особенную потребность в поощрении и обижаются на замечания и на то, если их ста</w:t>
      </w:r>
      <w:r w:rsidR="002F54DC">
        <w:rPr>
          <w:rFonts w:ascii="Times New Roman" w:hAnsi="Times New Roman" w:cs="Times New Roman"/>
          <w:sz w:val="24"/>
          <w:szCs w:val="24"/>
        </w:rPr>
        <w:t>рания остаются незамеченными [4</w:t>
      </w:r>
      <w:r w:rsidRPr="00743427">
        <w:rPr>
          <w:rFonts w:ascii="Times New Roman" w:hAnsi="Times New Roman" w:cs="Times New Roman"/>
          <w:sz w:val="24"/>
          <w:szCs w:val="24"/>
        </w:rPr>
        <w:t>, с. 8].</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Средние дошкольники с удовольствием осваивают различные виды творческой деятельности.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 </w:t>
      </w:r>
      <w:bookmarkStart w:id="0" w:name="_GoBack"/>
      <w:bookmarkEnd w:id="0"/>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Также основной творческой деятельностью является хореографическое искусство, которое обладает редкой возможностью разносторонне воздействовать на ребёнка.</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Потребность в двигательной активности у детей дошкольного возраста настолько велика, что врачи физиологии называют этот период возрастом «двигательной расточительности». Занятия хореографией помогают творчески реализовать эту потребность, так как бесконечное разнообразие движений позволяет развивать не только чувство ритма, укреплять скелет и мускулатуру, но и стимулировать память, внимание, мышление и воображение ребёнка. Также нужно отметить, что дети, занимающиеся хореографией, гораздо реже болеют, чем их сверстники.</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Более того, на практике доказано, что большинство детей с удовольствием посещают занятия по хореографии, потому что получают радость от движения под музыку, общения со сверстниками, применения фант</w:t>
      </w:r>
      <w:r w:rsidR="002F54DC">
        <w:rPr>
          <w:rFonts w:ascii="Times New Roman" w:hAnsi="Times New Roman" w:cs="Times New Roman"/>
          <w:sz w:val="24"/>
          <w:szCs w:val="24"/>
        </w:rPr>
        <w:t>азии и смекалки во время игры [2</w:t>
      </w:r>
      <w:r w:rsidRPr="00743427">
        <w:rPr>
          <w:rFonts w:ascii="Times New Roman" w:hAnsi="Times New Roman" w:cs="Times New Roman"/>
          <w:sz w:val="24"/>
          <w:szCs w:val="24"/>
        </w:rPr>
        <w:t>].</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Занятия хореографией оказыва</w:t>
      </w:r>
      <w:r>
        <w:rPr>
          <w:rFonts w:ascii="Times New Roman" w:hAnsi="Times New Roman" w:cs="Times New Roman"/>
          <w:sz w:val="24"/>
          <w:szCs w:val="24"/>
        </w:rPr>
        <w:t>ют положительное влияние на фор</w:t>
      </w:r>
      <w:r w:rsidRPr="00743427">
        <w:rPr>
          <w:rFonts w:ascii="Times New Roman" w:hAnsi="Times New Roman" w:cs="Times New Roman"/>
          <w:sz w:val="24"/>
          <w:szCs w:val="24"/>
        </w:rPr>
        <w:t xml:space="preserve">мирование таких качеств личности ребенка, как воображение, активное творческое мышление, </w:t>
      </w:r>
      <w:r w:rsidRPr="00743427">
        <w:rPr>
          <w:rFonts w:ascii="Times New Roman" w:hAnsi="Times New Roman" w:cs="Times New Roman"/>
          <w:sz w:val="24"/>
          <w:szCs w:val="24"/>
        </w:rPr>
        <w:lastRenderedPageBreak/>
        <w:t>эстетический вкус, физическое и нравственное развитие. Танец гармонизирует раз</w:t>
      </w:r>
      <w:r>
        <w:rPr>
          <w:rFonts w:ascii="Times New Roman" w:hAnsi="Times New Roman" w:cs="Times New Roman"/>
          <w:sz w:val="24"/>
          <w:szCs w:val="24"/>
        </w:rPr>
        <w:t>витие ребенка, предоставляя воз</w:t>
      </w:r>
      <w:r w:rsidRPr="00743427">
        <w:rPr>
          <w:rFonts w:ascii="Times New Roman" w:hAnsi="Times New Roman" w:cs="Times New Roman"/>
          <w:sz w:val="24"/>
          <w:szCs w:val="24"/>
        </w:rPr>
        <w:t>можность для взаимовлияния и взаимообогащения различных качеств личности подрастающего человека.</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Танцы поистине можно назвать прекрасным средством воспитания и развития ребенка, так как они создают благоприятную почву для выявления потенциальных возможностей человека в раннем возрасте. Органическое сочетание музыки, движений и игры способствует формированию положительных эмоций, помогающих раскрепостить ребенка, сделать его поведение естественным и красивым, раскрыться как личности, приобщить к культурным ценностям.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Независимо от того, есть ли у ребенка физические, хореографические, музыкальные данные, творческий потенциал, развивающийся равномерно посредством хореографии и музыки, способствует гармоничному становлению личности ребенка-танцора. Чем раньше ребенок (самый оптимальный возраст – 4 года) начнет заниматься хореографией (ритмикой), тем больше у него появляется возможностей приобрести определенные навыки, с помощью которых он сможет выразить свое настроение средствами </w:t>
      </w:r>
      <w:r w:rsidR="002F54DC">
        <w:rPr>
          <w:rFonts w:ascii="Times New Roman" w:hAnsi="Times New Roman" w:cs="Times New Roman"/>
          <w:sz w:val="24"/>
          <w:szCs w:val="24"/>
        </w:rPr>
        <w:t>хореографии [3</w:t>
      </w:r>
      <w:r w:rsidRPr="00743427">
        <w:rPr>
          <w:rFonts w:ascii="Times New Roman" w:hAnsi="Times New Roman" w:cs="Times New Roman"/>
          <w:sz w:val="24"/>
          <w:szCs w:val="24"/>
        </w:rPr>
        <w:t xml:space="preserve">].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Необходимо акцентировать внимание на том, что педагогу следует создать благоприятную атмосферу для раскрытия творческого потенциала детей. Педагог-хореограф в организации работы с детьми среднего дошкольного возраста должен стремиться выполнять следующие задачи: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 xml:space="preserve">развивать творческий потенциал;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 xml:space="preserve">развивать координацию движений, ориентировку в пространстве, чувство ритма, танцевальную выразительность;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 xml:space="preserve">воспитывать художественный вкус;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использовать только те движения и образы, которые посильны детям данного возраста и которые способны заложить в них основы красоты, доброты, здоровья и не помешают естественному развитию растущего организма;</w:t>
      </w:r>
    </w:p>
    <w:p w:rsid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w:t>
      </w:r>
      <w:r w:rsidRPr="00743427">
        <w:rPr>
          <w:rFonts w:ascii="Times New Roman" w:hAnsi="Times New Roman" w:cs="Times New Roman"/>
          <w:sz w:val="24"/>
          <w:szCs w:val="24"/>
        </w:rPr>
        <w:tab/>
        <w:t>проводить занятия продолжительностью не более 30–45 минут.</w:t>
      </w:r>
    </w:p>
    <w:p w:rsidR="006374EB" w:rsidRPr="00743427" w:rsidRDefault="006374EB" w:rsidP="00743427">
      <w:pPr>
        <w:spacing w:after="0" w:line="240" w:lineRule="auto"/>
        <w:ind w:firstLine="567"/>
        <w:rPr>
          <w:rFonts w:ascii="Times New Roman" w:hAnsi="Times New Roman" w:cs="Times New Roman"/>
          <w:sz w:val="24"/>
          <w:szCs w:val="24"/>
        </w:rPr>
      </w:pPr>
      <w:r w:rsidRPr="006374EB">
        <w:rPr>
          <w:rFonts w:ascii="Times New Roman" w:hAnsi="Times New Roman" w:cs="Times New Roman"/>
          <w:sz w:val="24"/>
          <w:szCs w:val="24"/>
        </w:rPr>
        <w:t>Педагог-хореограф должен выявить творческий потенциал в каждом ребенке, разглядеть его природные данные, подобрать к нему свой индивидуальный подход. Необходимо помнить, что средний дошкольный возраст детей подразумевает стремление детей к сотрудничеству со взрослыми, поэтому педагог должен помогать детям освоить новые способы и приемы действий, показывать пример поведения и отношения. В совместной с ребенком деятельности педагог помогает расширить область самостоятельных действий с учетом его растущих возможностей и своей положительной оценкой усиливает стремление малыша добиться лучшего результата. Педагог-хореограф должен не скупиться на похвалу, так как ребенок уже умеет гордиться успехами своих действий, умеет критически оценить результаты своего труда, у него формируется способность к целеполаганию: более четко представить результат, сравнить с образцом,</w:t>
      </w:r>
      <w:r w:rsidR="002F54DC">
        <w:rPr>
          <w:rFonts w:ascii="Times New Roman" w:hAnsi="Times New Roman" w:cs="Times New Roman"/>
          <w:sz w:val="24"/>
          <w:szCs w:val="24"/>
        </w:rPr>
        <w:t xml:space="preserve"> выделить отличия, повторить [9</w:t>
      </w:r>
      <w:r w:rsidRPr="006374EB">
        <w:rPr>
          <w:rFonts w:ascii="Times New Roman" w:hAnsi="Times New Roman" w:cs="Times New Roman"/>
          <w:sz w:val="24"/>
          <w:szCs w:val="24"/>
        </w:rPr>
        <w:t>, с. 37].</w:t>
      </w:r>
    </w:p>
    <w:p w:rsidR="002F54DC"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Педагогу-хореографу не следует спешить в начале обучения. Необходимо постепенно приучать детей серьезно относиться к занятиям по хореографии, сознательно воспринимать изучаемый материал. Педагог должен учить детей слушать музыку, понимать её характер, отражать его в своих движениях, учить управлять своим телом, координировать движения. Для успешного протекания учебного процесса необходимо подбирать соответствующий музыкальный материал: в нем должны присутствовать контрастность темпа и динамики, четкие ритмические рисунки. Если ребенок будет чувствовать контрасты в музыке, то он сможет точнее передать движением свое отношение к ней, то есть у него будет развиваться творческое воображение. </w:t>
      </w:r>
    </w:p>
    <w:p w:rsidR="00743427" w:rsidRPr="00743427" w:rsidRDefault="00743427" w:rsidP="00743427">
      <w:pPr>
        <w:spacing w:after="0" w:line="240" w:lineRule="auto"/>
        <w:ind w:firstLine="567"/>
        <w:rPr>
          <w:rFonts w:ascii="Times New Roman" w:hAnsi="Times New Roman" w:cs="Times New Roman"/>
          <w:sz w:val="24"/>
          <w:szCs w:val="24"/>
        </w:rPr>
      </w:pPr>
      <w:r w:rsidRPr="00743427">
        <w:rPr>
          <w:rFonts w:ascii="Times New Roman" w:hAnsi="Times New Roman" w:cs="Times New Roman"/>
          <w:sz w:val="24"/>
          <w:szCs w:val="24"/>
        </w:rPr>
        <w:t xml:space="preserve">Таким образом, развивая физические и музыкальные данные в ходе игры на уроках хореографии, дети раскрепощаются, учатся красиво и выразительно танцевать, </w:t>
      </w:r>
      <w:r w:rsidRPr="00743427">
        <w:rPr>
          <w:rFonts w:ascii="Times New Roman" w:hAnsi="Times New Roman" w:cs="Times New Roman"/>
          <w:sz w:val="24"/>
          <w:szCs w:val="24"/>
        </w:rPr>
        <w:lastRenderedPageBreak/>
        <w:t>раскрывают свой творческий потенциал и познают прекрасный мир искусства. Все это способствует гармоничному воспитанию и становлению личности ребенка-танцора.</w:t>
      </w:r>
    </w:p>
    <w:p w:rsidR="006374EB" w:rsidRDefault="006374EB" w:rsidP="006374EB">
      <w:pPr>
        <w:spacing w:after="0" w:line="240" w:lineRule="auto"/>
        <w:rPr>
          <w:rFonts w:ascii="Times New Roman" w:hAnsi="Times New Roman" w:cs="Times New Roman"/>
          <w:sz w:val="24"/>
          <w:szCs w:val="24"/>
        </w:rPr>
      </w:pPr>
    </w:p>
    <w:p w:rsidR="006374EB" w:rsidRDefault="006374EB" w:rsidP="006374EB">
      <w:pPr>
        <w:spacing w:after="0" w:line="240" w:lineRule="auto"/>
        <w:jc w:val="center"/>
        <w:rPr>
          <w:rFonts w:ascii="Times New Roman" w:hAnsi="Times New Roman" w:cs="Times New Roman"/>
          <w:b/>
          <w:sz w:val="24"/>
          <w:szCs w:val="24"/>
        </w:rPr>
      </w:pPr>
      <w:r w:rsidRPr="006374EB">
        <w:rPr>
          <w:rFonts w:ascii="Times New Roman" w:hAnsi="Times New Roman" w:cs="Times New Roman"/>
          <w:b/>
          <w:sz w:val="24"/>
          <w:szCs w:val="24"/>
        </w:rPr>
        <w:t>Список использованных источников:</w:t>
      </w:r>
    </w:p>
    <w:p w:rsidR="006374EB" w:rsidRPr="006374EB" w:rsidRDefault="006374EB" w:rsidP="006374EB">
      <w:pPr>
        <w:spacing w:after="0" w:line="240" w:lineRule="auto"/>
        <w:ind w:firstLine="567"/>
        <w:jc w:val="center"/>
        <w:rPr>
          <w:rFonts w:ascii="Times New Roman" w:hAnsi="Times New Roman" w:cs="Times New Roman"/>
          <w:b/>
          <w:sz w:val="24"/>
          <w:szCs w:val="24"/>
        </w:rPr>
      </w:pP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1. </w:t>
      </w:r>
      <w:r w:rsidR="002F54DC">
        <w:rPr>
          <w:rFonts w:ascii="Times New Roman" w:hAnsi="Times New Roman" w:cs="Times New Roman"/>
          <w:sz w:val="24"/>
          <w:szCs w:val="24"/>
        </w:rPr>
        <w:t xml:space="preserve">  </w:t>
      </w:r>
      <w:proofErr w:type="spellStart"/>
      <w:r w:rsidRPr="006374EB">
        <w:rPr>
          <w:rFonts w:ascii="Times New Roman" w:hAnsi="Times New Roman" w:cs="Times New Roman"/>
          <w:sz w:val="24"/>
          <w:szCs w:val="24"/>
        </w:rPr>
        <w:t>Блонский</w:t>
      </w:r>
      <w:proofErr w:type="spellEnd"/>
      <w:r w:rsidRPr="006374EB">
        <w:rPr>
          <w:rFonts w:ascii="Times New Roman" w:hAnsi="Times New Roman" w:cs="Times New Roman"/>
          <w:sz w:val="24"/>
          <w:szCs w:val="24"/>
        </w:rPr>
        <w:t xml:space="preserve">, П.П. Педология [Текст]: – М.: </w:t>
      </w:r>
      <w:proofErr w:type="spellStart"/>
      <w:r w:rsidRPr="006374EB">
        <w:rPr>
          <w:rFonts w:ascii="Times New Roman" w:hAnsi="Times New Roman" w:cs="Times New Roman"/>
          <w:sz w:val="24"/>
          <w:szCs w:val="24"/>
        </w:rPr>
        <w:t>Юрайт</w:t>
      </w:r>
      <w:proofErr w:type="spellEnd"/>
      <w:r w:rsidRPr="006374EB">
        <w:rPr>
          <w:rFonts w:ascii="Times New Roman" w:hAnsi="Times New Roman" w:cs="Times New Roman"/>
          <w:sz w:val="24"/>
          <w:szCs w:val="24"/>
        </w:rPr>
        <w:t>, 2016, – 294 с.</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2.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Возрастные особенности детей 4-5 лет [Электронный ресурс]. – Режим доступа: https://nsportal.ru, свободный (13.02.2018).</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3.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Искусство танца – средство воспитания и развития ребенка [Электронный ресурс]. – Режим доступа: https://multiurok.ru/, свободный (21.02.2018).</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4.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Ковальчук, Я.И. Индивидуальный подход в воспитании ребенка: Пособие для воспитателя детского сада [Текст]: – М.: Просвещение, 1981. – 127 с.</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5. </w:t>
      </w:r>
      <w:r w:rsidR="002F54DC">
        <w:rPr>
          <w:rFonts w:ascii="Times New Roman" w:hAnsi="Times New Roman" w:cs="Times New Roman"/>
          <w:sz w:val="24"/>
          <w:szCs w:val="24"/>
        </w:rPr>
        <w:t xml:space="preserve">  </w:t>
      </w:r>
      <w:proofErr w:type="spellStart"/>
      <w:r w:rsidRPr="006374EB">
        <w:rPr>
          <w:rFonts w:ascii="Times New Roman" w:hAnsi="Times New Roman" w:cs="Times New Roman"/>
          <w:sz w:val="24"/>
          <w:szCs w:val="24"/>
        </w:rPr>
        <w:t>Лалаян</w:t>
      </w:r>
      <w:proofErr w:type="spellEnd"/>
      <w:r w:rsidRPr="006374EB">
        <w:rPr>
          <w:rFonts w:ascii="Times New Roman" w:hAnsi="Times New Roman" w:cs="Times New Roman"/>
          <w:sz w:val="24"/>
          <w:szCs w:val="24"/>
        </w:rPr>
        <w:t xml:space="preserve"> Е., Брагина Н., Кон А. Наказание наградой. Что не так со школьными оценками, системами мотивации, похвалой и прочими взятками [Текст]: – М.: Манн, Иванов и Фербер, 2017, – 368 с.</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6. </w:t>
      </w:r>
      <w:r w:rsidR="002F54DC">
        <w:rPr>
          <w:rFonts w:ascii="Times New Roman" w:hAnsi="Times New Roman" w:cs="Times New Roman"/>
          <w:sz w:val="24"/>
          <w:szCs w:val="24"/>
        </w:rPr>
        <w:t xml:space="preserve">   </w:t>
      </w:r>
      <w:proofErr w:type="spellStart"/>
      <w:r w:rsidRPr="006374EB">
        <w:rPr>
          <w:rFonts w:ascii="Times New Roman" w:hAnsi="Times New Roman" w:cs="Times New Roman"/>
          <w:sz w:val="24"/>
          <w:szCs w:val="24"/>
        </w:rPr>
        <w:t>Микляева</w:t>
      </w:r>
      <w:proofErr w:type="spellEnd"/>
      <w:r w:rsidRPr="006374EB">
        <w:rPr>
          <w:rFonts w:ascii="Times New Roman" w:hAnsi="Times New Roman" w:cs="Times New Roman"/>
          <w:sz w:val="24"/>
          <w:szCs w:val="24"/>
        </w:rPr>
        <w:t xml:space="preserve"> Н.В., </w:t>
      </w:r>
      <w:proofErr w:type="spellStart"/>
      <w:r w:rsidRPr="006374EB">
        <w:rPr>
          <w:rFonts w:ascii="Times New Roman" w:hAnsi="Times New Roman" w:cs="Times New Roman"/>
          <w:sz w:val="24"/>
          <w:szCs w:val="24"/>
        </w:rPr>
        <w:t>Микляева</w:t>
      </w:r>
      <w:proofErr w:type="spellEnd"/>
      <w:r w:rsidRPr="006374EB">
        <w:rPr>
          <w:rFonts w:ascii="Times New Roman" w:hAnsi="Times New Roman" w:cs="Times New Roman"/>
          <w:sz w:val="24"/>
          <w:szCs w:val="24"/>
        </w:rPr>
        <w:t xml:space="preserve"> Ю.В., Виноградова Н.А. Теоретические основы дошкольного образования [Текст]: 2-е изд., пер. и доп. Учебник для СПО – М.: </w:t>
      </w:r>
      <w:proofErr w:type="spellStart"/>
      <w:r w:rsidRPr="006374EB">
        <w:rPr>
          <w:rFonts w:ascii="Times New Roman" w:hAnsi="Times New Roman" w:cs="Times New Roman"/>
          <w:sz w:val="24"/>
          <w:szCs w:val="24"/>
        </w:rPr>
        <w:t>Юрайт</w:t>
      </w:r>
      <w:proofErr w:type="spellEnd"/>
      <w:r w:rsidRPr="006374EB">
        <w:rPr>
          <w:rFonts w:ascii="Times New Roman" w:hAnsi="Times New Roman" w:cs="Times New Roman"/>
          <w:sz w:val="24"/>
          <w:szCs w:val="24"/>
        </w:rPr>
        <w:t>, 2016, – 236 с.</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7.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Мотивационная готовность ребенка к школе [Электронный ресурс]. – Режим доступа: http://открытыйурок.рф, свободный (13.04.2018).</w:t>
      </w:r>
    </w:p>
    <w:p w:rsidR="006374EB" w:rsidRPr="006374EB"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8.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Понятие мотивационной готовности к школе [Электронный ресурс]. – Режим доступа: http://www.pclever.ru, свободный (25.02.2018).</w:t>
      </w:r>
    </w:p>
    <w:p w:rsidR="006374EB" w:rsidRPr="00743427" w:rsidRDefault="006374EB" w:rsidP="002F54DC">
      <w:pPr>
        <w:tabs>
          <w:tab w:val="left" w:pos="8931"/>
        </w:tabs>
        <w:spacing w:after="0" w:line="240" w:lineRule="auto"/>
        <w:ind w:left="-142" w:firstLine="851"/>
        <w:rPr>
          <w:rFonts w:ascii="Times New Roman" w:hAnsi="Times New Roman" w:cs="Times New Roman"/>
          <w:sz w:val="24"/>
          <w:szCs w:val="24"/>
        </w:rPr>
      </w:pPr>
      <w:r>
        <w:rPr>
          <w:rFonts w:ascii="Times New Roman" w:hAnsi="Times New Roman" w:cs="Times New Roman"/>
          <w:sz w:val="24"/>
          <w:szCs w:val="24"/>
        </w:rPr>
        <w:t xml:space="preserve">9. </w:t>
      </w:r>
      <w:r w:rsidR="002F54DC">
        <w:rPr>
          <w:rFonts w:ascii="Times New Roman" w:hAnsi="Times New Roman" w:cs="Times New Roman"/>
          <w:sz w:val="24"/>
          <w:szCs w:val="24"/>
        </w:rPr>
        <w:t xml:space="preserve">   </w:t>
      </w:r>
      <w:r w:rsidRPr="006374EB">
        <w:rPr>
          <w:rFonts w:ascii="Times New Roman" w:hAnsi="Times New Roman" w:cs="Times New Roman"/>
          <w:sz w:val="24"/>
          <w:szCs w:val="24"/>
        </w:rPr>
        <w:t xml:space="preserve">Рогов, Е.И. Настольная книга практического психолога: Учеб. пособие [Текст]: в 2 кн. – 2-е изд., </w:t>
      </w:r>
      <w:proofErr w:type="spellStart"/>
      <w:r w:rsidRPr="006374EB">
        <w:rPr>
          <w:rFonts w:ascii="Times New Roman" w:hAnsi="Times New Roman" w:cs="Times New Roman"/>
          <w:sz w:val="24"/>
          <w:szCs w:val="24"/>
        </w:rPr>
        <w:t>перераб</w:t>
      </w:r>
      <w:proofErr w:type="spellEnd"/>
      <w:proofErr w:type="gramStart"/>
      <w:r w:rsidRPr="006374EB">
        <w:rPr>
          <w:rFonts w:ascii="Times New Roman" w:hAnsi="Times New Roman" w:cs="Times New Roman"/>
          <w:sz w:val="24"/>
          <w:szCs w:val="24"/>
        </w:rPr>
        <w:t>.</w:t>
      </w:r>
      <w:proofErr w:type="gramEnd"/>
      <w:r w:rsidRPr="006374EB">
        <w:rPr>
          <w:rFonts w:ascii="Times New Roman" w:hAnsi="Times New Roman" w:cs="Times New Roman"/>
          <w:sz w:val="24"/>
          <w:szCs w:val="24"/>
        </w:rPr>
        <w:t xml:space="preserve"> и доп. – М.: </w:t>
      </w:r>
      <w:proofErr w:type="spellStart"/>
      <w:r w:rsidRPr="006374EB">
        <w:rPr>
          <w:rFonts w:ascii="Times New Roman" w:hAnsi="Times New Roman" w:cs="Times New Roman"/>
          <w:sz w:val="24"/>
          <w:szCs w:val="24"/>
        </w:rPr>
        <w:t>Гуманит</w:t>
      </w:r>
      <w:proofErr w:type="spellEnd"/>
      <w:r w:rsidRPr="006374EB">
        <w:rPr>
          <w:rFonts w:ascii="Times New Roman" w:hAnsi="Times New Roman" w:cs="Times New Roman"/>
          <w:sz w:val="24"/>
          <w:szCs w:val="24"/>
        </w:rPr>
        <w:t>, изд. центр ВЛАДОС, 1998, – 384 с.: ил.</w:t>
      </w:r>
    </w:p>
    <w:sectPr w:rsidR="006374EB" w:rsidRPr="0074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FA2"/>
    <w:rsid w:val="0020190D"/>
    <w:rsid w:val="002F54DC"/>
    <w:rsid w:val="006374EB"/>
    <w:rsid w:val="00740858"/>
    <w:rsid w:val="00743427"/>
    <w:rsid w:val="00ED005E"/>
    <w:rsid w:val="00F1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DDE7F-94F4-4157-8C1C-FAA9FAC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43427"/>
    <w:pPr>
      <w:suppressAutoHyphens/>
      <w:autoSpaceDN w:val="0"/>
      <w:spacing w:after="200" w:line="276" w:lineRule="auto"/>
      <w:textAlignment w:val="baseline"/>
    </w:pPr>
    <w:rPr>
      <w:rFonts w:ascii="Calibri" w:eastAsia="Calibri"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2406</Words>
  <Characters>13716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2</cp:revision>
  <dcterms:created xsi:type="dcterms:W3CDTF">2018-09-03T13:16:00Z</dcterms:created>
  <dcterms:modified xsi:type="dcterms:W3CDTF">2018-09-03T13:57:00Z</dcterms:modified>
</cp:coreProperties>
</file>