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DD" w:rsidRPr="006D21C6" w:rsidRDefault="00C65ADD" w:rsidP="00C7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Default="00C65ADD" w:rsidP="00C7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Pr="006D21C6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C6">
        <w:rPr>
          <w:rFonts w:ascii="Times New Roman" w:hAnsi="Times New Roman" w:cs="Times New Roman"/>
          <w:b/>
          <w:sz w:val="24"/>
          <w:szCs w:val="24"/>
        </w:rPr>
        <w:t>Открытый классный час «Плакаты Великой Отечественной войны»</w:t>
      </w: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C6">
        <w:rPr>
          <w:rFonts w:ascii="Times New Roman" w:hAnsi="Times New Roman" w:cs="Times New Roman"/>
          <w:b/>
          <w:sz w:val="24"/>
          <w:szCs w:val="24"/>
        </w:rPr>
        <w:t xml:space="preserve">Коновалова Виктория Владимировна </w:t>
      </w: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C6">
        <w:rPr>
          <w:rFonts w:ascii="Times New Roman" w:hAnsi="Times New Roman" w:cs="Times New Roman"/>
          <w:b/>
          <w:sz w:val="24"/>
          <w:szCs w:val="24"/>
        </w:rPr>
        <w:t>Библиотекарь</w:t>
      </w: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C6">
        <w:rPr>
          <w:rFonts w:ascii="Times New Roman" w:hAnsi="Times New Roman" w:cs="Times New Roman"/>
          <w:b/>
          <w:sz w:val="24"/>
          <w:szCs w:val="24"/>
        </w:rPr>
        <w:t>Ковалева Надежда Ивановна</w:t>
      </w: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C6">
        <w:rPr>
          <w:rFonts w:ascii="Times New Roman" w:hAnsi="Times New Roman" w:cs="Times New Roman"/>
          <w:b/>
          <w:sz w:val="24"/>
          <w:szCs w:val="24"/>
        </w:rPr>
        <w:t>Заведующий библиотекой</w:t>
      </w: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C6">
        <w:rPr>
          <w:rFonts w:ascii="Times New Roman" w:hAnsi="Times New Roman" w:cs="Times New Roman"/>
          <w:b/>
          <w:sz w:val="24"/>
          <w:szCs w:val="24"/>
        </w:rPr>
        <w:t>ГБПОУ ВО «Калачеевский аграрный техникум»</w:t>
      </w: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Default="00C74710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Default="00C74710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Default="00C74710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Default="00C74710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Default="00C74710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Default="00C74710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Default="00C74710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Default="00C74710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Default="00C74710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Default="00C74710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Default="00C74710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Default="00C74710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Default="00C74710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Default="00C74710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10" w:rsidRPr="006D21C6" w:rsidRDefault="00C74710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C6" w:rsidRPr="006D21C6" w:rsidRDefault="006D21C6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Цели:</w:t>
      </w:r>
    </w:p>
    <w:p w:rsidR="00C65ADD" w:rsidRPr="006D21C6" w:rsidRDefault="00C65ADD" w:rsidP="00C7471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студентов с богатой историей нашей Родины.</w:t>
      </w:r>
    </w:p>
    <w:p w:rsidR="00C65ADD" w:rsidRPr="006D21C6" w:rsidRDefault="00C65ADD" w:rsidP="00C7471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гордости за Отчизну.</w:t>
      </w:r>
    </w:p>
    <w:p w:rsidR="00C65ADD" w:rsidRPr="006D21C6" w:rsidRDefault="00C65ADD" w:rsidP="00C7471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красоту значимых достопримечательностей нашей страны.</w:t>
      </w:r>
    </w:p>
    <w:p w:rsidR="00C65ADD" w:rsidRPr="006D21C6" w:rsidRDefault="00C65ADD" w:rsidP="00C7471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студентов с искусством плаката</w:t>
      </w:r>
    </w:p>
    <w:p w:rsidR="00C65ADD" w:rsidRPr="006D21C6" w:rsidRDefault="00C65ADD" w:rsidP="00C7471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Содействовать формированию чувства патриотизма</w:t>
      </w:r>
    </w:p>
    <w:p w:rsidR="00C65ADD" w:rsidRPr="006D21C6" w:rsidRDefault="00C65ADD" w:rsidP="00C7471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студентов со страницами истории Великой Отечественной войны</w:t>
      </w:r>
    </w:p>
    <w:p w:rsidR="00C65ADD" w:rsidRPr="006D21C6" w:rsidRDefault="00C65ADD" w:rsidP="00C7471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чувства прекрасного</w:t>
      </w:r>
    </w:p>
    <w:p w:rsidR="00C65ADD" w:rsidRPr="006D21C6" w:rsidRDefault="00C65ADD" w:rsidP="00C7471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группы к участию в конкурсе плакатов “Вставай, страна огромная!”</w:t>
      </w:r>
    </w:p>
    <w:p w:rsidR="00C65ADD" w:rsidRPr="006D21C6" w:rsidRDefault="00C65ADD" w:rsidP="00C7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65ADD" w:rsidRPr="006D21C6" w:rsidRDefault="00C65ADD" w:rsidP="00C7471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5ADD" w:rsidRPr="006D21C6" w:rsidRDefault="00C65ADD" w:rsidP="00C7471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студентов чувства патриотизма.</w:t>
      </w:r>
    </w:p>
    <w:p w:rsidR="00C65ADD" w:rsidRPr="006D21C6" w:rsidRDefault="00C65ADD" w:rsidP="00C7471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интереса к истории России.</w:t>
      </w: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D8" w:rsidRPr="006D21C6" w:rsidRDefault="00A505D8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C6" w:rsidRDefault="006D21C6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C6" w:rsidRDefault="006D21C6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C6" w:rsidRDefault="006D21C6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C6" w:rsidRDefault="006D21C6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C6" w:rsidRDefault="006D21C6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C6" w:rsidRDefault="006D21C6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10" w:rsidRDefault="00C74710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10" w:rsidRDefault="00C74710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C6" w:rsidRDefault="006D21C6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C6" w:rsidRDefault="006D21C6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C6" w:rsidRDefault="006D21C6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C6" w:rsidRDefault="006D21C6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10" w:rsidRPr="006D21C6" w:rsidRDefault="00C74710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DD" w:rsidRPr="006D21C6" w:rsidRDefault="00C65ADD" w:rsidP="00C74710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B3" w:rsidRDefault="00234331" w:rsidP="00C74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Аннотация</w:t>
      </w:r>
    </w:p>
    <w:p w:rsidR="00C74710" w:rsidRPr="006D21C6" w:rsidRDefault="00C74710" w:rsidP="00C74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4674" w:rsidRPr="006D21C6" w:rsidRDefault="009136B3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204674"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</w:t>
      </w:r>
      <w:r w:rsidR="00EE355B"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наша страна отметит 74</w:t>
      </w: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-ю годовщину Великой Победы.</w:t>
      </w:r>
    </w:p>
    <w:p w:rsidR="00EE355B" w:rsidRPr="006D21C6" w:rsidRDefault="009136B3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Великая Отечественная заставила перестроиться на военный лад все стороны жизни советских людей. Мирные люди </w:t>
      </w:r>
      <w:r w:rsidR="00204674"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надевали</w:t>
      </w: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военную форму и брали в руки оружие, мирные заводы начинали выпускать оружие и снаряды, артисты уходили во фронтовые бригады, поэты становились военкорами, композиторы писали солдатские песни. Не остались в стороне и те, кому жизнь наградила величайшим даром – говорить с людьми языком живописи. </w:t>
      </w:r>
    </w:p>
    <w:p w:rsidR="006E533D" w:rsidRPr="006D21C6" w:rsidRDefault="006E533D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Выразительность и яркость художественного образа, сила и правда идейного содержания, четкость гражданственной направленности – именно эти замечательные качества принесли советскому политическому плакату заслуженную славу боевого, динамичного и доходчивого жанра изобразительного искусства.</w:t>
      </w:r>
    </w:p>
    <w:p w:rsidR="00204674" w:rsidRPr="006D21C6" w:rsidRDefault="00204674" w:rsidP="00C7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Над политическим плакатом начал работать большой отряд советских художников. Только в течении семи первых дней войны было выпущено массовыми тиражами пять плакатов, а в издательствах подготавливались к печати еще свыше пятидесяти плакатных листов.</w:t>
      </w:r>
    </w:p>
    <w:p w:rsidR="00204674" w:rsidRPr="006D21C6" w:rsidRDefault="00204674" w:rsidP="00C7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Плакаты начального периода войны призывали народ к оружию, к борьбе за честь и независимость Отчизны. Они были пронизаны пафосом самоотверженной борьбы со смертельным врагом. Именно в это время раскрылись особые качества советского политического плаката – боевого помощника партии, агитатора, п</w:t>
      </w:r>
      <w:r w:rsidR="001B6933" w:rsidRPr="006D21C6">
        <w:rPr>
          <w:rFonts w:ascii="Times New Roman" w:hAnsi="Times New Roman" w:cs="Times New Roman"/>
          <w:sz w:val="24"/>
          <w:szCs w:val="24"/>
        </w:rPr>
        <w:t>ропагандиста, организатора масс. Художники создавали плакаты, в которых отражался героизм советских людей на фронте и в тылу.</w:t>
      </w:r>
    </w:p>
    <w:p w:rsidR="00C65ADD" w:rsidRPr="006D21C6" w:rsidRDefault="00C65ADD" w:rsidP="00C7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D8" w:rsidRPr="006D21C6" w:rsidRDefault="00A505D8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D8" w:rsidRPr="006D21C6" w:rsidRDefault="00A505D8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D8" w:rsidRPr="006D21C6" w:rsidRDefault="00A505D8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D8" w:rsidRPr="006D21C6" w:rsidRDefault="00A505D8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D8" w:rsidRPr="006D21C6" w:rsidRDefault="00A505D8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DD" w:rsidRDefault="00C65ADD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1C6" w:rsidRPr="006D21C6" w:rsidRDefault="006D21C6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DD" w:rsidRDefault="00C65ADD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0" w:rsidRPr="006D21C6" w:rsidRDefault="00C74710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DD" w:rsidRPr="006D21C6" w:rsidRDefault="00C65ADD" w:rsidP="00C747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ПРОВЕДЕНИЯ ОТКРЫТОГО КЛАССНОГО ЧАСА </w:t>
      </w:r>
    </w:p>
    <w:p w:rsidR="00C65ADD" w:rsidRDefault="00C65ADD" w:rsidP="00C7471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C6">
        <w:rPr>
          <w:rFonts w:ascii="Times New Roman" w:hAnsi="Times New Roman" w:cs="Times New Roman"/>
          <w:b/>
          <w:sz w:val="24"/>
          <w:szCs w:val="24"/>
        </w:rPr>
        <w:t>«Плакаты Великой Отечественной войны»</w:t>
      </w:r>
    </w:p>
    <w:p w:rsidR="00C74710" w:rsidRPr="006D21C6" w:rsidRDefault="00C74710" w:rsidP="00C7471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DD" w:rsidRPr="006D21C6" w:rsidRDefault="00C65ADD" w:rsidP="00C74710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21C6">
        <w:rPr>
          <w:rFonts w:ascii="Times New Roman" w:hAnsi="Times New Roman" w:cs="Times New Roman"/>
          <w:b/>
          <w:i/>
          <w:sz w:val="24"/>
          <w:szCs w:val="24"/>
        </w:rPr>
        <w:t>Ход классного часа:</w:t>
      </w:r>
    </w:p>
    <w:p w:rsidR="00C65ADD" w:rsidRPr="006D21C6" w:rsidRDefault="00C65ADD" w:rsidP="00C7471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</w:t>
      </w:r>
    </w:p>
    <w:p w:rsidR="00C65ADD" w:rsidRPr="006D21C6" w:rsidRDefault="00C65ADD" w:rsidP="00C7471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21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плаката и художники ВОВ</w:t>
      </w:r>
    </w:p>
    <w:p w:rsidR="00C65ADD" w:rsidRPr="006D21C6" w:rsidRDefault="00C65ADD" w:rsidP="00C7471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Заключительное слово </w:t>
      </w:r>
    </w:p>
    <w:p w:rsidR="00C65ADD" w:rsidRDefault="00C65ADD" w:rsidP="00C74710">
      <w:pPr>
        <w:pStyle w:val="a4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КЛАССНОМУ ЧАСУ</w:t>
      </w:r>
    </w:p>
    <w:p w:rsidR="00C74710" w:rsidRPr="006D21C6" w:rsidRDefault="00C74710" w:rsidP="00C74710">
      <w:pPr>
        <w:pStyle w:val="a4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ADD" w:rsidRPr="006D21C6" w:rsidRDefault="00C65ADD" w:rsidP="00C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В проведении классного часа использовались:</w:t>
      </w:r>
    </w:p>
    <w:p w:rsidR="00C65ADD" w:rsidRPr="006D21C6" w:rsidRDefault="00C65ADD" w:rsidP="00C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пользовались интернет – ресурс</w:t>
      </w:r>
      <w:r w:rsidR="00647741"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ами, где взяли рисунки плакатов, книга Плакаты Великой Отечественной 1941-1945 гг. издат. «Планета», 1985 г.</w:t>
      </w:r>
    </w:p>
    <w:p w:rsidR="00C65ADD" w:rsidRPr="006D21C6" w:rsidRDefault="00C65ADD" w:rsidP="00C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В проведении классного часа использовались устройства:</w:t>
      </w:r>
    </w:p>
    <w:p w:rsidR="00C65ADD" w:rsidRPr="006D21C6" w:rsidRDefault="00C65ADD" w:rsidP="00C7471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Фотоаппараты;</w:t>
      </w:r>
    </w:p>
    <w:p w:rsidR="00C65ADD" w:rsidRPr="006D21C6" w:rsidRDefault="00C65ADD" w:rsidP="00C7471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Компьютеры;</w:t>
      </w:r>
    </w:p>
    <w:p w:rsidR="00C65ADD" w:rsidRPr="006D21C6" w:rsidRDefault="00C65ADD" w:rsidP="00C7471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Ноутбук;           </w:t>
      </w:r>
    </w:p>
    <w:p w:rsidR="00C65ADD" w:rsidRPr="006D21C6" w:rsidRDefault="00C65ADD" w:rsidP="00C7471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 – карты;</w:t>
      </w:r>
    </w:p>
    <w:p w:rsidR="00C65ADD" w:rsidRPr="006D21C6" w:rsidRDefault="00C65ADD" w:rsidP="00C7471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Переносная доска;</w:t>
      </w:r>
    </w:p>
    <w:p w:rsidR="00C65ADD" w:rsidRPr="006D21C6" w:rsidRDefault="00C65ADD" w:rsidP="00C7471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Проектор.</w:t>
      </w:r>
    </w:p>
    <w:p w:rsidR="00C65ADD" w:rsidRPr="006D21C6" w:rsidRDefault="00C65ADD" w:rsidP="00C747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ADD" w:rsidRPr="006D21C6" w:rsidRDefault="00C65ADD" w:rsidP="00C747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ADD" w:rsidRPr="006D21C6" w:rsidRDefault="00C65ADD" w:rsidP="00C747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ADD" w:rsidRPr="006D21C6" w:rsidRDefault="00C65ADD" w:rsidP="00C747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ADD" w:rsidRPr="006D21C6" w:rsidRDefault="00C65ADD" w:rsidP="00C747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ADD" w:rsidRPr="006D21C6" w:rsidRDefault="00C65ADD" w:rsidP="00C747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ADD" w:rsidRPr="006D21C6" w:rsidRDefault="00C65ADD" w:rsidP="00C747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ADD" w:rsidRPr="006D21C6" w:rsidRDefault="00C65ADD" w:rsidP="00C747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ADD" w:rsidRPr="006D21C6" w:rsidRDefault="00C65ADD" w:rsidP="00C747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ADD" w:rsidRDefault="00C65ADD" w:rsidP="00C747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4710" w:rsidRDefault="00C74710" w:rsidP="00C747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4710" w:rsidRPr="006D21C6" w:rsidRDefault="00C74710" w:rsidP="00C747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ADD" w:rsidRPr="006D21C6" w:rsidRDefault="00C65ADD" w:rsidP="00C747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ADD" w:rsidRPr="006D21C6" w:rsidRDefault="00C65ADD" w:rsidP="00C747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21C6" w:rsidRDefault="006D21C6" w:rsidP="00C747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4710" w:rsidRPr="006D21C6" w:rsidRDefault="00C74710" w:rsidP="00C747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6933" w:rsidRDefault="001B6933" w:rsidP="0009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C6">
        <w:rPr>
          <w:rFonts w:ascii="Times New Roman" w:hAnsi="Times New Roman" w:cs="Times New Roman"/>
          <w:b/>
          <w:sz w:val="24"/>
          <w:szCs w:val="24"/>
        </w:rPr>
        <w:lastRenderedPageBreak/>
        <w:t>КУКРЫНИКСЫ</w:t>
      </w:r>
    </w:p>
    <w:p w:rsidR="00C74710" w:rsidRPr="006D21C6" w:rsidRDefault="00C74710" w:rsidP="00C74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933" w:rsidRPr="006D21C6" w:rsidRDefault="001B6933" w:rsidP="00C7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М.В. Куприянов, П.Н. Крылов, Н.А. Соколов</w:t>
      </w:r>
    </w:p>
    <w:p w:rsidR="001B6933" w:rsidRPr="006D21C6" w:rsidRDefault="001B6933" w:rsidP="00C7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Боец Красной Армии решительно вонзает штык в хищного Гитлера, который отбросив маску благодушия, прорывает лист с текстом Договора о ненападении между СССР и Германией. Четко и уверенно звучит каждое слово лаконичного призыва: «Беспощадно разгромим и уничтожим врага!»</w:t>
      </w:r>
    </w:p>
    <w:p w:rsidR="001B6933" w:rsidRPr="006D21C6" w:rsidRDefault="001B6933" w:rsidP="00C7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Создали плакат художники Михаил Васильевич Куприянов, Порфирий Никитич Крылов и Николай Александрович Соколов. (Кукрыниксы). Плакат появился на улицах Москвы уже 24 июня 1941г.</w:t>
      </w:r>
    </w:p>
    <w:p w:rsidR="001B6933" w:rsidRPr="006D21C6" w:rsidRDefault="001B6933" w:rsidP="00C7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В годы Великой Отечественной войны Кукрыниксы создали огромное количество сатирических плакатов, карикатур, а также листовок.</w:t>
      </w:r>
    </w:p>
    <w:p w:rsidR="00E04DFA" w:rsidRPr="006D21C6" w:rsidRDefault="00E04DFA" w:rsidP="00C7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Творческий подвиг Кукрыниксов вошел в историю советского искусства, в историю Великой Отечественной войны. Началом этого подвига было рождение плаката «Беспощадно разгромим и уничтожим врага!», звавшего на бой с врагом и вселявшего веру в Победу с первых дней войны.</w:t>
      </w:r>
    </w:p>
    <w:p w:rsidR="00152E92" w:rsidRPr="006D21C6" w:rsidRDefault="00152E92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 xml:space="preserve">То не звери с диким воем </w:t>
      </w:r>
    </w:p>
    <w:p w:rsidR="00152E92" w:rsidRPr="006D21C6" w:rsidRDefault="00152E92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 xml:space="preserve">В бурный ринулись поток, </w:t>
      </w:r>
    </w:p>
    <w:p w:rsidR="00152E92" w:rsidRPr="006D21C6" w:rsidRDefault="00152E92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Это Гитлер строй за строем</w:t>
      </w:r>
    </w:p>
    <w:p w:rsidR="00152E92" w:rsidRPr="006D21C6" w:rsidRDefault="00152E92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Гонит «фрицев» на Восток.</w:t>
      </w:r>
    </w:p>
    <w:p w:rsidR="00152E92" w:rsidRPr="006D21C6" w:rsidRDefault="00152E92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Здесь, где окна все – бойницы,</w:t>
      </w:r>
    </w:p>
    <w:p w:rsidR="00152E92" w:rsidRPr="006D21C6" w:rsidRDefault="00152E92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Здесь, где смерть таят кусты,</w:t>
      </w:r>
    </w:p>
    <w:p w:rsidR="00152E92" w:rsidRPr="006D21C6" w:rsidRDefault="00152E92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Здесь, глотнув чужой землицы,</w:t>
      </w:r>
    </w:p>
    <w:p w:rsidR="00152E92" w:rsidRPr="006D21C6" w:rsidRDefault="00152E92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Одураченные «фрицы»</w:t>
      </w:r>
    </w:p>
    <w:p w:rsidR="00152E92" w:rsidRPr="006D21C6" w:rsidRDefault="00152E92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Превращаются в кресты.</w:t>
      </w:r>
    </w:p>
    <w:p w:rsidR="00152E92" w:rsidRPr="006D21C6" w:rsidRDefault="00152E92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Гибель сволочи немецкой</w:t>
      </w:r>
    </w:p>
    <w:p w:rsidR="00152E92" w:rsidRPr="006D21C6" w:rsidRDefault="00152E92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Не чье-либо колдовство,</w:t>
      </w:r>
    </w:p>
    <w:p w:rsidR="00152E92" w:rsidRPr="006D21C6" w:rsidRDefault="00152E92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Это армии советской</w:t>
      </w:r>
    </w:p>
    <w:p w:rsidR="00152E92" w:rsidRPr="006D21C6" w:rsidRDefault="00152E92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Боевое торжество!</w:t>
      </w:r>
    </w:p>
    <w:p w:rsidR="002757C4" w:rsidRPr="006D21C6" w:rsidRDefault="002757C4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C2A" w:rsidRDefault="00791C2A" w:rsidP="0009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C6">
        <w:rPr>
          <w:rFonts w:ascii="Times New Roman" w:hAnsi="Times New Roman" w:cs="Times New Roman"/>
          <w:b/>
          <w:sz w:val="24"/>
          <w:szCs w:val="24"/>
        </w:rPr>
        <w:t>И.М. ТОИДЗЕ</w:t>
      </w:r>
    </w:p>
    <w:p w:rsidR="00C74710" w:rsidRPr="006D21C6" w:rsidRDefault="00C74710" w:rsidP="00C74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6B3" w:rsidRPr="006D21C6" w:rsidRDefault="009136B3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Плакат с известным произведением </w:t>
      </w:r>
      <w:r w:rsidRPr="006D21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="00791C2A" w:rsidRPr="006D21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раклия Моисеевича</w:t>
      </w:r>
      <w:r w:rsidRPr="006D21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Тоидзе “Родина-мать зовет!” </w:t>
      </w: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издан миллионными тиражами на всех языках народов СССР, и его популярность не случайна. Основная сила воздействия этого плаката заключена в психологическом содержании самого образа – в выражении взволнованного лица простой женщины, в ее призывающем жесте.</w:t>
      </w:r>
      <w:r w:rsidR="00791C2A"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Вся многонациональная страна считала изображенную на нем женщину своей матерью – русские – русск</w:t>
      </w:r>
      <w:r w:rsidR="009167DD"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791C2A"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украинцы – укр</w:t>
      </w:r>
      <w:r w:rsidR="009167DD"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аинкой, грузины – грузинкой и т.д.</w:t>
      </w:r>
      <w:r w:rsidR="00791C2A"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136B3" w:rsidRPr="006D21C6" w:rsidRDefault="009136B3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Интересна история создания плаката, которую рассказали жена и сын художника. Тамара Тоидзе фактически подтолкнула мужа к созданию плаката. В то июньское утро, в тот ошеломляющий миг, когда страна узнала страшную новость, Тамара стала олицетворением всех женщин – молодых и старых, которым выпала в этот день тяжкая участь провожать сыновей на войну.</w:t>
      </w:r>
    </w:p>
    <w:p w:rsidR="00791C2A" w:rsidRPr="006D21C6" w:rsidRDefault="009167DD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плаката «Родина-мать зовет!» </w:t>
      </w:r>
      <w:r w:rsidR="006E7543"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действительно завидная судьба. Он вышел миллионными тиражами, его видели на башне танка, на щите артиллерийского оружия, на фюзеляже самолета и, наконец, в Берлине, на колонне поверженного рейхстага.</w:t>
      </w:r>
    </w:p>
    <w:p w:rsidR="006E7543" w:rsidRPr="006D21C6" w:rsidRDefault="006E7543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Ныне плакат напоминает нам не только о ВОВ, но и заставляет думать о сегодняшнем дне, о месте каждого из нас в борьбе за мир на земле!</w:t>
      </w:r>
    </w:p>
    <w:p w:rsidR="00B252A4" w:rsidRDefault="00B252A4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4710" w:rsidRDefault="00C74710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4710" w:rsidRPr="006D21C6" w:rsidRDefault="00C74710" w:rsidP="00C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4943" w:rsidRDefault="00394943" w:rsidP="00091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В.Б. КОРЕЦКИЙ</w:t>
      </w:r>
    </w:p>
    <w:p w:rsidR="00C74710" w:rsidRPr="006D21C6" w:rsidRDefault="00C74710" w:rsidP="00C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136B3" w:rsidRPr="006D21C6" w:rsidRDefault="009136B3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Плакат </w:t>
      </w:r>
      <w:r w:rsidR="00394943"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Виктора Борисовича Корецкого </w:t>
      </w:r>
      <w:r w:rsidRPr="006D21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“Воин Красной Армии, спаси!”,</w:t>
      </w: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впервые напечатанный в газете “Правда” 5 августа 1942 года, вызывал у бойцов ненависть к врагу. Драматическая сила этого плаката поражает и по сей день. Древний мотив – мать с ребенком на руках – получает в плакате совсем другую интерпретацию, нежели мы привыкли видеть в картинах мастеров прошлого. В данной работе нет идиллических черт, сердечности и теплоты, которые обычно присутствуют в сценах с матерью и ребенком, здесь мать изображается защищающей своего ребенка от опасности.</w:t>
      </w:r>
    </w:p>
    <w:p w:rsidR="009136B3" w:rsidRPr="006D21C6" w:rsidRDefault="009136B3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Плакат решен в два цвета: серый и красный, тональная разработка серого на фотографии, и красным изображены кровавое пятно на штыке и надпись. Лица матери и ребенка напряжены, молчаливы, но плакат словно кричит, призывая к спасению, защите и мщению.</w:t>
      </w:r>
    </w:p>
    <w:p w:rsidR="009136B3" w:rsidRPr="006D21C6" w:rsidRDefault="009136B3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“Для повышения выразительности плаката художник прибегает к весьма действенному композиционному приему. Острие длинного штыка, устремленного по диагонали из нижнего левого угла, находится точно в геометрическом центре картины. На своем пути штык касается руки ребенка, затем лица и выходит за его головой. Ужасающая линия!”</w:t>
      </w:r>
    </w:p>
    <w:p w:rsidR="009136B3" w:rsidRPr="006D21C6" w:rsidRDefault="009136B3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одной стороны, в плакате мы видим неравное столкновение двух сил: холодное, кровавое оружие с одной стороны, и две беззащитные человеческие фигуры – с другой. Но вместе с тем, плакат не производит угнетающего впечатления, благодаря тому, что Корецкий смог показать силу и глубокую правоту советской женщины, </w:t>
      </w:r>
      <w:r w:rsidR="00204674"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</w:t>
      </w: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то, что в руках ее нет оружия, она символизирует силу и дух русского народа, который не склонится перед агрессором. Своим протестом против насилия и смерти плакат возвещает грядущую победу. При помощи простых средств работа Корецкого внушает силу и уверенность, становится одновременно и призывом, и просьбой, и приказом; так выражены в нем нависшая над людьми опасность и никогда не покидающая их надежда.</w:t>
      </w:r>
    </w:p>
    <w:p w:rsidR="00394943" w:rsidRPr="006D21C6" w:rsidRDefault="00394943" w:rsidP="00C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4943" w:rsidRDefault="00E51D09" w:rsidP="00091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Н.Н. ЖУКОВ</w:t>
      </w:r>
    </w:p>
    <w:p w:rsidR="00C74710" w:rsidRPr="006D21C6" w:rsidRDefault="00C74710" w:rsidP="00C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51D09" w:rsidRPr="006D21C6" w:rsidRDefault="00E51D09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Николай Николаевич Жуков вошел в историю советского изобразительного искусства как выдающийся мастер плакатов и рисунков.</w:t>
      </w:r>
    </w:p>
    <w:p w:rsidR="00E51D09" w:rsidRPr="006D21C6" w:rsidRDefault="00E51D09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первых дней войны Жуков был военным корреспондентом газеты «Правда». Художник отображал войну со всех ее сторон. Но прежде всего он показывал воль в ней человека. В его рисунках видны и моменты боя, и бытовые сцены из повседневных солдатских будней. </w:t>
      </w:r>
    </w:p>
    <w:p w:rsidR="00E51D09" w:rsidRPr="006D21C6" w:rsidRDefault="00E51D09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суровые незабываемые дни битвы на Волге художник с бойцами и командирами был в окопах</w:t>
      </w:r>
      <w:r w:rsidR="000F0A84"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Сталинграда. Здесь под грохот снарядов, под вой пикирующих бомбардировщиков и лязг танковых гусениц он создал свой знаменитый плакат «Бей насмерть!».</w:t>
      </w:r>
    </w:p>
    <w:p w:rsidR="000F0A84" w:rsidRPr="006D21C6" w:rsidRDefault="000F0A84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Плакаты Жукова били врага снайперски, насмерть. Можно без преувеличения сказать, что его плакаты, рисунки, листовки, созданные в годы войны, по праву вошли в золотой фонд советского изобразительного искусства.</w:t>
      </w:r>
    </w:p>
    <w:p w:rsidR="00394943" w:rsidRPr="006D21C6" w:rsidRDefault="00394943" w:rsidP="00C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4943" w:rsidRDefault="000F0A84" w:rsidP="00091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В.С. ИВАНОВ</w:t>
      </w:r>
    </w:p>
    <w:p w:rsidR="00C74710" w:rsidRPr="006D21C6" w:rsidRDefault="00C74710" w:rsidP="00C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0A84" w:rsidRPr="006D21C6" w:rsidRDefault="000F0A84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Первые плакаты Виктора Семеновича Иванова появились сначала в «Изогизе», а затем в «Окнах ТАСС». </w:t>
      </w:r>
    </w:p>
    <w:p w:rsidR="000F0A84" w:rsidRPr="006D21C6" w:rsidRDefault="000F0A84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Один из самых выдающихся произведений стал его плакат «На Запад!». Он предельно прост и лаконичен: советский </w:t>
      </w:r>
      <w:r w:rsidR="00B252A4"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воин-освободитель прикладом своего автомата сбивает установленную фашистами доску-указатель с надписью: «На восток!». На Запад устремились теперь советские солдаты-освободители. И никакая сила не могла остановить их в этом святом порыве.</w:t>
      </w:r>
    </w:p>
    <w:p w:rsidR="00394943" w:rsidRPr="006D21C6" w:rsidRDefault="00394943" w:rsidP="00C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4710" w:rsidRDefault="00C74710" w:rsidP="00C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74710" w:rsidRDefault="00C74710" w:rsidP="00C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94943" w:rsidRDefault="004B31C0" w:rsidP="00091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Н.А. ДОЛГОРУКОВ</w:t>
      </w:r>
    </w:p>
    <w:p w:rsidR="00C74710" w:rsidRPr="006D21C6" w:rsidRDefault="00C74710" w:rsidP="00C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B31C0" w:rsidRPr="006D21C6" w:rsidRDefault="004B31C0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«Чуден Днепр при тихой погоде, когда вольно и плавно мчит сквозь леса и горы полные воды свои. Ни зашелохнет; ни прогремит. Глядишь и не знаешь, идет или не идет его величавая ширина, и чудится, будто весь он вылит из стекла, и будто голубая зеркальная дорога без меры в ширину, без конца в длину, реет и вьется по зеленому миру…» Эти строки о Днепре принадлежат Н.В. Гоголю.</w:t>
      </w:r>
    </w:p>
    <w:p w:rsidR="001E182B" w:rsidRPr="006D21C6" w:rsidRDefault="001E182B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Плакат Николая Андреевича Долгорукова в самый разгар боев за Днепр поступил в передовые части. Именно в контрасте заключался авторский смысл. Художник показал великолепный плакатный «ход», проявил высокое профессиональное мастерство.</w:t>
      </w:r>
    </w:p>
    <w:p w:rsidR="00E433A7" w:rsidRPr="006D21C6" w:rsidRDefault="00E433A7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Удивительный по лаконизму и силе эмоционального воздействия</w:t>
      </w:r>
      <w:r w:rsidR="00530E06"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плакат Н.А. Долгорукова был отмечен премией на Всесоюзном конкурсе плакатов. Его оригинал приобрела Третьяковская галерея</w:t>
      </w:r>
      <w:r w:rsidR="00526F1F"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6F1F" w:rsidRPr="006D21C6" w:rsidRDefault="00526F1F" w:rsidP="00C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6F1F" w:rsidRDefault="00656D09" w:rsidP="00091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В.Н. ДЕНИ</w:t>
      </w:r>
    </w:p>
    <w:p w:rsidR="00C74710" w:rsidRPr="006D21C6" w:rsidRDefault="00C74710" w:rsidP="00C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26F1F" w:rsidRPr="006D21C6" w:rsidRDefault="00656D09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«Что есть плакат и какова природа плаката? Говорю в качестве старого плакатиста-солдата. Плакат не есть длинное чтиво; относись к зрителю бережно, учтиво. Плакат должен быть ясен и прост – таков плаката пост. Плакат есть стрела – молния к сознанию зрителя, будь зрителю вроде молниеносного учителя. Взглянул зритель – и мыслью объят, - вот и есть плакат!» </w:t>
      </w:r>
    </w:p>
    <w:p w:rsidR="00656D09" w:rsidRPr="006D21C6" w:rsidRDefault="00656D09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простые по форме и емкие по содержанию слова принадлежат известному советскому художнику Виктору Николаевичу Дени (Денисову).</w:t>
      </w:r>
    </w:p>
    <w:p w:rsidR="00656D09" w:rsidRPr="006D21C6" w:rsidRDefault="00656D09" w:rsidP="00C7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1944 году В.Н. Дени создал одно из наиболее значительных и острых своих произведений – «Узнал фашистский стервятник, что у нас – не ягнятник!» Сильная рука красноармейца намертво сжала горло хищной, черной фашистской птице. Удачно выполнена голова хищника. В ней угадываются черты Гитлера.  Поэтические строки на плакате художник сочин</w:t>
      </w:r>
      <w:r w:rsidR="00662572"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 сам. Об этом свидетельствует оставленная им после смерти небольшая тетрадка – «Мои мыслишки из записной книжки». </w:t>
      </w:r>
    </w:p>
    <w:p w:rsidR="000F0A84" w:rsidRPr="006D21C6" w:rsidRDefault="000F0A84" w:rsidP="00C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0A84" w:rsidRDefault="00A6340C" w:rsidP="00091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Л.Ф. ГОЛОВАНОВ</w:t>
      </w:r>
    </w:p>
    <w:p w:rsidR="00C74710" w:rsidRPr="006D21C6" w:rsidRDefault="00C74710" w:rsidP="00C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93F84" w:rsidRPr="006D21C6" w:rsidRDefault="00312433" w:rsidP="00C7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 xml:space="preserve">Политической графикой Леонид Федорович Голованов стал заниматься с первых дней Великой Отечественной войны. Творческий путь Голованова тесно связан с событиями на фронте. </w:t>
      </w:r>
    </w:p>
    <w:p w:rsidR="00312433" w:rsidRPr="006D21C6" w:rsidRDefault="00312433" w:rsidP="00C7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 xml:space="preserve">В 1944 году Советская Армия развернула победоносные наступательные операции на всем советско-германском фронте. Она била и гнала врага с нашей земли, не давая закрепится на новых рубежах. В один из таких дней Голованову позвонили по телефону и попросили сделать плакат на тему «Дойдем до Берлина!». Тема захватила художника, и он тут же развернул работу. </w:t>
      </w:r>
    </w:p>
    <w:p w:rsidR="00312433" w:rsidRPr="006D21C6" w:rsidRDefault="00312433" w:rsidP="00C7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Леонид Федорович вспомнил как в одной из поездок встретился с известным снайпером Голосовым</w:t>
      </w:r>
      <w:r w:rsidR="0020749A" w:rsidRPr="006D21C6">
        <w:rPr>
          <w:rFonts w:ascii="Times New Roman" w:hAnsi="Times New Roman" w:cs="Times New Roman"/>
          <w:sz w:val="24"/>
          <w:szCs w:val="24"/>
        </w:rPr>
        <w:t xml:space="preserve">. Ему очень понравился этот молодцеватый, веселый воин родом из Рязани, который как потом выяснилось был представлен к высокому званию Героя Советского Союза. К сожалению, Голосов пал смертью храбрых, не дожив до счастливых дней Победы. </w:t>
      </w:r>
    </w:p>
    <w:p w:rsidR="0020749A" w:rsidRPr="006D21C6" w:rsidRDefault="00874CA3" w:rsidP="00C7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 xml:space="preserve">Так конкретным героем, прообразом солдата на плакате стал улыбающийся советский воин-снайпер Голосов. </w:t>
      </w:r>
    </w:p>
    <w:p w:rsidR="00874CA3" w:rsidRPr="006D21C6" w:rsidRDefault="00874CA3" w:rsidP="00C7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 xml:space="preserve">Близился день Победы над фашистской Германией, художник продолжал упорно трудится, ему хотелось выдающимся произведением отметить это всемирно-историческое событие. В памяти неожиданно оживал все тот же образ лихого и веселого воина, каким ему запомнился лейтенант Голосов, но уже возмужавшего, с боевыми наградами на выгоревшей от солнца гимнастерке, с лихо сдвинутой пилоткой, с сознанием выполненного долга. </w:t>
      </w:r>
    </w:p>
    <w:p w:rsidR="00874CA3" w:rsidRPr="006D21C6" w:rsidRDefault="00874CA3" w:rsidP="00C7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Так родился известный и ныне плакат «Красной Армии – слава!»</w:t>
      </w:r>
    </w:p>
    <w:p w:rsidR="00A505D8" w:rsidRPr="006D21C6" w:rsidRDefault="00A505D8" w:rsidP="00C7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B3E" w:rsidRDefault="003B1B3E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C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74710" w:rsidRPr="006D21C6" w:rsidRDefault="00C74710" w:rsidP="00C7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 xml:space="preserve">Классный час нес большую воспитательную задачу: познакомить студентов с богатой историей </w:t>
      </w:r>
      <w:r w:rsidR="00E0127F">
        <w:rPr>
          <w:rFonts w:ascii="Times New Roman" w:hAnsi="Times New Roman" w:cs="Times New Roman"/>
          <w:sz w:val="24"/>
          <w:szCs w:val="24"/>
        </w:rPr>
        <w:t>плакатов Великой Отечественной войны 1941-1945 гг.</w:t>
      </w:r>
      <w:r w:rsidRPr="006D21C6">
        <w:rPr>
          <w:rFonts w:ascii="Times New Roman" w:hAnsi="Times New Roman" w:cs="Times New Roman"/>
          <w:sz w:val="24"/>
          <w:szCs w:val="24"/>
        </w:rPr>
        <w:t xml:space="preserve">, воспитывать чувство гордости за людей, которые делают все, чтобы наша страна процветала. Стимулировать чувство патриотизма и гордости за свою </w:t>
      </w:r>
      <w:r w:rsidR="00E0127F">
        <w:rPr>
          <w:rFonts w:ascii="Times New Roman" w:hAnsi="Times New Roman" w:cs="Times New Roman"/>
          <w:sz w:val="24"/>
          <w:szCs w:val="24"/>
        </w:rPr>
        <w:t>Родину</w:t>
      </w:r>
      <w:r w:rsidRPr="006D21C6">
        <w:rPr>
          <w:rFonts w:ascii="Times New Roman" w:hAnsi="Times New Roman" w:cs="Times New Roman"/>
          <w:sz w:val="24"/>
          <w:szCs w:val="24"/>
        </w:rPr>
        <w:t>.</w:t>
      </w:r>
    </w:p>
    <w:p w:rsidR="003B1B3E" w:rsidRPr="006D21C6" w:rsidRDefault="003B1B3E" w:rsidP="00C7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>В ходе классного часа все цели и задачи были достигнуты.</w:t>
      </w:r>
    </w:p>
    <w:p w:rsidR="003B1B3E" w:rsidRPr="006D21C6" w:rsidRDefault="003B1B3E" w:rsidP="00C7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5D8" w:rsidRPr="006D21C6" w:rsidRDefault="00A505D8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5D8" w:rsidRPr="006D21C6" w:rsidRDefault="00A505D8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5D8" w:rsidRPr="006D21C6" w:rsidRDefault="00A505D8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5D8" w:rsidRPr="006D21C6" w:rsidRDefault="00A505D8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5D8" w:rsidRPr="006D21C6" w:rsidRDefault="00A505D8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5D8" w:rsidRPr="006D21C6" w:rsidRDefault="00A505D8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5D8" w:rsidRPr="006D21C6" w:rsidRDefault="00A505D8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10" w:rsidRPr="006D21C6" w:rsidRDefault="00C74710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E" w:rsidRDefault="003B1B3E" w:rsidP="00C7471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C6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C74710" w:rsidRPr="006D21C6" w:rsidRDefault="00C74710" w:rsidP="00C7471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B3E" w:rsidRPr="006D21C6" w:rsidRDefault="00647741" w:rsidP="00C7471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книга Плакаты Великой Отечественной 1941-1945 гг. издат. «Планета», 1985 г. Составление и текст Шумаков А. В. И Алеева Р.Г., макет и художественное оформление Алексеева А. Г. И Алеева И.Р. </w:t>
      </w:r>
    </w:p>
    <w:p w:rsidR="003B1B3E" w:rsidRPr="006D21C6" w:rsidRDefault="003B1B3E" w:rsidP="00C74710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1C6">
        <w:rPr>
          <w:rFonts w:ascii="Times New Roman" w:hAnsi="Times New Roman" w:cs="Times New Roman"/>
          <w:sz w:val="24"/>
          <w:szCs w:val="24"/>
        </w:rPr>
        <w:t xml:space="preserve">Интернет ресурсы </w:t>
      </w:r>
    </w:p>
    <w:p w:rsidR="003B1B3E" w:rsidRPr="006D21C6" w:rsidRDefault="003B1B3E" w:rsidP="00C74710">
      <w:pPr>
        <w:pStyle w:val="a4"/>
        <w:suppressAutoHyphens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3B1B3E" w:rsidRPr="006D21C6" w:rsidRDefault="003B1B3E" w:rsidP="00C7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1B3E" w:rsidRPr="006D21C6" w:rsidSect="00C747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117E323A"/>
    <w:multiLevelType w:val="multilevel"/>
    <w:tmpl w:val="4A9C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F00DA"/>
    <w:multiLevelType w:val="multilevel"/>
    <w:tmpl w:val="B340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F7108"/>
    <w:multiLevelType w:val="hybridMultilevel"/>
    <w:tmpl w:val="7988BF9A"/>
    <w:lvl w:ilvl="0" w:tplc="7CA42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C8012E"/>
    <w:multiLevelType w:val="hybridMultilevel"/>
    <w:tmpl w:val="94D8CE22"/>
    <w:lvl w:ilvl="0" w:tplc="96385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0D0EAC"/>
    <w:multiLevelType w:val="multilevel"/>
    <w:tmpl w:val="7FCC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14162"/>
    <w:multiLevelType w:val="multilevel"/>
    <w:tmpl w:val="37DA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B60BB1"/>
    <w:multiLevelType w:val="multilevel"/>
    <w:tmpl w:val="9316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3"/>
    <w:rsid w:val="00091B6E"/>
    <w:rsid w:val="000F0A84"/>
    <w:rsid w:val="00152E92"/>
    <w:rsid w:val="001B6933"/>
    <w:rsid w:val="001E182B"/>
    <w:rsid w:val="00204674"/>
    <w:rsid w:val="0020749A"/>
    <w:rsid w:val="00234331"/>
    <w:rsid w:val="002757C4"/>
    <w:rsid w:val="002A3108"/>
    <w:rsid w:val="002C0D7A"/>
    <w:rsid w:val="00312433"/>
    <w:rsid w:val="00394943"/>
    <w:rsid w:val="003B1B3E"/>
    <w:rsid w:val="004266BC"/>
    <w:rsid w:val="00467B19"/>
    <w:rsid w:val="004B31C0"/>
    <w:rsid w:val="00526F1F"/>
    <w:rsid w:val="00530E06"/>
    <w:rsid w:val="00647741"/>
    <w:rsid w:val="00656D09"/>
    <w:rsid w:val="00662572"/>
    <w:rsid w:val="006A6F02"/>
    <w:rsid w:val="006D21C6"/>
    <w:rsid w:val="006E533D"/>
    <w:rsid w:val="006E7543"/>
    <w:rsid w:val="00723641"/>
    <w:rsid w:val="00791C2A"/>
    <w:rsid w:val="007A51D7"/>
    <w:rsid w:val="00874CA3"/>
    <w:rsid w:val="009136B3"/>
    <w:rsid w:val="009167DD"/>
    <w:rsid w:val="00993F84"/>
    <w:rsid w:val="00A505D8"/>
    <w:rsid w:val="00A6340C"/>
    <w:rsid w:val="00AB6B10"/>
    <w:rsid w:val="00B252A4"/>
    <w:rsid w:val="00C3179F"/>
    <w:rsid w:val="00C65ADD"/>
    <w:rsid w:val="00C74710"/>
    <w:rsid w:val="00E0127F"/>
    <w:rsid w:val="00E04DFA"/>
    <w:rsid w:val="00E433A7"/>
    <w:rsid w:val="00E51D09"/>
    <w:rsid w:val="00EE355B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7FC95-8846-4C65-8293-C088B488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6B3"/>
  </w:style>
  <w:style w:type="paragraph" w:styleId="a4">
    <w:name w:val="List Paragraph"/>
    <w:basedOn w:val="a"/>
    <w:qFormat/>
    <w:rsid w:val="00C65A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1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1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762B-7A9F-4E72-BD41-CAA2F835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ГОБУ СПО ВО "Калачеевский аграрный техникум"</Company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29</cp:revision>
  <dcterms:created xsi:type="dcterms:W3CDTF">2017-07-10T07:06:00Z</dcterms:created>
  <dcterms:modified xsi:type="dcterms:W3CDTF">2018-07-10T07:03:00Z</dcterms:modified>
</cp:coreProperties>
</file>