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B6" w:rsidRDefault="00C43EB6"/>
    <w:p w:rsidR="00544E6A" w:rsidRPr="00C65D6F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Кыштымский филиал </w:t>
      </w:r>
      <w:r w:rsidRPr="00C65D6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БПОУ «Миасский медицинский колледж»</w:t>
      </w:r>
    </w:p>
    <w:p w:rsidR="00544E6A" w:rsidRPr="00C65D6F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44E6A" w:rsidRPr="00EB6CD0" w:rsidRDefault="00544E6A" w:rsidP="00544E6A">
      <w:pPr>
        <w:spacing w:line="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4E6A" w:rsidRPr="00EB6CD0" w:rsidRDefault="00544E6A" w:rsidP="00544E6A">
      <w:pPr>
        <w:spacing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B6CD0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544E6A" w:rsidRPr="00EB6CD0" w:rsidRDefault="00544E6A" w:rsidP="00544E6A">
      <w:pPr>
        <w:spacing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Теоретического </w:t>
      </w:r>
      <w:r w:rsidRPr="00EB6CD0">
        <w:rPr>
          <w:rFonts w:ascii="Times New Roman" w:hAnsi="Times New Roman"/>
          <w:b/>
          <w:sz w:val="32"/>
          <w:szCs w:val="32"/>
        </w:rPr>
        <w:t>занятия для преподавателя</w:t>
      </w:r>
    </w:p>
    <w:p w:rsidR="00544E6A" w:rsidRPr="00B278EC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</w:t>
      </w:r>
      <w:r w:rsidRPr="00B278EC">
        <w:rPr>
          <w:rFonts w:ascii="Times New Roman" w:hAnsi="Times New Roman"/>
          <w:sz w:val="28"/>
          <w:szCs w:val="28"/>
        </w:rPr>
        <w:t>02 Лечебная деятельность</w:t>
      </w: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</w:t>
      </w:r>
      <w:r w:rsidRPr="00B278EC">
        <w:rPr>
          <w:rFonts w:ascii="Times New Roman" w:hAnsi="Times New Roman"/>
          <w:sz w:val="28"/>
          <w:szCs w:val="28"/>
        </w:rPr>
        <w:t>02. 02 Лечение пациентов Хирургического профиля</w:t>
      </w:r>
    </w:p>
    <w:p w:rsidR="00544E6A" w:rsidRPr="00AF3612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B278EC">
        <w:rPr>
          <w:rFonts w:ascii="Times New Roman" w:hAnsi="Times New Roman"/>
          <w:sz w:val="28"/>
          <w:szCs w:val="28"/>
        </w:rPr>
        <w:t>2.1. Организация хирургической деятельности и дифференциальной диагностики в хирургии</w:t>
      </w:r>
    </w:p>
    <w:p w:rsidR="00544E6A" w:rsidRPr="00534560" w:rsidRDefault="00544E6A" w:rsidP="00544E6A">
      <w:pPr>
        <w:spacing w:line="20" w:lineRule="atLeast"/>
        <w:jc w:val="both"/>
        <w:rPr>
          <w:rStyle w:val="a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занятия: </w:t>
      </w:r>
      <w:r w:rsidRPr="00534560">
        <w:rPr>
          <w:rStyle w:val="a6"/>
          <w:sz w:val="28"/>
          <w:szCs w:val="28"/>
        </w:rPr>
        <w:t xml:space="preserve">«Ожоги. </w:t>
      </w:r>
      <w:proofErr w:type="spellStart"/>
      <w:r w:rsidRPr="00534560">
        <w:rPr>
          <w:rStyle w:val="a6"/>
          <w:sz w:val="28"/>
          <w:szCs w:val="28"/>
        </w:rPr>
        <w:t>Холодовая</w:t>
      </w:r>
      <w:proofErr w:type="spellEnd"/>
      <w:r w:rsidRPr="00534560">
        <w:rPr>
          <w:rStyle w:val="a6"/>
          <w:sz w:val="28"/>
          <w:szCs w:val="28"/>
        </w:rPr>
        <w:t xml:space="preserve"> травма. Диагностика, лечение»</w:t>
      </w:r>
    </w:p>
    <w:p w:rsidR="00544E6A" w:rsidRPr="00534560" w:rsidRDefault="00544E6A" w:rsidP="00544E6A">
      <w:pPr>
        <w:spacing w:line="20" w:lineRule="atLeast"/>
        <w:jc w:val="center"/>
        <w:rPr>
          <w:rStyle w:val="a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Pr="009F16BE">
        <w:rPr>
          <w:rStyle w:val="a6"/>
          <w:sz w:val="28"/>
          <w:szCs w:val="28"/>
        </w:rPr>
        <w:t>31</w:t>
      </w:r>
      <w:r>
        <w:rPr>
          <w:rStyle w:val="a6"/>
          <w:sz w:val="28"/>
          <w:szCs w:val="28"/>
        </w:rPr>
        <w:t>.0</w:t>
      </w:r>
      <w:r w:rsidRPr="009F16BE"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.</w:t>
      </w:r>
      <w:r w:rsidRPr="00534560">
        <w:rPr>
          <w:rStyle w:val="a6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Лечебное дело</w:t>
      </w: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B278EC" w:rsidRDefault="00544E6A" w:rsidP="00544E6A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65D6F">
        <w:rPr>
          <w:rFonts w:ascii="Times New Roman" w:hAnsi="Times New Roman"/>
          <w:sz w:val="28"/>
          <w:szCs w:val="28"/>
        </w:rPr>
        <w:t>Кыштым</w:t>
      </w:r>
    </w:p>
    <w:p w:rsidR="00544E6A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456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</w:p>
    <w:p w:rsidR="00544E6A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544E6A" w:rsidRPr="00B278EC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71"/>
        <w:gridCol w:w="1464"/>
        <w:gridCol w:w="3936"/>
      </w:tblGrid>
      <w:tr w:rsidR="00544E6A" w:rsidRPr="00BB5E2F" w:rsidTr="00727C1C">
        <w:tc>
          <w:tcPr>
            <w:tcW w:w="4171" w:type="dxa"/>
            <w:shd w:val="clear" w:color="auto" w:fill="auto"/>
          </w:tcPr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ЦМК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ПМ специальности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Лечебное дело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«___»____2017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E2F">
              <w:rPr>
                <w:rFonts w:ascii="Times New Roman" w:hAnsi="Times New Roman"/>
                <w:sz w:val="28"/>
                <w:szCs w:val="28"/>
              </w:rPr>
              <w:t>Председ</w:t>
            </w:r>
            <w:proofErr w:type="spellEnd"/>
            <w:r w:rsidRPr="00BB5E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ЦМК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                    /</w:t>
            </w:r>
            <w:r w:rsidRPr="006D298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1464" w:type="dxa"/>
            <w:shd w:val="clear" w:color="auto" w:fill="auto"/>
          </w:tcPr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544E6A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в соответствие с ФГОС СПО 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КФ «ММК»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>_____________/</w:t>
            </w:r>
            <w:r>
              <w:rPr>
                <w:rFonts w:ascii="Times New Roman" w:hAnsi="Times New Roman"/>
                <w:sz w:val="28"/>
                <w:szCs w:val="28"/>
              </w:rPr>
              <w:t>Е.Н. Борисова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44E6A" w:rsidRPr="00BB5E2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E2F">
              <w:rPr>
                <w:rFonts w:ascii="Times New Roman" w:hAnsi="Times New Roman"/>
                <w:sz w:val="28"/>
                <w:szCs w:val="28"/>
              </w:rPr>
              <w:t>«____»______</w:t>
            </w:r>
            <w:r>
              <w:rPr>
                <w:rFonts w:ascii="Times New Roman" w:hAnsi="Times New Roman"/>
                <w:sz w:val="28"/>
                <w:szCs w:val="28"/>
              </w:rPr>
              <w:t>__2017</w:t>
            </w:r>
            <w:r w:rsidRPr="00BB5E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44E6A" w:rsidRPr="003232D7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Pr="0038441B">
        <w:rPr>
          <w:rFonts w:ascii="Times New Roman" w:hAnsi="Times New Roman"/>
          <w:sz w:val="28"/>
          <w:szCs w:val="28"/>
        </w:rPr>
        <w:t xml:space="preserve"> </w:t>
      </w:r>
      <w:r w:rsidRPr="00B278EC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B27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8EC">
        <w:rPr>
          <w:rFonts w:ascii="Times New Roman" w:hAnsi="Times New Roman"/>
          <w:sz w:val="28"/>
          <w:szCs w:val="28"/>
        </w:rPr>
        <w:t>Шюле</w:t>
      </w:r>
      <w:proofErr w:type="spellEnd"/>
      <w:r w:rsidRPr="00B278EC">
        <w:rPr>
          <w:rFonts w:ascii="Times New Roman" w:hAnsi="Times New Roman"/>
          <w:sz w:val="28"/>
          <w:szCs w:val="28"/>
        </w:rPr>
        <w:t xml:space="preserve"> Н.М.</w:t>
      </w: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4674BB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    </w:t>
      </w:r>
      <w:r w:rsidRPr="004674BB">
        <w:rPr>
          <w:rFonts w:ascii="Times New Roman" w:hAnsi="Times New Roman"/>
          <w:sz w:val="28"/>
          <w:szCs w:val="28"/>
        </w:rPr>
        <w:t>Павлова О.В. Методист Кыштымского филиала “</w:t>
      </w:r>
      <w:r>
        <w:rPr>
          <w:rFonts w:ascii="Times New Roman" w:hAnsi="Times New Roman"/>
          <w:sz w:val="28"/>
          <w:szCs w:val="28"/>
        </w:rPr>
        <w:t>Миасского медицинского колледжа»</w:t>
      </w: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Дьячков Д.В. Врач – хирург </w:t>
      </w:r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 xml:space="preserve"> ЛПУ </w:t>
      </w:r>
      <w:proofErr w:type="spellStart"/>
      <w:r>
        <w:rPr>
          <w:rFonts w:ascii="Times New Roman" w:hAnsi="Times New Roman"/>
          <w:sz w:val="28"/>
          <w:szCs w:val="28"/>
        </w:rPr>
        <w:t>Кыштымской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городской больницы им. А.П.Силаева</w:t>
      </w: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B278EC" w:rsidRDefault="00544E6A" w:rsidP="00544E6A">
      <w:pPr>
        <w:tabs>
          <w:tab w:val="left" w:leader="dot" w:pos="10772"/>
          <w:tab w:val="left" w:leader="dot" w:pos="10800"/>
        </w:tabs>
        <w:spacing w:line="20" w:lineRule="atLeast"/>
        <w:ind w:left="-142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Pr="00B06E15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  <w:r w:rsidRPr="00B06E15">
        <w:rPr>
          <w:sz w:val="28"/>
          <w:szCs w:val="28"/>
        </w:rPr>
        <w:t>МЕТОДИЧЕСКОЕ ПОЯСНЕНИЕ</w:t>
      </w:r>
    </w:p>
    <w:p w:rsidR="00544E6A" w:rsidRPr="00B06E15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B06E15">
        <w:rPr>
          <w:sz w:val="28"/>
          <w:szCs w:val="28"/>
        </w:rPr>
        <w:tab/>
      </w:r>
      <w:r w:rsidRPr="00534560">
        <w:rPr>
          <w:sz w:val="28"/>
          <w:szCs w:val="28"/>
        </w:rPr>
        <w:t xml:space="preserve">Данная методическая разработка составлена в соответствии с требованиями ФГОС и на основании примерной программы </w:t>
      </w:r>
      <w:proofErr w:type="gramStart"/>
      <w:r w:rsidRPr="00534560">
        <w:rPr>
          <w:sz w:val="28"/>
          <w:szCs w:val="28"/>
        </w:rPr>
        <w:t>по</w:t>
      </w:r>
      <w:proofErr w:type="gramEnd"/>
      <w:r w:rsidRPr="00534560">
        <w:rPr>
          <w:sz w:val="28"/>
          <w:szCs w:val="28"/>
        </w:rPr>
        <w:t xml:space="preserve"> 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>ПМ 02 Лечебная деятельность;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>МДК 02. 02 Лечение пациентов Хирургического профиля;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 xml:space="preserve">Тема 2.1. Организация хирургической деятельности и дифференциальной диагностики в хирургии, </w:t>
      </w:r>
      <w:r>
        <w:rPr>
          <w:sz w:val="28"/>
          <w:szCs w:val="28"/>
        </w:rPr>
        <w:t>специальность 31.02.01 Лечебное дело</w:t>
      </w:r>
      <w:r w:rsidRPr="00534560">
        <w:rPr>
          <w:sz w:val="28"/>
          <w:szCs w:val="28"/>
        </w:rPr>
        <w:t>.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ab/>
        <w:t xml:space="preserve">Методическая разработка составлена в помощь преподавателю при изучении темы </w:t>
      </w:r>
      <w:r w:rsidRPr="00534560">
        <w:rPr>
          <w:b/>
          <w:sz w:val="28"/>
          <w:szCs w:val="28"/>
        </w:rPr>
        <w:t xml:space="preserve">«Ожоги. </w:t>
      </w:r>
      <w:proofErr w:type="spellStart"/>
      <w:r w:rsidRPr="00534560">
        <w:rPr>
          <w:b/>
          <w:sz w:val="28"/>
          <w:szCs w:val="28"/>
        </w:rPr>
        <w:t>Холодовая</w:t>
      </w:r>
      <w:proofErr w:type="spellEnd"/>
      <w:r w:rsidRPr="00534560">
        <w:rPr>
          <w:b/>
          <w:sz w:val="28"/>
          <w:szCs w:val="28"/>
        </w:rPr>
        <w:t xml:space="preserve"> травма. Диагностика, лечение».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ab/>
        <w:t xml:space="preserve">Занятие теоретическое, продолжительностью 2 часа. 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>Метод</w:t>
      </w:r>
      <w:r>
        <w:rPr>
          <w:sz w:val="28"/>
          <w:szCs w:val="28"/>
        </w:rPr>
        <w:t>ическая цель занятия: «Активизация</w:t>
      </w:r>
      <w:r w:rsidRPr="00534560">
        <w:rPr>
          <w:sz w:val="28"/>
          <w:szCs w:val="28"/>
        </w:rPr>
        <w:t xml:space="preserve"> познавательной деятельности студентов на теоретическом занятии»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ab/>
        <w:t>Тема «</w:t>
      </w:r>
      <w:r w:rsidRPr="00534560">
        <w:rPr>
          <w:b/>
          <w:sz w:val="28"/>
          <w:szCs w:val="28"/>
        </w:rPr>
        <w:t xml:space="preserve">Ожоги. </w:t>
      </w:r>
      <w:proofErr w:type="spellStart"/>
      <w:r w:rsidRPr="00534560">
        <w:rPr>
          <w:b/>
          <w:sz w:val="28"/>
          <w:szCs w:val="28"/>
        </w:rPr>
        <w:t>Холодовая</w:t>
      </w:r>
      <w:proofErr w:type="spellEnd"/>
      <w:r w:rsidRPr="00534560">
        <w:rPr>
          <w:b/>
          <w:sz w:val="28"/>
          <w:szCs w:val="28"/>
        </w:rPr>
        <w:t xml:space="preserve"> травма. Диагностика, лечение</w:t>
      </w:r>
      <w:r w:rsidRPr="00534560">
        <w:rPr>
          <w:sz w:val="28"/>
          <w:szCs w:val="28"/>
        </w:rPr>
        <w:t>» очень важна в изучении дисциплины, так как при жизни человек сталкивается с различными повреждающими факторами вызывающие ожог, отморожение.</w:t>
      </w:r>
      <w:r>
        <w:rPr>
          <w:sz w:val="28"/>
          <w:szCs w:val="28"/>
        </w:rPr>
        <w:t xml:space="preserve"> Своевременная диагностика и первая помощь, способствуют спасению жизни и выздоровлению.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ab/>
        <w:t>На данном теоретическом занятии студенты обучаются основным методам диагностики</w:t>
      </w:r>
      <w:r>
        <w:rPr>
          <w:sz w:val="28"/>
          <w:szCs w:val="28"/>
        </w:rPr>
        <w:t xml:space="preserve"> ожога и отморожения, у</w:t>
      </w:r>
      <w:r w:rsidRPr="00534560">
        <w:rPr>
          <w:sz w:val="28"/>
          <w:szCs w:val="28"/>
        </w:rPr>
        <w:t xml:space="preserve">знают методы оказания неотложной помощи, лечении, профилактики получения ожога, </w:t>
      </w:r>
      <w:proofErr w:type="spellStart"/>
      <w:r w:rsidRPr="00534560">
        <w:rPr>
          <w:sz w:val="28"/>
          <w:szCs w:val="28"/>
        </w:rPr>
        <w:t>холодовой</w:t>
      </w:r>
      <w:proofErr w:type="spellEnd"/>
      <w:r w:rsidRPr="00534560">
        <w:rPr>
          <w:sz w:val="28"/>
          <w:szCs w:val="28"/>
        </w:rPr>
        <w:t xml:space="preserve"> травмы. 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ab/>
        <w:t xml:space="preserve">Данная </w:t>
      </w:r>
      <w:r>
        <w:rPr>
          <w:sz w:val="28"/>
          <w:szCs w:val="28"/>
        </w:rPr>
        <w:t>разработка содержит</w:t>
      </w:r>
      <w:r w:rsidRPr="00534560">
        <w:rPr>
          <w:sz w:val="28"/>
          <w:szCs w:val="28"/>
        </w:rPr>
        <w:t xml:space="preserve"> задания с целью определения исходного </w:t>
      </w:r>
      <w:r>
        <w:rPr>
          <w:sz w:val="28"/>
          <w:szCs w:val="28"/>
        </w:rPr>
        <w:t>и итогового уровня знаний студентов</w:t>
      </w:r>
      <w:r w:rsidRPr="00534560">
        <w:rPr>
          <w:sz w:val="28"/>
          <w:szCs w:val="28"/>
        </w:rPr>
        <w:t>.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ab/>
        <w:t xml:space="preserve">Преподавателем демонстрируются </w:t>
      </w:r>
      <w:r>
        <w:rPr>
          <w:sz w:val="28"/>
          <w:szCs w:val="28"/>
        </w:rPr>
        <w:t>иллюстрации с видами ожогов, отморожений, с</w:t>
      </w:r>
      <w:r w:rsidRPr="00534560">
        <w:rPr>
          <w:sz w:val="28"/>
          <w:szCs w:val="28"/>
        </w:rPr>
        <w:t>пособы определения глуби</w:t>
      </w:r>
      <w:r>
        <w:rPr>
          <w:sz w:val="28"/>
          <w:szCs w:val="28"/>
        </w:rPr>
        <w:t>ны и площади ожога, отморожения, р</w:t>
      </w:r>
      <w:r w:rsidRPr="00534560">
        <w:rPr>
          <w:sz w:val="28"/>
          <w:szCs w:val="28"/>
        </w:rPr>
        <w:t>ассказываются методы неотложной помощи, лечения, профилактики.</w:t>
      </w:r>
    </w:p>
    <w:p w:rsidR="00544E6A" w:rsidRPr="00997D62" w:rsidRDefault="00544E6A" w:rsidP="00544E6A">
      <w:pPr>
        <w:pStyle w:val="a7"/>
        <w:spacing w:line="20" w:lineRule="atLeas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534560">
        <w:rPr>
          <w:rStyle w:val="FontStyle11"/>
          <w:rFonts w:cs="Times New Roman"/>
          <w:sz w:val="28"/>
          <w:szCs w:val="28"/>
        </w:rPr>
        <w:tab/>
      </w:r>
      <w:r w:rsidRPr="00997D62">
        <w:rPr>
          <w:rStyle w:val="FontStyle11"/>
          <w:rFonts w:ascii="Times New Roman" w:hAnsi="Times New Roman" w:cs="Times New Roman"/>
          <w:sz w:val="28"/>
          <w:szCs w:val="28"/>
        </w:rPr>
        <w:t>Закрепление знаний проводится с целью систематизации, повторения знаний, полученных на занятии.</w:t>
      </w:r>
    </w:p>
    <w:p w:rsidR="00544E6A" w:rsidRPr="00997D62" w:rsidRDefault="00544E6A" w:rsidP="00544E6A">
      <w:pPr>
        <w:pStyle w:val="a7"/>
        <w:spacing w:line="20" w:lineRule="atLeas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7D62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gramStart"/>
      <w:r w:rsidRPr="00997D62">
        <w:rPr>
          <w:rStyle w:val="FontStyle11"/>
          <w:rFonts w:ascii="Times New Roman" w:hAnsi="Times New Roman" w:cs="Times New Roman"/>
          <w:sz w:val="28"/>
          <w:szCs w:val="28"/>
        </w:rPr>
        <w:t>В конце занятия дается домашнее задание с обязательной мотивацией самостоятельного изучения темы, связи с предыдущей и последующими темами.</w:t>
      </w:r>
      <w:proofErr w:type="gramEnd"/>
    </w:p>
    <w:p w:rsidR="00544E6A" w:rsidRPr="00997D62" w:rsidRDefault="00544E6A" w:rsidP="00544E6A">
      <w:pPr>
        <w:pStyle w:val="a7"/>
        <w:spacing w:line="20" w:lineRule="atLeas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7D62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997D62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Применяются </w:t>
      </w:r>
      <w:proofErr w:type="spellStart"/>
      <w:r w:rsidRPr="00997D62">
        <w:rPr>
          <w:rStyle w:val="FontStyle11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97D62">
        <w:rPr>
          <w:rStyle w:val="FontStyle11"/>
          <w:rFonts w:ascii="Times New Roman" w:hAnsi="Times New Roman" w:cs="Times New Roman"/>
          <w:sz w:val="28"/>
          <w:szCs w:val="28"/>
        </w:rPr>
        <w:t xml:space="preserve"> технологии – на занятии организуются «физкультминутки» во время перемены.</w:t>
      </w:r>
    </w:p>
    <w:p w:rsidR="00544E6A" w:rsidRPr="00997D62" w:rsidRDefault="00544E6A" w:rsidP="00544E6A">
      <w:pPr>
        <w:pStyle w:val="a7"/>
        <w:spacing w:line="20" w:lineRule="atLeas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7D62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Формируются общие и </w:t>
      </w:r>
      <w:proofErr w:type="spellStart"/>
      <w:r w:rsidRPr="00997D62">
        <w:rPr>
          <w:rStyle w:val="FontStyle11"/>
          <w:rFonts w:ascii="Times New Roman" w:hAnsi="Times New Roman" w:cs="Times New Roman"/>
          <w:sz w:val="28"/>
          <w:szCs w:val="28"/>
        </w:rPr>
        <w:t>прфессиональные</w:t>
      </w:r>
      <w:proofErr w:type="spellEnd"/>
      <w:r w:rsidRPr="00997D62">
        <w:rPr>
          <w:rStyle w:val="FontStyle11"/>
          <w:rFonts w:ascii="Times New Roman" w:hAnsi="Times New Roman" w:cs="Times New Roman"/>
          <w:sz w:val="28"/>
          <w:szCs w:val="28"/>
        </w:rPr>
        <w:t xml:space="preserve"> компетенции. Знания и умения, полученные на занятии, помогают студентам подготовиться к сдаче экзаменов.</w:t>
      </w:r>
    </w:p>
    <w:p w:rsidR="00544E6A" w:rsidRPr="00997D62" w:rsidRDefault="00544E6A" w:rsidP="00544E6A">
      <w:pPr>
        <w:pStyle w:val="a7"/>
        <w:spacing w:line="20" w:lineRule="atLeast"/>
        <w:jc w:val="both"/>
        <w:rPr>
          <w:rFonts w:cs="Times New Roman"/>
          <w:sz w:val="28"/>
          <w:szCs w:val="28"/>
        </w:rPr>
      </w:pPr>
      <w:r w:rsidRPr="00997D62">
        <w:rPr>
          <w:rFonts w:cs="Times New Roman"/>
          <w:sz w:val="28"/>
          <w:szCs w:val="28"/>
        </w:rPr>
        <w:tab/>
      </w: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rPr>
          <w:sz w:val="28"/>
          <w:szCs w:val="28"/>
        </w:rPr>
      </w:pP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  <w:r w:rsidRPr="00534560">
        <w:rPr>
          <w:sz w:val="28"/>
          <w:szCs w:val="28"/>
        </w:rPr>
        <w:t>МОТИВАЦИЯ ИЗУЧЕНИЯ ТЕМЫ</w:t>
      </w:r>
    </w:p>
    <w:p w:rsidR="00544E6A" w:rsidRPr="00534560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</w:p>
    <w:p w:rsidR="00544E6A" w:rsidRPr="00534560" w:rsidRDefault="00544E6A" w:rsidP="00544E6A">
      <w:pPr>
        <w:pStyle w:val="a7"/>
        <w:jc w:val="both"/>
        <w:rPr>
          <w:sz w:val="28"/>
          <w:szCs w:val="28"/>
        </w:rPr>
      </w:pPr>
      <w:r w:rsidRPr="00534560">
        <w:rPr>
          <w:sz w:val="28"/>
          <w:szCs w:val="28"/>
        </w:rPr>
        <w:t xml:space="preserve">Огонь сопровождал человека всегда. Он был другом и помощником, но при некоторых обстоятельствах, при пожарах, огонь вызывает тяжелые повреждения и даже может привести к смерти. В быту мы сталкиваемся при приготовлении пищи с горячими предметами, концентрированными кислотами и щелочами. Вы должны знать и уметь оказать помощь при различных видах ожогов. Знать методы лечения. 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534560">
        <w:rPr>
          <w:sz w:val="28"/>
          <w:szCs w:val="28"/>
        </w:rPr>
        <w:t>Во время длительного нахождения человека на холоде</w:t>
      </w:r>
      <w:r>
        <w:rPr>
          <w:sz w:val="28"/>
          <w:szCs w:val="28"/>
        </w:rPr>
        <w:t xml:space="preserve"> </w:t>
      </w:r>
      <w:r w:rsidRPr="00534560">
        <w:rPr>
          <w:sz w:val="28"/>
          <w:szCs w:val="28"/>
        </w:rPr>
        <w:t xml:space="preserve">в его организме под воздействием низких температур могут произойти различные </w:t>
      </w:r>
      <w:proofErr w:type="gramStart"/>
      <w:r w:rsidRPr="00534560">
        <w:rPr>
          <w:sz w:val="28"/>
          <w:szCs w:val="28"/>
        </w:rPr>
        <w:t>изменения</w:t>
      </w:r>
      <w:proofErr w:type="gramEnd"/>
      <w:r w:rsidRPr="00534560">
        <w:rPr>
          <w:sz w:val="28"/>
          <w:szCs w:val="28"/>
        </w:rPr>
        <w:t xml:space="preserve"> приводящие к тяжелым последствиям, потери конечности, а также может наступить смерть.</w:t>
      </w:r>
      <w:r>
        <w:rPr>
          <w:sz w:val="28"/>
          <w:szCs w:val="28"/>
        </w:rPr>
        <w:t xml:space="preserve"> </w:t>
      </w:r>
      <w:r w:rsidRPr="00534560">
        <w:rPr>
          <w:sz w:val="28"/>
          <w:szCs w:val="28"/>
        </w:rPr>
        <w:t xml:space="preserve">Вы должны уметь определять вид </w:t>
      </w:r>
      <w:proofErr w:type="spellStart"/>
      <w:r w:rsidRPr="00534560">
        <w:rPr>
          <w:sz w:val="28"/>
          <w:szCs w:val="28"/>
        </w:rPr>
        <w:t>холодовой</w:t>
      </w:r>
      <w:proofErr w:type="spellEnd"/>
      <w:r w:rsidRPr="00534560">
        <w:rPr>
          <w:sz w:val="28"/>
          <w:szCs w:val="28"/>
        </w:rPr>
        <w:t xml:space="preserve"> травмы, оказание неотложной помощи, а также уметь проводить профилактику её развития. </w:t>
      </w:r>
    </w:p>
    <w:p w:rsidR="00544E6A" w:rsidRPr="00534560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на занятии, помогут вам оказать помощь пациенту и успешно пройти Государственную аттестацию.</w:t>
      </w: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Теоретическое занятие.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ЦЕЛИ ЗАНЯТИЯ: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ДИДАКТИЧЕСКИЕ ЦЕЛИ: 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  <w:t>I – уровень у</w:t>
      </w:r>
      <w:r>
        <w:rPr>
          <w:sz w:val="28"/>
          <w:szCs w:val="28"/>
        </w:rPr>
        <w:t>своения: дать понятие о различных методах лечения ожогов, отморожений</w:t>
      </w:r>
      <w:r w:rsidRPr="00AF3612">
        <w:rPr>
          <w:sz w:val="28"/>
          <w:szCs w:val="28"/>
        </w:rPr>
        <w:t>;</w:t>
      </w: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  <w:t>II – уровень усвоения:</w:t>
      </w:r>
      <w:r>
        <w:rPr>
          <w:sz w:val="28"/>
          <w:szCs w:val="28"/>
        </w:rPr>
        <w:t xml:space="preserve"> повторение методов диагностики, клинического течения ожогов, отморожений</w:t>
      </w:r>
      <w:r w:rsidRPr="00AF3612">
        <w:rPr>
          <w:sz w:val="28"/>
          <w:szCs w:val="28"/>
        </w:rPr>
        <w:t>.</w:t>
      </w: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оказания неотложной помощи, местного и общего лечения при ожоге и отморожении,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РАЗВИВАЮЩИЕ ЦЕЛ</w:t>
      </w:r>
      <w:r>
        <w:rPr>
          <w:sz w:val="28"/>
          <w:szCs w:val="28"/>
        </w:rPr>
        <w:t>И: способствование развитию познавательной активности. Развитие у фельдшера</w:t>
      </w:r>
      <w:r w:rsidRPr="00AF3612">
        <w:rPr>
          <w:sz w:val="28"/>
          <w:szCs w:val="28"/>
        </w:rPr>
        <w:t xml:space="preserve"> общих и профессиональных компетенций, </w:t>
      </w:r>
      <w:r>
        <w:rPr>
          <w:sz w:val="28"/>
          <w:szCs w:val="28"/>
        </w:rPr>
        <w:t xml:space="preserve">клинического мышления при оказании неотложной помощи, лечении ожогов и отморожений. 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стремление воспитать у фельдшера</w:t>
      </w:r>
      <w:r w:rsidRPr="00AF3612">
        <w:rPr>
          <w:sz w:val="28"/>
          <w:szCs w:val="28"/>
        </w:rPr>
        <w:t xml:space="preserve"> чувства ответствен</w:t>
      </w:r>
      <w:r>
        <w:rPr>
          <w:sz w:val="28"/>
          <w:szCs w:val="28"/>
        </w:rPr>
        <w:t>ности при оказании неотложной помощи, лечении пострадавших</w:t>
      </w:r>
      <w:r w:rsidRPr="00AF3612">
        <w:rPr>
          <w:sz w:val="28"/>
          <w:szCs w:val="28"/>
        </w:rPr>
        <w:t>.</w:t>
      </w:r>
    </w:p>
    <w:p w:rsidR="00544E6A" w:rsidRDefault="00544E6A" w:rsidP="00544E6A">
      <w:pPr>
        <w:pStyle w:val="a7"/>
        <w:spacing w:line="20" w:lineRule="atLeast"/>
        <w:ind w:firstLine="708"/>
        <w:rPr>
          <w:sz w:val="28"/>
          <w:szCs w:val="28"/>
        </w:rPr>
      </w:pPr>
      <w:r w:rsidRPr="00AF3612">
        <w:rPr>
          <w:sz w:val="28"/>
          <w:szCs w:val="28"/>
        </w:rPr>
        <w:t>Общие компетен</w:t>
      </w:r>
      <w:r>
        <w:rPr>
          <w:sz w:val="28"/>
          <w:szCs w:val="28"/>
        </w:rPr>
        <w:t xml:space="preserve">ции (ОК) </w:t>
      </w:r>
    </w:p>
    <w:p w:rsidR="00544E6A" w:rsidRPr="00AA17B2" w:rsidRDefault="00544E6A" w:rsidP="00544E6A">
      <w:pPr>
        <w:pStyle w:val="a7"/>
        <w:spacing w:line="20" w:lineRule="atLeast"/>
        <w:ind w:firstLine="708"/>
        <w:rPr>
          <w:sz w:val="28"/>
          <w:szCs w:val="28"/>
        </w:rPr>
      </w:pPr>
      <w:r w:rsidRPr="00AA17B2">
        <w:rPr>
          <w:sz w:val="28"/>
          <w:szCs w:val="28"/>
          <w:lang w:val="en-US"/>
        </w:rPr>
        <w:t>OK</w:t>
      </w:r>
      <w:r w:rsidRPr="00AA17B2">
        <w:rPr>
          <w:sz w:val="28"/>
          <w:szCs w:val="28"/>
        </w:rPr>
        <w:t xml:space="preserve">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интерес;</w:t>
      </w:r>
    </w:p>
    <w:p w:rsidR="00544E6A" w:rsidRPr="00AA17B2" w:rsidRDefault="00544E6A" w:rsidP="00544E6A">
      <w:pPr>
        <w:pStyle w:val="a7"/>
        <w:spacing w:line="20" w:lineRule="atLeast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2. Организовывать собственную деятель</w:t>
      </w:r>
      <w:r>
        <w:rPr>
          <w:sz w:val="28"/>
          <w:szCs w:val="28"/>
        </w:rPr>
        <w:t>ность, выбирать типовые методы и</w:t>
      </w:r>
      <w:r w:rsidRPr="00AA17B2">
        <w:rPr>
          <w:sz w:val="28"/>
          <w:szCs w:val="28"/>
        </w:rPr>
        <w:t xml:space="preserve"> способы выполнения профессиональных задач, оценивать их эффекти</w:t>
      </w:r>
      <w:r>
        <w:rPr>
          <w:sz w:val="28"/>
          <w:szCs w:val="28"/>
        </w:rPr>
        <w:t>вность и качество;</w:t>
      </w:r>
    </w:p>
    <w:p w:rsidR="00544E6A" w:rsidRPr="00AA17B2" w:rsidRDefault="00544E6A" w:rsidP="00544E6A">
      <w:pPr>
        <w:pStyle w:val="a7"/>
        <w:spacing w:line="20" w:lineRule="atLeast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</w:t>
      </w:r>
      <w:r>
        <w:rPr>
          <w:sz w:val="28"/>
          <w:szCs w:val="28"/>
        </w:rPr>
        <w:t>нального и личностного развития;</w:t>
      </w:r>
    </w:p>
    <w:p w:rsidR="00544E6A" w:rsidRPr="00AA17B2" w:rsidRDefault="00544E6A" w:rsidP="00544E6A">
      <w:pPr>
        <w:pStyle w:val="a7"/>
        <w:spacing w:line="20" w:lineRule="atLeast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деятельности;</w:t>
      </w:r>
    </w:p>
    <w:p w:rsidR="00544E6A" w:rsidRPr="0024160B" w:rsidRDefault="00544E6A" w:rsidP="00544E6A">
      <w:pPr>
        <w:pStyle w:val="a7"/>
        <w:spacing w:line="20" w:lineRule="atLeast"/>
        <w:ind w:firstLine="708"/>
        <w:rPr>
          <w:sz w:val="28"/>
          <w:szCs w:val="28"/>
        </w:rPr>
      </w:pPr>
      <w:r w:rsidRPr="00AA17B2">
        <w:rPr>
          <w:sz w:val="28"/>
          <w:szCs w:val="28"/>
        </w:rPr>
        <w:t>ОК 12. Организовывать рабочее место с соблюдением требований охраны труда, производств</w:t>
      </w:r>
      <w:r>
        <w:rPr>
          <w:sz w:val="28"/>
          <w:szCs w:val="28"/>
        </w:rPr>
        <w:t>енной санитарии, инфекционной и противопожарной безопасности;</w:t>
      </w:r>
    </w:p>
    <w:p w:rsidR="00544E6A" w:rsidRDefault="00544E6A" w:rsidP="00544E6A">
      <w:pPr>
        <w:pStyle w:val="a7"/>
        <w:spacing w:line="20" w:lineRule="atLeast"/>
        <w:rPr>
          <w:sz w:val="28"/>
          <w:szCs w:val="28"/>
        </w:rPr>
      </w:pPr>
      <w:r w:rsidRPr="00AF3612">
        <w:rPr>
          <w:sz w:val="28"/>
          <w:szCs w:val="28"/>
        </w:rPr>
        <w:t>Профес</w:t>
      </w:r>
      <w:r>
        <w:rPr>
          <w:sz w:val="28"/>
          <w:szCs w:val="28"/>
        </w:rPr>
        <w:t xml:space="preserve">сиональные компетенции (ПК) </w:t>
      </w:r>
    </w:p>
    <w:p w:rsidR="00544E6A" w:rsidRDefault="00544E6A" w:rsidP="00544E6A">
      <w:pPr>
        <w:pStyle w:val="a7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ПК.1.2.Проводить диагностические исследования.</w:t>
      </w:r>
    </w:p>
    <w:p w:rsidR="00544E6A" w:rsidRPr="00AA17B2" w:rsidRDefault="00544E6A" w:rsidP="00544E6A">
      <w:pPr>
        <w:pStyle w:val="a7"/>
        <w:spacing w:line="20" w:lineRule="atLeast"/>
        <w:rPr>
          <w:sz w:val="28"/>
          <w:szCs w:val="28"/>
        </w:rPr>
      </w:pPr>
      <w:r w:rsidRPr="00AA17B2">
        <w:rPr>
          <w:sz w:val="28"/>
          <w:szCs w:val="28"/>
        </w:rPr>
        <w:t>ПК 2.2. Определять тактику ведения пациента.</w:t>
      </w:r>
    </w:p>
    <w:p w:rsidR="00544E6A" w:rsidRPr="00AA17B2" w:rsidRDefault="00544E6A" w:rsidP="00544E6A">
      <w:pPr>
        <w:pStyle w:val="a7"/>
        <w:spacing w:line="20" w:lineRule="atLeast"/>
        <w:rPr>
          <w:sz w:val="28"/>
          <w:szCs w:val="28"/>
        </w:rPr>
      </w:pPr>
      <w:r w:rsidRPr="00AA17B2">
        <w:rPr>
          <w:sz w:val="28"/>
          <w:szCs w:val="28"/>
        </w:rPr>
        <w:t>ПК 2.3. Выполнять лечебные вмешательства.</w:t>
      </w:r>
    </w:p>
    <w:p w:rsidR="00544E6A" w:rsidRPr="00AA17B2" w:rsidRDefault="00544E6A" w:rsidP="00544E6A">
      <w:pPr>
        <w:pStyle w:val="a7"/>
        <w:spacing w:line="20" w:lineRule="atLeast"/>
        <w:rPr>
          <w:sz w:val="28"/>
          <w:szCs w:val="28"/>
        </w:rPr>
      </w:pPr>
      <w:r w:rsidRPr="00AA17B2">
        <w:rPr>
          <w:sz w:val="28"/>
          <w:szCs w:val="28"/>
        </w:rPr>
        <w:t>ПК 2.4. Проводить контроль эффективности лечения.</w:t>
      </w:r>
    </w:p>
    <w:p w:rsidR="00544E6A" w:rsidRPr="00AA17B2" w:rsidRDefault="00544E6A" w:rsidP="00544E6A">
      <w:pPr>
        <w:pStyle w:val="a7"/>
        <w:spacing w:line="20" w:lineRule="atLeast"/>
        <w:rPr>
          <w:sz w:val="28"/>
          <w:szCs w:val="28"/>
        </w:rPr>
      </w:pPr>
      <w:r w:rsidRPr="00AA17B2">
        <w:rPr>
          <w:sz w:val="28"/>
          <w:szCs w:val="28"/>
        </w:rPr>
        <w:t>ПК 2.5. Осуществлять контроль состояния пациента.</w:t>
      </w: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lastRenderedPageBreak/>
        <w:tab/>
        <w:t>Занятие проводится</w:t>
      </w:r>
      <w:r>
        <w:rPr>
          <w:sz w:val="28"/>
          <w:szCs w:val="28"/>
        </w:rPr>
        <w:t xml:space="preserve"> в кабинете «Лечение пациентов хирургического профиля</w:t>
      </w:r>
      <w:r w:rsidRPr="00AF3612">
        <w:rPr>
          <w:sz w:val="28"/>
          <w:szCs w:val="28"/>
        </w:rPr>
        <w:t>».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ОСНАЩЕНИЕ ЗАНЯТИЯ: Р</w:t>
      </w:r>
      <w:r>
        <w:rPr>
          <w:sz w:val="28"/>
          <w:szCs w:val="28"/>
        </w:rPr>
        <w:t>аздаточный материал (тесты, кроссворды, лекционный материал)</w:t>
      </w:r>
      <w:r w:rsidRPr="00AF3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установка. Иллюстрации, презентации.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>МЕТОДЫ (М), МЕТОДИЧЕСКИЕ ПРИЕМЫ (МП)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I – уровень – </w:t>
      </w:r>
      <w:r w:rsidRPr="00AF3612">
        <w:rPr>
          <w:b/>
          <w:sz w:val="28"/>
          <w:szCs w:val="28"/>
        </w:rPr>
        <w:t>М</w:t>
      </w:r>
      <w:r w:rsidRPr="00AF3612">
        <w:rPr>
          <w:sz w:val="28"/>
          <w:szCs w:val="28"/>
        </w:rPr>
        <w:t xml:space="preserve"> – объяснительно иллюстративный;</w:t>
      </w:r>
    </w:p>
    <w:p w:rsidR="00544E6A" w:rsidRPr="00AF3612" w:rsidRDefault="00544E6A" w:rsidP="00544E6A">
      <w:pPr>
        <w:pStyle w:val="a7"/>
        <w:spacing w:line="20" w:lineRule="atLeast"/>
        <w:ind w:firstLine="708"/>
        <w:jc w:val="both"/>
        <w:rPr>
          <w:sz w:val="28"/>
          <w:szCs w:val="28"/>
        </w:rPr>
      </w:pPr>
      <w:r w:rsidRPr="00AF3612">
        <w:rPr>
          <w:b/>
          <w:sz w:val="28"/>
          <w:szCs w:val="28"/>
        </w:rPr>
        <w:t xml:space="preserve">МП – </w:t>
      </w:r>
      <w:r w:rsidRPr="00AF3612">
        <w:rPr>
          <w:sz w:val="28"/>
          <w:szCs w:val="28"/>
        </w:rPr>
        <w:t>рассказ, беседа,</w:t>
      </w:r>
      <w:r w:rsidRPr="00AF3612">
        <w:rPr>
          <w:b/>
          <w:sz w:val="28"/>
          <w:szCs w:val="28"/>
        </w:rPr>
        <w:t xml:space="preserve"> </w:t>
      </w:r>
      <w:r w:rsidRPr="00AF3612">
        <w:rPr>
          <w:sz w:val="28"/>
          <w:szCs w:val="28"/>
        </w:rPr>
        <w:t>иллюстрация, д</w:t>
      </w:r>
      <w:r>
        <w:rPr>
          <w:sz w:val="28"/>
          <w:szCs w:val="28"/>
        </w:rPr>
        <w:t>емонстрация слайдов</w:t>
      </w:r>
      <w:r w:rsidRPr="00AF3612">
        <w:rPr>
          <w:sz w:val="28"/>
          <w:szCs w:val="28"/>
        </w:rPr>
        <w:t>;</w:t>
      </w:r>
    </w:p>
    <w:p w:rsidR="00544E6A" w:rsidRPr="00AF3612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 xml:space="preserve">II – уровень – </w:t>
      </w:r>
      <w:r w:rsidRPr="00AF3612">
        <w:rPr>
          <w:b/>
          <w:sz w:val="28"/>
          <w:szCs w:val="28"/>
        </w:rPr>
        <w:t>М</w:t>
      </w:r>
      <w:r w:rsidRPr="00AF3612">
        <w:rPr>
          <w:sz w:val="28"/>
          <w:szCs w:val="28"/>
        </w:rPr>
        <w:t xml:space="preserve"> – репродуктивный: устный опрос;</w:t>
      </w: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AF3612">
        <w:rPr>
          <w:sz w:val="28"/>
          <w:szCs w:val="28"/>
        </w:rPr>
        <w:tab/>
      </w:r>
      <w:r w:rsidRPr="00AF3612">
        <w:rPr>
          <w:b/>
          <w:sz w:val="28"/>
          <w:szCs w:val="28"/>
        </w:rPr>
        <w:t>МП</w:t>
      </w:r>
      <w:r w:rsidRPr="00AF361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кроссворда, </w:t>
      </w:r>
      <w:r w:rsidRPr="00AF3612">
        <w:rPr>
          <w:sz w:val="28"/>
          <w:szCs w:val="28"/>
        </w:rPr>
        <w:t>тестов.</w:t>
      </w:r>
    </w:p>
    <w:p w:rsidR="00544E6A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уровень </w:t>
      </w:r>
      <w:r>
        <w:rPr>
          <w:b/>
          <w:sz w:val="28"/>
          <w:szCs w:val="28"/>
        </w:rPr>
        <w:t xml:space="preserve">М </w:t>
      </w:r>
      <w:r>
        <w:rPr>
          <w:sz w:val="28"/>
          <w:szCs w:val="28"/>
        </w:rPr>
        <w:t>- частично-поисковый</w:t>
      </w:r>
    </w:p>
    <w:p w:rsidR="00544E6A" w:rsidRPr="009903CF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МП – </w:t>
      </w:r>
      <w:r w:rsidRPr="009903CF">
        <w:rPr>
          <w:sz w:val="28"/>
          <w:szCs w:val="28"/>
        </w:rPr>
        <w:t>эвристическая беседа</w:t>
      </w:r>
    </w:p>
    <w:p w:rsidR="00544E6A" w:rsidRPr="00044228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E6A" w:rsidRPr="00AC5A63" w:rsidRDefault="00544E6A" w:rsidP="00544E6A">
      <w:pPr>
        <w:spacing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МЕЖМОДУЛЬНЫЕ и МЕЖДИСЦИПЛИНАРНЫЕ СВЯЗИ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2"/>
        <w:gridCol w:w="2692"/>
        <w:gridCol w:w="3294"/>
      </w:tblGrid>
      <w:tr w:rsidR="00544E6A" w:rsidRPr="001440D9" w:rsidTr="00727C1C">
        <w:tc>
          <w:tcPr>
            <w:tcW w:w="1101" w:type="dxa"/>
          </w:tcPr>
          <w:p w:rsidR="00544E6A" w:rsidRPr="001440D9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0D9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2692" w:type="dxa"/>
          </w:tcPr>
          <w:p w:rsidR="00544E6A" w:rsidRPr="001440D9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0D9">
              <w:rPr>
                <w:rFonts w:ascii="Times New Roman" w:hAnsi="Times New Roman"/>
                <w:b/>
                <w:sz w:val="24"/>
                <w:szCs w:val="24"/>
              </w:rPr>
              <w:t>ПМ, дисциплина</w:t>
            </w:r>
          </w:p>
        </w:tc>
        <w:tc>
          <w:tcPr>
            <w:tcW w:w="2692" w:type="dxa"/>
          </w:tcPr>
          <w:p w:rsidR="00544E6A" w:rsidRPr="001440D9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</w:p>
        </w:tc>
        <w:tc>
          <w:tcPr>
            <w:tcW w:w="3294" w:type="dxa"/>
          </w:tcPr>
          <w:p w:rsidR="00544E6A" w:rsidRPr="00BB6709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0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занятия, курса</w:t>
            </w:r>
          </w:p>
        </w:tc>
      </w:tr>
      <w:tr w:rsidR="00544E6A" w:rsidRPr="001440D9" w:rsidTr="00727C1C">
        <w:trPr>
          <w:cantSplit/>
          <w:trHeight w:val="991"/>
        </w:trPr>
        <w:tc>
          <w:tcPr>
            <w:tcW w:w="1101" w:type="dxa"/>
            <w:vMerge w:val="restart"/>
            <w:textDirection w:val="btLr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59443D">
              <w:rPr>
                <w:b/>
                <w:sz w:val="28"/>
                <w:szCs w:val="28"/>
              </w:rPr>
              <w:t>Предшествующие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 xml:space="preserve">«Анатомия и физиология человека»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строение кожи человека</w:t>
            </w:r>
          </w:p>
        </w:tc>
      </w:tr>
      <w:tr w:rsidR="00544E6A" w:rsidRPr="001440D9" w:rsidTr="00727C1C">
        <w:trPr>
          <w:cantSplit/>
          <w:trHeight w:val="922"/>
        </w:trPr>
        <w:tc>
          <w:tcPr>
            <w:tcW w:w="1101" w:type="dxa"/>
            <w:vMerge/>
            <w:textDirection w:val="btLr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Фармакология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«выписка рецептов»</w:t>
            </w:r>
          </w:p>
        </w:tc>
      </w:tr>
      <w:tr w:rsidR="00544E6A" w:rsidRPr="001440D9" w:rsidTr="00727C1C">
        <w:trPr>
          <w:cantSplit/>
          <w:trHeight w:val="389"/>
        </w:trPr>
        <w:tc>
          <w:tcPr>
            <w:tcW w:w="1101" w:type="dxa"/>
            <w:vMerge/>
            <w:textDirection w:val="btLr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07</w:t>
            </w:r>
          </w:p>
        </w:tc>
        <w:tc>
          <w:tcPr>
            <w:tcW w:w="2692" w:type="dxa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07.02 Безопасная среда для пациентов и персонала – тема</w:t>
            </w:r>
          </w:p>
        </w:tc>
        <w:tc>
          <w:tcPr>
            <w:tcW w:w="3294" w:type="dxa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«Дезинфекция» «Стерилизация»</w:t>
            </w:r>
          </w:p>
        </w:tc>
      </w:tr>
      <w:tr w:rsidR="00544E6A" w:rsidRPr="001440D9" w:rsidTr="00727C1C">
        <w:trPr>
          <w:cantSplit/>
          <w:trHeight w:val="389"/>
        </w:trPr>
        <w:tc>
          <w:tcPr>
            <w:tcW w:w="1101" w:type="dxa"/>
            <w:vMerge/>
            <w:textDirection w:val="btLr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Диагностическая деятельность</w:t>
            </w:r>
          </w:p>
        </w:tc>
        <w:tc>
          <w:tcPr>
            <w:tcW w:w="2692" w:type="dxa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01. 01. Пропедевтика клинических дисциплин</w:t>
            </w: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proofErr w:type="spellStart"/>
            <w:r w:rsidRPr="0059443D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деятельность в травматологии</w:t>
            </w:r>
          </w:p>
        </w:tc>
        <w:tc>
          <w:tcPr>
            <w:tcW w:w="3294" w:type="dxa"/>
          </w:tcPr>
          <w:p w:rsidR="00544E6A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внутрибольничной инфекции. Асептика, антисептика. </w:t>
            </w: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Ожоги. </w:t>
            </w: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Холодовая</w:t>
            </w:r>
            <w:proofErr w:type="spellEnd"/>
            <w:r>
              <w:rPr>
                <w:sz w:val="28"/>
                <w:szCs w:val="28"/>
              </w:rPr>
              <w:t xml:space="preserve"> травма.</w:t>
            </w:r>
          </w:p>
        </w:tc>
      </w:tr>
      <w:tr w:rsidR="00544E6A" w:rsidRPr="001440D9" w:rsidTr="00727C1C">
        <w:trPr>
          <w:cantSplit/>
          <w:trHeight w:val="345"/>
        </w:trPr>
        <w:tc>
          <w:tcPr>
            <w:tcW w:w="1101" w:type="dxa"/>
            <w:vMerge w:val="restart"/>
            <w:textDirection w:val="btLr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59443D">
              <w:rPr>
                <w:b/>
                <w:sz w:val="28"/>
                <w:szCs w:val="28"/>
              </w:rPr>
              <w:t>Последующие</w:t>
            </w:r>
          </w:p>
        </w:tc>
        <w:tc>
          <w:tcPr>
            <w:tcW w:w="2692" w:type="dxa"/>
            <w:vAlign w:val="center"/>
          </w:tcPr>
          <w:p w:rsidR="00544E6A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</w:t>
            </w: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Профилактика заболеваний и санитарно гигиеническое образование</w:t>
            </w:r>
          </w:p>
        </w:tc>
        <w:tc>
          <w:tcPr>
            <w:tcW w:w="2692" w:type="dxa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МДК 04.01.</w:t>
            </w:r>
          </w:p>
        </w:tc>
        <w:tc>
          <w:tcPr>
            <w:tcW w:w="3294" w:type="dxa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Профилактика хирургических заболеваний и состояний</w:t>
            </w:r>
          </w:p>
        </w:tc>
      </w:tr>
      <w:tr w:rsidR="00544E6A" w:rsidRPr="001440D9" w:rsidTr="00727C1C">
        <w:trPr>
          <w:cantSplit/>
          <w:trHeight w:val="345"/>
        </w:trPr>
        <w:tc>
          <w:tcPr>
            <w:tcW w:w="1101" w:type="dxa"/>
            <w:vMerge/>
            <w:textDirection w:val="btLr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44E6A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</w:t>
            </w:r>
          </w:p>
          <w:p w:rsidR="00544E6A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Неотложная помощь</w:t>
            </w:r>
          </w:p>
        </w:tc>
        <w:tc>
          <w:tcPr>
            <w:tcW w:w="2692" w:type="dxa"/>
          </w:tcPr>
          <w:p w:rsidR="00544E6A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03.01.</w:t>
            </w: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Дифференциальная диагностика и оказание НМП на догоспитальном этапе</w:t>
            </w:r>
          </w:p>
        </w:tc>
        <w:tc>
          <w:tcPr>
            <w:tcW w:w="3294" w:type="dxa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неотложной помощи в хирургии и травматологии</w:t>
            </w:r>
          </w:p>
        </w:tc>
      </w:tr>
    </w:tbl>
    <w:p w:rsidR="00544E6A" w:rsidRDefault="00544E6A" w:rsidP="00544E6A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4E6A" w:rsidRPr="00E63E77" w:rsidRDefault="00544E6A" w:rsidP="00544E6A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E63E77">
        <w:rPr>
          <w:rFonts w:ascii="Times New Roman" w:hAnsi="Times New Roman"/>
          <w:sz w:val="28"/>
          <w:szCs w:val="28"/>
        </w:rPr>
        <w:t>ВНУТРИМОДУЛЬНЫЕ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3260"/>
        <w:gridCol w:w="13"/>
        <w:gridCol w:w="3814"/>
      </w:tblGrid>
      <w:tr w:rsidR="00544E6A" w:rsidRPr="00363540" w:rsidTr="00727C1C">
        <w:tc>
          <w:tcPr>
            <w:tcW w:w="2383" w:type="dxa"/>
            <w:vAlign w:val="center"/>
          </w:tcPr>
          <w:p w:rsidR="00544E6A" w:rsidRPr="00363540" w:rsidRDefault="00544E6A" w:rsidP="00727C1C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40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3260" w:type="dxa"/>
            <w:vAlign w:val="center"/>
          </w:tcPr>
          <w:p w:rsidR="00544E6A" w:rsidRPr="00363540" w:rsidRDefault="00544E6A" w:rsidP="00727C1C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40">
              <w:rPr>
                <w:rFonts w:ascii="Times New Roman" w:hAnsi="Times New Roman"/>
                <w:b/>
                <w:sz w:val="28"/>
                <w:szCs w:val="28"/>
              </w:rPr>
              <w:t>МДК и темы курса</w:t>
            </w:r>
          </w:p>
        </w:tc>
        <w:tc>
          <w:tcPr>
            <w:tcW w:w="3827" w:type="dxa"/>
            <w:gridSpan w:val="2"/>
            <w:vAlign w:val="center"/>
          </w:tcPr>
          <w:p w:rsidR="00544E6A" w:rsidRPr="00363540" w:rsidRDefault="00544E6A" w:rsidP="00727C1C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54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</w:tr>
      <w:tr w:rsidR="00544E6A" w:rsidRPr="00743038" w:rsidTr="00727C1C">
        <w:trPr>
          <w:trHeight w:val="1558"/>
        </w:trPr>
        <w:tc>
          <w:tcPr>
            <w:tcW w:w="2383" w:type="dxa"/>
            <w:vAlign w:val="center"/>
          </w:tcPr>
          <w:p w:rsidR="00544E6A" w:rsidRPr="000B2529" w:rsidRDefault="00544E6A" w:rsidP="00727C1C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Предшествующие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</w:tcPr>
          <w:p w:rsidR="00544E6A" w:rsidRPr="000B2529" w:rsidRDefault="00544E6A" w:rsidP="00727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Pr="00B278EC">
              <w:rPr>
                <w:rFonts w:ascii="Times New Roman" w:hAnsi="Times New Roman"/>
                <w:sz w:val="28"/>
                <w:szCs w:val="28"/>
              </w:rPr>
              <w:t>02. 02</w:t>
            </w:r>
            <w:r>
              <w:rPr>
                <w:rFonts w:ascii="Times New Roman" w:hAnsi="Times New Roman"/>
                <w:sz w:val="28"/>
                <w:szCs w:val="28"/>
              </w:rPr>
              <w:t>.Лечение пациентов хирургического профиля</w:t>
            </w:r>
          </w:p>
          <w:p w:rsidR="00544E6A" w:rsidRPr="003F769A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544E6A" w:rsidRPr="004950ED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ED">
              <w:rPr>
                <w:rFonts w:ascii="Times New Roman" w:hAnsi="Times New Roman"/>
                <w:sz w:val="28"/>
                <w:szCs w:val="28"/>
              </w:rPr>
              <w:t>Открытые механические повреждения;</w:t>
            </w:r>
          </w:p>
          <w:p w:rsidR="00544E6A" w:rsidRPr="004950ED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0ED">
              <w:rPr>
                <w:rFonts w:ascii="Times New Roman" w:hAnsi="Times New Roman"/>
                <w:sz w:val="28"/>
                <w:szCs w:val="28"/>
              </w:rPr>
              <w:t>Периоперативный</w:t>
            </w:r>
            <w:proofErr w:type="spellEnd"/>
            <w:r w:rsidRPr="004950ED">
              <w:rPr>
                <w:rFonts w:ascii="Times New Roman" w:hAnsi="Times New Roman"/>
                <w:sz w:val="28"/>
                <w:szCs w:val="28"/>
              </w:rPr>
              <w:t xml:space="preserve"> период; Десмургия.</w:t>
            </w:r>
          </w:p>
        </w:tc>
      </w:tr>
      <w:tr w:rsidR="00544E6A" w:rsidRPr="00743038" w:rsidTr="00727C1C">
        <w:trPr>
          <w:trHeight w:val="1252"/>
        </w:trPr>
        <w:tc>
          <w:tcPr>
            <w:tcW w:w="2383" w:type="dxa"/>
            <w:vAlign w:val="center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Последующие</w:t>
            </w:r>
          </w:p>
        </w:tc>
        <w:tc>
          <w:tcPr>
            <w:tcW w:w="3260" w:type="dxa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 xml:space="preserve">МДК 02.05. </w:t>
            </w: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3827" w:type="dxa"/>
            <w:gridSpan w:val="2"/>
          </w:tcPr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Клиническая фармакология антибиотиков.</w:t>
            </w:r>
          </w:p>
          <w:p w:rsidR="00544E6A" w:rsidRPr="0059443D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59443D">
              <w:rPr>
                <w:sz w:val="28"/>
                <w:szCs w:val="28"/>
              </w:rPr>
              <w:t>Клиническая фармакология синтетических противомикробных препаратов.</w:t>
            </w:r>
          </w:p>
        </w:tc>
      </w:tr>
    </w:tbl>
    <w:p w:rsidR="00544E6A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5DCF">
        <w:rPr>
          <w:rFonts w:ascii="Times New Roman" w:hAnsi="Times New Roman"/>
          <w:b/>
          <w:sz w:val="28"/>
          <w:szCs w:val="28"/>
        </w:rPr>
        <w:t>Студент должен уметь: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4E6A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определять площадь и степень ожога</w:t>
      </w:r>
    </w:p>
    <w:p w:rsidR="00544E6A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предупреждать развитие ожогового шока</w:t>
      </w:r>
    </w:p>
    <w:p w:rsidR="00544E6A" w:rsidRPr="004950ED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определять вид </w:t>
      </w:r>
      <w:proofErr w:type="spellStart"/>
      <w:r>
        <w:rPr>
          <w:rFonts w:ascii="Times New Roman" w:hAnsi="Times New Roman"/>
          <w:sz w:val="28"/>
          <w:szCs w:val="28"/>
        </w:rPr>
        <w:t>холодовой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травмы.</w:t>
      </w:r>
    </w:p>
    <w:p w:rsidR="00544E6A" w:rsidRPr="00FE0E25" w:rsidRDefault="00544E6A" w:rsidP="00544E6A">
      <w:pPr>
        <w:numPr>
          <w:ilvl w:val="0"/>
          <w:numId w:val="1"/>
        </w:numPr>
        <w:shd w:val="clear" w:color="auto" w:fill="FFFFFF"/>
        <w:tabs>
          <w:tab w:val="left" w:pos="379"/>
          <w:tab w:val="left" w:pos="709"/>
        </w:tabs>
        <w:suppressAutoHyphens/>
        <w:spacing w:after="0" w:line="20" w:lineRule="atLeast"/>
        <w:ind w:right="-84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проводить дифферен</w:t>
      </w:r>
      <w:r>
        <w:rPr>
          <w:rFonts w:ascii="Times New Roman" w:hAnsi="Times New Roman"/>
          <w:sz w:val="28"/>
          <w:szCs w:val="28"/>
        </w:rPr>
        <w:t>циальную диагностику различных видов ожога, отморожения</w:t>
      </w:r>
      <w:r w:rsidRPr="00FE0E25">
        <w:rPr>
          <w:rFonts w:ascii="Times New Roman" w:hAnsi="Times New Roman"/>
          <w:sz w:val="28"/>
          <w:szCs w:val="28"/>
        </w:rPr>
        <w:t>;</w:t>
      </w:r>
    </w:p>
    <w:p w:rsidR="00544E6A" w:rsidRPr="00FE0E25" w:rsidRDefault="00544E6A" w:rsidP="00544E6A">
      <w:pPr>
        <w:numPr>
          <w:ilvl w:val="0"/>
          <w:numId w:val="1"/>
        </w:numPr>
        <w:shd w:val="clear" w:color="auto" w:fill="FFFFFF"/>
        <w:tabs>
          <w:tab w:val="left" w:pos="379"/>
          <w:tab w:val="left" w:pos="709"/>
        </w:tabs>
        <w:suppressAutoHyphens/>
        <w:spacing w:after="0" w:line="20" w:lineRule="atLeast"/>
        <w:ind w:right="-84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определять тактику ведения пациента;</w:t>
      </w:r>
    </w:p>
    <w:p w:rsidR="00544E6A" w:rsidRPr="00FE0E25" w:rsidRDefault="00544E6A" w:rsidP="00544E6A">
      <w:pPr>
        <w:numPr>
          <w:ilvl w:val="0"/>
          <w:numId w:val="1"/>
        </w:numPr>
        <w:shd w:val="clear" w:color="auto" w:fill="FFFFFF"/>
        <w:tabs>
          <w:tab w:val="left" w:pos="379"/>
          <w:tab w:val="left" w:pos="709"/>
        </w:tabs>
        <w:suppressAutoHyphens/>
        <w:spacing w:after="0" w:line="20" w:lineRule="atLeast"/>
        <w:ind w:right="-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назначать не медикаментозное </w:t>
      </w:r>
      <w:r w:rsidRPr="00FE0E25">
        <w:rPr>
          <w:rFonts w:ascii="Times New Roman" w:hAnsi="Times New Roman"/>
          <w:sz w:val="28"/>
          <w:szCs w:val="28"/>
        </w:rPr>
        <w:t>и медикаментозное лечение</w:t>
      </w:r>
      <w:r>
        <w:rPr>
          <w:rFonts w:ascii="Times New Roman" w:hAnsi="Times New Roman"/>
          <w:sz w:val="28"/>
          <w:szCs w:val="28"/>
        </w:rPr>
        <w:t xml:space="preserve"> при различных видах ожога, отморожения</w:t>
      </w:r>
      <w:r w:rsidRPr="00FE0E25">
        <w:rPr>
          <w:rFonts w:ascii="Times New Roman" w:hAnsi="Times New Roman"/>
          <w:sz w:val="28"/>
          <w:szCs w:val="28"/>
        </w:rPr>
        <w:t>;</w:t>
      </w:r>
    </w:p>
    <w:p w:rsidR="00544E6A" w:rsidRPr="00BC79F3" w:rsidRDefault="00544E6A" w:rsidP="00544E6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определять пока</w:t>
      </w:r>
      <w:r>
        <w:rPr>
          <w:rFonts w:ascii="Times New Roman" w:hAnsi="Times New Roman"/>
          <w:sz w:val="28"/>
          <w:szCs w:val="28"/>
        </w:rPr>
        <w:t>зания к госпитализации пациента</w:t>
      </w:r>
      <w:r w:rsidRPr="00FE0E25">
        <w:rPr>
          <w:rFonts w:ascii="Times New Roman" w:hAnsi="Times New Roman"/>
          <w:sz w:val="28"/>
          <w:szCs w:val="28"/>
        </w:rPr>
        <w:t xml:space="preserve"> в лечебно профилактическое учреждение;</w:t>
      </w:r>
    </w:p>
    <w:p w:rsidR="00544E6A" w:rsidRPr="00BC79F3" w:rsidRDefault="00544E6A" w:rsidP="00544E6A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проводить контроль эффективности лечения;</w:t>
      </w:r>
    </w:p>
    <w:p w:rsidR="00544E6A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67161">
        <w:rPr>
          <w:rFonts w:ascii="Times New Roman" w:hAnsi="Times New Roman"/>
          <w:b/>
          <w:sz w:val="28"/>
          <w:szCs w:val="28"/>
        </w:rPr>
        <w:t>Студент должен знать:</w:t>
      </w:r>
      <w:r w:rsidRPr="00067161">
        <w:rPr>
          <w:rFonts w:ascii="Times New Roman" w:hAnsi="Times New Roman"/>
          <w:sz w:val="28"/>
          <w:szCs w:val="28"/>
        </w:rPr>
        <w:t xml:space="preserve"> </w:t>
      </w:r>
    </w:p>
    <w:p w:rsidR="00544E6A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клиническое течение, дифференциальную диагностику, лечение ожога, отморожения</w:t>
      </w:r>
    </w:p>
    <w:p w:rsidR="00544E6A" w:rsidRPr="00817D36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</w:t>
      </w:r>
      <w:r w:rsidRPr="00067161">
        <w:rPr>
          <w:rFonts w:ascii="Times New Roman" w:hAnsi="Times New Roman"/>
          <w:sz w:val="28"/>
          <w:szCs w:val="28"/>
        </w:rPr>
        <w:t xml:space="preserve">етоды профилактики </w:t>
      </w:r>
      <w:r>
        <w:rPr>
          <w:rFonts w:ascii="Times New Roman" w:hAnsi="Times New Roman"/>
          <w:sz w:val="28"/>
          <w:szCs w:val="28"/>
        </w:rPr>
        <w:t>ожога, отморожения.</w:t>
      </w:r>
    </w:p>
    <w:p w:rsidR="00544E6A" w:rsidRPr="00FE0E25" w:rsidRDefault="00544E6A" w:rsidP="00544E6A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принципы леч</w:t>
      </w:r>
      <w:r>
        <w:rPr>
          <w:rFonts w:ascii="Times New Roman" w:hAnsi="Times New Roman"/>
          <w:sz w:val="28"/>
          <w:szCs w:val="28"/>
        </w:rPr>
        <w:t>ения и ухода за пациентами с различными видами ожога, отморожения</w:t>
      </w:r>
      <w:r w:rsidRPr="00FE0E25">
        <w:rPr>
          <w:rFonts w:ascii="Times New Roman" w:hAnsi="Times New Roman"/>
          <w:sz w:val="28"/>
          <w:szCs w:val="28"/>
        </w:rPr>
        <w:t>;</w:t>
      </w:r>
    </w:p>
    <w:p w:rsidR="00544E6A" w:rsidRPr="00FE0E25" w:rsidRDefault="00544E6A" w:rsidP="00544E6A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right="-187"/>
        <w:jc w:val="both"/>
        <w:rPr>
          <w:rFonts w:ascii="Times New Roman" w:hAnsi="Times New Roman"/>
          <w:sz w:val="28"/>
          <w:szCs w:val="28"/>
        </w:rPr>
      </w:pPr>
      <w:r w:rsidRPr="00FE0E25">
        <w:rPr>
          <w:rFonts w:ascii="Times New Roman" w:hAnsi="Times New Roman"/>
          <w:sz w:val="28"/>
          <w:szCs w:val="28"/>
        </w:rPr>
        <w:t>показание и противопоказание к применению лекарственных средств;</w:t>
      </w:r>
    </w:p>
    <w:p w:rsidR="00544E6A" w:rsidRDefault="00544E6A" w:rsidP="00544E6A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4E6A" w:rsidRDefault="00544E6A" w:rsidP="00544E6A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4E6A" w:rsidRDefault="00544E6A" w:rsidP="00544E6A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4E6A" w:rsidRPr="00B35AE4" w:rsidRDefault="00544E6A" w:rsidP="00544E6A">
      <w:pPr>
        <w:pStyle w:val="a7"/>
        <w:spacing w:line="20" w:lineRule="atLeast"/>
        <w:jc w:val="center"/>
        <w:rPr>
          <w:sz w:val="28"/>
          <w:szCs w:val="28"/>
        </w:rPr>
      </w:pPr>
      <w:r w:rsidRPr="00B35AE4">
        <w:rPr>
          <w:sz w:val="28"/>
          <w:szCs w:val="28"/>
        </w:rPr>
        <w:t>В</w:t>
      </w:r>
      <w:r>
        <w:rPr>
          <w:sz w:val="28"/>
          <w:szCs w:val="28"/>
        </w:rPr>
        <w:t>НЕАУДИТОРНАЯ РАБОТА</w:t>
      </w:r>
    </w:p>
    <w:tbl>
      <w:tblPr>
        <w:tblW w:w="99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6"/>
        <w:gridCol w:w="961"/>
        <w:gridCol w:w="4519"/>
        <w:gridCol w:w="1950"/>
      </w:tblGrid>
      <w:tr w:rsidR="00544E6A" w:rsidRPr="00B35AE4" w:rsidTr="00727C1C">
        <w:tc>
          <w:tcPr>
            <w:tcW w:w="2566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Вид задания</w:t>
            </w:r>
          </w:p>
        </w:tc>
        <w:tc>
          <w:tcPr>
            <w:tcW w:w="961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Часы</w:t>
            </w:r>
          </w:p>
        </w:tc>
        <w:tc>
          <w:tcPr>
            <w:tcW w:w="4519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1950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Цель</w:t>
            </w:r>
          </w:p>
        </w:tc>
      </w:tr>
      <w:tr w:rsidR="00544E6A" w:rsidRPr="00B35AE4" w:rsidTr="00727C1C">
        <w:tc>
          <w:tcPr>
            <w:tcW w:w="2566" w:type="dxa"/>
          </w:tcPr>
          <w:p w:rsidR="00544E6A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сообщение на тему «Лечение ожогов»</w:t>
            </w:r>
          </w:p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«Лечение отморожений» </w:t>
            </w:r>
          </w:p>
        </w:tc>
        <w:tc>
          <w:tcPr>
            <w:tcW w:w="961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519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должно состоять из текста, иметь презентацию</w:t>
            </w:r>
          </w:p>
        </w:tc>
        <w:tc>
          <w:tcPr>
            <w:tcW w:w="1950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Углубленное изучение темы</w:t>
            </w:r>
          </w:p>
        </w:tc>
      </w:tr>
      <w:tr w:rsidR="00544E6A" w:rsidRPr="00B35AE4" w:rsidTr="00727C1C">
        <w:tc>
          <w:tcPr>
            <w:tcW w:w="2566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 w:rsidRPr="00B35AE4">
              <w:rPr>
                <w:sz w:val="28"/>
                <w:szCs w:val="28"/>
              </w:rPr>
              <w:t>Составить текс беседы с населением по профилактик</w:t>
            </w:r>
            <w:r>
              <w:rPr>
                <w:sz w:val="28"/>
                <w:szCs w:val="28"/>
              </w:rPr>
              <w:t>е отморожения</w:t>
            </w:r>
            <w:r w:rsidRPr="00B35AE4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519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должна содержать текст, в котором кратко, доступно были представлены виды отморожений, методы профилактики.</w:t>
            </w:r>
          </w:p>
        </w:tc>
        <w:tc>
          <w:tcPr>
            <w:tcW w:w="1950" w:type="dxa"/>
          </w:tcPr>
          <w:p w:rsidR="00544E6A" w:rsidRPr="00B35AE4" w:rsidRDefault="00544E6A" w:rsidP="00727C1C">
            <w:pPr>
              <w:pStyle w:val="a7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составления беседы с населением с профилактической целью.</w:t>
            </w:r>
          </w:p>
        </w:tc>
      </w:tr>
    </w:tbl>
    <w:p w:rsidR="00544E6A" w:rsidRPr="00C65D6F" w:rsidRDefault="00544E6A" w:rsidP="00544E6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44E6A" w:rsidRPr="00C65D6F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44E6A" w:rsidRPr="00C57BFD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57BFD">
        <w:rPr>
          <w:rFonts w:ascii="Times New Roman" w:hAnsi="Times New Roman"/>
          <w:sz w:val="28"/>
          <w:szCs w:val="28"/>
          <w:u w:val="single"/>
        </w:rPr>
        <w:t xml:space="preserve">Основная: </w:t>
      </w:r>
      <w:r w:rsidRPr="00C57BFD">
        <w:rPr>
          <w:rStyle w:val="a6"/>
          <w:sz w:val="28"/>
          <w:szCs w:val="28"/>
        </w:rPr>
        <w:t>Барыкина Н.В., Травмат</w:t>
      </w:r>
      <w:r>
        <w:rPr>
          <w:rStyle w:val="a6"/>
          <w:sz w:val="28"/>
          <w:szCs w:val="28"/>
        </w:rPr>
        <w:t xml:space="preserve">ология– </w:t>
      </w:r>
      <w:proofErr w:type="gramStart"/>
      <w:r>
        <w:rPr>
          <w:rStyle w:val="a6"/>
          <w:sz w:val="28"/>
          <w:szCs w:val="28"/>
        </w:rPr>
        <w:t>Ро</w:t>
      </w:r>
      <w:proofErr w:type="gramEnd"/>
      <w:r>
        <w:rPr>
          <w:rStyle w:val="a6"/>
          <w:sz w:val="28"/>
          <w:szCs w:val="28"/>
        </w:rPr>
        <w:t>стов-на-Дону Феникс201</w:t>
      </w:r>
      <w:r w:rsidRPr="00C57BFD">
        <w:rPr>
          <w:rStyle w:val="a6"/>
          <w:sz w:val="28"/>
          <w:szCs w:val="28"/>
        </w:rPr>
        <w:t xml:space="preserve">4г </w:t>
      </w:r>
    </w:p>
    <w:p w:rsidR="00544E6A" w:rsidRPr="00C57BFD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6A" w:rsidRPr="00C57BFD" w:rsidRDefault="00544E6A" w:rsidP="00544E6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57BFD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:rsidR="00544E6A" w:rsidRPr="00C57BFD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proofErr w:type="spellStart"/>
      <w:r w:rsidRPr="00C57BFD">
        <w:rPr>
          <w:sz w:val="28"/>
          <w:szCs w:val="28"/>
        </w:rPr>
        <w:t>Рубан</w:t>
      </w:r>
      <w:proofErr w:type="spellEnd"/>
      <w:r w:rsidRPr="00C57BFD">
        <w:rPr>
          <w:sz w:val="28"/>
          <w:szCs w:val="28"/>
        </w:rPr>
        <w:t xml:space="preserve"> </w:t>
      </w:r>
      <w:proofErr w:type="spellStart"/>
      <w:r w:rsidRPr="00C57BFD">
        <w:rPr>
          <w:sz w:val="28"/>
          <w:szCs w:val="28"/>
        </w:rPr>
        <w:t>Э.Д.,Хирургия</w:t>
      </w:r>
      <w:proofErr w:type="spellEnd"/>
      <w:r w:rsidRPr="00C57BFD">
        <w:rPr>
          <w:sz w:val="28"/>
          <w:szCs w:val="28"/>
        </w:rPr>
        <w:t xml:space="preserve">/ - Ростов-на-Дону «Феникс» 2014г Барыкина Н.В., </w:t>
      </w:r>
      <w:proofErr w:type="spellStart"/>
      <w:r w:rsidRPr="00C57BFD">
        <w:rPr>
          <w:sz w:val="28"/>
          <w:szCs w:val="28"/>
        </w:rPr>
        <w:t>Зарянская</w:t>
      </w:r>
      <w:proofErr w:type="spellEnd"/>
      <w:r w:rsidRPr="00C57BFD">
        <w:rPr>
          <w:sz w:val="28"/>
          <w:szCs w:val="28"/>
        </w:rPr>
        <w:t xml:space="preserve"> В.Г. Сестринское дело в хирургии: учебное </w:t>
      </w:r>
    </w:p>
    <w:p w:rsidR="00544E6A" w:rsidRPr="00C57BFD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C57BFD">
        <w:rPr>
          <w:sz w:val="28"/>
          <w:szCs w:val="28"/>
        </w:rPr>
        <w:t xml:space="preserve">      пособие – Ростов </w:t>
      </w:r>
      <w:proofErr w:type="spellStart"/>
      <w:r w:rsidRPr="00C57BFD">
        <w:rPr>
          <w:sz w:val="28"/>
          <w:szCs w:val="28"/>
        </w:rPr>
        <w:t>н</w:t>
      </w:r>
      <w:proofErr w:type="spellEnd"/>
      <w:r w:rsidRPr="00C57BFD">
        <w:rPr>
          <w:sz w:val="28"/>
          <w:szCs w:val="28"/>
        </w:rPr>
        <w:t>/Д.: Феникс, 2014.</w:t>
      </w:r>
    </w:p>
    <w:p w:rsidR="00544E6A" w:rsidRPr="00C57BFD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C57BFD">
        <w:rPr>
          <w:sz w:val="28"/>
          <w:szCs w:val="28"/>
        </w:rPr>
        <w:t xml:space="preserve">Барыкина Н.В., Чернов О.В. Сестринское дело в хирургии: Практикум – </w:t>
      </w:r>
    </w:p>
    <w:p w:rsidR="00544E6A" w:rsidRPr="00C57BFD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  <w:r w:rsidRPr="00C57BFD">
        <w:rPr>
          <w:sz w:val="28"/>
          <w:szCs w:val="28"/>
        </w:rPr>
        <w:t xml:space="preserve">     Ростов </w:t>
      </w:r>
      <w:proofErr w:type="spellStart"/>
      <w:r w:rsidRPr="00C57BFD">
        <w:rPr>
          <w:sz w:val="28"/>
          <w:szCs w:val="28"/>
        </w:rPr>
        <w:t>н</w:t>
      </w:r>
      <w:proofErr w:type="spellEnd"/>
      <w:r w:rsidRPr="00C57BFD">
        <w:rPr>
          <w:sz w:val="28"/>
          <w:szCs w:val="28"/>
        </w:rPr>
        <w:t>/д.: Феникс, 2014.</w:t>
      </w:r>
    </w:p>
    <w:p w:rsidR="00544E6A" w:rsidRPr="00C57BFD" w:rsidRDefault="00544E6A" w:rsidP="00544E6A">
      <w:pPr>
        <w:pStyle w:val="a7"/>
        <w:rPr>
          <w:sz w:val="28"/>
          <w:szCs w:val="28"/>
        </w:rPr>
      </w:pPr>
      <w:proofErr w:type="gramStart"/>
      <w:r w:rsidRPr="00C57BFD">
        <w:rPr>
          <w:sz w:val="28"/>
          <w:szCs w:val="28"/>
        </w:rPr>
        <w:t>сайте</w:t>
      </w:r>
      <w:proofErr w:type="gramEnd"/>
      <w:r w:rsidRPr="00C57BFD">
        <w:rPr>
          <w:sz w:val="28"/>
          <w:szCs w:val="28"/>
        </w:rPr>
        <w:t xml:space="preserve"> </w:t>
      </w:r>
      <w:hyperlink r:id="rId7" w:history="1">
        <w:r w:rsidRPr="00C57BFD">
          <w:rPr>
            <w:rStyle w:val="a8"/>
            <w:sz w:val="28"/>
            <w:szCs w:val="28"/>
          </w:rPr>
          <w:t>http</w:t>
        </w:r>
        <w:r w:rsidRPr="00544E6A">
          <w:rPr>
            <w:rStyle w:val="a8"/>
            <w:sz w:val="28"/>
            <w:szCs w:val="28"/>
            <w:lang w:val="ru-RU"/>
          </w:rPr>
          <w:t>://</w:t>
        </w:r>
        <w:proofErr w:type="spellStart"/>
        <w:r w:rsidRPr="00C57BFD">
          <w:rPr>
            <w:rStyle w:val="a8"/>
            <w:sz w:val="28"/>
            <w:szCs w:val="28"/>
          </w:rPr>
          <w:t>biouroki</w:t>
        </w:r>
        <w:proofErr w:type="spellEnd"/>
        <w:r w:rsidRPr="00544E6A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C57BFD">
          <w:rPr>
            <w:rStyle w:val="a8"/>
            <w:sz w:val="28"/>
            <w:szCs w:val="28"/>
          </w:rPr>
          <w:t>ru</w:t>
        </w:r>
        <w:proofErr w:type="spellEnd"/>
        <w:r w:rsidRPr="00544E6A">
          <w:rPr>
            <w:rStyle w:val="a8"/>
            <w:sz w:val="28"/>
            <w:szCs w:val="28"/>
            <w:lang w:val="ru-RU"/>
          </w:rPr>
          <w:t>/</w:t>
        </w:r>
        <w:r w:rsidRPr="00C57BFD">
          <w:rPr>
            <w:rStyle w:val="a8"/>
            <w:sz w:val="28"/>
            <w:szCs w:val="28"/>
          </w:rPr>
          <w:t>workshop</w:t>
        </w:r>
        <w:r w:rsidRPr="00544E6A">
          <w:rPr>
            <w:rStyle w:val="a8"/>
            <w:sz w:val="28"/>
            <w:szCs w:val="28"/>
            <w:lang w:val="ru-RU"/>
          </w:rPr>
          <w:t>/</w:t>
        </w:r>
        <w:proofErr w:type="spellStart"/>
        <w:r w:rsidRPr="00C57BFD">
          <w:rPr>
            <w:rStyle w:val="a8"/>
            <w:sz w:val="28"/>
            <w:szCs w:val="28"/>
          </w:rPr>
          <w:t>crossgen</w:t>
        </w:r>
        <w:proofErr w:type="spellEnd"/>
        <w:r w:rsidRPr="00544E6A">
          <w:rPr>
            <w:rStyle w:val="a8"/>
            <w:sz w:val="28"/>
            <w:szCs w:val="28"/>
            <w:lang w:val="ru-RU"/>
          </w:rPr>
          <w:t>.</w:t>
        </w:r>
        <w:r w:rsidRPr="00C57BFD">
          <w:rPr>
            <w:rStyle w:val="a8"/>
            <w:sz w:val="28"/>
            <w:szCs w:val="28"/>
          </w:rPr>
          <w:t>html</w:t>
        </w:r>
      </w:hyperlink>
    </w:p>
    <w:p w:rsidR="00544E6A" w:rsidRPr="00C57BFD" w:rsidRDefault="00544E6A" w:rsidP="00544E6A">
      <w:pPr>
        <w:pStyle w:val="a7"/>
        <w:rPr>
          <w:sz w:val="28"/>
          <w:szCs w:val="28"/>
        </w:rPr>
      </w:pPr>
      <w:r w:rsidRPr="00C57BFD">
        <w:rPr>
          <w:sz w:val="28"/>
          <w:szCs w:val="28"/>
        </w:rPr>
        <w:t xml:space="preserve">Петров С.В.Общая хирургия Санкт-Петербург «ООО Питер </w:t>
      </w:r>
      <w:proofErr w:type="spellStart"/>
      <w:r w:rsidRPr="00C57BFD">
        <w:rPr>
          <w:sz w:val="28"/>
          <w:szCs w:val="28"/>
        </w:rPr>
        <w:t>Принт</w:t>
      </w:r>
      <w:proofErr w:type="spellEnd"/>
      <w:r w:rsidRPr="00C57BFD">
        <w:rPr>
          <w:sz w:val="28"/>
          <w:szCs w:val="28"/>
        </w:rPr>
        <w:t>» 2003г</w:t>
      </w:r>
    </w:p>
    <w:p w:rsidR="00544E6A" w:rsidRDefault="00544E6A" w:rsidP="00544E6A">
      <w:pPr>
        <w:spacing w:after="0" w:line="20" w:lineRule="atLeast"/>
        <w:rPr>
          <w:rFonts w:ascii="Times New Roman" w:hAnsi="Times New Roman"/>
          <w:b/>
          <w:sz w:val="28"/>
          <w:szCs w:val="28"/>
        </w:rPr>
        <w:sectPr w:rsidR="00544E6A" w:rsidSect="00544E6A">
          <w:footerReference w:type="default" r:id="rId8"/>
          <w:footerReference w:type="first" r:id="rId9"/>
          <w:pgSz w:w="11906" w:h="16838" w:code="9"/>
          <w:pgMar w:top="851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:rsidR="00544E6A" w:rsidRPr="009E5451" w:rsidRDefault="00544E6A" w:rsidP="00544E6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</w:t>
      </w:r>
      <w:r w:rsidR="009E1F9F">
        <w:rPr>
          <w:rFonts w:ascii="Times New Roman" w:hAnsi="Times New Roman"/>
          <w:b/>
          <w:sz w:val="28"/>
          <w:szCs w:val="28"/>
        </w:rPr>
        <w:t>РОНОЛОГИЧЕСКАЯ КАРТА ЗАНЯТИЯ 90</w:t>
      </w:r>
      <w:r>
        <w:rPr>
          <w:rFonts w:ascii="Times New Roman" w:hAnsi="Times New Roman"/>
          <w:b/>
          <w:sz w:val="28"/>
          <w:szCs w:val="28"/>
        </w:rPr>
        <w:t xml:space="preserve"> мин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934"/>
        <w:gridCol w:w="2551"/>
        <w:gridCol w:w="2552"/>
        <w:gridCol w:w="1901"/>
        <w:gridCol w:w="1984"/>
        <w:gridCol w:w="1559"/>
        <w:gridCol w:w="1927"/>
      </w:tblGrid>
      <w:tr w:rsidR="00544E6A" w:rsidRPr="00AE276F" w:rsidTr="00727C1C">
        <w:tc>
          <w:tcPr>
            <w:tcW w:w="1868" w:type="dxa"/>
            <w:vMerge w:val="restart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34" w:type="dxa"/>
            <w:vMerge w:val="restart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2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1" w:type="dxa"/>
            <w:vMerge w:val="restart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vMerge w:val="restart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Методы и средства</w:t>
            </w:r>
          </w:p>
        </w:tc>
        <w:tc>
          <w:tcPr>
            <w:tcW w:w="1559" w:type="dxa"/>
            <w:vMerge w:val="restart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</w:p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ОК и ПК</w:t>
            </w:r>
          </w:p>
        </w:tc>
        <w:tc>
          <w:tcPr>
            <w:tcW w:w="1927" w:type="dxa"/>
            <w:vMerge w:val="restart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544E6A" w:rsidRPr="00AE276F" w:rsidTr="00727C1C">
        <w:tc>
          <w:tcPr>
            <w:tcW w:w="1868" w:type="dxa"/>
            <w:vMerge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E276F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AE276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1" w:type="dxa"/>
            <w:vMerge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E6A" w:rsidRPr="00AE276F" w:rsidTr="00727C1C">
        <w:tc>
          <w:tcPr>
            <w:tcW w:w="1868" w:type="dxa"/>
          </w:tcPr>
          <w:p w:rsidR="00544E6A" w:rsidRPr="00AE276F" w:rsidRDefault="00544E6A" w:rsidP="00727C1C">
            <w:pPr>
              <w:pStyle w:val="a7"/>
              <w:spacing w:line="20" w:lineRule="atLeast"/>
            </w:pPr>
            <w:r w:rsidRPr="00AE276F">
              <w:t>1.Организационный момент</w:t>
            </w: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Приветствует студентов, проверяет готовность к работе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Организуют свое рабочее место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Подготовить студентов к работе, создать рабочую обстановку.</w:t>
            </w:r>
          </w:p>
        </w:tc>
        <w:tc>
          <w:tcPr>
            <w:tcW w:w="1984" w:type="dxa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ОК12;</w:t>
            </w:r>
          </w:p>
        </w:tc>
        <w:tc>
          <w:tcPr>
            <w:tcW w:w="1927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</w:p>
        </w:tc>
      </w:tr>
      <w:tr w:rsidR="00544E6A" w:rsidRPr="00AE276F" w:rsidTr="00727C1C">
        <w:tc>
          <w:tcPr>
            <w:tcW w:w="1868" w:type="dxa"/>
          </w:tcPr>
          <w:p w:rsidR="00544E6A" w:rsidRPr="00AE276F" w:rsidRDefault="00544E6A" w:rsidP="00727C1C">
            <w:pPr>
              <w:pStyle w:val="a7"/>
              <w:spacing w:line="20" w:lineRule="atLeast"/>
            </w:pPr>
            <w:r w:rsidRPr="00AE276F">
              <w:t xml:space="preserve">2. Изложение цели и плана занятия    </w:t>
            </w:r>
          </w:p>
          <w:p w:rsidR="00544E6A" w:rsidRPr="00AE276F" w:rsidRDefault="00544E6A" w:rsidP="00727C1C">
            <w:pPr>
              <w:pStyle w:val="a7"/>
              <w:spacing w:line="20" w:lineRule="atLeast"/>
            </w:pP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3'</w:t>
            </w:r>
            <w:r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 xml:space="preserve">Определяет цели и план занятия в виде постановки наводящих вопросов 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Внимательно слушают преподавателя, отвечают на вопросы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 xml:space="preserve">Активизация 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познавательной деятельности студентов, определение целей, плана занятия.</w:t>
            </w:r>
          </w:p>
        </w:tc>
        <w:tc>
          <w:tcPr>
            <w:tcW w:w="1984" w:type="dxa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559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ОК 1</w:t>
            </w:r>
          </w:p>
        </w:tc>
        <w:tc>
          <w:tcPr>
            <w:tcW w:w="1927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Приложение №1</w:t>
            </w:r>
          </w:p>
        </w:tc>
      </w:tr>
      <w:tr w:rsidR="00544E6A" w:rsidRPr="00AE276F" w:rsidTr="00727C1C">
        <w:tc>
          <w:tcPr>
            <w:tcW w:w="1868" w:type="dxa"/>
          </w:tcPr>
          <w:p w:rsidR="00544E6A" w:rsidRPr="00AE276F" w:rsidRDefault="00544E6A" w:rsidP="00727C1C">
            <w:pPr>
              <w:pStyle w:val="a7"/>
              <w:spacing w:line="20" w:lineRule="atLeast"/>
            </w:pPr>
            <w:r>
              <w:t xml:space="preserve">3. </w:t>
            </w:r>
            <w:r w:rsidRPr="00AE276F">
              <w:t xml:space="preserve">Проверка знаний студентов     </w:t>
            </w:r>
          </w:p>
          <w:p w:rsidR="00544E6A" w:rsidRPr="00AE276F" w:rsidRDefault="00544E6A" w:rsidP="00727C1C">
            <w:pPr>
              <w:pStyle w:val="a7"/>
              <w:spacing w:line="20" w:lineRule="atLeast"/>
            </w:pP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раздает материал с кроссвордом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кроссворд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 xml:space="preserve">Определение </w:t>
            </w:r>
            <w:proofErr w:type="gramStart"/>
            <w:r w:rsidRPr="00AE276F">
              <w:t>исходного</w:t>
            </w:r>
            <w:proofErr w:type="gramEnd"/>
            <w:r w:rsidRPr="00AE276F">
              <w:t xml:space="preserve"> 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уровня знаний</w:t>
            </w:r>
          </w:p>
        </w:tc>
        <w:tc>
          <w:tcPr>
            <w:tcW w:w="1984" w:type="dxa"/>
            <w:vAlign w:val="center"/>
          </w:tcPr>
          <w:p w:rsidR="00544E6A" w:rsidRPr="00AE276F" w:rsidRDefault="00544E6A" w:rsidP="00727C1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59" w:type="dxa"/>
          </w:tcPr>
          <w:p w:rsidR="00544E6A" w:rsidRDefault="00544E6A" w:rsidP="00727C1C">
            <w:pPr>
              <w:pStyle w:val="a7"/>
              <w:spacing w:line="20" w:lineRule="atLeast"/>
              <w:jc w:val="both"/>
            </w:pPr>
            <w:r>
              <w:t>ОК 2</w:t>
            </w:r>
            <w:r w:rsidRPr="00AE276F">
              <w:t xml:space="preserve">; </w:t>
            </w:r>
            <w:r>
              <w:t>ОК 4</w:t>
            </w:r>
            <w:r w:rsidRPr="00AE276F">
              <w:t>;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ПК 1.2.</w:t>
            </w:r>
          </w:p>
        </w:tc>
        <w:tc>
          <w:tcPr>
            <w:tcW w:w="1927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Приложение №2</w:t>
            </w:r>
          </w:p>
        </w:tc>
      </w:tr>
      <w:tr w:rsidR="00544E6A" w:rsidRPr="00AE276F" w:rsidTr="00727C1C">
        <w:trPr>
          <w:trHeight w:val="71"/>
        </w:trPr>
        <w:tc>
          <w:tcPr>
            <w:tcW w:w="1868" w:type="dxa"/>
          </w:tcPr>
          <w:p w:rsidR="00544E6A" w:rsidRPr="00AE276F" w:rsidRDefault="00544E6A" w:rsidP="00727C1C">
            <w:pPr>
              <w:pStyle w:val="a7"/>
              <w:spacing w:line="20" w:lineRule="atLeast"/>
            </w:pPr>
            <w:r>
              <w:t>4. Изложение нового материала</w:t>
            </w:r>
          </w:p>
          <w:p w:rsidR="00544E6A" w:rsidRPr="00AE276F" w:rsidRDefault="00544E6A" w:rsidP="00727C1C">
            <w:pPr>
              <w:pStyle w:val="a7"/>
              <w:spacing w:line="20" w:lineRule="atLeast"/>
            </w:pP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45' </w:t>
            </w: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E6A" w:rsidRPr="00C6737B" w:rsidRDefault="00544E6A" w:rsidP="00C6737B">
            <w:pPr>
              <w:pStyle w:val="a3"/>
              <w:tabs>
                <w:tab w:val="left" w:pos="33"/>
              </w:tabs>
              <w:spacing w:line="20" w:lineRule="atLeast"/>
              <w:ind w:left="33"/>
              <w:jc w:val="both"/>
              <w:rPr>
                <w:sz w:val="24"/>
                <w:szCs w:val="24"/>
              </w:rPr>
            </w:pPr>
            <w:r w:rsidRPr="00AE276F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объясняет  лекционный материал, пропуская ключевые слова, абзацы, сопровождая его демонстрацией иллюстраций, выступлениями студентов, подготовленными заранее в виде презентаций.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Слушают лекционный материал, дописывают пропущенные слова, абзацы в шаблоне текста лекции, розданной преподавателем, рассматривают иллюстрации.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 xml:space="preserve">Активизация </w:t>
            </w:r>
            <w:r w:rsidRPr="00AE276F">
              <w:t>познавательной деятельности</w:t>
            </w:r>
            <w:r>
              <w:t>, изучение нового материала, наглядное его закрепление.</w:t>
            </w:r>
          </w:p>
        </w:tc>
        <w:tc>
          <w:tcPr>
            <w:tcW w:w="1984" w:type="dxa"/>
          </w:tcPr>
          <w:p w:rsidR="00544E6A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Объяснительно иллюстративный</w:t>
            </w:r>
          </w:p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59" w:type="dxa"/>
          </w:tcPr>
          <w:p w:rsidR="00544E6A" w:rsidRDefault="00544E6A" w:rsidP="00727C1C">
            <w:pPr>
              <w:pStyle w:val="a7"/>
              <w:spacing w:line="20" w:lineRule="atLeast"/>
              <w:jc w:val="both"/>
            </w:pPr>
            <w:r>
              <w:t>ОК 2; ОК 4</w:t>
            </w:r>
            <w:r w:rsidRPr="00AE276F">
              <w:t>;</w:t>
            </w:r>
          </w:p>
          <w:p w:rsidR="00544E6A" w:rsidRDefault="00544E6A" w:rsidP="00727C1C">
            <w:pPr>
              <w:pStyle w:val="a7"/>
              <w:spacing w:line="20" w:lineRule="atLeast"/>
              <w:jc w:val="both"/>
            </w:pPr>
            <w:r>
              <w:t>ОК 5</w:t>
            </w:r>
            <w:r w:rsidRPr="00AE276F">
              <w:t xml:space="preserve">; 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ПК 2.2, 2.3, 2.4, 2.5; 2.6</w:t>
            </w:r>
          </w:p>
        </w:tc>
        <w:tc>
          <w:tcPr>
            <w:tcW w:w="1927" w:type="dxa"/>
          </w:tcPr>
          <w:p w:rsidR="00544E6A" w:rsidRDefault="00544E6A" w:rsidP="00727C1C">
            <w:pPr>
              <w:pStyle w:val="a7"/>
              <w:spacing w:line="20" w:lineRule="atLeast"/>
              <w:jc w:val="both"/>
            </w:pPr>
            <w:r>
              <w:t>Презентации, текст выступления студентов.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Приложение №3</w:t>
            </w:r>
          </w:p>
        </w:tc>
      </w:tr>
      <w:tr w:rsidR="00544E6A" w:rsidRPr="00AE276F" w:rsidTr="00727C1C">
        <w:tc>
          <w:tcPr>
            <w:tcW w:w="1868" w:type="dxa"/>
          </w:tcPr>
          <w:p w:rsidR="00544E6A" w:rsidRPr="00AE276F" w:rsidRDefault="00C6737B" w:rsidP="00727C1C">
            <w:pPr>
              <w:pStyle w:val="a7"/>
              <w:spacing w:line="20" w:lineRule="atLeast"/>
            </w:pPr>
            <w:r>
              <w:lastRenderedPageBreak/>
              <w:t>5</w:t>
            </w:r>
            <w:r w:rsidR="00544E6A">
              <w:t>. Закрепление</w:t>
            </w:r>
            <w:r w:rsidR="00544E6A" w:rsidRPr="00AE276F">
              <w:t xml:space="preserve"> </w:t>
            </w:r>
          </w:p>
          <w:p w:rsidR="00544E6A" w:rsidRPr="00AE276F" w:rsidRDefault="00544E6A" w:rsidP="00727C1C">
            <w:pPr>
              <w:pStyle w:val="a7"/>
              <w:spacing w:line="20" w:lineRule="atLeast"/>
            </w:pP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Предлагает решить электронные тесты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Решают тесты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Закрепление материала, определение итогового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 xml:space="preserve">уровня знаний. </w:t>
            </w:r>
          </w:p>
        </w:tc>
        <w:tc>
          <w:tcPr>
            <w:tcW w:w="1984" w:type="dxa"/>
          </w:tcPr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559" w:type="dxa"/>
          </w:tcPr>
          <w:p w:rsidR="00544E6A" w:rsidRDefault="00544E6A" w:rsidP="00727C1C">
            <w:pPr>
              <w:pStyle w:val="a7"/>
              <w:spacing w:line="20" w:lineRule="atLeast"/>
              <w:jc w:val="both"/>
            </w:pPr>
            <w:r>
              <w:t>ОК 5 ОК 2</w:t>
            </w:r>
            <w:r w:rsidRPr="00AE276F">
              <w:t>;</w:t>
            </w:r>
            <w:r>
              <w:t xml:space="preserve"> ОК 4</w:t>
            </w:r>
            <w:r w:rsidRPr="00AE276F">
              <w:t>;</w:t>
            </w:r>
          </w:p>
          <w:p w:rsidR="00544E6A" w:rsidRDefault="00544E6A" w:rsidP="00727C1C">
            <w:pPr>
              <w:pStyle w:val="a7"/>
              <w:spacing w:line="20" w:lineRule="atLeast"/>
              <w:jc w:val="both"/>
            </w:pPr>
            <w:r>
              <w:t xml:space="preserve">ПК 1.2; 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ПК 2.3.</w:t>
            </w:r>
          </w:p>
        </w:tc>
        <w:tc>
          <w:tcPr>
            <w:tcW w:w="1927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Электронные тесты</w:t>
            </w:r>
          </w:p>
        </w:tc>
      </w:tr>
      <w:tr w:rsidR="00544E6A" w:rsidRPr="00AE276F" w:rsidTr="00727C1C">
        <w:tc>
          <w:tcPr>
            <w:tcW w:w="1868" w:type="dxa"/>
          </w:tcPr>
          <w:p w:rsidR="00544E6A" w:rsidRPr="00AE276F" w:rsidRDefault="00C6737B" w:rsidP="00727C1C">
            <w:pPr>
              <w:pStyle w:val="a7"/>
              <w:spacing w:line="20" w:lineRule="atLeast"/>
              <w:jc w:val="both"/>
            </w:pPr>
            <w:r>
              <w:t>6</w:t>
            </w:r>
            <w:r w:rsidR="00544E6A">
              <w:t xml:space="preserve">. </w:t>
            </w:r>
            <w:r w:rsidR="00544E6A" w:rsidRPr="00AE276F">
              <w:t xml:space="preserve">Подведение итогов занятия, выставление оценок             </w:t>
            </w:r>
          </w:p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3' </w:t>
            </w:r>
          </w:p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E6A" w:rsidRPr="00AE276F" w:rsidRDefault="00544E6A" w:rsidP="00727C1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Подводятся итоги занятия, Определение выполнения поставленных целей занятия</w:t>
            </w:r>
            <w:proofErr w:type="gramStart"/>
            <w:r w:rsidRPr="00AE27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276F">
              <w:rPr>
                <w:rFonts w:ascii="Times New Roman" w:hAnsi="Times New Roman"/>
                <w:sz w:val="24"/>
                <w:szCs w:val="24"/>
              </w:rPr>
              <w:t>ыставляются оценки с аргументацией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Внимательно слушают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Определение выполнения поставленных целей занятия</w:t>
            </w:r>
          </w:p>
        </w:tc>
        <w:tc>
          <w:tcPr>
            <w:tcW w:w="1984" w:type="dxa"/>
          </w:tcPr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ОК 4</w:t>
            </w:r>
            <w:r w:rsidRPr="00AE276F">
              <w:t>;</w:t>
            </w:r>
            <w:r>
              <w:t xml:space="preserve"> ОК 12</w:t>
            </w:r>
            <w:r w:rsidRPr="00AE276F">
              <w:t>;</w:t>
            </w:r>
          </w:p>
        </w:tc>
        <w:tc>
          <w:tcPr>
            <w:tcW w:w="1927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</w:p>
        </w:tc>
      </w:tr>
      <w:tr w:rsidR="00544E6A" w:rsidRPr="00AE276F" w:rsidTr="00727C1C">
        <w:tc>
          <w:tcPr>
            <w:tcW w:w="1868" w:type="dxa"/>
          </w:tcPr>
          <w:p w:rsidR="00544E6A" w:rsidRPr="00AE276F" w:rsidRDefault="00C6737B" w:rsidP="00727C1C">
            <w:pPr>
              <w:pStyle w:val="a7"/>
              <w:spacing w:line="20" w:lineRule="atLeast"/>
              <w:jc w:val="both"/>
            </w:pPr>
            <w:r>
              <w:t>7</w:t>
            </w:r>
            <w:r w:rsidR="00544E6A">
              <w:t xml:space="preserve">. </w:t>
            </w:r>
            <w:r w:rsidR="00544E6A" w:rsidRPr="00AE276F">
              <w:t>Задание на дом</w:t>
            </w:r>
          </w:p>
        </w:tc>
        <w:tc>
          <w:tcPr>
            <w:tcW w:w="934" w:type="dxa"/>
          </w:tcPr>
          <w:p w:rsidR="00544E6A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2'</w:t>
            </w:r>
            <w:r w:rsidRPr="00AE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4E6A" w:rsidRPr="00AE276F" w:rsidRDefault="00544E6A" w:rsidP="00727C1C">
            <w:pPr>
              <w:tabs>
                <w:tab w:val="left" w:pos="10206"/>
                <w:tab w:val="left" w:leader="dot" w:pos="1077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E276F">
              <w:rPr>
                <w:rFonts w:ascii="Times New Roman" w:hAnsi="Times New Roman"/>
                <w:sz w:val="24"/>
                <w:szCs w:val="24"/>
              </w:rPr>
              <w:t xml:space="preserve">Подготовиться к занятию: </w:t>
            </w:r>
            <w:r w:rsidRPr="00C57BFD">
              <w:rPr>
                <w:rStyle w:val="a6"/>
              </w:rPr>
              <w:t>«Повреждения черепа, головного мозга. Неотложная помощь, лечение» «используя учебник Барыкина Н.В., Травмат</w:t>
            </w:r>
            <w:r>
              <w:rPr>
                <w:rStyle w:val="a6"/>
              </w:rPr>
              <w:t xml:space="preserve">ология– </w:t>
            </w:r>
            <w:proofErr w:type="gramStart"/>
            <w:r>
              <w:rPr>
                <w:rStyle w:val="a6"/>
              </w:rPr>
              <w:t>Ро</w:t>
            </w:r>
            <w:proofErr w:type="gramEnd"/>
            <w:r>
              <w:rPr>
                <w:rStyle w:val="a6"/>
              </w:rPr>
              <w:t>стов-на-Дону Феникс 201</w:t>
            </w:r>
            <w:r w:rsidRPr="00C57BFD">
              <w:rPr>
                <w:rStyle w:val="a6"/>
              </w:rPr>
              <w:t xml:space="preserve">4г </w:t>
            </w:r>
            <w:proofErr w:type="spellStart"/>
            <w:r w:rsidRPr="00C57BFD">
              <w:rPr>
                <w:rStyle w:val="a6"/>
              </w:rPr>
              <w:t>Стр</w:t>
            </w:r>
            <w:proofErr w:type="spellEnd"/>
            <w:r w:rsidRPr="00C57BFD">
              <w:rPr>
                <w:rStyle w:val="a6"/>
              </w:rPr>
              <w:t xml:space="preserve"> 178 – 200.</w:t>
            </w:r>
          </w:p>
        </w:tc>
        <w:tc>
          <w:tcPr>
            <w:tcW w:w="2552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 w:rsidRPr="00AE276F">
              <w:t>Записывают задание в дневник</w:t>
            </w:r>
          </w:p>
        </w:tc>
        <w:tc>
          <w:tcPr>
            <w:tcW w:w="1901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Подготовка к следующему занятию</w:t>
            </w:r>
          </w:p>
        </w:tc>
        <w:tc>
          <w:tcPr>
            <w:tcW w:w="1984" w:type="dxa"/>
          </w:tcPr>
          <w:p w:rsidR="00544E6A" w:rsidRPr="00AE276F" w:rsidRDefault="00544E6A" w:rsidP="00727C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  <w:r>
              <w:t>ОК 8</w:t>
            </w:r>
          </w:p>
        </w:tc>
        <w:tc>
          <w:tcPr>
            <w:tcW w:w="1927" w:type="dxa"/>
          </w:tcPr>
          <w:p w:rsidR="00544E6A" w:rsidRPr="00AE276F" w:rsidRDefault="00544E6A" w:rsidP="00727C1C">
            <w:pPr>
              <w:pStyle w:val="a7"/>
              <w:spacing w:line="20" w:lineRule="atLeast"/>
              <w:jc w:val="both"/>
            </w:pPr>
          </w:p>
        </w:tc>
      </w:tr>
    </w:tbl>
    <w:p w:rsidR="00544E6A" w:rsidRDefault="00544E6A" w:rsidP="00544E6A">
      <w:pPr>
        <w:spacing w:after="0" w:line="20" w:lineRule="atLeast"/>
        <w:sectPr w:rsidR="00544E6A" w:rsidSect="008441DC">
          <w:pgSz w:w="16838" w:h="11906" w:orient="landscape" w:code="9"/>
          <w:pgMar w:top="851" w:right="850" w:bottom="1418" w:left="993" w:header="709" w:footer="709" w:gutter="0"/>
          <w:cols w:space="708"/>
          <w:docGrid w:linePitch="360"/>
        </w:sectPr>
      </w:pPr>
    </w:p>
    <w:p w:rsidR="00544E6A" w:rsidRPr="001F798B" w:rsidRDefault="00544E6A" w:rsidP="00544E6A">
      <w:pPr>
        <w:pStyle w:val="a7"/>
        <w:spacing w:line="20" w:lineRule="atLeast"/>
        <w:jc w:val="both"/>
        <w:rPr>
          <w:sz w:val="28"/>
          <w:szCs w:val="28"/>
        </w:rPr>
      </w:pPr>
    </w:p>
    <w:p w:rsidR="00544E6A" w:rsidRDefault="00544E6A"/>
    <w:sectPr w:rsidR="00544E6A" w:rsidSect="00C4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64" w:rsidRDefault="00403C64" w:rsidP="00C43EB6">
      <w:pPr>
        <w:spacing w:after="0" w:line="240" w:lineRule="auto"/>
      </w:pPr>
      <w:r>
        <w:separator/>
      </w:r>
    </w:p>
  </w:endnote>
  <w:endnote w:type="continuationSeparator" w:id="1">
    <w:p w:rsidR="00403C64" w:rsidRDefault="00403C64" w:rsidP="00C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8" w:rsidRDefault="009934C5">
    <w:pPr>
      <w:pStyle w:val="a4"/>
      <w:jc w:val="center"/>
    </w:pPr>
    <w:r>
      <w:fldChar w:fldCharType="begin"/>
    </w:r>
    <w:r w:rsidR="00544E6A">
      <w:instrText xml:space="preserve"> PAGE   \* MERGEFORMAT </w:instrText>
    </w:r>
    <w:r>
      <w:fldChar w:fldCharType="separate"/>
    </w:r>
    <w:r w:rsidR="00C6737B">
      <w:rPr>
        <w:noProof/>
      </w:rPr>
      <w:t>11</w:t>
    </w:r>
    <w:r>
      <w:fldChar w:fldCharType="end"/>
    </w:r>
  </w:p>
  <w:p w:rsidR="00841FFB" w:rsidRDefault="00C673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8" w:rsidRDefault="00C6737B" w:rsidP="00DB158C">
    <w:pPr>
      <w:pStyle w:val="a4"/>
    </w:pPr>
  </w:p>
  <w:p w:rsidR="009701D8" w:rsidRDefault="00C673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64" w:rsidRDefault="00403C64" w:rsidP="00C43EB6">
      <w:pPr>
        <w:spacing w:after="0" w:line="240" w:lineRule="auto"/>
      </w:pPr>
      <w:r>
        <w:separator/>
      </w:r>
    </w:p>
  </w:footnote>
  <w:footnote w:type="continuationSeparator" w:id="1">
    <w:p w:rsidR="00403C64" w:rsidRDefault="00403C64" w:rsidP="00C4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E6A"/>
    <w:rsid w:val="001C51C8"/>
    <w:rsid w:val="00403C64"/>
    <w:rsid w:val="00544E6A"/>
    <w:rsid w:val="008D075F"/>
    <w:rsid w:val="009934C5"/>
    <w:rsid w:val="00997D62"/>
    <w:rsid w:val="009E1F9F"/>
    <w:rsid w:val="00C17389"/>
    <w:rsid w:val="00C43EB6"/>
    <w:rsid w:val="00C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6A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544E6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44E6A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544E6A"/>
    <w:rPr>
      <w:rFonts w:ascii="Times New Roman" w:hAnsi="Times New Roman"/>
      <w:sz w:val="24"/>
      <w:szCs w:val="24"/>
    </w:rPr>
  </w:style>
  <w:style w:type="paragraph" w:styleId="a7">
    <w:name w:val="No Spacing"/>
    <w:basedOn w:val="a"/>
    <w:link w:val="a6"/>
    <w:uiPriority w:val="1"/>
    <w:qFormat/>
    <w:rsid w:val="00544E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44E6A"/>
    <w:rPr>
      <w:rFonts w:ascii="Tahoma" w:hAnsi="Tahoma" w:cs="Tahoma"/>
      <w:sz w:val="24"/>
      <w:szCs w:val="24"/>
    </w:rPr>
  </w:style>
  <w:style w:type="character" w:styleId="a8">
    <w:name w:val="Hyperlink"/>
    <w:uiPriority w:val="99"/>
    <w:rsid w:val="00544E6A"/>
    <w:rPr>
      <w:rFonts w:cs="Times New Roman"/>
      <w:color w:val="0046B9"/>
      <w:sz w:val="24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ouroki.ru/workshop/crossg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Администратор</cp:lastModifiedBy>
  <cp:revision>6</cp:revision>
  <cp:lastPrinted>2017-10-11T08:13:00Z</cp:lastPrinted>
  <dcterms:created xsi:type="dcterms:W3CDTF">2017-10-11T08:32:00Z</dcterms:created>
  <dcterms:modified xsi:type="dcterms:W3CDTF">2017-10-23T05:28:00Z</dcterms:modified>
</cp:coreProperties>
</file>