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33" w:rsidRPr="00DE49DE" w:rsidRDefault="00DE49DE" w:rsidP="00C16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49DE">
        <w:rPr>
          <w:rFonts w:ascii="Times New Roman" w:hAnsi="Times New Roman" w:cs="Times New Roman"/>
          <w:b/>
          <w:sz w:val="24"/>
          <w:szCs w:val="24"/>
        </w:rPr>
        <w:t>РАЗРАБОТКА ИС ПРОГНОЗИРОВАНИЯ СБЫТА ПРОДУКЦИИ</w:t>
      </w:r>
    </w:p>
    <w:p w:rsidR="00DE49DE" w:rsidRPr="00DE49DE" w:rsidRDefault="00C16513" w:rsidP="00C16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E33" w:rsidRPr="00DE49DE">
        <w:rPr>
          <w:rFonts w:ascii="Times New Roman" w:hAnsi="Times New Roman" w:cs="Times New Roman"/>
          <w:b/>
          <w:sz w:val="24"/>
          <w:szCs w:val="24"/>
        </w:rPr>
        <w:t>Красников Е</w:t>
      </w:r>
      <w:r>
        <w:rPr>
          <w:rFonts w:ascii="Times New Roman" w:hAnsi="Times New Roman" w:cs="Times New Roman"/>
          <w:b/>
          <w:sz w:val="24"/>
          <w:szCs w:val="24"/>
        </w:rPr>
        <w:t>гор</w:t>
      </w:r>
    </w:p>
    <w:p w:rsidR="00DE49DE" w:rsidRPr="00DE49DE" w:rsidRDefault="00DE49DE" w:rsidP="00C1651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9DE">
        <w:rPr>
          <w:rFonts w:ascii="Times New Roman" w:hAnsi="Times New Roman" w:cs="Times New Roman"/>
          <w:i/>
          <w:sz w:val="24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DE49DE">
        <w:rPr>
          <w:rFonts w:ascii="Times New Roman" w:hAnsi="Times New Roman" w:cs="Times New Roman"/>
          <w:i/>
          <w:sz w:val="24"/>
          <w:szCs w:val="24"/>
        </w:rPr>
        <w:t>Угарова</w:t>
      </w:r>
      <w:proofErr w:type="spellEnd"/>
      <w:r w:rsidRPr="00DE49DE">
        <w:rPr>
          <w:rFonts w:ascii="Times New Roman" w:hAnsi="Times New Roman" w:cs="Times New Roman"/>
          <w:i/>
          <w:sz w:val="24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304ABA" w:rsidRPr="00DE49DE" w:rsidRDefault="00304ABA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 xml:space="preserve">Маркетинг во всех российских </w:t>
      </w:r>
      <w:proofErr w:type="gramStart"/>
      <w:r w:rsidRPr="00DE49DE">
        <w:rPr>
          <w:rFonts w:ascii="Times New Roman" w:hAnsi="Times New Roman" w:cs="Times New Roman"/>
          <w:sz w:val="24"/>
          <w:szCs w:val="24"/>
        </w:rPr>
        <w:t>компаниях  имеет</w:t>
      </w:r>
      <w:proofErr w:type="gramEnd"/>
      <w:r w:rsidRPr="00DE49DE">
        <w:rPr>
          <w:rFonts w:ascii="Times New Roman" w:hAnsi="Times New Roman" w:cs="Times New Roman"/>
          <w:sz w:val="24"/>
          <w:szCs w:val="24"/>
        </w:rPr>
        <w:t xml:space="preserve"> важное значение для успеха. Для обеспечения управленческого потенциала важно умение предсказать текущее состояние компаний в системе экстренного реагирования на чрезвычайные ситуации, которые </w:t>
      </w:r>
      <w:proofErr w:type="gramStart"/>
      <w:r w:rsidRPr="00DE49DE">
        <w:rPr>
          <w:rFonts w:ascii="Times New Roman" w:hAnsi="Times New Roman" w:cs="Times New Roman"/>
          <w:sz w:val="24"/>
          <w:szCs w:val="24"/>
        </w:rPr>
        <w:t>помогают  справляться</w:t>
      </w:r>
      <w:proofErr w:type="gramEnd"/>
      <w:r w:rsidRPr="00DE49DE">
        <w:rPr>
          <w:rFonts w:ascii="Times New Roman" w:hAnsi="Times New Roman" w:cs="Times New Roman"/>
          <w:sz w:val="24"/>
          <w:szCs w:val="24"/>
        </w:rPr>
        <w:t xml:space="preserve"> с кризисом и провалами в организации. Умение правильно пользоваться прогнозированием позволяет компании работать во всех видах деятельности.</w:t>
      </w:r>
    </w:p>
    <w:p w:rsidR="00B11524" w:rsidRDefault="00304ABA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жизни компании могут быть предсказаны различные проблемы и их можно отличить специально подготовленными прогнозами. Со многими прогнозами, из-за современной экономики, все директора и финансовые менеджеры должны знать о возможностях прогнозирования сбыта продукции. Кроме того, ответственным руководителем стратегического решением которого является выбор правильного метода прогнозирования. Поэтому исследование объемов продаж является важной задачей.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Сбыт продукции – это один из аспектов коммерческой деятельности промышленного предприятия. Сбыт является средством достижения поставленных целей предприятия и завершающим этапом выявления вкусов и предпочтений покупателей.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Под сбытом следует понимать комплекс процедур продвижения готовой продукции на рынок (формирование спроса, получение и обработка заказов, комплектация и подготовка продукции к отправке покупателям, отгрузка продукции на транспортное средство и транспортировка к месту продажи или назначения) и организацию расчетов за нее (установление условий и осуществление процедур расчетов с покупателями за отгруженную продукцию).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Главная цель сбыта — реализация экономического интереса производителя (получение предпринимательской прибыли) на основе удовлетворения платежеспособного спроса потребителей.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Сбыт продукции для предприятия важен по ряду причин: объем сбыта определяет другие показатели предприятия (величину доходов, прибыль, уровень рентабельности). Кроме того, от сбыта зависят производство и материально-техническое обеспечение. Таким образом, в процессе сбыта окончательно определяется результат работы предприятия, направленный на расширение объемов деятельности и получение максимальной прибыли.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lastRenderedPageBreak/>
        <w:t>Приспосабливая сбытовую сеть и сервисное обслуживание до и после покупки товаров к запросам покупателей, предприятие-производитель повышает свои шансы в конкурентной борьбе.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Производителю товара необходимо знать зависимость между предложением своего товара на рынке и его сбытом. Предложение товара определяется его ценой, ценами других аналогичных товаров, применяемой технологией изготовления товара, уровнем налогов и дотаций, природно-климатическими условиями. Спрос потребителей на товар предприятия,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49DE">
        <w:rPr>
          <w:rFonts w:ascii="Times New Roman" w:hAnsi="Times New Roman" w:cs="Times New Roman"/>
          <w:sz w:val="24"/>
          <w:szCs w:val="24"/>
        </w:rPr>
        <w:t xml:space="preserve"> следовательно, и сбыт этого товара зависят в основном от цены данного товара, уровня дохода и благосостояния покупателей, вкусов и предпочтений, а также мнений покупателей о своих перспективах, сезонности потребления товара.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 xml:space="preserve"> Сбыт продукции должен рассматриваться под принципиально иным углом зрения — через призму рыночного спроса и предложения. Для выживания в рыночных условиях отечественные товаропроизводители должны производить то, что продается, а не продавать то, что они производят.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Задачами системы являются: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1.</w:t>
      </w:r>
      <w:r w:rsidRPr="00DE49DE">
        <w:rPr>
          <w:rFonts w:ascii="Times New Roman" w:hAnsi="Times New Roman" w:cs="Times New Roman"/>
          <w:sz w:val="24"/>
          <w:szCs w:val="24"/>
        </w:rPr>
        <w:tab/>
        <w:t>Хранение необходимой для работы информации;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2.</w:t>
      </w:r>
      <w:r w:rsidRPr="00DE49DE">
        <w:rPr>
          <w:rFonts w:ascii="Times New Roman" w:hAnsi="Times New Roman" w:cs="Times New Roman"/>
          <w:sz w:val="24"/>
          <w:szCs w:val="24"/>
        </w:rPr>
        <w:tab/>
        <w:t>Мониторинг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3.</w:t>
      </w:r>
      <w:r w:rsidRPr="00DE4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9DE">
        <w:rPr>
          <w:rFonts w:ascii="Times New Roman" w:hAnsi="Times New Roman" w:cs="Times New Roman"/>
          <w:sz w:val="24"/>
          <w:szCs w:val="24"/>
        </w:rPr>
        <w:t>Проноз</w:t>
      </w:r>
      <w:proofErr w:type="spellEnd"/>
      <w:r w:rsidRPr="00DE49DE">
        <w:rPr>
          <w:rFonts w:ascii="Times New Roman" w:hAnsi="Times New Roman" w:cs="Times New Roman"/>
          <w:sz w:val="24"/>
          <w:szCs w:val="24"/>
        </w:rPr>
        <w:t xml:space="preserve"> сбыта </w:t>
      </w:r>
      <w:proofErr w:type="spellStart"/>
      <w:r w:rsidRPr="00DE49DE">
        <w:rPr>
          <w:rFonts w:ascii="Times New Roman" w:hAnsi="Times New Roman" w:cs="Times New Roman"/>
          <w:sz w:val="24"/>
          <w:szCs w:val="24"/>
        </w:rPr>
        <w:t>продукии</w:t>
      </w:r>
      <w:proofErr w:type="spellEnd"/>
      <w:r w:rsidRPr="00DE49DE">
        <w:rPr>
          <w:rFonts w:ascii="Times New Roman" w:hAnsi="Times New Roman" w:cs="Times New Roman"/>
          <w:sz w:val="24"/>
          <w:szCs w:val="24"/>
        </w:rPr>
        <w:t>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4.</w:t>
      </w:r>
      <w:r w:rsidRPr="00DE49DE">
        <w:rPr>
          <w:rFonts w:ascii="Times New Roman" w:hAnsi="Times New Roman" w:cs="Times New Roman"/>
          <w:sz w:val="24"/>
          <w:szCs w:val="24"/>
        </w:rPr>
        <w:tab/>
        <w:t>Поиск информации по заданным параметрам;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5.</w:t>
      </w:r>
      <w:r w:rsidRPr="00DE49DE">
        <w:rPr>
          <w:rFonts w:ascii="Times New Roman" w:hAnsi="Times New Roman" w:cs="Times New Roman"/>
          <w:sz w:val="24"/>
          <w:szCs w:val="24"/>
        </w:rPr>
        <w:tab/>
        <w:t>Представление информации пользователям;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Функциями системы являются: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1.</w:t>
      </w:r>
      <w:r w:rsidRPr="00DE49DE">
        <w:rPr>
          <w:rFonts w:ascii="Times New Roman" w:hAnsi="Times New Roman" w:cs="Times New Roman"/>
          <w:sz w:val="24"/>
          <w:szCs w:val="24"/>
        </w:rPr>
        <w:tab/>
        <w:t>Хранение информации в базе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2.</w:t>
      </w:r>
      <w:r w:rsidRPr="00DE49DE">
        <w:rPr>
          <w:rFonts w:ascii="Times New Roman" w:hAnsi="Times New Roman" w:cs="Times New Roman"/>
          <w:sz w:val="24"/>
          <w:szCs w:val="24"/>
        </w:rPr>
        <w:tab/>
        <w:t>Сбор информации затратах;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3.</w:t>
      </w:r>
      <w:r w:rsidRPr="00DE49DE">
        <w:rPr>
          <w:rFonts w:ascii="Times New Roman" w:hAnsi="Times New Roman" w:cs="Times New Roman"/>
          <w:sz w:val="24"/>
          <w:szCs w:val="24"/>
        </w:rPr>
        <w:tab/>
        <w:t>Обеспечение защиты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4.</w:t>
      </w:r>
      <w:r w:rsidRPr="00DE49DE">
        <w:rPr>
          <w:rFonts w:ascii="Times New Roman" w:hAnsi="Times New Roman" w:cs="Times New Roman"/>
          <w:sz w:val="24"/>
          <w:szCs w:val="24"/>
        </w:rPr>
        <w:tab/>
        <w:t>Выполнение наиболее популярных запросов в готовом виде;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5.</w:t>
      </w:r>
      <w:r w:rsidRPr="00DE49DE">
        <w:rPr>
          <w:rFonts w:ascii="Times New Roman" w:hAnsi="Times New Roman" w:cs="Times New Roman"/>
          <w:sz w:val="24"/>
          <w:szCs w:val="24"/>
        </w:rPr>
        <w:tab/>
        <w:t>Возможность редактирования информации пользователями;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6.</w:t>
      </w:r>
      <w:r w:rsidRPr="00DE49DE">
        <w:rPr>
          <w:rFonts w:ascii="Times New Roman" w:hAnsi="Times New Roman" w:cs="Times New Roman"/>
          <w:sz w:val="24"/>
          <w:szCs w:val="24"/>
        </w:rPr>
        <w:tab/>
        <w:t>Поддержка целесообразности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7.</w:t>
      </w:r>
      <w:r w:rsidRPr="00DE49DE">
        <w:rPr>
          <w:rFonts w:ascii="Times New Roman" w:hAnsi="Times New Roman" w:cs="Times New Roman"/>
          <w:sz w:val="24"/>
          <w:szCs w:val="24"/>
        </w:rPr>
        <w:tab/>
        <w:t>Удаление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8.</w:t>
      </w:r>
      <w:r w:rsidRPr="00DE49DE">
        <w:rPr>
          <w:rFonts w:ascii="Times New Roman" w:hAnsi="Times New Roman" w:cs="Times New Roman"/>
          <w:sz w:val="24"/>
          <w:szCs w:val="24"/>
        </w:rPr>
        <w:tab/>
        <w:t>Чтение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9.</w:t>
      </w:r>
      <w:r w:rsidRPr="00DE49DE">
        <w:rPr>
          <w:rFonts w:ascii="Times New Roman" w:hAnsi="Times New Roman" w:cs="Times New Roman"/>
          <w:sz w:val="24"/>
          <w:szCs w:val="24"/>
        </w:rPr>
        <w:tab/>
        <w:t>Исключение избыточности данных;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 xml:space="preserve">         10.Поддержка актуальности данных.</w:t>
      </w:r>
    </w:p>
    <w:p w:rsidR="001463FE" w:rsidRPr="00DE49DE" w:rsidRDefault="000C213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На данный момент производится краткосрочное прогнозирование сбыта продуктов</w:t>
      </w:r>
      <w:r w:rsidR="006A6D79" w:rsidRPr="00DE49DE">
        <w:rPr>
          <w:rFonts w:ascii="Times New Roman" w:hAnsi="Times New Roman" w:cs="Times New Roman"/>
          <w:sz w:val="24"/>
          <w:szCs w:val="24"/>
        </w:rPr>
        <w:t xml:space="preserve"> </w:t>
      </w:r>
      <w:r w:rsidRPr="00DE49DE">
        <w:rPr>
          <w:rFonts w:ascii="Times New Roman" w:hAnsi="Times New Roman" w:cs="Times New Roman"/>
          <w:sz w:val="24"/>
          <w:szCs w:val="24"/>
        </w:rPr>
        <w:t>специалистом, который самостоятельно производит учет расходов и доходов предприятия</w:t>
      </w:r>
      <w:r w:rsidR="006A6D79" w:rsidRPr="00DE49DE">
        <w:rPr>
          <w:rFonts w:ascii="Times New Roman" w:hAnsi="Times New Roman" w:cs="Times New Roman"/>
          <w:sz w:val="24"/>
          <w:szCs w:val="24"/>
        </w:rPr>
        <w:t xml:space="preserve"> </w:t>
      </w:r>
      <w:r w:rsidRPr="00DE49DE">
        <w:rPr>
          <w:rFonts w:ascii="Times New Roman" w:hAnsi="Times New Roman" w:cs="Times New Roman"/>
          <w:sz w:val="24"/>
          <w:szCs w:val="24"/>
        </w:rPr>
        <w:t>в форме отчета.</w:t>
      </w:r>
    </w:p>
    <w:p w:rsidR="00B11524" w:rsidRPr="00DE49DE" w:rsidRDefault="001463F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Целью является «Разработка ИС прогнозирования сбыта продукции»</w:t>
      </w:r>
    </w:p>
    <w:p w:rsidR="00AE5F75" w:rsidRPr="00DE49DE" w:rsidRDefault="00AE5F75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DE49DE" w:rsidRPr="00DE49DE">
        <w:rPr>
          <w:rFonts w:ascii="Times New Roman" w:hAnsi="Times New Roman" w:cs="Times New Roman"/>
          <w:sz w:val="24"/>
          <w:szCs w:val="24"/>
        </w:rPr>
        <w:t>:</w:t>
      </w:r>
    </w:p>
    <w:p w:rsidR="00F96552" w:rsidRPr="00DE49DE" w:rsidRDefault="00304ABA" w:rsidP="00C1651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ПО ИС имеет средства прогнозирования сбыта продукции и проверка достоверности входной информации.</w:t>
      </w:r>
    </w:p>
    <w:p w:rsidR="00304ABA" w:rsidRPr="00DE49DE" w:rsidRDefault="00304ABA" w:rsidP="00C1651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ПО ИС должны присутствовать меры по защите от не предвиденных ошибок при вводе, а также обработки информации.</w:t>
      </w:r>
    </w:p>
    <w:p w:rsidR="006A6D79" w:rsidRPr="00DE49DE" w:rsidRDefault="00304ABA" w:rsidP="00C1651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ИС должна предусматривать и проводить нужные меры по контролю, обновлению данных в таблицах ИС, восстановлению таблиц после отказа ИС, а также контролировать идентичность одинаковой информации в БД.</w:t>
      </w:r>
    </w:p>
    <w:p w:rsidR="00286D47" w:rsidRPr="00DE49DE" w:rsidRDefault="00286D47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ходе проведенных работ была разработана</w:t>
      </w:r>
      <w:r w:rsidR="00C678D1" w:rsidRPr="00DE49DE">
        <w:rPr>
          <w:rFonts w:ascii="Times New Roman" w:hAnsi="Times New Roman" w:cs="Times New Roman"/>
          <w:sz w:val="24"/>
          <w:szCs w:val="24"/>
        </w:rPr>
        <w:t xml:space="preserve"> </w:t>
      </w:r>
      <w:r w:rsidR="00DE49DE" w:rsidRPr="00DE49DE">
        <w:rPr>
          <w:rFonts w:ascii="Times New Roman" w:hAnsi="Times New Roman" w:cs="Times New Roman"/>
          <w:sz w:val="24"/>
          <w:szCs w:val="24"/>
        </w:rPr>
        <w:t>ИС</w:t>
      </w:r>
      <w:r w:rsidRPr="00DE49DE">
        <w:rPr>
          <w:rFonts w:ascii="Times New Roman" w:hAnsi="Times New Roman" w:cs="Times New Roman"/>
          <w:sz w:val="24"/>
          <w:szCs w:val="24"/>
        </w:rPr>
        <w:t xml:space="preserve"> «Прогнозирование сбыта продукции», котор</w:t>
      </w:r>
      <w:r w:rsidR="00C678D1" w:rsidRPr="00DE49DE">
        <w:rPr>
          <w:rFonts w:ascii="Times New Roman" w:hAnsi="Times New Roman" w:cs="Times New Roman"/>
          <w:sz w:val="24"/>
          <w:szCs w:val="24"/>
        </w:rPr>
        <w:t xml:space="preserve">ая содержит основные сущности склады, реализации, сделки, </w:t>
      </w:r>
      <w:r w:rsidR="00111968" w:rsidRPr="00DE49DE">
        <w:rPr>
          <w:rFonts w:ascii="Times New Roman" w:hAnsi="Times New Roman" w:cs="Times New Roman"/>
          <w:sz w:val="24"/>
          <w:szCs w:val="24"/>
        </w:rPr>
        <w:t>поставщиков, а также их адреса, которые позволяют отслеживать движение товара, их цен для последующего прогнозирования при помощи вычисляемого поля в таблице «Реализация».</w:t>
      </w:r>
    </w:p>
    <w:p w:rsidR="006A6D79" w:rsidRPr="00DE49DE" w:rsidRDefault="00535412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ходе проектирования базы данных «Прогнозирование сбыта продукции» были выполнены следующие задачи:</w:t>
      </w:r>
    </w:p>
    <w:p w:rsidR="00535412" w:rsidRPr="00DE49DE" w:rsidRDefault="00535412" w:rsidP="00C165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Проведение прогноза сбыта продукции на следующий месяц. Данная функция реализована при помощи вычисляемого поля в таблице «Реализация»;</w:t>
      </w:r>
    </w:p>
    <w:p w:rsidR="00535412" w:rsidRPr="00DE49DE" w:rsidRDefault="00535412" w:rsidP="00C165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Учет продукции произведен при помощи таблицы «Продукция»;</w:t>
      </w:r>
    </w:p>
    <w:p w:rsidR="00535412" w:rsidRPr="00DE49DE" w:rsidRDefault="00535412" w:rsidP="00C165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Вывод всей информации об поставщиках был реализован при помощи таблицы «Поставщик»;</w:t>
      </w:r>
    </w:p>
    <w:p w:rsidR="00535412" w:rsidRPr="00DE49DE" w:rsidRDefault="00535412" w:rsidP="00C165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Журнал всех сделок предприятия был реализован в таблице «Сделки»;</w:t>
      </w:r>
    </w:p>
    <w:p w:rsidR="00535412" w:rsidRPr="00DE49DE" w:rsidRDefault="00535412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рамках данного проекта, была разработана исправно функционирующая база данных «Прогнозирования сбыта продукции» в которой содержится основная информация о товарах, функция прогноза прибыли, журнал сделок и учет персонала.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Администратор – отвечает за полное функционирование информационной системы. В его обязанности входит: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1)</w:t>
      </w:r>
      <w:r w:rsidRPr="00DE49DE">
        <w:rPr>
          <w:rFonts w:ascii="Times New Roman" w:hAnsi="Times New Roman" w:cs="Times New Roman"/>
          <w:sz w:val="24"/>
          <w:szCs w:val="24"/>
        </w:rPr>
        <w:tab/>
        <w:t>Обеспечение работоспособности информационной системы;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2)</w:t>
      </w:r>
      <w:r w:rsidRPr="00DE49DE">
        <w:rPr>
          <w:rFonts w:ascii="Times New Roman" w:hAnsi="Times New Roman" w:cs="Times New Roman"/>
          <w:sz w:val="24"/>
          <w:szCs w:val="24"/>
        </w:rPr>
        <w:tab/>
        <w:t>Установка и сопровождение сетевых и информационных систем;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3)</w:t>
      </w:r>
      <w:r w:rsidRPr="00DE49DE">
        <w:rPr>
          <w:rFonts w:ascii="Times New Roman" w:hAnsi="Times New Roman" w:cs="Times New Roman"/>
          <w:sz w:val="24"/>
          <w:szCs w:val="24"/>
        </w:rPr>
        <w:tab/>
        <w:t xml:space="preserve">Согласование с поставщиками аппаратно-программной части по </w:t>
      </w:r>
      <w:proofErr w:type="spellStart"/>
      <w:proofErr w:type="gramStart"/>
      <w:r w:rsidRPr="00DE49DE">
        <w:rPr>
          <w:rFonts w:ascii="Times New Roman" w:hAnsi="Times New Roman" w:cs="Times New Roman"/>
          <w:sz w:val="24"/>
          <w:szCs w:val="24"/>
        </w:rPr>
        <w:t>реа-лизации</w:t>
      </w:r>
      <w:proofErr w:type="spellEnd"/>
      <w:proofErr w:type="gramEnd"/>
      <w:r w:rsidRPr="00DE49DE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4)</w:t>
      </w:r>
      <w:r w:rsidRPr="00DE49DE">
        <w:rPr>
          <w:rFonts w:ascii="Times New Roman" w:hAnsi="Times New Roman" w:cs="Times New Roman"/>
          <w:sz w:val="24"/>
          <w:szCs w:val="24"/>
        </w:rPr>
        <w:tab/>
        <w:t>Планирование, развитие ИС и внедрение дополнительных сервисов;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5)</w:t>
      </w:r>
      <w:r w:rsidRPr="00DE49DE">
        <w:rPr>
          <w:rFonts w:ascii="Times New Roman" w:hAnsi="Times New Roman" w:cs="Times New Roman"/>
          <w:sz w:val="24"/>
          <w:szCs w:val="24"/>
        </w:rPr>
        <w:tab/>
        <w:t>Обучение и консультирование технического персонала предприятия по вопросам использования элементов ИС;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6)</w:t>
      </w:r>
      <w:r w:rsidRPr="00DE49DE">
        <w:rPr>
          <w:rFonts w:ascii="Times New Roman" w:hAnsi="Times New Roman" w:cs="Times New Roman"/>
          <w:sz w:val="24"/>
          <w:szCs w:val="24"/>
        </w:rPr>
        <w:tab/>
        <w:t>Сбор статистики, мониторинга, диагностики системы;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DE49DE">
        <w:rPr>
          <w:rFonts w:ascii="Times New Roman" w:hAnsi="Times New Roman" w:cs="Times New Roman"/>
          <w:sz w:val="24"/>
          <w:szCs w:val="24"/>
        </w:rPr>
        <w:tab/>
        <w:t>Определение ошибок в работе прикладных, системных и аппаратных средств, устранение ошибок;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8)</w:t>
      </w:r>
      <w:r w:rsidRPr="00DE49DE">
        <w:rPr>
          <w:rFonts w:ascii="Times New Roman" w:hAnsi="Times New Roman" w:cs="Times New Roman"/>
          <w:sz w:val="24"/>
          <w:szCs w:val="24"/>
        </w:rPr>
        <w:tab/>
        <w:t>Обеспечение персонала логином и паролем.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При регистрации пользователей, его персональные данные добавляются в базу данных. Поэтому при необходимости воспользоваться данной информационной системой, можно будет пройти авторизацию: ввести логин и пароль, которые указывались при регистрации.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Пользователь(персонал) в его обязанности входит: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1)</w:t>
      </w:r>
      <w:r w:rsidRPr="00DE49DE">
        <w:rPr>
          <w:rFonts w:ascii="Times New Roman" w:hAnsi="Times New Roman" w:cs="Times New Roman"/>
          <w:sz w:val="24"/>
          <w:szCs w:val="24"/>
        </w:rPr>
        <w:tab/>
        <w:t>Надлежащее исполнение всех входящих в его перечень обязанностей;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2)</w:t>
      </w:r>
      <w:r w:rsidRPr="00DE49DE">
        <w:rPr>
          <w:rFonts w:ascii="Times New Roman" w:hAnsi="Times New Roman" w:cs="Times New Roman"/>
          <w:sz w:val="24"/>
          <w:szCs w:val="24"/>
        </w:rPr>
        <w:tab/>
        <w:t>Проверка корректности ввода данных в информационную систему;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3)</w:t>
      </w:r>
      <w:r w:rsidRPr="00DE49DE">
        <w:rPr>
          <w:rFonts w:ascii="Times New Roman" w:hAnsi="Times New Roman" w:cs="Times New Roman"/>
          <w:sz w:val="24"/>
          <w:szCs w:val="24"/>
        </w:rPr>
        <w:tab/>
        <w:t>Конкретная формулировка запросов для дальнейшей реализации;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Пользователю предоставляется данные о персонале, продукции, складе добавлении, изменение.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Составление запросов осуществляется за счет предоставляемых пользователем данных.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На основе сформулированного пользователем запроса, происходит обработка данных, т.е. определяется уже конкретный набор данных.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Полученные данные играют значимую роль в процессе прогнозирования сбыта продукции.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9DE">
        <w:rPr>
          <w:rFonts w:ascii="Times New Roman" w:hAnsi="Times New Roman" w:cs="Times New Roman"/>
          <w:sz w:val="24"/>
          <w:szCs w:val="24"/>
        </w:rPr>
        <w:t>производится прогнозирование сбыта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9DE">
        <w:rPr>
          <w:rFonts w:ascii="Times New Roman" w:hAnsi="Times New Roman" w:cs="Times New Roman"/>
          <w:sz w:val="24"/>
          <w:szCs w:val="24"/>
        </w:rPr>
        <w:t>После чего, данные предоставляются пользователю.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Добавление новых строк в БД происходит на основе информации предоставляемой пользователем.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В качестве пользователей выступает персонал, который назначается администратором.</w:t>
      </w:r>
    </w:p>
    <w:p w:rsidR="00DE49DE" w:rsidRP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DE">
        <w:rPr>
          <w:rFonts w:ascii="Times New Roman" w:hAnsi="Times New Roman" w:cs="Times New Roman"/>
          <w:sz w:val="24"/>
          <w:szCs w:val="24"/>
        </w:rPr>
        <w:t>Администратор системы лично регистрирует рабочий персонал, и разграничивает доступ исходя из предпочтений генерального директора.</w:t>
      </w:r>
    </w:p>
    <w:p w:rsidR="00DE49DE" w:rsidRDefault="00DE49DE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E18209" wp14:editId="528626C9">
            <wp:extent cx="5610225" cy="3152775"/>
            <wp:effectExtent l="0" t="0" r="0" b="0"/>
            <wp:docPr id="84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phics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DE" w:rsidRDefault="00DE49DE" w:rsidP="00C165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Главная форма приложения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DE49DE" w:rsidRPr="00356BB5" w:rsidRDefault="00DE49DE" w:rsidP="00C165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A6D79" w:rsidRPr="00DE49DE" w:rsidRDefault="006A6D79" w:rsidP="00C1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6D79" w:rsidRPr="00DE49DE" w:rsidSect="00DE4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ACD"/>
    <w:multiLevelType w:val="hybridMultilevel"/>
    <w:tmpl w:val="F730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436"/>
    <w:multiLevelType w:val="hybridMultilevel"/>
    <w:tmpl w:val="C9A8E7E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789"/>
    <w:multiLevelType w:val="hybridMultilevel"/>
    <w:tmpl w:val="C678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E33"/>
    <w:rsid w:val="000C213E"/>
    <w:rsid w:val="00111968"/>
    <w:rsid w:val="00113223"/>
    <w:rsid w:val="001463FE"/>
    <w:rsid w:val="00286D47"/>
    <w:rsid w:val="00304ABA"/>
    <w:rsid w:val="0037015C"/>
    <w:rsid w:val="0047458C"/>
    <w:rsid w:val="004A0E33"/>
    <w:rsid w:val="00535412"/>
    <w:rsid w:val="006A6D79"/>
    <w:rsid w:val="007B6B28"/>
    <w:rsid w:val="00925CC1"/>
    <w:rsid w:val="00993D9D"/>
    <w:rsid w:val="00AE5F75"/>
    <w:rsid w:val="00B11524"/>
    <w:rsid w:val="00BC7A02"/>
    <w:rsid w:val="00C16513"/>
    <w:rsid w:val="00C678D1"/>
    <w:rsid w:val="00DE49DE"/>
    <w:rsid w:val="00F00111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1E3B-8B5F-456A-BC2C-5CE6A400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7</cp:revision>
  <dcterms:created xsi:type="dcterms:W3CDTF">2018-04-11T13:50:00Z</dcterms:created>
  <dcterms:modified xsi:type="dcterms:W3CDTF">2018-05-11T09:09:00Z</dcterms:modified>
</cp:coreProperties>
</file>