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DD" w:rsidRDefault="00F864DD" w:rsidP="00F864DD">
      <w:pPr>
        <w:suppressAutoHyphens/>
        <w:autoSpaceDE w:val="0"/>
        <w:autoSpaceDN w:val="0"/>
        <w:adjustRightInd w:val="0"/>
        <w:spacing w:after="0" w:line="240" w:lineRule="auto"/>
        <w:ind w:firstLine="567"/>
        <w:jc w:val="center"/>
        <w:rPr>
          <w:rFonts w:ascii="Times New Roman" w:eastAsia="Times New Roman" w:hAnsi="Times New Roman"/>
          <w:b/>
          <w:color w:val="1D1B11"/>
          <w:sz w:val="24"/>
          <w:szCs w:val="24"/>
          <w:lang w:eastAsia="ar-SA"/>
        </w:rPr>
      </w:pPr>
      <w:r w:rsidRPr="00F864DD">
        <w:rPr>
          <w:rFonts w:ascii="Times New Roman" w:eastAsia="Times New Roman" w:hAnsi="Times New Roman"/>
          <w:b/>
          <w:color w:val="1D1B11"/>
          <w:sz w:val="24"/>
          <w:szCs w:val="24"/>
          <w:lang w:eastAsia="ar-SA"/>
        </w:rPr>
        <w:t>АЛЬТЕРНАТИВНАЯ ЭНЕРГИЯ ДЛЯ МОБИЛЬНЫХ УСТРОЙСТВ БУДУЩЕГО</w:t>
      </w:r>
    </w:p>
    <w:p w:rsidR="00F864DD" w:rsidRDefault="00F864DD" w:rsidP="00F864DD">
      <w:pPr>
        <w:suppressAutoHyphens/>
        <w:autoSpaceDE w:val="0"/>
        <w:autoSpaceDN w:val="0"/>
        <w:adjustRightInd w:val="0"/>
        <w:spacing w:after="0" w:line="240" w:lineRule="auto"/>
        <w:ind w:firstLine="567"/>
        <w:jc w:val="center"/>
        <w:rPr>
          <w:rFonts w:ascii="Times New Roman" w:eastAsia="Times New Roman" w:hAnsi="Times New Roman"/>
          <w:b/>
          <w:color w:val="1D1B11"/>
          <w:sz w:val="24"/>
          <w:szCs w:val="24"/>
          <w:lang w:eastAsia="ar-SA"/>
        </w:rPr>
      </w:pPr>
      <w:r>
        <w:rPr>
          <w:rFonts w:ascii="Times New Roman" w:eastAsia="Times New Roman" w:hAnsi="Times New Roman"/>
          <w:b/>
          <w:color w:val="1D1B11"/>
          <w:sz w:val="24"/>
          <w:szCs w:val="24"/>
          <w:lang w:eastAsia="ar-SA"/>
        </w:rPr>
        <w:t>Максимейко Кирилл Дмитриевич, студент 2-го курса</w:t>
      </w:r>
    </w:p>
    <w:p w:rsidR="00F864DD" w:rsidRPr="00F864DD" w:rsidRDefault="00F864DD" w:rsidP="00F864DD">
      <w:pPr>
        <w:suppressAutoHyphens/>
        <w:autoSpaceDE w:val="0"/>
        <w:autoSpaceDN w:val="0"/>
        <w:adjustRightInd w:val="0"/>
        <w:spacing w:after="0" w:line="240" w:lineRule="auto"/>
        <w:ind w:firstLine="567"/>
        <w:jc w:val="center"/>
        <w:rPr>
          <w:rFonts w:ascii="Times New Roman" w:eastAsia="Times New Roman" w:hAnsi="Times New Roman"/>
          <w:b/>
          <w:color w:val="1D1B11"/>
          <w:sz w:val="24"/>
          <w:szCs w:val="24"/>
          <w:lang w:eastAsia="ar-SA"/>
        </w:rPr>
      </w:pPr>
      <w:r>
        <w:rPr>
          <w:rFonts w:ascii="Times New Roman" w:eastAsia="Times New Roman" w:hAnsi="Times New Roman"/>
          <w:b/>
          <w:color w:val="1D1B11"/>
          <w:sz w:val="24"/>
          <w:szCs w:val="24"/>
          <w:lang w:eastAsia="ar-SA"/>
        </w:rPr>
        <w:t>Научный руководитель Горюнова Марина Владимировна</w:t>
      </w:r>
    </w:p>
    <w:p w:rsidR="00F864DD" w:rsidRDefault="00F864DD" w:rsidP="00F864DD">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Бытует мнение, что в течение года iPhone делового человека</w:t>
      </w:r>
      <w:r w:rsidR="00EA4A74">
        <w:rPr>
          <w:rFonts w:ascii="Times New Roman" w:eastAsia="Times New Roman" w:hAnsi="Times New Roman"/>
          <w:color w:val="1D1B11"/>
          <w:sz w:val="24"/>
          <w:szCs w:val="24"/>
          <w:lang w:eastAsia="ar-SA"/>
        </w:rPr>
        <w:t xml:space="preserve"> </w:t>
      </w:r>
      <w:hyperlink r:id="rId5" w:tgtFrame="_blank" w:history="1">
        <w:r w:rsidRPr="00F864DD">
          <w:rPr>
            <w:rFonts w:ascii="Times New Roman" w:eastAsia="Times New Roman" w:hAnsi="Times New Roman"/>
            <w:color w:val="1D1B11"/>
            <w:sz w:val="24"/>
            <w:szCs w:val="24"/>
            <w:lang w:eastAsia="ar-SA"/>
          </w:rPr>
          <w:t>съедает больше электрической энергии, чем холодильник</w:t>
        </w:r>
      </w:hyperlink>
      <w:r w:rsidRPr="00F864DD">
        <w:rPr>
          <w:rFonts w:ascii="Times New Roman" w:eastAsia="Times New Roman" w:hAnsi="Times New Roman"/>
          <w:color w:val="1D1B11"/>
          <w:sz w:val="24"/>
          <w:szCs w:val="24"/>
          <w:lang w:eastAsia="ar-SA"/>
        </w:rPr>
        <w:t>. Отметим, что речь здесь идет об iPhone, который работает в сетях 2G или 3G. За счет оптимизации передачи трафика в сетях четвертого поколения, уровень потребления теперь составляет</w:t>
      </w:r>
      <w:r w:rsidR="00EA4A74">
        <w:rPr>
          <w:rFonts w:ascii="Times New Roman" w:eastAsia="Times New Roman" w:hAnsi="Times New Roman"/>
          <w:color w:val="1D1B11"/>
          <w:sz w:val="24"/>
          <w:szCs w:val="24"/>
          <w:lang w:eastAsia="ar-SA"/>
        </w:rPr>
        <w:t xml:space="preserve"> </w:t>
      </w:r>
      <w:hyperlink r:id="rId6" w:tgtFrame="_blank" w:history="1">
        <w:r w:rsidRPr="00F864DD">
          <w:rPr>
            <w:rFonts w:ascii="Times New Roman" w:eastAsia="Times New Roman" w:hAnsi="Times New Roman"/>
            <w:color w:val="1D1B11"/>
            <w:sz w:val="24"/>
            <w:szCs w:val="24"/>
            <w:lang w:eastAsia="ar-SA"/>
          </w:rPr>
          <w:t>около 11% от годового потребления холодильника</w:t>
        </w:r>
      </w:hyperlink>
      <w:r w:rsidR="00EA4A74">
        <w:rPr>
          <w:rFonts w:ascii="Times New Roman" w:eastAsia="Times New Roman" w:hAnsi="Times New Roman"/>
          <w:color w:val="1D1B11"/>
          <w:sz w:val="24"/>
          <w:szCs w:val="24"/>
          <w:lang w:eastAsia="ar-SA"/>
        </w:rPr>
        <w:t>.</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Так или иначе, беспроводное питание становится все более необходимым. Вряд ли оно станет привычным уже завтра, но определенные подвижки в этой области уже имеются, взять хотя бы</w:t>
      </w:r>
      <w:r w:rsidR="00EA4A74">
        <w:rPr>
          <w:rFonts w:ascii="Times New Roman" w:eastAsia="Times New Roman" w:hAnsi="Times New Roman"/>
          <w:color w:val="1D1B11"/>
          <w:sz w:val="24"/>
          <w:szCs w:val="24"/>
          <w:lang w:eastAsia="ar-SA"/>
        </w:rPr>
        <w:t xml:space="preserve"> </w:t>
      </w:r>
      <w:hyperlink r:id="rId7" w:tgtFrame="_blank" w:history="1">
        <w:r w:rsidRPr="00F864DD">
          <w:rPr>
            <w:rFonts w:ascii="Times New Roman" w:eastAsia="Times New Roman" w:hAnsi="Times New Roman"/>
            <w:color w:val="1D1B11"/>
            <w:sz w:val="24"/>
            <w:szCs w:val="24"/>
            <w:lang w:eastAsia="ar-SA"/>
          </w:rPr>
          <w:t>наностолбики</w:t>
        </w:r>
      </w:hyperlink>
      <w:r w:rsidRPr="00F864DD">
        <w:rPr>
          <w:rFonts w:ascii="Times New Roman" w:eastAsia="Times New Roman" w:hAnsi="Times New Roman"/>
          <w:color w:val="1D1B11"/>
          <w:sz w:val="24"/>
          <w:szCs w:val="24"/>
          <w:lang w:eastAsia="ar-SA"/>
        </w:rPr>
        <w:t>, которые могут компенсировать энергопотребление путем превращения в электричество излишков тепла, или</w:t>
      </w:r>
      <w:r w:rsidR="00EA4A74">
        <w:rPr>
          <w:rFonts w:ascii="Times New Roman" w:eastAsia="Times New Roman" w:hAnsi="Times New Roman"/>
          <w:color w:val="1D1B11"/>
          <w:sz w:val="24"/>
          <w:szCs w:val="24"/>
          <w:lang w:eastAsia="ar-SA"/>
        </w:rPr>
        <w:t xml:space="preserve"> </w:t>
      </w:r>
      <w:hyperlink r:id="rId8" w:tgtFrame="_blank" w:history="1">
        <w:r w:rsidRPr="00F864DD">
          <w:rPr>
            <w:rFonts w:ascii="Times New Roman" w:eastAsia="Times New Roman" w:hAnsi="Times New Roman"/>
            <w:color w:val="1D1B11"/>
            <w:sz w:val="24"/>
            <w:szCs w:val="24"/>
            <w:lang w:eastAsia="ar-SA"/>
          </w:rPr>
          <w:t>телефонные чехлы</w:t>
        </w:r>
      </w:hyperlink>
      <w:r w:rsidRPr="00F864DD">
        <w:rPr>
          <w:rFonts w:ascii="Times New Roman" w:eastAsia="Times New Roman" w:hAnsi="Times New Roman"/>
          <w:color w:val="1D1B11"/>
          <w:sz w:val="24"/>
          <w:szCs w:val="24"/>
          <w:lang w:eastAsia="ar-SA"/>
        </w:rPr>
        <w:t>, во время поездки поглощающие энергию вибрации автомобильной приборной доски. Ведь по большому счету энергия кроется в любом действии, окружая нас повсюду, и ее большая часть проходит мимо нас не замеченной. На сегодняшний день инженерами и учеными разработаны различные способы черпания энергии не только из окружающей среды, но и из различны</w:t>
      </w:r>
      <w:r w:rsidR="00EA4A74">
        <w:rPr>
          <w:rFonts w:ascii="Times New Roman" w:eastAsia="Times New Roman" w:hAnsi="Times New Roman"/>
          <w:color w:val="1D1B11"/>
          <w:sz w:val="24"/>
          <w:szCs w:val="24"/>
          <w:lang w:eastAsia="ar-SA"/>
        </w:rPr>
        <w:t xml:space="preserve">х устройств и даже самих людей. </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При этом</w:t>
      </w:r>
      <w:r w:rsidR="00EA4A74">
        <w:rPr>
          <w:rFonts w:ascii="Times New Roman" w:eastAsia="Times New Roman" w:hAnsi="Times New Roman"/>
          <w:color w:val="1D1B11"/>
          <w:sz w:val="24"/>
          <w:szCs w:val="24"/>
          <w:lang w:eastAsia="ar-SA"/>
        </w:rPr>
        <w:t xml:space="preserve"> </w:t>
      </w:r>
      <w:hyperlink r:id="rId9" w:tgtFrame="_blank" w:history="1">
        <w:r w:rsidRPr="00F864DD">
          <w:rPr>
            <w:rFonts w:ascii="Times New Roman" w:eastAsia="Times New Roman" w:hAnsi="Times New Roman"/>
            <w:color w:val="1D1B11"/>
            <w:sz w:val="24"/>
            <w:szCs w:val="24"/>
            <w:lang w:eastAsia="ar-SA"/>
          </w:rPr>
          <w:t>беспроводная подзарядка</w:t>
        </w:r>
      </w:hyperlink>
      <w:r w:rsidR="00EA4A74">
        <w:rPr>
          <w:rFonts w:ascii="Times New Roman" w:eastAsia="Times New Roman" w:hAnsi="Times New Roman"/>
          <w:color w:val="1D1B11"/>
          <w:sz w:val="24"/>
          <w:szCs w:val="24"/>
          <w:lang w:eastAsia="ar-SA"/>
        </w:rPr>
        <w:t xml:space="preserve"> </w:t>
      </w:r>
      <w:r w:rsidRPr="00F864DD">
        <w:rPr>
          <w:rFonts w:ascii="Times New Roman" w:eastAsia="Times New Roman" w:hAnsi="Times New Roman"/>
          <w:color w:val="1D1B11"/>
          <w:sz w:val="24"/>
          <w:szCs w:val="24"/>
          <w:lang w:eastAsia="ar-SA"/>
        </w:rPr>
        <w:t>мобильника – это далеко не единственный аспект, когда речь идет о сборе энергии из окружающего пространства. Ведь вместо постройки гигантских солнечных панелей или ветряных установок можно обеспечить питание мобильных устройств, применяя такие явления как вибрации внешней среды, разница температуры, или даже обыденный поход на работу. Этим и занимаются инженеры, а также разработчики устройств, перед которыми стоит серьезная задача, ведь включение окружающей среды в энергосистему не должно создавать помехи повседневной жизни.</w:t>
      </w:r>
    </w:p>
    <w:p w:rsidR="00065E4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Некоторые беспроводные устройства по сбору энергии уже нашли свою дорогу к потребителю, однако самые серьезные ждут своего часа в лабораториях. В этой статье вы узнаете о некоторых многообещающих способах, которые обеспечивают питанием мобильные устройства.</w:t>
      </w:r>
    </w:p>
    <w:p w:rsidR="00065E4D" w:rsidRPr="00F864DD" w:rsidRDefault="00065E4D" w:rsidP="002806C8">
      <w:pPr>
        <w:suppressAutoHyphens/>
        <w:autoSpaceDE w:val="0"/>
        <w:autoSpaceDN w:val="0"/>
        <w:adjustRightInd w:val="0"/>
        <w:spacing w:after="0" w:line="240" w:lineRule="auto"/>
        <w:jc w:val="center"/>
        <w:rPr>
          <w:rFonts w:ascii="Times New Roman" w:eastAsia="Times New Roman" w:hAnsi="Times New Roman"/>
          <w:b/>
          <w:color w:val="1D1B11"/>
          <w:sz w:val="24"/>
          <w:szCs w:val="24"/>
          <w:lang w:eastAsia="ar-SA"/>
        </w:rPr>
      </w:pPr>
      <w:r w:rsidRPr="00F864DD">
        <w:rPr>
          <w:rFonts w:ascii="Times New Roman" w:eastAsia="Times New Roman" w:hAnsi="Times New Roman"/>
          <w:b/>
          <w:color w:val="1D1B11"/>
          <w:sz w:val="24"/>
          <w:szCs w:val="24"/>
          <w:lang w:eastAsia="ar-SA"/>
        </w:rPr>
        <w:t>Термоэлектричество</w:t>
      </w:r>
    </w:p>
    <w:p w:rsidR="002806C8" w:rsidRDefault="00065E4D" w:rsidP="002806C8">
      <w:pPr>
        <w:suppressAutoHyphens/>
        <w:autoSpaceDE w:val="0"/>
        <w:autoSpaceDN w:val="0"/>
        <w:adjustRightInd w:val="0"/>
        <w:spacing w:after="0" w:line="240" w:lineRule="auto"/>
        <w:ind w:firstLine="567"/>
        <w:jc w:val="both"/>
        <w:rPr>
          <w:rFonts w:ascii="Times New Roman" w:hAnsi="Times New Roman"/>
          <w:color w:val="1D1B11"/>
          <w:sz w:val="24"/>
          <w:szCs w:val="24"/>
        </w:rPr>
      </w:pPr>
      <w:r w:rsidRPr="00F864DD">
        <w:rPr>
          <w:rFonts w:ascii="Times New Roman" w:eastAsia="Times New Roman" w:hAnsi="Times New Roman"/>
          <w:color w:val="1D1B11"/>
          <w:sz w:val="24"/>
          <w:szCs w:val="24"/>
          <w:lang w:eastAsia="ar-SA"/>
        </w:rPr>
        <w:t>Одежда, которая создана из термоэлектрических материалов, медленно вырабатывает энергию на протяжении всего дня</w:t>
      </w:r>
      <w:r w:rsidR="002806C8">
        <w:rPr>
          <w:rFonts w:ascii="Times New Roman" w:eastAsia="Times New Roman" w:hAnsi="Times New Roman"/>
          <w:color w:val="1D1B11"/>
          <w:sz w:val="24"/>
          <w:szCs w:val="24"/>
          <w:lang w:eastAsia="ar-SA"/>
        </w:rPr>
        <w:t xml:space="preserve"> (рисунок 1)</w:t>
      </w:r>
      <w:r w:rsidR="00F864DD">
        <w:rPr>
          <w:rFonts w:ascii="Times New Roman" w:eastAsia="Times New Roman" w:hAnsi="Times New Roman"/>
          <w:color w:val="1D1B11"/>
          <w:sz w:val="24"/>
          <w:szCs w:val="24"/>
          <w:lang w:eastAsia="ar-SA"/>
        </w:rPr>
        <w:t>.</w:t>
      </w:r>
    </w:p>
    <w:p w:rsidR="002806C8" w:rsidRDefault="004742A0" w:rsidP="002806C8">
      <w:pPr>
        <w:suppressAutoHyphens/>
        <w:autoSpaceDE w:val="0"/>
        <w:autoSpaceDN w:val="0"/>
        <w:adjustRightInd w:val="0"/>
        <w:spacing w:after="0" w:line="240" w:lineRule="auto"/>
        <w:jc w:val="center"/>
        <w:rPr>
          <w:rFonts w:ascii="Times New Roman" w:hAnsi="Times New Roman"/>
          <w:color w:val="1D1B11"/>
          <w:sz w:val="24"/>
          <w:szCs w:val="24"/>
        </w:rPr>
      </w:pPr>
      <w:r w:rsidRPr="00F864DD">
        <w:rPr>
          <w:rFonts w:ascii="Times New Roman" w:eastAsia="Times New Roman" w:hAnsi="Times New Roman"/>
          <w:noProof/>
          <w:color w:val="1D1B11"/>
          <w:sz w:val="24"/>
          <w:szCs w:val="24"/>
          <w:lang w:eastAsia="ru-RU"/>
        </w:rPr>
        <w:drawing>
          <wp:inline distT="0" distB="0" distL="0" distR="0">
            <wp:extent cx="3371850" cy="2247900"/>
            <wp:effectExtent l="0" t="0" r="0" b="0"/>
            <wp:docPr id="1" name="Рисунок 4" descr="Альтернативная энергия для мобильных устройств будущего">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ьтернативная энергия для мобильных устройств будущег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inline>
        </w:drawing>
      </w:r>
    </w:p>
    <w:p w:rsidR="002806C8" w:rsidRPr="00F864DD" w:rsidRDefault="002806C8" w:rsidP="002806C8">
      <w:pPr>
        <w:suppressAutoHyphens/>
        <w:autoSpaceDE w:val="0"/>
        <w:autoSpaceDN w:val="0"/>
        <w:adjustRightInd w:val="0"/>
        <w:spacing w:after="0" w:line="240" w:lineRule="auto"/>
        <w:jc w:val="center"/>
        <w:rPr>
          <w:rFonts w:ascii="Times New Roman" w:eastAsia="Times New Roman" w:hAnsi="Times New Roman"/>
          <w:color w:val="1D1B11"/>
          <w:sz w:val="24"/>
          <w:szCs w:val="24"/>
          <w:lang w:eastAsia="ar-SA"/>
        </w:rPr>
      </w:pPr>
      <w:r>
        <w:rPr>
          <w:rFonts w:ascii="Times New Roman" w:hAnsi="Times New Roman"/>
          <w:color w:val="1D1B11"/>
          <w:sz w:val="24"/>
          <w:szCs w:val="24"/>
        </w:rPr>
        <w:t>Рисунок 1 – Пример термоэлектрического элемента</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Немного теории: электроны перемещаются к холодному от теплого, создавая при этом ток. В то время, как этот ток перемещается между металлическими проводниками, им генерируется заряд. При подключении провода к месту перехода, получим электричество.</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 xml:space="preserve">Так как человеческое тело является постоянным источником тепла, то оно вполне может послужить передвижным источником электричества. На фестивале в Гластонбери, который проходил в 2010 году, мобильным оператором Orange были представлены грязевые </w:t>
      </w:r>
      <w:r w:rsidRPr="00F864DD">
        <w:rPr>
          <w:rFonts w:ascii="Times New Roman" w:eastAsia="Times New Roman" w:hAnsi="Times New Roman"/>
          <w:color w:val="1D1B11"/>
          <w:sz w:val="24"/>
          <w:szCs w:val="24"/>
          <w:lang w:eastAsia="ar-SA"/>
        </w:rPr>
        <w:lastRenderedPageBreak/>
        <w:t>сапоги </w:t>
      </w:r>
      <w:hyperlink r:id="rId12" w:tgtFrame="_blank" w:history="1">
        <w:r w:rsidRPr="00F864DD">
          <w:rPr>
            <w:rFonts w:ascii="Times New Roman" w:eastAsia="Times New Roman" w:hAnsi="Times New Roman"/>
            <w:color w:val="1D1B11"/>
            <w:sz w:val="24"/>
            <w:szCs w:val="24"/>
            <w:lang w:eastAsia="ar-SA"/>
          </w:rPr>
          <w:t>Power Wellies</w:t>
        </w:r>
      </w:hyperlink>
      <w:r w:rsidRPr="00F864DD">
        <w:rPr>
          <w:rFonts w:ascii="Times New Roman" w:eastAsia="Times New Roman" w:hAnsi="Times New Roman"/>
          <w:color w:val="1D1B11"/>
          <w:sz w:val="24"/>
          <w:szCs w:val="24"/>
          <w:lang w:eastAsia="ar-SA"/>
        </w:rPr>
        <w:t>, оснащенные термоэлектрической вставкой в подошве, которую можно использовать для подзарядки мобильных телефонов. Специалисты компании Orange утверждают, что за каждые 12 часов ходьбы, батарея будет заряжена на 1 час работы. В 2013 году Vodafone развил данную тему на фестивале острова Wight, где были презентованы</w:t>
      </w:r>
      <w:r w:rsidR="00EA4A74">
        <w:rPr>
          <w:rFonts w:ascii="Times New Roman" w:eastAsia="Times New Roman" w:hAnsi="Times New Roman"/>
          <w:color w:val="1D1B11"/>
          <w:sz w:val="24"/>
          <w:szCs w:val="24"/>
          <w:lang w:eastAsia="ar-SA"/>
        </w:rPr>
        <w:t xml:space="preserve"> </w:t>
      </w:r>
      <w:hyperlink r:id="rId13" w:tgtFrame="_blank" w:history="1">
        <w:r w:rsidRPr="00F864DD">
          <w:rPr>
            <w:rFonts w:ascii="Times New Roman" w:eastAsia="Times New Roman" w:hAnsi="Times New Roman"/>
            <w:color w:val="1D1B11"/>
            <w:sz w:val="24"/>
            <w:szCs w:val="24"/>
            <w:lang w:eastAsia="ar-SA"/>
          </w:rPr>
          <w:t>шорты и спальники</w:t>
        </w:r>
      </w:hyperlink>
      <w:r w:rsidR="00EA4A74">
        <w:rPr>
          <w:rFonts w:ascii="Times New Roman" w:eastAsia="Times New Roman" w:hAnsi="Times New Roman"/>
          <w:color w:val="1D1B11"/>
          <w:sz w:val="24"/>
          <w:szCs w:val="24"/>
          <w:lang w:eastAsia="ar-SA"/>
        </w:rPr>
        <w:t xml:space="preserve"> </w:t>
      </w:r>
      <w:r w:rsidRPr="00F864DD">
        <w:rPr>
          <w:rFonts w:ascii="Times New Roman" w:eastAsia="Times New Roman" w:hAnsi="Times New Roman"/>
          <w:color w:val="1D1B11"/>
          <w:sz w:val="24"/>
          <w:szCs w:val="24"/>
          <w:lang w:eastAsia="ar-SA"/>
        </w:rPr>
        <w:t>с термоэлектрическими карманами. Они дают возможность получить 24 минуты разговорного времени за каждые 8 часов, которые были проведены в спальнике.</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В 2013 году компанией Epiphany также была проведена демонстрация</w:t>
      </w:r>
      <w:r w:rsidR="00EA4A74">
        <w:rPr>
          <w:rFonts w:ascii="Times New Roman" w:eastAsia="Times New Roman" w:hAnsi="Times New Roman"/>
          <w:color w:val="1D1B11"/>
          <w:sz w:val="24"/>
          <w:szCs w:val="24"/>
          <w:lang w:eastAsia="ar-SA"/>
        </w:rPr>
        <w:t xml:space="preserve"> </w:t>
      </w:r>
      <w:hyperlink r:id="rId14" w:tgtFrame="_blank" w:history="1">
        <w:r w:rsidRPr="00F864DD">
          <w:rPr>
            <w:rFonts w:ascii="Times New Roman" w:eastAsia="Times New Roman" w:hAnsi="Times New Roman"/>
            <w:color w:val="1D1B11"/>
            <w:sz w:val="24"/>
            <w:szCs w:val="24"/>
            <w:lang w:eastAsia="ar-SA"/>
          </w:rPr>
          <w:t>подставки для стакана onE Puck</w:t>
        </w:r>
      </w:hyperlink>
      <w:r w:rsidRPr="00F864DD">
        <w:rPr>
          <w:rFonts w:ascii="Times New Roman" w:eastAsia="Times New Roman" w:hAnsi="Times New Roman"/>
          <w:color w:val="1D1B11"/>
          <w:sz w:val="24"/>
          <w:szCs w:val="24"/>
          <w:lang w:eastAsia="ar-SA"/>
        </w:rPr>
        <w:t>, собирающей энергии из напитка, при этом его температура не имеет значения. Подставка использует жидкость в стакан, чтобы охладить или нагреть инертный газ внутри, который сжимается или расширяется, таким образом управляя поршнем, который, в итоге заводит генератор и заряжает телефон. Принцип работы здесь не такой, как в случае с термоэлектричеством, однако превратить изменение температуры в источник питания можно с помощью обоих способов. OnE Puck дает такое же количество ватт электричества с одной кружки горячего свежезаваренного кофе, сколько и настенная розетка, а это большое преимущество по сравнению с тем, что могут предложить описанные выше носимые термоэлектрики.</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Стоит отметить, что, хотя сбор тепла и его трансформация в электричество с помощью термоэлектриков - достаточно легкое дело, однако сам процесс при этом остается низкоэффективным и медленным. Даже лучшие из материалов способны собрать только 15-30% тепла, но это не является первоочередной проблемой. Более проблематично то, что величина заряда, получаемого термоэлектриками, тем выше, чем выше разница температур. Так что в том случае, когда температура окружающего воздуха сравнима с температурой тела, количество вырабатываемой энергии будет сведено к нулю. Конечно, подставка способна выдать ощутимое количество энергии, но для полной зарядки устройства ей нужно будет на протяжении 2 часов непрерывно находиться под горячим кофе. Вряд ли кому-то будет удобно подливать горячий кофе на протяжении столь долгого времени ради зарядки телефона.</w:t>
      </w:r>
    </w:p>
    <w:p w:rsidR="00F864DD" w:rsidRDefault="00065E4D" w:rsidP="00F864D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В итоге, если учитывать низкий предел энергии, которая отдается за один раз, термоэлектричество не является лучшим источником для устройств, которые требуют высокий уровень потребления, а также высокий IQ. Однако при этом оно отлично подойдет для применения во</w:t>
      </w:r>
      <w:r w:rsidR="00EA4A74">
        <w:rPr>
          <w:rFonts w:ascii="Times New Roman" w:eastAsia="Times New Roman" w:hAnsi="Times New Roman"/>
          <w:color w:val="1D1B11"/>
          <w:sz w:val="24"/>
          <w:szCs w:val="24"/>
          <w:lang w:eastAsia="ar-SA"/>
        </w:rPr>
        <w:t xml:space="preserve"> </w:t>
      </w:r>
      <w:hyperlink r:id="rId15" w:tgtFrame="_blank" w:history="1">
        <w:r w:rsidRPr="00F864DD">
          <w:rPr>
            <w:rFonts w:ascii="Times New Roman" w:eastAsia="Times New Roman" w:hAnsi="Times New Roman"/>
            <w:color w:val="1D1B11"/>
            <w:sz w:val="24"/>
            <w:szCs w:val="24"/>
            <w:lang w:eastAsia="ar-SA"/>
          </w:rPr>
          <w:t>встроенных медицинских датчиках</w:t>
        </w:r>
      </w:hyperlink>
      <w:r w:rsidRPr="00F864DD">
        <w:rPr>
          <w:rFonts w:ascii="Times New Roman" w:eastAsia="Times New Roman" w:hAnsi="Times New Roman"/>
          <w:color w:val="1D1B11"/>
          <w:sz w:val="24"/>
          <w:szCs w:val="24"/>
          <w:lang w:eastAsia="ar-SA"/>
        </w:rPr>
        <w:t>, а</w:t>
      </w:r>
      <w:r w:rsidR="00EA4A74">
        <w:rPr>
          <w:rFonts w:ascii="Times New Roman" w:eastAsia="Times New Roman" w:hAnsi="Times New Roman"/>
          <w:color w:val="1D1B11"/>
          <w:sz w:val="24"/>
          <w:szCs w:val="24"/>
          <w:lang w:eastAsia="ar-SA"/>
        </w:rPr>
        <w:t xml:space="preserve"> </w:t>
      </w:r>
      <w:hyperlink r:id="rId16" w:tgtFrame="_blank" w:history="1">
        <w:r w:rsidRPr="00F864DD">
          <w:rPr>
            <w:rFonts w:ascii="Times New Roman" w:eastAsia="Times New Roman" w:hAnsi="Times New Roman"/>
            <w:color w:val="1D1B11"/>
            <w:sz w:val="24"/>
            <w:szCs w:val="24"/>
            <w:lang w:eastAsia="ar-SA"/>
          </w:rPr>
          <w:t>фитнес трекеры</w:t>
        </w:r>
      </w:hyperlink>
      <w:r w:rsidR="00EA4A74">
        <w:rPr>
          <w:rFonts w:ascii="Times New Roman" w:eastAsia="Times New Roman" w:hAnsi="Times New Roman"/>
          <w:color w:val="1D1B11"/>
          <w:sz w:val="24"/>
          <w:szCs w:val="24"/>
          <w:lang w:eastAsia="ar-SA"/>
        </w:rPr>
        <w:t xml:space="preserve"> </w:t>
      </w:r>
      <w:r w:rsidRPr="00F864DD">
        <w:rPr>
          <w:rFonts w:ascii="Times New Roman" w:eastAsia="Times New Roman" w:hAnsi="Times New Roman"/>
          <w:color w:val="1D1B11"/>
          <w:sz w:val="24"/>
          <w:szCs w:val="24"/>
          <w:lang w:eastAsia="ar-SA"/>
        </w:rPr>
        <w:t>вообще смогут функционировать бесконечно. В Wake Forest University (штат Северная Каролина) создали еще один многообещающий термоэлектрический материал под названием Power Felt. Это ткань, созданная из переплетения пластиковых нитей и углеродных нанотрубок, которую можно применять для создания полноценных линий одежды, таким образом собирающих тепло. В том случае, если получится избавиться от избыточных проводов, термоэлектрическая майка, которая покрывает большую часть тела, будет способна собирать столько тепла, чтобы данная технология стала востребованной.</w:t>
      </w:r>
    </w:p>
    <w:p w:rsidR="00065E4D" w:rsidRPr="00F864DD" w:rsidRDefault="00065E4D" w:rsidP="002806C8">
      <w:pPr>
        <w:suppressAutoHyphens/>
        <w:autoSpaceDE w:val="0"/>
        <w:autoSpaceDN w:val="0"/>
        <w:adjustRightInd w:val="0"/>
        <w:spacing w:after="0" w:line="240" w:lineRule="auto"/>
        <w:jc w:val="center"/>
        <w:rPr>
          <w:rFonts w:ascii="Times New Roman" w:eastAsia="Times New Roman" w:hAnsi="Times New Roman"/>
          <w:b/>
          <w:color w:val="1D1B11"/>
          <w:sz w:val="24"/>
          <w:szCs w:val="24"/>
          <w:lang w:eastAsia="ar-SA"/>
        </w:rPr>
      </w:pPr>
      <w:r w:rsidRPr="00F864DD">
        <w:rPr>
          <w:rFonts w:ascii="Times New Roman" w:eastAsia="Times New Roman" w:hAnsi="Times New Roman"/>
          <w:b/>
          <w:color w:val="1D1B11"/>
          <w:sz w:val="24"/>
          <w:szCs w:val="24"/>
          <w:lang w:eastAsia="ar-SA"/>
        </w:rPr>
        <w:t>Пьезоэлектричество</w:t>
      </w:r>
    </w:p>
    <w:p w:rsidR="002806C8" w:rsidRDefault="00065E4D" w:rsidP="002806C8">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 xml:space="preserve">Некоторые материалы, </w:t>
      </w:r>
      <w:r w:rsidR="002806C8" w:rsidRPr="00F864DD">
        <w:rPr>
          <w:rFonts w:ascii="Times New Roman" w:eastAsia="Times New Roman" w:hAnsi="Times New Roman"/>
          <w:color w:val="1D1B11"/>
          <w:sz w:val="24"/>
          <w:szCs w:val="24"/>
          <w:lang w:eastAsia="ar-SA"/>
        </w:rPr>
        <w:t>например,</w:t>
      </w:r>
      <w:r w:rsidRPr="00F864DD">
        <w:rPr>
          <w:rFonts w:ascii="Times New Roman" w:eastAsia="Times New Roman" w:hAnsi="Times New Roman"/>
          <w:color w:val="1D1B11"/>
          <w:sz w:val="24"/>
          <w:szCs w:val="24"/>
          <w:lang w:eastAsia="ar-SA"/>
        </w:rPr>
        <w:t xml:space="preserve"> кварц, создают электрический заряд при воздействии на них. Это может быть сжатие или тряска, которые вызывают колебания определенной частоты в материале</w:t>
      </w:r>
      <w:r w:rsidR="002806C8">
        <w:rPr>
          <w:rFonts w:ascii="Times New Roman" w:eastAsia="Times New Roman" w:hAnsi="Times New Roman"/>
          <w:color w:val="1D1B11"/>
          <w:sz w:val="24"/>
          <w:szCs w:val="24"/>
          <w:lang w:eastAsia="ar-SA"/>
        </w:rPr>
        <w:t xml:space="preserve"> (рисунок 2)</w:t>
      </w:r>
      <w:r w:rsidRPr="00F864DD">
        <w:rPr>
          <w:rFonts w:ascii="Times New Roman" w:eastAsia="Times New Roman" w:hAnsi="Times New Roman"/>
          <w:color w:val="1D1B11"/>
          <w:sz w:val="24"/>
          <w:szCs w:val="24"/>
          <w:lang w:eastAsia="ar-SA"/>
        </w:rPr>
        <w:t>.</w:t>
      </w:r>
    </w:p>
    <w:p w:rsidR="002806C8" w:rsidRDefault="004742A0" w:rsidP="002806C8">
      <w:pPr>
        <w:suppressAutoHyphens/>
        <w:autoSpaceDE w:val="0"/>
        <w:autoSpaceDN w:val="0"/>
        <w:adjustRightInd w:val="0"/>
        <w:spacing w:after="0" w:line="240" w:lineRule="auto"/>
        <w:jc w:val="center"/>
        <w:rPr>
          <w:rFonts w:ascii="Times New Roman" w:hAnsi="Times New Roman"/>
          <w:color w:val="1D1B11"/>
          <w:sz w:val="24"/>
          <w:szCs w:val="24"/>
        </w:rPr>
      </w:pPr>
      <w:r w:rsidRPr="00F864DD">
        <w:rPr>
          <w:rFonts w:ascii="Times New Roman" w:eastAsia="Times New Roman" w:hAnsi="Times New Roman"/>
          <w:noProof/>
          <w:color w:val="1D1B11"/>
          <w:sz w:val="24"/>
          <w:szCs w:val="24"/>
          <w:lang w:eastAsia="ru-RU"/>
        </w:rPr>
        <w:drawing>
          <wp:inline distT="0" distB="0" distL="0" distR="0">
            <wp:extent cx="3057525" cy="1600200"/>
            <wp:effectExtent l="0" t="0" r="9525" b="0"/>
            <wp:docPr id="2" name="Рисунок 3" descr="Альтернативная энергия для мобильных устройств будущег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льтернативная энергия для мобильных устройств будущего"/>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7525" cy="1600200"/>
                    </a:xfrm>
                    <a:prstGeom prst="rect">
                      <a:avLst/>
                    </a:prstGeom>
                    <a:noFill/>
                    <a:ln>
                      <a:noFill/>
                    </a:ln>
                  </pic:spPr>
                </pic:pic>
              </a:graphicData>
            </a:graphic>
          </wp:inline>
        </w:drawing>
      </w:r>
    </w:p>
    <w:p w:rsidR="002806C8" w:rsidRPr="00F864DD" w:rsidRDefault="002806C8" w:rsidP="002806C8">
      <w:pPr>
        <w:suppressAutoHyphens/>
        <w:autoSpaceDE w:val="0"/>
        <w:autoSpaceDN w:val="0"/>
        <w:adjustRightInd w:val="0"/>
        <w:spacing w:after="0" w:line="240" w:lineRule="auto"/>
        <w:jc w:val="center"/>
        <w:rPr>
          <w:rFonts w:ascii="Times New Roman" w:eastAsia="Times New Roman" w:hAnsi="Times New Roman"/>
          <w:color w:val="1D1B11"/>
          <w:sz w:val="24"/>
          <w:szCs w:val="24"/>
          <w:lang w:eastAsia="ar-SA"/>
        </w:rPr>
      </w:pPr>
      <w:r>
        <w:rPr>
          <w:rFonts w:ascii="Times New Roman" w:eastAsia="Times New Roman" w:hAnsi="Times New Roman"/>
          <w:color w:val="1D1B11"/>
          <w:sz w:val="24"/>
          <w:szCs w:val="24"/>
          <w:lang w:eastAsia="ar-SA"/>
        </w:rPr>
        <w:t>Рисунок 2 – Пример пьезоэлектрического элемента</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lastRenderedPageBreak/>
        <w:t>Наилучшее применение данной технологии на данный момент мы можем наблюдать в таких устройствах, как</w:t>
      </w:r>
      <w:r w:rsidR="00EA4A74">
        <w:rPr>
          <w:rFonts w:ascii="Times New Roman" w:eastAsia="Times New Roman" w:hAnsi="Times New Roman"/>
          <w:color w:val="1D1B11"/>
          <w:sz w:val="24"/>
          <w:szCs w:val="24"/>
          <w:lang w:eastAsia="ar-SA"/>
        </w:rPr>
        <w:t xml:space="preserve"> </w:t>
      </w:r>
      <w:hyperlink r:id="rId19" w:tgtFrame="_blank" w:history="1">
        <w:r w:rsidRPr="00F864DD">
          <w:rPr>
            <w:rFonts w:ascii="Times New Roman" w:eastAsia="Times New Roman" w:hAnsi="Times New Roman"/>
            <w:color w:val="1D1B11"/>
            <w:sz w:val="24"/>
            <w:szCs w:val="24"/>
            <w:lang w:eastAsia="ar-SA"/>
          </w:rPr>
          <w:t>пульт ДУ</w:t>
        </w:r>
      </w:hyperlink>
      <w:r w:rsidR="00EA4A74">
        <w:rPr>
          <w:rFonts w:ascii="Times New Roman" w:eastAsia="Times New Roman" w:hAnsi="Times New Roman"/>
          <w:color w:val="1D1B11"/>
          <w:sz w:val="24"/>
          <w:szCs w:val="24"/>
          <w:lang w:eastAsia="ar-SA"/>
        </w:rPr>
        <w:t xml:space="preserve"> </w:t>
      </w:r>
      <w:r w:rsidRPr="00F864DD">
        <w:rPr>
          <w:rFonts w:ascii="Times New Roman" w:eastAsia="Times New Roman" w:hAnsi="Times New Roman"/>
          <w:color w:val="1D1B11"/>
          <w:sz w:val="24"/>
          <w:szCs w:val="24"/>
          <w:lang w:eastAsia="ar-SA"/>
        </w:rPr>
        <w:t>от Arveni и Phillips. Они не относятся к категории «умных» и потребляют низкое количество энергии. Cообщество инженеров возлагает большие надежды на широкое</w:t>
      </w:r>
      <w:r w:rsidR="00EA4A74">
        <w:rPr>
          <w:rFonts w:ascii="Times New Roman" w:eastAsia="Times New Roman" w:hAnsi="Times New Roman"/>
          <w:color w:val="1D1B11"/>
          <w:sz w:val="24"/>
          <w:szCs w:val="24"/>
          <w:lang w:eastAsia="ar-SA"/>
        </w:rPr>
        <w:t xml:space="preserve"> </w:t>
      </w:r>
      <w:hyperlink r:id="rId20" w:tgtFrame="_blank" w:history="1">
        <w:r w:rsidRPr="00F864DD">
          <w:rPr>
            <w:rFonts w:ascii="Times New Roman" w:eastAsia="Times New Roman" w:hAnsi="Times New Roman"/>
            <w:color w:val="1D1B11"/>
            <w:sz w:val="24"/>
            <w:szCs w:val="24"/>
            <w:lang w:eastAsia="ar-SA"/>
          </w:rPr>
          <w:t>применение пьезоэлектричества</w:t>
        </w:r>
      </w:hyperlink>
      <w:r w:rsidRPr="00F864DD">
        <w:rPr>
          <w:rFonts w:ascii="Times New Roman" w:eastAsia="Times New Roman" w:hAnsi="Times New Roman"/>
          <w:color w:val="1D1B11"/>
          <w:sz w:val="24"/>
          <w:szCs w:val="24"/>
          <w:lang w:eastAsia="ar-SA"/>
        </w:rPr>
        <w:t> в мобильной технике. Но пока что элементы и материалы не могут собирать достаточное количество энергии, чтобы снабжать работу мобильных устройств. Еще в 1989 году на регистрацию был подан</w:t>
      </w:r>
      <w:r w:rsidR="00EA4A74">
        <w:rPr>
          <w:rFonts w:ascii="Times New Roman" w:eastAsia="Times New Roman" w:hAnsi="Times New Roman"/>
          <w:color w:val="1D1B11"/>
          <w:sz w:val="24"/>
          <w:szCs w:val="24"/>
          <w:lang w:eastAsia="ar-SA"/>
        </w:rPr>
        <w:t xml:space="preserve"> </w:t>
      </w:r>
      <w:hyperlink r:id="rId21" w:tgtFrame="_blank" w:history="1">
        <w:r w:rsidRPr="00F864DD">
          <w:rPr>
            <w:rFonts w:ascii="Times New Roman" w:eastAsia="Times New Roman" w:hAnsi="Times New Roman"/>
            <w:color w:val="1D1B11"/>
            <w:sz w:val="24"/>
            <w:szCs w:val="24"/>
            <w:lang w:eastAsia="ar-SA"/>
          </w:rPr>
          <w:t>патент на пьезоэлектрическую клавиатуру</w:t>
        </w:r>
      </w:hyperlink>
      <w:r w:rsidRPr="00F864DD">
        <w:rPr>
          <w:rFonts w:ascii="Times New Roman" w:eastAsia="Times New Roman" w:hAnsi="Times New Roman"/>
          <w:color w:val="1D1B11"/>
          <w:sz w:val="24"/>
          <w:szCs w:val="24"/>
          <w:lang w:eastAsia="ar-SA"/>
        </w:rPr>
        <w:t>, однако о</w:t>
      </w:r>
      <w:r w:rsidR="00EA4A74">
        <w:rPr>
          <w:rFonts w:ascii="Times New Roman" w:eastAsia="Times New Roman" w:hAnsi="Times New Roman"/>
          <w:color w:val="1D1B11"/>
          <w:sz w:val="24"/>
          <w:szCs w:val="24"/>
          <w:lang w:eastAsia="ar-SA"/>
        </w:rPr>
        <w:t xml:space="preserve"> </w:t>
      </w:r>
      <w:hyperlink r:id="rId22" w:tgtFrame="_blank" w:history="1">
        <w:r w:rsidRPr="00F864DD">
          <w:rPr>
            <w:rFonts w:ascii="Times New Roman" w:eastAsia="Times New Roman" w:hAnsi="Times New Roman"/>
            <w:color w:val="1D1B11"/>
            <w:sz w:val="24"/>
            <w:szCs w:val="24"/>
            <w:lang w:eastAsia="ar-SA"/>
          </w:rPr>
          <w:t>лэптопах, способных заряжаться от ударов по клавишам</w:t>
        </w:r>
      </w:hyperlink>
      <w:r w:rsidR="00EA4A74">
        <w:rPr>
          <w:rFonts w:ascii="Times New Roman" w:eastAsia="Times New Roman" w:hAnsi="Times New Roman"/>
          <w:color w:val="1D1B11"/>
          <w:sz w:val="24"/>
          <w:szCs w:val="24"/>
          <w:lang w:eastAsia="ar-SA"/>
        </w:rPr>
        <w:t xml:space="preserve"> </w:t>
      </w:r>
      <w:r w:rsidRPr="00F864DD">
        <w:rPr>
          <w:rFonts w:ascii="Times New Roman" w:eastAsia="Times New Roman" w:hAnsi="Times New Roman"/>
          <w:color w:val="1D1B11"/>
          <w:sz w:val="24"/>
          <w:szCs w:val="24"/>
          <w:lang w:eastAsia="ar-SA"/>
        </w:rPr>
        <w:t>можно не мечтать, пока учеными не будет найден способ увеличения количества энергии, полученного в процессе и</w:t>
      </w:r>
      <w:r w:rsidR="00EA4A74">
        <w:rPr>
          <w:rFonts w:ascii="Times New Roman" w:eastAsia="Times New Roman" w:hAnsi="Times New Roman"/>
          <w:color w:val="1D1B11"/>
          <w:sz w:val="24"/>
          <w:szCs w:val="24"/>
          <w:lang w:eastAsia="ar-SA"/>
        </w:rPr>
        <w:t xml:space="preserve">спользования данной технологии. </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Хорошая новость: теоретически у пьезоэлектричества ограничения в объеме собираемой энергии, в отличие от термоэлектричества. Плохая новость: пьезоэлектрические материалы недостаточно хорошо могут удерживать точную частоту, на которую их необходимо настраивать. К тому же, эффективность пьезоэлектриков может быть сведена на нет колебаниями окружающей среды. Определенные керамические материалы могут функционировать с колебаниями широкой полосы частот, однако они обычно хрупки и недостаточно гибки, из-за чего не подходят для мобильных устройств.</w:t>
      </w:r>
    </w:p>
    <w:p w:rsidR="00065E4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Впрочем, у проблемы нестабильности удержания частоты пьезоэлектриками есть одно интересное решение, которое состоит в том, что в их структуру вносятся изменения, которое делает их гибкими. Группу ученых из Университета Висконсина под руководством доктора Xudong Wang создала</w:t>
      </w:r>
      <w:r w:rsidR="00EA4A74">
        <w:rPr>
          <w:rFonts w:ascii="Times New Roman" w:eastAsia="Times New Roman" w:hAnsi="Times New Roman"/>
          <w:color w:val="1D1B11"/>
          <w:sz w:val="24"/>
          <w:szCs w:val="24"/>
          <w:lang w:eastAsia="ar-SA"/>
        </w:rPr>
        <w:t xml:space="preserve"> </w:t>
      </w:r>
      <w:hyperlink r:id="rId23" w:tgtFrame="_blank" w:history="1">
        <w:r w:rsidRPr="00F864DD">
          <w:rPr>
            <w:rFonts w:ascii="Times New Roman" w:eastAsia="Times New Roman" w:hAnsi="Times New Roman"/>
            <w:color w:val="1D1B11"/>
            <w:sz w:val="24"/>
            <w:szCs w:val="24"/>
            <w:lang w:eastAsia="ar-SA"/>
          </w:rPr>
          <w:t>губкообразный пьезоэлектрик</w:t>
        </w:r>
      </w:hyperlink>
      <w:r w:rsidRPr="00F864DD">
        <w:rPr>
          <w:rFonts w:ascii="Times New Roman" w:eastAsia="Times New Roman" w:hAnsi="Times New Roman"/>
          <w:color w:val="1D1B11"/>
          <w:sz w:val="24"/>
          <w:szCs w:val="24"/>
          <w:lang w:eastAsia="ar-SA"/>
        </w:rPr>
        <w:t xml:space="preserve">, размер которого можно подогнать под размер мобильного телефона. Если обернуть этим матеиалом телефон, то его можно будет заряжать на приборной панели автомобиля. Доктор объясняет это тем, что вес батареи оказывает давление на телефон, отчего он вибрирует. Так нивелируется проблема с </w:t>
      </w:r>
      <w:r w:rsidR="00EA4A74">
        <w:rPr>
          <w:rFonts w:ascii="Times New Roman" w:eastAsia="Times New Roman" w:hAnsi="Times New Roman"/>
          <w:color w:val="1D1B11"/>
          <w:sz w:val="24"/>
          <w:szCs w:val="24"/>
          <w:lang w:eastAsia="ar-SA"/>
        </w:rPr>
        <w:t xml:space="preserve">работой на резонансной частоте. </w:t>
      </w:r>
    </w:p>
    <w:p w:rsidR="00065E4D" w:rsidRPr="00F864DD" w:rsidRDefault="00065E4D" w:rsidP="002806C8">
      <w:pPr>
        <w:suppressAutoHyphens/>
        <w:autoSpaceDE w:val="0"/>
        <w:autoSpaceDN w:val="0"/>
        <w:adjustRightInd w:val="0"/>
        <w:spacing w:after="0" w:line="240" w:lineRule="auto"/>
        <w:jc w:val="center"/>
        <w:rPr>
          <w:rFonts w:ascii="Times New Roman" w:eastAsia="Times New Roman" w:hAnsi="Times New Roman"/>
          <w:b/>
          <w:color w:val="1D1B11"/>
          <w:sz w:val="24"/>
          <w:szCs w:val="24"/>
          <w:lang w:eastAsia="ar-SA"/>
        </w:rPr>
      </w:pPr>
      <w:r w:rsidRPr="00F864DD">
        <w:rPr>
          <w:rFonts w:ascii="Times New Roman" w:eastAsia="Times New Roman" w:hAnsi="Times New Roman"/>
          <w:b/>
          <w:color w:val="1D1B11"/>
          <w:sz w:val="24"/>
          <w:szCs w:val="24"/>
          <w:lang w:eastAsia="ar-SA"/>
        </w:rPr>
        <w:t>Биомеханическая энергия</w:t>
      </w:r>
    </w:p>
    <w:p w:rsidR="002806C8" w:rsidRDefault="00065E4D" w:rsidP="002806C8">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Биомеханические устройства применяют движения человеческого тела, чтобы приводить в движение небольшие генераторы. Они нередко применяют обратные силы, к примеру усилие коленки, которое она прилагает при ходьбе для выпрямления ноги перед каждым шагом</w:t>
      </w:r>
      <w:r w:rsidR="002806C8">
        <w:rPr>
          <w:rFonts w:ascii="Times New Roman" w:eastAsia="Times New Roman" w:hAnsi="Times New Roman"/>
          <w:color w:val="1D1B11"/>
          <w:sz w:val="24"/>
          <w:szCs w:val="24"/>
          <w:lang w:eastAsia="ar-SA"/>
        </w:rPr>
        <w:t xml:space="preserve"> (рисунок 3)</w:t>
      </w:r>
      <w:r w:rsidRPr="00F864DD">
        <w:rPr>
          <w:rFonts w:ascii="Times New Roman" w:eastAsia="Times New Roman" w:hAnsi="Times New Roman"/>
          <w:color w:val="1D1B11"/>
          <w:sz w:val="24"/>
          <w:szCs w:val="24"/>
          <w:lang w:eastAsia="ar-SA"/>
        </w:rPr>
        <w:t>.</w:t>
      </w:r>
    </w:p>
    <w:p w:rsidR="002806C8" w:rsidRDefault="004742A0" w:rsidP="002806C8">
      <w:pPr>
        <w:suppressAutoHyphens/>
        <w:autoSpaceDE w:val="0"/>
        <w:autoSpaceDN w:val="0"/>
        <w:adjustRightInd w:val="0"/>
        <w:spacing w:after="0" w:line="240" w:lineRule="auto"/>
        <w:jc w:val="center"/>
        <w:rPr>
          <w:rFonts w:ascii="Times New Roman" w:hAnsi="Times New Roman"/>
          <w:color w:val="1D1B11"/>
          <w:sz w:val="24"/>
          <w:szCs w:val="24"/>
        </w:rPr>
      </w:pPr>
      <w:r w:rsidRPr="00F864DD">
        <w:rPr>
          <w:rFonts w:ascii="Times New Roman" w:eastAsia="Times New Roman" w:hAnsi="Times New Roman"/>
          <w:noProof/>
          <w:color w:val="1D1B11"/>
          <w:sz w:val="24"/>
          <w:szCs w:val="24"/>
          <w:lang w:eastAsia="ru-RU"/>
        </w:rPr>
        <w:drawing>
          <wp:inline distT="0" distB="0" distL="0" distR="0">
            <wp:extent cx="3829050" cy="1552575"/>
            <wp:effectExtent l="0" t="0" r="0" b="9525"/>
            <wp:docPr id="3" name="Рисунок 2" descr="Альтернативная энергия для мобильных устройств будущего">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льтернативная энергия для мобильных устройств будущего"/>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9050" cy="1552575"/>
                    </a:xfrm>
                    <a:prstGeom prst="rect">
                      <a:avLst/>
                    </a:prstGeom>
                    <a:noFill/>
                    <a:ln>
                      <a:noFill/>
                    </a:ln>
                  </pic:spPr>
                </pic:pic>
              </a:graphicData>
            </a:graphic>
          </wp:inline>
        </w:drawing>
      </w:r>
    </w:p>
    <w:p w:rsidR="002806C8" w:rsidRPr="00F864DD" w:rsidRDefault="002806C8" w:rsidP="002806C8">
      <w:pPr>
        <w:suppressAutoHyphens/>
        <w:autoSpaceDE w:val="0"/>
        <w:autoSpaceDN w:val="0"/>
        <w:adjustRightInd w:val="0"/>
        <w:spacing w:after="0" w:line="240" w:lineRule="auto"/>
        <w:jc w:val="center"/>
        <w:rPr>
          <w:rFonts w:ascii="Times New Roman" w:eastAsia="Times New Roman" w:hAnsi="Times New Roman"/>
          <w:color w:val="1D1B11"/>
          <w:sz w:val="24"/>
          <w:szCs w:val="24"/>
          <w:lang w:eastAsia="ar-SA"/>
        </w:rPr>
      </w:pPr>
      <w:r>
        <w:rPr>
          <w:rFonts w:ascii="Times New Roman" w:hAnsi="Times New Roman"/>
          <w:color w:val="1D1B11"/>
          <w:sz w:val="24"/>
          <w:szCs w:val="24"/>
        </w:rPr>
        <w:t>Рисунок 3 – Биомеханические наколенные брекеты</w:t>
      </w:r>
    </w:p>
    <w:p w:rsidR="00EA4A74"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На сегодняшний день ни одного биомеханического устройства нет в продаже, однако военные пользуются</w:t>
      </w:r>
      <w:r w:rsidR="00EA4A74">
        <w:rPr>
          <w:rFonts w:ascii="Times New Roman" w:eastAsia="Times New Roman" w:hAnsi="Times New Roman"/>
          <w:color w:val="1D1B11"/>
          <w:sz w:val="24"/>
          <w:szCs w:val="24"/>
          <w:lang w:eastAsia="ar-SA"/>
        </w:rPr>
        <w:t xml:space="preserve"> </w:t>
      </w:r>
      <w:hyperlink r:id="rId26" w:tgtFrame="_blank" w:history="1">
        <w:r w:rsidRPr="00F864DD">
          <w:rPr>
            <w:rFonts w:ascii="Times New Roman" w:eastAsia="Times New Roman" w:hAnsi="Times New Roman"/>
            <w:color w:val="1D1B11"/>
            <w:sz w:val="24"/>
            <w:szCs w:val="24"/>
            <w:lang w:eastAsia="ar-SA"/>
          </w:rPr>
          <w:t>коленным брекетом PowerWalk</w:t>
        </w:r>
      </w:hyperlink>
      <w:r w:rsidRPr="00F864DD">
        <w:rPr>
          <w:rFonts w:ascii="Times New Roman" w:eastAsia="Times New Roman" w:hAnsi="Times New Roman"/>
          <w:color w:val="1D1B11"/>
          <w:sz w:val="24"/>
          <w:szCs w:val="24"/>
          <w:lang w:eastAsia="ar-SA"/>
        </w:rPr>
        <w:t>, выпускаемым компанией Bionic Power. Вполне возможно, что скоро эта модель будет доступна любому покупателю. На веб-сайте компании опубликованы данные, согласно которым час ходьбы с брекетами, надетыми на обе ноги, даст возможность зарядить</w:t>
      </w:r>
      <w:r w:rsidR="00EA4A74">
        <w:rPr>
          <w:rFonts w:ascii="Times New Roman" w:eastAsia="Times New Roman" w:hAnsi="Times New Roman"/>
          <w:color w:val="1D1B11"/>
          <w:sz w:val="24"/>
          <w:szCs w:val="24"/>
          <w:lang w:eastAsia="ar-SA"/>
        </w:rPr>
        <w:t xml:space="preserve"> </w:t>
      </w:r>
      <w:hyperlink r:id="rId27" w:tgtFrame="_blank" w:history="1">
        <w:r w:rsidRPr="00F864DD">
          <w:rPr>
            <w:rFonts w:ascii="Times New Roman" w:eastAsia="Times New Roman" w:hAnsi="Times New Roman"/>
            <w:color w:val="1D1B11"/>
            <w:sz w:val="24"/>
            <w:szCs w:val="24"/>
            <w:lang w:eastAsia="ar-SA"/>
          </w:rPr>
          <w:t>до четырех мобильных телефонов</w:t>
        </w:r>
      </w:hyperlink>
      <w:r w:rsidRPr="00F864DD">
        <w:rPr>
          <w:rFonts w:ascii="Times New Roman" w:eastAsia="Times New Roman" w:hAnsi="Times New Roman"/>
          <w:color w:val="1D1B11"/>
          <w:sz w:val="24"/>
          <w:szCs w:val="24"/>
          <w:lang w:eastAsia="ar-SA"/>
        </w:rPr>
        <w:t xml:space="preserve">. </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Также стоит упомянуть велосипедные динамо, которые технически не относятся к категории биомехаников. Тем не менее, на протяжении многих лет эти устройства применяются для питания одометров, а также сигнальных и световых фар. Относительно недавно некоторыми компаниями были показаны</w:t>
      </w:r>
      <w:r w:rsidR="00EA4A74">
        <w:rPr>
          <w:rFonts w:ascii="Times New Roman" w:eastAsia="Times New Roman" w:hAnsi="Times New Roman"/>
          <w:color w:val="1D1B11"/>
          <w:sz w:val="24"/>
          <w:szCs w:val="24"/>
          <w:lang w:eastAsia="ar-SA"/>
        </w:rPr>
        <w:t xml:space="preserve"> </w:t>
      </w:r>
      <w:hyperlink r:id="rId28" w:tgtFrame="_blank" w:history="1">
        <w:r w:rsidRPr="00F864DD">
          <w:rPr>
            <w:rFonts w:ascii="Times New Roman" w:eastAsia="Times New Roman" w:hAnsi="Times New Roman"/>
            <w:color w:val="1D1B11"/>
            <w:sz w:val="24"/>
            <w:szCs w:val="24"/>
            <w:lang w:eastAsia="ar-SA"/>
          </w:rPr>
          <w:t>USB адаптеры</w:t>
        </w:r>
      </w:hyperlink>
      <w:r w:rsidRPr="00F864DD">
        <w:rPr>
          <w:rFonts w:ascii="Times New Roman" w:eastAsia="Times New Roman" w:hAnsi="Times New Roman"/>
          <w:color w:val="1D1B11"/>
          <w:sz w:val="24"/>
          <w:szCs w:val="24"/>
          <w:lang w:eastAsia="ar-SA"/>
        </w:rPr>
        <w:t>, благодаря которым велосипед справляется с зарядкой телефона непосредственно во в</w:t>
      </w:r>
      <w:r w:rsidR="00EA4A74">
        <w:rPr>
          <w:rFonts w:ascii="Times New Roman" w:eastAsia="Times New Roman" w:hAnsi="Times New Roman"/>
          <w:color w:val="1D1B11"/>
          <w:sz w:val="24"/>
          <w:szCs w:val="24"/>
          <w:lang w:eastAsia="ar-SA"/>
        </w:rPr>
        <w:t xml:space="preserve">ремя поездки лучше, чем машина. </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 xml:space="preserve">Плюс данной технологии - генерирование огромного количества энергии. Минус – внешний вид, благодаря которому их носители становятся похожи на киборгов, ведь </w:t>
      </w:r>
      <w:r w:rsidRPr="00F864DD">
        <w:rPr>
          <w:rFonts w:ascii="Times New Roman" w:eastAsia="Times New Roman" w:hAnsi="Times New Roman"/>
          <w:color w:val="1D1B11"/>
          <w:sz w:val="24"/>
          <w:szCs w:val="24"/>
          <w:lang w:eastAsia="ar-SA"/>
        </w:rPr>
        <w:lastRenderedPageBreak/>
        <w:t>большинство биомеханических сборщиков энергии изготавливаются в виде брекетов. Фактор неудобства может отрицательно сказаться на ограничении сферы использования биомеханических устройств. Другими словами, скорее всего их будут применять только путешественники, велосипедисты и военные. Тем не менее, не стоит забывать о том, что данные устройства могут быть подвержены миниатюризации.</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К тому же, существуют альтернативные биомеханические устройства, как например</w:t>
      </w:r>
      <w:r w:rsidR="00EA4A74">
        <w:rPr>
          <w:rFonts w:ascii="Times New Roman" w:eastAsia="Times New Roman" w:hAnsi="Times New Roman"/>
          <w:color w:val="1D1B11"/>
          <w:sz w:val="24"/>
          <w:szCs w:val="24"/>
          <w:lang w:eastAsia="ar-SA"/>
        </w:rPr>
        <w:t xml:space="preserve"> </w:t>
      </w:r>
      <w:hyperlink r:id="rId29" w:tgtFrame="_blank" w:history="1">
        <w:r w:rsidRPr="00F864DD">
          <w:rPr>
            <w:rFonts w:ascii="Times New Roman" w:eastAsia="Times New Roman" w:hAnsi="Times New Roman"/>
            <w:color w:val="1D1B11"/>
            <w:sz w:val="24"/>
            <w:szCs w:val="24"/>
            <w:lang w:eastAsia="ar-SA"/>
          </w:rPr>
          <w:t>рюкзак с пружиной</w:t>
        </w:r>
      </w:hyperlink>
      <w:r w:rsidRPr="00F864DD">
        <w:rPr>
          <w:rFonts w:ascii="Times New Roman" w:eastAsia="Times New Roman" w:hAnsi="Times New Roman"/>
          <w:color w:val="1D1B11"/>
          <w:sz w:val="24"/>
          <w:szCs w:val="24"/>
          <w:lang w:eastAsia="ar-SA"/>
        </w:rPr>
        <w:t>. В будущем облегченные биомеханические сумки вполне могут стать незаменимым аксессуаром для людей, которые путешествуют на дальние расстояния.</w:t>
      </w:r>
    </w:p>
    <w:p w:rsidR="00065E4D" w:rsidRPr="00F864DD" w:rsidRDefault="00065E4D" w:rsidP="002806C8">
      <w:pPr>
        <w:suppressAutoHyphens/>
        <w:autoSpaceDE w:val="0"/>
        <w:autoSpaceDN w:val="0"/>
        <w:adjustRightInd w:val="0"/>
        <w:spacing w:after="0" w:line="240" w:lineRule="auto"/>
        <w:jc w:val="center"/>
        <w:rPr>
          <w:rFonts w:ascii="Times New Roman" w:eastAsia="Times New Roman" w:hAnsi="Times New Roman"/>
          <w:b/>
          <w:color w:val="1D1B11"/>
          <w:sz w:val="24"/>
          <w:szCs w:val="24"/>
          <w:lang w:eastAsia="ar-SA"/>
        </w:rPr>
      </w:pPr>
      <w:r w:rsidRPr="00F864DD">
        <w:rPr>
          <w:rFonts w:ascii="Times New Roman" w:eastAsia="Times New Roman" w:hAnsi="Times New Roman"/>
          <w:b/>
          <w:color w:val="1D1B11"/>
          <w:sz w:val="24"/>
          <w:szCs w:val="24"/>
          <w:lang w:eastAsia="ar-SA"/>
        </w:rPr>
        <w:t>Солнечная энергия</w:t>
      </w:r>
    </w:p>
    <w:p w:rsidR="002806C8" w:rsidRDefault="00065E4D" w:rsidP="002806C8">
      <w:pPr>
        <w:suppressAutoHyphens/>
        <w:autoSpaceDE w:val="0"/>
        <w:autoSpaceDN w:val="0"/>
        <w:adjustRightInd w:val="0"/>
        <w:spacing w:after="0" w:line="240" w:lineRule="auto"/>
        <w:ind w:firstLine="567"/>
        <w:jc w:val="both"/>
        <w:rPr>
          <w:rFonts w:ascii="Times New Roman" w:hAnsi="Times New Roman"/>
          <w:color w:val="1D1B11"/>
          <w:sz w:val="24"/>
          <w:szCs w:val="24"/>
        </w:rPr>
      </w:pPr>
      <w:r w:rsidRPr="00F864DD">
        <w:rPr>
          <w:rFonts w:ascii="Times New Roman" w:eastAsia="Times New Roman" w:hAnsi="Times New Roman"/>
          <w:color w:val="1D1B11"/>
          <w:sz w:val="24"/>
          <w:szCs w:val="24"/>
          <w:lang w:eastAsia="ar-SA"/>
        </w:rPr>
        <w:t>Как известно, некоторые материалы обладают способностью производить электрический ток при попадании на них солнечного света. На сегодняшний день уже существует более десятка способов зарядки телефона с применением солнечной энергии, однако все они нуждаются в большом количестве времени. Другими словами, на практике проще просто подключиться к розетке в стене. Пока что наиболее практичным вариантом является</w:t>
      </w:r>
      <w:r w:rsidR="00EA4A74">
        <w:rPr>
          <w:rFonts w:ascii="Times New Roman" w:eastAsia="Times New Roman" w:hAnsi="Times New Roman"/>
          <w:color w:val="1D1B11"/>
          <w:sz w:val="24"/>
          <w:szCs w:val="24"/>
          <w:lang w:eastAsia="ar-SA"/>
        </w:rPr>
        <w:t xml:space="preserve"> </w:t>
      </w:r>
      <w:hyperlink r:id="rId30" w:tgtFrame="_blank" w:history="1">
        <w:r w:rsidRPr="00F864DD">
          <w:rPr>
            <w:rFonts w:ascii="Times New Roman" w:eastAsia="Times New Roman" w:hAnsi="Times New Roman"/>
            <w:color w:val="1D1B11"/>
            <w:sz w:val="24"/>
            <w:szCs w:val="24"/>
            <w:lang w:eastAsia="ar-SA"/>
          </w:rPr>
          <w:t>панель</w:t>
        </w:r>
      </w:hyperlink>
      <w:r w:rsidRPr="00F864DD">
        <w:rPr>
          <w:rFonts w:ascii="Times New Roman" w:eastAsia="Times New Roman" w:hAnsi="Times New Roman"/>
          <w:color w:val="1D1B11"/>
          <w:sz w:val="24"/>
          <w:szCs w:val="24"/>
          <w:lang w:eastAsia="ar-SA"/>
        </w:rPr>
        <w:t>, созданная семейным немецким стартапом Chargers</w:t>
      </w:r>
      <w:r w:rsidR="002806C8">
        <w:rPr>
          <w:rFonts w:ascii="Times New Roman" w:eastAsia="Times New Roman" w:hAnsi="Times New Roman"/>
          <w:color w:val="1D1B11"/>
          <w:sz w:val="24"/>
          <w:szCs w:val="24"/>
          <w:lang w:eastAsia="ar-SA"/>
        </w:rPr>
        <w:t xml:space="preserve"> (рисунок 4)</w:t>
      </w:r>
      <w:r w:rsidRPr="00F864DD">
        <w:rPr>
          <w:rFonts w:ascii="Times New Roman" w:eastAsia="Times New Roman" w:hAnsi="Times New Roman"/>
          <w:color w:val="1D1B11"/>
          <w:sz w:val="24"/>
          <w:szCs w:val="24"/>
          <w:lang w:eastAsia="ar-SA"/>
        </w:rPr>
        <w:t>. Она стоит дороже аналогичных устройств, но при этом оснащена внешней батареей, которая хранит объем энергии, достаточный для двух полных зарядок телефона. Несомненным плюсом панели является то, что ее можно прицепить к сумке или рюкзаку.</w:t>
      </w:r>
    </w:p>
    <w:p w:rsidR="002806C8" w:rsidRDefault="004742A0" w:rsidP="002806C8">
      <w:pPr>
        <w:suppressAutoHyphens/>
        <w:autoSpaceDE w:val="0"/>
        <w:autoSpaceDN w:val="0"/>
        <w:adjustRightInd w:val="0"/>
        <w:spacing w:after="0" w:line="240" w:lineRule="auto"/>
        <w:jc w:val="center"/>
        <w:rPr>
          <w:rFonts w:ascii="Times New Roman" w:hAnsi="Times New Roman"/>
          <w:color w:val="1D1B11"/>
          <w:sz w:val="24"/>
          <w:szCs w:val="24"/>
        </w:rPr>
      </w:pPr>
      <w:r w:rsidRPr="00F864DD">
        <w:rPr>
          <w:rFonts w:ascii="Times New Roman" w:eastAsia="Times New Roman" w:hAnsi="Times New Roman"/>
          <w:noProof/>
          <w:color w:val="1D1B11"/>
          <w:sz w:val="24"/>
          <w:szCs w:val="24"/>
          <w:lang w:eastAsia="ru-RU"/>
        </w:rPr>
        <w:drawing>
          <wp:inline distT="0" distB="0" distL="0" distR="0">
            <wp:extent cx="2486025" cy="2600325"/>
            <wp:effectExtent l="0" t="0" r="9525" b="9525"/>
            <wp:docPr id="4" name="Рисунок 1" descr="Альтернативная энергия для мобильных устройств будущего">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ьтернативная энергия для мобильных устройств будущего"/>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6025" cy="2600325"/>
                    </a:xfrm>
                    <a:prstGeom prst="rect">
                      <a:avLst/>
                    </a:prstGeom>
                    <a:noFill/>
                    <a:ln>
                      <a:noFill/>
                    </a:ln>
                  </pic:spPr>
                </pic:pic>
              </a:graphicData>
            </a:graphic>
          </wp:inline>
        </w:drawing>
      </w:r>
    </w:p>
    <w:p w:rsidR="002806C8" w:rsidRPr="00F864DD" w:rsidRDefault="002806C8" w:rsidP="002806C8">
      <w:pPr>
        <w:suppressAutoHyphens/>
        <w:autoSpaceDE w:val="0"/>
        <w:autoSpaceDN w:val="0"/>
        <w:adjustRightInd w:val="0"/>
        <w:spacing w:after="0" w:line="240" w:lineRule="auto"/>
        <w:jc w:val="center"/>
        <w:rPr>
          <w:rFonts w:ascii="Times New Roman" w:eastAsia="Times New Roman" w:hAnsi="Times New Roman"/>
          <w:color w:val="1D1B11"/>
          <w:sz w:val="24"/>
          <w:szCs w:val="24"/>
          <w:lang w:eastAsia="ar-SA"/>
        </w:rPr>
      </w:pPr>
      <w:r>
        <w:rPr>
          <w:rFonts w:ascii="Times New Roman" w:hAnsi="Times New Roman"/>
          <w:color w:val="1D1B11"/>
          <w:sz w:val="24"/>
          <w:szCs w:val="24"/>
        </w:rPr>
        <w:t>Рисунок</w:t>
      </w:r>
      <w:r w:rsidRPr="002806C8">
        <w:rPr>
          <w:rFonts w:ascii="Times New Roman" w:hAnsi="Times New Roman"/>
          <w:color w:val="1D1B11"/>
          <w:sz w:val="24"/>
          <w:szCs w:val="24"/>
          <w:lang w:val="en-US"/>
        </w:rPr>
        <w:t xml:space="preserve"> 4 - </w:t>
      </w:r>
      <w:hyperlink r:id="rId33" w:tgtFrame="_blank" w:history="1">
        <w:r w:rsidRPr="00F864DD">
          <w:rPr>
            <w:rFonts w:ascii="Times New Roman" w:eastAsia="Times New Roman" w:hAnsi="Times New Roman"/>
            <w:color w:val="1D1B11"/>
            <w:sz w:val="24"/>
            <w:szCs w:val="24"/>
            <w:lang w:val="en-US" w:eastAsia="ar-SA"/>
          </w:rPr>
          <w:t>Mobile solar starter kit</w:t>
        </w:r>
      </w:hyperlink>
      <w:r w:rsidRPr="00EA4A74">
        <w:rPr>
          <w:rFonts w:ascii="Times New Roman" w:eastAsia="Times New Roman" w:hAnsi="Times New Roman"/>
          <w:color w:val="1D1B11"/>
          <w:sz w:val="24"/>
          <w:szCs w:val="24"/>
          <w:lang w:val="en-US" w:eastAsia="ar-SA"/>
        </w:rPr>
        <w:t xml:space="preserve"> </w:t>
      </w:r>
      <w:r w:rsidRPr="00F864DD">
        <w:rPr>
          <w:rFonts w:ascii="Times New Roman" w:eastAsia="Times New Roman" w:hAnsi="Times New Roman"/>
          <w:color w:val="1D1B11"/>
          <w:sz w:val="24"/>
          <w:szCs w:val="24"/>
          <w:lang w:eastAsia="ar-SA"/>
        </w:rPr>
        <w:t>от</w:t>
      </w:r>
      <w:r w:rsidRPr="00F864DD">
        <w:rPr>
          <w:rFonts w:ascii="Times New Roman" w:eastAsia="Times New Roman" w:hAnsi="Times New Roman"/>
          <w:color w:val="1D1B11"/>
          <w:sz w:val="24"/>
          <w:szCs w:val="24"/>
          <w:lang w:val="en-US" w:eastAsia="ar-SA"/>
        </w:rPr>
        <w:t xml:space="preserve"> </w:t>
      </w:r>
      <w:r w:rsidRPr="00F864DD">
        <w:rPr>
          <w:rFonts w:ascii="Times New Roman" w:eastAsia="Times New Roman" w:hAnsi="Times New Roman"/>
          <w:color w:val="1D1B11"/>
          <w:sz w:val="24"/>
          <w:szCs w:val="24"/>
          <w:lang w:eastAsia="ar-SA"/>
        </w:rPr>
        <w:t>компании</w:t>
      </w:r>
      <w:r w:rsidRPr="00F864DD">
        <w:rPr>
          <w:rFonts w:ascii="Times New Roman" w:eastAsia="Times New Roman" w:hAnsi="Times New Roman"/>
          <w:color w:val="1D1B11"/>
          <w:sz w:val="24"/>
          <w:szCs w:val="24"/>
          <w:lang w:val="en-US" w:eastAsia="ar-SA"/>
        </w:rPr>
        <w:t xml:space="preserve"> The Chargers. </w:t>
      </w:r>
      <w:r w:rsidRPr="00F864DD">
        <w:rPr>
          <w:rFonts w:ascii="Times New Roman" w:eastAsia="Times New Roman" w:hAnsi="Times New Roman"/>
          <w:color w:val="1D1B11"/>
          <w:sz w:val="24"/>
          <w:szCs w:val="24"/>
          <w:lang w:eastAsia="ar-SA"/>
        </w:rPr>
        <w:t>Носимая батарея легко помещается в руке, а панель прикрепляется к сумке</w:t>
      </w:r>
    </w:p>
    <w:p w:rsidR="00065E4D" w:rsidRPr="00F864DD" w:rsidRDefault="00065E4D" w:rsidP="00065E4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Увы, но размер панелей, которые предназначены для личного применения, дает возможность собирать совсем немного солнечной энергии, даже если созданы оптимальные условия, когда солнечная панель и Солнце расположены под наилучшим углом по отношению друг к другу. «Виноват» в этом</w:t>
      </w:r>
      <w:r w:rsidR="00EA4A74">
        <w:rPr>
          <w:rFonts w:ascii="Times New Roman" w:eastAsia="Times New Roman" w:hAnsi="Times New Roman"/>
          <w:color w:val="1D1B11"/>
          <w:sz w:val="24"/>
          <w:szCs w:val="24"/>
          <w:lang w:eastAsia="ar-SA"/>
        </w:rPr>
        <w:t xml:space="preserve"> </w:t>
      </w:r>
      <w:hyperlink r:id="rId34" w:tgtFrame="_blank" w:history="1">
        <w:r w:rsidRPr="00F864DD">
          <w:rPr>
            <w:rFonts w:ascii="Times New Roman" w:eastAsia="Times New Roman" w:hAnsi="Times New Roman"/>
            <w:color w:val="1D1B11"/>
            <w:sz w:val="24"/>
            <w:szCs w:val="24"/>
            <w:lang w:eastAsia="ar-SA"/>
          </w:rPr>
          <w:t>предел Шокли-Квейссера</w:t>
        </w:r>
      </w:hyperlink>
      <w:r w:rsidR="00EA4A74">
        <w:rPr>
          <w:rFonts w:ascii="Times New Roman" w:eastAsia="Times New Roman" w:hAnsi="Times New Roman"/>
          <w:color w:val="1D1B11"/>
          <w:sz w:val="24"/>
          <w:szCs w:val="24"/>
          <w:lang w:eastAsia="ar-SA"/>
        </w:rPr>
        <w:t xml:space="preserve"> </w:t>
      </w:r>
      <w:r w:rsidRPr="00F864DD">
        <w:rPr>
          <w:rFonts w:ascii="Times New Roman" w:eastAsia="Times New Roman" w:hAnsi="Times New Roman"/>
          <w:color w:val="1D1B11"/>
          <w:sz w:val="24"/>
          <w:szCs w:val="24"/>
          <w:lang w:eastAsia="ar-SA"/>
        </w:rPr>
        <w:t>— данное правило физики гласит, что ячейка батареи способна собрать не более 29 процентов попадающей на нее солнечной энергии. В то же время в мобильных технологиях все завязано на времен</w:t>
      </w:r>
      <w:r w:rsidR="00EA4A74">
        <w:rPr>
          <w:rFonts w:ascii="Times New Roman" w:eastAsia="Times New Roman" w:hAnsi="Times New Roman"/>
          <w:color w:val="1D1B11"/>
          <w:sz w:val="24"/>
          <w:szCs w:val="24"/>
          <w:lang w:eastAsia="ar-SA"/>
        </w:rPr>
        <w:t xml:space="preserve">и работы и размерах устройства. </w:t>
      </w:r>
    </w:p>
    <w:p w:rsidR="00F864DD" w:rsidRDefault="00065E4D" w:rsidP="00F864DD">
      <w:pPr>
        <w:suppressAutoHyphens/>
        <w:autoSpaceDE w:val="0"/>
        <w:autoSpaceDN w:val="0"/>
        <w:adjustRightInd w:val="0"/>
        <w:spacing w:after="0" w:line="240" w:lineRule="auto"/>
        <w:ind w:firstLine="567"/>
        <w:jc w:val="both"/>
        <w:rPr>
          <w:rFonts w:ascii="Times New Roman" w:eastAsia="Times New Roman" w:hAnsi="Times New Roman"/>
          <w:color w:val="1D1B11"/>
          <w:sz w:val="24"/>
          <w:szCs w:val="24"/>
          <w:lang w:eastAsia="ar-SA"/>
        </w:rPr>
      </w:pPr>
      <w:r w:rsidRPr="00F864DD">
        <w:rPr>
          <w:rFonts w:ascii="Times New Roman" w:eastAsia="Times New Roman" w:hAnsi="Times New Roman"/>
          <w:color w:val="1D1B11"/>
          <w:sz w:val="24"/>
          <w:szCs w:val="24"/>
          <w:lang w:eastAsia="ar-SA"/>
        </w:rPr>
        <w:t>Тем не менее, у использования солнечной энергии есть определенный потенциал. Сеть полнится</w:t>
      </w:r>
      <w:r w:rsidR="00EA4A74">
        <w:rPr>
          <w:rFonts w:ascii="Times New Roman" w:eastAsia="Times New Roman" w:hAnsi="Times New Roman"/>
          <w:color w:val="1D1B11"/>
          <w:sz w:val="24"/>
          <w:szCs w:val="24"/>
          <w:lang w:eastAsia="ar-SA"/>
        </w:rPr>
        <w:t xml:space="preserve"> </w:t>
      </w:r>
      <w:hyperlink r:id="rId35" w:tgtFrame="_blank" w:history="1">
        <w:r w:rsidRPr="00F864DD">
          <w:rPr>
            <w:rFonts w:ascii="Times New Roman" w:eastAsia="Times New Roman" w:hAnsi="Times New Roman"/>
            <w:color w:val="1D1B11"/>
            <w:sz w:val="24"/>
            <w:szCs w:val="24"/>
            <w:lang w:eastAsia="ar-SA"/>
          </w:rPr>
          <w:t>слухами</w:t>
        </w:r>
      </w:hyperlink>
      <w:r w:rsidR="00EA4A74">
        <w:rPr>
          <w:rFonts w:ascii="Times New Roman" w:eastAsia="Times New Roman" w:hAnsi="Times New Roman"/>
          <w:color w:val="1D1B11"/>
          <w:sz w:val="24"/>
          <w:szCs w:val="24"/>
          <w:lang w:eastAsia="ar-SA"/>
        </w:rPr>
        <w:t xml:space="preserve"> </w:t>
      </w:r>
      <w:r w:rsidRPr="00F864DD">
        <w:rPr>
          <w:rFonts w:ascii="Times New Roman" w:eastAsia="Times New Roman" w:hAnsi="Times New Roman"/>
          <w:color w:val="1D1B11"/>
          <w:sz w:val="24"/>
          <w:szCs w:val="24"/>
          <w:lang w:eastAsia="ar-SA"/>
        </w:rPr>
        <w:t>о том, что Apple планирует сделать питание iWatch солнечным, и Samsung тоже готовит нечто подобное. Вполне возможно, что нас ждет новая сенсация в этой области!</w:t>
      </w:r>
    </w:p>
    <w:p w:rsidR="002E15F5" w:rsidRPr="00F864DD" w:rsidRDefault="002E15F5" w:rsidP="002806C8">
      <w:pPr>
        <w:spacing w:after="0" w:line="240" w:lineRule="auto"/>
        <w:jc w:val="center"/>
        <w:rPr>
          <w:rFonts w:ascii="Times New Roman" w:hAnsi="Times New Roman"/>
          <w:b/>
          <w:color w:val="1D1B11"/>
          <w:sz w:val="24"/>
          <w:szCs w:val="24"/>
        </w:rPr>
      </w:pPr>
      <w:hyperlink r:id="rId36" w:history="1">
        <w:r w:rsidRPr="00F864DD">
          <w:rPr>
            <w:rStyle w:val="a3"/>
            <w:rFonts w:ascii="Times New Roman" w:hAnsi="Times New Roman"/>
            <w:b/>
            <w:color w:val="1D1B11"/>
            <w:sz w:val="24"/>
            <w:szCs w:val="24"/>
            <w:u w:val="none"/>
            <w:shd w:val="clear" w:color="auto" w:fill="FFFFFF"/>
          </w:rPr>
          <w:t>Преобразование лактатов из человеческого пота в электричество</w:t>
        </w:r>
      </w:hyperlink>
    </w:p>
    <w:p w:rsidR="002E15F5" w:rsidRPr="00EA4A74" w:rsidRDefault="002E15F5" w:rsidP="002806C8">
      <w:pPr>
        <w:pStyle w:val="a7"/>
        <w:ind w:firstLine="567"/>
        <w:jc w:val="both"/>
        <w:rPr>
          <w:rFonts w:ascii="Times New Roman" w:hAnsi="Times New Roman"/>
          <w:color w:val="1D1B11"/>
          <w:sz w:val="24"/>
          <w:szCs w:val="24"/>
        </w:rPr>
      </w:pPr>
      <w:r w:rsidRPr="00EA4A74">
        <w:rPr>
          <w:rFonts w:ascii="Times New Roman" w:hAnsi="Times New Roman"/>
          <w:color w:val="1D1B11"/>
          <w:sz w:val="24"/>
          <w:szCs w:val="24"/>
        </w:rPr>
        <w:t>Устройство работает путем обнаружения и реагирования на лактат, который естественным образом присутствует в поту. "Лактат-это очень важный показатель, как вы делаете во время тренировки", - говорит Wenzhao jia, в н.</w:t>
      </w:r>
    </w:p>
    <w:p w:rsidR="002E15F5" w:rsidRPr="00EA4A74" w:rsidRDefault="002E15F5" w:rsidP="00EA4A74">
      <w:pPr>
        <w:pStyle w:val="a7"/>
        <w:ind w:firstLine="567"/>
        <w:jc w:val="both"/>
        <w:rPr>
          <w:rFonts w:ascii="Times New Roman" w:hAnsi="Times New Roman"/>
          <w:color w:val="1D1B11"/>
          <w:sz w:val="24"/>
          <w:szCs w:val="24"/>
        </w:rPr>
      </w:pPr>
      <w:r w:rsidRPr="00EA4A74">
        <w:rPr>
          <w:rFonts w:ascii="Times New Roman" w:hAnsi="Times New Roman"/>
          <w:color w:val="1D1B11"/>
          <w:sz w:val="24"/>
          <w:szCs w:val="24"/>
        </w:rPr>
        <w:t xml:space="preserve">В общем, чем интенсивнее упражнение, тем больше лактата в организме вырабатывается. Во время напряженной физической активности, организму нужно </w:t>
      </w:r>
      <w:r w:rsidRPr="00EA4A74">
        <w:rPr>
          <w:rFonts w:ascii="Times New Roman" w:hAnsi="Times New Roman"/>
          <w:color w:val="1D1B11"/>
          <w:sz w:val="24"/>
          <w:szCs w:val="24"/>
        </w:rPr>
        <w:lastRenderedPageBreak/>
        <w:t>вырабатывать больше энергии, поэтому он активирует этот процесс называется гликолиз. Гликолиз производит энергию и лактата, последний из которых ученые могут обнаружить в крови.</w:t>
      </w:r>
    </w:p>
    <w:p w:rsidR="002E15F5" w:rsidRDefault="002E15F5" w:rsidP="00EA4A74">
      <w:pPr>
        <w:pStyle w:val="a7"/>
        <w:ind w:firstLine="567"/>
        <w:jc w:val="both"/>
        <w:rPr>
          <w:rFonts w:ascii="Times New Roman" w:hAnsi="Times New Roman"/>
          <w:color w:val="1D1B11"/>
          <w:sz w:val="24"/>
          <w:szCs w:val="24"/>
        </w:rPr>
      </w:pPr>
      <w:r w:rsidRPr="00EA4A74">
        <w:rPr>
          <w:rFonts w:ascii="Times New Roman" w:hAnsi="Times New Roman"/>
          <w:color w:val="1D1B11"/>
          <w:sz w:val="24"/>
          <w:szCs w:val="24"/>
        </w:rPr>
        <w:t>Профессиональные спортсмены контролировать их уровни лактата во время тестирования производительности, как способ оценить их пригодность и программы обучения. Кроме того, врачи измеряют лактат в ходе тестирования пациентов на условия отмечены аномально высокие уровни лактата, таких как сердечные или легочные заболевания. В настоящее время тестирование лактата неудобно и навязчиво, потому что образцы крови должны быть собраны из человека в разное время во время режима тренировки и затем анализировали.</w:t>
      </w:r>
    </w:p>
    <w:p w:rsidR="00891CB8" w:rsidRDefault="002E15F5" w:rsidP="00891CB8">
      <w:pPr>
        <w:pStyle w:val="a7"/>
        <w:ind w:firstLine="567"/>
        <w:jc w:val="both"/>
        <w:rPr>
          <w:rFonts w:ascii="Times New Roman" w:hAnsi="Times New Roman"/>
          <w:color w:val="1D1B11"/>
          <w:sz w:val="24"/>
          <w:szCs w:val="24"/>
        </w:rPr>
      </w:pPr>
      <w:r w:rsidRPr="00EA4A74">
        <w:rPr>
          <w:rFonts w:ascii="Times New Roman" w:hAnsi="Times New Roman"/>
          <w:color w:val="1D1B11"/>
          <w:sz w:val="24"/>
          <w:szCs w:val="24"/>
        </w:rPr>
        <w:t>Когда 15 добровольцев носили biobatteries татуировки</w:t>
      </w:r>
      <w:r w:rsidR="00891CB8">
        <w:rPr>
          <w:rFonts w:ascii="Times New Roman" w:hAnsi="Times New Roman"/>
          <w:color w:val="1D1B11"/>
          <w:sz w:val="24"/>
          <w:szCs w:val="24"/>
        </w:rPr>
        <w:t xml:space="preserve"> (рисунок 5)</w:t>
      </w:r>
      <w:r w:rsidRPr="00EA4A74">
        <w:rPr>
          <w:rFonts w:ascii="Times New Roman" w:hAnsi="Times New Roman"/>
          <w:color w:val="1D1B11"/>
          <w:sz w:val="24"/>
          <w:szCs w:val="24"/>
        </w:rPr>
        <w:t xml:space="preserve"> во время тренировки на велотренажере, они производят разное количество энергии. Интересно, люди, которые меньше подходят (упражнения меньше чем раз в неделю) производится больше энергии, чем те, кто умеренно нужным (упражнения один-три раза в неделю). Энтузиасты, которые отработали более трех раз в неделю производят наименьшее количество энергии. Исследователи говорят, что это, наверное, потому что меньше-подходят люди утомились рано, в результате гликолиза, чтобы умерет</w:t>
      </w:r>
      <w:r w:rsidR="00EA4A74">
        <w:rPr>
          <w:rFonts w:ascii="Times New Roman" w:hAnsi="Times New Roman"/>
          <w:color w:val="1D1B11"/>
          <w:sz w:val="24"/>
          <w:szCs w:val="24"/>
        </w:rPr>
        <w:t xml:space="preserve">ь раньше, образуя более лактат. </w:t>
      </w:r>
      <w:r w:rsidRPr="00EA4A74">
        <w:rPr>
          <w:rFonts w:ascii="Times New Roman" w:hAnsi="Times New Roman"/>
          <w:color w:val="1D1B11"/>
          <w:sz w:val="24"/>
          <w:szCs w:val="24"/>
        </w:rPr>
        <w:t>Максимальное количество энергии, полученной человеком в низко-фитнес-группа 70 микроватт на см</w:t>
      </w:r>
      <w:r w:rsidRPr="00EA4A74">
        <w:rPr>
          <w:rFonts w:ascii="Times New Roman" w:hAnsi="Times New Roman"/>
          <w:color w:val="1D1B11"/>
          <w:sz w:val="24"/>
          <w:szCs w:val="24"/>
          <w:vertAlign w:val="superscript"/>
        </w:rPr>
        <w:t>2</w:t>
      </w:r>
      <w:r w:rsidR="00EA4A74">
        <w:rPr>
          <w:rFonts w:ascii="Times New Roman" w:hAnsi="Times New Roman"/>
          <w:color w:val="1D1B11"/>
          <w:sz w:val="24"/>
          <w:szCs w:val="24"/>
        </w:rPr>
        <w:t xml:space="preserve"> </w:t>
      </w:r>
      <w:r w:rsidRPr="00EA4A74">
        <w:rPr>
          <w:rFonts w:ascii="Times New Roman" w:hAnsi="Times New Roman"/>
          <w:color w:val="1D1B11"/>
          <w:sz w:val="24"/>
          <w:szCs w:val="24"/>
        </w:rPr>
        <w:t>кожи.</w:t>
      </w:r>
    </w:p>
    <w:p w:rsidR="00891CB8" w:rsidRDefault="004742A0" w:rsidP="00891CB8">
      <w:pPr>
        <w:pStyle w:val="a7"/>
        <w:jc w:val="center"/>
        <w:rPr>
          <w:rFonts w:ascii="Times New Roman" w:hAnsi="Times New Roman"/>
          <w:color w:val="1D1B11"/>
          <w:sz w:val="24"/>
          <w:szCs w:val="24"/>
        </w:rPr>
      </w:pPr>
      <w:r w:rsidRPr="00F864DD">
        <w:rPr>
          <w:rFonts w:ascii="Times New Roman" w:hAnsi="Times New Roman"/>
          <w:noProof/>
          <w:color w:val="1D1B11"/>
          <w:sz w:val="24"/>
          <w:szCs w:val="24"/>
          <w:lang w:eastAsia="ru-RU"/>
        </w:rPr>
        <w:drawing>
          <wp:inline distT="0" distB="0" distL="0" distR="0">
            <wp:extent cx="2895600" cy="3009900"/>
            <wp:effectExtent l="0" t="0" r="0" b="0"/>
            <wp:docPr id="5" name="Рисунок 5" descr="7634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6341_web"/>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3009900"/>
                    </a:xfrm>
                    <a:prstGeom prst="rect">
                      <a:avLst/>
                    </a:prstGeom>
                    <a:noFill/>
                    <a:ln>
                      <a:noFill/>
                    </a:ln>
                  </pic:spPr>
                </pic:pic>
              </a:graphicData>
            </a:graphic>
          </wp:inline>
        </w:drawing>
      </w:r>
    </w:p>
    <w:p w:rsidR="00891CB8" w:rsidRPr="00EA4A74" w:rsidRDefault="00891CB8" w:rsidP="00891CB8">
      <w:pPr>
        <w:pStyle w:val="a7"/>
        <w:jc w:val="center"/>
        <w:rPr>
          <w:rFonts w:ascii="Times New Roman" w:hAnsi="Times New Roman"/>
          <w:color w:val="1D1B11"/>
          <w:sz w:val="24"/>
          <w:szCs w:val="24"/>
        </w:rPr>
      </w:pPr>
      <w:r>
        <w:rPr>
          <w:rFonts w:ascii="Times New Roman" w:hAnsi="Times New Roman"/>
          <w:color w:val="1D1B11"/>
          <w:sz w:val="24"/>
          <w:szCs w:val="24"/>
        </w:rPr>
        <w:t xml:space="preserve">Рисунок 5 - </w:t>
      </w:r>
      <w:r>
        <w:rPr>
          <w:rFonts w:ascii="Times New Roman" w:hAnsi="Times New Roman"/>
          <w:color w:val="1D1B11"/>
          <w:sz w:val="24"/>
          <w:szCs w:val="24"/>
          <w:lang w:val="en-US"/>
        </w:rPr>
        <w:t>B</w:t>
      </w:r>
      <w:r w:rsidRPr="00EA4A74">
        <w:rPr>
          <w:rFonts w:ascii="Times New Roman" w:hAnsi="Times New Roman"/>
          <w:color w:val="1D1B11"/>
          <w:sz w:val="24"/>
          <w:szCs w:val="24"/>
        </w:rPr>
        <w:t>iobatteries татуировки</w:t>
      </w:r>
    </w:p>
    <w:p w:rsidR="00E826DE" w:rsidRDefault="002E15F5" w:rsidP="00EA4A74">
      <w:pPr>
        <w:pStyle w:val="a7"/>
        <w:ind w:firstLine="567"/>
        <w:jc w:val="both"/>
        <w:rPr>
          <w:rFonts w:ascii="Times New Roman" w:hAnsi="Times New Roman"/>
          <w:color w:val="1D1B11"/>
          <w:sz w:val="24"/>
          <w:szCs w:val="24"/>
        </w:rPr>
      </w:pPr>
      <w:r w:rsidRPr="00EA4A74">
        <w:rPr>
          <w:rFonts w:ascii="Times New Roman" w:hAnsi="Times New Roman"/>
          <w:color w:val="1D1B11"/>
          <w:sz w:val="24"/>
          <w:szCs w:val="24"/>
        </w:rPr>
        <w:t>"Нынешний произведено не такая уж и высокая, но мы работаем над укреплением его так, что в конце концов мы могли бы энергией небольшие электронные устройства", - говорит Цзя. "Сейчас мы можем получить максимум 70 микроватт на см</w:t>
      </w:r>
      <w:r w:rsidRPr="00EA4A74">
        <w:rPr>
          <w:rFonts w:ascii="Times New Roman" w:hAnsi="Times New Roman"/>
          <w:color w:val="1D1B11"/>
          <w:sz w:val="24"/>
          <w:szCs w:val="24"/>
          <w:vertAlign w:val="superscript"/>
        </w:rPr>
        <w:t>2</w:t>
      </w:r>
      <w:r w:rsidRPr="00EA4A74">
        <w:rPr>
          <w:rFonts w:ascii="Times New Roman" w:hAnsi="Times New Roman"/>
          <w:color w:val="1D1B11"/>
          <w:sz w:val="24"/>
          <w:szCs w:val="24"/>
        </w:rPr>
        <w:t>, но наши электроды только 2 по 3 миллиметров и вырабатывают около 4 микроватт-немного мал, чтобы генерировать достаточно энергии, чтобы запустить часы, например, которая требует не менее 10 микроватт. Так что помимо работы, чтобы получить более высокую мощность, мы также должны использовать электроника для хранения вырабатываемого тока и сделать его достаточным для выполнения этих требований."</w:t>
      </w:r>
    </w:p>
    <w:p w:rsidR="00E826DE" w:rsidRPr="00EA4A74" w:rsidRDefault="00E826DE" w:rsidP="00891CB8">
      <w:pPr>
        <w:pStyle w:val="a7"/>
        <w:jc w:val="center"/>
        <w:rPr>
          <w:rFonts w:ascii="Times New Roman" w:hAnsi="Times New Roman"/>
          <w:b/>
          <w:color w:val="1D1B11"/>
          <w:sz w:val="24"/>
          <w:szCs w:val="24"/>
        </w:rPr>
      </w:pPr>
      <w:r w:rsidRPr="00EA4A74">
        <w:rPr>
          <w:rFonts w:ascii="Times New Roman" w:hAnsi="Times New Roman"/>
          <w:b/>
          <w:color w:val="1D1B11"/>
          <w:sz w:val="24"/>
          <w:szCs w:val="24"/>
          <w:shd w:val="clear" w:color="auto" w:fill="FFFFFF"/>
        </w:rPr>
        <w:t>Канализирование света</w:t>
      </w:r>
      <w:r w:rsidR="00891CB8">
        <w:rPr>
          <w:rFonts w:ascii="Times New Roman" w:hAnsi="Times New Roman"/>
          <w:b/>
          <w:color w:val="1D1B11"/>
          <w:sz w:val="24"/>
          <w:szCs w:val="24"/>
          <w:shd w:val="clear" w:color="auto" w:fill="FFFFFF"/>
        </w:rPr>
        <w:t xml:space="preserve"> </w:t>
      </w:r>
      <w:hyperlink r:id="rId38" w:history="1">
        <w:r w:rsidRPr="00EA4A74">
          <w:rPr>
            <w:rStyle w:val="a3"/>
            <w:rFonts w:ascii="Times New Roman" w:hAnsi="Times New Roman"/>
            <w:b/>
            <w:color w:val="1D1B11"/>
            <w:sz w:val="24"/>
            <w:szCs w:val="24"/>
            <w:u w:val="none"/>
            <w:shd w:val="clear" w:color="auto" w:fill="FFFFFF"/>
          </w:rPr>
          <w:t>с помощью фотоэлектрических органических ячеек</w:t>
        </w:r>
      </w:hyperlink>
    </w:p>
    <w:p w:rsidR="00891CB8" w:rsidRDefault="00E826DE" w:rsidP="00EA4A74">
      <w:pPr>
        <w:pStyle w:val="a7"/>
        <w:ind w:firstLine="567"/>
        <w:jc w:val="both"/>
        <w:rPr>
          <w:rFonts w:ascii="Times New Roman" w:eastAsia="Times New Roman" w:hAnsi="Times New Roman"/>
          <w:color w:val="1D1B11"/>
          <w:sz w:val="24"/>
          <w:szCs w:val="24"/>
          <w:lang w:eastAsia="ru-RU"/>
        </w:rPr>
      </w:pPr>
      <w:r w:rsidRPr="00EA4A74">
        <w:rPr>
          <w:rFonts w:ascii="Times New Roman" w:hAnsi="Times New Roman"/>
          <w:color w:val="1D1B11"/>
          <w:sz w:val="24"/>
          <w:szCs w:val="24"/>
          <w:lang w:eastAsia="ru-RU"/>
        </w:rPr>
        <w:t>Исследователи из Университета Кенг Хи и гигант электроники Samsung в Корее разработали текстильный на основе органических фотоэлементов, что они считают, может быть многообещающим подходом для питания носимой электроники [ли А. С.</w:t>
      </w:r>
      <w:r w:rsidR="00EA4A74">
        <w:rPr>
          <w:rFonts w:ascii="Times New Roman" w:hAnsi="Times New Roman"/>
          <w:color w:val="1D1B11"/>
          <w:sz w:val="24"/>
          <w:szCs w:val="24"/>
          <w:lang w:eastAsia="ru-RU"/>
        </w:rPr>
        <w:t xml:space="preserve"> </w:t>
      </w:r>
      <w:r w:rsidRPr="00EA4A74">
        <w:rPr>
          <w:rFonts w:ascii="Times New Roman" w:hAnsi="Times New Roman"/>
          <w:i/>
          <w:iCs/>
          <w:color w:val="1D1B11"/>
          <w:sz w:val="24"/>
          <w:szCs w:val="24"/>
          <w:lang w:eastAsia="ru-RU"/>
        </w:rPr>
        <w:t>и соавт.,</w:t>
      </w:r>
      <w:r w:rsidR="00EA4A74">
        <w:rPr>
          <w:rFonts w:ascii="Times New Roman" w:hAnsi="Times New Roman"/>
          <w:color w:val="1D1B11"/>
          <w:sz w:val="24"/>
          <w:szCs w:val="24"/>
          <w:lang w:eastAsia="ru-RU"/>
        </w:rPr>
        <w:t xml:space="preserve"> </w:t>
      </w:r>
      <w:hyperlink r:id="rId39" w:tgtFrame="_self" w:history="1">
        <w:r w:rsidRPr="00EA4A74">
          <w:rPr>
            <w:rFonts w:ascii="Times New Roman" w:hAnsi="Times New Roman"/>
            <w:b/>
            <w:bCs/>
            <w:i/>
            <w:iCs/>
            <w:color w:val="1D1B11"/>
            <w:sz w:val="24"/>
            <w:szCs w:val="24"/>
            <w:lang w:eastAsia="ru-RU"/>
          </w:rPr>
          <w:t>Nano энергии</w:t>
        </w:r>
        <w:r w:rsidR="00EA4A74">
          <w:rPr>
            <w:rFonts w:ascii="Times New Roman" w:hAnsi="Times New Roman"/>
            <w:b/>
            <w:bCs/>
            <w:color w:val="1D1B11"/>
            <w:sz w:val="24"/>
            <w:szCs w:val="24"/>
            <w:lang w:eastAsia="ru-RU"/>
          </w:rPr>
          <w:t xml:space="preserve"> 9 </w:t>
        </w:r>
        <w:r w:rsidRPr="00EA4A74">
          <w:rPr>
            <w:rFonts w:ascii="Times New Roman" w:hAnsi="Times New Roman"/>
            <w:b/>
            <w:bCs/>
            <w:color w:val="1D1B11"/>
            <w:sz w:val="24"/>
            <w:szCs w:val="24"/>
            <w:lang w:eastAsia="ru-RU"/>
          </w:rPr>
          <w:t>(2014) 88-93</w:t>
        </w:r>
      </w:hyperlink>
      <w:r w:rsidRPr="00EA4A74">
        <w:rPr>
          <w:rFonts w:ascii="Times New Roman" w:hAnsi="Times New Roman"/>
          <w:color w:val="1D1B11"/>
          <w:sz w:val="24"/>
          <w:szCs w:val="24"/>
          <w:lang w:eastAsia="ru-RU"/>
        </w:rPr>
        <w:t>, ДОИ: 10.1016/Дж.nanoen.2014.06.017]</w:t>
      </w:r>
      <w:r w:rsidR="00891CB8">
        <w:rPr>
          <w:rFonts w:ascii="Times New Roman" w:hAnsi="Times New Roman"/>
          <w:color w:val="1D1B11"/>
          <w:sz w:val="24"/>
          <w:szCs w:val="24"/>
          <w:lang w:eastAsia="ru-RU"/>
        </w:rPr>
        <w:t xml:space="preserve"> (рисунок 6)</w:t>
      </w:r>
      <w:r w:rsidRPr="00EA4A74">
        <w:rPr>
          <w:rFonts w:ascii="Times New Roman" w:hAnsi="Times New Roman"/>
          <w:color w:val="1D1B11"/>
          <w:sz w:val="24"/>
          <w:szCs w:val="24"/>
          <w:lang w:eastAsia="ru-RU"/>
        </w:rPr>
        <w:t>.</w:t>
      </w:r>
    </w:p>
    <w:p w:rsidR="00E826DE" w:rsidRDefault="004742A0" w:rsidP="00891CB8">
      <w:pPr>
        <w:pStyle w:val="a7"/>
        <w:jc w:val="center"/>
        <w:rPr>
          <w:rFonts w:ascii="Times New Roman" w:eastAsia="Times New Roman" w:hAnsi="Times New Roman"/>
          <w:color w:val="1D1B11"/>
          <w:sz w:val="24"/>
          <w:szCs w:val="24"/>
          <w:lang w:eastAsia="ru-RU"/>
        </w:rPr>
      </w:pPr>
      <w:r w:rsidRPr="00EA4A74">
        <w:rPr>
          <w:rFonts w:ascii="Times New Roman" w:eastAsia="Times New Roman" w:hAnsi="Times New Roman"/>
          <w:noProof/>
          <w:color w:val="1D1B11"/>
          <w:sz w:val="24"/>
          <w:szCs w:val="24"/>
          <w:lang w:eastAsia="ru-RU"/>
        </w:rPr>
        <w:lastRenderedPageBreak/>
        <w:drawing>
          <wp:inline distT="0" distB="0" distL="0" distR="0">
            <wp:extent cx="5810250" cy="2552700"/>
            <wp:effectExtent l="0" t="0" r="0" b="0"/>
            <wp:docPr id="6" name="Рисунок 6" descr="Перспективным источником энергии для носимой электро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рспективным источником энергии для носимой электроники"/>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10250" cy="2552700"/>
                    </a:xfrm>
                    <a:prstGeom prst="rect">
                      <a:avLst/>
                    </a:prstGeom>
                    <a:noFill/>
                    <a:ln>
                      <a:noFill/>
                    </a:ln>
                  </pic:spPr>
                </pic:pic>
              </a:graphicData>
            </a:graphic>
          </wp:inline>
        </w:drawing>
      </w:r>
    </w:p>
    <w:p w:rsidR="00891CB8" w:rsidRPr="00EA4A74" w:rsidRDefault="00891CB8" w:rsidP="00891CB8">
      <w:pPr>
        <w:pStyle w:val="a7"/>
        <w:jc w:val="center"/>
        <w:rPr>
          <w:rFonts w:ascii="Times New Roman" w:hAnsi="Times New Roman"/>
          <w:color w:val="1D1B11"/>
          <w:sz w:val="24"/>
          <w:szCs w:val="24"/>
          <w:lang w:eastAsia="ru-RU"/>
        </w:rPr>
      </w:pPr>
      <w:r>
        <w:rPr>
          <w:rFonts w:ascii="Times New Roman" w:eastAsia="Times New Roman" w:hAnsi="Times New Roman"/>
          <w:color w:val="1D1B11"/>
          <w:sz w:val="24"/>
          <w:szCs w:val="24"/>
          <w:lang w:eastAsia="ru-RU"/>
        </w:rPr>
        <w:t xml:space="preserve">Рисунок 6 - </w:t>
      </w:r>
      <w:r>
        <w:rPr>
          <w:rFonts w:ascii="Times New Roman" w:hAnsi="Times New Roman"/>
          <w:color w:val="1D1B11"/>
          <w:sz w:val="24"/>
          <w:szCs w:val="24"/>
          <w:lang w:eastAsia="ru-RU"/>
        </w:rPr>
        <w:t>Т</w:t>
      </w:r>
      <w:r w:rsidRPr="00EA4A74">
        <w:rPr>
          <w:rFonts w:ascii="Times New Roman" w:hAnsi="Times New Roman"/>
          <w:color w:val="1D1B11"/>
          <w:sz w:val="24"/>
          <w:szCs w:val="24"/>
          <w:lang w:eastAsia="ru-RU"/>
        </w:rPr>
        <w:t>екстильный органически</w:t>
      </w:r>
      <w:r>
        <w:rPr>
          <w:rFonts w:ascii="Times New Roman" w:hAnsi="Times New Roman"/>
          <w:color w:val="1D1B11"/>
          <w:sz w:val="24"/>
          <w:szCs w:val="24"/>
          <w:lang w:eastAsia="ru-RU"/>
        </w:rPr>
        <w:t>й</w:t>
      </w:r>
      <w:r w:rsidRPr="00EA4A74">
        <w:rPr>
          <w:rFonts w:ascii="Times New Roman" w:hAnsi="Times New Roman"/>
          <w:color w:val="1D1B11"/>
          <w:sz w:val="24"/>
          <w:szCs w:val="24"/>
          <w:lang w:eastAsia="ru-RU"/>
        </w:rPr>
        <w:t xml:space="preserve"> фотоэлемент</w:t>
      </w:r>
    </w:p>
    <w:p w:rsidR="00E826DE" w:rsidRPr="00EA4A74" w:rsidRDefault="00E826DE" w:rsidP="00EA4A74">
      <w:pPr>
        <w:pStyle w:val="a7"/>
        <w:ind w:firstLine="567"/>
        <w:jc w:val="both"/>
        <w:rPr>
          <w:rFonts w:ascii="Times New Roman" w:hAnsi="Times New Roman"/>
          <w:color w:val="1D1B11"/>
          <w:sz w:val="24"/>
          <w:szCs w:val="24"/>
          <w:lang w:eastAsia="ru-RU"/>
        </w:rPr>
      </w:pPr>
      <w:r w:rsidRPr="00EA4A74">
        <w:rPr>
          <w:rFonts w:ascii="Times New Roman" w:hAnsi="Times New Roman"/>
          <w:color w:val="1D1B11"/>
          <w:sz w:val="24"/>
          <w:szCs w:val="24"/>
          <w:lang w:eastAsia="ru-RU"/>
        </w:rPr>
        <w:t xml:space="preserve">Органические фотопреобразователи (ОПВ) клетки являются привлекательным вариантом для применений из-за своих уникальных свойств, к которым относятся гибкость, легкий вес, легкая обрабатываемость, низкая стоимость, экологичность. Эти свойства делают OPVs идеально подходит для новых приложений, таких как смарт-часы или очки Google. Большинство устройств до сих пор на гибкие пленки на основе ОПВ клетки, но есть теперь диск для текстильных систем для питания других </w:t>
      </w:r>
      <w:r w:rsidR="00EA4A74">
        <w:rPr>
          <w:rFonts w:ascii="Times New Roman" w:hAnsi="Times New Roman"/>
          <w:color w:val="1D1B11"/>
          <w:sz w:val="24"/>
          <w:szCs w:val="24"/>
          <w:lang w:eastAsia="ru-RU"/>
        </w:rPr>
        <w:t xml:space="preserve">электронных устройств, носимых. </w:t>
      </w:r>
      <w:r w:rsidRPr="00EA4A74">
        <w:rPr>
          <w:rFonts w:ascii="Times New Roman" w:hAnsi="Times New Roman"/>
          <w:color w:val="1D1B11"/>
          <w:sz w:val="24"/>
          <w:szCs w:val="24"/>
          <w:lang w:eastAsia="ru-RU"/>
        </w:rPr>
        <w:t>Такие ОПВ клеток могут быть интегрированы в одежду, сумки, и даже палатки к власти необходимые предметы, такие как сотовые телефоны, таблетки или другие устройства.</w:t>
      </w:r>
    </w:p>
    <w:p w:rsidR="00E826DE" w:rsidRPr="00EA4A74" w:rsidRDefault="00E826DE" w:rsidP="00EA4A74">
      <w:pPr>
        <w:pStyle w:val="a7"/>
        <w:ind w:firstLine="567"/>
        <w:jc w:val="both"/>
        <w:rPr>
          <w:rFonts w:ascii="Times New Roman" w:hAnsi="Times New Roman"/>
          <w:color w:val="1D1B11"/>
          <w:sz w:val="24"/>
          <w:szCs w:val="24"/>
          <w:lang w:eastAsia="ru-RU"/>
        </w:rPr>
      </w:pPr>
      <w:r w:rsidRPr="00EA4A74">
        <w:rPr>
          <w:rFonts w:ascii="Times New Roman" w:hAnsi="Times New Roman"/>
          <w:color w:val="1D1B11"/>
          <w:sz w:val="24"/>
          <w:szCs w:val="24"/>
          <w:lang w:eastAsia="ru-RU"/>
        </w:rPr>
        <w:t>Исследователи, возглавляемые Dukhyun Чой Кенг Хи университет и Парк Jongjin от Samsung, были разработаны и изготовлены на текстильной основе ОПВ, которые могут быть сшиты на одежду. Устройство само включает в себя оксид Индия-олова (Ито) Нижний электрод, ЗНО переноса электронов слоя, P3HT:PCBM (поли(3-hexylthiophene):[6,6]-фенил с</w:t>
      </w:r>
      <w:r w:rsidRPr="00EA4A74">
        <w:rPr>
          <w:rFonts w:ascii="Times New Roman" w:hAnsi="Times New Roman"/>
          <w:color w:val="1D1B11"/>
          <w:sz w:val="24"/>
          <w:szCs w:val="24"/>
          <w:vertAlign w:val="subscript"/>
          <w:lang w:eastAsia="ru-RU"/>
        </w:rPr>
        <w:t>61</w:t>
      </w:r>
      <w:r w:rsidRPr="00EA4A74">
        <w:rPr>
          <w:rFonts w:ascii="Times New Roman" w:hAnsi="Times New Roman"/>
          <w:color w:val="1D1B11"/>
          <w:sz w:val="24"/>
          <w:szCs w:val="24"/>
          <w:lang w:eastAsia="ru-RU"/>
        </w:rPr>
        <w:t>-масляной кислоты метилового эфира фуллерена) объемного гетероперехода фотоактивным слоем и МОО</w:t>
      </w:r>
      <w:r w:rsidRPr="00EA4A74">
        <w:rPr>
          <w:rFonts w:ascii="Times New Roman" w:hAnsi="Times New Roman"/>
          <w:color w:val="1D1B11"/>
          <w:sz w:val="24"/>
          <w:szCs w:val="24"/>
          <w:vertAlign w:val="subscript"/>
          <w:lang w:eastAsia="ru-RU"/>
        </w:rPr>
        <w:t>3</w:t>
      </w:r>
      <w:r w:rsidR="00EA4A74">
        <w:rPr>
          <w:rFonts w:ascii="Times New Roman" w:hAnsi="Times New Roman"/>
          <w:color w:val="1D1B11"/>
          <w:sz w:val="24"/>
          <w:szCs w:val="24"/>
          <w:lang w:eastAsia="ru-RU"/>
        </w:rPr>
        <w:t xml:space="preserve"> </w:t>
      </w:r>
      <w:r w:rsidRPr="00EA4A74">
        <w:rPr>
          <w:rFonts w:ascii="Times New Roman" w:hAnsi="Times New Roman"/>
          <w:color w:val="1D1B11"/>
          <w:sz w:val="24"/>
          <w:szCs w:val="24"/>
          <w:lang w:eastAsia="ru-RU"/>
        </w:rPr>
        <w:t>транспорт дырок слой. И, наконец, тонкий слой АГ могут быть зачислены в качестве верхнего электрода или весь прибор может быть установлен на Ау текстильных электрода.</w:t>
      </w:r>
    </w:p>
    <w:p w:rsidR="00E826DE" w:rsidRPr="00EA4A74" w:rsidRDefault="00E826DE" w:rsidP="00EA4A74">
      <w:pPr>
        <w:pStyle w:val="a7"/>
        <w:ind w:firstLine="567"/>
        <w:jc w:val="both"/>
        <w:rPr>
          <w:rFonts w:ascii="Times New Roman" w:hAnsi="Times New Roman"/>
          <w:color w:val="1D1B11"/>
          <w:sz w:val="24"/>
          <w:szCs w:val="24"/>
          <w:lang w:eastAsia="ru-RU"/>
        </w:rPr>
      </w:pPr>
      <w:r w:rsidRPr="00EA4A74">
        <w:rPr>
          <w:rFonts w:ascii="Times New Roman" w:hAnsi="Times New Roman"/>
          <w:color w:val="1D1B11"/>
          <w:sz w:val="24"/>
          <w:szCs w:val="24"/>
          <w:lang w:eastAsia="ru-RU"/>
        </w:rPr>
        <w:t>Текстильная электрода исследователи демонстрируют соткан из многослойных волокон, содержащий ПЭТ-основу с покрытием никель-медно-никелевый слоев и наружного покрытия Ау. Волокна могут быть вплетены в большую площадь текстильными электродов около 5 см</w:t>
      </w:r>
      <w:r w:rsidRPr="00EA4A74">
        <w:rPr>
          <w:rFonts w:ascii="Times New Roman" w:hAnsi="Times New Roman"/>
          <w:color w:val="1D1B11"/>
          <w:sz w:val="24"/>
          <w:szCs w:val="24"/>
          <w:vertAlign w:val="superscript"/>
          <w:lang w:eastAsia="ru-RU"/>
        </w:rPr>
        <w:t>2</w:t>
      </w:r>
      <w:r w:rsidRPr="00EA4A74">
        <w:rPr>
          <w:rFonts w:ascii="Times New Roman" w:hAnsi="Times New Roman"/>
          <w:color w:val="1D1B11"/>
          <w:sz w:val="24"/>
          <w:szCs w:val="24"/>
          <w:lang w:eastAsia="ru-RU"/>
        </w:rPr>
        <w:t>. Так как сплетенные волокна создают поверхность, неравномерную, а не полностью гладкая, исследователи полагают, что это может повысить фотопоглощения и обеспечивают более высокую плотность тока.</w:t>
      </w:r>
    </w:p>
    <w:p w:rsidR="00E826DE" w:rsidRPr="00EA4A74" w:rsidRDefault="00E826DE" w:rsidP="00EA4A74">
      <w:pPr>
        <w:pStyle w:val="a7"/>
        <w:ind w:firstLine="567"/>
        <w:jc w:val="both"/>
        <w:rPr>
          <w:rFonts w:ascii="Times New Roman" w:hAnsi="Times New Roman"/>
          <w:color w:val="1D1B11"/>
          <w:sz w:val="24"/>
          <w:szCs w:val="24"/>
          <w:lang w:eastAsia="ru-RU"/>
        </w:rPr>
      </w:pPr>
      <w:r w:rsidRPr="00EA4A74">
        <w:rPr>
          <w:rFonts w:ascii="Times New Roman" w:hAnsi="Times New Roman"/>
          <w:color w:val="1D1B11"/>
          <w:sz w:val="24"/>
          <w:szCs w:val="24"/>
          <w:lang w:eastAsia="ru-RU"/>
        </w:rPr>
        <w:t>Текстильной основе устройства могут быть легко сшиты в ткань или одежду, говорят исследователи. Устройства также является довольно прочным и способен выдерживать многократный изгиб и сгибание.</w:t>
      </w:r>
    </w:p>
    <w:p w:rsidR="002E15F5" w:rsidRPr="006C0648" w:rsidRDefault="00E826DE" w:rsidP="006C0648">
      <w:pPr>
        <w:pStyle w:val="a7"/>
        <w:ind w:firstLine="567"/>
        <w:jc w:val="both"/>
        <w:rPr>
          <w:rFonts w:ascii="Times New Roman" w:hAnsi="Times New Roman"/>
          <w:color w:val="1D1B11"/>
          <w:sz w:val="24"/>
          <w:szCs w:val="24"/>
          <w:lang w:eastAsia="ru-RU"/>
        </w:rPr>
      </w:pPr>
      <w:r w:rsidRPr="00EA4A74">
        <w:rPr>
          <w:rFonts w:ascii="Times New Roman" w:hAnsi="Times New Roman"/>
          <w:color w:val="1D1B11"/>
          <w:sz w:val="24"/>
          <w:szCs w:val="24"/>
          <w:lang w:eastAsia="ru-RU"/>
        </w:rPr>
        <w:t>Есть еще много места для улучшения. Текстильной основе ОПВ устройства имеют довольно низкую эффективность преобразования (мероприятий pces должны:) в 1,79%. Команда полагает, что это может быть увеличена за счет улучшения контактов в структуре устройства и устранения воздушных зазоров. Относительно высокий ток короткого замыкания плотность текстильной основе устройства, по сравнению с типичным ОПВ, хотя и перспективный. И Парк Цой предположить, что их подход может открыть путь для эффективной текстильной основе солнечных батарей для следующего поколения носимой электроники.</w:t>
      </w:r>
    </w:p>
    <w:p w:rsidR="00F864DD" w:rsidRDefault="00F864DD" w:rsidP="00891CB8">
      <w:pPr>
        <w:spacing w:after="0" w:line="240" w:lineRule="auto"/>
        <w:jc w:val="center"/>
        <w:rPr>
          <w:rFonts w:ascii="Times New Roman" w:hAnsi="Times New Roman"/>
          <w:sz w:val="24"/>
          <w:szCs w:val="24"/>
        </w:rPr>
      </w:pPr>
      <w:r w:rsidRPr="00891CB8">
        <w:rPr>
          <w:rFonts w:ascii="Times New Roman" w:hAnsi="Times New Roman"/>
          <w:sz w:val="24"/>
          <w:szCs w:val="24"/>
        </w:rPr>
        <w:t>Список использованных источников</w:t>
      </w:r>
    </w:p>
    <w:p w:rsidR="002E15F5" w:rsidRPr="00891CB8" w:rsidRDefault="00891CB8" w:rsidP="00891CB8">
      <w:pPr>
        <w:pStyle w:val="a7"/>
        <w:numPr>
          <w:ilvl w:val="0"/>
          <w:numId w:val="2"/>
        </w:numPr>
        <w:ind w:left="0" w:firstLine="567"/>
        <w:jc w:val="both"/>
        <w:rPr>
          <w:rFonts w:ascii="Times New Roman" w:hAnsi="Times New Roman"/>
          <w:color w:val="1D1B11"/>
          <w:sz w:val="24"/>
          <w:szCs w:val="24"/>
          <w:lang w:eastAsia="ru-RU"/>
        </w:rPr>
      </w:pPr>
      <w:r w:rsidRPr="00891CB8">
        <w:rPr>
          <w:rFonts w:ascii="Times New Roman" w:hAnsi="Times New Roman"/>
          <w:color w:val="1D1B11"/>
          <w:sz w:val="24"/>
          <w:szCs w:val="24"/>
          <w:lang w:eastAsia="ru-RU"/>
        </w:rPr>
        <w:t>Хабрахабр [</w:t>
      </w:r>
      <w:r>
        <w:rPr>
          <w:rFonts w:ascii="Times New Roman" w:hAnsi="Times New Roman"/>
          <w:color w:val="1D1B11"/>
          <w:sz w:val="24"/>
          <w:szCs w:val="24"/>
          <w:lang w:eastAsia="ru-RU"/>
        </w:rPr>
        <w:t>Электронный ресурс</w:t>
      </w:r>
      <w:r w:rsidRPr="00891CB8">
        <w:rPr>
          <w:rFonts w:ascii="Times New Roman" w:hAnsi="Times New Roman"/>
          <w:color w:val="1D1B11"/>
          <w:sz w:val="24"/>
          <w:szCs w:val="24"/>
          <w:lang w:eastAsia="ru-RU"/>
        </w:rPr>
        <w:t>]</w:t>
      </w:r>
      <w:r>
        <w:rPr>
          <w:rFonts w:ascii="Times New Roman" w:hAnsi="Times New Roman"/>
          <w:color w:val="1D1B11"/>
          <w:sz w:val="24"/>
          <w:szCs w:val="24"/>
          <w:lang w:eastAsia="ru-RU"/>
        </w:rPr>
        <w:t xml:space="preserve">: </w:t>
      </w:r>
      <w:r w:rsidRPr="00891CB8">
        <w:rPr>
          <w:rFonts w:ascii="Times New Roman" w:hAnsi="Times New Roman"/>
          <w:color w:val="1D1B11"/>
          <w:sz w:val="24"/>
          <w:szCs w:val="24"/>
          <w:lang w:eastAsia="ru-RU"/>
        </w:rPr>
        <w:t xml:space="preserve">Источники энергии для гаджетов будущего </w:t>
      </w:r>
      <w:hyperlink r:id="rId41" w:history="1">
        <w:r w:rsidRPr="00891CB8">
          <w:rPr>
            <w:rFonts w:ascii="Times New Roman" w:hAnsi="Times New Roman"/>
            <w:color w:val="1D1B11"/>
            <w:sz w:val="24"/>
            <w:szCs w:val="24"/>
            <w:lang w:eastAsia="ru-RU"/>
          </w:rPr>
          <w:t>https://habrahabr.ru</w:t>
        </w:r>
      </w:hyperlink>
      <w:r w:rsidR="00511601">
        <w:rPr>
          <w:rFonts w:ascii="Times New Roman" w:hAnsi="Times New Roman"/>
          <w:color w:val="1D1B11"/>
          <w:sz w:val="24"/>
          <w:szCs w:val="24"/>
          <w:lang w:eastAsia="ru-RU"/>
        </w:rPr>
        <w:t>.</w:t>
      </w:r>
      <w:r w:rsidRPr="00891CB8">
        <w:rPr>
          <w:rFonts w:ascii="Times New Roman" w:hAnsi="Times New Roman"/>
          <w:color w:val="1D1B11"/>
          <w:sz w:val="24"/>
          <w:szCs w:val="24"/>
          <w:lang w:eastAsia="ru-RU"/>
        </w:rPr>
        <w:t xml:space="preserve"> 17 сентября 2014</w:t>
      </w:r>
      <w:r w:rsidR="00511601">
        <w:rPr>
          <w:rFonts w:ascii="Times New Roman" w:hAnsi="Times New Roman"/>
          <w:color w:val="1D1B11"/>
          <w:sz w:val="24"/>
          <w:szCs w:val="24"/>
          <w:lang w:eastAsia="ru-RU"/>
        </w:rPr>
        <w:t>.</w:t>
      </w:r>
      <w:r w:rsidRPr="00891CB8">
        <w:rPr>
          <w:rFonts w:ascii="Times New Roman" w:hAnsi="Times New Roman"/>
          <w:color w:val="1D1B11"/>
          <w:sz w:val="24"/>
          <w:szCs w:val="24"/>
          <w:lang w:eastAsia="ru-RU"/>
        </w:rPr>
        <w:t xml:space="preserve"> </w:t>
      </w:r>
    </w:p>
    <w:p w:rsidR="00730E20" w:rsidRDefault="00891CB8" w:rsidP="00891CB8">
      <w:pPr>
        <w:pStyle w:val="a7"/>
        <w:numPr>
          <w:ilvl w:val="0"/>
          <w:numId w:val="2"/>
        </w:numPr>
        <w:ind w:left="0" w:firstLine="567"/>
        <w:jc w:val="both"/>
        <w:rPr>
          <w:rFonts w:ascii="Times New Roman" w:hAnsi="Times New Roman"/>
          <w:color w:val="1D1B11"/>
          <w:sz w:val="24"/>
          <w:szCs w:val="24"/>
          <w:lang w:eastAsia="ru-RU"/>
        </w:rPr>
      </w:pPr>
      <w:hyperlink r:id="rId42" w:history="1">
        <w:r w:rsidRPr="00891CB8">
          <w:rPr>
            <w:rFonts w:ascii="Times New Roman" w:hAnsi="Times New Roman"/>
            <w:color w:val="1D1B11"/>
            <w:sz w:val="24"/>
            <w:szCs w:val="24"/>
            <w:lang w:eastAsia="ru-RU"/>
          </w:rPr>
          <w:t>SavePearlHarbor</w:t>
        </w:r>
      </w:hyperlink>
      <w:r>
        <w:rPr>
          <w:rFonts w:ascii="Times New Roman" w:hAnsi="Times New Roman"/>
          <w:color w:val="1D1B11"/>
          <w:sz w:val="24"/>
          <w:szCs w:val="24"/>
          <w:lang w:eastAsia="ru-RU"/>
        </w:rPr>
        <w:t xml:space="preserve"> </w:t>
      </w:r>
      <w:r w:rsidRPr="00891CB8">
        <w:rPr>
          <w:rFonts w:ascii="Times New Roman" w:hAnsi="Times New Roman"/>
          <w:color w:val="1D1B11"/>
          <w:sz w:val="24"/>
          <w:szCs w:val="24"/>
          <w:lang w:eastAsia="ru-RU"/>
        </w:rPr>
        <w:t>[</w:t>
      </w:r>
      <w:r>
        <w:rPr>
          <w:rFonts w:ascii="Times New Roman" w:hAnsi="Times New Roman"/>
          <w:color w:val="1D1B11"/>
          <w:sz w:val="24"/>
          <w:szCs w:val="24"/>
          <w:lang w:eastAsia="ru-RU"/>
        </w:rPr>
        <w:t>Электронный ресурс</w:t>
      </w:r>
      <w:r w:rsidRPr="00891CB8">
        <w:rPr>
          <w:rFonts w:ascii="Times New Roman" w:hAnsi="Times New Roman"/>
          <w:color w:val="1D1B11"/>
          <w:sz w:val="24"/>
          <w:szCs w:val="24"/>
          <w:lang w:eastAsia="ru-RU"/>
        </w:rPr>
        <w:t>]</w:t>
      </w:r>
      <w:r>
        <w:rPr>
          <w:rFonts w:ascii="Times New Roman" w:hAnsi="Times New Roman"/>
          <w:color w:val="1D1B11"/>
          <w:sz w:val="24"/>
          <w:szCs w:val="24"/>
          <w:lang w:eastAsia="ru-RU"/>
        </w:rPr>
        <w:t xml:space="preserve">: </w:t>
      </w:r>
      <w:r w:rsidRPr="00891CB8">
        <w:rPr>
          <w:rFonts w:ascii="Times New Roman" w:hAnsi="Times New Roman"/>
          <w:color w:val="1D1B11"/>
          <w:sz w:val="24"/>
          <w:szCs w:val="24"/>
          <w:lang w:eastAsia="ru-RU"/>
        </w:rPr>
        <w:t>Альтернативные источники энергии для мобильных устройств будущего</w:t>
      </w:r>
      <w:r>
        <w:rPr>
          <w:rFonts w:ascii="Times New Roman" w:hAnsi="Times New Roman"/>
          <w:color w:val="1D1B11"/>
          <w:sz w:val="24"/>
          <w:szCs w:val="24"/>
          <w:lang w:eastAsia="ru-RU"/>
        </w:rPr>
        <w:t xml:space="preserve"> </w:t>
      </w:r>
      <w:hyperlink r:id="rId43" w:history="1">
        <w:r w:rsidR="006C0648" w:rsidRPr="00891CB8">
          <w:rPr>
            <w:rFonts w:ascii="Times New Roman" w:hAnsi="Times New Roman"/>
            <w:color w:val="1D1B11"/>
            <w:sz w:val="24"/>
            <w:szCs w:val="24"/>
            <w:lang w:eastAsia="ru-RU"/>
          </w:rPr>
          <w:t>http://savepearlharbor.com</w:t>
        </w:r>
      </w:hyperlink>
      <w:r w:rsidR="00511601">
        <w:rPr>
          <w:rFonts w:ascii="Times New Roman" w:hAnsi="Times New Roman"/>
          <w:color w:val="1D1B11"/>
          <w:sz w:val="24"/>
          <w:szCs w:val="24"/>
          <w:lang w:eastAsia="ru-RU"/>
        </w:rPr>
        <w:t>.</w:t>
      </w:r>
      <w:r>
        <w:rPr>
          <w:rFonts w:ascii="Times New Roman" w:hAnsi="Times New Roman"/>
          <w:color w:val="1D1B11"/>
          <w:sz w:val="24"/>
          <w:szCs w:val="24"/>
          <w:lang w:eastAsia="ru-RU"/>
        </w:rPr>
        <w:t xml:space="preserve"> 11.03.2014.</w:t>
      </w:r>
    </w:p>
    <w:p w:rsidR="00891CB8" w:rsidRPr="00891CB8" w:rsidRDefault="00891CB8" w:rsidP="00891CB8">
      <w:pPr>
        <w:pStyle w:val="a7"/>
        <w:numPr>
          <w:ilvl w:val="0"/>
          <w:numId w:val="2"/>
        </w:numPr>
        <w:ind w:left="0" w:firstLine="567"/>
        <w:jc w:val="both"/>
        <w:rPr>
          <w:rFonts w:ascii="Times New Roman" w:hAnsi="Times New Roman"/>
          <w:color w:val="1D1B11"/>
          <w:sz w:val="24"/>
          <w:szCs w:val="24"/>
          <w:lang w:eastAsia="ru-RU"/>
        </w:rPr>
      </w:pPr>
      <w:r w:rsidRPr="00891CB8">
        <w:rPr>
          <w:rFonts w:ascii="Times New Roman" w:hAnsi="Times New Roman"/>
          <w:color w:val="1D1B11"/>
          <w:sz w:val="24"/>
          <w:szCs w:val="24"/>
          <w:lang w:eastAsia="ru-RU"/>
        </w:rPr>
        <w:t>Научная Россия [Электронный ресурс]: Альтернативные способы зарядки гаджетов</w:t>
      </w:r>
      <w:r w:rsidRPr="00511601">
        <w:rPr>
          <w:rFonts w:ascii="Times New Roman" w:hAnsi="Times New Roman"/>
          <w:color w:val="1D1B11"/>
          <w:sz w:val="24"/>
          <w:szCs w:val="24"/>
          <w:lang w:eastAsia="ru-RU"/>
        </w:rPr>
        <w:t xml:space="preserve"> </w:t>
      </w:r>
      <w:hyperlink r:id="rId44" w:history="1">
        <w:r w:rsidRPr="00511601">
          <w:rPr>
            <w:rFonts w:ascii="Times New Roman" w:hAnsi="Times New Roman"/>
            <w:color w:val="1D1B11"/>
            <w:sz w:val="24"/>
            <w:szCs w:val="24"/>
            <w:lang w:eastAsia="ru-RU"/>
          </w:rPr>
          <w:t>https://scientificrussia.ru</w:t>
        </w:r>
      </w:hyperlink>
      <w:r w:rsidR="00511601" w:rsidRPr="00511601">
        <w:rPr>
          <w:rFonts w:ascii="Times New Roman" w:hAnsi="Times New Roman"/>
          <w:color w:val="1D1B11"/>
          <w:sz w:val="24"/>
          <w:szCs w:val="24"/>
          <w:lang w:eastAsia="ru-RU"/>
        </w:rPr>
        <w:t>.</w:t>
      </w:r>
      <w:r w:rsidRPr="00511601">
        <w:rPr>
          <w:rFonts w:ascii="Times New Roman" w:hAnsi="Times New Roman"/>
          <w:color w:val="1D1B11"/>
          <w:sz w:val="24"/>
          <w:szCs w:val="24"/>
          <w:lang w:eastAsia="ru-RU"/>
        </w:rPr>
        <w:t xml:space="preserve"> 15</w:t>
      </w:r>
      <w:r w:rsidRPr="00891CB8">
        <w:rPr>
          <w:rFonts w:ascii="Times New Roman" w:hAnsi="Times New Roman"/>
          <w:color w:val="1D1B11"/>
          <w:sz w:val="24"/>
          <w:szCs w:val="24"/>
          <w:lang w:eastAsia="ru-RU"/>
        </w:rPr>
        <w:t xml:space="preserve"> апреля 2013</w:t>
      </w:r>
      <w:r>
        <w:rPr>
          <w:rFonts w:ascii="Times New Roman" w:hAnsi="Times New Roman"/>
          <w:color w:val="1D1B11"/>
          <w:sz w:val="24"/>
          <w:szCs w:val="24"/>
          <w:lang w:eastAsia="ru-RU"/>
        </w:rPr>
        <w:t xml:space="preserve"> </w:t>
      </w:r>
      <w:r w:rsidRPr="00891CB8">
        <w:rPr>
          <w:rFonts w:ascii="Times New Roman" w:hAnsi="Times New Roman"/>
          <w:color w:val="1D1B11"/>
          <w:sz w:val="24"/>
          <w:szCs w:val="24"/>
          <w:lang w:eastAsia="ru-RU"/>
        </w:rPr>
        <w:t>г.</w:t>
      </w:r>
    </w:p>
    <w:sectPr w:rsidR="00891CB8" w:rsidRPr="00891CB8" w:rsidSect="00F864DD">
      <w:pgSz w:w="11906" w:h="16838"/>
      <w:pgMar w:top="1134" w:right="1134" w:bottom="113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0B9"/>
    <w:multiLevelType w:val="hybridMultilevel"/>
    <w:tmpl w:val="A192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1B51B6"/>
    <w:multiLevelType w:val="hybridMultilevel"/>
    <w:tmpl w:val="F54278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4D"/>
    <w:rsid w:val="00065E4D"/>
    <w:rsid w:val="002806C8"/>
    <w:rsid w:val="002E15F5"/>
    <w:rsid w:val="00312830"/>
    <w:rsid w:val="004742A0"/>
    <w:rsid w:val="004805A8"/>
    <w:rsid w:val="00511601"/>
    <w:rsid w:val="0058456F"/>
    <w:rsid w:val="006C0648"/>
    <w:rsid w:val="00730E20"/>
    <w:rsid w:val="008040D0"/>
    <w:rsid w:val="00891CB8"/>
    <w:rsid w:val="00A806AB"/>
    <w:rsid w:val="00E826DE"/>
    <w:rsid w:val="00EA4A74"/>
    <w:rsid w:val="00F86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C9CFE-388D-42E4-B21E-913A4918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5E4D"/>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basedOn w:val="a"/>
    <w:link w:val="20"/>
    <w:uiPriority w:val="9"/>
    <w:qFormat/>
    <w:rsid w:val="00065E4D"/>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65E4D"/>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065E4D"/>
    <w:rPr>
      <w:rFonts w:ascii="Times New Roman" w:eastAsia="Times New Roman" w:hAnsi="Times New Roman" w:cs="Times New Roman"/>
      <w:b/>
      <w:bCs/>
      <w:sz w:val="36"/>
      <w:szCs w:val="36"/>
      <w:lang w:eastAsia="ru-RU"/>
    </w:rPr>
  </w:style>
  <w:style w:type="character" w:styleId="a3">
    <w:name w:val="Hyperlink"/>
    <w:uiPriority w:val="99"/>
    <w:unhideWhenUsed/>
    <w:rsid w:val="00065E4D"/>
    <w:rPr>
      <w:color w:val="0000FF"/>
      <w:u w:val="single"/>
    </w:rPr>
  </w:style>
  <w:style w:type="paragraph" w:styleId="a4">
    <w:name w:val="Normal (Web)"/>
    <w:basedOn w:val="a"/>
    <w:uiPriority w:val="99"/>
    <w:semiHidden/>
    <w:unhideWhenUsed/>
    <w:rsid w:val="00065E4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20"/>
    <w:qFormat/>
    <w:rsid w:val="00E826DE"/>
    <w:rPr>
      <w:i/>
      <w:iCs/>
    </w:rPr>
  </w:style>
  <w:style w:type="character" w:styleId="a6">
    <w:name w:val="Strong"/>
    <w:uiPriority w:val="22"/>
    <w:qFormat/>
    <w:rsid w:val="00E826DE"/>
    <w:rPr>
      <w:b/>
      <w:bCs/>
    </w:rPr>
  </w:style>
  <w:style w:type="paragraph" w:styleId="a7">
    <w:name w:val="No Spacing"/>
    <w:uiPriority w:val="1"/>
    <w:qFormat/>
    <w:rsid w:val="00E826DE"/>
    <w:rPr>
      <w:sz w:val="22"/>
      <w:szCs w:val="22"/>
      <w:lang w:eastAsia="en-US"/>
    </w:rPr>
  </w:style>
  <w:style w:type="character" w:customStyle="1" w:styleId="posttitle">
    <w:name w:val="post_title"/>
    <w:rsid w:val="00891CB8"/>
  </w:style>
  <w:style w:type="character" w:customStyle="1" w:styleId="posttitle-text">
    <w:name w:val="post__title-text"/>
    <w:rsid w:val="0089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4577">
      <w:bodyDiv w:val="1"/>
      <w:marLeft w:val="0"/>
      <w:marRight w:val="0"/>
      <w:marTop w:val="0"/>
      <w:marBottom w:val="0"/>
      <w:divBdr>
        <w:top w:val="none" w:sz="0" w:space="0" w:color="auto"/>
        <w:left w:val="none" w:sz="0" w:space="0" w:color="auto"/>
        <w:bottom w:val="none" w:sz="0" w:space="0" w:color="auto"/>
        <w:right w:val="none" w:sz="0" w:space="0" w:color="auto"/>
      </w:divBdr>
    </w:div>
    <w:div w:id="397749989">
      <w:bodyDiv w:val="1"/>
      <w:marLeft w:val="0"/>
      <w:marRight w:val="0"/>
      <w:marTop w:val="0"/>
      <w:marBottom w:val="0"/>
      <w:divBdr>
        <w:top w:val="none" w:sz="0" w:space="0" w:color="auto"/>
        <w:left w:val="none" w:sz="0" w:space="0" w:color="auto"/>
        <w:bottom w:val="none" w:sz="0" w:space="0" w:color="auto"/>
        <w:right w:val="none" w:sz="0" w:space="0" w:color="auto"/>
      </w:divBdr>
    </w:div>
    <w:div w:id="560942960">
      <w:bodyDiv w:val="1"/>
      <w:marLeft w:val="0"/>
      <w:marRight w:val="0"/>
      <w:marTop w:val="0"/>
      <w:marBottom w:val="0"/>
      <w:divBdr>
        <w:top w:val="none" w:sz="0" w:space="0" w:color="auto"/>
        <w:left w:val="none" w:sz="0" w:space="0" w:color="auto"/>
        <w:bottom w:val="none" w:sz="0" w:space="0" w:color="auto"/>
        <w:right w:val="none" w:sz="0" w:space="0" w:color="auto"/>
      </w:divBdr>
    </w:div>
    <w:div w:id="852761425">
      <w:bodyDiv w:val="1"/>
      <w:marLeft w:val="0"/>
      <w:marRight w:val="0"/>
      <w:marTop w:val="0"/>
      <w:marBottom w:val="0"/>
      <w:divBdr>
        <w:top w:val="none" w:sz="0" w:space="0" w:color="auto"/>
        <w:left w:val="none" w:sz="0" w:space="0" w:color="auto"/>
        <w:bottom w:val="none" w:sz="0" w:space="0" w:color="auto"/>
        <w:right w:val="none" w:sz="0" w:space="0" w:color="auto"/>
      </w:divBdr>
      <w:divsChild>
        <w:div w:id="1128202501">
          <w:marLeft w:val="0"/>
          <w:marRight w:val="0"/>
          <w:marTop w:val="0"/>
          <w:marBottom w:val="0"/>
          <w:divBdr>
            <w:top w:val="none" w:sz="0" w:space="0" w:color="auto"/>
            <w:left w:val="none" w:sz="0" w:space="0" w:color="auto"/>
            <w:bottom w:val="none" w:sz="0" w:space="0" w:color="auto"/>
            <w:right w:val="none" w:sz="0" w:space="0" w:color="auto"/>
          </w:divBdr>
          <w:divsChild>
            <w:div w:id="567083254">
              <w:marLeft w:val="0"/>
              <w:marRight w:val="0"/>
              <w:marTop w:val="0"/>
              <w:marBottom w:val="0"/>
              <w:divBdr>
                <w:top w:val="none" w:sz="0" w:space="0" w:color="auto"/>
                <w:left w:val="none" w:sz="0" w:space="0" w:color="auto"/>
                <w:bottom w:val="none" w:sz="0" w:space="0" w:color="auto"/>
                <w:right w:val="none" w:sz="0" w:space="0" w:color="auto"/>
              </w:divBdr>
            </w:div>
            <w:div w:id="621231308">
              <w:marLeft w:val="0"/>
              <w:marRight w:val="0"/>
              <w:marTop w:val="0"/>
              <w:marBottom w:val="0"/>
              <w:divBdr>
                <w:top w:val="none" w:sz="0" w:space="0" w:color="auto"/>
                <w:left w:val="none" w:sz="0" w:space="0" w:color="auto"/>
                <w:bottom w:val="none" w:sz="0" w:space="0" w:color="auto"/>
                <w:right w:val="none" w:sz="0" w:space="0" w:color="auto"/>
              </w:divBdr>
            </w:div>
            <w:div w:id="1506938768">
              <w:marLeft w:val="0"/>
              <w:marRight w:val="0"/>
              <w:marTop w:val="0"/>
              <w:marBottom w:val="0"/>
              <w:divBdr>
                <w:top w:val="none" w:sz="0" w:space="0" w:color="auto"/>
                <w:left w:val="none" w:sz="0" w:space="0" w:color="auto"/>
                <w:bottom w:val="none" w:sz="0" w:space="0" w:color="auto"/>
                <w:right w:val="none" w:sz="0" w:space="0" w:color="auto"/>
              </w:divBdr>
            </w:div>
            <w:div w:id="1798599283">
              <w:marLeft w:val="0"/>
              <w:marRight w:val="0"/>
              <w:marTop w:val="0"/>
              <w:marBottom w:val="0"/>
              <w:divBdr>
                <w:top w:val="none" w:sz="0" w:space="0" w:color="auto"/>
                <w:left w:val="none" w:sz="0" w:space="0" w:color="auto"/>
                <w:bottom w:val="none" w:sz="0" w:space="0" w:color="auto"/>
                <w:right w:val="none" w:sz="0" w:space="0" w:color="auto"/>
              </w:divBdr>
            </w:div>
            <w:div w:id="20199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951">
      <w:bodyDiv w:val="1"/>
      <w:marLeft w:val="0"/>
      <w:marRight w:val="0"/>
      <w:marTop w:val="0"/>
      <w:marBottom w:val="0"/>
      <w:divBdr>
        <w:top w:val="none" w:sz="0" w:space="0" w:color="auto"/>
        <w:left w:val="none" w:sz="0" w:space="0" w:color="auto"/>
        <w:bottom w:val="none" w:sz="0" w:space="0" w:color="auto"/>
        <w:right w:val="none" w:sz="0" w:space="0" w:color="auto"/>
      </w:divBdr>
    </w:div>
    <w:div w:id="1451899616">
      <w:bodyDiv w:val="1"/>
      <w:marLeft w:val="0"/>
      <w:marRight w:val="0"/>
      <w:marTop w:val="0"/>
      <w:marBottom w:val="0"/>
      <w:divBdr>
        <w:top w:val="none" w:sz="0" w:space="0" w:color="auto"/>
        <w:left w:val="none" w:sz="0" w:space="0" w:color="auto"/>
        <w:bottom w:val="none" w:sz="0" w:space="0" w:color="auto"/>
        <w:right w:val="none" w:sz="0" w:space="0" w:color="auto"/>
      </w:divBdr>
    </w:div>
    <w:div w:id="1568569783">
      <w:bodyDiv w:val="1"/>
      <w:marLeft w:val="0"/>
      <w:marRight w:val="0"/>
      <w:marTop w:val="0"/>
      <w:marBottom w:val="0"/>
      <w:divBdr>
        <w:top w:val="none" w:sz="0" w:space="0" w:color="auto"/>
        <w:left w:val="none" w:sz="0" w:space="0" w:color="auto"/>
        <w:bottom w:val="none" w:sz="0" w:space="0" w:color="auto"/>
        <w:right w:val="none" w:sz="0" w:space="0" w:color="auto"/>
      </w:divBdr>
    </w:div>
    <w:div w:id="19394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zmag.com/piezoelectric-vibration-nanogenerator-phone-charging/30940/" TargetMode="External"/><Relationship Id="rId13" Type="http://schemas.openxmlformats.org/officeDocument/2006/relationships/hyperlink" Target="http://blog.vodafone.co.uk/2013/06/12/vodafone-unveils-the-future-of-festival-season-tech-charge-your-phone-while-you-sleep/" TargetMode="External"/><Relationship Id="rId18" Type="http://schemas.openxmlformats.org/officeDocument/2006/relationships/image" Target="media/image2.jpeg"/><Relationship Id="rId26" Type="http://schemas.openxmlformats.org/officeDocument/2006/relationships/hyperlink" Target="http://daydreamingspace.com/bionic-powers-powerwalk-knee-brace-space-tech.html" TargetMode="External"/><Relationship Id="rId39" Type="http://schemas.openxmlformats.org/officeDocument/2006/relationships/hyperlink" Target="https://www.materialstoday.com/electronic-properties/features/stitchable-organic-photovoltaic-cells/" TargetMode="External"/><Relationship Id="rId3" Type="http://schemas.openxmlformats.org/officeDocument/2006/relationships/settings" Target="settings.xml"/><Relationship Id="rId21" Type="http://schemas.openxmlformats.org/officeDocument/2006/relationships/hyperlink" Target="https://www.google.com/patents/US4857887" TargetMode="External"/><Relationship Id="rId34" Type="http://schemas.openxmlformats.org/officeDocument/2006/relationships/hyperlink" Target="https://en.wikipedia.org/wiki/Shockley%E2%80%93Queisser_limit" TargetMode="External"/><Relationship Id="rId42" Type="http://schemas.openxmlformats.org/officeDocument/2006/relationships/hyperlink" Target="http://savepearlharbor.com/" TargetMode="External"/><Relationship Id="rId7" Type="http://schemas.openxmlformats.org/officeDocument/2006/relationships/hyperlink" Target="http://spectrum.ieee.org/nanoclast/semiconductors/materials/nanopillars-combine-high-conductivity-and-insulating-in-thermoelectric-materials" TargetMode="External"/><Relationship Id="rId12" Type="http://schemas.openxmlformats.org/officeDocument/2006/relationships/hyperlink" Target="https://content.time.com/time/specials/packages/article/0,28804,2029497_2030623_2029815,00.html" TargetMode="External"/><Relationship Id="rId17" Type="http://schemas.openxmlformats.org/officeDocument/2006/relationships/hyperlink" Target="https://uploads.alternativenergy.ru/posts/2014-03/1395662000_pezoelektrichestvo.jpg" TargetMode="External"/><Relationship Id="rId25" Type="http://schemas.openxmlformats.org/officeDocument/2006/relationships/image" Target="media/image3.jpeg"/><Relationship Id="rId33" Type="http://schemas.openxmlformats.org/officeDocument/2006/relationships/hyperlink" Target="https://shop.changers.com/eu/changers-starter-kit.html" TargetMode="External"/><Relationship Id="rId38" Type="http://schemas.openxmlformats.org/officeDocument/2006/relationships/hyperlink" Target="http://www.materialstoday.com/electronic-properties/news/promising-power-source-for-wearable-electronic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qz.com/173443/how-fitness-monitors-made-me-yearn-for-exactly-the-kind-of-smartwatch-apple-is-supposedly-building/" TargetMode="External"/><Relationship Id="rId20" Type="http://schemas.openxmlformats.org/officeDocument/2006/relationships/hyperlink" Target="http://www.engineerlive.com/content/power-and-potential-piezoelectric-energy-harvesting" TargetMode="External"/><Relationship Id="rId29" Type="http://schemas.openxmlformats.org/officeDocument/2006/relationships/hyperlink" Target="http://www-personal.umich.edu/~kzelik/Energy_Harvesting_Backpack.html" TargetMode="External"/><Relationship Id="rId41" Type="http://schemas.openxmlformats.org/officeDocument/2006/relationships/hyperlink" Target="https://habrahabr.ru" TargetMode="External"/><Relationship Id="rId1" Type="http://schemas.openxmlformats.org/officeDocument/2006/relationships/numbering" Target="numbering.xml"/><Relationship Id="rId6" Type="http://schemas.openxmlformats.org/officeDocument/2006/relationships/hyperlink" Target="https://thinkprogress.org/climate/2013/08/25/2518361/iphone-electricity-refrigerator/" TargetMode="External"/><Relationship Id="rId11" Type="http://schemas.openxmlformats.org/officeDocument/2006/relationships/image" Target="media/image1.jpeg"/><Relationship Id="rId24" Type="http://schemas.openxmlformats.org/officeDocument/2006/relationships/hyperlink" Target="https://uploads.alternativenergy.ru/posts/2014-03/1395662045_biomehanicheskaya-energiya.jpg" TargetMode="External"/><Relationship Id="rId32" Type="http://schemas.openxmlformats.org/officeDocument/2006/relationships/image" Target="media/image4.png"/><Relationship Id="rId37" Type="http://schemas.openxmlformats.org/officeDocument/2006/relationships/image" Target="media/image5.jpeg"/><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hyperlink" Target="http://thebreakthrough.org/index.php/programs/economic-growth/bracing-for-the-cloud/" TargetMode="External"/><Relationship Id="rId15" Type="http://schemas.openxmlformats.org/officeDocument/2006/relationships/hyperlink" Target="http://www.mddionline.com/article/thermoelectric-felt-has-medical-device-power-all-wrapped" TargetMode="External"/><Relationship Id="rId23" Type="http://schemas.openxmlformats.org/officeDocument/2006/relationships/hyperlink" Target="http://www.gizmag.com/piezoelectric-vibration-nanogenerator-phone-charging/30940/" TargetMode="External"/><Relationship Id="rId28" Type="http://schemas.openxmlformats.org/officeDocument/2006/relationships/hyperlink" Target="http://www.tourintune.com/hub-dynamo-systems-for-bicycle-touring-part-2/" TargetMode="External"/><Relationship Id="rId36" Type="http://schemas.openxmlformats.org/officeDocument/2006/relationships/hyperlink" Target="http://www.eurekalert.org/pub_releases/2014-08/acs-tbp071714.php" TargetMode="External"/><Relationship Id="rId10" Type="http://schemas.openxmlformats.org/officeDocument/2006/relationships/hyperlink" Target="https://uploads.alternativenergy.ru/posts/2014-03/1395662029_odezhda-kotoraya-sozdana-iz-termoelektricheskih-materialov.jpg" TargetMode="External"/><Relationship Id="rId19" Type="http://schemas.openxmlformats.org/officeDocument/2006/relationships/hyperlink" Target="http://www.energyharvestingjournal.com/articles/batteryless-infrared-remote-control-from-arveni-00001842.asp" TargetMode="External"/><Relationship Id="rId31" Type="http://schemas.openxmlformats.org/officeDocument/2006/relationships/hyperlink" Target="https://uploads.alternativenergy.ru/posts/2014-03/1395662035_mobile-solar-starter-kit.png" TargetMode="External"/><Relationship Id="rId44" Type="http://schemas.openxmlformats.org/officeDocument/2006/relationships/hyperlink" Target="https://scientificrussia.ru" TargetMode="External"/><Relationship Id="rId4" Type="http://schemas.openxmlformats.org/officeDocument/2006/relationships/webSettings" Target="webSettings.xml"/><Relationship Id="rId9" Type="http://schemas.openxmlformats.org/officeDocument/2006/relationships/hyperlink" Target="https://www.wired.com/gadgetlab/2012/11/apple-wireless-charging-patent/" TargetMode="External"/><Relationship Id="rId14" Type="http://schemas.openxmlformats.org/officeDocument/2006/relationships/hyperlink" Target="https://www.kickstarter.com/projects/epiphanylabs/epiphany-one-puck" TargetMode="External"/><Relationship Id="rId22" Type="http://schemas.openxmlformats.org/officeDocument/2006/relationships/hyperlink" Target="http://technabob.com/blog/2011/06/26/piezoelectric-keyboard-power/" TargetMode="External"/><Relationship Id="rId27" Type="http://schemas.openxmlformats.org/officeDocument/2006/relationships/hyperlink" Target="http://www.bionic-power.com/app_military.html" TargetMode="External"/><Relationship Id="rId30" Type="http://schemas.openxmlformats.org/officeDocument/2006/relationships/hyperlink" Target="https://www.changers.com/en" TargetMode="External"/><Relationship Id="rId35" Type="http://schemas.openxmlformats.org/officeDocument/2006/relationships/hyperlink" Target="http://www.androidheadlines.com/2013/12/solar-powered-smartphones-to-come-from-samsung-and-apple-in-2014.html" TargetMode="External"/><Relationship Id="rId43" Type="http://schemas.openxmlformats.org/officeDocument/2006/relationships/hyperlink" Target="http://savepearlharbor.com/?p=214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20207</CharactersWithSpaces>
  <SharedDoc>false</SharedDoc>
  <HLinks>
    <vt:vector size="204" baseType="variant">
      <vt:variant>
        <vt:i4>6029319</vt:i4>
      </vt:variant>
      <vt:variant>
        <vt:i4>105</vt:i4>
      </vt:variant>
      <vt:variant>
        <vt:i4>0</vt:i4>
      </vt:variant>
      <vt:variant>
        <vt:i4>5</vt:i4>
      </vt:variant>
      <vt:variant>
        <vt:lpwstr>https://scientificrussia.ru/</vt:lpwstr>
      </vt:variant>
      <vt:variant>
        <vt:lpwstr/>
      </vt:variant>
      <vt:variant>
        <vt:i4>2031681</vt:i4>
      </vt:variant>
      <vt:variant>
        <vt:i4>102</vt:i4>
      </vt:variant>
      <vt:variant>
        <vt:i4>0</vt:i4>
      </vt:variant>
      <vt:variant>
        <vt:i4>5</vt:i4>
      </vt:variant>
      <vt:variant>
        <vt:lpwstr>http://savepearlharbor.com/?p=214969</vt:lpwstr>
      </vt:variant>
      <vt:variant>
        <vt:lpwstr/>
      </vt:variant>
      <vt:variant>
        <vt:i4>2883630</vt:i4>
      </vt:variant>
      <vt:variant>
        <vt:i4>99</vt:i4>
      </vt:variant>
      <vt:variant>
        <vt:i4>0</vt:i4>
      </vt:variant>
      <vt:variant>
        <vt:i4>5</vt:i4>
      </vt:variant>
      <vt:variant>
        <vt:lpwstr>http://savepearlharbor.com/</vt:lpwstr>
      </vt:variant>
      <vt:variant>
        <vt:lpwstr/>
      </vt:variant>
      <vt:variant>
        <vt:i4>5439562</vt:i4>
      </vt:variant>
      <vt:variant>
        <vt:i4>96</vt:i4>
      </vt:variant>
      <vt:variant>
        <vt:i4>0</vt:i4>
      </vt:variant>
      <vt:variant>
        <vt:i4>5</vt:i4>
      </vt:variant>
      <vt:variant>
        <vt:lpwstr>https://habrahabr.ru/</vt:lpwstr>
      </vt:variant>
      <vt:variant>
        <vt:lpwstr/>
      </vt:variant>
      <vt:variant>
        <vt:i4>4194315</vt:i4>
      </vt:variant>
      <vt:variant>
        <vt:i4>90</vt:i4>
      </vt:variant>
      <vt:variant>
        <vt:i4>0</vt:i4>
      </vt:variant>
      <vt:variant>
        <vt:i4>5</vt:i4>
      </vt:variant>
      <vt:variant>
        <vt:lpwstr>https://www.materialstoday.com/electronic-properties/features/stitchable-organic-photovoltaic-cells/</vt:lpwstr>
      </vt:variant>
      <vt:variant>
        <vt:lpwstr/>
      </vt:variant>
      <vt:variant>
        <vt:i4>393239</vt:i4>
      </vt:variant>
      <vt:variant>
        <vt:i4>87</vt:i4>
      </vt:variant>
      <vt:variant>
        <vt:i4>0</vt:i4>
      </vt:variant>
      <vt:variant>
        <vt:i4>5</vt:i4>
      </vt:variant>
      <vt:variant>
        <vt:lpwstr>http://www.materialstoday.com/electronic-properties/news/promising-power-source-for-wearable-electronics/</vt:lpwstr>
      </vt:variant>
      <vt:variant>
        <vt:lpwstr/>
      </vt:variant>
      <vt:variant>
        <vt:i4>2359390</vt:i4>
      </vt:variant>
      <vt:variant>
        <vt:i4>81</vt:i4>
      </vt:variant>
      <vt:variant>
        <vt:i4>0</vt:i4>
      </vt:variant>
      <vt:variant>
        <vt:i4>5</vt:i4>
      </vt:variant>
      <vt:variant>
        <vt:lpwstr>http://www.eurekalert.org/pub_releases/2014-08/acs-tbp071714.php</vt:lpwstr>
      </vt:variant>
      <vt:variant>
        <vt:lpwstr/>
      </vt:variant>
      <vt:variant>
        <vt:i4>1638465</vt:i4>
      </vt:variant>
      <vt:variant>
        <vt:i4>78</vt:i4>
      </vt:variant>
      <vt:variant>
        <vt:i4>0</vt:i4>
      </vt:variant>
      <vt:variant>
        <vt:i4>5</vt:i4>
      </vt:variant>
      <vt:variant>
        <vt:lpwstr>http://www.androidheadlines.com/2013/12/solar-powered-smartphones-to-come-from-samsung-and-apple-in-2014.html</vt:lpwstr>
      </vt:variant>
      <vt:variant>
        <vt:lpwstr/>
      </vt:variant>
      <vt:variant>
        <vt:i4>2555971</vt:i4>
      </vt:variant>
      <vt:variant>
        <vt:i4>75</vt:i4>
      </vt:variant>
      <vt:variant>
        <vt:i4>0</vt:i4>
      </vt:variant>
      <vt:variant>
        <vt:i4>5</vt:i4>
      </vt:variant>
      <vt:variant>
        <vt:lpwstr>https://en.wikipedia.org/wiki/Shockley%E2%80%93Queisser_limit</vt:lpwstr>
      </vt:variant>
      <vt:variant>
        <vt:lpwstr/>
      </vt:variant>
      <vt:variant>
        <vt:i4>3014712</vt:i4>
      </vt:variant>
      <vt:variant>
        <vt:i4>72</vt:i4>
      </vt:variant>
      <vt:variant>
        <vt:i4>0</vt:i4>
      </vt:variant>
      <vt:variant>
        <vt:i4>5</vt:i4>
      </vt:variant>
      <vt:variant>
        <vt:lpwstr>https://shop.changers.com/eu/changers-starter-kit.html</vt:lpwstr>
      </vt:variant>
      <vt:variant>
        <vt:lpwstr/>
      </vt:variant>
      <vt:variant>
        <vt:i4>589920</vt:i4>
      </vt:variant>
      <vt:variant>
        <vt:i4>69</vt:i4>
      </vt:variant>
      <vt:variant>
        <vt:i4>0</vt:i4>
      </vt:variant>
      <vt:variant>
        <vt:i4>5</vt:i4>
      </vt:variant>
      <vt:variant>
        <vt:lpwstr>https://uploads.alternativenergy.ru/posts/2014-03/1395662035_mobile-solar-starter-kit.png</vt:lpwstr>
      </vt:variant>
      <vt:variant>
        <vt:lpwstr/>
      </vt:variant>
      <vt:variant>
        <vt:i4>3342393</vt:i4>
      </vt:variant>
      <vt:variant>
        <vt:i4>66</vt:i4>
      </vt:variant>
      <vt:variant>
        <vt:i4>0</vt:i4>
      </vt:variant>
      <vt:variant>
        <vt:i4>5</vt:i4>
      </vt:variant>
      <vt:variant>
        <vt:lpwstr>https://www.changers.com/en</vt:lpwstr>
      </vt:variant>
      <vt:variant>
        <vt:lpwstr/>
      </vt:variant>
      <vt:variant>
        <vt:i4>7340090</vt:i4>
      </vt:variant>
      <vt:variant>
        <vt:i4>63</vt:i4>
      </vt:variant>
      <vt:variant>
        <vt:i4>0</vt:i4>
      </vt:variant>
      <vt:variant>
        <vt:i4>5</vt:i4>
      </vt:variant>
      <vt:variant>
        <vt:lpwstr>http://www-personal.umich.edu/~kzelik/Energy_Harvesting_Backpack.html</vt:lpwstr>
      </vt:variant>
      <vt:variant>
        <vt:lpwstr/>
      </vt:variant>
      <vt:variant>
        <vt:i4>1179738</vt:i4>
      </vt:variant>
      <vt:variant>
        <vt:i4>60</vt:i4>
      </vt:variant>
      <vt:variant>
        <vt:i4>0</vt:i4>
      </vt:variant>
      <vt:variant>
        <vt:i4>5</vt:i4>
      </vt:variant>
      <vt:variant>
        <vt:lpwstr>http://www.tourintune.com/hub-dynamo-systems-for-bicycle-touring-part-2/</vt:lpwstr>
      </vt:variant>
      <vt:variant>
        <vt:lpwstr/>
      </vt:variant>
      <vt:variant>
        <vt:i4>3407875</vt:i4>
      </vt:variant>
      <vt:variant>
        <vt:i4>57</vt:i4>
      </vt:variant>
      <vt:variant>
        <vt:i4>0</vt:i4>
      </vt:variant>
      <vt:variant>
        <vt:i4>5</vt:i4>
      </vt:variant>
      <vt:variant>
        <vt:lpwstr>http://www.bionic-power.com/app_military.html</vt:lpwstr>
      </vt:variant>
      <vt:variant>
        <vt:lpwstr/>
      </vt:variant>
      <vt:variant>
        <vt:i4>7143541</vt:i4>
      </vt:variant>
      <vt:variant>
        <vt:i4>54</vt:i4>
      </vt:variant>
      <vt:variant>
        <vt:i4>0</vt:i4>
      </vt:variant>
      <vt:variant>
        <vt:i4>5</vt:i4>
      </vt:variant>
      <vt:variant>
        <vt:lpwstr>http://daydreamingspace.com/bionic-powers-powerwalk-knee-brace-space-tech.html</vt:lpwstr>
      </vt:variant>
      <vt:variant>
        <vt:lpwstr/>
      </vt:variant>
      <vt:variant>
        <vt:i4>3670103</vt:i4>
      </vt:variant>
      <vt:variant>
        <vt:i4>51</vt:i4>
      </vt:variant>
      <vt:variant>
        <vt:i4>0</vt:i4>
      </vt:variant>
      <vt:variant>
        <vt:i4>5</vt:i4>
      </vt:variant>
      <vt:variant>
        <vt:lpwstr>https://uploads.alternativenergy.ru/posts/2014-03/1395662045_biomehanicheskaya-energiya.jpg</vt:lpwstr>
      </vt:variant>
      <vt:variant>
        <vt:lpwstr/>
      </vt:variant>
      <vt:variant>
        <vt:i4>2031628</vt:i4>
      </vt:variant>
      <vt:variant>
        <vt:i4>48</vt:i4>
      </vt:variant>
      <vt:variant>
        <vt:i4>0</vt:i4>
      </vt:variant>
      <vt:variant>
        <vt:i4>5</vt:i4>
      </vt:variant>
      <vt:variant>
        <vt:lpwstr>http://www.gizmag.com/piezoelectric-vibration-nanogenerator-phone-charging/30940/</vt:lpwstr>
      </vt:variant>
      <vt:variant>
        <vt:lpwstr/>
      </vt:variant>
      <vt:variant>
        <vt:i4>3473468</vt:i4>
      </vt:variant>
      <vt:variant>
        <vt:i4>45</vt:i4>
      </vt:variant>
      <vt:variant>
        <vt:i4>0</vt:i4>
      </vt:variant>
      <vt:variant>
        <vt:i4>5</vt:i4>
      </vt:variant>
      <vt:variant>
        <vt:lpwstr>http://technabob.com/blog/2011/06/26/piezoelectric-keyboard-power/</vt:lpwstr>
      </vt:variant>
      <vt:variant>
        <vt:lpwstr/>
      </vt:variant>
      <vt:variant>
        <vt:i4>4784209</vt:i4>
      </vt:variant>
      <vt:variant>
        <vt:i4>42</vt:i4>
      </vt:variant>
      <vt:variant>
        <vt:i4>0</vt:i4>
      </vt:variant>
      <vt:variant>
        <vt:i4>5</vt:i4>
      </vt:variant>
      <vt:variant>
        <vt:lpwstr>https://www.google.com/patents/US4857887</vt:lpwstr>
      </vt:variant>
      <vt:variant>
        <vt:lpwstr/>
      </vt:variant>
      <vt:variant>
        <vt:i4>7929954</vt:i4>
      </vt:variant>
      <vt:variant>
        <vt:i4>39</vt:i4>
      </vt:variant>
      <vt:variant>
        <vt:i4>0</vt:i4>
      </vt:variant>
      <vt:variant>
        <vt:i4>5</vt:i4>
      </vt:variant>
      <vt:variant>
        <vt:lpwstr>http://www.engineerlive.com/content/power-and-potential-piezoelectric-energy-harvesting</vt:lpwstr>
      </vt:variant>
      <vt:variant>
        <vt:lpwstr/>
      </vt:variant>
      <vt:variant>
        <vt:i4>1441805</vt:i4>
      </vt:variant>
      <vt:variant>
        <vt:i4>36</vt:i4>
      </vt:variant>
      <vt:variant>
        <vt:i4>0</vt:i4>
      </vt:variant>
      <vt:variant>
        <vt:i4>5</vt:i4>
      </vt:variant>
      <vt:variant>
        <vt:lpwstr>http://www.energyharvestingjournal.com/articles/batteryless-infrared-remote-control-from-arveni-00001842.asp</vt:lpwstr>
      </vt:variant>
      <vt:variant>
        <vt:lpwstr/>
      </vt:variant>
      <vt:variant>
        <vt:i4>2228254</vt:i4>
      </vt:variant>
      <vt:variant>
        <vt:i4>33</vt:i4>
      </vt:variant>
      <vt:variant>
        <vt:i4>0</vt:i4>
      </vt:variant>
      <vt:variant>
        <vt:i4>5</vt:i4>
      </vt:variant>
      <vt:variant>
        <vt:lpwstr>https://uploads.alternativenergy.ru/posts/2014-03/1395662000_pezoelektrichestvo.jpg</vt:lpwstr>
      </vt:variant>
      <vt:variant>
        <vt:lpwstr/>
      </vt:variant>
      <vt:variant>
        <vt:i4>5898308</vt:i4>
      </vt:variant>
      <vt:variant>
        <vt:i4>30</vt:i4>
      </vt:variant>
      <vt:variant>
        <vt:i4>0</vt:i4>
      </vt:variant>
      <vt:variant>
        <vt:i4>5</vt:i4>
      </vt:variant>
      <vt:variant>
        <vt:lpwstr>http://qz.com/173443/how-fitness-monitors-made-me-yearn-for-exactly-the-kind-of-smartwatch-apple-is-supposedly-building/</vt:lpwstr>
      </vt:variant>
      <vt:variant>
        <vt:lpwstr/>
      </vt:variant>
      <vt:variant>
        <vt:i4>2752575</vt:i4>
      </vt:variant>
      <vt:variant>
        <vt:i4>27</vt:i4>
      </vt:variant>
      <vt:variant>
        <vt:i4>0</vt:i4>
      </vt:variant>
      <vt:variant>
        <vt:i4>5</vt:i4>
      </vt:variant>
      <vt:variant>
        <vt:lpwstr>http://www.mddionline.com/article/thermoelectric-felt-has-medical-device-power-all-wrapped</vt:lpwstr>
      </vt:variant>
      <vt:variant>
        <vt:lpwstr/>
      </vt:variant>
      <vt:variant>
        <vt:i4>6619240</vt:i4>
      </vt:variant>
      <vt:variant>
        <vt:i4>24</vt:i4>
      </vt:variant>
      <vt:variant>
        <vt:i4>0</vt:i4>
      </vt:variant>
      <vt:variant>
        <vt:i4>5</vt:i4>
      </vt:variant>
      <vt:variant>
        <vt:lpwstr>https://www.kickstarter.com/projects/epiphanylabs/epiphany-one-puck</vt:lpwstr>
      </vt:variant>
      <vt:variant>
        <vt:lpwstr/>
      </vt:variant>
      <vt:variant>
        <vt:i4>4391002</vt:i4>
      </vt:variant>
      <vt:variant>
        <vt:i4>21</vt:i4>
      </vt:variant>
      <vt:variant>
        <vt:i4>0</vt:i4>
      </vt:variant>
      <vt:variant>
        <vt:i4>5</vt:i4>
      </vt:variant>
      <vt:variant>
        <vt:lpwstr>http://blog.vodafone.co.uk/2013/06/12/vodafone-unveils-the-future-of-festival-season-tech-charge-your-phone-while-you-sleep/</vt:lpwstr>
      </vt:variant>
      <vt:variant>
        <vt:lpwstr/>
      </vt:variant>
      <vt:variant>
        <vt:i4>3407992</vt:i4>
      </vt:variant>
      <vt:variant>
        <vt:i4>18</vt:i4>
      </vt:variant>
      <vt:variant>
        <vt:i4>0</vt:i4>
      </vt:variant>
      <vt:variant>
        <vt:i4>5</vt:i4>
      </vt:variant>
      <vt:variant>
        <vt:lpwstr>https://content.time.com/time/specials/packages/article/0,28804,2029497_2030623_2029815,00.html</vt:lpwstr>
      </vt:variant>
      <vt:variant>
        <vt:lpwstr/>
      </vt:variant>
      <vt:variant>
        <vt:i4>2424921</vt:i4>
      </vt:variant>
      <vt:variant>
        <vt:i4>15</vt:i4>
      </vt:variant>
      <vt:variant>
        <vt:i4>0</vt:i4>
      </vt:variant>
      <vt:variant>
        <vt:i4>5</vt:i4>
      </vt:variant>
      <vt:variant>
        <vt:lpwstr>https://uploads.alternativenergy.ru/posts/2014-03/1395662029_odezhda-kotoraya-sozdana-iz-termoelektricheskih-materialov.jpg</vt:lpwstr>
      </vt:variant>
      <vt:variant>
        <vt:lpwstr/>
      </vt:variant>
      <vt:variant>
        <vt:i4>7798887</vt:i4>
      </vt:variant>
      <vt:variant>
        <vt:i4>12</vt:i4>
      </vt:variant>
      <vt:variant>
        <vt:i4>0</vt:i4>
      </vt:variant>
      <vt:variant>
        <vt:i4>5</vt:i4>
      </vt:variant>
      <vt:variant>
        <vt:lpwstr>https://www.wired.com/gadgetlab/2012/11/apple-wireless-charging-patent/</vt:lpwstr>
      </vt:variant>
      <vt:variant>
        <vt:lpwstr/>
      </vt:variant>
      <vt:variant>
        <vt:i4>2031628</vt:i4>
      </vt:variant>
      <vt:variant>
        <vt:i4>9</vt:i4>
      </vt:variant>
      <vt:variant>
        <vt:i4>0</vt:i4>
      </vt:variant>
      <vt:variant>
        <vt:i4>5</vt:i4>
      </vt:variant>
      <vt:variant>
        <vt:lpwstr>http://www.gizmag.com/piezoelectric-vibration-nanogenerator-phone-charging/30940/</vt:lpwstr>
      </vt:variant>
      <vt:variant>
        <vt:lpwstr/>
      </vt:variant>
      <vt:variant>
        <vt:i4>5505053</vt:i4>
      </vt:variant>
      <vt:variant>
        <vt:i4>6</vt:i4>
      </vt:variant>
      <vt:variant>
        <vt:i4>0</vt:i4>
      </vt:variant>
      <vt:variant>
        <vt:i4>5</vt:i4>
      </vt:variant>
      <vt:variant>
        <vt:lpwstr>http://spectrum.ieee.org/nanoclast/semiconductors/materials/nanopillars-combine-high-conductivity-and-insulating-in-thermoelectric-materials</vt:lpwstr>
      </vt:variant>
      <vt:variant>
        <vt:lpwstr/>
      </vt:variant>
      <vt:variant>
        <vt:i4>589903</vt:i4>
      </vt:variant>
      <vt:variant>
        <vt:i4>3</vt:i4>
      </vt:variant>
      <vt:variant>
        <vt:i4>0</vt:i4>
      </vt:variant>
      <vt:variant>
        <vt:i4>5</vt:i4>
      </vt:variant>
      <vt:variant>
        <vt:lpwstr>https://thinkprogress.org/climate/2013/08/25/2518361/iphone-electricity-refrigerator/</vt:lpwstr>
      </vt:variant>
      <vt:variant>
        <vt:lpwstr/>
      </vt:variant>
      <vt:variant>
        <vt:i4>5439575</vt:i4>
      </vt:variant>
      <vt:variant>
        <vt:i4>0</vt:i4>
      </vt:variant>
      <vt:variant>
        <vt:i4>0</vt:i4>
      </vt:variant>
      <vt:variant>
        <vt:i4>5</vt:i4>
      </vt:variant>
      <vt:variant>
        <vt:lpwstr>http://thebreakthrough.org/index.php/programs/economic-growth/bracing-for-the-cloud/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2018-04-05T07:01:00Z</dcterms:created>
  <dcterms:modified xsi:type="dcterms:W3CDTF">2018-04-05T07:01:00Z</dcterms:modified>
</cp:coreProperties>
</file>