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3" w:rsidRPr="005632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white"/>
        </w:rPr>
      </w:pPr>
      <w:r w:rsidRPr="00563293">
        <w:rPr>
          <w:rFonts w:ascii="Times New Roman" w:hAnsi="Times New Roman" w:cs="Times New Roman"/>
          <w:sz w:val="28"/>
          <w:szCs w:val="24"/>
          <w:highlight w:val="white"/>
        </w:rPr>
        <w:t>ГОСУДАРСТВЕННОЕ АВТОНОМНОЕ ПРОФЕССИОНАЛЬНОЕ</w:t>
      </w:r>
    </w:p>
    <w:p w:rsidR="004862C3" w:rsidRPr="005632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white"/>
        </w:rPr>
      </w:pPr>
      <w:r w:rsidRPr="00563293">
        <w:rPr>
          <w:rFonts w:ascii="Times New Roman" w:hAnsi="Times New Roman" w:cs="Times New Roman"/>
          <w:sz w:val="28"/>
          <w:szCs w:val="24"/>
          <w:highlight w:val="white"/>
        </w:rPr>
        <w:t>ОБРАЗОВАТЕЛЬНОЕ УЧРЕЖДЕНИЕ РЕСПУБЛИКИ БАШКОРТОСТАН</w:t>
      </w:r>
    </w:p>
    <w:p w:rsidR="004862C3" w:rsidRPr="005632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white"/>
        </w:rPr>
      </w:pPr>
      <w:r w:rsidRPr="00563293">
        <w:rPr>
          <w:rFonts w:ascii="Times New Roman" w:hAnsi="Times New Roman" w:cs="Times New Roman"/>
          <w:sz w:val="28"/>
          <w:szCs w:val="24"/>
          <w:highlight w:val="white"/>
        </w:rPr>
        <w:t xml:space="preserve"> «САЛАВАТСКИЙ МЕДИЦИНСКИЙ КОЛЛЕДЖ»</w:t>
      </w: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2C3" w:rsidRPr="00973017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 w:rsidRPr="00973017">
        <w:rPr>
          <w:rFonts w:ascii="Times New Roman" w:hAnsi="Times New Roman" w:cs="Times New Roman"/>
          <w:sz w:val="32"/>
          <w:szCs w:val="32"/>
          <w:lang w:eastAsia="ru-RU"/>
        </w:rPr>
        <w:t>МЕТОДИЧЕСКИЕ УКАЗАНИЯ ДЛЯ СТУДЕНТОВ</w:t>
      </w: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017">
        <w:rPr>
          <w:rFonts w:ascii="Times New Roman" w:hAnsi="Times New Roman" w:cs="Times New Roman"/>
          <w:sz w:val="32"/>
          <w:szCs w:val="32"/>
        </w:rPr>
        <w:t>ПО ОРГАНИЗАЦИИ САМОСТОЯТЕЛЬНОЙ Р</w:t>
      </w:r>
      <w:r>
        <w:rPr>
          <w:rFonts w:ascii="Times New Roman" w:hAnsi="Times New Roman" w:cs="Times New Roman"/>
          <w:sz w:val="32"/>
          <w:szCs w:val="32"/>
        </w:rPr>
        <w:t>АБОТЫ</w:t>
      </w:r>
    </w:p>
    <w:p w:rsidR="004862C3" w:rsidRPr="00973017" w:rsidRDefault="004862C3" w:rsidP="004862C3">
      <w:pPr>
        <w:rPr>
          <w:rFonts w:ascii="Times New Roman" w:hAnsi="Times New Roman" w:cs="Times New Roman"/>
          <w:sz w:val="28"/>
          <w:szCs w:val="28"/>
        </w:rPr>
      </w:pP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973017">
        <w:rPr>
          <w:rFonts w:ascii="Times New Roman" w:hAnsi="Times New Roman" w:cs="Times New Roman"/>
          <w:sz w:val="28"/>
          <w:szCs w:val="28"/>
        </w:rPr>
        <w:t>исциплина Иностранный язык</w:t>
      </w:r>
    </w:p>
    <w:p w:rsidR="004862C3" w:rsidRDefault="004862C3" w:rsidP="0048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C3" w:rsidRPr="00563293" w:rsidRDefault="004862C3" w:rsidP="004862C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563293">
        <w:rPr>
          <w:rFonts w:ascii="Times New Roman" w:hAnsi="Times New Roman" w:cs="Times New Roman"/>
          <w:bCs/>
          <w:sz w:val="28"/>
          <w:szCs w:val="32"/>
          <w:lang w:eastAsia="ru-RU"/>
        </w:rPr>
        <w:t>Разработчик  Л. В.</w:t>
      </w:r>
      <w:r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563293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Янгулова </w:t>
      </w:r>
    </w:p>
    <w:p w:rsidR="004862C3" w:rsidRPr="00563293" w:rsidRDefault="004862C3" w:rsidP="004862C3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4862C3" w:rsidRPr="00563293" w:rsidRDefault="004862C3" w:rsidP="004862C3">
      <w:pPr>
        <w:pStyle w:val="a3"/>
        <w:ind w:left="708" w:firstLine="708"/>
        <w:jc w:val="right"/>
        <w:rPr>
          <w:rFonts w:ascii="Times New Roman" w:hAnsi="Times New Roman" w:cs="Times New Roman"/>
          <w:sz w:val="32"/>
          <w:szCs w:val="28"/>
        </w:rPr>
      </w:pPr>
    </w:p>
    <w:p w:rsidR="004862C3" w:rsidRPr="00563293" w:rsidRDefault="004862C3" w:rsidP="004862C3">
      <w:pPr>
        <w:pStyle w:val="a3"/>
        <w:ind w:left="708" w:firstLine="708"/>
        <w:jc w:val="right"/>
        <w:rPr>
          <w:rFonts w:ascii="Times New Roman" w:hAnsi="Times New Roman" w:cs="Times New Roman"/>
          <w:sz w:val="32"/>
          <w:szCs w:val="28"/>
        </w:rPr>
      </w:pPr>
      <w:r w:rsidRPr="0056329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862C3" w:rsidRPr="00563293" w:rsidRDefault="004862C3" w:rsidP="004862C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563293">
        <w:rPr>
          <w:rFonts w:ascii="Times New Roman" w:hAnsi="Times New Roman" w:cs="Times New Roman"/>
          <w:sz w:val="28"/>
          <w:szCs w:val="28"/>
        </w:rPr>
        <w:t>Рассмотрено и одобрено на заседании ЦМК О</w:t>
      </w:r>
      <w:r w:rsidRPr="00563293">
        <w:rPr>
          <w:rFonts w:ascii="Times New Roman" w:hAnsi="Times New Roman" w:cs="Times New Roman"/>
          <w:sz w:val="28"/>
          <w:szCs w:val="28"/>
          <w:highlight w:val="white"/>
        </w:rPr>
        <w:t>ГСЭ и ЕН</w:t>
      </w:r>
      <w:r w:rsidRPr="00563293">
        <w:rPr>
          <w:rFonts w:ascii="Times New Roman" w:hAnsi="Times New Roman" w:cs="Times New Roman"/>
          <w:i/>
          <w:iCs/>
          <w:spacing w:val="-2"/>
          <w:highlight w:val="white"/>
        </w:rPr>
        <w:t xml:space="preserve">   </w:t>
      </w:r>
    </w:p>
    <w:p w:rsidR="004862C3" w:rsidRPr="00563293" w:rsidRDefault="004862C3" w:rsidP="004862C3">
      <w:pPr>
        <w:pStyle w:val="a3"/>
        <w:tabs>
          <w:tab w:val="left" w:pos="5387"/>
        </w:tabs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63293">
        <w:rPr>
          <w:rFonts w:ascii="Times New Roman" w:hAnsi="Times New Roman" w:cs="Times New Roman"/>
          <w:sz w:val="28"/>
          <w:szCs w:val="28"/>
        </w:rPr>
        <w:tab/>
        <w:t>«______»_________________ 2017 г.</w:t>
      </w:r>
    </w:p>
    <w:p w:rsidR="004862C3" w:rsidRPr="00563293" w:rsidRDefault="004862C3" w:rsidP="004862C3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3293">
        <w:rPr>
          <w:rFonts w:ascii="Times New Roman" w:hAnsi="Times New Roman" w:cs="Times New Roman"/>
          <w:sz w:val="28"/>
          <w:szCs w:val="28"/>
        </w:rPr>
        <w:t xml:space="preserve">_____________Председатель ЦМК </w:t>
      </w:r>
    </w:p>
    <w:p w:rsidR="004862C3" w:rsidRPr="005226CF" w:rsidRDefault="004862C3" w:rsidP="004862C3">
      <w:pPr>
        <w:pStyle w:val="a3"/>
        <w:ind w:left="3540" w:firstLine="147"/>
        <w:jc w:val="center"/>
        <w:rPr>
          <w:rFonts w:ascii="Times New Roman" w:hAnsi="Times New Roman" w:cs="Times New Roman"/>
          <w:sz w:val="24"/>
          <w:szCs w:val="28"/>
        </w:rPr>
      </w:pPr>
      <w:r w:rsidRPr="00563293">
        <w:rPr>
          <w:rFonts w:ascii="Times New Roman" w:hAnsi="Times New Roman" w:cs="Times New Roman"/>
          <w:sz w:val="28"/>
          <w:szCs w:val="28"/>
        </w:rPr>
        <w:t xml:space="preserve"> </w:t>
      </w:r>
      <w:r w:rsidRPr="00563293">
        <w:rPr>
          <w:rFonts w:ascii="Times New Roman" w:hAnsi="Times New Roman" w:cs="Times New Roman"/>
          <w:sz w:val="28"/>
          <w:szCs w:val="28"/>
        </w:rPr>
        <w:tab/>
      </w:r>
      <w:r w:rsidRPr="00563293">
        <w:rPr>
          <w:rFonts w:ascii="Times New Roman" w:hAnsi="Times New Roman" w:cs="Times New Roman"/>
          <w:sz w:val="28"/>
          <w:szCs w:val="28"/>
        </w:rPr>
        <w:tab/>
      </w:r>
      <w:r w:rsidRPr="00563293">
        <w:rPr>
          <w:rFonts w:ascii="Times New Roman" w:hAnsi="Times New Roman" w:cs="Times New Roman"/>
          <w:sz w:val="28"/>
          <w:szCs w:val="28"/>
        </w:rPr>
        <w:tab/>
      </w:r>
      <w:r w:rsidRPr="00563293">
        <w:rPr>
          <w:rFonts w:ascii="Times New Roman" w:hAnsi="Times New Roman" w:cs="Times New Roman"/>
          <w:sz w:val="28"/>
          <w:szCs w:val="28"/>
        </w:rPr>
        <w:tab/>
        <w:t xml:space="preserve">  Т.А.Шеститко</w:t>
      </w:r>
    </w:p>
    <w:p w:rsidR="004862C3" w:rsidRPr="00973017" w:rsidRDefault="004862C3" w:rsidP="00486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01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862C3" w:rsidRPr="00973017" w:rsidRDefault="004862C3" w:rsidP="00486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2C3" w:rsidRPr="00973017" w:rsidRDefault="004862C3" w:rsidP="00486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2C3" w:rsidRDefault="004862C3" w:rsidP="004862C3">
      <w:pPr>
        <w:rPr>
          <w:rFonts w:ascii="Times New Roman" w:hAnsi="Times New Roman" w:cs="Times New Roman"/>
          <w:sz w:val="28"/>
          <w:szCs w:val="28"/>
        </w:rPr>
      </w:pPr>
    </w:p>
    <w:p w:rsidR="004862C3" w:rsidRDefault="004862C3" w:rsidP="004862C3">
      <w:pPr>
        <w:rPr>
          <w:rFonts w:ascii="Times New Roman" w:hAnsi="Times New Roman" w:cs="Times New Roman"/>
          <w:sz w:val="28"/>
          <w:szCs w:val="28"/>
        </w:rPr>
      </w:pPr>
    </w:p>
    <w:p w:rsidR="004862C3" w:rsidRPr="00973017" w:rsidRDefault="004862C3" w:rsidP="00486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0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30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2C3" w:rsidRDefault="004862C3" w:rsidP="004862C3">
      <w:pPr>
        <w:tabs>
          <w:tab w:val="left" w:pos="81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2C3" w:rsidRPr="004D5563" w:rsidRDefault="004862C3" w:rsidP="004862C3">
      <w:pPr>
        <w:tabs>
          <w:tab w:val="left" w:pos="81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01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 самостоятельной работы  </w:t>
      </w:r>
      <w:r w:rsidRPr="004D5563">
        <w:rPr>
          <w:rFonts w:ascii="Times New Roman" w:hAnsi="Times New Roman" w:cs="Times New Roman"/>
          <w:sz w:val="24"/>
          <w:szCs w:val="24"/>
        </w:rPr>
        <w:t xml:space="preserve">студентов, предусмотренной рабочей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4D5563">
        <w:rPr>
          <w:rFonts w:ascii="Times New Roman" w:hAnsi="Times New Roman" w:cs="Times New Roman"/>
          <w:sz w:val="24"/>
          <w:szCs w:val="24"/>
        </w:rPr>
        <w:t xml:space="preserve">дисциплины Иностранный язык, содержат информацию о видах заданий для внеаудиторной самостоятельной работы, их содержании и характере. </w:t>
      </w:r>
    </w:p>
    <w:p w:rsidR="004862C3" w:rsidRDefault="004862C3" w:rsidP="0048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862C3" w:rsidRDefault="004862C3" w:rsidP="0048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862C3" w:rsidRPr="00601A5F" w:rsidRDefault="004862C3" w:rsidP="0048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A5F">
        <w:rPr>
          <w:rFonts w:ascii="Times New Roman" w:hAnsi="Times New Roman" w:cs="Times New Roman"/>
          <w:sz w:val="24"/>
          <w:szCs w:val="24"/>
        </w:rPr>
        <w:t>Организация-разработчик: _</w:t>
      </w:r>
      <w:r w:rsidRPr="00601A5F">
        <w:rPr>
          <w:rFonts w:ascii="Times New Roman" w:hAnsi="Times New Roman" w:cs="Times New Roman"/>
          <w:sz w:val="24"/>
          <w:szCs w:val="24"/>
          <w:u w:val="single"/>
        </w:rPr>
        <w:t xml:space="preserve"> ГА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01A5F">
        <w:rPr>
          <w:rFonts w:ascii="Times New Roman" w:hAnsi="Times New Roman" w:cs="Times New Roman"/>
          <w:sz w:val="24"/>
          <w:szCs w:val="24"/>
          <w:u w:val="single"/>
        </w:rPr>
        <w:t xml:space="preserve">ОУ РБ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01A5F">
        <w:rPr>
          <w:rFonts w:ascii="Times New Roman" w:hAnsi="Times New Roman" w:cs="Times New Roman"/>
          <w:sz w:val="24"/>
          <w:szCs w:val="24"/>
          <w:u w:val="single"/>
        </w:rPr>
        <w:t>Салаватский медицинский колледж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01A5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862C3" w:rsidRPr="00601A5F" w:rsidRDefault="004862C3" w:rsidP="0048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862C3" w:rsidRPr="00601A5F" w:rsidRDefault="004862C3" w:rsidP="0048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601A5F">
        <w:rPr>
          <w:rFonts w:ascii="Times New Roman" w:hAnsi="Times New Roman" w:cs="Times New Roman"/>
          <w:sz w:val="24"/>
          <w:szCs w:val="24"/>
        </w:rPr>
        <w:t>:</w:t>
      </w:r>
    </w:p>
    <w:p w:rsidR="004862C3" w:rsidRPr="00601A5F" w:rsidRDefault="004862C3" w:rsidP="004862C3">
      <w:pPr>
        <w:jc w:val="both"/>
        <w:rPr>
          <w:rFonts w:ascii="Times New Roman" w:hAnsi="Times New Roman" w:cs="Times New Roman"/>
          <w:sz w:val="24"/>
          <w:szCs w:val="24"/>
        </w:rPr>
      </w:pPr>
      <w:r w:rsidRPr="00601A5F">
        <w:rPr>
          <w:rFonts w:ascii="Times New Roman" w:hAnsi="Times New Roman" w:cs="Times New Roman"/>
          <w:sz w:val="24"/>
          <w:szCs w:val="24"/>
          <w:u w:val="single"/>
        </w:rPr>
        <w:t xml:space="preserve">Янгулова Любовь Владимировна, </w:t>
      </w:r>
      <w:r w:rsidRPr="00601A5F">
        <w:rPr>
          <w:rFonts w:ascii="Times New Roman" w:hAnsi="Times New Roman" w:cs="Times New Roman"/>
          <w:sz w:val="24"/>
          <w:szCs w:val="24"/>
        </w:rPr>
        <w:t>Отличник образования РБ, Отличник здравоохранения РБ, преподаватель высшей квалификационной категории</w:t>
      </w: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jc w:val="center"/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rPr>
          <w:rFonts w:cs="Times New Roman"/>
          <w:b/>
          <w:bCs/>
          <w:sz w:val="28"/>
          <w:szCs w:val="28"/>
        </w:rPr>
      </w:pPr>
    </w:p>
    <w:p w:rsidR="004862C3" w:rsidRDefault="004862C3" w:rsidP="00486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0B6B32">
        <w:rPr>
          <w:rFonts w:ascii="Times New Roman" w:hAnsi="Times New Roman"/>
        </w:rPr>
        <w:lastRenderedPageBreak/>
        <w:t>СОДЕРЖАНИЕ</w:t>
      </w:r>
    </w:p>
    <w:p w:rsidR="004862C3" w:rsidRPr="003C5466" w:rsidRDefault="004862C3" w:rsidP="004862C3">
      <w:pPr>
        <w:rPr>
          <w:lang w:eastAsia="ru-RU"/>
        </w:rPr>
      </w:pPr>
    </w:p>
    <w:tbl>
      <w:tblPr>
        <w:tblW w:w="10188" w:type="dxa"/>
        <w:tblLook w:val="01E0"/>
      </w:tblPr>
      <w:tblGrid>
        <w:gridCol w:w="9288"/>
        <w:gridCol w:w="900"/>
      </w:tblGrid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pStyle w:val="1"/>
              <w:ind w:left="284" w:firstLine="0"/>
              <w:jc w:val="both"/>
              <w:rPr>
                <w:rFonts w:ascii="Times New Roman" w:hAnsi="Times New Roman"/>
                <w:caps/>
              </w:rPr>
            </w:pP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pStyle w:val="1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3C5466">
              <w:rPr>
                <w:rFonts w:ascii="Times New Roman" w:hAnsi="Times New Roman"/>
              </w:rPr>
              <w:t>Пояснительная записка</w:t>
            </w:r>
          </w:p>
          <w:p w:rsidR="004862C3" w:rsidRPr="003C5466" w:rsidRDefault="004862C3" w:rsidP="00425EDB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Целевые направления </w:t>
            </w: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</w:t>
            </w: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студентов</w:t>
            </w:r>
          </w:p>
        </w:tc>
        <w:tc>
          <w:tcPr>
            <w:tcW w:w="900" w:type="dxa"/>
          </w:tcPr>
          <w:p w:rsidR="004862C3" w:rsidRPr="008C4AC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pStyle w:val="1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3C5466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  <w:p w:rsidR="004862C3" w:rsidRPr="003C5466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Критерии оценивания самостоятельной работы студентов </w:t>
            </w:r>
          </w:p>
        </w:tc>
        <w:tc>
          <w:tcPr>
            <w:tcW w:w="900" w:type="dxa"/>
          </w:tcPr>
          <w:p w:rsidR="004862C3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самостоятельной работы</w:t>
            </w:r>
          </w:p>
          <w:p w:rsidR="004862C3" w:rsidRPr="003C5466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Приёмы самостоятельной работы студентов</w:t>
            </w:r>
          </w:p>
          <w:p w:rsidR="004862C3" w:rsidRPr="003C5466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единицы в соответствии с ФГОС СПО</w:t>
            </w:r>
            <w:r w:rsidRPr="003C54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составлению </w:t>
            </w:r>
          </w:p>
          <w:p w:rsidR="004862C3" w:rsidRPr="003C5466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англо-русского  терминологического мини – словаря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62C3" w:rsidRPr="001029D0" w:rsidTr="00425EDB">
        <w:trPr>
          <w:trHeight w:val="670"/>
        </w:trPr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переводу текстов </w:t>
            </w:r>
          </w:p>
          <w:p w:rsidR="004862C3" w:rsidRPr="003C5466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 направленности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pStyle w:val="1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3C5466">
              <w:rPr>
                <w:rFonts w:ascii="Times New Roman" w:hAnsi="Times New Roman"/>
              </w:rPr>
              <w:t xml:space="preserve"> Методические рекомендации по тактике  чтения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pStyle w:val="1"/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C5466">
              <w:rPr>
                <w:rFonts w:ascii="Times New Roman" w:hAnsi="Times New Roman"/>
              </w:rPr>
              <w:t>Методические рекомендации по самостоятельному аудированию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самостоятельной подготовке монологического высказывания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самостоятельной работа в парах над развитием диалогической речи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самостоятельной подготовке устного высказывания на основе опор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письменному выполнению домашних лексико-грамматических упражнений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составлению текста на основе прочитанного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862C3" w:rsidRPr="001029D0" w:rsidTr="00425EDB">
        <w:trPr>
          <w:trHeight w:val="441"/>
        </w:trPr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самостоятельной работе студентов с прессой на английском языке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составлению таблицы по теме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оформлению иллюстраций (</w:t>
            </w:r>
            <w:r w:rsidRPr="003C54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схем, иллюстраций (рисунков), графиков, диаграмм</w:t>
            </w: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 кроссвордов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Default="004862C3" w:rsidP="00425ED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созданию материалов-презентаций</w:t>
            </w:r>
          </w:p>
          <w:p w:rsidR="004862C3" w:rsidRPr="00E74FEE" w:rsidRDefault="004862C3" w:rsidP="00425EDB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написанию реферата</w:t>
            </w:r>
          </w:p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 xml:space="preserve">Виды самостоятельной работы студентов в рамках  изучения дисциплины иностранный язык </w:t>
            </w:r>
          </w:p>
        </w:tc>
        <w:tc>
          <w:tcPr>
            <w:tcW w:w="900" w:type="dxa"/>
          </w:tcPr>
          <w:p w:rsidR="004862C3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862C3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3C5466" w:rsidRDefault="004862C3" w:rsidP="00425ED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466">
              <w:rPr>
                <w:rFonts w:ascii="Times New Roman" w:hAnsi="Times New Roman" w:cs="Times New Roman"/>
                <w:sz w:val="24"/>
                <w:szCs w:val="24"/>
              </w:rPr>
              <w:t>Темы рефератов и творческих исследовательских  работ</w:t>
            </w:r>
          </w:p>
        </w:tc>
        <w:tc>
          <w:tcPr>
            <w:tcW w:w="900" w:type="dxa"/>
          </w:tcPr>
          <w:p w:rsidR="004862C3" w:rsidRPr="001029D0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862C3" w:rsidRPr="001029D0" w:rsidTr="00425EDB">
        <w:tc>
          <w:tcPr>
            <w:tcW w:w="9288" w:type="dxa"/>
          </w:tcPr>
          <w:p w:rsidR="004862C3" w:rsidRPr="00925AC5" w:rsidRDefault="004862C3" w:rsidP="00425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  </w:t>
            </w:r>
            <w:r w:rsidRPr="00AE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</w:tcPr>
          <w:p w:rsidR="004862C3" w:rsidRDefault="004862C3" w:rsidP="00425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C3" w:rsidRPr="004E0960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E09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МЕТОДИЧЕСКИЕ УКАЗАНИЯ ДЛЯ СТУДЕНТОВ</w:t>
      </w:r>
    </w:p>
    <w:p w:rsidR="004862C3" w:rsidRPr="004E0960" w:rsidRDefault="004862C3" w:rsidP="00486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960">
        <w:rPr>
          <w:rFonts w:ascii="Times New Roman" w:hAnsi="Times New Roman" w:cs="Times New Roman"/>
          <w:sz w:val="28"/>
          <w:szCs w:val="28"/>
        </w:rPr>
        <w:t>ПО ОРГАНИЗАЦИИ САМОСТОЯТЕЛЬНОЙ РАБОТЫ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2C3" w:rsidRPr="00317198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317198">
        <w:rPr>
          <w:rFonts w:ascii="Times New Roman" w:hAnsi="Times New Roman" w:cs="Times New Roman"/>
        </w:rPr>
        <w:t>ПОЯСНИТЕЛЬНАЯ ЗАПИСКА</w:t>
      </w:r>
      <w:r w:rsidRPr="00317198">
        <w:rPr>
          <w:rFonts w:ascii="Times New Roman" w:hAnsi="Times New Roman" w:cs="Times New Roman"/>
          <w:lang w:eastAsia="ru-RU"/>
        </w:rPr>
        <w:t xml:space="preserve"> 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Отличительн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особенность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СПО заключается в том, что он нормирует не только общие вопросы обучения и воспитания, но и вопросы подготовки компетентного конкурентоспособного специалиста к самостоятельной деятельности, ориентированной на формирование системы профессиональных знаний.</w:t>
      </w:r>
      <w:r w:rsidRPr="00470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 соответствии с ФГОС  удельный вес времени, отводимого в образовательных учреждениях СПО на организацию самостоятельной работы студентов, возрастает 1:2, следовательно, повышение эффективности самостоятельной работы будет существенно влиять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формирование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eastAsia="TimesNewRoman" w:hAnsi="Times New Roman" w:cs="Times New Roman"/>
          <w:sz w:val="24"/>
          <w:szCs w:val="24"/>
          <w:lang w:eastAsia="ru-RU"/>
        </w:rPr>
        <w:t>общих и профессиональных компетенций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и на качество подготовки специалиста.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Целевые направления 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студентов</w:t>
      </w:r>
    </w:p>
    <w:p w:rsidR="004862C3" w:rsidRPr="0085220D" w:rsidRDefault="004862C3" w:rsidP="004862C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овладения и углубления знаний: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разл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ичных видов планов и тезисов по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тексту, конспектирование текста, составление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глоссария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ознакомление с нормативными документами, создание презентации.</w:t>
      </w:r>
    </w:p>
    <w:p w:rsidR="004862C3" w:rsidRPr="0085220D" w:rsidRDefault="004862C3" w:rsidP="004862C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закрепления 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знаний: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конспектом лекции, повторная работа с учебным материалом, составление плана ответа, составление различных таблиц.</w:t>
      </w:r>
    </w:p>
    <w:p w:rsidR="004862C3" w:rsidRPr="0085220D" w:rsidRDefault="004862C3" w:rsidP="004862C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систематизации учебного 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материала: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ответов на контрольные вопросы, аналитическая обработка текста, подготовка сообщения, доклада, тестирование, составление кроссворда, составление памятки.</w:t>
      </w:r>
    </w:p>
    <w:p w:rsidR="004862C3" w:rsidRPr="0085220D" w:rsidRDefault="004862C3" w:rsidP="004862C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формирования практических и профессиональных умений: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упражнений по образцу, решение ситуационных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проведение исследований.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Pr="0085220D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работа - это планируемая работа студентов, выполняемая по заданию и при методическом руководстве преподавателя, но без его непосредственного участия. </w:t>
      </w:r>
    </w:p>
    <w:p w:rsidR="004862C3" w:rsidRPr="001029D0" w:rsidRDefault="004862C3" w:rsidP="004862C3">
      <w:pPr>
        <w:pStyle w:val="listparagraphcxsplast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1029D0">
        <w:rPr>
          <w:rFonts w:ascii="Times New Roman" w:hAnsi="Times New Roman"/>
        </w:rPr>
        <w:t>В учебном  процессе выделяют аудиторную и  внеаудиторную самостоятельную  работу.</w:t>
      </w:r>
    </w:p>
    <w:p w:rsidR="004862C3" w:rsidRPr="001029D0" w:rsidRDefault="004862C3" w:rsidP="004862C3">
      <w:pPr>
        <w:pStyle w:val="listparagraphcxsplast"/>
        <w:spacing w:before="0" w:beforeAutospacing="0" w:after="0" w:afterAutospacing="0"/>
        <w:jc w:val="both"/>
        <w:rPr>
          <w:rFonts w:ascii="Times New Roman" w:hAnsi="Times New Roman"/>
        </w:rPr>
      </w:pPr>
      <w:r w:rsidRPr="001029D0">
        <w:rPr>
          <w:rFonts w:ascii="Times New Roman" w:hAnsi="Times New Roman"/>
        </w:rPr>
        <w:t>Аудиторная самостоятельная работа по учебной дисциплине выполняется на учебных занятиях под непосредственным руководством преподавателя и по его заданию.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9D0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обучающихся – планируемая учебная, учебно-исследовательская работа, выполняемая во внеаудиторное время. </w:t>
      </w:r>
      <w:r w:rsidRPr="001029D0">
        <w:rPr>
          <w:rFonts w:ascii="Times New Roman" w:hAnsi="Times New Roman" w:cs="Times New Roman"/>
          <w:sz w:val="24"/>
          <w:szCs w:val="24"/>
          <w:lang w:eastAsia="ru-RU"/>
        </w:rPr>
        <w:t xml:space="preserve">Внеаудиторная самостоятельная работа студентов представляет собой логическое продолжение аудиторных занятий. Она проводится по заданию преподавателя, который </w:t>
      </w:r>
      <w:r w:rsidRPr="001029D0">
        <w:rPr>
          <w:rFonts w:ascii="Times New Roman" w:hAnsi="Times New Roman" w:cs="Times New Roman"/>
          <w:sz w:val="24"/>
          <w:szCs w:val="24"/>
        </w:rPr>
        <w:t xml:space="preserve">перед выполнением студентами внеаудиторной самостоятельной работы </w:t>
      </w:r>
      <w:r w:rsidRPr="001029D0">
        <w:rPr>
          <w:rFonts w:ascii="Times New Roman" w:hAnsi="Times New Roman" w:cs="Times New Roman"/>
          <w:sz w:val="24"/>
          <w:szCs w:val="24"/>
          <w:lang w:eastAsia="ru-RU"/>
        </w:rPr>
        <w:t>инструктирует обучающихся и устанавливает сроки выполнения задания,</w:t>
      </w:r>
      <w:r w:rsidRPr="001029D0">
        <w:rPr>
          <w:rFonts w:ascii="Times New Roman" w:hAnsi="Times New Roman" w:cs="Times New Roman"/>
          <w:sz w:val="24"/>
          <w:szCs w:val="24"/>
        </w:rPr>
        <w:t xml:space="preserve"> но без его непосредственного участия</w:t>
      </w:r>
      <w:r w:rsidRPr="001029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29D0">
        <w:rPr>
          <w:rFonts w:ascii="Times New Roman" w:hAnsi="Times New Roman" w:cs="Times New Roman"/>
          <w:sz w:val="24"/>
          <w:szCs w:val="24"/>
        </w:rPr>
        <w:t>Инструктаж по выполнению задания включает цель задания, его содержание, сроки выполнения, ориентировочный объем работы, основные тр</w:t>
      </w:r>
      <w:r w:rsidRPr="00392C04">
        <w:rPr>
          <w:rFonts w:ascii="Times New Roman" w:hAnsi="Times New Roman" w:cs="Times New Roman"/>
          <w:sz w:val="24"/>
          <w:szCs w:val="24"/>
        </w:rPr>
        <w:t>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В отличие от других форм организации учебного процесса затраты времени на выполнение этой работы не регламентируются расписанием. 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Каждый студент в зависимости от своих потребностей и возможностей, чтобы прийти к нужному результату, работает в своем темпе, что придает самостоятельной работе гибкий характер, значительно способствует повышению ответственности каждого отдельного студента и улучшению его успеваемости.</w:t>
      </w:r>
    </w:p>
    <w:p w:rsidR="004862C3" w:rsidRDefault="004862C3" w:rsidP="0048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AA5E09">
        <w:rPr>
          <w:rFonts w:ascii="Times New Roman" w:hAnsi="Times New Roman"/>
        </w:rPr>
        <w:t>КОНТРОЛЬ И ОЦЕНКА РЕЗУЛЬТАТОВ ОСВОЕНИЯ УЧЕБНОЙ ДИСЦИПЛИНЫ</w:t>
      </w:r>
    </w:p>
    <w:p w:rsidR="004862C3" w:rsidRPr="00AA5E09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A5E0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Необходимым компонентом процесса обучения и самостоятельной работы обучающегося является контроль. Дидактической функцией контроля является обеспечение обратной связи </w:t>
      </w:r>
      <w:r w:rsidRPr="00AA5E09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между преподавателем и студентом, получение преподавателем объективной информации о степени сформированности общих и профессиональных компетенций. Кроме этого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амостоятельная работа  как</w:t>
      </w:r>
      <w:r w:rsidRPr="008522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активный метод обучения</w:t>
      </w:r>
      <w:r w:rsidRPr="008522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самоконтроль, который является высшим показателем владения иностранным языком, залогом его дальнейшего совершенствования. Самоконтроль, в свою очередь, означает способность студента к критической оценке своих знаний и действий, проявляющейся по его собственной инициативе.</w:t>
      </w:r>
      <w:r w:rsidRPr="0085220D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Взаимоконтроль и самоконтроль, используемый в процессе выполнения внеаудиторной самостоятельной работы студентов, способствует развитию ответственного отношения к учению, формированию готовности добросовестно выполнять учебные обязанности. </w:t>
      </w:r>
    </w:p>
    <w:p w:rsidR="004862C3" w:rsidRPr="00B428FE" w:rsidRDefault="004862C3" w:rsidP="00486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обучающихся являются:</w:t>
      </w:r>
    </w:p>
    <w:p w:rsidR="004862C3" w:rsidRPr="00B428FE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28FE">
        <w:rPr>
          <w:rFonts w:ascii="Times New Roman" w:hAnsi="Times New Roman" w:cs="Times New Roman"/>
          <w:sz w:val="24"/>
          <w:szCs w:val="24"/>
        </w:rPr>
        <w:t>уровень освоенности учебного материала;</w:t>
      </w:r>
    </w:p>
    <w:p w:rsidR="004862C3" w:rsidRPr="00B428FE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28FE">
        <w:rPr>
          <w:rFonts w:ascii="Times New Roman" w:hAnsi="Times New Roman" w:cs="Times New Roman"/>
          <w:sz w:val="24"/>
          <w:szCs w:val="24"/>
        </w:rPr>
        <w:t>умение использовать теоретические знания при выполнении практических задач;</w:t>
      </w:r>
    </w:p>
    <w:p w:rsidR="004862C3" w:rsidRPr="00B428FE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FE">
        <w:rPr>
          <w:rFonts w:ascii="Times New Roman" w:hAnsi="Times New Roman" w:cs="Times New Roman"/>
          <w:sz w:val="24"/>
          <w:szCs w:val="24"/>
        </w:rPr>
        <w:t>обоснованность и четкость изложения ответа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FE">
        <w:rPr>
          <w:rFonts w:ascii="Times New Roman" w:hAnsi="Times New Roman" w:cs="Times New Roman"/>
          <w:sz w:val="24"/>
          <w:szCs w:val="24"/>
        </w:rPr>
        <w:t xml:space="preserve">оформление отчетного материала в соответствии с заданными преподавателем  требованиями.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C3" w:rsidRDefault="004862C3" w:rsidP="00486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Контроль результатов внеаудиторной самостоятельной работы студентов может проходить в письменной, устной или смешанной форме, с представлением изделия или продукта творческой деятельности студента.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C3" w:rsidRPr="00B428FE" w:rsidRDefault="004862C3" w:rsidP="00486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студента.</w:t>
      </w:r>
    </w:p>
    <w:p w:rsidR="004862C3" w:rsidRPr="00B428FE" w:rsidRDefault="004862C3" w:rsidP="00486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Pr="00B428FE">
        <w:rPr>
          <w:rFonts w:ascii="Times New Roman" w:hAnsi="Times New Roman" w:cs="Times New Roman"/>
          <w:sz w:val="24"/>
          <w:szCs w:val="24"/>
        </w:rPr>
        <w:t>внеаудиторной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42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B428FE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428FE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28FE">
        <w:rPr>
          <w:rFonts w:ascii="Times New Roman" w:hAnsi="Times New Roman" w:cs="Times New Roman"/>
          <w:sz w:val="24"/>
          <w:szCs w:val="24"/>
        </w:rPr>
        <w:t>:</w:t>
      </w:r>
    </w:p>
    <w:p w:rsidR="004862C3" w:rsidRPr="00B428FE" w:rsidRDefault="004862C3" w:rsidP="004862C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воспроизводящий тип (репродуктивный</w:t>
      </w:r>
      <w:r w:rsidRPr="00B428FE">
        <w:rPr>
          <w:rFonts w:ascii="Times New Roman" w:hAnsi="Times New Roman" w:cs="Times New Roman"/>
          <w:sz w:val="24"/>
          <w:szCs w:val="24"/>
        </w:rPr>
        <w:t>), предполагающ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28FE">
        <w:rPr>
          <w:rFonts w:ascii="Times New Roman" w:hAnsi="Times New Roman" w:cs="Times New Roman"/>
          <w:sz w:val="24"/>
          <w:szCs w:val="24"/>
        </w:rPr>
        <w:t xml:space="preserve"> деятельность по образцу в аналогичной ситуации;</w:t>
      </w:r>
    </w:p>
    <w:p w:rsidR="004862C3" w:rsidRPr="00B428FE" w:rsidRDefault="004862C3" w:rsidP="004862C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FE">
        <w:rPr>
          <w:rFonts w:ascii="Times New Roman" w:hAnsi="Times New Roman" w:cs="Times New Roman"/>
          <w:sz w:val="24"/>
          <w:szCs w:val="24"/>
        </w:rPr>
        <w:t>–  реконструктивн</w:t>
      </w:r>
      <w:r>
        <w:rPr>
          <w:rFonts w:ascii="Times New Roman" w:hAnsi="Times New Roman" w:cs="Times New Roman"/>
          <w:sz w:val="24"/>
          <w:szCs w:val="24"/>
        </w:rPr>
        <w:t>ый тип</w:t>
      </w:r>
      <w:r w:rsidRPr="00B428FE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28FE">
        <w:rPr>
          <w:rFonts w:ascii="Times New Roman" w:hAnsi="Times New Roman" w:cs="Times New Roman"/>
          <w:sz w:val="24"/>
          <w:szCs w:val="24"/>
        </w:rPr>
        <w:t xml:space="preserve"> с использованием накопленных знаний и известного способа действия в частично измененной ситуации;</w:t>
      </w:r>
    </w:p>
    <w:p w:rsidR="004862C3" w:rsidRPr="00B428FE" w:rsidRDefault="004862C3" w:rsidP="004862C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28FE">
        <w:rPr>
          <w:rFonts w:ascii="Times New Roman" w:hAnsi="Times New Roman" w:cs="Times New Roman"/>
          <w:sz w:val="24"/>
          <w:szCs w:val="24"/>
        </w:rPr>
        <w:t>эвристическ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B428FE">
        <w:rPr>
          <w:rFonts w:ascii="Times New Roman" w:hAnsi="Times New Roman" w:cs="Times New Roman"/>
          <w:sz w:val="24"/>
          <w:szCs w:val="24"/>
        </w:rPr>
        <w:t>(частично-поисков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28FE">
        <w:rPr>
          <w:rFonts w:ascii="Times New Roman" w:hAnsi="Times New Roman" w:cs="Times New Roman"/>
          <w:sz w:val="24"/>
          <w:szCs w:val="24"/>
        </w:rPr>
        <w:t>),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28FE">
        <w:rPr>
          <w:rFonts w:ascii="Times New Roman" w:hAnsi="Times New Roman" w:cs="Times New Roman"/>
          <w:sz w:val="24"/>
          <w:szCs w:val="24"/>
        </w:rPr>
        <w:t xml:space="preserve"> заключается в накоплении нового опыта деятельности и применении его в нестандартной ситуации;</w:t>
      </w:r>
    </w:p>
    <w:p w:rsidR="004862C3" w:rsidRPr="0085220D" w:rsidRDefault="004862C3" w:rsidP="004862C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28FE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28FE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28FE">
        <w:rPr>
          <w:rFonts w:ascii="Times New Roman" w:hAnsi="Times New Roman" w:cs="Times New Roman"/>
          <w:sz w:val="24"/>
          <w:szCs w:val="24"/>
        </w:rPr>
        <w:t xml:space="preserve"> на формирование знаний и способов исследовательской деятельности.</w:t>
      </w:r>
    </w:p>
    <w:p w:rsidR="004862C3" w:rsidRPr="00882F12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82F12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оценивания самостоятельной работы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842"/>
        <w:gridCol w:w="1749"/>
        <w:gridCol w:w="1713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Мax. балл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деловой документации: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заполнение резюме,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заполнение формы заявления,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деловое письмо,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заполнение истории болезни,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заполнение карты больного.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057634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текстов профессиональной направленности: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текста,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адекватный перевод текста,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выполнение полного объема задания,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заданного источника информации,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со словарем (без словаря)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</w:tr>
      <w:tr w:rsidR="004862C3" w:rsidRPr="00057634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57634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B6B32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0B6B32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B6B32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0B6B32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B6B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0B6B32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B6B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B32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B32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171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РЕКОМЕНДАЦИИ</w:t>
      </w:r>
      <w:r w:rsidRPr="00317198">
        <w:rPr>
          <w:rFonts w:ascii="Times New Roman" w:hAnsi="Times New Roman" w:cs="Times New Roman"/>
          <w:sz w:val="24"/>
          <w:szCs w:val="24"/>
          <w:lang w:eastAsia="ru-RU"/>
        </w:rPr>
        <w:t xml:space="preserve"> ДЛЯ СТУДЕНТОВ ПО ВЫПОЛНЕНИЮ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</w:t>
      </w:r>
    </w:p>
    <w:p w:rsidR="004862C3" w:rsidRPr="008C4AC0" w:rsidRDefault="004862C3" w:rsidP="004862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Содержательное ядро самостоятельной работы по перспективным заданиям – это серия взаимосвязанных самостоятельных практикумов, например: по аудированию, по чтению художественной литературы, по работе с прессой, по устной речи. Интегрированными компонентами практикумов могут быть разнообразные лексико-грамматические задания.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Приёмы самостоятельной работы студентов</w:t>
      </w:r>
    </w:p>
    <w:p w:rsidR="004862C3" w:rsidRPr="0085220D" w:rsidRDefault="004862C3" w:rsidP="004862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учебником.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 максимально возможного усвоения материала и с учётом индивидуальных особенностей Студенов, можно предложить им следующие приёмы обработки информации учебника: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конспектирование, составление плана учебного текста, аннотирование, составление тематического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глоссария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выделение проблемы и нахождение путей её решения, самостоятельная постановка проблемы и нахождение в тексте путей её решения, определение алгоритма практических действий (план, схема).</w:t>
      </w:r>
    </w:p>
    <w:p w:rsidR="004862C3" w:rsidRPr="0085220D" w:rsidRDefault="004862C3" w:rsidP="004862C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о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конспект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который позволяет не только обобщать, повторять необходимый теоретический материал, но и даёт 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педагогу огромный выигрыш во времени при прохождении материала.</w:t>
      </w:r>
    </w:p>
    <w:p w:rsidR="004862C3" w:rsidRDefault="004862C3" w:rsidP="004862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т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овых заданий</w:t>
      </w:r>
      <w:r w:rsidRPr="00852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единицы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СПО</w:t>
      </w:r>
      <w:r w:rsidRPr="00852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0A0"/>
      </w:tblPr>
      <w:tblGrid>
        <w:gridCol w:w="4644"/>
        <w:gridCol w:w="5544"/>
      </w:tblGrid>
      <w:tr w:rsidR="004862C3" w:rsidRPr="00EE5158" w:rsidTr="00425EDB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дидактической</w:t>
            </w:r>
          </w:p>
          <w:p w:rsidR="004862C3" w:rsidRPr="0085220D" w:rsidRDefault="004862C3" w:rsidP="0042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работы, раскрывающие </w:t>
            </w:r>
          </w:p>
          <w:p w:rsidR="004862C3" w:rsidRPr="0085220D" w:rsidRDefault="004862C3" w:rsidP="0042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единицы</w:t>
            </w:r>
          </w:p>
        </w:tc>
      </w:tr>
      <w:tr w:rsidR="004862C3" w:rsidRPr="00EE5158" w:rsidTr="00425ED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лексика.</w:t>
            </w:r>
          </w:p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перевода профессиональных текстов со словарем.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Перевод текстов медицинской тематики. </w:t>
            </w:r>
          </w:p>
        </w:tc>
      </w:tr>
      <w:tr w:rsidR="004862C3" w:rsidRPr="00EE5158" w:rsidTr="00425ED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 навыков общения на иностранном языке (диалоги, беседы, собеседования, сообщения, доклады и др.)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Страноведение: «Путешествие в страны изучаемого языка».</w:t>
            </w:r>
          </w:p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с пациентом, медицинским персоналом.</w:t>
            </w:r>
          </w:p>
        </w:tc>
      </w:tr>
      <w:tr w:rsidR="004862C3" w:rsidRPr="00EE5158" w:rsidTr="00425ED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переписка на иностранном языке.</w:t>
            </w:r>
          </w:p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оформление медицинской документации на иностранном языке: истории болезни, карты больного и др.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официальной корреспонденции, автобиографии, истории болезни, карты больного, другой медицинской документации.</w:t>
            </w:r>
          </w:p>
        </w:tc>
      </w:tr>
      <w:tr w:rsidR="004862C3" w:rsidRPr="00EE5158" w:rsidTr="00425ED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Специфика подготовки и проведения презентаций и конференций и других мероприятий  на иностранном языке.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конференций, олимпиад, фестивалей, конкурсов</w:t>
            </w:r>
          </w:p>
        </w:tc>
      </w:tr>
      <w:tr w:rsidR="004862C3" w:rsidRPr="00EE5158" w:rsidTr="00425ED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Языковая коммуникация.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деловых  переговоров, диалогов, ролевых игр</w:t>
            </w:r>
          </w:p>
        </w:tc>
      </w:tr>
    </w:tbl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62C3" w:rsidRPr="00F85A9E" w:rsidRDefault="004862C3" w:rsidP="004862C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85A9E">
        <w:rPr>
          <w:rFonts w:ascii="Times New Roman" w:hAnsi="Times New Roman" w:cs="Times New Roman"/>
          <w:sz w:val="20"/>
          <w:szCs w:val="20"/>
          <w:lang w:eastAsia="ru-RU"/>
        </w:rPr>
        <w:t>МЕТОДИЧЕСКИЕ РЕКОМЕНДАЦИИ ПО СОСТАВЛЕНИЮ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85A9E">
        <w:rPr>
          <w:rFonts w:ascii="Times New Roman" w:hAnsi="Times New Roman" w:cs="Times New Roman"/>
          <w:sz w:val="20"/>
          <w:szCs w:val="20"/>
          <w:lang w:eastAsia="ru-RU"/>
        </w:rPr>
        <w:t>АНГЛО-РУССКОГО ТЕРМИНОЛОГИЧЕСКОГО МИНИ – СЛОВАРЯ</w:t>
      </w:r>
      <w:r>
        <w:rPr>
          <w:rFonts w:ascii="Times New Roman" w:hAnsi="Times New Roman" w:cs="Times New Roman"/>
          <w:sz w:val="20"/>
          <w:szCs w:val="20"/>
          <w:lang w:eastAsia="ru-RU"/>
        </w:rPr>
        <w:t>, ГЛОССАРИЯ</w:t>
      </w:r>
    </w:p>
    <w:p w:rsidR="004862C3" w:rsidRPr="00992F27" w:rsidRDefault="004862C3" w:rsidP="00486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Терминологический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словар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92F27">
        <w:rPr>
          <w:rFonts w:ascii="Times New Roman" w:hAnsi="Times New Roman" w:cs="Times New Roman"/>
          <w:sz w:val="24"/>
          <w:szCs w:val="24"/>
        </w:rPr>
        <w:t xml:space="preserve">лоссарий - словарь терминов и персоналий. В каждой дисциплине используются специальные термины, содержание которых не очевидно и требует пояснения. </w:t>
      </w:r>
    </w:p>
    <w:p w:rsidR="004862C3" w:rsidRDefault="004862C3" w:rsidP="004862C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c10"/>
        </w:rPr>
      </w:pPr>
      <w:r>
        <w:rPr>
          <w:rFonts w:ascii="Times New Roman" w:hAnsi="Times New Roman" w:cs="Times New Roman"/>
        </w:rPr>
        <w:tab/>
      </w:r>
      <w:r w:rsidRPr="00992F27">
        <w:rPr>
          <w:rFonts w:ascii="Times New Roman" w:hAnsi="Times New Roman" w:cs="Times New Roman"/>
        </w:rPr>
        <w:t>Целью составления глоссария является р</w:t>
      </w:r>
      <w:r w:rsidRPr="00992F27">
        <w:rPr>
          <w:rStyle w:val="c10"/>
          <w:rFonts w:ascii="Times New Roman" w:hAnsi="Times New Roman" w:cs="Times New Roman"/>
        </w:rPr>
        <w:t>азвитие у студентов способности выделять главные понятия темы и формулировать их.</w:t>
      </w:r>
      <w:r w:rsidRPr="001E27C8">
        <w:rPr>
          <w:rStyle w:val="c10"/>
        </w:rPr>
        <w:t xml:space="preserve"> </w:t>
      </w:r>
    </w:p>
    <w:p w:rsidR="004862C3" w:rsidRPr="0085220D" w:rsidRDefault="004862C3" w:rsidP="004862C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Терминологические словари, как правило, бывают алфавитными и переводными; они содержат научную, техническую или другую терминологию. Отраслевые терминологические словари включают в себя информацию, отражающую интересы определенной специальности или области знания. </w:t>
      </w:r>
    </w:p>
    <w:p w:rsidR="004862C3" w:rsidRDefault="004862C3" w:rsidP="004862C3">
      <w:pPr>
        <w:pStyle w:val="c18c33"/>
        <w:spacing w:before="0" w:beforeAutospacing="0" w:after="0" w:afterAutospacing="0"/>
        <w:ind w:firstLine="360"/>
        <w:jc w:val="both"/>
      </w:pPr>
      <w:r w:rsidRPr="0085220D">
        <w:rPr>
          <w:i/>
          <w:iCs/>
        </w:rPr>
        <w:lastRenderedPageBreak/>
        <w:t xml:space="preserve"> </w:t>
      </w:r>
      <w:r w:rsidRPr="001E27C8">
        <w:t>Для того чтобы студент мог качественно изучить материал курса, он должен точно понимать и использовать термины, имеющи</w:t>
      </w:r>
      <w:r>
        <w:t>е</w:t>
      </w:r>
      <w:r w:rsidRPr="001E27C8">
        <w:t xml:space="preserve"> отношение к изучаемой дисциплине. В качестве вспомогательного средства</w:t>
      </w:r>
      <w:r>
        <w:t xml:space="preserve"> </w:t>
      </w:r>
      <w:r w:rsidRPr="001E27C8">
        <w:t>необходимо иметь толковый словарь терминов</w:t>
      </w:r>
      <w:r>
        <w:t xml:space="preserve">, в котором </w:t>
      </w:r>
      <w:r w:rsidRPr="001E27C8">
        <w:t>должны быть даны определения всех встречающихся в курсе</w:t>
      </w:r>
      <w:r>
        <w:t xml:space="preserve"> изучения дисциплины</w:t>
      </w:r>
      <w:r w:rsidRPr="001E27C8">
        <w:t xml:space="preserve"> терминов.</w:t>
      </w:r>
      <w:r>
        <w:t xml:space="preserve">      </w:t>
      </w:r>
    </w:p>
    <w:p w:rsidR="004862C3" w:rsidRDefault="004862C3" w:rsidP="004862C3">
      <w:pPr>
        <w:pStyle w:val="c18c33"/>
        <w:spacing w:before="0" w:beforeAutospacing="0" w:after="0" w:afterAutospacing="0"/>
        <w:ind w:firstLine="360"/>
        <w:jc w:val="both"/>
      </w:pPr>
      <w:r w:rsidRPr="0085220D">
        <w:t>Термин</w:t>
      </w:r>
      <w:r w:rsidRPr="0085220D">
        <w:rPr>
          <w:i/>
          <w:iCs/>
        </w:rPr>
        <w:t xml:space="preserve"> – </w:t>
      </w:r>
      <w:r w:rsidRPr="0085220D">
        <w:t>это специальное слово (словосочетание), принятое в профессиональной деятельности и употребляющееся в особых условиях.</w:t>
      </w:r>
      <w:r>
        <w:t xml:space="preserve"> </w:t>
      </w:r>
      <w:r w:rsidRPr="001E27C8">
        <w:t>Статья глоссария - это определение термина. Она состоит из двух частей:</w:t>
      </w:r>
    </w:p>
    <w:p w:rsidR="004862C3" w:rsidRDefault="004862C3" w:rsidP="004862C3">
      <w:pPr>
        <w:pStyle w:val="c18c33"/>
        <w:tabs>
          <w:tab w:val="left" w:pos="180"/>
          <w:tab w:val="left" w:pos="360"/>
          <w:tab w:val="left" w:pos="1080"/>
        </w:tabs>
        <w:spacing w:before="0" w:beforeAutospacing="0" w:after="0" w:afterAutospacing="0"/>
        <w:jc w:val="both"/>
      </w:pPr>
      <w:r w:rsidRPr="001E27C8">
        <w:t>1.</w:t>
      </w:r>
      <w:r>
        <w:t xml:space="preserve"> </w:t>
      </w:r>
      <w:r w:rsidRPr="001E27C8">
        <w:t>точная формулировка термина в именительном падеже;</w:t>
      </w:r>
    </w:p>
    <w:p w:rsidR="004862C3" w:rsidRPr="001E27C8" w:rsidRDefault="004862C3" w:rsidP="004862C3">
      <w:pPr>
        <w:pStyle w:val="c18c33"/>
        <w:tabs>
          <w:tab w:val="left" w:pos="180"/>
          <w:tab w:val="left" w:pos="360"/>
          <w:tab w:val="left" w:pos="1080"/>
        </w:tabs>
        <w:spacing w:before="0" w:beforeAutospacing="0" w:after="0" w:afterAutospacing="0"/>
        <w:jc w:val="both"/>
      </w:pPr>
      <w:r w:rsidRPr="001E27C8">
        <w:t>2. содержательная часть, объемно раскрывающая смысл данного термина.</w:t>
      </w:r>
    </w:p>
    <w:p w:rsidR="004862C3" w:rsidRPr="001E27C8" w:rsidRDefault="004862C3" w:rsidP="004862C3">
      <w:pPr>
        <w:spacing w:after="0" w:line="240" w:lineRule="auto"/>
        <w:ind w:firstLine="360"/>
        <w:rPr>
          <w:rStyle w:val="c10"/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Ориентировочное время на подготовку глоссария не менее чем из 20 слов – 1ч.</w:t>
      </w:r>
    </w:p>
    <w:p w:rsidR="004862C3" w:rsidRPr="00DF653F" w:rsidRDefault="004862C3" w:rsidP="004862C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653F">
        <w:rPr>
          <w:rFonts w:ascii="Times New Roman" w:hAnsi="Times New Roman" w:cs="Times New Roman"/>
          <w:sz w:val="24"/>
          <w:szCs w:val="24"/>
        </w:rPr>
        <w:t>Правила составления глоссария:</w:t>
      </w:r>
    </w:p>
    <w:p w:rsidR="004862C3" w:rsidRPr="0085220D" w:rsidRDefault="004862C3" w:rsidP="004862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Приступайте к выполнению работы после прочтения всех пунктов. 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Познакомьтесь с общими понятиями о терминологических словарях и определением слова «термин».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Выберите словарь, текст или несколько текстов по изучаемой специальности (в зависимости от уровня владения английским языком).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Прочтите текст (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2C3" w:rsidRPr="00727BF1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При чтении выделяйте слова, которые являются специальными терминами (т.е. относятся к языку вашей специальности).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Например: </w:t>
      </w:r>
      <w:r w:rsidRPr="00727B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medicine, nurse, tablet, blood count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complete</w:t>
      </w:r>
      <w:r w:rsidRPr="00727B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Выпишите или сразу прочитайте в программе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выделенные термины на английском языке, нумеруя их. Если ключевое слово встречается в тексте в сочетании с разными словами и эти словосочетания также являются терминами, выписывайте их тоже. Например: </w:t>
      </w:r>
      <w:r w:rsidRPr="00727B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cabinet</w:t>
      </w:r>
      <w:r w:rsidRPr="00727B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(полит.) Кабинет (министров), шкаф для хранения лекарственных препаратов; </w:t>
      </w:r>
      <w:r w:rsidRPr="00727B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plant</w:t>
      </w:r>
      <w:r w:rsidRPr="00727B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(индустр.) завод, оборудование; растение (лекарственное)</w:t>
      </w:r>
      <w:r w:rsidRPr="008522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Отсортируйте по алфавиту выписанные английские термины.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Найдите в англо-русском словаре, в составе которого есть и терминология вашей специальности, русские эквиваленты (перевод) английских терминов.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Напротив каждого английского термина вашего списка выпишите его перевод.</w:t>
      </w:r>
    </w:p>
    <w:p w:rsidR="004862C3" w:rsidRPr="0085220D" w:rsidRDefault="004862C3" w:rsidP="004862C3">
      <w:pPr>
        <w:numPr>
          <w:ilvl w:val="0"/>
          <w:numId w:val="2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Используйте рекомендуемый преподавателем список источников информации: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учебная и дополнительная литература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, учебно-методически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>
        <w:rPr>
          <w:rFonts w:ascii="Times New Roman" w:hAnsi="Times New Roman" w:cs="Times New Roman"/>
          <w:sz w:val="24"/>
          <w:szCs w:val="24"/>
          <w:lang w:eastAsia="ru-RU"/>
        </w:rPr>
        <w:t>-сайты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специализированные словари. </w:t>
      </w:r>
    </w:p>
    <w:p w:rsidR="004862C3" w:rsidRDefault="004862C3" w:rsidP="004862C3">
      <w:pPr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Уточните требования к минимальному содержанию слов в вашем словаре в соответствии с уровнем ваш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 составлению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терминологического словаря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словаря в соответствии с установленными требованиями: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библиография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 английских терминов:</w:t>
            </w:r>
          </w:p>
          <w:p w:rsidR="004862C3" w:rsidRPr="0085220D" w:rsidRDefault="004862C3" w:rsidP="00425EDB">
            <w:pPr>
              <w:tabs>
                <w:tab w:val="left" w:pos="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терминов близко соответствующих понятиям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специальности,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минимальное количество интернациональных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соответствие терминов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частей речи (учитывается разнообразие частей речи)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терминов на русский язык: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однозначность перевода,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специфичность перевода.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Толкование терминов на английском языке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использования данного слова в предложении (т.е. сочетание частей речи: с каким глаголом употребляется термин – существительное и т.д.).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F27">
              <w:rPr>
                <w:rFonts w:ascii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Pr="00992F2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F27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Style w:val="c3"/>
          <w:b/>
          <w:bCs/>
        </w:rPr>
      </w:pPr>
      <w:r w:rsidRPr="0085220D">
        <w:t xml:space="preserve"> </w:t>
      </w:r>
    </w:p>
    <w:p w:rsidR="004862C3" w:rsidRPr="0058539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МЕТОДИЧЕСКИЕ РЕКОМЕНДАЦИИ ПО ПЕРЕВОДУ ТЕКСТОВ </w:t>
      </w:r>
    </w:p>
    <w:p w:rsidR="004862C3" w:rsidRPr="0058539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585393">
        <w:rPr>
          <w:rFonts w:ascii="Times New Roman" w:hAnsi="Times New Roman" w:cs="Times New Roman"/>
          <w:sz w:val="20"/>
          <w:szCs w:val="20"/>
          <w:lang w:eastAsia="ru-RU"/>
        </w:rPr>
        <w:t>ОБЩЕПРОФЕССИОНАЛЬНОЙ НАПРАВЛЕННОСТИ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1. Познакомьтесь с основными методами и приемами перевода текстов профессиональной направленности.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2. Подберите тексты по своей специальности, общим объемом 6-8 печатных страниц, шрифт – 14, интервал – 1,5.</w:t>
      </w:r>
    </w:p>
    <w:p w:rsidR="004862C3" w:rsidRPr="0085220D" w:rsidRDefault="004862C3" w:rsidP="004862C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3. Используйте рекомендуемый преподавателем список источников информации: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учебная и дополнительная литература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, учебно-методически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>
        <w:rPr>
          <w:rFonts w:ascii="Times New Roman" w:hAnsi="Times New Roman" w:cs="Times New Roman"/>
          <w:sz w:val="24"/>
          <w:szCs w:val="24"/>
          <w:lang w:eastAsia="ru-RU"/>
        </w:rPr>
        <w:t>-сайты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, а также индивидуальные англо-русские терминологические словари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4. Переведите выбранные тексты, опираясь на методы и приемы перевода текстов профессиональной направленности, индивидуальный терминологический словарь и специализированные словари.</w:t>
      </w:r>
    </w:p>
    <w:p w:rsidR="004862C3" w:rsidRPr="007D3089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оценивания самостоятельной работы </w:t>
      </w:r>
      <w:r w:rsidRPr="007D3089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студентов по переводу текстов </w:t>
      </w:r>
    </w:p>
    <w:p w:rsidR="004862C3" w:rsidRPr="007D3089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D3089">
        <w:rPr>
          <w:rFonts w:ascii="Times New Roman" w:hAnsi="Times New Roman" w:cs="Times New Roman"/>
          <w:sz w:val="24"/>
          <w:szCs w:val="24"/>
          <w:lang w:eastAsia="ru-RU"/>
        </w:rPr>
        <w:t>общепрофессиональной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62C3" w:rsidRPr="00EE5158" w:rsidTr="00425EDB">
        <w:trPr>
          <w:trHeight w:val="22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своей специальности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 преподавателем спис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источников информации: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 и дополнительной литературы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Чтение: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корректное применение правил чтения,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интонирование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перевода текстов профессиональной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Корректная интерпретатация текста: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текста,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адекватный перевод текста,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полнение полного объема задания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со словарем (без словаря)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A6C5B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b/>
          <w:bCs/>
        </w:rPr>
      </w:pPr>
      <w:r w:rsidRPr="0085220D">
        <w:t xml:space="preserve"> </w:t>
      </w:r>
    </w:p>
    <w:p w:rsidR="004862C3" w:rsidRPr="00F85A9E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МЕТОДИЧЕСКИЕ РЕКОМЕНДАЦИИ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F85A9E">
        <w:rPr>
          <w:rFonts w:ascii="Times New Roman" w:hAnsi="Times New Roman" w:cs="Times New Roman"/>
          <w:sz w:val="20"/>
          <w:szCs w:val="20"/>
          <w:lang w:eastAsia="ru-RU"/>
        </w:rPr>
        <w:t>ТАКТИК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F85A9E">
        <w:rPr>
          <w:rFonts w:ascii="Times New Roman" w:hAnsi="Times New Roman" w:cs="Times New Roman"/>
          <w:sz w:val="20"/>
          <w:szCs w:val="20"/>
          <w:lang w:eastAsia="ru-RU"/>
        </w:rPr>
        <w:t xml:space="preserve">  ЧТЕНИЯ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При встрече с незнакомым словом: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не останавливайся: дальнейшее изложение может внести ясность в понимание его значения, при этом старайся использовать свои знания фактов, событий действительности, о которых упоминается в тексте;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Постарайся догадаться о значении слова: языковая догадка возможна, если данное незнакомое слово: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напоминает по своему звучанию и графическому образу слово родного языка;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состоит из знакомых словообразовательных элементов;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относится к интернациональным словам;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включено в словосочетание, элемент или элементы которого тебе известны;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Слова, значение которых не удалось установить, найди в словаре.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Для этого необходимо: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знать условные обозначения, принятые в словаре, и его структуру;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усвоить правила расположения слов в словаре, в частности, тот факт, что место слова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первой буквой слова,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но и последующими;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уметь придать слову исходную словарную форму, отталкиваясь от его производной контекстной формы;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выбрать нужное значение из имеющихся, проверить его соответствие тексту.</w:t>
      </w:r>
    </w:p>
    <w:p w:rsidR="004862C3" w:rsidRPr="008A6C5B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A6C5B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 по тактике 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ей:</w:t>
            </w:r>
          </w:p>
          <w:p w:rsidR="004862C3" w:rsidRPr="0085220D" w:rsidRDefault="004862C3" w:rsidP="0042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приняты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словаре, и его 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62C3" w:rsidRPr="0085220D" w:rsidRDefault="004862C3" w:rsidP="0042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придать слову исходную словарную форму, отталкиваясь от его производной контекстной формы;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выбрать нужное значение из имеющихся, проверить его соответствие тексту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баллов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фонетики, владение навыком чтения,  интонирование, корректное применение правил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Pr="005853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МЕТОДИЧЕСКИЕ РЕКОМЕНДАЦИИ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САМОСТОЯТЕЛЬНОМ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АУДИРОВАНИ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Выполни фонетическое упражнение перед прослушиванием текста: повторяй за диктором слова и словосочетания из аудиотекста, который тебе предстоит прослушать.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Прослушай задание, которое тебе надо будет выполнить после первого  и последующего прослушиваний.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Прослушай введение к аудиотексту и продумай, что ты из него узнал.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Прослушай внимательно аудиотекст, старайся понять смысл, игнорируя незнакомые слова. Помни: события, факты и идеи обычно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характеризуются в тексте с разных сторон, поэтому можно понять их смысл, даже если не все слова известны.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Выполни первое задание.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Прослушай текст еще раз и выполни остальные задания.                                                                                   </w:t>
      </w: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Прослушай текст в третий раз, чтобы подготовиться к ответу на вопрос: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 чем здесь рассказано?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What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text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about</w:t>
      </w:r>
      <w:r>
        <w:rPr>
          <w:rFonts w:ascii="Times New Roman" w:hAnsi="Times New Roman" w:cs="Times New Roman"/>
          <w:sz w:val="24"/>
          <w:szCs w:val="24"/>
          <w:lang w:eastAsia="ru-RU"/>
        </w:rPr>
        <w:t>?»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5609E9">
        <w:rPr>
          <w:rFonts w:ascii="Times New Roman" w:hAnsi="Times New Roman" w:cs="Times New Roman"/>
          <w:sz w:val="24"/>
          <w:szCs w:val="24"/>
          <w:lang w:eastAsia="ru-RU"/>
        </w:rPr>
        <w:t>аудированию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фонетики, владение навыками аудирования, говорения,  интонирование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определенным запасом лексики, необходимой для понимания текста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Корректная интерпретатация устного высказывания: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построить фразу, учитывая определенный порядок слов в английском предложении,  монологическое высказывание,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культура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устной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 по тексту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изложения информации, н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аличие о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бобщающего (систематизирующего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) характера изложения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5220D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5.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МЕТОДИЧЕСКИЕ РЕКОМЕНДАЦИИ </w:t>
      </w:r>
    </w:p>
    <w:p w:rsidR="004862C3" w:rsidRPr="005853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САМОСТОЯТЕЛЬН</w:t>
      </w:r>
      <w:r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МОНОЛОГИЧЕСКОГО ВЫСКАЗЫВАНИЯ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Представь, о чем ты будешь говорить, и составь план высказывания.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Прочитай текст (тексты) на нужную тебе тему.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Выдели из них материал - слова, словосочетания, предложения, нужные тебе для твоего высказывания.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Соотнеси его с пунктами плана.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Вспомни, какой еще языковый материал ты сможешь использовать в своем высказывании.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Сделай преобразования, необходимые для передачи твоего замысла.</w:t>
      </w: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«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Прорепетируй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свое  высказывание, пользуясь построенной тобой программой.</w:t>
      </w: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24073F">
        <w:rPr>
          <w:rFonts w:ascii="Times New Roman" w:hAnsi="Times New Roman" w:cs="Times New Roman"/>
          <w:sz w:val="24"/>
          <w:szCs w:val="24"/>
          <w:lang w:eastAsia="ru-RU"/>
        </w:rPr>
        <w:t>подготовке монологического высказывания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7D3089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Правильный отбор информации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подбор терминов,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опорны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для акцентирования главной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информации и отобра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жение их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в структуре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изложения информации, н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аличие о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бобщающего (систематизирующего,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сравнительного) характера изложения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Корректная интерпретатация устного высказывания: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02D7">
              <w:t xml:space="preserve">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отсутствие отступлений от темы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изложения материала,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построить фразу, учитывая определенный порядок слов в английском предложении,  монологическое высказывание,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знание фонетики, владение навыком говорения,  интонирование,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корректное применение правил чтения, употребление правил грамматики,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культура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устной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работы, аккуратность и правильность оформления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5220D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МЕТОДИЧЕСКИЕ РЕКОМЕНДАЦИИ </w:t>
      </w:r>
    </w:p>
    <w:p w:rsidR="004862C3" w:rsidRPr="005853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САМОСТОЯТЕЛЬН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ОЙ РАБОТЕ В ПАРАХ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НАД РАЗВИТИЕМ ДИАЛОГИЧЕСКОЙ РЕЧИ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Прослушай диалог, чтобы выяснить, о чем в нем идет речь, выдели его участников, распредели роли.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Прочитай диалог, одновременно слушая его и проговаривая за диктором свою роль.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Выдели из диалога его характерные особенности: слова, начинающие разговор, помогающие его развивать и закончить; обращения, а также слова, передающие отношение друг к другу его участников и к тому, о чем они говорят.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Разыграй диалог, опираясь на текст.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Разыграй диалог по памяти.</w:t>
      </w: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Разыграй диалог в несколько измененной ситуации.  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73F">
        <w:rPr>
          <w:rFonts w:ascii="Times New Roman" w:hAnsi="Times New Roman" w:cs="Times New Roman"/>
          <w:sz w:val="24"/>
          <w:szCs w:val="24"/>
          <w:lang w:eastAsia="ru-RU"/>
        </w:rPr>
        <w:t xml:space="preserve">в парах </w:t>
      </w:r>
    </w:p>
    <w:p w:rsidR="004862C3" w:rsidRPr="0024073F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4073F">
        <w:rPr>
          <w:rFonts w:ascii="Times New Roman" w:hAnsi="Times New Roman" w:cs="Times New Roman"/>
          <w:sz w:val="24"/>
          <w:szCs w:val="24"/>
          <w:lang w:eastAsia="ru-RU"/>
        </w:rPr>
        <w:t>над развитием диалогической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7D3089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Правильный отбор информации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подбор терминов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изложения информации, н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аличие о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бобщающего (систематизирующего,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сравнительного) характера изложения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Корректная интерпретатация устного диалогического высказывания: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02D7">
              <w:t xml:space="preserve">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отсутствие отступлений от темы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изложения материала,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построить фразу, учитывая определенный порядок слов в английском предложении,  диалогическое высказывание,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знание фонетики, владение навыком говорения,  интонирование,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корректное применение правил чтения, употребление правил грамматики,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культура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устной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работы, аккуратность и правильность оформления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85220D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5220D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0519">
        <w:rPr>
          <w:rFonts w:ascii="Times New Roman" w:hAnsi="Times New Roman" w:cs="Times New Roman"/>
          <w:sz w:val="20"/>
          <w:szCs w:val="20"/>
          <w:lang w:eastAsia="ru-RU"/>
        </w:rPr>
        <w:t>7. МЕТОДИЧЕСКИЕ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РЕКОМЕНДАЦИИ </w:t>
      </w:r>
    </w:p>
    <w:p w:rsidR="004862C3" w:rsidRPr="005853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САМОСТОЯТЕЛЬН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ОЙ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ПОДГОТОВК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УСТНОГО ВЫСКАЗЫВАНИЯ НА ОСНОВЕ ОПОР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Представь, что ты хочешь сказать по данной теме и спланируй свое высказывание.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Подбери к каждому пункту плана соответствующие языковые средства: слова, словосочетания, предложения из данных в учебнике и по памяти.                                                                                   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Скомбинируй этот материал для передачи своего замысла (помни при этом о времени, лице, числе и т.д.).</w:t>
      </w:r>
    </w:p>
    <w:p w:rsidR="004862C3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Представь себе конкретных слушателей и, обращаясь к ним, произнеси свое высказывание.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73F">
        <w:rPr>
          <w:rFonts w:ascii="Times New Roman" w:hAnsi="Times New Roman" w:cs="Times New Roman"/>
          <w:sz w:val="24"/>
          <w:szCs w:val="24"/>
          <w:lang w:eastAsia="ru-RU"/>
        </w:rPr>
        <w:t>подготовке устного высказывания на основе опор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Правильный отбор информации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подбор терминов,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опорны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для акцентирования главной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информации и отобра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жение их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в структуре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изложения информации, н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аличие о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бобщающего (систематизирующего,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сравнительного) характера изложения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Корректная интерпретатация устного высказывания: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02D7">
              <w:t xml:space="preserve">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отсутствие отступлений от темы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изложения материала,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построить фразу, учитывая определенный порядок слов в английском предложении,  монологическое высказывание,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знание фонетики, владение навыком говорения,  интонирование,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корректное применение правил чтения, употребление правил грамматики,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культура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устной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работы, аккуратность и правильность оформления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Default="004862C3" w:rsidP="004862C3">
      <w:pPr>
        <w:spacing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  <w:r w:rsidRPr="004F7162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</w:p>
    <w:p w:rsidR="004862C3" w:rsidRDefault="004862C3" w:rsidP="004862C3">
      <w:pPr>
        <w:spacing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</w:p>
    <w:p w:rsidR="004862C3" w:rsidRDefault="004862C3" w:rsidP="004862C3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0519">
        <w:rPr>
          <w:rFonts w:ascii="Times New Roman" w:hAnsi="Times New Roman" w:cs="Times New Roman"/>
          <w:sz w:val="20"/>
          <w:szCs w:val="20"/>
          <w:lang w:eastAsia="ru-RU"/>
        </w:rPr>
        <w:t>МЕТОДИЧЕСКИЕ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РЕКОМЕНДАЦИИ </w:t>
      </w:r>
    </w:p>
    <w:p w:rsidR="004862C3" w:rsidRPr="00585393" w:rsidRDefault="004862C3" w:rsidP="004862C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ПИСЬМЕННО</w:t>
      </w:r>
      <w:r>
        <w:rPr>
          <w:rFonts w:ascii="Times New Roman" w:hAnsi="Times New Roman" w:cs="Times New Roman"/>
          <w:sz w:val="20"/>
          <w:szCs w:val="20"/>
          <w:lang w:eastAsia="ru-RU"/>
        </w:rPr>
        <w:t>МУ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ДОМАШНИХ ЛЕКСИКО-ГРАММАТИЧЕСКИХ УПРАЖНЕНИЙ</w:t>
      </w: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Прочитай задание и определи, в чем его суть.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Л</w:t>
      </w:r>
      <w:r w:rsidRPr="00135732">
        <w:rPr>
          <w:rFonts w:ascii="Times New Roman" w:hAnsi="Times New Roman" w:cs="Times New Roman"/>
          <w:sz w:val="24"/>
          <w:szCs w:val="24"/>
          <w:lang w:eastAsia="ru-RU"/>
        </w:rPr>
        <w:t>ексико-грамматически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35732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основываются обычно на изученном материале (тексте). Еще раз просмотри (прочти) текст.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Если задание предполагает подстановку или ответ на вопрос, припомни (выясни, уточни) значение требуемого языкового явления.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Установи его грамматические формы, обрати внимание  на порядок слов (обратись к словарю, грамматическому справочнику), письменно вставь данное языковое явление в предложение, придав ему сначала соответствующую производную форму.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Прочитай полученное предложение.</w:t>
      </w:r>
    </w:p>
    <w:p w:rsidR="004862C3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Произнеси его без опоры на запись.</w:t>
      </w:r>
    </w:p>
    <w:p w:rsidR="004862C3" w:rsidRPr="0024073F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24073F">
        <w:rPr>
          <w:rFonts w:ascii="Times New Roman" w:hAnsi="Times New Roman" w:cs="Times New Roman"/>
          <w:sz w:val="24"/>
          <w:szCs w:val="24"/>
          <w:lang w:eastAsia="ru-RU"/>
        </w:rPr>
        <w:t>письменному выполнению домашних лексико-грамматических упражнений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лексических единиц, грамматических правил, необходимых для выполнения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словарем (без словаря)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Корректное (без ошибок) выполнение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полного объема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8539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МЕТОДИЧЕСКИЕ РЕКОМЕНДАЦИИ </w:t>
      </w:r>
    </w:p>
    <w:p w:rsidR="004862C3" w:rsidRDefault="004862C3" w:rsidP="004862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D210D">
        <w:rPr>
          <w:rFonts w:ascii="Times New Roman" w:hAnsi="Times New Roman" w:cs="Times New Roman"/>
          <w:sz w:val="20"/>
          <w:szCs w:val="20"/>
          <w:lang w:eastAsia="ru-RU"/>
        </w:rPr>
        <w:t>ПО СОСТАВЛЕНИЮ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210D">
        <w:rPr>
          <w:rFonts w:ascii="Times New Roman" w:hAnsi="Times New Roman" w:cs="Times New Roman"/>
          <w:sz w:val="20"/>
          <w:szCs w:val="20"/>
          <w:lang w:eastAsia="ru-RU"/>
        </w:rPr>
        <w:t>ТЕКСТА НА ОСНОВЕ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ПРОЧИТАННОГО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После того, как был прочитан текст, в целом понят, можно приступить к составлению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текста на его основе.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Читай текст по абзацам, выделяя в каждом из них предложение, в котором заключена главная мысль абзаца, и выпиши его.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Проведи сокращения внутри выделенных предложений за счет второстепенных слов, т. е. слов и словосочетаний, лишь уточняющих основное.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Соедини полученные предложения в единый текст, предусмотрев при этом соответствующие способы связи: личные, указательные и притяжательные местоимения, союзы и союзные слова и т.д.</w:t>
      </w: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Придай записи форму в зависимости от того, пишешь ли ты аннотацию, реферат, рецензию или резюме.</w:t>
      </w:r>
    </w:p>
    <w:p w:rsidR="004862C3" w:rsidRDefault="004862C3" w:rsidP="004862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Default="004862C3" w:rsidP="004862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 составлению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73F">
        <w:rPr>
          <w:rFonts w:ascii="Times New Roman" w:hAnsi="Times New Roman" w:cs="Times New Roman"/>
          <w:sz w:val="24"/>
          <w:szCs w:val="24"/>
          <w:lang w:eastAsia="ru-RU"/>
        </w:rPr>
        <w:t>текста на основе прочитанного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однозначность перевода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текста,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перевода текста,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со словарем (без словаря)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Правильный отбор информации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изложения информации, н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аличие о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бобщающего (систематизирующего,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сравнительного) характера изложения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Корректная интерпретатация текста: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текста,</w:t>
            </w:r>
            <w:r w:rsidRPr="00DF02D7">
              <w:t xml:space="preserve">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отсутствие отступлений от темы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изложения материала,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культура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устной</w:t>
            </w: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работы, аккуратность и правильность оформления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7162">
        <w:t xml:space="preserve"> </w:t>
      </w: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10.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МЕТОДИЧЕСКИЕ РЕКОМЕНДАЦИИ</w:t>
      </w:r>
    </w:p>
    <w:p w:rsidR="004862C3" w:rsidRPr="005853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>САМОСТОЯТЕЛЬН</w:t>
      </w:r>
      <w:r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РАБОТ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585393">
        <w:rPr>
          <w:rFonts w:ascii="Times New Roman" w:hAnsi="Times New Roman" w:cs="Times New Roman"/>
          <w:sz w:val="20"/>
          <w:szCs w:val="20"/>
          <w:lang w:eastAsia="ru-RU"/>
        </w:rPr>
        <w:t xml:space="preserve"> СТУДЕНТОВ С ПРЕССОЙ НА АНГЛИЙСКОМ ЯЗЫКЕ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Введение  новых слов, встречающихся в статье.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Ministry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Foreign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Affairs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- Министерство иностранных дел; 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rumors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- слухи, разговоры;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according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-  в соответствии с  и т.д.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Чтение статьи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Понимание содержания статьи.</w:t>
      </w:r>
    </w:p>
    <w:p w:rsidR="004862C3" w:rsidRPr="0085220D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вопросы к статье.</w:t>
      </w:r>
    </w:p>
    <w:p w:rsidR="004862C3" w:rsidRPr="009D2B81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What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article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about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Where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Ministry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Foreign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Affairs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situated</w:t>
      </w:r>
      <w:r w:rsidRPr="009D2B81">
        <w:rPr>
          <w:rFonts w:ascii="Times New Roman" w:hAnsi="Times New Roman" w:cs="Times New Roman"/>
          <w:sz w:val="24"/>
          <w:szCs w:val="24"/>
          <w:lang w:eastAsia="ru-RU"/>
        </w:rPr>
        <w:t xml:space="preserve">?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Краткое изложение прочитанного.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Выполнение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Скажите по-английски:   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иностранных дел; 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 соответствии с, деловая поездка, отставка, сессия, Генеральная Ассамблея ООН.</w:t>
      </w:r>
    </w:p>
    <w:p w:rsidR="004862C3" w:rsidRPr="0085220D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Задайте вопросы к тексту. </w:t>
      </w:r>
    </w:p>
    <w:p w:rsidR="004862C3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Составьте словарь по тексту.</w:t>
      </w:r>
    </w:p>
    <w:p w:rsidR="004862C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p w:rsidR="004862C3" w:rsidRPr="00585393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73F">
        <w:rPr>
          <w:rFonts w:ascii="Times New Roman" w:hAnsi="Times New Roman" w:cs="Times New Roman"/>
          <w:sz w:val="24"/>
          <w:szCs w:val="24"/>
          <w:lang w:eastAsia="ru-RU"/>
        </w:rPr>
        <w:t>с прессой на английском языке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75"/>
        <w:gridCol w:w="1800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7D3089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ей:</w:t>
            </w:r>
          </w:p>
          <w:p w:rsidR="004862C3" w:rsidRPr="0085220D" w:rsidRDefault="004862C3" w:rsidP="0042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приняты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словаре, и его 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62C3" w:rsidRPr="0085220D" w:rsidRDefault="004862C3" w:rsidP="0042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придать слову исходную словарную форму, отталкиваясь от его производной контекстной формы;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выбрать нужное значение из имеющихся, проверить его соответствие тексту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 преподавателем спис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источников информации: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 и дополнительной литературы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Чтение: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корректное применение правил чтения,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интонирование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статьи: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м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перевода текстов    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профессиональной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однозначность перевода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текста,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перевода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к статье.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Корректная интерпретатация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полнение полного объема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71 – 80 баллов – «3»,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tabs>
          <w:tab w:val="left" w:pos="99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062FF5">
        <w:rPr>
          <w:rFonts w:ascii="Times New Roman" w:hAnsi="Times New Roman" w:cs="Times New Roman"/>
          <w:sz w:val="20"/>
          <w:szCs w:val="20"/>
        </w:rPr>
        <w:t>МЕТОДИЧЕСКИЕ УКАЗАНИЯ ПО СОСТАВЛЕНИЮ ТАБЛИЦЫ ПО ТЕМЕ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  <w:rPr>
          <w:rStyle w:val="c10"/>
        </w:rPr>
      </w:pPr>
      <w:r w:rsidRPr="001E27C8">
        <w:rPr>
          <w:rStyle w:val="c3"/>
        </w:rPr>
        <w:t xml:space="preserve">Составление таблицы по теме </w:t>
      </w:r>
      <w:r w:rsidRPr="001E27C8">
        <w:rPr>
          <w:rStyle w:val="c10"/>
        </w:rPr>
        <w:t>–  это вид самостоятельной работы студента по систематизации объёмной информации, которая сводится (обобщается) в рамки таблицы.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  <w:rPr>
          <w:rStyle w:val="c10"/>
        </w:rPr>
      </w:pPr>
      <w:r w:rsidRPr="001E27C8">
        <w:rPr>
          <w:rStyle w:val="c10"/>
        </w:rPr>
        <w:t>Цель: развивать умения к систематизации материала и структурированию информации.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</w:pPr>
      <w:r w:rsidRPr="001E27C8">
        <w:rPr>
          <w:rStyle w:val="c10"/>
        </w:rPr>
        <w:t>Краткость изложения информации характеризует способность к её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</w:pPr>
      <w:r w:rsidRPr="001E27C8">
        <w:rPr>
          <w:rStyle w:val="c10"/>
        </w:rPr>
        <w:lastRenderedPageBreak/>
        <w:t>Затраты времени на составление сводной таблицы зависят от объёма информации, сложности её структурирования и определяется преподавателем. Ориентировочное время на подготовку – 1 ч</w:t>
      </w:r>
      <w:r>
        <w:rPr>
          <w:rStyle w:val="c10"/>
        </w:rPr>
        <w:t>.</w:t>
      </w:r>
    </w:p>
    <w:p w:rsidR="004862C3" w:rsidRDefault="004862C3" w:rsidP="004862C3">
      <w:pPr>
        <w:pStyle w:val="c13"/>
        <w:spacing w:before="0" w:beforeAutospacing="0" w:after="0" w:afterAutospacing="0"/>
        <w:ind w:firstLine="360"/>
        <w:jc w:val="both"/>
        <w:rPr>
          <w:rStyle w:val="c10"/>
        </w:rPr>
      </w:pPr>
      <w:r w:rsidRPr="001E27C8">
        <w:rPr>
          <w:rStyle w:val="c10"/>
        </w:rPr>
        <w:t>Задания по составлению сводной таблицы планируются чаще в контексте обязательного задания по подготовке к теоретическому занятию.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center"/>
      </w:pPr>
      <w:r w:rsidRPr="001E27C8">
        <w:rPr>
          <w:rStyle w:val="c3"/>
        </w:rPr>
        <w:t>Правила составления таблицы</w:t>
      </w:r>
    </w:p>
    <w:p w:rsidR="004862C3" w:rsidRPr="001E27C8" w:rsidRDefault="004862C3" w:rsidP="004862C3">
      <w:pPr>
        <w:pStyle w:val="c13"/>
        <w:tabs>
          <w:tab w:val="left" w:pos="0"/>
        </w:tabs>
        <w:spacing w:before="0" w:beforeAutospacing="0" w:after="0" w:afterAutospacing="0"/>
        <w:jc w:val="both"/>
      </w:pPr>
      <w:r w:rsidRPr="001E27C8">
        <w:rPr>
          <w:rStyle w:val="c10"/>
        </w:rPr>
        <w:t>- изучить информацию по теме;</w:t>
      </w:r>
    </w:p>
    <w:p w:rsidR="004862C3" w:rsidRPr="001E27C8" w:rsidRDefault="004862C3" w:rsidP="004862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выбрать оптимальную форму таблицы;</w:t>
      </w:r>
    </w:p>
    <w:p w:rsidR="004862C3" w:rsidRPr="001E27C8" w:rsidRDefault="004862C3" w:rsidP="004862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информацию представить в сжатом виде и заполнить ею основные графы таблицы;</w:t>
      </w:r>
    </w:p>
    <w:p w:rsidR="004862C3" w:rsidRPr="001E27C8" w:rsidRDefault="004862C3" w:rsidP="004862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1E27C8">
        <w:rPr>
          <w:rStyle w:val="c10"/>
          <w:rFonts w:ascii="Times New Roman" w:hAnsi="Times New Roman" w:cs="Times New Roman"/>
          <w:sz w:val="24"/>
          <w:szCs w:val="24"/>
        </w:rPr>
        <w:t>пользуясь готовой таблицей, эффективно подготовиться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1E27C8">
        <w:rPr>
          <w:rStyle w:val="c10"/>
          <w:rFonts w:ascii="Times New Roman" w:hAnsi="Times New Roman" w:cs="Times New Roman"/>
          <w:sz w:val="24"/>
          <w:szCs w:val="24"/>
        </w:rPr>
        <w:t>к контролю по заданной теме.</w:t>
      </w:r>
    </w:p>
    <w:p w:rsidR="004862C3" w:rsidRPr="00567310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7310">
        <w:rPr>
          <w:rFonts w:ascii="Times New Roman" w:hAnsi="Times New Roman" w:cs="Times New Roman"/>
          <w:sz w:val="24"/>
          <w:szCs w:val="24"/>
          <w:lang w:eastAsia="ru-RU"/>
        </w:rPr>
        <w:t>по составлению</w:t>
      </w:r>
      <w:r w:rsidRPr="00567310">
        <w:rPr>
          <w:rFonts w:ascii="Times New Roman" w:hAnsi="Times New Roman" w:cs="Times New Roman"/>
          <w:sz w:val="24"/>
          <w:szCs w:val="24"/>
        </w:rPr>
        <w:t xml:space="preserve"> таблицы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33"/>
        <w:gridCol w:w="1971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содержания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Логичность структуры таблицы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Правильный отбор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Наличие о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бобщающего (систематизирующего, </w:t>
            </w: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сравнительного) характера изложения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567310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310">
              <w:rPr>
                <w:rStyle w:val="c10"/>
                <w:rFonts w:ascii="Times New Roman" w:hAnsi="Times New Roman" w:cs="Times New Roman"/>
              </w:rPr>
              <w:t>Сдача работы в установленные 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4862C3" w:rsidRDefault="004862C3" w:rsidP="004862C3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0"/>
          <w:szCs w:val="20"/>
        </w:rPr>
      </w:pPr>
      <w:r w:rsidRPr="00062FF5">
        <w:rPr>
          <w:sz w:val="20"/>
          <w:szCs w:val="20"/>
        </w:rPr>
        <w:t>МЕТОДИЧЕСКИЕ РЕКОМЕНДАЦИИ ПО ОФОРМЛЕНИЮ ИЛЛЮСТРАЦИЙ</w:t>
      </w:r>
    </w:p>
    <w:p w:rsidR="004862C3" w:rsidRPr="008B0D69" w:rsidRDefault="004862C3" w:rsidP="004862C3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8B0D69">
        <w:rPr>
          <w:sz w:val="20"/>
          <w:szCs w:val="20"/>
        </w:rPr>
        <w:t>(</w:t>
      </w:r>
      <w:r w:rsidRPr="008B0D69">
        <w:rPr>
          <w:rStyle w:val="c3"/>
          <w:sz w:val="20"/>
          <w:szCs w:val="20"/>
        </w:rPr>
        <w:t>СХЕМ, ИЛЛЮСТРАЦИЙ (РИСУНКОВ), ГРАФИКОВ, ДИАГРАММ</w:t>
      </w:r>
      <w:r w:rsidRPr="008B0D69">
        <w:rPr>
          <w:sz w:val="20"/>
          <w:szCs w:val="20"/>
        </w:rPr>
        <w:t>)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  <w:rPr>
          <w:rStyle w:val="c10"/>
        </w:rPr>
      </w:pPr>
      <w:r w:rsidRPr="001E27C8">
        <w:rPr>
          <w:rStyle w:val="c3"/>
        </w:rPr>
        <w:t xml:space="preserve">Составление схем, иллюстраций (рисунков), графиков, диаграмм </w:t>
      </w:r>
      <w:r w:rsidRPr="001E27C8">
        <w:rPr>
          <w:rStyle w:val="c10"/>
        </w:rPr>
        <w:t xml:space="preserve">– это более простой вид графического способа отображения информации. 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</w:pPr>
      <w:r w:rsidRPr="001E27C8">
        <w:rPr>
          <w:rStyle w:val="c10"/>
        </w:rPr>
        <w:t>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jc w:val="both"/>
      </w:pPr>
      <w:r w:rsidRPr="001E27C8">
        <w:rPr>
          <w:rStyle w:val="c10"/>
        </w:rPr>
        <w:t>Затраты времени на составление схем зависят от об</w:t>
      </w:r>
      <w:r>
        <w:rPr>
          <w:rStyle w:val="c10"/>
        </w:rPr>
        <w:t xml:space="preserve">ъёма информации и её сложности. </w:t>
      </w:r>
      <w:r w:rsidRPr="001E27C8">
        <w:rPr>
          <w:rStyle w:val="c10"/>
        </w:rPr>
        <w:t>Ориентировочное время на выполнение простого рисунка – 0,25 ч, сложного – 1 ч.</w:t>
      </w:r>
    </w:p>
    <w:p w:rsidR="004862C3" w:rsidRPr="001E27C8" w:rsidRDefault="004862C3" w:rsidP="004862C3">
      <w:pPr>
        <w:pStyle w:val="c18c37"/>
        <w:spacing w:before="0" w:beforeAutospacing="0" w:after="0" w:afterAutospacing="0"/>
        <w:jc w:val="center"/>
      </w:pPr>
      <w:r w:rsidRPr="001E27C8">
        <w:rPr>
          <w:rStyle w:val="c3"/>
        </w:rPr>
        <w:t>Правила выполнения работы:</w:t>
      </w:r>
    </w:p>
    <w:p w:rsidR="004862C3" w:rsidRPr="001E27C8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изучить информацию по теме;</w:t>
      </w:r>
    </w:p>
    <w:p w:rsidR="004862C3" w:rsidRPr="001E27C8" w:rsidRDefault="004862C3" w:rsidP="004862C3">
      <w:pPr>
        <w:pStyle w:val="c13"/>
        <w:tabs>
          <w:tab w:val="left" w:pos="0"/>
        </w:tabs>
        <w:spacing w:before="0" w:beforeAutospacing="0" w:after="0" w:afterAutospacing="0"/>
        <w:jc w:val="both"/>
        <w:rPr>
          <w:rStyle w:val="c10"/>
        </w:rPr>
      </w:pPr>
      <w:r w:rsidRPr="001E27C8">
        <w:rPr>
          <w:rStyle w:val="c10"/>
        </w:rPr>
        <w:t>-</w:t>
      </w:r>
      <w:r>
        <w:rPr>
          <w:rStyle w:val="c10"/>
        </w:rPr>
        <w:t xml:space="preserve"> </w:t>
      </w:r>
      <w:r w:rsidRPr="001E27C8">
        <w:rPr>
          <w:rStyle w:val="c10"/>
        </w:rPr>
        <w:t>создать тематическую схему, иллюстрацию, график, диаграмму;</w:t>
      </w:r>
    </w:p>
    <w:p w:rsidR="004862C3" w:rsidRPr="001E27C8" w:rsidRDefault="004862C3" w:rsidP="004862C3">
      <w:pPr>
        <w:pStyle w:val="c13"/>
        <w:spacing w:before="0" w:beforeAutospacing="0" w:after="0" w:afterAutospacing="0"/>
      </w:pPr>
      <w:r w:rsidRPr="001E27C8">
        <w:rPr>
          <w:rStyle w:val="c10"/>
        </w:rPr>
        <w:t>- представить на контроль в установленный срок.</w:t>
      </w:r>
    </w:p>
    <w:p w:rsidR="004862C3" w:rsidRDefault="004862C3" w:rsidP="004862C3">
      <w:pPr>
        <w:pStyle w:val="a5"/>
        <w:spacing w:before="0" w:beforeAutospacing="0" w:after="0" w:afterAutospacing="0"/>
        <w:jc w:val="center"/>
      </w:pPr>
      <w:r w:rsidRPr="00FB56E9">
        <w:t xml:space="preserve">Критерии оценивания самостоятельной работы студентов </w:t>
      </w:r>
    </w:p>
    <w:p w:rsidR="004862C3" w:rsidRPr="00FB56E9" w:rsidRDefault="004862C3" w:rsidP="004862C3">
      <w:pPr>
        <w:pStyle w:val="a5"/>
        <w:spacing w:before="0" w:beforeAutospacing="0" w:after="0" w:afterAutospacing="0"/>
        <w:jc w:val="center"/>
      </w:pPr>
      <w:r w:rsidRPr="00FB56E9">
        <w:t>по оформлению иллюстраций</w:t>
      </w:r>
      <w:r>
        <w:t xml:space="preserve"> </w:t>
      </w:r>
      <w:r w:rsidRPr="00FB56E9">
        <w:t>(</w:t>
      </w:r>
      <w:r w:rsidRPr="00FB56E9">
        <w:rPr>
          <w:rStyle w:val="c3"/>
        </w:rPr>
        <w:t>схем, иллюстраций (рисунков), графиков, диаграмм</w:t>
      </w:r>
      <w:r w:rsidRPr="00FB56E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33"/>
        <w:gridCol w:w="1971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Правильная структурированность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Наличие логической связи изложенной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Аккуратность выполнения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Творческий подход к выполнению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567310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310">
              <w:rPr>
                <w:rStyle w:val="c10"/>
                <w:rFonts w:ascii="Times New Roman" w:hAnsi="Times New Roman" w:cs="Times New Roman"/>
              </w:rPr>
              <w:t>Сдача работы в установленные 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1E27C8" w:rsidRDefault="004862C3" w:rsidP="004862C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4862C3" w:rsidRDefault="004862C3" w:rsidP="004862C3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sz w:val="20"/>
          <w:szCs w:val="20"/>
        </w:rPr>
      </w:pPr>
      <w:r w:rsidRPr="00062FF5">
        <w:rPr>
          <w:rStyle w:val="submenu-table"/>
          <w:rFonts w:ascii="Times New Roman" w:hAnsi="Times New Roman" w:cs="Times New Roman"/>
          <w:sz w:val="20"/>
          <w:szCs w:val="20"/>
        </w:rPr>
        <w:t>13.МЕТОДИЧЕСКИЕ РЕКОМЕНДАЦИИ ПО СОСТАВЛЕНИЮ  КРОССВОРДОВ</w:t>
      </w:r>
    </w:p>
    <w:p w:rsidR="004862C3" w:rsidRPr="001E27C8" w:rsidRDefault="004862C3" w:rsidP="00486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7C8">
        <w:rPr>
          <w:rFonts w:ascii="Times New Roman" w:hAnsi="Times New Roman" w:cs="Times New Roman"/>
          <w:sz w:val="24"/>
          <w:szCs w:val="24"/>
        </w:rPr>
        <w:t xml:space="preserve">Кроссворд – это своеобразная самопроверка, занимательный тест. Обучающая роль кроссвордов заключается в том, что позволяет процесс усвоения новых знаний осуществлять в игровой ситуации, а положительные эмоции, возникающие у обучающихся в процессе разгадывания кроссвордов, способствуют предупреждению перегрузки. </w:t>
      </w:r>
      <w:r>
        <w:rPr>
          <w:rFonts w:ascii="Times New Roman" w:hAnsi="Times New Roman" w:cs="Times New Roman"/>
          <w:sz w:val="24"/>
          <w:szCs w:val="24"/>
        </w:rPr>
        <w:t>В составлении кроссвордов используется о</w:t>
      </w:r>
      <w:r w:rsidRPr="00610901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 технология личностно-</w:t>
      </w:r>
      <w:r w:rsidRPr="00610901">
        <w:rPr>
          <w:rFonts w:ascii="Times New Roman" w:hAnsi="Times New Roman" w:cs="Times New Roman"/>
          <w:sz w:val="24"/>
          <w:szCs w:val="24"/>
        </w:rPr>
        <w:t>индивидуального и</w:t>
      </w:r>
      <w:r w:rsidRPr="001E27C8">
        <w:rPr>
          <w:rFonts w:ascii="Times New Roman" w:hAnsi="Times New Roman" w:cs="Times New Roman"/>
          <w:sz w:val="24"/>
          <w:szCs w:val="24"/>
        </w:rPr>
        <w:t xml:space="preserve"> дифференцированного подхода к обучающимся. Развивающая и организующая роль кроссвордов состоит в том, что при их решении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E27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27C8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27C8">
        <w:rPr>
          <w:rFonts w:ascii="Times New Roman" w:hAnsi="Times New Roman" w:cs="Times New Roman"/>
          <w:sz w:val="24"/>
          <w:szCs w:val="24"/>
        </w:rPr>
        <w:t>ся приходится без всякого принуждения работать с учебными пособиями и д</w:t>
      </w:r>
      <w:r>
        <w:rPr>
          <w:rFonts w:ascii="Times New Roman" w:hAnsi="Times New Roman" w:cs="Times New Roman"/>
          <w:sz w:val="24"/>
          <w:szCs w:val="24"/>
        </w:rPr>
        <w:t>ополнительной</w:t>
      </w:r>
      <w:r w:rsidRPr="001E27C8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27C8">
        <w:rPr>
          <w:rFonts w:ascii="Times New Roman" w:hAnsi="Times New Roman" w:cs="Times New Roman"/>
          <w:sz w:val="24"/>
          <w:szCs w:val="24"/>
        </w:rPr>
        <w:t>.</w:t>
      </w:r>
    </w:p>
    <w:p w:rsidR="004862C3" w:rsidRPr="001E27C8" w:rsidRDefault="004862C3" w:rsidP="004862C3">
      <w:pPr>
        <w:pStyle w:val="c24"/>
        <w:spacing w:before="0" w:beforeAutospacing="0" w:after="0" w:afterAutospacing="0"/>
        <w:ind w:firstLine="360"/>
        <w:jc w:val="both"/>
      </w:pPr>
      <w:r w:rsidRPr="001E27C8">
        <w:t>Цель составления</w:t>
      </w:r>
      <w:r>
        <w:t xml:space="preserve"> кроссворда есть р</w:t>
      </w:r>
      <w:r w:rsidRPr="001E27C8">
        <w:t>азвитие таких основных качеств креативности, как беглость, гибкость и оригинальность мысли, разработанность идей, активное творческое саморазвитие, интеллектуальная самостоятельность учащихся.</w:t>
      </w:r>
    </w:p>
    <w:p w:rsidR="004862C3" w:rsidRPr="001E27C8" w:rsidRDefault="004862C3" w:rsidP="004862C3">
      <w:pPr>
        <w:pStyle w:val="c24"/>
        <w:spacing w:before="0" w:beforeAutospacing="0" w:after="0" w:afterAutospacing="0"/>
        <w:jc w:val="center"/>
      </w:pPr>
      <w:r w:rsidRPr="001E27C8">
        <w:rPr>
          <w:rStyle w:val="c22c3c1"/>
        </w:rPr>
        <w:t>Правила составления кроссвордов:</w:t>
      </w:r>
    </w:p>
    <w:p w:rsidR="004862C3" w:rsidRDefault="004862C3" w:rsidP="004862C3">
      <w:pPr>
        <w:pStyle w:val="c24"/>
        <w:spacing w:before="0" w:beforeAutospacing="0" w:after="0" w:afterAutospacing="0"/>
        <w:jc w:val="both"/>
        <w:rPr>
          <w:rStyle w:val="c3c1"/>
        </w:rPr>
      </w:pPr>
      <w:r w:rsidRPr="001E27C8">
        <w:rPr>
          <w:rStyle w:val="c3c1"/>
        </w:rPr>
        <w:t>- не используются слова, пишущиеся через тире и имеющие уменьшительно-ласкательную окраску;</w:t>
      </w:r>
      <w:r w:rsidRPr="001E27C8">
        <w:br/>
      </w:r>
      <w:r>
        <w:rPr>
          <w:rStyle w:val="c3c1"/>
        </w:rPr>
        <w:t xml:space="preserve">- </w:t>
      </w:r>
      <w:r w:rsidRPr="001E27C8">
        <w:rPr>
          <w:rStyle w:val="c3c1"/>
        </w:rPr>
        <w:t>в каждую белую клетку кроссворда вписывается одна буква;</w:t>
      </w:r>
    </w:p>
    <w:p w:rsidR="004862C3" w:rsidRDefault="004862C3" w:rsidP="004862C3">
      <w:pPr>
        <w:pStyle w:val="c24"/>
        <w:spacing w:before="0" w:beforeAutospacing="0" w:after="0" w:afterAutospacing="0"/>
        <w:jc w:val="both"/>
        <w:rPr>
          <w:rStyle w:val="c3c1"/>
        </w:rPr>
      </w:pPr>
      <w:r w:rsidRPr="001E27C8">
        <w:rPr>
          <w:rStyle w:val="c3c1"/>
        </w:rPr>
        <w:t>- каждое слово начинается в клетке с номером, соответствующим его определению, и заканчивается черной клеткой или краем фигуры;</w:t>
      </w:r>
      <w:r>
        <w:rPr>
          <w:rStyle w:val="c3c1"/>
        </w:rPr>
        <w:t xml:space="preserve"> </w:t>
      </w:r>
    </w:p>
    <w:p w:rsidR="004862C3" w:rsidRPr="001E27C8" w:rsidRDefault="004862C3" w:rsidP="004862C3">
      <w:pPr>
        <w:pStyle w:val="c24"/>
        <w:spacing w:before="0" w:beforeAutospacing="0" w:after="0" w:afterAutospacing="0"/>
        <w:jc w:val="both"/>
      </w:pPr>
      <w:r w:rsidRPr="001E27C8">
        <w:rPr>
          <w:rStyle w:val="c3c1"/>
        </w:rPr>
        <w:t>- слова должны быть в именительном падеже и единственном числе, кроме слов, которые не имеют единственного числа;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Pr="00567310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4F7162">
        <w:rPr>
          <w:rFonts w:ascii="Times New Roman" w:hAnsi="Times New Roman" w:cs="Times New Roman"/>
          <w:sz w:val="24"/>
          <w:szCs w:val="24"/>
          <w:lang w:eastAsia="ru-RU"/>
        </w:rPr>
        <w:t>составлению</w:t>
      </w:r>
      <w:r w:rsidRPr="004F7162">
        <w:rPr>
          <w:rFonts w:ascii="Times New Roman" w:hAnsi="Times New Roman" w:cs="Times New Roman"/>
          <w:sz w:val="24"/>
          <w:szCs w:val="24"/>
        </w:rPr>
        <w:t xml:space="preserve"> </w:t>
      </w:r>
      <w:r w:rsidRPr="004F7162">
        <w:rPr>
          <w:rStyle w:val="submenu-table"/>
          <w:rFonts w:ascii="Times New Roman" w:hAnsi="Times New Roman" w:cs="Times New Roman"/>
          <w:sz w:val="24"/>
          <w:szCs w:val="24"/>
        </w:rPr>
        <w:t>кроссвордов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29"/>
        <w:gridCol w:w="1975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0F2FA1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pStyle w:val="a5"/>
              <w:spacing w:before="0" w:beforeAutospacing="0" w:after="0" w:afterAutospacing="0"/>
            </w:pPr>
            <w:r w:rsidRPr="00DF02D7">
              <w:t xml:space="preserve">Соответствие содержания выбранной теме, отсутствие отступлений от темы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2D7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работы, четкость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D7">
              <w:rPr>
                <w:rFonts w:ascii="Times New Roman" w:hAnsi="Times New Roman" w:cs="Times New Roman"/>
                <w:sz w:val="24"/>
                <w:szCs w:val="24"/>
              </w:rPr>
              <w:t>и обоснованность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2D7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учебной и дополнительной литературой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7">
              <w:rPr>
                <w:rFonts w:ascii="Times New Roman" w:hAnsi="Times New Roman" w:cs="Times New Roman"/>
                <w:sz w:val="24"/>
                <w:szCs w:val="24"/>
              </w:rPr>
              <w:t>Умение логически мыслить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pStyle w:val="a5"/>
              <w:spacing w:before="0" w:beforeAutospacing="0" w:after="0" w:afterAutospacing="0"/>
            </w:pPr>
            <w:r w:rsidRPr="00DF02D7">
              <w:t>Умение оформить текст, культура письменной речи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2D7"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работы, аккуратность и правильность оформления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DF02D7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2D7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Сдача работы в установленные сроки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420525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205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71 – 80 баллов – «3», 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525">
        <w:rPr>
          <w:rFonts w:ascii="Times New Roman" w:hAnsi="Times New Roman" w:cs="Times New Roman"/>
          <w:sz w:val="24"/>
          <w:szCs w:val="24"/>
        </w:rPr>
        <w:t xml:space="preserve"> менее 70 баллов – «2».</w:t>
      </w:r>
    </w:p>
    <w:p w:rsidR="004862C3" w:rsidRPr="00420525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pStyle w:val="c13"/>
        <w:numPr>
          <w:ilvl w:val="0"/>
          <w:numId w:val="2"/>
        </w:numPr>
        <w:spacing w:before="0" w:beforeAutospacing="0" w:after="0" w:afterAutospacing="0"/>
        <w:jc w:val="center"/>
        <w:rPr>
          <w:rStyle w:val="c3"/>
          <w:sz w:val="20"/>
          <w:szCs w:val="20"/>
        </w:rPr>
      </w:pPr>
      <w:r w:rsidRPr="00DF653F">
        <w:rPr>
          <w:rStyle w:val="c3"/>
          <w:sz w:val="20"/>
          <w:szCs w:val="20"/>
        </w:rPr>
        <w:t>МЕТОДИЧЕСКИЕ РЕКОМЕНДАЦИИ ПО СОЗДАНИЮ МАТЕРИАЛОВ-ПРЕЗЕНТАЦИЙ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rPr>
          <w:rStyle w:val="c10"/>
        </w:rPr>
      </w:pPr>
      <w:r w:rsidRPr="001E27C8">
        <w:rPr>
          <w:rStyle w:val="c10"/>
        </w:rPr>
        <w:t xml:space="preserve">Вид самостоятельной работы студентов по созданию наглядных информационных пособий, выполненных с помощью мультимедийной компьютерной программы PowerPoint. Этот вид </w:t>
      </w:r>
      <w:r w:rsidRPr="001E27C8">
        <w:rPr>
          <w:rStyle w:val="c10"/>
        </w:rPr>
        <w:lastRenderedPageBreak/>
        <w:t>работы требует координации навыков студента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  <w:rPr>
          <w:rStyle w:val="c10"/>
        </w:rPr>
      </w:pPr>
      <w:r w:rsidRPr="001E27C8">
        <w:rPr>
          <w:rStyle w:val="c10"/>
        </w:rPr>
        <w:t>Цель:  расширение методов и средств обработки и представления учебной информации,</w:t>
      </w:r>
    </w:p>
    <w:p w:rsidR="004862C3" w:rsidRPr="001E27C8" w:rsidRDefault="004862C3" w:rsidP="004862C3">
      <w:pPr>
        <w:pStyle w:val="c13"/>
        <w:spacing w:before="0" w:beforeAutospacing="0" w:after="0" w:afterAutospacing="0"/>
      </w:pPr>
      <w:r w:rsidRPr="001E27C8">
        <w:rPr>
          <w:rStyle w:val="c10"/>
        </w:rPr>
        <w:t>- развитие умений поиска материалов в Интернет - ресурсах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</w:pPr>
      <w:r w:rsidRPr="001E27C8">
        <w:rPr>
          <w:rStyle w:val="c10"/>
        </w:rPr>
        <w:t>Материалы-презентации готовятся студентом в виде слайдов с использованием программы Microsoft Power Point.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</w:pPr>
      <w:r w:rsidRPr="001E27C8">
        <w:rPr>
          <w:rStyle w:val="c10"/>
        </w:rPr>
        <w:t>Затраты времени на создание презентаций зависят от степени трудности материала по теме, его объёма, уровня сложности создания презентации, индивидуальных особенностей студента и определяются преподавателем.</w:t>
      </w:r>
    </w:p>
    <w:p w:rsidR="004862C3" w:rsidRPr="001E27C8" w:rsidRDefault="004862C3" w:rsidP="004862C3">
      <w:pPr>
        <w:pStyle w:val="c13"/>
        <w:spacing w:before="0" w:beforeAutospacing="0" w:after="0" w:afterAutospacing="0"/>
        <w:ind w:firstLine="360"/>
      </w:pPr>
      <w:r w:rsidRPr="001E27C8">
        <w:rPr>
          <w:rStyle w:val="c10"/>
        </w:rPr>
        <w:t>Ориентировочное время на подготовку – 1,5 ч.</w:t>
      </w:r>
    </w:p>
    <w:p w:rsidR="004862C3" w:rsidRPr="00DF653F" w:rsidRDefault="004862C3" w:rsidP="004862C3">
      <w:pPr>
        <w:pStyle w:val="c13"/>
        <w:spacing w:before="0" w:beforeAutospacing="0" w:after="0" w:afterAutospacing="0"/>
        <w:jc w:val="center"/>
      </w:pPr>
      <w:r w:rsidRPr="00DF653F">
        <w:rPr>
          <w:rStyle w:val="c3"/>
        </w:rPr>
        <w:t>Правила выполнения задания:</w:t>
      </w:r>
    </w:p>
    <w:p w:rsidR="004862C3" w:rsidRPr="001E27C8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изучить материалы темы, выделяя главное и второстепенное;</w:t>
      </w:r>
    </w:p>
    <w:p w:rsidR="004862C3" w:rsidRPr="001E27C8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установить логическую связь между элементами темы;</w:t>
      </w:r>
    </w:p>
    <w:p w:rsidR="004862C3" w:rsidRPr="001E27C8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представить характеристику элементов в краткой форме;</w:t>
      </w:r>
    </w:p>
    <w:p w:rsidR="004862C3" w:rsidRPr="001E27C8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выбрать опорные сигналы для акцентирования главной</w:t>
      </w:r>
      <w:r w:rsidRPr="001E27C8">
        <w:rPr>
          <w:rFonts w:ascii="Times New Roman" w:hAnsi="Times New Roman" w:cs="Times New Roman"/>
          <w:sz w:val="24"/>
          <w:szCs w:val="24"/>
        </w:rPr>
        <w:br/>
      </w:r>
      <w:r w:rsidRPr="001E27C8">
        <w:rPr>
          <w:rStyle w:val="c10"/>
          <w:rFonts w:ascii="Times New Roman" w:hAnsi="Times New Roman" w:cs="Times New Roman"/>
          <w:sz w:val="24"/>
          <w:szCs w:val="24"/>
        </w:rPr>
        <w:t>информации и отобразить в структуре работы;</w:t>
      </w:r>
    </w:p>
    <w:p w:rsidR="004862C3" w:rsidRPr="001E27C8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C8">
        <w:rPr>
          <w:rStyle w:val="c10"/>
          <w:rFonts w:ascii="Times New Roman" w:hAnsi="Times New Roman" w:cs="Times New Roman"/>
          <w:sz w:val="24"/>
          <w:szCs w:val="24"/>
        </w:rPr>
        <w:t>- оформить работу и предоставить к установленному сроку.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Pr="004F7162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4F7162">
        <w:rPr>
          <w:rStyle w:val="c3"/>
          <w:rFonts w:ascii="Times New Roman" w:hAnsi="Times New Roman" w:cs="Times New Roman"/>
          <w:sz w:val="24"/>
          <w:szCs w:val="24"/>
        </w:rPr>
        <w:t>созданию материалов-презентаций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29"/>
        <w:gridCol w:w="1975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Правильная структурированность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Наличие логической связи изложенной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C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Эстетичность оформления, его соответствие требованиям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567310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310">
              <w:rPr>
                <w:rStyle w:val="c10"/>
                <w:rFonts w:ascii="Times New Roman" w:hAnsi="Times New Roman" w:cs="Times New Roman"/>
              </w:rPr>
              <w:t>Сдача работы в установленные сроки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85220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1E27C8" w:rsidRDefault="004862C3" w:rsidP="0048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2C3" w:rsidRDefault="004862C3" w:rsidP="004862C3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0"/>
          <w:szCs w:val="20"/>
        </w:rPr>
      </w:pPr>
      <w:r w:rsidRPr="00DF653F">
        <w:rPr>
          <w:sz w:val="20"/>
          <w:szCs w:val="20"/>
        </w:rPr>
        <w:t>МЕТОДИЧЕСКИЕ РЕК</w:t>
      </w:r>
      <w:r>
        <w:rPr>
          <w:sz w:val="20"/>
          <w:szCs w:val="20"/>
        </w:rPr>
        <w:t>ОМЕНДАЦИИ ПО НАПИСАНИЮ РЕФЕРАТА</w:t>
      </w:r>
    </w:p>
    <w:p w:rsidR="004862C3" w:rsidRPr="001E27C8" w:rsidRDefault="004862C3" w:rsidP="004862C3">
      <w:pPr>
        <w:pStyle w:val="a5"/>
        <w:spacing w:before="0" w:beforeAutospacing="0" w:after="0" w:afterAutospacing="0"/>
        <w:ind w:firstLine="180"/>
      </w:pPr>
      <w:r w:rsidRPr="001E27C8">
        <w:t>Написание реферата является</w:t>
      </w:r>
      <w:r>
        <w:t>: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>-   одной из форм обучения, направленной на  организацию и повышение уровня</w:t>
      </w:r>
      <w:r>
        <w:t xml:space="preserve"> </w:t>
      </w:r>
      <w:r w:rsidRPr="001E27C8">
        <w:t>самостоятельной работы студентов;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-   одной из форм научной работы, целью которой является расширение научного кругозора </w:t>
      </w:r>
      <w:r>
        <w:t>обучающихся</w:t>
      </w:r>
      <w:r w:rsidRPr="001E27C8">
        <w:t>, ознакомление с методологией научного поиска.</w:t>
      </w:r>
    </w:p>
    <w:p w:rsidR="004862C3" w:rsidRPr="00D20198" w:rsidRDefault="004862C3" w:rsidP="004862C3">
      <w:pPr>
        <w:pStyle w:val="a5"/>
        <w:spacing w:before="0" w:beforeAutospacing="0" w:after="0" w:afterAutospacing="0"/>
        <w:ind w:firstLine="180"/>
        <w:jc w:val="both"/>
        <w:rPr>
          <w:lang w:val="en-US"/>
        </w:rPr>
      </w:pPr>
      <w:r w:rsidRPr="001E27C8">
        <w:t xml:space="preserve">Реферат, как форма обучения студентов, </w:t>
      </w:r>
      <w:r>
        <w:t>представляет собой</w:t>
      </w:r>
      <w:r w:rsidRPr="001E27C8">
        <w:t xml:space="preserve">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  <w:r>
        <w:t xml:space="preserve"> </w:t>
      </w:r>
      <w:r w:rsidRPr="001E27C8">
        <w:t>Темы рефератов определяются преподавателем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4862C3" w:rsidRPr="001E27C8" w:rsidRDefault="004862C3" w:rsidP="004862C3">
      <w:pPr>
        <w:pStyle w:val="a5"/>
        <w:spacing w:before="0" w:beforeAutospacing="0" w:after="0" w:afterAutospacing="0"/>
        <w:ind w:firstLine="180"/>
        <w:jc w:val="center"/>
      </w:pPr>
      <w:r>
        <w:t>Главная ц</w:t>
      </w:r>
      <w:r w:rsidRPr="001E27C8">
        <w:t>ель написания реферат</w:t>
      </w:r>
      <w:r>
        <w:t>а</w:t>
      </w:r>
      <w:r w:rsidRPr="001E27C8">
        <w:t>: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>
        <w:t xml:space="preserve">- </w:t>
      </w:r>
      <w:r w:rsidRPr="001E27C8"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>
        <w:t xml:space="preserve">- </w:t>
      </w:r>
      <w:r w:rsidRPr="001E27C8">
        <w:t>привитие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>
        <w:lastRenderedPageBreak/>
        <w:t xml:space="preserve">- </w:t>
      </w:r>
      <w:r w:rsidRPr="001E27C8"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4862C3" w:rsidRPr="00D20198" w:rsidRDefault="004862C3" w:rsidP="004862C3">
      <w:pPr>
        <w:pStyle w:val="a5"/>
        <w:spacing w:before="0" w:beforeAutospacing="0" w:after="0" w:afterAutospacing="0"/>
        <w:jc w:val="both"/>
      </w:pPr>
      <w:r>
        <w:t xml:space="preserve">- выявление и развитие </w:t>
      </w:r>
      <w:r w:rsidRPr="001E27C8">
        <w:t>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862C3" w:rsidRPr="00D20198" w:rsidRDefault="004862C3" w:rsidP="004862C3">
      <w:pPr>
        <w:pStyle w:val="a5"/>
        <w:spacing w:before="0" w:beforeAutospacing="0" w:after="0" w:afterAutospacing="0"/>
        <w:ind w:firstLine="180"/>
        <w:jc w:val="center"/>
        <w:rPr>
          <w:iCs/>
        </w:rPr>
      </w:pPr>
      <w:r w:rsidRPr="00D20198">
        <w:rPr>
          <w:iCs/>
        </w:rPr>
        <w:t>Основные задачи студента при написании реферата:</w:t>
      </w:r>
    </w:p>
    <w:p w:rsidR="004862C3" w:rsidRPr="00D20198" w:rsidRDefault="004862C3" w:rsidP="004862C3">
      <w:pPr>
        <w:pStyle w:val="a5"/>
        <w:spacing w:before="0" w:beforeAutospacing="0" w:after="0" w:afterAutospacing="0"/>
        <w:jc w:val="both"/>
        <w:rPr>
          <w:iCs/>
        </w:rPr>
      </w:pPr>
      <w:r w:rsidRPr="00D20198">
        <w:rPr>
          <w:iCs/>
        </w:rPr>
        <w:t xml:space="preserve"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4862C3" w:rsidRPr="00D20198" w:rsidRDefault="004862C3" w:rsidP="004862C3">
      <w:pPr>
        <w:pStyle w:val="a5"/>
        <w:spacing w:before="0" w:beforeAutospacing="0" w:after="0" w:afterAutospacing="0"/>
        <w:jc w:val="both"/>
        <w:rPr>
          <w:iCs/>
        </w:rPr>
      </w:pPr>
      <w:r w:rsidRPr="00D20198">
        <w:rPr>
          <w:iCs/>
        </w:rPr>
        <w:t>-    верно (без искажения смысла) передать авторскую позицию в своей работе;</w:t>
      </w:r>
    </w:p>
    <w:p w:rsidR="004862C3" w:rsidRPr="00D20198" w:rsidRDefault="004862C3" w:rsidP="004862C3">
      <w:pPr>
        <w:pStyle w:val="a5"/>
        <w:spacing w:before="0" w:beforeAutospacing="0" w:after="0" w:afterAutospacing="0"/>
        <w:jc w:val="both"/>
        <w:rPr>
          <w:iCs/>
        </w:rPr>
      </w:pPr>
      <w:r w:rsidRPr="00D20198">
        <w:rPr>
          <w:iCs/>
        </w:rPr>
        <w:t>-    уяснить для себя и изложить причины своего согласия (несогласия) с тем или иным автором по данной проблеме.</w:t>
      </w:r>
    </w:p>
    <w:p w:rsidR="004862C3" w:rsidRPr="00F81BC5" w:rsidRDefault="004862C3" w:rsidP="004862C3">
      <w:pPr>
        <w:pStyle w:val="a5"/>
        <w:spacing w:before="0" w:beforeAutospacing="0" w:after="0" w:afterAutospacing="0"/>
        <w:ind w:firstLine="180"/>
        <w:jc w:val="center"/>
      </w:pPr>
      <w:r w:rsidRPr="00F81BC5">
        <w:t>Требования к содержанию</w:t>
      </w:r>
      <w:r>
        <w:t xml:space="preserve"> реферата</w:t>
      </w:r>
      <w:r w:rsidRPr="00F81BC5">
        <w:t>:</w:t>
      </w:r>
    </w:p>
    <w:p w:rsidR="004862C3" w:rsidRPr="00F81BC5" w:rsidRDefault="004862C3" w:rsidP="004862C3">
      <w:pPr>
        <w:pStyle w:val="a5"/>
        <w:spacing w:before="0" w:beforeAutospacing="0" w:after="0" w:afterAutospacing="0"/>
        <w:jc w:val="both"/>
      </w:pPr>
      <w:r w:rsidRPr="00F81BC5">
        <w:t xml:space="preserve">- </w:t>
      </w:r>
      <w:r>
        <w:t xml:space="preserve"> </w:t>
      </w:r>
      <w:r w:rsidRPr="00F81BC5">
        <w:t>материал, использованный в реферате, должен относит</w:t>
      </w:r>
      <w:r>
        <w:t>ь</w:t>
      </w:r>
      <w:r w:rsidRPr="00F81BC5">
        <w:t xml:space="preserve">ся строго </w:t>
      </w:r>
      <w:r>
        <w:t xml:space="preserve">по </w:t>
      </w:r>
      <w:r w:rsidRPr="00F81BC5">
        <w:t>выбранной теме;</w:t>
      </w:r>
    </w:p>
    <w:p w:rsidR="004862C3" w:rsidRPr="00F81BC5" w:rsidRDefault="004862C3" w:rsidP="004862C3">
      <w:pPr>
        <w:pStyle w:val="a5"/>
        <w:spacing w:before="0" w:beforeAutospacing="0" w:after="0" w:afterAutospacing="0"/>
        <w:jc w:val="both"/>
      </w:pPr>
      <w:r w:rsidRPr="00F81BC5">
        <w:t xml:space="preserve">- основные аспекты проблемы </w:t>
      </w:r>
      <w:r>
        <w:t xml:space="preserve">должны быть изложены </w:t>
      </w:r>
      <w:r w:rsidRPr="00F81BC5">
        <w:t>не только грамотно, но и в соответствии с той или иной логикой (хронологической, тематической, событийной и др.)</w:t>
      </w:r>
    </w:p>
    <w:p w:rsidR="004862C3" w:rsidRPr="00F81BC5" w:rsidRDefault="004862C3" w:rsidP="004862C3">
      <w:pPr>
        <w:pStyle w:val="a5"/>
        <w:spacing w:before="0" w:beforeAutospacing="0" w:after="0" w:afterAutospacing="0"/>
        <w:jc w:val="both"/>
      </w:pPr>
      <w:r w:rsidRPr="00F81BC5">
        <w:t>- идеи разных авторов при изложении следует сгруппировать по общности точек зрения или по научным школам;</w:t>
      </w:r>
    </w:p>
    <w:p w:rsidR="004862C3" w:rsidRPr="00F81BC5" w:rsidRDefault="004862C3" w:rsidP="004862C3">
      <w:pPr>
        <w:pStyle w:val="a5"/>
        <w:spacing w:before="0" w:beforeAutospacing="0" w:after="0" w:afterAutospacing="0"/>
        <w:jc w:val="both"/>
      </w:pPr>
      <w:r w:rsidRPr="00F81BC5"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862C3" w:rsidRPr="00F81BC5" w:rsidRDefault="004862C3" w:rsidP="004862C3">
      <w:pPr>
        <w:pStyle w:val="a5"/>
        <w:spacing w:before="0" w:beforeAutospacing="0" w:after="0" w:afterAutospacing="0"/>
        <w:jc w:val="center"/>
      </w:pPr>
      <w:r w:rsidRPr="00F81BC5">
        <w:t>Структура реферата.</w:t>
      </w:r>
    </w:p>
    <w:p w:rsidR="004862C3" w:rsidRPr="001E27C8" w:rsidRDefault="004862C3" w:rsidP="004862C3">
      <w:pPr>
        <w:pStyle w:val="a5"/>
        <w:spacing w:before="0" w:beforeAutospacing="0" w:after="0" w:afterAutospacing="0"/>
      </w:pPr>
      <w:r w:rsidRPr="001E27C8">
        <w:t xml:space="preserve">1. Начинается реферат с </w:t>
      </w:r>
      <w:r w:rsidRPr="001E27C8">
        <w:rPr>
          <w:i/>
          <w:iCs/>
        </w:rPr>
        <w:t>титульного листа</w:t>
      </w:r>
      <w:r w:rsidRPr="001E27C8">
        <w:t>.</w:t>
      </w:r>
    </w:p>
    <w:p w:rsidR="004862C3" w:rsidRPr="001E27C8" w:rsidRDefault="004862C3" w:rsidP="004862C3">
      <w:pPr>
        <w:pStyle w:val="a5"/>
        <w:spacing w:before="0" w:beforeAutospacing="0" w:after="0" w:afterAutospacing="0"/>
      </w:pPr>
      <w:r>
        <w:rPr>
          <w:i/>
          <w:iCs/>
        </w:rPr>
        <w:t xml:space="preserve">( </w:t>
      </w:r>
      <w:r w:rsidRPr="00F81BC5">
        <w:t>см.</w:t>
      </w:r>
      <w:r>
        <w:rPr>
          <w:i/>
          <w:iCs/>
        </w:rPr>
        <w:t xml:space="preserve"> </w:t>
      </w:r>
      <w:r w:rsidRPr="001E27C8">
        <w:rPr>
          <w:i/>
          <w:iCs/>
        </w:rPr>
        <w:t>Образец оформления титульного листа для реферата: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2. За титульным листом следует </w:t>
      </w:r>
      <w:r w:rsidRPr="001E27C8">
        <w:rPr>
          <w:i/>
          <w:iCs/>
        </w:rPr>
        <w:t>Оглавление</w:t>
      </w:r>
      <w:r w:rsidRPr="001E27C8"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3. </w:t>
      </w:r>
      <w:r w:rsidRPr="001E27C8">
        <w:rPr>
          <w:i/>
          <w:iCs/>
        </w:rPr>
        <w:t>Текст</w:t>
      </w:r>
      <w:r w:rsidRPr="001E27C8">
        <w:t xml:space="preserve"> реферата. Он делится на три части: </w:t>
      </w:r>
      <w:r w:rsidRPr="001E27C8">
        <w:rPr>
          <w:i/>
          <w:iCs/>
        </w:rPr>
        <w:t>введение, основная часть и заключение</w:t>
      </w:r>
      <w:r w:rsidRPr="001E27C8">
        <w:t>.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а) </w:t>
      </w:r>
      <w:r w:rsidRPr="001E27C8">
        <w:rPr>
          <w:i/>
          <w:iCs/>
        </w:rPr>
        <w:t>Введение</w:t>
      </w:r>
      <w:r w:rsidRPr="001E27C8">
        <w:t xml:space="preserve"> - раздел реферата, п</w:t>
      </w:r>
      <w:r>
        <w:t xml:space="preserve">освященный постановке проблемы </w:t>
      </w:r>
      <w:r w:rsidRPr="001E27C8">
        <w:t>и обоснованию выбора темы.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б) </w:t>
      </w:r>
      <w:r w:rsidRPr="001E27C8">
        <w:rPr>
          <w:i/>
          <w:iCs/>
        </w:rPr>
        <w:t xml:space="preserve">Основная часть - </w:t>
      </w:r>
      <w:r w:rsidRPr="001E27C8"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в) </w:t>
      </w:r>
      <w:r w:rsidRPr="001E27C8">
        <w:rPr>
          <w:i/>
          <w:iCs/>
        </w:rPr>
        <w:t>Заключение</w:t>
      </w:r>
      <w:r w:rsidRPr="001E27C8"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заключение можно обозначить проблемы, которые "высветились" в ходе работы над рефератом, но не были раскрыты в работе.</w:t>
      </w:r>
    </w:p>
    <w:p w:rsidR="004862C3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4.  </w:t>
      </w:r>
      <w:r w:rsidRPr="001E27C8">
        <w:rPr>
          <w:i/>
          <w:iCs/>
        </w:rPr>
        <w:t>Список источников и литературы</w:t>
      </w:r>
      <w:r w:rsidRPr="001E27C8"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английском</w:t>
      </w:r>
      <w:r>
        <w:t xml:space="preserve"> языке.</w:t>
      </w:r>
      <w:r w:rsidRPr="001E27C8">
        <w:t xml:space="preserve">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</w:t>
      </w:r>
      <w:r w:rsidRPr="001E27C8">
        <w:rPr>
          <w:i/>
          <w:iCs/>
        </w:rPr>
        <w:t xml:space="preserve">Оформление </w:t>
      </w:r>
      <w:r>
        <w:rPr>
          <w:i/>
          <w:iCs/>
        </w:rPr>
        <w:t>с</w:t>
      </w:r>
      <w:r w:rsidRPr="001E27C8">
        <w:rPr>
          <w:i/>
          <w:iCs/>
        </w:rPr>
        <w:t>писка источников и литературы</w:t>
      </w:r>
      <w:r w:rsidRPr="001E27C8">
        <w:t>).</w:t>
      </w:r>
    </w:p>
    <w:p w:rsidR="004862C3" w:rsidRPr="00F81BC5" w:rsidRDefault="004862C3" w:rsidP="004862C3">
      <w:pPr>
        <w:pStyle w:val="a5"/>
        <w:spacing w:before="0" w:beforeAutospacing="0" w:after="0" w:afterAutospacing="0"/>
        <w:ind w:firstLine="180"/>
        <w:jc w:val="both"/>
      </w:pPr>
      <w:r w:rsidRPr="00F81BC5">
        <w:t>Объем и технические требования, предъявляемые к выполнению реферата.</w:t>
      </w:r>
    </w:p>
    <w:p w:rsidR="004862C3" w:rsidRPr="001E27C8" w:rsidRDefault="004862C3" w:rsidP="004862C3">
      <w:pPr>
        <w:pStyle w:val="a5"/>
        <w:spacing w:before="0" w:beforeAutospacing="0" w:after="0" w:afterAutospacing="0"/>
        <w:ind w:firstLine="180"/>
        <w:jc w:val="both"/>
      </w:pPr>
      <w:r w:rsidRPr="001E27C8">
        <w:t xml:space="preserve">Объем работы должен быть, как правило, не менее 3 и не более 7 страниц. Работа должна выполняться через одинарный интервал 14 шрифтом, размеры оставляемых полей: левое - 25 мм, правое - 15 мм, нижнее - 20 мм, верхнее - 20 мм.  Страницы должны быть пронумерованы. </w:t>
      </w:r>
    </w:p>
    <w:p w:rsidR="004862C3" w:rsidRPr="001E27C8" w:rsidRDefault="004862C3" w:rsidP="004862C3">
      <w:pPr>
        <w:pStyle w:val="a5"/>
        <w:spacing w:before="0" w:beforeAutospacing="0" w:after="0" w:afterAutospacing="0"/>
        <w:jc w:val="both"/>
      </w:pPr>
      <w:r w:rsidRPr="001E27C8">
        <w:t xml:space="preserve"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4862C3" w:rsidRPr="001E27C8" w:rsidRDefault="004862C3" w:rsidP="004862C3">
      <w:pPr>
        <w:pStyle w:val="a5"/>
        <w:spacing w:before="0" w:beforeAutospacing="0" w:after="0" w:afterAutospacing="0"/>
        <w:ind w:firstLine="180"/>
        <w:jc w:val="both"/>
      </w:pPr>
      <w:r w:rsidRPr="001E27C8">
        <w:lastRenderedPageBreak/>
        <w:t>При цитировании необходимо соблюдать следующие правила:</w:t>
      </w:r>
      <w:r>
        <w:t xml:space="preserve"> </w:t>
      </w:r>
      <w:r w:rsidRPr="001E27C8">
        <w:t> 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  <w:r>
        <w:t xml:space="preserve"> </w:t>
      </w:r>
      <w:r w:rsidRPr="001E27C8">
        <w:t xml:space="preserve"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</w:t>
      </w:r>
      <w:r w:rsidRPr="001E27C8">
        <w:rPr>
          <w:i/>
          <w:iCs/>
        </w:rPr>
        <w:t xml:space="preserve">Оформление </w:t>
      </w:r>
      <w:r>
        <w:rPr>
          <w:i/>
          <w:iCs/>
        </w:rPr>
        <w:t>с</w:t>
      </w:r>
      <w:r w:rsidRPr="001E27C8">
        <w:rPr>
          <w:i/>
          <w:iCs/>
        </w:rPr>
        <w:t>писка источников и литературы</w:t>
      </w:r>
      <w:r w:rsidRPr="001E27C8">
        <w:t>).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>Критерии оценивания самостоятельной работы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2C3" w:rsidRPr="00567310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731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D20198">
        <w:rPr>
          <w:rFonts w:ascii="Times New Roman" w:hAnsi="Times New Roman" w:cs="Times New Roman"/>
          <w:sz w:val="24"/>
          <w:szCs w:val="24"/>
        </w:rPr>
        <w:t>написанию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329"/>
        <w:gridCol w:w="1975"/>
      </w:tblGrid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75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алл</w:t>
            </w: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pStyle w:val="a5"/>
              <w:spacing w:before="0" w:beforeAutospacing="0" w:after="0" w:afterAutospacing="0"/>
            </w:pPr>
            <w:r w:rsidRPr="00B7563D">
              <w:t>Соответствие содержания выбранной теме;</w:t>
            </w:r>
          </w:p>
          <w:p w:rsidR="004862C3" w:rsidRPr="00B7563D" w:rsidRDefault="004862C3" w:rsidP="00425EDB">
            <w:pPr>
              <w:pStyle w:val="a5"/>
              <w:spacing w:before="0" w:beforeAutospacing="0" w:after="0" w:afterAutospacing="0"/>
            </w:pPr>
            <w:r w:rsidRPr="00B7563D">
              <w:t>- отсутствие в тексте отступлений от темы;</w:t>
            </w:r>
          </w:p>
          <w:p w:rsidR="004862C3" w:rsidRPr="00B7563D" w:rsidRDefault="004862C3" w:rsidP="00425EDB">
            <w:pPr>
              <w:pStyle w:val="a5"/>
              <w:spacing w:before="0" w:beforeAutospacing="0" w:after="0" w:afterAutospacing="0"/>
            </w:pPr>
            <w:r w:rsidRPr="00B7563D">
              <w:t>- соблюдение структуры работы, четк</w:t>
            </w:r>
            <w:r>
              <w:t>ость</w:t>
            </w:r>
            <w:r w:rsidRPr="00B7563D">
              <w:t xml:space="preserve"> и обоснованн</w:t>
            </w:r>
            <w:r>
              <w:t>ость</w:t>
            </w:r>
            <w:r w:rsidRPr="00B7563D">
              <w:t>;</w:t>
            </w:r>
          </w:p>
          <w:p w:rsidR="004862C3" w:rsidRPr="00B7563D" w:rsidRDefault="004862C3" w:rsidP="00425EDB">
            <w:pPr>
              <w:pStyle w:val="a5"/>
              <w:spacing w:before="0" w:beforeAutospacing="0" w:after="0" w:afterAutospacing="0"/>
            </w:pPr>
            <w:r w:rsidRPr="00B7563D">
              <w:t>- умение работать с научной литературой - вычленять проблему из контекста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pStyle w:val="a5"/>
              <w:spacing w:before="0" w:beforeAutospacing="0" w:after="0" w:afterAutospacing="0"/>
            </w:pPr>
            <w:r>
              <w:t xml:space="preserve">Умение логически мыслить, </w:t>
            </w:r>
            <w:r w:rsidRPr="00B7563D">
              <w:t>культур</w:t>
            </w:r>
            <w:r>
              <w:t>а</w:t>
            </w:r>
            <w:r w:rsidRPr="00B7563D">
              <w:t xml:space="preserve"> письменной речи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Умение оформлять научный текст (правильное применение и оформление ссылок, составление библиографии)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понять позицию авторов, работы которых использовались при написании реферата, </w:t>
            </w:r>
          </w:p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способность верно, без искажения передать используемый авторский материал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работы, аккуратность и правильность оформления, а также технического выполнения работы</w:t>
            </w:r>
            <w:r w:rsidRPr="00B7563D"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Сдача работы в установленные сроки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4862C3" w:rsidRPr="00EE5158" w:rsidTr="00425ED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C3" w:rsidRPr="00B7563D" w:rsidRDefault="004862C3" w:rsidP="0042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Оценки: 91 – 100 баллов – «5»,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81 – 90 баллов – «4»,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 71 – 80 баллов – «3»,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менее 70 баллов – «2».</w:t>
      </w:r>
    </w:p>
    <w:p w:rsidR="004862C3" w:rsidRPr="00B53F37" w:rsidRDefault="004862C3" w:rsidP="004862C3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2FF5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 w:rsidRPr="00B53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оформления </w:t>
      </w:r>
      <w:r w:rsidRPr="00062FF5">
        <w:rPr>
          <w:rFonts w:ascii="Times New Roman" w:hAnsi="Times New Roman" w:cs="Times New Roman"/>
          <w:i/>
          <w:iCs/>
          <w:sz w:val="24"/>
          <w:szCs w:val="24"/>
        </w:rPr>
        <w:t>титульного</w:t>
      </w:r>
      <w:r w:rsidRPr="00B53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FF5">
        <w:rPr>
          <w:rFonts w:ascii="Times New Roman" w:hAnsi="Times New Roman" w:cs="Times New Roman"/>
          <w:i/>
          <w:iCs/>
          <w:sz w:val="24"/>
          <w:szCs w:val="24"/>
        </w:rPr>
        <w:t>листа</w:t>
      </w:r>
      <w:r w:rsidRPr="00B53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FF5">
        <w:rPr>
          <w:rFonts w:ascii="Times New Roman" w:hAnsi="Times New Roman" w:cs="Times New Roman"/>
          <w:i/>
          <w:iCs/>
          <w:sz w:val="24"/>
          <w:szCs w:val="24"/>
        </w:rPr>
        <w:t>реферата</w:t>
      </w:r>
      <w:r w:rsidRPr="00B53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862C3" w:rsidRPr="00B53F37" w:rsidRDefault="004862C3" w:rsidP="004862C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2C3" w:rsidRPr="00B53F37" w:rsidRDefault="004862C3" w:rsidP="004862C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highlight w:val="white"/>
              <w:lang w:val="en-US"/>
            </w:rPr>
            <w:t>SALAVAT</w:t>
          </w:r>
        </w:smartTag>
        <w:r w:rsidRPr="00B53F37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highlight w:val="white"/>
              <w:lang w:val="en-US"/>
            </w:rPr>
            <w:t>MEDICAL</w:t>
          </w:r>
        </w:smartTag>
        <w:r w:rsidRPr="00B53F37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highlight w:val="white"/>
              <w:lang w:val="en-US"/>
            </w:rPr>
            <w:t>COLLEGE</w:t>
          </w:r>
        </w:smartTag>
      </w:smartTag>
    </w:p>
    <w:p w:rsidR="004862C3" w:rsidRPr="00B53F37" w:rsidRDefault="004862C3" w:rsidP="004862C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2C3" w:rsidRPr="00B53F37" w:rsidRDefault="004862C3" w:rsidP="004862C3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862C3" w:rsidRDefault="004862C3" w:rsidP="004862C3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ESSAY</w:t>
      </w:r>
    </w:p>
    <w:p w:rsidR="004862C3" w:rsidRPr="006D5291" w:rsidRDefault="004862C3" w:rsidP="004862C3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theme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62C3" w:rsidRPr="006D5291" w:rsidRDefault="004862C3" w:rsidP="004862C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2C3" w:rsidRPr="006D5291" w:rsidRDefault="004862C3" w:rsidP="004862C3">
      <w:pPr>
        <w:tabs>
          <w:tab w:val="left" w:pos="9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5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MADE  BY</w:t>
      </w:r>
    </w:p>
    <w:p w:rsidR="004862C3" w:rsidRDefault="004862C3" w:rsidP="004862C3">
      <w:pPr>
        <w:tabs>
          <w:tab w:val="left" w:pos="999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D5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4-th year student of the Curative     </w:t>
      </w:r>
    </w:p>
    <w:p w:rsidR="004862C3" w:rsidRDefault="004862C3" w:rsidP="004862C3">
      <w:pPr>
        <w:tabs>
          <w:tab w:val="left" w:pos="999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(Nursing or Obstetrician) Affair </w:t>
      </w:r>
    </w:p>
    <w:p w:rsidR="004862C3" w:rsidRPr="006D5291" w:rsidRDefault="004862C3" w:rsidP="004862C3">
      <w:pPr>
        <w:tabs>
          <w:tab w:val="left" w:pos="99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Department</w:t>
      </w:r>
    </w:p>
    <w:p w:rsidR="004862C3" w:rsidRPr="00B97C78" w:rsidRDefault="004862C3" w:rsidP="004862C3">
      <w:pPr>
        <w:tabs>
          <w:tab w:val="left" w:pos="9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D5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6D5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529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</w:t>
      </w:r>
      <w:r w:rsidRPr="00B97C78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4862C3" w:rsidRPr="00B97C78" w:rsidRDefault="004862C3" w:rsidP="004862C3">
      <w:pPr>
        <w:tabs>
          <w:tab w:val="left" w:pos="999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(name)</w:t>
      </w:r>
    </w:p>
    <w:p w:rsidR="004862C3" w:rsidRPr="00B97C78" w:rsidRDefault="004862C3" w:rsidP="004862C3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C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CHECKED BY</w:t>
      </w:r>
    </w:p>
    <w:p w:rsidR="004862C3" w:rsidRPr="001E27C8" w:rsidRDefault="004862C3" w:rsidP="004862C3">
      <w:pPr>
        <w:tabs>
          <w:tab w:val="left" w:pos="9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C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1E27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62C3" w:rsidRPr="00B97C78" w:rsidRDefault="004862C3" w:rsidP="004862C3">
      <w:pPr>
        <w:tabs>
          <w:tab w:val="left" w:pos="999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(name)</w:t>
      </w:r>
    </w:p>
    <w:p w:rsidR="004862C3" w:rsidRDefault="004862C3" w:rsidP="004862C3">
      <w:pPr>
        <w:tabs>
          <w:tab w:val="left" w:pos="9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C3" w:rsidRPr="0022278F" w:rsidRDefault="004862C3" w:rsidP="004862C3">
      <w:pPr>
        <w:tabs>
          <w:tab w:val="left" w:pos="9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278F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22278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862C3" w:rsidRDefault="004862C3" w:rsidP="0048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PLAN</w:t>
      </w:r>
    </w:p>
    <w:p w:rsidR="004862C3" w:rsidRPr="0022278F" w:rsidRDefault="004862C3" w:rsidP="0048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862C3" w:rsidRPr="0022278F" w:rsidRDefault="004862C3" w:rsidP="0048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862C3" w:rsidRPr="0022278F" w:rsidRDefault="004862C3" w:rsidP="0048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862C3" w:rsidRDefault="004862C3" w:rsidP="004862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1.</w:t>
      </w:r>
    </w:p>
    <w:p w:rsidR="004862C3" w:rsidRDefault="004862C3" w:rsidP="004862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2.</w:t>
      </w:r>
    </w:p>
    <w:p w:rsidR="004862C3" w:rsidRDefault="004862C3" w:rsidP="004862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3.</w:t>
      </w:r>
    </w:p>
    <w:p w:rsidR="004862C3" w:rsidRDefault="004862C3" w:rsidP="004862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4.</w:t>
      </w:r>
    </w:p>
    <w:p w:rsidR="004862C3" w:rsidRDefault="004862C3" w:rsidP="004862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5.</w:t>
      </w:r>
    </w:p>
    <w:p w:rsidR="004862C3" w:rsidRDefault="004862C3" w:rsidP="004862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…..</w:t>
      </w:r>
    </w:p>
    <w:p w:rsidR="004862C3" w:rsidRDefault="004862C3" w:rsidP="00486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</w:p>
    <w:p w:rsidR="004862C3" w:rsidRPr="0022278F" w:rsidRDefault="004862C3" w:rsidP="0048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74FEE">
        <w:rPr>
          <w:rFonts w:ascii="Times New Roman" w:hAnsi="Times New Roman" w:cs="Times New Roman"/>
          <w:iCs/>
          <w:sz w:val="24"/>
          <w:szCs w:val="24"/>
          <w:lang w:val="en-US"/>
        </w:rPr>
        <w:t>LIST OF REFERENCES</w:t>
      </w:r>
      <w:r w:rsidRPr="002227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062FF5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 w:rsidRPr="0022278F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4862C3" w:rsidRPr="0022278F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2C3" w:rsidRPr="00E74FEE" w:rsidRDefault="004862C3" w:rsidP="004862C3">
      <w:pPr>
        <w:pStyle w:val="1"/>
        <w:keepNext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Times New Roman" w:hAnsi="Times New Roman"/>
        </w:rPr>
      </w:pPr>
      <w:r w:rsidRPr="00E74FEE">
        <w:rPr>
          <w:rFonts w:ascii="Times New Roman" w:hAnsi="Times New Roman"/>
        </w:rPr>
        <w:t>Городкова Ю.И. Латинский язык - Ростов - на – Дону: Феникс, 201</w:t>
      </w:r>
      <w:r>
        <w:rPr>
          <w:rFonts w:ascii="Times New Roman" w:hAnsi="Times New Roman"/>
        </w:rPr>
        <w:t>5</w:t>
      </w:r>
      <w:r w:rsidRPr="00E74FEE">
        <w:rPr>
          <w:rFonts w:ascii="Times New Roman" w:hAnsi="Times New Roman"/>
        </w:rPr>
        <w:t xml:space="preserve"> - 315с.</w:t>
      </w:r>
    </w:p>
    <w:p w:rsidR="004862C3" w:rsidRPr="00E74FEE" w:rsidRDefault="004862C3" w:rsidP="004862C3">
      <w:pPr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Козырева Л.Г. Английский язык для медицинских колледжей - Ростов - на – Дону: Феникс,  </w:t>
      </w:r>
    </w:p>
    <w:p w:rsidR="004862C3" w:rsidRPr="00E74FEE" w:rsidRDefault="004862C3" w:rsidP="004862C3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     2011 – 316с. </w:t>
      </w:r>
    </w:p>
    <w:p w:rsidR="004862C3" w:rsidRPr="00E74FEE" w:rsidRDefault="004862C3" w:rsidP="004862C3">
      <w:pPr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>Муравейская М.С. Английский язык для медиков - М: Наука,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74FEE">
        <w:rPr>
          <w:rFonts w:ascii="Times New Roman" w:hAnsi="Times New Roman" w:cs="Times New Roman"/>
          <w:sz w:val="24"/>
          <w:szCs w:val="24"/>
        </w:rPr>
        <w:t xml:space="preserve"> - 384с.</w:t>
      </w:r>
    </w:p>
    <w:p w:rsidR="004862C3" w:rsidRPr="00E74FEE" w:rsidRDefault="004862C3" w:rsidP="004862C3">
      <w:pPr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Петров В.И. Русско - английский медицинский словарь – разговорник - М: Русский язык,   </w:t>
      </w:r>
    </w:p>
    <w:p w:rsidR="004862C3" w:rsidRPr="00E74FEE" w:rsidRDefault="004862C3" w:rsidP="00486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     2001 – 596с.</w:t>
      </w:r>
    </w:p>
    <w:p w:rsidR="004862C3" w:rsidRPr="00E74FEE" w:rsidRDefault="004862C3" w:rsidP="004862C3">
      <w:pPr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Универсальная энциклопедия школьника Английский язык - Минск: ТОО Харвест, 1996 -  </w:t>
      </w:r>
    </w:p>
    <w:p w:rsidR="004862C3" w:rsidRPr="00E74FEE" w:rsidRDefault="004862C3" w:rsidP="00486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     700с.</w:t>
      </w:r>
    </w:p>
    <w:p w:rsidR="004862C3" w:rsidRPr="00E74FEE" w:rsidRDefault="004862C3" w:rsidP="004862C3">
      <w:pPr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Филиппов А.В. Латинские заимствования в английском языке - Ульяновск: изд-во  </w:t>
      </w:r>
    </w:p>
    <w:p w:rsidR="004862C3" w:rsidRPr="00E74FEE" w:rsidRDefault="004862C3" w:rsidP="00486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     Современного гуманитарного университета, 1998 -</w:t>
      </w:r>
      <w:r w:rsidRPr="00E74FE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74FEE">
          <w:rPr>
            <w:rStyle w:val="a6"/>
            <w:rFonts w:ascii="Times New Roman" w:hAnsi="Times New Roman" w:cs="Times New Roman"/>
            <w:sz w:val="24"/>
            <w:szCs w:val="24"/>
          </w:rPr>
          <w:t>allreferat.org.ua</w:t>
        </w:r>
      </w:hyperlink>
      <w:r w:rsidRPr="00E74FEE">
        <w:rPr>
          <w:rStyle w:val="b-serp-urlmark1"/>
          <w:rFonts w:ascii="Times New Roman" w:hAnsi="Times New Roman" w:cs="Times New Roman"/>
          <w:sz w:val="24"/>
          <w:szCs w:val="24"/>
        </w:rPr>
        <w:t>›</w:t>
      </w:r>
      <w:r w:rsidRPr="00E74FEE">
        <w:rPr>
          <w:rStyle w:val="b-serp-urlitem1"/>
          <w:rFonts w:ascii="Times New Roman" w:hAnsi="Times New Roman" w:cs="Times New Roman"/>
          <w:sz w:val="24"/>
          <w:szCs w:val="24"/>
        </w:rPr>
        <w:t>referat</w:t>
      </w:r>
      <w:r w:rsidRPr="00E74FEE">
        <w:rPr>
          <w:rFonts w:ascii="Times New Roman" w:hAnsi="Times New Roman" w:cs="Times New Roman"/>
          <w:sz w:val="24"/>
          <w:szCs w:val="24"/>
        </w:rPr>
        <w:t>.</w:t>
      </w:r>
    </w:p>
    <w:p w:rsidR="004862C3" w:rsidRPr="00E74FEE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8.  Как составить кроссворд: </w:t>
      </w:r>
      <w:hyperlink r:id="rId6" w:history="1">
        <w:r w:rsidRPr="00E74FEE">
          <w:rPr>
            <w:rStyle w:val="a6"/>
            <w:rFonts w:ascii="Times New Roman" w:hAnsi="Times New Roman" w:cs="Times New Roman"/>
            <w:sz w:val="24"/>
            <w:szCs w:val="24"/>
          </w:rPr>
          <w:t>https://wikipedia.org</w:t>
        </w:r>
      </w:hyperlink>
      <w:r w:rsidRPr="00E74FEE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E74FEE">
          <w:rPr>
            <w:rStyle w:val="a6"/>
            <w:rFonts w:ascii="Times New Roman" w:hAnsi="Times New Roman" w:cs="Times New Roman"/>
            <w:sz w:val="24"/>
            <w:szCs w:val="24"/>
          </w:rPr>
          <w:t>http://narod.ru</w:t>
        </w:r>
      </w:hyperlink>
    </w:p>
    <w:p w:rsidR="004862C3" w:rsidRPr="00E74FEE" w:rsidRDefault="004862C3" w:rsidP="00486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 xml:space="preserve">9.  Как переводить тексты: </w:t>
      </w:r>
      <w:r w:rsidRPr="00E74FEE">
        <w:rPr>
          <w:rFonts w:ascii="Times New Roman" w:hAnsi="Times New Roman" w:cs="Times New Roman"/>
          <w:sz w:val="24"/>
          <w:szCs w:val="24"/>
        </w:rPr>
        <w:fldChar w:fldCharType="begin"/>
      </w:r>
      <w:r w:rsidRPr="00E74FEE">
        <w:rPr>
          <w:rFonts w:ascii="Times New Roman" w:hAnsi="Times New Roman" w:cs="Times New Roman"/>
          <w:sz w:val="24"/>
          <w:szCs w:val="24"/>
        </w:rPr>
        <w:instrText xml:space="preserve"> HYPERLINK "http://www.kakprosto.ru/kak-3723-kak-perevodit-angliyskie-  </w:instrText>
      </w:r>
    </w:p>
    <w:p w:rsidR="004862C3" w:rsidRPr="00E74FEE" w:rsidRDefault="004862C3" w:rsidP="004862C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instrText xml:space="preserve">teksty#ixzz2so3ippkJ" </w:instrText>
      </w:r>
      <w:r w:rsidRPr="00E74FEE">
        <w:rPr>
          <w:rFonts w:ascii="Times New Roman" w:hAnsi="Times New Roman" w:cs="Times New Roman"/>
          <w:sz w:val="24"/>
          <w:szCs w:val="24"/>
        </w:rPr>
      </w:r>
      <w:r w:rsidRPr="00E74FEE">
        <w:rPr>
          <w:rFonts w:ascii="Times New Roman" w:hAnsi="Times New Roman" w:cs="Times New Roman"/>
          <w:sz w:val="24"/>
          <w:szCs w:val="24"/>
        </w:rPr>
        <w:fldChar w:fldCharType="separate"/>
      </w:r>
      <w:r w:rsidRPr="00E74FEE">
        <w:rPr>
          <w:rStyle w:val="a6"/>
          <w:rFonts w:ascii="Times New Roman" w:hAnsi="Times New Roman" w:cs="Times New Roman"/>
          <w:sz w:val="24"/>
          <w:szCs w:val="24"/>
        </w:rPr>
        <w:t xml:space="preserve">http://www.kakprosto.ru/kak-3723-kak-perevodit-angliyskie-  </w:t>
      </w:r>
    </w:p>
    <w:p w:rsidR="004862C3" w:rsidRPr="00E74FEE" w:rsidRDefault="004862C3" w:rsidP="004862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FEE">
        <w:rPr>
          <w:rStyle w:val="a6"/>
          <w:rFonts w:ascii="Times New Roman" w:hAnsi="Times New Roman" w:cs="Times New Roman"/>
          <w:sz w:val="24"/>
          <w:szCs w:val="24"/>
        </w:rPr>
        <w:t>teksty#ixzz2so3ippkJ</w:t>
      </w:r>
      <w:r w:rsidRPr="00E74F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62C3" w:rsidRPr="00E74FEE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FEE">
        <w:rPr>
          <w:rFonts w:ascii="Times New Roman" w:hAnsi="Times New Roman" w:cs="Times New Roman"/>
          <w:sz w:val="24"/>
          <w:szCs w:val="24"/>
        </w:rPr>
        <w:t>10. Бузмакова А.Н. Организация внеаудиторной самостоятельной работы,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2C3" w:rsidRPr="00E74FEE" w:rsidRDefault="004862C3" w:rsidP="004862C3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2C3" w:rsidRPr="0085220D" w:rsidRDefault="004862C3" w:rsidP="0048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ВИДЫ САМОСТОЯТЕЛЬНОЙ РАБОТЫ СТУДЕНТОВ</w:t>
      </w:r>
    </w:p>
    <w:p w:rsidR="004862C3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В РАМКАХ  ИЗУЧЕНИЯ ДИСЦИПЛИНЫ ИНОСТРАННЫЙ ЯЗЫК (АНГЛИЙСКИЙ)</w:t>
      </w:r>
    </w:p>
    <w:p w:rsidR="004862C3" w:rsidRPr="00EF2F24" w:rsidRDefault="004862C3" w:rsidP="004862C3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eastAsia="ru-RU"/>
        </w:rPr>
        <w:t>Составить связный рассказ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логическое высказывание с применением просмотрового поискового чтения.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монологическое высказывание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Составить диалог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Сравнить латинскую и английскую  терминологию по теме. </w:t>
      </w:r>
    </w:p>
    <w:p w:rsidR="004862C3" w:rsidRPr="00CB14A6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B14A6">
        <w:rPr>
          <w:rFonts w:ascii="Times New Roman" w:hAnsi="Times New Roman" w:cs="Times New Roman"/>
          <w:sz w:val="24"/>
          <w:szCs w:val="24"/>
          <w:lang w:eastAsia="ru-RU"/>
        </w:rPr>
        <w:t>Составить словарь терминов современной медицинской терминологии английского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14A6">
        <w:rPr>
          <w:rFonts w:ascii="Times New Roman" w:hAnsi="Times New Roman" w:cs="Times New Roman"/>
          <w:sz w:val="24"/>
          <w:szCs w:val="24"/>
          <w:lang w:eastAsia="ru-RU"/>
        </w:rPr>
        <w:t>языка латинского заимствования.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словарь терминов и выражений по теме. 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Подготовиться к ролевой игре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Составить кроссворд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Составить историю болезни пациента. 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диету больного в соответствии с заболеванием.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алгоритм действий по выполнению сестринской манипуляции.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алгоритм выполнения комплекса физических упражнений.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алгоритм действий медсестры при интенсивной терапии.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Читать и понимать  тексты научной тематики.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Составить таблицу (графоструктуру)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Составить тесты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Составить конспект по теме. 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Составить вопросы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Составить вопросы к тексту.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Подготовить дополнительный материал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Составить автобиографию.</w:t>
      </w:r>
    </w:p>
    <w:p w:rsidR="004862C3" w:rsidRPr="00601A5F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Составить анкету.</w:t>
      </w:r>
    </w:p>
    <w:p w:rsidR="004862C3" w:rsidRPr="00601A5F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01A5F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01A5F">
        <w:rPr>
          <w:rFonts w:ascii="Times New Roman" w:hAnsi="Times New Roman" w:cs="Times New Roman"/>
          <w:sz w:val="24"/>
          <w:szCs w:val="24"/>
        </w:rPr>
        <w:t>иллюстраци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01A5F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C3" w:rsidRPr="00601A5F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01A5F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01A5F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ю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Провести исследовательскую работу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Подготовить реферат по теме.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Подготовить сообщение по теме. 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Подготовиться к тестовому контролю знаний.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val="en-US" w:eastAsia="ru-RU"/>
        </w:rPr>
        <w:t>Подготовиться к словарному диктанту.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Подготовиться к зачету по лексике занятия.</w:t>
      </w:r>
    </w:p>
    <w:p w:rsidR="004862C3" w:rsidRPr="0085220D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Подготовиться к контрольному чтению текста.</w:t>
      </w:r>
    </w:p>
    <w:p w:rsidR="004862C3" w:rsidRDefault="004862C3" w:rsidP="004862C3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Подготовиться к пониманию незнакомого текста, содержащего медицинские термины (со </w:t>
      </w:r>
    </w:p>
    <w:p w:rsidR="004862C3" w:rsidRDefault="004862C3" w:rsidP="004862C3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220D">
        <w:rPr>
          <w:rFonts w:ascii="Times New Roman" w:hAnsi="Times New Roman" w:cs="Times New Roman"/>
          <w:sz w:val="24"/>
          <w:szCs w:val="24"/>
          <w:lang w:eastAsia="ru-RU"/>
        </w:rPr>
        <w:t>словарем и без словаря).</w:t>
      </w:r>
    </w:p>
    <w:p w:rsidR="004862C3" w:rsidRPr="0085220D" w:rsidRDefault="004862C3" w:rsidP="004862C3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2C3" w:rsidRDefault="004862C3" w:rsidP="0048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20D">
        <w:rPr>
          <w:rFonts w:ascii="Times New Roman" w:hAnsi="Times New Roman" w:cs="Times New Roman"/>
          <w:sz w:val="24"/>
          <w:szCs w:val="24"/>
          <w:lang w:eastAsia="ru-RU"/>
        </w:rPr>
        <w:t>ТЕМЫ РЕФЕРАТОВ И ТВОРЧЕСКИХ ИССЛЕДОВАТЕЛЬСКИХ  РАБОТ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Countries of the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United Kingdom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Canada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Australia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Nursing process.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Hospital and other medical services. Departments and</w:t>
      </w:r>
      <w:r w:rsidRPr="00EF2F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EF2F24">
        <w:rPr>
          <w:rFonts w:ascii="Times New Roman" w:hAnsi="Times New Roman" w:cs="Times New Roman"/>
          <w:sz w:val="24"/>
          <w:szCs w:val="24"/>
          <w:lang w:eastAsia="ru-RU"/>
        </w:rPr>
        <w:t>edical</w:t>
      </w: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staff.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eastAsia="ru-RU"/>
        </w:rPr>
        <w:t>Diseases.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Health and way of life.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History of medicine.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History of nursing.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Florence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Nightingale.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eastAsia="ru-RU"/>
        </w:rPr>
        <w:t xml:space="preserve">N. I. Pirogov. 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Health service in the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Russian Federation</w:t>
          </w:r>
        </w:smartTag>
      </w:smartTag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Health service in the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Health service in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Great Britain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Medical education in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Great Britain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Medical education in the </w:t>
      </w:r>
      <w:smartTag w:uri="urn:schemas-microsoft-com:office:smarttags" w:element="country-region">
        <w:smartTag w:uri="urn:schemas-microsoft-com:office:smarttags" w:element="place">
          <w:r w:rsidRPr="00EF2F24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 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Main directions of health service development.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most important clinics. 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The most typical diseases.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Famous doctors.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Smoking: prophylaxis.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Alcoholism: prophylaxis.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Drug addiction: prophylaxis.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val="en-US" w:eastAsia="ru-RU"/>
        </w:rPr>
        <w:t>Modern medical terminology. Latin borrowings.</w:t>
      </w:r>
    </w:p>
    <w:p w:rsidR="004862C3" w:rsidRPr="00EF2F24" w:rsidRDefault="004862C3" w:rsidP="004862C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F2F24">
        <w:rPr>
          <w:rFonts w:ascii="Times New Roman" w:hAnsi="Times New Roman" w:cs="Times New Roman"/>
          <w:sz w:val="24"/>
          <w:szCs w:val="24"/>
          <w:lang w:eastAsia="ru-RU"/>
        </w:rPr>
        <w:t xml:space="preserve">Emergency: first aid. </w:t>
      </w:r>
    </w:p>
    <w:p w:rsidR="004862C3" w:rsidRPr="0085220D" w:rsidRDefault="004862C3" w:rsidP="004862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3DD2" w:rsidRDefault="00F63DD2"/>
    <w:sectPr w:rsidR="00F63DD2" w:rsidSect="00597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1B" w:rsidRDefault="00F65991" w:rsidP="008B0D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21B" w:rsidRDefault="00F65991" w:rsidP="008B0D6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8" w:rsidRDefault="00F65991">
    <w:pPr>
      <w:pStyle w:val="a7"/>
      <w:jc w:val="right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>
      <w:rPr>
        <w:noProof/>
      </w:rPr>
      <w:t>19</w:t>
    </w:r>
    <w:r>
      <w:fldChar w:fldCharType="end"/>
    </w:r>
  </w:p>
  <w:p w:rsidR="004E721B" w:rsidRDefault="00F65991" w:rsidP="008B0D6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8" w:rsidRDefault="00F65991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8" w:rsidRDefault="00F659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8" w:rsidRDefault="00F6599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8" w:rsidRDefault="00F659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C2B"/>
    <w:multiLevelType w:val="hybridMultilevel"/>
    <w:tmpl w:val="14F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4C0"/>
    <w:multiLevelType w:val="hybridMultilevel"/>
    <w:tmpl w:val="35EE4A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53E328B"/>
    <w:multiLevelType w:val="hybridMultilevel"/>
    <w:tmpl w:val="9C1ED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B57330"/>
    <w:multiLevelType w:val="hybridMultilevel"/>
    <w:tmpl w:val="0868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2B06"/>
    <w:multiLevelType w:val="hybridMultilevel"/>
    <w:tmpl w:val="7124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B653A"/>
    <w:multiLevelType w:val="hybridMultilevel"/>
    <w:tmpl w:val="C2BE9458"/>
    <w:lvl w:ilvl="0" w:tplc="AC4A1C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D6902"/>
    <w:multiLevelType w:val="hybridMultilevel"/>
    <w:tmpl w:val="15280B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E2DC6"/>
    <w:multiLevelType w:val="hybridMultilevel"/>
    <w:tmpl w:val="52FE2A84"/>
    <w:lvl w:ilvl="0" w:tplc="0FBE3BE0">
      <w:start w:val="1"/>
      <w:numFmt w:val="upperRoman"/>
      <w:lvlText w:val="%1."/>
      <w:lvlJc w:val="left"/>
      <w:pPr>
        <w:ind w:left="7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0" w:hanging="360"/>
      </w:pPr>
    </w:lvl>
    <w:lvl w:ilvl="2" w:tplc="0419001B">
      <w:start w:val="1"/>
      <w:numFmt w:val="lowerRoman"/>
      <w:lvlText w:val="%3."/>
      <w:lvlJc w:val="right"/>
      <w:pPr>
        <w:ind w:left="1780" w:hanging="180"/>
      </w:pPr>
    </w:lvl>
    <w:lvl w:ilvl="3" w:tplc="0419000F">
      <w:start w:val="1"/>
      <w:numFmt w:val="decimal"/>
      <w:lvlText w:val="%4."/>
      <w:lvlJc w:val="left"/>
      <w:pPr>
        <w:ind w:left="2500" w:hanging="360"/>
      </w:pPr>
    </w:lvl>
    <w:lvl w:ilvl="4" w:tplc="04190019">
      <w:start w:val="1"/>
      <w:numFmt w:val="lowerLetter"/>
      <w:lvlText w:val="%5."/>
      <w:lvlJc w:val="left"/>
      <w:pPr>
        <w:ind w:left="3220" w:hanging="360"/>
      </w:pPr>
    </w:lvl>
    <w:lvl w:ilvl="5" w:tplc="0419001B">
      <w:start w:val="1"/>
      <w:numFmt w:val="lowerRoman"/>
      <w:lvlText w:val="%6."/>
      <w:lvlJc w:val="right"/>
      <w:pPr>
        <w:ind w:left="3940" w:hanging="180"/>
      </w:pPr>
    </w:lvl>
    <w:lvl w:ilvl="6" w:tplc="0419000F">
      <w:start w:val="1"/>
      <w:numFmt w:val="decimal"/>
      <w:lvlText w:val="%7."/>
      <w:lvlJc w:val="left"/>
      <w:pPr>
        <w:ind w:left="4660" w:hanging="360"/>
      </w:pPr>
    </w:lvl>
    <w:lvl w:ilvl="7" w:tplc="04190019">
      <w:start w:val="1"/>
      <w:numFmt w:val="lowerLetter"/>
      <w:lvlText w:val="%8."/>
      <w:lvlJc w:val="left"/>
      <w:pPr>
        <w:ind w:left="5380" w:hanging="360"/>
      </w:pPr>
    </w:lvl>
    <w:lvl w:ilvl="8" w:tplc="0419001B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4AEA4141"/>
    <w:multiLevelType w:val="hybridMultilevel"/>
    <w:tmpl w:val="18D60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EF0A91"/>
    <w:multiLevelType w:val="hybridMultilevel"/>
    <w:tmpl w:val="535A1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243924"/>
    <w:multiLevelType w:val="hybridMultilevel"/>
    <w:tmpl w:val="0A5CA920"/>
    <w:lvl w:ilvl="0" w:tplc="55D09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F21B9"/>
    <w:multiLevelType w:val="hybridMultilevel"/>
    <w:tmpl w:val="931625BE"/>
    <w:lvl w:ilvl="0" w:tplc="AC4A1C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3976D8F"/>
    <w:multiLevelType w:val="hybridMultilevel"/>
    <w:tmpl w:val="A25E7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672A9F"/>
    <w:multiLevelType w:val="hybridMultilevel"/>
    <w:tmpl w:val="B406C4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11A4A68"/>
    <w:multiLevelType w:val="hybridMultilevel"/>
    <w:tmpl w:val="91C8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14DD8"/>
    <w:multiLevelType w:val="hybridMultilevel"/>
    <w:tmpl w:val="3DAC47E4"/>
    <w:lvl w:ilvl="0" w:tplc="60700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C3AD0"/>
    <w:multiLevelType w:val="hybridMultilevel"/>
    <w:tmpl w:val="ED5C7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63B1398"/>
    <w:multiLevelType w:val="hybridMultilevel"/>
    <w:tmpl w:val="DE841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4862C3"/>
    <w:rsid w:val="000124F0"/>
    <w:rsid w:val="00013E2A"/>
    <w:rsid w:val="00030261"/>
    <w:rsid w:val="00031E62"/>
    <w:rsid w:val="00032AE1"/>
    <w:rsid w:val="000331E9"/>
    <w:rsid w:val="00033B7E"/>
    <w:rsid w:val="00035E1E"/>
    <w:rsid w:val="00041C88"/>
    <w:rsid w:val="0004346F"/>
    <w:rsid w:val="00043E81"/>
    <w:rsid w:val="000446AC"/>
    <w:rsid w:val="00044A3C"/>
    <w:rsid w:val="00047224"/>
    <w:rsid w:val="00052C5B"/>
    <w:rsid w:val="000557DB"/>
    <w:rsid w:val="000557E2"/>
    <w:rsid w:val="00062E8E"/>
    <w:rsid w:val="00070917"/>
    <w:rsid w:val="00077A6E"/>
    <w:rsid w:val="00084C47"/>
    <w:rsid w:val="0008654B"/>
    <w:rsid w:val="00087DEB"/>
    <w:rsid w:val="00091A53"/>
    <w:rsid w:val="000952B3"/>
    <w:rsid w:val="000B162C"/>
    <w:rsid w:val="000B3A19"/>
    <w:rsid w:val="000C15DD"/>
    <w:rsid w:val="000C3542"/>
    <w:rsid w:val="000C5889"/>
    <w:rsid w:val="000D413C"/>
    <w:rsid w:val="000D49E3"/>
    <w:rsid w:val="000D7BB9"/>
    <w:rsid w:val="000E56AF"/>
    <w:rsid w:val="0011110C"/>
    <w:rsid w:val="00111F80"/>
    <w:rsid w:val="0011210F"/>
    <w:rsid w:val="0011319A"/>
    <w:rsid w:val="00122448"/>
    <w:rsid w:val="001279B3"/>
    <w:rsid w:val="001324A4"/>
    <w:rsid w:val="00135652"/>
    <w:rsid w:val="00142038"/>
    <w:rsid w:val="001446AC"/>
    <w:rsid w:val="001500DF"/>
    <w:rsid w:val="00153AB3"/>
    <w:rsid w:val="0015478C"/>
    <w:rsid w:val="0016321C"/>
    <w:rsid w:val="0016615F"/>
    <w:rsid w:val="00170C7C"/>
    <w:rsid w:val="00191C63"/>
    <w:rsid w:val="00193123"/>
    <w:rsid w:val="001962BD"/>
    <w:rsid w:val="00196A7F"/>
    <w:rsid w:val="001B04C9"/>
    <w:rsid w:val="001C1E97"/>
    <w:rsid w:val="001C22DD"/>
    <w:rsid w:val="001C26A8"/>
    <w:rsid w:val="001C6B43"/>
    <w:rsid w:val="001C6CA1"/>
    <w:rsid w:val="001C7024"/>
    <w:rsid w:val="001D456B"/>
    <w:rsid w:val="001D6690"/>
    <w:rsid w:val="001D6F1A"/>
    <w:rsid w:val="001E0601"/>
    <w:rsid w:val="001E229D"/>
    <w:rsid w:val="001F1CAD"/>
    <w:rsid w:val="001F3F31"/>
    <w:rsid w:val="001F5128"/>
    <w:rsid w:val="001F5E01"/>
    <w:rsid w:val="001F6606"/>
    <w:rsid w:val="001F6CCC"/>
    <w:rsid w:val="0020281D"/>
    <w:rsid w:val="00203B6C"/>
    <w:rsid w:val="0021767F"/>
    <w:rsid w:val="00217FEB"/>
    <w:rsid w:val="002230C5"/>
    <w:rsid w:val="0022343C"/>
    <w:rsid w:val="002234E8"/>
    <w:rsid w:val="0022698B"/>
    <w:rsid w:val="002341B8"/>
    <w:rsid w:val="00236CF8"/>
    <w:rsid w:val="002370F6"/>
    <w:rsid w:val="002407AF"/>
    <w:rsid w:val="0025158D"/>
    <w:rsid w:val="002547F6"/>
    <w:rsid w:val="00254A5C"/>
    <w:rsid w:val="002616C7"/>
    <w:rsid w:val="00263969"/>
    <w:rsid w:val="00263AB5"/>
    <w:rsid w:val="00265968"/>
    <w:rsid w:val="00270C4A"/>
    <w:rsid w:val="0027549A"/>
    <w:rsid w:val="00276E78"/>
    <w:rsid w:val="002808DB"/>
    <w:rsid w:val="002808F1"/>
    <w:rsid w:val="00281757"/>
    <w:rsid w:val="00281E28"/>
    <w:rsid w:val="002863A2"/>
    <w:rsid w:val="002869F0"/>
    <w:rsid w:val="00290211"/>
    <w:rsid w:val="00291E07"/>
    <w:rsid w:val="002962C7"/>
    <w:rsid w:val="002A0428"/>
    <w:rsid w:val="002A6B6F"/>
    <w:rsid w:val="002B3132"/>
    <w:rsid w:val="002B38D6"/>
    <w:rsid w:val="002B5B1D"/>
    <w:rsid w:val="002B6D20"/>
    <w:rsid w:val="002B7CCF"/>
    <w:rsid w:val="002C1D2B"/>
    <w:rsid w:val="002C480F"/>
    <w:rsid w:val="002C7EEE"/>
    <w:rsid w:val="002D6863"/>
    <w:rsid w:val="002E2DA1"/>
    <w:rsid w:val="002E496C"/>
    <w:rsid w:val="002E52D5"/>
    <w:rsid w:val="002E59B1"/>
    <w:rsid w:val="002E66C4"/>
    <w:rsid w:val="002F45B8"/>
    <w:rsid w:val="002F482A"/>
    <w:rsid w:val="002F7305"/>
    <w:rsid w:val="00301EA1"/>
    <w:rsid w:val="00306564"/>
    <w:rsid w:val="00307FCE"/>
    <w:rsid w:val="0032158F"/>
    <w:rsid w:val="0032678A"/>
    <w:rsid w:val="003272CC"/>
    <w:rsid w:val="003352BA"/>
    <w:rsid w:val="00340C55"/>
    <w:rsid w:val="003445A4"/>
    <w:rsid w:val="0034530C"/>
    <w:rsid w:val="00346A44"/>
    <w:rsid w:val="0035149B"/>
    <w:rsid w:val="00370A7D"/>
    <w:rsid w:val="003716FC"/>
    <w:rsid w:val="00372C21"/>
    <w:rsid w:val="00375814"/>
    <w:rsid w:val="00377AC4"/>
    <w:rsid w:val="003803D7"/>
    <w:rsid w:val="00382A53"/>
    <w:rsid w:val="0038641C"/>
    <w:rsid w:val="00387F70"/>
    <w:rsid w:val="00393442"/>
    <w:rsid w:val="003A114E"/>
    <w:rsid w:val="003A6B8E"/>
    <w:rsid w:val="003B1E96"/>
    <w:rsid w:val="003B46AA"/>
    <w:rsid w:val="003C2A03"/>
    <w:rsid w:val="003C7CC9"/>
    <w:rsid w:val="003D463E"/>
    <w:rsid w:val="003E0E6A"/>
    <w:rsid w:val="003E40AB"/>
    <w:rsid w:val="003E6BF4"/>
    <w:rsid w:val="003F1614"/>
    <w:rsid w:val="003F3887"/>
    <w:rsid w:val="003F513C"/>
    <w:rsid w:val="003F72D4"/>
    <w:rsid w:val="00400821"/>
    <w:rsid w:val="004029A9"/>
    <w:rsid w:val="00402CFA"/>
    <w:rsid w:val="00403471"/>
    <w:rsid w:val="00415956"/>
    <w:rsid w:val="00421DEC"/>
    <w:rsid w:val="0042302C"/>
    <w:rsid w:val="004232F5"/>
    <w:rsid w:val="00434F31"/>
    <w:rsid w:val="0043523A"/>
    <w:rsid w:val="00440A8C"/>
    <w:rsid w:val="00446860"/>
    <w:rsid w:val="00452A6F"/>
    <w:rsid w:val="00452CA4"/>
    <w:rsid w:val="004539B6"/>
    <w:rsid w:val="004574F9"/>
    <w:rsid w:val="004710EA"/>
    <w:rsid w:val="00472545"/>
    <w:rsid w:val="004750D3"/>
    <w:rsid w:val="00475C6D"/>
    <w:rsid w:val="004775D0"/>
    <w:rsid w:val="00482D71"/>
    <w:rsid w:val="004862C3"/>
    <w:rsid w:val="00490D4C"/>
    <w:rsid w:val="0049177E"/>
    <w:rsid w:val="0049315E"/>
    <w:rsid w:val="0049505C"/>
    <w:rsid w:val="004A4B39"/>
    <w:rsid w:val="004A6DAF"/>
    <w:rsid w:val="004A705E"/>
    <w:rsid w:val="004A7793"/>
    <w:rsid w:val="004B49C2"/>
    <w:rsid w:val="004B6BF4"/>
    <w:rsid w:val="004C4C68"/>
    <w:rsid w:val="004C7CE2"/>
    <w:rsid w:val="004D1334"/>
    <w:rsid w:val="004D3667"/>
    <w:rsid w:val="004D3F07"/>
    <w:rsid w:val="004D54DD"/>
    <w:rsid w:val="004E0807"/>
    <w:rsid w:val="004F05D8"/>
    <w:rsid w:val="004F12D6"/>
    <w:rsid w:val="004F244A"/>
    <w:rsid w:val="004F7442"/>
    <w:rsid w:val="005008F5"/>
    <w:rsid w:val="00503413"/>
    <w:rsid w:val="00510F1E"/>
    <w:rsid w:val="00522152"/>
    <w:rsid w:val="0052367D"/>
    <w:rsid w:val="005277C2"/>
    <w:rsid w:val="005367E3"/>
    <w:rsid w:val="00536B93"/>
    <w:rsid w:val="00544547"/>
    <w:rsid w:val="00547F82"/>
    <w:rsid w:val="00560C7D"/>
    <w:rsid w:val="00560D76"/>
    <w:rsid w:val="00561FE5"/>
    <w:rsid w:val="00562170"/>
    <w:rsid w:val="00562C11"/>
    <w:rsid w:val="005643C1"/>
    <w:rsid w:val="005777B5"/>
    <w:rsid w:val="00587958"/>
    <w:rsid w:val="00590421"/>
    <w:rsid w:val="00591BE4"/>
    <w:rsid w:val="0059511C"/>
    <w:rsid w:val="00595D63"/>
    <w:rsid w:val="00597A06"/>
    <w:rsid w:val="005B5772"/>
    <w:rsid w:val="005B62B8"/>
    <w:rsid w:val="005C030A"/>
    <w:rsid w:val="005C27E1"/>
    <w:rsid w:val="005C515B"/>
    <w:rsid w:val="005C5B71"/>
    <w:rsid w:val="005D143F"/>
    <w:rsid w:val="005D168A"/>
    <w:rsid w:val="005D4C42"/>
    <w:rsid w:val="005D7461"/>
    <w:rsid w:val="005E4A47"/>
    <w:rsid w:val="005E555F"/>
    <w:rsid w:val="005F2798"/>
    <w:rsid w:val="00600759"/>
    <w:rsid w:val="0060458B"/>
    <w:rsid w:val="00604D4D"/>
    <w:rsid w:val="00605AB0"/>
    <w:rsid w:val="00606147"/>
    <w:rsid w:val="0061769F"/>
    <w:rsid w:val="006264CB"/>
    <w:rsid w:val="00631FA6"/>
    <w:rsid w:val="00634AE1"/>
    <w:rsid w:val="00641689"/>
    <w:rsid w:val="00641DEB"/>
    <w:rsid w:val="00642BFF"/>
    <w:rsid w:val="00643B78"/>
    <w:rsid w:val="00654679"/>
    <w:rsid w:val="0065772D"/>
    <w:rsid w:val="00660374"/>
    <w:rsid w:val="0066092C"/>
    <w:rsid w:val="0066184E"/>
    <w:rsid w:val="00670070"/>
    <w:rsid w:val="006702C3"/>
    <w:rsid w:val="00673057"/>
    <w:rsid w:val="006810BE"/>
    <w:rsid w:val="00681815"/>
    <w:rsid w:val="00685D66"/>
    <w:rsid w:val="0069262D"/>
    <w:rsid w:val="00692CD3"/>
    <w:rsid w:val="00692D6B"/>
    <w:rsid w:val="006A0253"/>
    <w:rsid w:val="006B01A7"/>
    <w:rsid w:val="006B5EE2"/>
    <w:rsid w:val="006B6471"/>
    <w:rsid w:val="006C2F7A"/>
    <w:rsid w:val="006C5568"/>
    <w:rsid w:val="006C7F46"/>
    <w:rsid w:val="006D0747"/>
    <w:rsid w:val="006D25CD"/>
    <w:rsid w:val="006D4F29"/>
    <w:rsid w:val="006E4501"/>
    <w:rsid w:val="006E4E25"/>
    <w:rsid w:val="006F277A"/>
    <w:rsid w:val="00702D48"/>
    <w:rsid w:val="00712405"/>
    <w:rsid w:val="00714FCF"/>
    <w:rsid w:val="00721217"/>
    <w:rsid w:val="00722A2C"/>
    <w:rsid w:val="0072311F"/>
    <w:rsid w:val="00724A17"/>
    <w:rsid w:val="00734CCC"/>
    <w:rsid w:val="00735271"/>
    <w:rsid w:val="007355EB"/>
    <w:rsid w:val="00737A45"/>
    <w:rsid w:val="0074095B"/>
    <w:rsid w:val="00744901"/>
    <w:rsid w:val="00746655"/>
    <w:rsid w:val="00752ED4"/>
    <w:rsid w:val="00753C7E"/>
    <w:rsid w:val="0075431C"/>
    <w:rsid w:val="007677C4"/>
    <w:rsid w:val="00770778"/>
    <w:rsid w:val="00771C00"/>
    <w:rsid w:val="00772D39"/>
    <w:rsid w:val="00773B31"/>
    <w:rsid w:val="00775B24"/>
    <w:rsid w:val="00786C72"/>
    <w:rsid w:val="00792192"/>
    <w:rsid w:val="00794E91"/>
    <w:rsid w:val="00795F06"/>
    <w:rsid w:val="007A1221"/>
    <w:rsid w:val="007A6265"/>
    <w:rsid w:val="007A6457"/>
    <w:rsid w:val="007B2C67"/>
    <w:rsid w:val="007B3771"/>
    <w:rsid w:val="007C0328"/>
    <w:rsid w:val="007C20FD"/>
    <w:rsid w:val="007C6A77"/>
    <w:rsid w:val="007C70D6"/>
    <w:rsid w:val="007D2C98"/>
    <w:rsid w:val="007E1AD0"/>
    <w:rsid w:val="007E4D2E"/>
    <w:rsid w:val="007E6BF2"/>
    <w:rsid w:val="007E7169"/>
    <w:rsid w:val="007E7FC0"/>
    <w:rsid w:val="007F1F04"/>
    <w:rsid w:val="007F3943"/>
    <w:rsid w:val="0080323D"/>
    <w:rsid w:val="008034A2"/>
    <w:rsid w:val="00803893"/>
    <w:rsid w:val="008052A8"/>
    <w:rsid w:val="00813677"/>
    <w:rsid w:val="00813DD1"/>
    <w:rsid w:val="00815DAA"/>
    <w:rsid w:val="00822657"/>
    <w:rsid w:val="0082535C"/>
    <w:rsid w:val="00830A37"/>
    <w:rsid w:val="00840579"/>
    <w:rsid w:val="008410E4"/>
    <w:rsid w:val="008414CE"/>
    <w:rsid w:val="00842E4C"/>
    <w:rsid w:val="008453AB"/>
    <w:rsid w:val="00847E7B"/>
    <w:rsid w:val="00853FF1"/>
    <w:rsid w:val="00854A04"/>
    <w:rsid w:val="008653FD"/>
    <w:rsid w:val="008671B4"/>
    <w:rsid w:val="00874270"/>
    <w:rsid w:val="00882E6A"/>
    <w:rsid w:val="008861A7"/>
    <w:rsid w:val="0089020D"/>
    <w:rsid w:val="008A0FAB"/>
    <w:rsid w:val="008B01FF"/>
    <w:rsid w:val="008B1D2C"/>
    <w:rsid w:val="008B1F46"/>
    <w:rsid w:val="008B5036"/>
    <w:rsid w:val="008C1C2A"/>
    <w:rsid w:val="008C24EE"/>
    <w:rsid w:val="008C75E5"/>
    <w:rsid w:val="008C7CBB"/>
    <w:rsid w:val="008D0AC4"/>
    <w:rsid w:val="008E34E6"/>
    <w:rsid w:val="008E5EA7"/>
    <w:rsid w:val="008F3B13"/>
    <w:rsid w:val="00902276"/>
    <w:rsid w:val="0090585F"/>
    <w:rsid w:val="0092664C"/>
    <w:rsid w:val="00931EAE"/>
    <w:rsid w:val="009446AA"/>
    <w:rsid w:val="00950475"/>
    <w:rsid w:val="00955E0A"/>
    <w:rsid w:val="00962443"/>
    <w:rsid w:val="00966C42"/>
    <w:rsid w:val="00972D24"/>
    <w:rsid w:val="009736A6"/>
    <w:rsid w:val="00975B03"/>
    <w:rsid w:val="009773FC"/>
    <w:rsid w:val="00980884"/>
    <w:rsid w:val="009809B2"/>
    <w:rsid w:val="00980DF3"/>
    <w:rsid w:val="00980F76"/>
    <w:rsid w:val="00981166"/>
    <w:rsid w:val="009841AE"/>
    <w:rsid w:val="0098565D"/>
    <w:rsid w:val="00986B57"/>
    <w:rsid w:val="00986D81"/>
    <w:rsid w:val="009871FD"/>
    <w:rsid w:val="00987989"/>
    <w:rsid w:val="00991A77"/>
    <w:rsid w:val="00991E7F"/>
    <w:rsid w:val="00991F8C"/>
    <w:rsid w:val="009A2E77"/>
    <w:rsid w:val="009B217F"/>
    <w:rsid w:val="009B530D"/>
    <w:rsid w:val="009C1C34"/>
    <w:rsid w:val="009D0A8B"/>
    <w:rsid w:val="009D6B38"/>
    <w:rsid w:val="009E483D"/>
    <w:rsid w:val="009E67FB"/>
    <w:rsid w:val="009E76F4"/>
    <w:rsid w:val="009F0C7D"/>
    <w:rsid w:val="009F4C5E"/>
    <w:rsid w:val="00A01F4C"/>
    <w:rsid w:val="00A03666"/>
    <w:rsid w:val="00A05712"/>
    <w:rsid w:val="00A12EB1"/>
    <w:rsid w:val="00A13632"/>
    <w:rsid w:val="00A1556F"/>
    <w:rsid w:val="00A16C6F"/>
    <w:rsid w:val="00A1780C"/>
    <w:rsid w:val="00A25A8C"/>
    <w:rsid w:val="00A304CF"/>
    <w:rsid w:val="00A31D17"/>
    <w:rsid w:val="00A3500C"/>
    <w:rsid w:val="00A4494B"/>
    <w:rsid w:val="00A5012C"/>
    <w:rsid w:val="00A5052D"/>
    <w:rsid w:val="00A53E88"/>
    <w:rsid w:val="00A62059"/>
    <w:rsid w:val="00A62861"/>
    <w:rsid w:val="00A74701"/>
    <w:rsid w:val="00A77662"/>
    <w:rsid w:val="00A8056E"/>
    <w:rsid w:val="00A809F0"/>
    <w:rsid w:val="00A8147E"/>
    <w:rsid w:val="00A82100"/>
    <w:rsid w:val="00A90A59"/>
    <w:rsid w:val="00A91E68"/>
    <w:rsid w:val="00A976E9"/>
    <w:rsid w:val="00AA4043"/>
    <w:rsid w:val="00AA4663"/>
    <w:rsid w:val="00AA55EE"/>
    <w:rsid w:val="00AA6558"/>
    <w:rsid w:val="00AA7F6A"/>
    <w:rsid w:val="00AB151B"/>
    <w:rsid w:val="00AB1C90"/>
    <w:rsid w:val="00AB384F"/>
    <w:rsid w:val="00AC5F41"/>
    <w:rsid w:val="00AD1B38"/>
    <w:rsid w:val="00AD380C"/>
    <w:rsid w:val="00AD5468"/>
    <w:rsid w:val="00AE20B2"/>
    <w:rsid w:val="00AE2218"/>
    <w:rsid w:val="00AF24C1"/>
    <w:rsid w:val="00AF3246"/>
    <w:rsid w:val="00B03D90"/>
    <w:rsid w:val="00B058C4"/>
    <w:rsid w:val="00B070F3"/>
    <w:rsid w:val="00B11067"/>
    <w:rsid w:val="00B14C66"/>
    <w:rsid w:val="00B16496"/>
    <w:rsid w:val="00B16AC9"/>
    <w:rsid w:val="00B1787B"/>
    <w:rsid w:val="00B21C89"/>
    <w:rsid w:val="00B24286"/>
    <w:rsid w:val="00B257A9"/>
    <w:rsid w:val="00B35148"/>
    <w:rsid w:val="00B455BD"/>
    <w:rsid w:val="00B45BF9"/>
    <w:rsid w:val="00B46D2A"/>
    <w:rsid w:val="00B47C42"/>
    <w:rsid w:val="00B52DA2"/>
    <w:rsid w:val="00B53E0E"/>
    <w:rsid w:val="00B56DDC"/>
    <w:rsid w:val="00B64AB7"/>
    <w:rsid w:val="00B72320"/>
    <w:rsid w:val="00B80BA1"/>
    <w:rsid w:val="00B82458"/>
    <w:rsid w:val="00B82989"/>
    <w:rsid w:val="00B832CC"/>
    <w:rsid w:val="00B93BC7"/>
    <w:rsid w:val="00BA3C46"/>
    <w:rsid w:val="00BA7687"/>
    <w:rsid w:val="00BB0BE5"/>
    <w:rsid w:val="00BB0DE4"/>
    <w:rsid w:val="00BB647D"/>
    <w:rsid w:val="00BB7C95"/>
    <w:rsid w:val="00BC237A"/>
    <w:rsid w:val="00BC60C1"/>
    <w:rsid w:val="00BD4BE1"/>
    <w:rsid w:val="00BD582E"/>
    <w:rsid w:val="00BD7E80"/>
    <w:rsid w:val="00C01988"/>
    <w:rsid w:val="00C03F76"/>
    <w:rsid w:val="00C05289"/>
    <w:rsid w:val="00C05594"/>
    <w:rsid w:val="00C06E52"/>
    <w:rsid w:val="00C121E5"/>
    <w:rsid w:val="00C17717"/>
    <w:rsid w:val="00C23123"/>
    <w:rsid w:val="00C235EF"/>
    <w:rsid w:val="00C32E53"/>
    <w:rsid w:val="00C3541E"/>
    <w:rsid w:val="00C4130D"/>
    <w:rsid w:val="00C44802"/>
    <w:rsid w:val="00C45461"/>
    <w:rsid w:val="00C45ACA"/>
    <w:rsid w:val="00C46C5E"/>
    <w:rsid w:val="00C53C64"/>
    <w:rsid w:val="00C54F6A"/>
    <w:rsid w:val="00C56887"/>
    <w:rsid w:val="00C602B4"/>
    <w:rsid w:val="00C61305"/>
    <w:rsid w:val="00C71705"/>
    <w:rsid w:val="00C71FF3"/>
    <w:rsid w:val="00C775D8"/>
    <w:rsid w:val="00C77ABA"/>
    <w:rsid w:val="00C84487"/>
    <w:rsid w:val="00C86507"/>
    <w:rsid w:val="00C91DBF"/>
    <w:rsid w:val="00CA4C67"/>
    <w:rsid w:val="00CA552D"/>
    <w:rsid w:val="00CA7DD2"/>
    <w:rsid w:val="00CB6765"/>
    <w:rsid w:val="00CC31F9"/>
    <w:rsid w:val="00CC36C7"/>
    <w:rsid w:val="00CC42A0"/>
    <w:rsid w:val="00CC7185"/>
    <w:rsid w:val="00CD515D"/>
    <w:rsid w:val="00CE254D"/>
    <w:rsid w:val="00CE2926"/>
    <w:rsid w:val="00CE5A74"/>
    <w:rsid w:val="00CE78C7"/>
    <w:rsid w:val="00D033DD"/>
    <w:rsid w:val="00D074A8"/>
    <w:rsid w:val="00D1554C"/>
    <w:rsid w:val="00D15BEE"/>
    <w:rsid w:val="00D17614"/>
    <w:rsid w:val="00D22407"/>
    <w:rsid w:val="00D2254B"/>
    <w:rsid w:val="00D26497"/>
    <w:rsid w:val="00D33633"/>
    <w:rsid w:val="00D422F0"/>
    <w:rsid w:val="00D42477"/>
    <w:rsid w:val="00D43903"/>
    <w:rsid w:val="00D44123"/>
    <w:rsid w:val="00D45868"/>
    <w:rsid w:val="00D523DF"/>
    <w:rsid w:val="00D529BE"/>
    <w:rsid w:val="00D53A7C"/>
    <w:rsid w:val="00D62C43"/>
    <w:rsid w:val="00D73173"/>
    <w:rsid w:val="00D85EFD"/>
    <w:rsid w:val="00D91D8F"/>
    <w:rsid w:val="00D92B17"/>
    <w:rsid w:val="00D93AB8"/>
    <w:rsid w:val="00D94DA3"/>
    <w:rsid w:val="00D96937"/>
    <w:rsid w:val="00DB03AA"/>
    <w:rsid w:val="00DB03E7"/>
    <w:rsid w:val="00DB0E8A"/>
    <w:rsid w:val="00DB2F5E"/>
    <w:rsid w:val="00DB59C0"/>
    <w:rsid w:val="00DC3638"/>
    <w:rsid w:val="00DC4F5C"/>
    <w:rsid w:val="00DC552A"/>
    <w:rsid w:val="00DD066E"/>
    <w:rsid w:val="00DD1AC8"/>
    <w:rsid w:val="00DE6477"/>
    <w:rsid w:val="00DF0EE2"/>
    <w:rsid w:val="00DF3C65"/>
    <w:rsid w:val="00DF7807"/>
    <w:rsid w:val="00E0057D"/>
    <w:rsid w:val="00E03487"/>
    <w:rsid w:val="00E03D4A"/>
    <w:rsid w:val="00E043A2"/>
    <w:rsid w:val="00E04795"/>
    <w:rsid w:val="00E17E1E"/>
    <w:rsid w:val="00E32A69"/>
    <w:rsid w:val="00E40EBD"/>
    <w:rsid w:val="00E43C67"/>
    <w:rsid w:val="00E50009"/>
    <w:rsid w:val="00E62539"/>
    <w:rsid w:val="00E62885"/>
    <w:rsid w:val="00E637F4"/>
    <w:rsid w:val="00E65A4E"/>
    <w:rsid w:val="00E74A5E"/>
    <w:rsid w:val="00E74B3F"/>
    <w:rsid w:val="00E77A61"/>
    <w:rsid w:val="00E800F2"/>
    <w:rsid w:val="00E81FBB"/>
    <w:rsid w:val="00E8397F"/>
    <w:rsid w:val="00E84DCE"/>
    <w:rsid w:val="00E8639A"/>
    <w:rsid w:val="00E86431"/>
    <w:rsid w:val="00E87102"/>
    <w:rsid w:val="00EA03BC"/>
    <w:rsid w:val="00EA6317"/>
    <w:rsid w:val="00EB57F8"/>
    <w:rsid w:val="00EB5808"/>
    <w:rsid w:val="00EB6415"/>
    <w:rsid w:val="00ED3397"/>
    <w:rsid w:val="00ED487F"/>
    <w:rsid w:val="00ED4A1E"/>
    <w:rsid w:val="00EE1C5F"/>
    <w:rsid w:val="00EE76D9"/>
    <w:rsid w:val="00EE7902"/>
    <w:rsid w:val="00EF11EB"/>
    <w:rsid w:val="00EF1A86"/>
    <w:rsid w:val="00EF28E0"/>
    <w:rsid w:val="00EF28EB"/>
    <w:rsid w:val="00F07D87"/>
    <w:rsid w:val="00F1382E"/>
    <w:rsid w:val="00F20282"/>
    <w:rsid w:val="00F2729F"/>
    <w:rsid w:val="00F33ABC"/>
    <w:rsid w:val="00F42D9E"/>
    <w:rsid w:val="00F434EF"/>
    <w:rsid w:val="00F437F2"/>
    <w:rsid w:val="00F45417"/>
    <w:rsid w:val="00F5192E"/>
    <w:rsid w:val="00F527CE"/>
    <w:rsid w:val="00F6187C"/>
    <w:rsid w:val="00F63DD2"/>
    <w:rsid w:val="00F65991"/>
    <w:rsid w:val="00F668E1"/>
    <w:rsid w:val="00F66B1F"/>
    <w:rsid w:val="00F718C9"/>
    <w:rsid w:val="00F77E7B"/>
    <w:rsid w:val="00F77E95"/>
    <w:rsid w:val="00F8317D"/>
    <w:rsid w:val="00F8373F"/>
    <w:rsid w:val="00F84CB4"/>
    <w:rsid w:val="00F90C7A"/>
    <w:rsid w:val="00F91054"/>
    <w:rsid w:val="00F940AB"/>
    <w:rsid w:val="00F963E8"/>
    <w:rsid w:val="00FA1CFC"/>
    <w:rsid w:val="00FA2534"/>
    <w:rsid w:val="00FA56D0"/>
    <w:rsid w:val="00FA7E4E"/>
    <w:rsid w:val="00FB5A59"/>
    <w:rsid w:val="00FD0344"/>
    <w:rsid w:val="00FD07B7"/>
    <w:rsid w:val="00FD0875"/>
    <w:rsid w:val="00FD79B9"/>
    <w:rsid w:val="00FE6349"/>
    <w:rsid w:val="00FF269B"/>
    <w:rsid w:val="00FF6A1E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862C3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2C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862C3"/>
    <w:pPr>
      <w:ind w:left="720"/>
    </w:pPr>
  </w:style>
  <w:style w:type="paragraph" w:customStyle="1" w:styleId="FR1">
    <w:name w:val="FR1"/>
    <w:rsid w:val="004862C3"/>
    <w:pPr>
      <w:widowControl w:val="0"/>
      <w:autoSpaceDE w:val="0"/>
      <w:autoSpaceDN w:val="0"/>
      <w:adjustRightInd w:val="0"/>
      <w:spacing w:after="0" w:line="260" w:lineRule="auto"/>
      <w:ind w:left="160" w:hanging="180"/>
    </w:pPr>
    <w:rPr>
      <w:rFonts w:ascii="Calibri" w:eastAsia="Calibri" w:hAnsi="Calibri" w:cs="Calibri"/>
      <w:sz w:val="18"/>
      <w:szCs w:val="18"/>
      <w:lang w:val="en-US" w:eastAsia="ru-RU"/>
    </w:rPr>
  </w:style>
  <w:style w:type="paragraph" w:styleId="a3">
    <w:name w:val="No Spacing"/>
    <w:link w:val="a4"/>
    <w:qFormat/>
    <w:rsid w:val="004862C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4862C3"/>
    <w:rPr>
      <w:rFonts w:ascii="Calibri" w:eastAsia="Calibri" w:hAnsi="Calibri" w:cs="Calibri"/>
      <w:lang w:eastAsia="ru-RU"/>
    </w:rPr>
  </w:style>
  <w:style w:type="paragraph" w:customStyle="1" w:styleId="listparagraphcxsplast">
    <w:name w:val="listparagraphcxsplast"/>
    <w:basedOn w:val="a"/>
    <w:rsid w:val="004862C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5">
    <w:name w:val="Normal (Web)"/>
    <w:basedOn w:val="a"/>
    <w:rsid w:val="0048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8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2c3c1">
    <w:name w:val="c22 c3 c1"/>
    <w:basedOn w:val="a0"/>
    <w:rsid w:val="004862C3"/>
  </w:style>
  <w:style w:type="character" w:customStyle="1" w:styleId="c3c1">
    <w:name w:val="c3 c1"/>
    <w:basedOn w:val="a0"/>
    <w:rsid w:val="004862C3"/>
  </w:style>
  <w:style w:type="character" w:styleId="a6">
    <w:name w:val="Hyperlink"/>
    <w:rsid w:val="004862C3"/>
    <w:rPr>
      <w:color w:val="0000FF"/>
      <w:u w:val="single"/>
    </w:rPr>
  </w:style>
  <w:style w:type="character" w:customStyle="1" w:styleId="submenu-table">
    <w:name w:val="submenu-table"/>
    <w:basedOn w:val="a0"/>
    <w:rsid w:val="004862C3"/>
  </w:style>
  <w:style w:type="paragraph" w:customStyle="1" w:styleId="c18c33">
    <w:name w:val="c18 c33"/>
    <w:basedOn w:val="a"/>
    <w:rsid w:val="0048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62C3"/>
  </w:style>
  <w:style w:type="character" w:customStyle="1" w:styleId="c3">
    <w:name w:val="c3"/>
    <w:basedOn w:val="a0"/>
    <w:rsid w:val="004862C3"/>
  </w:style>
  <w:style w:type="paragraph" w:customStyle="1" w:styleId="c13">
    <w:name w:val="c13"/>
    <w:basedOn w:val="a"/>
    <w:rsid w:val="0048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8c37">
    <w:name w:val="c18 c37"/>
    <w:basedOn w:val="a"/>
    <w:rsid w:val="0048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862C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4862C3"/>
    <w:rPr>
      <w:rFonts w:ascii="Calibri" w:eastAsia="Times New Roman" w:hAnsi="Calibri" w:cs="Times New Roman"/>
      <w:lang/>
    </w:rPr>
  </w:style>
  <w:style w:type="character" w:styleId="a9">
    <w:name w:val="page number"/>
    <w:basedOn w:val="a0"/>
    <w:rsid w:val="004862C3"/>
  </w:style>
  <w:style w:type="paragraph" w:styleId="aa">
    <w:name w:val="header"/>
    <w:basedOn w:val="a"/>
    <w:link w:val="ab"/>
    <w:rsid w:val="00486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862C3"/>
    <w:rPr>
      <w:rFonts w:ascii="Calibri" w:eastAsia="Times New Roman" w:hAnsi="Calibri" w:cs="Calibri"/>
    </w:rPr>
  </w:style>
  <w:style w:type="table" w:styleId="ac">
    <w:name w:val="Table Grid"/>
    <w:basedOn w:val="a1"/>
    <w:rsid w:val="0048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4862C3"/>
  </w:style>
  <w:style w:type="character" w:customStyle="1" w:styleId="b-serp-urlmark1">
    <w:name w:val="b-serp-url__mark1"/>
    <w:rsid w:val="004862C3"/>
    <w:rPr>
      <w:rFonts w:ascii="Verdana" w:hAnsi="Verdana" w:hint="default"/>
    </w:rPr>
  </w:style>
  <w:style w:type="paragraph" w:styleId="ad">
    <w:name w:val="Balloon Text"/>
    <w:basedOn w:val="a"/>
    <w:link w:val="ae"/>
    <w:rsid w:val="004862C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4862C3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ro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pedia.org" TargetMode="External"/><Relationship Id="rId11" Type="http://schemas.openxmlformats.org/officeDocument/2006/relationships/footer" Target="footer2.xml"/><Relationship Id="rId5" Type="http://schemas.openxmlformats.org/officeDocument/2006/relationships/hyperlink" Target="http://allreferat.org.ua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7252</Words>
  <Characters>41337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2018-04-08T19:07:00Z</dcterms:created>
  <dcterms:modified xsi:type="dcterms:W3CDTF">2018-04-08T19:07:00Z</dcterms:modified>
</cp:coreProperties>
</file>