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27" w:rsidRPr="00A80F32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F32"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</w:t>
      </w:r>
    </w:p>
    <w:p w:rsidR="00F26B27" w:rsidRPr="00A80F32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F32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26B27" w:rsidRPr="00A80F32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F32">
        <w:rPr>
          <w:rFonts w:ascii="Times New Roman" w:hAnsi="Times New Roman" w:cs="Times New Roman"/>
          <w:sz w:val="28"/>
          <w:szCs w:val="28"/>
          <w:lang w:eastAsia="ru-RU"/>
        </w:rPr>
        <w:t>«Златоустовский индустриальный колледж им. П.П.Аносова»</w:t>
      </w:r>
    </w:p>
    <w:p w:rsidR="00F26B27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27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27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27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27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27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27" w:rsidRPr="00F26B27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27" w:rsidRDefault="00F26B27" w:rsidP="00F26B2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6B27" w:rsidRDefault="00F26B27" w:rsidP="00F26B2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6B27" w:rsidRPr="00A80F32" w:rsidRDefault="00F26B27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26B27" w:rsidRPr="00A80F32" w:rsidRDefault="00A23770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0F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Методические рекомендации </w:t>
      </w:r>
    </w:p>
    <w:p w:rsidR="00672785" w:rsidRPr="00A80F32" w:rsidRDefault="00A23770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0F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использованию в образовательной деятельности педагога </w:t>
      </w:r>
    </w:p>
    <w:p w:rsidR="00A23770" w:rsidRPr="00A80F32" w:rsidRDefault="00A23770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0F32">
        <w:rPr>
          <w:rFonts w:ascii="Times New Roman" w:hAnsi="Times New Roman" w:cs="Times New Roman"/>
          <w:b/>
          <w:sz w:val="32"/>
          <w:szCs w:val="32"/>
          <w:lang w:eastAsia="ru-RU"/>
        </w:rPr>
        <w:t>кинофильма «</w:t>
      </w:r>
      <w:r w:rsidR="009E4691" w:rsidRPr="00A80F32">
        <w:rPr>
          <w:rFonts w:ascii="Times New Roman" w:hAnsi="Times New Roman" w:cs="Times New Roman"/>
          <w:b/>
          <w:sz w:val="32"/>
          <w:szCs w:val="32"/>
        </w:rPr>
        <w:t>Первая мировая</w:t>
      </w:r>
      <w:r w:rsidRPr="00A80F32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672785" w:rsidRPr="00A80F32" w:rsidRDefault="00672785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72785" w:rsidRPr="00A80F32" w:rsidRDefault="00672785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72785" w:rsidRPr="00A80F32" w:rsidRDefault="00672785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72785" w:rsidRDefault="00672785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2785" w:rsidRDefault="00672785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2785" w:rsidRDefault="00672785" w:rsidP="00F26B2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2785" w:rsidRP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F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Разработала: </w:t>
      </w:r>
      <w:proofErr w:type="spellStart"/>
      <w:r w:rsidRPr="00A80F32">
        <w:rPr>
          <w:rFonts w:ascii="Times New Roman" w:hAnsi="Times New Roman" w:cs="Times New Roman"/>
          <w:b/>
          <w:sz w:val="28"/>
          <w:szCs w:val="28"/>
          <w:lang w:eastAsia="ru-RU"/>
        </w:rPr>
        <w:t>Гарифуллина</w:t>
      </w:r>
      <w:proofErr w:type="spellEnd"/>
      <w:r w:rsidRPr="00A80F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 Л.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A80F32">
        <w:rPr>
          <w:rFonts w:ascii="Times New Roman" w:hAnsi="Times New Roman" w:cs="Times New Roman"/>
          <w:b/>
          <w:sz w:val="28"/>
          <w:szCs w:val="28"/>
          <w:lang w:eastAsia="ru-RU"/>
        </w:rPr>
        <w:t>реподаватель истории</w:t>
      </w: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F32" w:rsidRDefault="00A80F32" w:rsidP="00A80F3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F32" w:rsidRPr="00A80F32" w:rsidRDefault="00A80F32" w:rsidP="00A80F3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Златоуст, 2018</w:t>
      </w:r>
    </w:p>
    <w:p w:rsidR="00A23770" w:rsidRPr="00A80F32" w:rsidRDefault="00A23770" w:rsidP="00F26B2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6B5" w:rsidRDefault="003D5008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6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Аннотация: Данн</w:t>
      </w:r>
      <w:r w:rsidR="00A80F32" w:rsidRPr="004B46B5">
        <w:rPr>
          <w:rFonts w:ascii="Times New Roman" w:hAnsi="Times New Roman" w:cs="Times New Roman"/>
          <w:sz w:val="28"/>
          <w:szCs w:val="28"/>
          <w:lang w:eastAsia="ru-RU"/>
        </w:rPr>
        <w:t xml:space="preserve">ая работа содержит требования к разработке и проведению </w:t>
      </w:r>
      <w:proofErr w:type="spellStart"/>
      <w:r w:rsidR="00A80F32" w:rsidRPr="004B46B5">
        <w:rPr>
          <w:rFonts w:ascii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A80F32" w:rsidRPr="004B46B5">
        <w:rPr>
          <w:rFonts w:ascii="Times New Roman" w:hAnsi="Times New Roman" w:cs="Times New Roman"/>
          <w:sz w:val="28"/>
          <w:szCs w:val="28"/>
          <w:lang w:eastAsia="ru-RU"/>
        </w:rPr>
        <w:t xml:space="preserve"> по учебной дисциплине «История» и предназначена для преподавателей истории, использующих при изучении и закреплении учебного материала </w:t>
      </w:r>
      <w:proofErr w:type="spellStart"/>
      <w:r w:rsidR="00A80F32" w:rsidRPr="004B46B5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A80F32" w:rsidRPr="004B46B5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технологии.</w:t>
      </w:r>
      <w:r w:rsidRPr="004B4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F32" w:rsidRPr="004B46B5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рекомендации могут использоваться </w:t>
      </w:r>
      <w:r w:rsidR="004B46B5" w:rsidRPr="004B46B5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педагогом </w:t>
      </w:r>
      <w:r w:rsidR="00A80F32" w:rsidRPr="004B46B5">
        <w:rPr>
          <w:rFonts w:ascii="Times New Roman" w:hAnsi="Times New Roman" w:cs="Times New Roman"/>
          <w:color w:val="000000"/>
          <w:sz w:val="28"/>
          <w:szCs w:val="28"/>
        </w:rPr>
        <w:t>при организации учебного занятия или внеаудиторной работы</w:t>
      </w:r>
      <w:r w:rsidR="004B46B5" w:rsidRPr="004B46B5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в системе СПО</w:t>
      </w:r>
      <w:r w:rsidR="00435EA0">
        <w:rPr>
          <w:rFonts w:ascii="Times New Roman" w:hAnsi="Times New Roman" w:cs="Times New Roman"/>
          <w:color w:val="000000"/>
          <w:sz w:val="28"/>
          <w:szCs w:val="28"/>
        </w:rPr>
        <w:t xml:space="preserve"> 1-2 курсов</w:t>
      </w:r>
      <w:r w:rsidR="004B46B5" w:rsidRPr="004B46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F32" w:rsidRPr="004B46B5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</w:t>
      </w:r>
      <w:r w:rsidR="004B46B5" w:rsidRPr="004B46B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рекомендаций </w:t>
      </w:r>
      <w:r w:rsidR="00A80F32" w:rsidRPr="004B46B5">
        <w:rPr>
          <w:rFonts w:ascii="Times New Roman" w:hAnsi="Times New Roman" w:cs="Times New Roman"/>
          <w:color w:val="000000"/>
          <w:sz w:val="28"/>
          <w:szCs w:val="28"/>
        </w:rPr>
        <w:t>учитывались основные требования к разработке и оформлению методической продукции, обозначенные в учебных пособиях по организации методической работы в образовательном учреждении.</w:t>
      </w: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Львовна, </w:t>
      </w: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истории и обществознания </w:t>
      </w: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Златоустовского индустриального колледжа им. П.П.Аносова, </w:t>
      </w: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высшая квалификационная категория</w:t>
      </w: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B5" w:rsidRDefault="004B46B5" w:rsidP="004B46B5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901" w:rsidRP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01">
        <w:rPr>
          <w:rFonts w:ascii="Times New Roman" w:hAnsi="Times New Roman" w:cs="Times New Roman"/>
          <w:sz w:val="28"/>
          <w:szCs w:val="28"/>
          <w:lang w:eastAsia="ru-RU"/>
        </w:rPr>
        <w:t>Рассмотрено на заседании методического совета</w:t>
      </w:r>
    </w:p>
    <w:p w:rsidR="00F62901" w:rsidRPr="00F62901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01">
        <w:rPr>
          <w:rFonts w:ascii="Times New Roman" w:hAnsi="Times New Roman" w:cs="Times New Roman"/>
          <w:sz w:val="28"/>
          <w:szCs w:val="28"/>
          <w:lang w:eastAsia="ru-RU"/>
        </w:rPr>
        <w:t>Златоустовского индустриального колледжа им. П.П.Аносова</w:t>
      </w:r>
    </w:p>
    <w:p w:rsidR="00A80F32" w:rsidRPr="004B46B5" w:rsidRDefault="00F62901" w:rsidP="004B46B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901">
        <w:rPr>
          <w:rFonts w:ascii="Times New Roman" w:hAnsi="Times New Roman" w:cs="Times New Roman"/>
          <w:sz w:val="28"/>
          <w:szCs w:val="28"/>
          <w:lang w:eastAsia="ru-RU"/>
        </w:rPr>
        <w:t>Протокол № 3 от 12 февраля 2018 года.</w:t>
      </w:r>
      <w:r w:rsidR="00A80F32" w:rsidRPr="004B46B5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277DF2" w:rsidRDefault="006605FC" w:rsidP="004B46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605FC" w:rsidRPr="00F26B27" w:rsidRDefault="006605FC" w:rsidP="004B46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28B1" w:rsidRPr="00F26B27" w:rsidRDefault="004474B4" w:rsidP="00F26B2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Ничто так не оживляет образовательный процесс, как использование кино</w:t>
      </w:r>
      <w:r w:rsidR="00A23770" w:rsidRPr="00F26B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и виде</w:t>
      </w:r>
      <w:proofErr w:type="gramStart"/>
      <w:r w:rsidRPr="00F26B27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23770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материалов. Современные фонды характеризует разнообразие форматов, жанров,  тематической направленности, качества, уровня, объемов, длительности созданных ресурсов. </w:t>
      </w:r>
      <w:r w:rsidR="00AF7674" w:rsidRPr="00F26B27">
        <w:rPr>
          <w:rFonts w:ascii="Times New Roman" w:hAnsi="Times New Roman" w:cs="Times New Roman"/>
          <w:sz w:val="24"/>
          <w:szCs w:val="24"/>
          <w:lang w:eastAsia="ru-RU"/>
        </w:rPr>
        <w:t>Законодательство в сфере образования закрепляет право образовательных организаций на определение содержания образования, выбор учебно-методического обеспечения, образовательных технологий, форм, методов и приёмов работы по реализуемым ими образовательным программам (ст</w:t>
      </w:r>
      <w:r w:rsidR="00A23770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7674" w:rsidRPr="00F26B27">
        <w:rPr>
          <w:rFonts w:ascii="Times New Roman" w:hAnsi="Times New Roman" w:cs="Times New Roman"/>
          <w:sz w:val="24"/>
          <w:szCs w:val="24"/>
          <w:lang w:eastAsia="ru-RU"/>
        </w:rPr>
        <w:t>28 Ф</w:t>
      </w:r>
      <w:r w:rsidR="00A23770" w:rsidRPr="00F26B2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F7674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от 29</w:t>
      </w:r>
      <w:r w:rsidR="00A23770" w:rsidRPr="00F26B27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="00AF7674" w:rsidRPr="00F26B27">
        <w:rPr>
          <w:rFonts w:ascii="Times New Roman" w:hAnsi="Times New Roman" w:cs="Times New Roman"/>
          <w:sz w:val="24"/>
          <w:szCs w:val="24"/>
          <w:lang w:eastAsia="ru-RU"/>
        </w:rPr>
        <w:t>2012 г. № 273 «Об обра</w:t>
      </w:r>
      <w:r w:rsidR="00A23770" w:rsidRPr="00F26B27">
        <w:rPr>
          <w:rFonts w:ascii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  <w:r w:rsidR="00AF7674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). Эти положения в полной мере относятся к использованию такой формы организации образовательной деятельности, как </w:t>
      </w:r>
      <w:proofErr w:type="spellStart"/>
      <w:r w:rsidR="00AF7674" w:rsidRPr="00F26B27">
        <w:rPr>
          <w:rFonts w:ascii="Times New Roman" w:hAnsi="Times New Roman" w:cs="Times New Roman"/>
          <w:sz w:val="24"/>
          <w:szCs w:val="24"/>
          <w:lang w:eastAsia="ru-RU"/>
        </w:rPr>
        <w:t>киноурок</w:t>
      </w:r>
      <w:proofErr w:type="spellEnd"/>
      <w:r w:rsidR="003D5008" w:rsidRPr="00F26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28B1" w:rsidRPr="00F26B27" w:rsidRDefault="003128B1" w:rsidP="00F26B2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Процесс изучения истории немыслим сегодня без работы с историческими художественными фильмами. Именно в этой предметной области весьма эффективно могут быть использованы разнообразные художественные фильмы исторической направленности, хроникальные  ленты, документальные репортажи, научно-популярные реконструкции.</w:t>
      </w:r>
    </w:p>
    <w:p w:rsidR="00AF7674" w:rsidRPr="00F26B27" w:rsidRDefault="00AF7674" w:rsidP="00F26B2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При использовании в образовательной деятельности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педагога-историка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лучших отечественных кинофильмов важно побудить </w:t>
      </w:r>
      <w:r w:rsidR="00A23770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к пониманию и самостоятельной оценке окружающего мира, что должно способствовать не только развитию образного восприятия, но и формированию навыков аналитической работы, критического мышления и соотнесения получаемой художественной информации с научно обоснованным знанием. </w:t>
      </w:r>
    </w:p>
    <w:p w:rsidR="00AF7674" w:rsidRPr="00F26B27" w:rsidRDefault="00AF7674" w:rsidP="00F26B2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видеоматериалов в процессе воспитания и социализации 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молодого поколения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имеет ряд преимуществ.</w:t>
      </w:r>
      <w:r w:rsidR="00A23770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Кино в настоящее время обладает высоким мотивационным потенциалом и высокой положительной валентностью для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для тех из них, кто испытывает сложности в концентрации внимания и усвоении учебного материала на слух. </w:t>
      </w:r>
      <w:r w:rsidR="003D5008" w:rsidRPr="00F26B27">
        <w:rPr>
          <w:rFonts w:ascii="Times New Roman" w:hAnsi="Times New Roman" w:cs="Times New Roman"/>
          <w:sz w:val="24"/>
          <w:szCs w:val="24"/>
          <w:lang w:eastAsia="ru-RU"/>
        </w:rPr>
        <w:t>Фильм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, как правило, длительно удерживает непроизвольное внимание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студента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45C49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Кино, видеоматериалы и работа с ними представляют собой действенные средства воспитательной работы, исходя из следующих принципов, характеризующих подобную форму работы:</w:t>
      </w:r>
    </w:p>
    <w:p w:rsidR="00AF7674" w:rsidRPr="00F26B27" w:rsidRDefault="00AF7674" w:rsidP="00F26B2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Наглядность</w:t>
      </w:r>
      <w:r w:rsidR="003D5008" w:rsidRPr="00F26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анный психологический принцип применительно к </w:t>
      </w:r>
      <w:proofErr w:type="spellStart"/>
      <w:r w:rsidRPr="00F26B27">
        <w:rPr>
          <w:rFonts w:ascii="Times New Roman" w:hAnsi="Times New Roman" w:cs="Times New Roman"/>
          <w:sz w:val="24"/>
          <w:szCs w:val="24"/>
          <w:lang w:eastAsia="ru-RU"/>
        </w:rPr>
        <w:t>киноуроку</w:t>
      </w:r>
      <w:proofErr w:type="spellEnd"/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 эффективен, поскольку обеспечивает длительное непроизвольное внимание даже слабо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мотивированных к учению 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, пробуждая их интерес к происходящему на экране и готовность включиться в обсуждение увиденного</w:t>
      </w:r>
      <w:r w:rsidR="000F6498">
        <w:rPr>
          <w:rFonts w:ascii="Times New Roman" w:hAnsi="Times New Roman" w:cs="Times New Roman"/>
          <w:sz w:val="24"/>
          <w:szCs w:val="24"/>
          <w:lang w:eastAsia="ru-RU"/>
        </w:rPr>
        <w:t xml:space="preserve"> сюжета</w:t>
      </w:r>
      <w:r w:rsidR="003D5008" w:rsidRPr="00F26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008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Кадры фильма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воздейству</w:t>
      </w:r>
      <w:r w:rsidR="003D5008" w:rsidRPr="00F26B2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т на зоны мозга, которые при классических методах обучения обычно не задействуются.</w:t>
      </w:r>
    </w:p>
    <w:p w:rsidR="00AF7674" w:rsidRPr="00F26B27" w:rsidRDefault="00AF7674" w:rsidP="00F26B2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Психологическая безопасность</w:t>
      </w:r>
      <w:r w:rsidR="000E4CA1" w:rsidRPr="00F26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ринцип, при котором киноматериал позволяет определить собственные мировоззренческие позиции в важных жизненных вопросах.</w:t>
      </w:r>
    </w:p>
    <w:p w:rsidR="003128B1" w:rsidRPr="00F26B27" w:rsidRDefault="00AF7674" w:rsidP="00F26B2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Идентификация</w:t>
      </w:r>
      <w:r w:rsidR="000E4CA1" w:rsidRPr="00F26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Э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моциональное проживание, «соединение» с героями кинофильмов, обеспечивающее уникальную возможность осознать свои особенности и приобрести бесценный личностный опыт, что само по себе создает условия для личностного роста и самораскрытия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студента.</w:t>
      </w:r>
    </w:p>
    <w:p w:rsidR="00AF7674" w:rsidRPr="00F26B27" w:rsidRDefault="00AF7674" w:rsidP="00F26B2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Проблемность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овместное обсуждение и рефлексия киносюжетов, построенных вокруг универсальных общечеловеческих смыслов (любовь, одиночество, мечта, приключения, борьба добра и зла и др.) развивает </w:t>
      </w:r>
      <w:r w:rsidR="006471BE">
        <w:rPr>
          <w:rFonts w:ascii="Times New Roman" w:hAnsi="Times New Roman" w:cs="Times New Roman"/>
          <w:sz w:val="24"/>
          <w:szCs w:val="24"/>
          <w:lang w:eastAsia="ru-RU"/>
        </w:rPr>
        <w:t>нравственную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и ценностно-смысловую сферу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6B27" w:rsidRPr="00F26B27" w:rsidRDefault="00E45C49" w:rsidP="00F26B27">
      <w:pPr>
        <w:pStyle w:val="a7"/>
        <w:numPr>
          <w:ilvl w:val="0"/>
          <w:numId w:val="5"/>
        </w:numPr>
        <w:autoSpaceDE w:val="0"/>
        <w:autoSpaceDN w:val="0"/>
        <w:spacing w:after="0"/>
        <w:ind w:left="714" w:hanging="357"/>
        <w:jc w:val="both"/>
      </w:pPr>
      <w:r w:rsidRPr="00F26B27">
        <w:rPr>
          <w:rFonts w:eastAsia="Calibri"/>
          <w:bCs/>
        </w:rPr>
        <w:lastRenderedPageBreak/>
        <w:t>Время ожидания ответа</w:t>
      </w:r>
      <w:r w:rsidRPr="00F26B27">
        <w:rPr>
          <w:rFonts w:eastAsia="Calibri"/>
        </w:rPr>
        <w:t>. Данный фактор играет важную роль в методике преподавания. Если приходится долго ждать, преподаватель снова задает вопрос, перефразируя его, или сам отвечает на него. Считается, что в среднем педагоги ждут около трех секунд ответа на свой вопрос. Для некоторых категорий студентов в течение полсекунды выслушать вопрос, обдумать ответ, скоординировать желание ответить с необходимостью поднять руку представляется сложной задачей. Письменный ответ после просмотра фильма, в т.ч. в домашней обстановке, позволит студентам преодолеть стеснение, физические особенности, недостаточный уровень внимания и качественно выполнить свою работу.</w:t>
      </w:r>
    </w:p>
    <w:p w:rsidR="00F26B27" w:rsidRDefault="00F26B27" w:rsidP="006605F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F26B27">
        <w:rPr>
          <w:rFonts w:ascii="Times New Roman" w:hAnsi="Times New Roman" w:cs="Times New Roman"/>
          <w:sz w:val="24"/>
          <w:szCs w:val="24"/>
          <w:lang w:eastAsia="ru-RU"/>
        </w:rPr>
        <w:t>киноуроков</w:t>
      </w:r>
      <w:proofErr w:type="spellEnd"/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 решаются многие дидактические и воспитательные задачи. Он полезен при: изложении новых знаний;  рационализации учебного процесса; повышении показателей абсолютной и качест</w:t>
      </w:r>
      <w:r w:rsidR="00F04EDC">
        <w:rPr>
          <w:rFonts w:ascii="Times New Roman" w:hAnsi="Times New Roman" w:cs="Times New Roman"/>
          <w:sz w:val="24"/>
          <w:szCs w:val="24"/>
          <w:lang w:eastAsia="ru-RU"/>
        </w:rPr>
        <w:t xml:space="preserve">венной успеваемости; </w:t>
      </w:r>
      <w:r w:rsidR="00F04EDC" w:rsidRPr="00647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обеспечении</w:t>
      </w:r>
      <w:r w:rsidRPr="00647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оптимал</w:t>
      </w:r>
      <w:r w:rsidR="00F04EDC" w:rsidRPr="00647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ьного объема передачи и усвоении</w:t>
      </w:r>
      <w:r w:rsidRPr="00647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научной информации путем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повышения качества педагогического управления. </w:t>
      </w:r>
    </w:p>
    <w:p w:rsidR="002D7FF5" w:rsidRPr="00A15D23" w:rsidRDefault="002D7FF5" w:rsidP="00A15D23">
      <w:pPr>
        <w:pStyle w:val="a6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последних четырех лет автор </w:t>
      </w:r>
      <w:r w:rsidR="00492FA9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</w:t>
      </w:r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</w:t>
      </w:r>
      <w:proofErr w:type="spellStart"/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 в преподавании истории и обществознания. На данном этапе работы разработаны и реализованы </w:t>
      </w:r>
      <w:proofErr w:type="spellStart"/>
      <w:r w:rsidR="00492FA9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492FA9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92FA9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</w:t>
      </w:r>
      <w:r w:rsidR="00F04E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2FA9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«Романовы», «Первая мировая» и «Великая война»</w:t>
      </w:r>
      <w:r w:rsidR="00A15D23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учебной дисциплины «История»</w:t>
      </w:r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проведенным педагогическим исследованиям (наблюдение, тестирование, анализ показателей абсолютной и каче</w:t>
      </w:r>
      <w:r w:rsidR="00A15D23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успеваемости студентов</w:t>
      </w:r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удалось проследить влияние </w:t>
      </w:r>
      <w:proofErr w:type="spellStart"/>
      <w:r w:rsidR="00A15D23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киноуроков</w:t>
      </w:r>
      <w:proofErr w:type="spellEnd"/>
      <w:r w:rsidR="00A15D23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интерес к учебн</w:t>
      </w:r>
      <w:r w:rsidR="00A15D23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A15D23"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A15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студентов:</w:t>
      </w:r>
    </w:p>
    <w:p w:rsidR="002D7FF5" w:rsidRPr="00A15D23" w:rsidRDefault="002D7FF5" w:rsidP="00A15D23">
      <w:pPr>
        <w:pStyle w:val="a6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D23">
        <w:rPr>
          <w:rFonts w:ascii="Times New Roman" w:hAnsi="Times New Roman" w:cs="Times New Roman"/>
          <w:sz w:val="24"/>
          <w:szCs w:val="24"/>
          <w:lang w:eastAsia="ru-RU"/>
        </w:rPr>
        <w:t>90% опрошенных респондентов из числа студентов Златоустовского индустриального колледжа отметили свой интерес к учебным занятиям, которые проводятся с использованием</w:t>
      </w:r>
      <w:r w:rsidR="00A15D23" w:rsidRPr="00A15D23">
        <w:rPr>
          <w:rFonts w:ascii="Times New Roman" w:hAnsi="Times New Roman" w:cs="Times New Roman"/>
          <w:sz w:val="24"/>
          <w:szCs w:val="24"/>
          <w:lang w:eastAsia="ru-RU"/>
        </w:rPr>
        <w:t xml:space="preserve"> видеофрагментов или фильмов</w:t>
      </w:r>
      <w:r w:rsidRPr="00A15D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7FF5" w:rsidRPr="00A15D23" w:rsidRDefault="002D7FF5" w:rsidP="00A15D23">
      <w:pPr>
        <w:pStyle w:val="a6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D23">
        <w:rPr>
          <w:rFonts w:ascii="Times New Roman" w:hAnsi="Times New Roman" w:cs="Times New Roman"/>
          <w:sz w:val="24"/>
          <w:szCs w:val="24"/>
          <w:lang w:eastAsia="ru-RU"/>
        </w:rPr>
        <w:t>75% респондентов выбрали в качестве</w:t>
      </w:r>
      <w:r w:rsidR="00A15D23" w:rsidRPr="00A15D23">
        <w:rPr>
          <w:rFonts w:ascii="Times New Roman" w:hAnsi="Times New Roman" w:cs="Times New Roman"/>
          <w:sz w:val="24"/>
          <w:szCs w:val="24"/>
          <w:lang w:eastAsia="ru-RU"/>
        </w:rPr>
        <w:t xml:space="preserve"> внеаудиторного задания просмотр фильма и  выполнение письменной работы после его просмотра.</w:t>
      </w:r>
    </w:p>
    <w:p w:rsidR="002D7FF5" w:rsidRDefault="002D7FF5" w:rsidP="00F26B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EA0" w:rsidRDefault="00435EA0" w:rsidP="00F26B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 </w:t>
      </w:r>
      <w:r w:rsidR="00A15D23">
        <w:rPr>
          <w:rFonts w:ascii="Times New Roman" w:hAnsi="Times New Roman" w:cs="Times New Roman"/>
          <w:sz w:val="24"/>
          <w:szCs w:val="24"/>
          <w:lang w:eastAsia="ru-RU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методических рекомендаций: </w:t>
      </w:r>
    </w:p>
    <w:p w:rsidR="00F62901" w:rsidRDefault="00435EA0" w:rsidP="00F26B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1.оказать методическую помощь педагогам при изучении темы «Первая мировая»;</w:t>
      </w:r>
    </w:p>
    <w:p w:rsidR="00A15D23" w:rsidRDefault="00A15D23" w:rsidP="00F26B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оптимизировать рабочее время преподавателя;</w:t>
      </w:r>
    </w:p>
    <w:p w:rsidR="00BB14A6" w:rsidRDefault="00A15D23" w:rsidP="00BB14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35EA0">
        <w:rPr>
          <w:rFonts w:ascii="Times New Roman" w:hAnsi="Times New Roman" w:cs="Times New Roman"/>
          <w:sz w:val="24"/>
          <w:szCs w:val="24"/>
          <w:lang w:eastAsia="ru-RU"/>
        </w:rPr>
        <w:t xml:space="preserve">. составить </w:t>
      </w:r>
      <w:r w:rsidR="00BB14A6">
        <w:rPr>
          <w:rFonts w:ascii="Times New Roman" w:hAnsi="Times New Roman" w:cs="Times New Roman"/>
          <w:sz w:val="24"/>
          <w:szCs w:val="24"/>
          <w:lang w:eastAsia="ru-RU"/>
        </w:rPr>
        <w:t>перечень вопросов по сюжету фильма для выполнения внеаудиторной работы студентом;</w:t>
      </w:r>
    </w:p>
    <w:p w:rsidR="00BB14A6" w:rsidRDefault="00A15D23" w:rsidP="00BB14A6">
      <w:pPr>
        <w:pStyle w:val="a3"/>
        <w:shd w:val="clear" w:color="auto" w:fill="FFFFFF"/>
        <w:spacing w:before="0" w:beforeAutospacing="0" w:after="0" w:afterAutospacing="0"/>
      </w:pPr>
      <w:r>
        <w:t>4</w:t>
      </w:r>
      <w:r w:rsidR="00BB14A6">
        <w:t xml:space="preserve">. способствовать </w:t>
      </w:r>
      <w:r w:rsidR="00BB14A6">
        <w:rPr>
          <w:color w:val="000000"/>
          <w:sz w:val="26"/>
          <w:szCs w:val="26"/>
        </w:rPr>
        <w:t xml:space="preserve">повышению мотивации студентов к изучению конкретного учебного предмета и освоению информационных технологий. </w:t>
      </w:r>
    </w:p>
    <w:p w:rsidR="00BB14A6" w:rsidRDefault="00BB14A6" w:rsidP="00BB14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4A6" w:rsidRPr="00F26B27" w:rsidRDefault="00BB14A6" w:rsidP="00BB14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  <w:r w:rsidRPr="00F26B27">
        <w:rPr>
          <w:rFonts w:ascii="Times New Roman" w:hAnsi="Times New Roman" w:cs="Times New Roman"/>
          <w:sz w:val="24"/>
          <w:szCs w:val="24"/>
        </w:rPr>
        <w:t xml:space="preserve">Работа на учебных и внеаудиторных занятиях с киноматериалом является эффективным средством воспитания социально значимых качеств в молодом поколении, развития нравственных и эстетических ценностей у современных студентов. В процессе приобщения к образцам отечественного киноискусства студенты научатся личностно воспринимать, анализировать, интерпретировать идейно-художественное содержание и других фильмов, не только исторической направленности. Высокая степень избираемости при выборе кинопродукции будет способствовать воспитанию критически мыслящего зрителя, обладающего определенной гражданской позицией. </w:t>
      </w:r>
    </w:p>
    <w:p w:rsidR="006471BE" w:rsidRDefault="006471B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277DF2" w:rsidRDefault="00277DF2" w:rsidP="006605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Рекомендации</w:t>
      </w:r>
      <w:r w:rsidR="00E45C49" w:rsidRPr="00F26B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педагога</w:t>
      </w:r>
    </w:p>
    <w:p w:rsidR="006605FC" w:rsidRPr="00F26B27" w:rsidRDefault="006605FC" w:rsidP="006605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16DF" w:rsidRPr="00F26B27" w:rsidRDefault="00C416DF" w:rsidP="00F26B2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выборе фильма </w:t>
      </w:r>
      <w:r w:rsidR="00605FB4" w:rsidRPr="00F26B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преподавателю рекомендовано </w:t>
      </w:r>
      <w:r w:rsidRPr="00F26B27">
        <w:rPr>
          <w:rFonts w:ascii="Times New Roman" w:hAnsi="Times New Roman" w:cs="Times New Roman"/>
          <w:bCs/>
          <w:sz w:val="24"/>
          <w:szCs w:val="24"/>
          <w:lang w:eastAsia="ru-RU"/>
        </w:rPr>
        <w:t>руководствоваться следующими правилами:</w:t>
      </w:r>
    </w:p>
    <w:p w:rsidR="00C416DF" w:rsidRPr="00F26B27" w:rsidRDefault="00C416DF" w:rsidP="00F26B2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фильма должно точно соответствовать разделу учебной программы, а 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педагогу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необходимо четко представлять материал урока</w:t>
      </w:r>
      <w:r w:rsidR="000E4CA1" w:rsidRPr="00F26B27">
        <w:rPr>
          <w:rFonts w:ascii="Times New Roman" w:hAnsi="Times New Roman" w:cs="Times New Roman"/>
          <w:sz w:val="24"/>
          <w:szCs w:val="24"/>
          <w:lang w:eastAsia="ru-RU"/>
        </w:rPr>
        <w:t>, который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он иллюстрирует;</w:t>
      </w:r>
    </w:p>
    <w:p w:rsidR="00C416DF" w:rsidRPr="00F26B27" w:rsidRDefault="00C416DF" w:rsidP="00F26B2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фильм должен соответствовать возрасту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, быть понятен,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не должен содержать сцен, недопустимых для просмотра;</w:t>
      </w:r>
    </w:p>
    <w:p w:rsidR="00AF7674" w:rsidRPr="00F26B27" w:rsidRDefault="00C416DF" w:rsidP="00F26B2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фильм должен быть интересен.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Необходимо помнить, что современные</w:t>
      </w:r>
      <w:r w:rsidR="003128B1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студенты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– это л</w:t>
      </w:r>
      <w:r w:rsidR="00F04EDC">
        <w:rPr>
          <w:rFonts w:ascii="Times New Roman" w:hAnsi="Times New Roman" w:cs="Times New Roman"/>
          <w:sz w:val="24"/>
          <w:szCs w:val="24"/>
          <w:lang w:eastAsia="ru-RU"/>
        </w:rPr>
        <w:t>юди нового поколения. Им присуща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несколько иная культура восприятия. Так, например, </w:t>
      </w:r>
      <w:r w:rsidR="003F38BE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социологический опрос студентов 1-2 курсов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показал, что почти половина </w:t>
      </w:r>
      <w:r w:rsidR="003F38BE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респондентов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не воспринимают чёрно-белое изображение на экране</w:t>
      </w:r>
      <w:r w:rsidR="00F04EDC">
        <w:rPr>
          <w:rFonts w:ascii="Times New Roman" w:hAnsi="Times New Roman" w:cs="Times New Roman"/>
          <w:sz w:val="24"/>
          <w:szCs w:val="24"/>
          <w:lang w:eastAsia="ru-RU"/>
        </w:rPr>
        <w:t>; 30% чувствую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>т усталость, если фильм длится больше 60 минут;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16DF" w:rsidRPr="00F26B27" w:rsidRDefault="00C416DF" w:rsidP="00F26B2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качественное видеоизображение. В этом случае просмотр можно осуществлять при включённом свете, что делает возможным параллельную работу в тетрадях.</w:t>
      </w:r>
    </w:p>
    <w:p w:rsidR="00C416DF" w:rsidRPr="00F26B27" w:rsidRDefault="00C416DF" w:rsidP="00F26B2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Перед просмотром фильма </w:t>
      </w:r>
      <w:r w:rsidR="00605FB4" w:rsidRPr="00F26B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преподавателю </w:t>
      </w:r>
      <w:r w:rsidRPr="00F26B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следует: </w:t>
      </w:r>
    </w:p>
    <w:p w:rsidR="00C416DF" w:rsidRPr="00F26B27" w:rsidRDefault="00C416DF" w:rsidP="00F26B2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чётко объяснить</w:t>
      </w:r>
      <w:r w:rsidR="00F04E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какой учебной теме соответствует содержание фильма;</w:t>
      </w:r>
    </w:p>
    <w:p w:rsidR="00C416DF" w:rsidRPr="00F26B27" w:rsidRDefault="00C416DF" w:rsidP="00F26B2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рассказать</w:t>
      </w:r>
      <w:r w:rsidR="00F04E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где, когда и кем снят фильм;</w:t>
      </w:r>
    </w:p>
    <w:p w:rsidR="00C416DF" w:rsidRPr="00F26B27" w:rsidRDefault="00C416DF" w:rsidP="00F26B2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разъяснить фрагменты, которые могут вызвать непонимание;</w:t>
      </w:r>
    </w:p>
    <w:p w:rsidR="00C416DF" w:rsidRPr="00F26B27" w:rsidRDefault="00C416DF" w:rsidP="00F26B2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указать, на какие сцены надо обратить особое внимание;</w:t>
      </w:r>
    </w:p>
    <w:p w:rsidR="00C416DF" w:rsidRPr="00F26B27" w:rsidRDefault="00C416DF" w:rsidP="00F26B2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нацелить на выполнение задания по итогам просмотра фильма.</w:t>
      </w:r>
    </w:p>
    <w:p w:rsidR="00C416DF" w:rsidRPr="00F26B27" w:rsidRDefault="00C416DF" w:rsidP="00F26B2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Важно определиться, что будет итогом просмотра фильма</w:t>
      </w:r>
      <w:r w:rsidR="000E4CA1" w:rsidRPr="00F26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предоставить вопросы для обс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уждения или для написания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до того, как 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начнут просмотр фильма, для того, чтобы они были нацелены на внимательное и глубокое восприятие кинопроизведения.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К ф</w:t>
      </w:r>
      <w:r w:rsidR="00605FB4" w:rsidRPr="00F26B27">
        <w:rPr>
          <w:rFonts w:ascii="Times New Roman" w:hAnsi="Times New Roman" w:cs="Times New Roman"/>
          <w:bCs/>
          <w:sz w:val="24"/>
          <w:szCs w:val="24"/>
          <w:lang w:eastAsia="ru-RU"/>
        </w:rPr>
        <w:t>ормам итоговой работы после просмотра фильма относятся: р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ецензия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сследование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очинение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>, э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>ссе</w:t>
      </w:r>
      <w:r w:rsidR="00605FB4" w:rsidRPr="00F26B27">
        <w:rPr>
          <w:rFonts w:ascii="Times New Roman" w:hAnsi="Times New Roman" w:cs="Times New Roman"/>
          <w:sz w:val="24"/>
          <w:szCs w:val="24"/>
          <w:lang w:eastAsia="ru-RU"/>
        </w:rPr>
        <w:t>, составление опорного конспекта для рассказа.</w:t>
      </w:r>
      <w:r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E45C49" w:rsidRPr="00F26B27" w:rsidRDefault="00E45C49" w:rsidP="00F26B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DF2" w:rsidRDefault="00277DF2" w:rsidP="00BB14A6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B27">
        <w:rPr>
          <w:rFonts w:ascii="Times New Roman" w:hAnsi="Times New Roman" w:cs="Times New Roman"/>
          <w:b/>
          <w:sz w:val="24"/>
          <w:szCs w:val="24"/>
          <w:lang w:eastAsia="ru-RU"/>
        </w:rPr>
        <w:t>Описание</w:t>
      </w:r>
      <w:r w:rsidR="00DF3D63" w:rsidRPr="00F26B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методического материала</w:t>
      </w:r>
    </w:p>
    <w:p w:rsidR="006605FC" w:rsidRPr="00F26B27" w:rsidRDefault="006605FC" w:rsidP="00BB14A6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3B4D" w:rsidRPr="00F26B27" w:rsidRDefault="000E4CA1" w:rsidP="006605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B27">
        <w:rPr>
          <w:rFonts w:ascii="Times New Roman" w:hAnsi="Times New Roman" w:cs="Times New Roman"/>
          <w:sz w:val="24"/>
          <w:szCs w:val="24"/>
          <w:lang w:eastAsia="ru-RU"/>
        </w:rPr>
        <w:t>Данные методические рекомендации содержат комплект опорных вопросов для студентов при изучении темы «Первая мировая война».</w:t>
      </w:r>
      <w:r w:rsidR="00F04EDC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часов, выделяемых</w:t>
      </w:r>
      <w:r w:rsidR="000058BC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на изучение темы </w:t>
      </w:r>
      <w:r w:rsidR="00FA5575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рабочей программы </w:t>
      </w:r>
      <w:r w:rsidR="00F26B27" w:rsidRPr="00F26B27">
        <w:rPr>
          <w:rFonts w:ascii="Times New Roman" w:hAnsi="Times New Roman" w:cs="Times New Roman"/>
          <w:sz w:val="24"/>
          <w:szCs w:val="24"/>
          <w:lang w:eastAsia="ru-RU"/>
        </w:rPr>
        <w:t>в систем</w:t>
      </w:r>
      <w:r w:rsidR="00492FA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26B27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СПО </w:t>
      </w:r>
      <w:r w:rsidR="000058BC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(4-5), недостаточно для рассмотрения основных этапов мировой военной кампании. </w:t>
      </w:r>
      <w:proofErr w:type="gramStart"/>
      <w:r w:rsidR="000058BC" w:rsidRPr="00F26B27">
        <w:rPr>
          <w:rFonts w:ascii="Times New Roman" w:hAnsi="Times New Roman" w:cs="Times New Roman"/>
          <w:sz w:val="24"/>
          <w:szCs w:val="24"/>
          <w:lang w:eastAsia="ru-RU"/>
        </w:rPr>
        <w:t>Без внима</w:t>
      </w:r>
      <w:r w:rsidR="00FA5575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тельного изучения </w:t>
      </w:r>
      <w:r w:rsidR="00277DF2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FA5575" w:rsidRPr="00F26B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058BC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стаются многие </w:t>
      </w:r>
      <w:r w:rsidR="00FA5575" w:rsidRPr="00F26B27">
        <w:rPr>
          <w:rFonts w:ascii="Times New Roman" w:hAnsi="Times New Roman" w:cs="Times New Roman"/>
          <w:sz w:val="24"/>
          <w:szCs w:val="24"/>
          <w:lang w:eastAsia="ru-RU"/>
        </w:rPr>
        <w:t>важные фрагменты</w:t>
      </w:r>
      <w:r w:rsidR="00277DF2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войны</w:t>
      </w:r>
      <w:r w:rsidR="00FA5575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058BC" w:rsidRPr="00F26B27">
        <w:rPr>
          <w:rFonts w:ascii="Times New Roman" w:hAnsi="Times New Roman" w:cs="Times New Roman"/>
          <w:sz w:val="24"/>
          <w:szCs w:val="24"/>
          <w:lang w:eastAsia="ru-RU"/>
        </w:rPr>
        <w:t>новые виды оружи</w:t>
      </w:r>
      <w:r w:rsidR="00FA5575" w:rsidRPr="00F26B27">
        <w:rPr>
          <w:rFonts w:ascii="Times New Roman" w:hAnsi="Times New Roman" w:cs="Times New Roman"/>
          <w:sz w:val="24"/>
          <w:szCs w:val="24"/>
          <w:lang w:eastAsia="ru-RU"/>
        </w:rPr>
        <w:t>я, появившиеся в начале ХХ века; героическая деятельность человека на фронте</w:t>
      </w:r>
      <w:r w:rsidR="000058BC" w:rsidRPr="00F26B2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60F79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отличия в тактике ведения войны на Западном и Восточном фронтах</w:t>
      </w:r>
      <w:r w:rsidR="00FA5575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  <w:r w:rsidR="00E60F79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="00F04ED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60F79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чтобы иметь полное представление о первой мировой войне, педагогу предлагается использовать в рамках изучения темы </w:t>
      </w:r>
      <w:r w:rsidR="00FA5575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на учебном занятии </w:t>
      </w:r>
      <w:r w:rsidR="00E60F79" w:rsidRPr="00F26B27">
        <w:rPr>
          <w:rFonts w:ascii="Times New Roman" w:hAnsi="Times New Roman" w:cs="Times New Roman"/>
          <w:sz w:val="24"/>
          <w:szCs w:val="24"/>
          <w:lang w:eastAsia="ru-RU"/>
        </w:rPr>
        <w:t>или во внеурочной деятельности студентов (выполнения самостоятельно</w:t>
      </w:r>
      <w:r w:rsidR="0021524D" w:rsidRPr="00F26B27">
        <w:rPr>
          <w:rFonts w:ascii="Times New Roman" w:hAnsi="Times New Roman" w:cs="Times New Roman"/>
          <w:sz w:val="24"/>
          <w:szCs w:val="24"/>
          <w:lang w:eastAsia="ru-RU"/>
        </w:rPr>
        <w:t>й работы) фильм «Первая мировая</w:t>
      </w:r>
      <w:r w:rsidR="00E60F79" w:rsidRPr="00F26B27">
        <w:rPr>
          <w:rFonts w:ascii="Times New Roman" w:hAnsi="Times New Roman" w:cs="Times New Roman"/>
          <w:sz w:val="24"/>
          <w:szCs w:val="24"/>
          <w:lang w:eastAsia="ru-RU"/>
        </w:rPr>
        <w:t>» российско</w:t>
      </w:r>
      <w:r w:rsidR="0021524D" w:rsidRPr="00F26B27">
        <w:rPr>
          <w:rFonts w:ascii="Times New Roman" w:hAnsi="Times New Roman" w:cs="Times New Roman"/>
          <w:sz w:val="24"/>
          <w:szCs w:val="24"/>
          <w:lang w:eastAsia="ru-RU"/>
        </w:rPr>
        <w:t>-украинского</w:t>
      </w:r>
      <w:r w:rsidR="00E60F79" w:rsidRPr="00F26B27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</w:t>
      </w:r>
      <w:r w:rsidR="0021524D" w:rsidRPr="00F26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0F79" w:rsidRPr="00F26B27">
        <w:rPr>
          <w:sz w:val="24"/>
          <w:szCs w:val="24"/>
        </w:rPr>
        <w:t xml:space="preserve"> </w:t>
      </w:r>
      <w:r w:rsidR="00E60F79" w:rsidRPr="00F26B27">
        <w:rPr>
          <w:rFonts w:ascii="Times New Roman" w:hAnsi="Times New Roman" w:cs="Times New Roman"/>
          <w:sz w:val="24"/>
          <w:szCs w:val="24"/>
        </w:rPr>
        <w:t>Документальный исторический фильм с художественными вставками был снят к 100-летию войны</w:t>
      </w:r>
      <w:r w:rsidR="0021524D" w:rsidRPr="00F26B27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E60F79" w:rsidRPr="00F26B27">
        <w:rPr>
          <w:rFonts w:ascii="Times New Roman" w:hAnsi="Times New Roman" w:cs="Times New Roman"/>
          <w:sz w:val="24"/>
          <w:szCs w:val="24"/>
        </w:rPr>
        <w:t>. Первая Мировая война оставила неизгладимый след в истории всех стран. Помимо страха и боли людьми руководило чувство долга, патриотизма и верности стране. В данном сериале война показана глазами простого парня по имени Родион. Этот одесский мальчик</w:t>
      </w:r>
      <w:r w:rsidR="003D570D" w:rsidRPr="00F26B27">
        <w:rPr>
          <w:rFonts w:ascii="Times New Roman" w:hAnsi="Times New Roman" w:cs="Times New Roman"/>
          <w:sz w:val="24"/>
          <w:szCs w:val="24"/>
        </w:rPr>
        <w:t xml:space="preserve">, Родион Малиновский, </w:t>
      </w:r>
      <w:r w:rsidR="00E60F79" w:rsidRPr="00F26B27">
        <w:rPr>
          <w:rFonts w:ascii="Times New Roman" w:hAnsi="Times New Roman" w:cs="Times New Roman"/>
          <w:sz w:val="24"/>
          <w:szCs w:val="24"/>
        </w:rPr>
        <w:t xml:space="preserve">добровольно убежал на </w:t>
      </w:r>
      <w:r w:rsidR="00E60F79" w:rsidRPr="00F26B27">
        <w:rPr>
          <w:rFonts w:ascii="Times New Roman" w:hAnsi="Times New Roman" w:cs="Times New Roman"/>
          <w:sz w:val="24"/>
          <w:szCs w:val="24"/>
        </w:rPr>
        <w:lastRenderedPageBreak/>
        <w:t xml:space="preserve">фронт, а в итоге стал великим человеком - маршалом и Героем Советского Союза. </w:t>
      </w:r>
      <w:r w:rsidR="00C8642A" w:rsidRPr="00F26B27">
        <w:rPr>
          <w:rFonts w:ascii="Times New Roman" w:hAnsi="Times New Roman" w:cs="Times New Roman"/>
          <w:sz w:val="24"/>
          <w:szCs w:val="24"/>
        </w:rPr>
        <w:t>В фильме освещаются все бо</w:t>
      </w:r>
      <w:r w:rsidR="00E60F79" w:rsidRPr="00F26B27">
        <w:rPr>
          <w:rFonts w:ascii="Times New Roman" w:hAnsi="Times New Roman" w:cs="Times New Roman"/>
          <w:sz w:val="24"/>
          <w:szCs w:val="24"/>
        </w:rPr>
        <w:t xml:space="preserve">евые операции, </w:t>
      </w:r>
      <w:r w:rsidR="00C8642A" w:rsidRPr="00F26B27">
        <w:rPr>
          <w:rFonts w:ascii="Times New Roman" w:hAnsi="Times New Roman" w:cs="Times New Roman"/>
          <w:sz w:val="24"/>
          <w:szCs w:val="24"/>
        </w:rPr>
        <w:t xml:space="preserve">проведенные на </w:t>
      </w:r>
      <w:r w:rsidR="00E60F79" w:rsidRPr="00F26B27">
        <w:rPr>
          <w:rFonts w:ascii="Times New Roman" w:hAnsi="Times New Roman" w:cs="Times New Roman"/>
          <w:sz w:val="24"/>
          <w:szCs w:val="24"/>
        </w:rPr>
        <w:t>З</w:t>
      </w:r>
      <w:r w:rsidR="00C8642A" w:rsidRPr="00F26B27">
        <w:rPr>
          <w:rFonts w:ascii="Times New Roman" w:hAnsi="Times New Roman" w:cs="Times New Roman"/>
          <w:sz w:val="24"/>
          <w:szCs w:val="24"/>
        </w:rPr>
        <w:t xml:space="preserve">ападном и </w:t>
      </w:r>
      <w:r w:rsidR="00E60F79" w:rsidRPr="00F26B27">
        <w:rPr>
          <w:rFonts w:ascii="Times New Roman" w:hAnsi="Times New Roman" w:cs="Times New Roman"/>
          <w:sz w:val="24"/>
          <w:szCs w:val="24"/>
        </w:rPr>
        <w:t>В</w:t>
      </w:r>
      <w:r w:rsidR="00C8642A" w:rsidRPr="00F26B27">
        <w:rPr>
          <w:rFonts w:ascii="Times New Roman" w:hAnsi="Times New Roman" w:cs="Times New Roman"/>
          <w:sz w:val="24"/>
          <w:szCs w:val="24"/>
        </w:rPr>
        <w:t>осточном фронт</w:t>
      </w:r>
      <w:r w:rsidR="00E60F79" w:rsidRPr="00F26B27">
        <w:rPr>
          <w:rFonts w:ascii="Times New Roman" w:hAnsi="Times New Roman" w:cs="Times New Roman"/>
          <w:sz w:val="24"/>
          <w:szCs w:val="24"/>
        </w:rPr>
        <w:t>е</w:t>
      </w:r>
      <w:r w:rsidR="00C8642A" w:rsidRPr="00F26B27">
        <w:rPr>
          <w:rFonts w:ascii="Times New Roman" w:hAnsi="Times New Roman" w:cs="Times New Roman"/>
          <w:sz w:val="24"/>
          <w:szCs w:val="24"/>
        </w:rPr>
        <w:t xml:space="preserve">. Указаны причины </w:t>
      </w:r>
      <w:r w:rsidR="00492FA9">
        <w:rPr>
          <w:rFonts w:ascii="Times New Roman" w:hAnsi="Times New Roman" w:cs="Times New Roman"/>
          <w:sz w:val="24"/>
          <w:szCs w:val="24"/>
        </w:rPr>
        <w:t>начала</w:t>
      </w:r>
      <w:proofErr w:type="gramStart"/>
      <w:r w:rsidR="00492FA9">
        <w:rPr>
          <w:rFonts w:ascii="Times New Roman" w:hAnsi="Times New Roman" w:cs="Times New Roman"/>
          <w:sz w:val="24"/>
          <w:szCs w:val="24"/>
        </w:rPr>
        <w:t xml:space="preserve"> </w:t>
      </w:r>
      <w:r w:rsidR="00D43B4D" w:rsidRPr="00F26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642A" w:rsidRPr="00F26B27">
        <w:rPr>
          <w:rFonts w:ascii="Times New Roman" w:hAnsi="Times New Roman" w:cs="Times New Roman"/>
          <w:sz w:val="24"/>
          <w:szCs w:val="24"/>
        </w:rPr>
        <w:t>ервой мировой войны</w:t>
      </w:r>
      <w:r w:rsidR="00E60F79" w:rsidRPr="00F26B27">
        <w:rPr>
          <w:rFonts w:ascii="Times New Roman" w:hAnsi="Times New Roman" w:cs="Times New Roman"/>
          <w:sz w:val="24"/>
          <w:szCs w:val="24"/>
        </w:rPr>
        <w:t xml:space="preserve">, ее особенности, </w:t>
      </w:r>
      <w:r w:rsidR="00FA5575" w:rsidRPr="00F26B27">
        <w:rPr>
          <w:rFonts w:ascii="Times New Roman" w:hAnsi="Times New Roman" w:cs="Times New Roman"/>
          <w:sz w:val="24"/>
          <w:szCs w:val="24"/>
        </w:rPr>
        <w:t xml:space="preserve">фрагменты </w:t>
      </w:r>
      <w:r w:rsidR="00E60F79" w:rsidRPr="00F26B27">
        <w:rPr>
          <w:rFonts w:ascii="Times New Roman" w:hAnsi="Times New Roman" w:cs="Times New Roman"/>
          <w:sz w:val="24"/>
          <w:szCs w:val="24"/>
        </w:rPr>
        <w:t>зарождени</w:t>
      </w:r>
      <w:r w:rsidR="00FA5575" w:rsidRPr="00F26B27">
        <w:rPr>
          <w:rFonts w:ascii="Times New Roman" w:hAnsi="Times New Roman" w:cs="Times New Roman"/>
          <w:sz w:val="24"/>
          <w:szCs w:val="24"/>
        </w:rPr>
        <w:t>я</w:t>
      </w:r>
      <w:r w:rsidR="00E60F79" w:rsidRPr="00F26B27">
        <w:rPr>
          <w:rFonts w:ascii="Times New Roman" w:hAnsi="Times New Roman" w:cs="Times New Roman"/>
          <w:sz w:val="24"/>
          <w:szCs w:val="24"/>
        </w:rPr>
        <w:t xml:space="preserve"> революции 1917 года в России.</w:t>
      </w:r>
      <w:r w:rsidR="005B6D57" w:rsidRPr="00F26B27">
        <w:rPr>
          <w:rFonts w:ascii="Times New Roman" w:hAnsi="Times New Roman" w:cs="Times New Roman"/>
          <w:sz w:val="24"/>
          <w:szCs w:val="24"/>
        </w:rPr>
        <w:t xml:space="preserve"> Сериал признал лучшим историческим сериалом в 2014 году (1 место), одним из лучших документальных сериалов в 2014 (5 место).</w:t>
      </w:r>
      <w:r w:rsidR="00F70128" w:rsidRPr="00F26B27">
        <w:rPr>
          <w:rFonts w:ascii="Times New Roman" w:hAnsi="Times New Roman" w:cs="Times New Roman"/>
          <w:sz w:val="24"/>
          <w:szCs w:val="24"/>
        </w:rPr>
        <w:t xml:space="preserve"> </w:t>
      </w:r>
      <w:r w:rsidR="00D43B4D" w:rsidRPr="00F26B27">
        <w:rPr>
          <w:rFonts w:ascii="Times New Roman" w:hAnsi="Times New Roman" w:cs="Times New Roman"/>
          <w:sz w:val="24"/>
          <w:szCs w:val="24"/>
        </w:rPr>
        <w:t>Сериал состоит из 8 серий продолжительностью 50 минут. Преподаватель самост</w:t>
      </w:r>
      <w:r w:rsidR="00F70128" w:rsidRPr="00F26B27">
        <w:rPr>
          <w:rFonts w:ascii="Times New Roman" w:hAnsi="Times New Roman" w:cs="Times New Roman"/>
          <w:sz w:val="24"/>
          <w:szCs w:val="24"/>
        </w:rPr>
        <w:t xml:space="preserve">оятельно определяет форму работы студентов </w:t>
      </w:r>
      <w:r w:rsidR="00D43B4D" w:rsidRPr="00F26B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43B4D" w:rsidRPr="00F26B27">
        <w:rPr>
          <w:rFonts w:ascii="Times New Roman" w:hAnsi="Times New Roman" w:cs="Times New Roman"/>
          <w:sz w:val="24"/>
          <w:szCs w:val="24"/>
        </w:rPr>
        <w:t>киноуроке</w:t>
      </w:r>
      <w:proofErr w:type="spellEnd"/>
      <w:r w:rsidR="00D43B4D" w:rsidRPr="00F26B27">
        <w:rPr>
          <w:rFonts w:ascii="Times New Roman" w:hAnsi="Times New Roman" w:cs="Times New Roman"/>
          <w:sz w:val="24"/>
          <w:szCs w:val="24"/>
        </w:rPr>
        <w:t>:</w:t>
      </w:r>
    </w:p>
    <w:p w:rsidR="00D43B4D" w:rsidRPr="00F26B27" w:rsidRDefault="00D43B4D" w:rsidP="006605FC">
      <w:pPr>
        <w:pStyle w:val="a7"/>
        <w:spacing w:after="0"/>
        <w:jc w:val="both"/>
      </w:pPr>
      <w:r w:rsidRPr="00F26B27">
        <w:t xml:space="preserve">1 вариант: каждый студент получает </w:t>
      </w:r>
      <w:r w:rsidR="00F70128" w:rsidRPr="00F26B27">
        <w:t>бланк</w:t>
      </w:r>
      <w:r w:rsidRPr="00F26B27">
        <w:t xml:space="preserve"> с заранее написанными вопросами к сюжету фильма и выполняет задания на бланке во время просмотра.</w:t>
      </w:r>
    </w:p>
    <w:p w:rsidR="00D43B4D" w:rsidRPr="00F26B27" w:rsidRDefault="00D43B4D" w:rsidP="006605FC">
      <w:pPr>
        <w:pStyle w:val="a7"/>
        <w:spacing w:after="0"/>
        <w:jc w:val="both"/>
      </w:pPr>
      <w:r w:rsidRPr="00F26B27">
        <w:t>2 вариант: преподаватель диктует студентам вопросы, на которые необходимо записать ответы в рабочей тетради во время просмотра.</w:t>
      </w:r>
    </w:p>
    <w:p w:rsidR="00D43B4D" w:rsidRDefault="00D43B4D" w:rsidP="00660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27">
        <w:rPr>
          <w:rFonts w:ascii="Times New Roman" w:hAnsi="Times New Roman" w:cs="Times New Roman"/>
          <w:sz w:val="24"/>
          <w:szCs w:val="24"/>
        </w:rPr>
        <w:t xml:space="preserve">В данном методическом пособии предложены варианты вопросов для каждой </w:t>
      </w:r>
      <w:r w:rsidR="005F4D8A" w:rsidRPr="00F26B27">
        <w:rPr>
          <w:rFonts w:ascii="Times New Roman" w:hAnsi="Times New Roman" w:cs="Times New Roman"/>
          <w:sz w:val="24"/>
          <w:szCs w:val="24"/>
        </w:rPr>
        <w:t xml:space="preserve">из 8 </w:t>
      </w:r>
      <w:r w:rsidR="00567D39">
        <w:rPr>
          <w:rFonts w:ascii="Times New Roman" w:hAnsi="Times New Roman" w:cs="Times New Roman"/>
          <w:sz w:val="24"/>
          <w:szCs w:val="24"/>
        </w:rPr>
        <w:t>серий</w:t>
      </w:r>
      <w:r w:rsidRPr="00F26B27">
        <w:rPr>
          <w:rFonts w:ascii="Times New Roman" w:hAnsi="Times New Roman" w:cs="Times New Roman"/>
          <w:sz w:val="24"/>
          <w:szCs w:val="24"/>
        </w:rPr>
        <w:t xml:space="preserve">. Вопросы </w:t>
      </w:r>
      <w:r w:rsidR="00B834F5" w:rsidRPr="00F26B27">
        <w:rPr>
          <w:rFonts w:ascii="Times New Roman" w:hAnsi="Times New Roman" w:cs="Times New Roman"/>
          <w:sz w:val="24"/>
          <w:szCs w:val="24"/>
        </w:rPr>
        <w:t xml:space="preserve">сформулированы в доступной форме для студентов с разным уровнем мыслительной деятельности (шесть уровней познания </w:t>
      </w:r>
      <w:proofErr w:type="spellStart"/>
      <w:r w:rsidR="005F4D8A" w:rsidRPr="00F26B27">
        <w:rPr>
          <w:rFonts w:ascii="Times New Roman" w:hAnsi="Times New Roman" w:cs="Times New Roman"/>
          <w:sz w:val="24"/>
          <w:szCs w:val="24"/>
        </w:rPr>
        <w:t>Б.</w:t>
      </w:r>
      <w:r w:rsidR="00B834F5" w:rsidRPr="00F26B27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B834F5" w:rsidRPr="00F26B27">
        <w:rPr>
          <w:rFonts w:ascii="Times New Roman" w:hAnsi="Times New Roman" w:cs="Times New Roman"/>
          <w:sz w:val="24"/>
          <w:szCs w:val="24"/>
        </w:rPr>
        <w:t>): простые, т.е. репродуктивные вопросы;</w:t>
      </w:r>
      <w:r w:rsidR="00B834F5" w:rsidRPr="00F26B2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834F5" w:rsidRPr="00F26B27">
        <w:rPr>
          <w:rFonts w:ascii="Times New Roman" w:eastAsia="Calibri" w:hAnsi="Times New Roman" w:cs="Times New Roman"/>
          <w:bCs/>
          <w:sz w:val="24"/>
          <w:szCs w:val="24"/>
        </w:rPr>
        <w:t>вопросы, направляющие внимание студентов на факты; вопросы на сравнение и анализ</w:t>
      </w:r>
      <w:r w:rsidR="005F4D8A" w:rsidRPr="00F26B27">
        <w:rPr>
          <w:rFonts w:ascii="Times New Roman" w:eastAsia="Calibri" w:hAnsi="Times New Roman" w:cs="Times New Roman"/>
          <w:bCs/>
          <w:sz w:val="24"/>
          <w:szCs w:val="24"/>
        </w:rPr>
        <w:t xml:space="preserve"> эпизода</w:t>
      </w:r>
      <w:r w:rsidR="00B834F5" w:rsidRPr="00F26B27">
        <w:rPr>
          <w:rFonts w:ascii="Times New Roman" w:eastAsia="Calibri" w:hAnsi="Times New Roman" w:cs="Times New Roman"/>
          <w:bCs/>
          <w:sz w:val="24"/>
          <w:szCs w:val="24"/>
        </w:rPr>
        <w:t>; формулировка собственного мнения и оценки увиденного события</w:t>
      </w:r>
      <w:r w:rsidR="00B834F5" w:rsidRPr="00F26B27">
        <w:rPr>
          <w:rFonts w:ascii="Times New Roman" w:hAnsi="Times New Roman" w:cs="Times New Roman"/>
          <w:sz w:val="24"/>
          <w:szCs w:val="24"/>
        </w:rPr>
        <w:t xml:space="preserve">. </w:t>
      </w:r>
      <w:r w:rsidR="00F332C8" w:rsidRPr="00F26B27">
        <w:rPr>
          <w:rFonts w:ascii="Times New Roman" w:hAnsi="Times New Roman" w:cs="Times New Roman"/>
          <w:sz w:val="24"/>
          <w:szCs w:val="24"/>
        </w:rPr>
        <w:t xml:space="preserve">Творческие задания </w:t>
      </w:r>
      <w:r w:rsidR="00F26B27" w:rsidRPr="00F26B27">
        <w:rPr>
          <w:rFonts w:ascii="Times New Roman" w:hAnsi="Times New Roman" w:cs="Times New Roman"/>
          <w:sz w:val="24"/>
          <w:szCs w:val="24"/>
        </w:rPr>
        <w:t xml:space="preserve">предполагают выполнение тематических </w:t>
      </w:r>
      <w:r w:rsidR="00F332C8" w:rsidRPr="00F26B27">
        <w:rPr>
          <w:rFonts w:ascii="Times New Roman" w:hAnsi="Times New Roman" w:cs="Times New Roman"/>
          <w:sz w:val="24"/>
          <w:szCs w:val="24"/>
        </w:rPr>
        <w:t>рисунков</w:t>
      </w:r>
      <w:r w:rsidR="005F4D8A" w:rsidRPr="00F26B27">
        <w:rPr>
          <w:rFonts w:ascii="Times New Roman" w:hAnsi="Times New Roman" w:cs="Times New Roman"/>
          <w:sz w:val="24"/>
          <w:szCs w:val="24"/>
        </w:rPr>
        <w:t>, благодаря которым</w:t>
      </w:r>
      <w:r w:rsidR="00F332C8" w:rsidRPr="00F26B27">
        <w:rPr>
          <w:rFonts w:ascii="Times New Roman" w:hAnsi="Times New Roman" w:cs="Times New Roman"/>
          <w:sz w:val="24"/>
          <w:szCs w:val="24"/>
        </w:rPr>
        <w:t xml:space="preserve"> проявляется фантазия</w:t>
      </w:r>
      <w:r w:rsidR="00F26B27" w:rsidRPr="00F26B27">
        <w:rPr>
          <w:rFonts w:ascii="Times New Roman" w:hAnsi="Times New Roman" w:cs="Times New Roman"/>
          <w:sz w:val="24"/>
          <w:szCs w:val="24"/>
        </w:rPr>
        <w:t xml:space="preserve">, </w:t>
      </w:r>
      <w:r w:rsidR="00F332C8" w:rsidRPr="00F26B27">
        <w:rPr>
          <w:rFonts w:ascii="Times New Roman" w:hAnsi="Times New Roman" w:cs="Times New Roman"/>
          <w:sz w:val="24"/>
          <w:szCs w:val="24"/>
        </w:rPr>
        <w:t>внимательность</w:t>
      </w:r>
      <w:r w:rsidR="0039622D" w:rsidRPr="00F26B27">
        <w:rPr>
          <w:rFonts w:ascii="Times New Roman" w:hAnsi="Times New Roman" w:cs="Times New Roman"/>
          <w:sz w:val="24"/>
          <w:szCs w:val="24"/>
        </w:rPr>
        <w:t>, эстетический вкус и художественные наклонности</w:t>
      </w:r>
      <w:r w:rsidR="00F26B27" w:rsidRPr="00F26B27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F332C8" w:rsidRPr="00F26B27">
        <w:rPr>
          <w:rFonts w:ascii="Times New Roman" w:hAnsi="Times New Roman" w:cs="Times New Roman"/>
          <w:sz w:val="24"/>
          <w:szCs w:val="24"/>
        </w:rPr>
        <w:t>.</w:t>
      </w:r>
    </w:p>
    <w:p w:rsidR="00492FA9" w:rsidRDefault="00492FA9" w:rsidP="00A76B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2E" w:rsidRPr="00A76B01" w:rsidRDefault="005F4D8A" w:rsidP="00A76B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01">
        <w:rPr>
          <w:rFonts w:ascii="Times New Roman" w:hAnsi="Times New Roman" w:cs="Times New Roman"/>
          <w:b/>
          <w:sz w:val="24"/>
          <w:szCs w:val="24"/>
        </w:rPr>
        <w:t>Вопросы для студентов, рекомендуемые для использования при изучении темы «Первая мировая война» во время учебных занятий или выполнения внеау</w:t>
      </w:r>
      <w:r w:rsidR="006605FC">
        <w:rPr>
          <w:rFonts w:ascii="Times New Roman" w:hAnsi="Times New Roman" w:cs="Times New Roman"/>
          <w:b/>
          <w:sz w:val="24"/>
          <w:szCs w:val="24"/>
        </w:rPr>
        <w:t>диторной самостоятельной работы</w:t>
      </w:r>
    </w:p>
    <w:p w:rsidR="005F4D8A" w:rsidRPr="00A76B01" w:rsidRDefault="005F4D8A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B01">
        <w:rPr>
          <w:rFonts w:ascii="Times New Roman" w:hAnsi="Times New Roman" w:cs="Times New Roman"/>
          <w:b/>
          <w:sz w:val="24"/>
          <w:szCs w:val="24"/>
        </w:rPr>
        <w:t>Серия 1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Посмотреть фильм из сериала «Первая мировая» 2014 г.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Ответить письменно на вопросы. Серия 1.</w:t>
      </w:r>
    </w:p>
    <w:p w:rsidR="0094210A" w:rsidRPr="00A76B01" w:rsidRDefault="005F4D8A" w:rsidP="00A76B01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</w:t>
      </w:r>
      <w:r w:rsidR="0094210A" w:rsidRPr="00A76B01">
        <w:rPr>
          <w:rFonts w:ascii="Times New Roman" w:hAnsi="Times New Roman" w:cs="Times New Roman"/>
          <w:sz w:val="24"/>
          <w:szCs w:val="24"/>
        </w:rPr>
        <w:t>еречислите фамилии русских генералов, офицеров и солдат</w:t>
      </w:r>
      <w:proofErr w:type="gramStart"/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4210A" w:rsidRPr="00A76B01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94210A" w:rsidRPr="00A76B01" w:rsidRDefault="005F4D8A" w:rsidP="00A76B01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</w:t>
      </w:r>
      <w:r w:rsidR="0094210A" w:rsidRPr="00A76B01">
        <w:rPr>
          <w:rFonts w:ascii="Times New Roman" w:hAnsi="Times New Roman" w:cs="Times New Roman"/>
          <w:sz w:val="24"/>
          <w:szCs w:val="24"/>
        </w:rPr>
        <w:t>еречислите страны</w:t>
      </w:r>
      <w:r w:rsidR="00A01B11">
        <w:rPr>
          <w:rFonts w:ascii="Times New Roman" w:hAnsi="Times New Roman" w:cs="Times New Roman"/>
          <w:sz w:val="24"/>
          <w:szCs w:val="24"/>
        </w:rPr>
        <w:t>, которые были</w:t>
      </w:r>
      <w:r w:rsidR="0094210A" w:rsidRPr="00567D3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4210A" w:rsidRPr="006471BE">
        <w:rPr>
          <w:rFonts w:ascii="Times New Roman" w:hAnsi="Times New Roman" w:cs="Times New Roman"/>
          <w:color w:val="000000" w:themeColor="text1"/>
          <w:sz w:val="24"/>
          <w:szCs w:val="24"/>
        </w:rPr>
        <w:t>основны</w:t>
      </w:r>
      <w:r w:rsidR="00A01B11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94210A" w:rsidRPr="0064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A01B11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proofErr w:type="gramStart"/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4210A" w:rsidRPr="00A76B01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94210A" w:rsidRPr="00A76B01" w:rsidRDefault="00382EFA" w:rsidP="00A76B01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акое событие послужило поводом к войне.</w:t>
      </w:r>
    </w:p>
    <w:p w:rsidR="0094210A" w:rsidRPr="00A76B01" w:rsidRDefault="00382EFA" w:rsidP="00A76B01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акие интересы в войне были у каждой из стран</w:t>
      </w:r>
      <w:r w:rsidRPr="00A76B01">
        <w:rPr>
          <w:rFonts w:ascii="Times New Roman" w:hAnsi="Times New Roman" w:cs="Times New Roman"/>
          <w:sz w:val="24"/>
          <w:szCs w:val="24"/>
        </w:rPr>
        <w:t>.</w:t>
      </w:r>
    </w:p>
    <w:p w:rsidR="0094210A" w:rsidRPr="00A76B01" w:rsidRDefault="00382EFA" w:rsidP="00A76B01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акие новшества в общественной жизни появились в начале ХХ века.</w:t>
      </w:r>
    </w:p>
    <w:p w:rsidR="0094210A" w:rsidRPr="00A76B01" w:rsidRDefault="00382EFA" w:rsidP="00A76B01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</w:t>
      </w:r>
      <w:r w:rsidR="0094210A" w:rsidRPr="00A76B01">
        <w:rPr>
          <w:rFonts w:ascii="Times New Roman" w:hAnsi="Times New Roman" w:cs="Times New Roman"/>
          <w:sz w:val="24"/>
          <w:szCs w:val="24"/>
        </w:rPr>
        <w:t>пишите форму рядового и офицера в русской армии.</w:t>
      </w:r>
    </w:p>
    <w:p w:rsidR="0094210A" w:rsidRPr="00A76B01" w:rsidRDefault="00382EFA" w:rsidP="00A76B01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Как вы считаете, з</w:t>
      </w:r>
      <w:r w:rsidR="0094210A" w:rsidRPr="00A76B01">
        <w:rPr>
          <w:rFonts w:ascii="Times New Roman" w:hAnsi="Times New Roman" w:cs="Times New Roman"/>
          <w:sz w:val="24"/>
          <w:szCs w:val="24"/>
        </w:rPr>
        <w:t>ачем на немецкой каске пика.</w:t>
      </w:r>
    </w:p>
    <w:p w:rsidR="0094210A" w:rsidRPr="00A76B01" w:rsidRDefault="00382EFA" w:rsidP="00A76B01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арисовать: гимнастерку русского солдата, немецкую каску, винтовку </w:t>
      </w:r>
      <w:proofErr w:type="spellStart"/>
      <w:r w:rsidR="0094210A" w:rsidRPr="00A76B01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="0094210A" w:rsidRPr="00A76B01">
        <w:rPr>
          <w:rFonts w:ascii="Times New Roman" w:hAnsi="Times New Roman" w:cs="Times New Roman"/>
          <w:sz w:val="24"/>
          <w:szCs w:val="24"/>
        </w:rPr>
        <w:t>.</w:t>
      </w:r>
    </w:p>
    <w:p w:rsidR="006605FC" w:rsidRDefault="006605FC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10A" w:rsidRPr="00A76B01" w:rsidRDefault="005F4D8A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B01">
        <w:rPr>
          <w:rFonts w:ascii="Times New Roman" w:hAnsi="Times New Roman" w:cs="Times New Roman"/>
          <w:b/>
          <w:sz w:val="24"/>
          <w:szCs w:val="24"/>
        </w:rPr>
        <w:t>Серия 2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Посмотреть фильм из сериала «Первая мировая» 2014 г.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Ответить письменно на вопросы. Серия 2.</w:t>
      </w:r>
    </w:p>
    <w:p w:rsidR="0094210A" w:rsidRPr="00A76B01" w:rsidRDefault="00382EFA" w:rsidP="00A76B01">
      <w:pPr>
        <w:pStyle w:val="a6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то такая «Большая Берта».</w:t>
      </w:r>
    </w:p>
    <w:p w:rsidR="0094210A" w:rsidRPr="00A76B01" w:rsidRDefault="005F4D8A" w:rsidP="00A76B01">
      <w:pPr>
        <w:pStyle w:val="a6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Объясните,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</w:t>
      </w:r>
      <w:r w:rsidRPr="00A76B01">
        <w:rPr>
          <w:rFonts w:ascii="Times New Roman" w:hAnsi="Times New Roman" w:cs="Times New Roman"/>
          <w:sz w:val="24"/>
          <w:szCs w:val="24"/>
        </w:rPr>
        <w:t>как выглядела «петля Нестерова». П</w:t>
      </w:r>
      <w:r w:rsidR="0094210A" w:rsidRPr="00A76B01">
        <w:rPr>
          <w:rFonts w:ascii="Times New Roman" w:hAnsi="Times New Roman" w:cs="Times New Roman"/>
          <w:sz w:val="24"/>
          <w:szCs w:val="24"/>
        </w:rPr>
        <w:t>очему она получила такое название.</w:t>
      </w:r>
    </w:p>
    <w:p w:rsidR="0094210A" w:rsidRPr="00A76B01" w:rsidRDefault="00382EFA" w:rsidP="00A76B01">
      <w:pPr>
        <w:pStyle w:val="a6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F4D8A" w:rsidRPr="00A76B01">
        <w:rPr>
          <w:rFonts w:ascii="Times New Roman" w:hAnsi="Times New Roman" w:cs="Times New Roman"/>
          <w:sz w:val="24"/>
          <w:szCs w:val="24"/>
        </w:rPr>
        <w:t>бъясните происхождение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слов</w:t>
      </w:r>
      <w:r w:rsidR="005F4D8A" w:rsidRPr="00A76B01">
        <w:rPr>
          <w:rFonts w:ascii="Times New Roman" w:hAnsi="Times New Roman" w:cs="Times New Roman"/>
          <w:sz w:val="24"/>
          <w:szCs w:val="24"/>
        </w:rPr>
        <w:t>а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«френч»</w:t>
      </w:r>
      <w:r w:rsidR="005F4D8A" w:rsidRPr="00A76B01">
        <w:rPr>
          <w:rFonts w:ascii="Times New Roman" w:hAnsi="Times New Roman" w:cs="Times New Roman"/>
          <w:sz w:val="24"/>
          <w:szCs w:val="24"/>
        </w:rPr>
        <w:t>.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</w:t>
      </w:r>
      <w:r w:rsidR="005F4D8A" w:rsidRPr="00A76B01">
        <w:rPr>
          <w:rFonts w:ascii="Times New Roman" w:hAnsi="Times New Roman" w:cs="Times New Roman"/>
          <w:sz w:val="24"/>
          <w:szCs w:val="24"/>
        </w:rPr>
        <w:t>В каких родах войск он существует до сих пор.</w:t>
      </w:r>
    </w:p>
    <w:p w:rsidR="00A76B01" w:rsidRPr="00A76B01" w:rsidRDefault="00382EFA" w:rsidP="00A76B01">
      <w:pPr>
        <w:pStyle w:val="a6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Ч</w:t>
      </w:r>
      <w:r w:rsidR="0094210A" w:rsidRPr="00A76B01">
        <w:rPr>
          <w:rFonts w:ascii="Times New Roman" w:hAnsi="Times New Roman" w:cs="Times New Roman"/>
          <w:sz w:val="24"/>
          <w:szCs w:val="24"/>
        </w:rPr>
        <w:t>ем форма французской армии отличалась от остальных армий</w:t>
      </w:r>
      <w:r w:rsidR="005F4D8A" w:rsidRPr="00A76B01">
        <w:rPr>
          <w:rFonts w:ascii="Times New Roman" w:hAnsi="Times New Roman" w:cs="Times New Roman"/>
          <w:sz w:val="24"/>
          <w:szCs w:val="24"/>
        </w:rPr>
        <w:t xml:space="preserve"> того времени</w:t>
      </w:r>
      <w:r w:rsidR="0094210A" w:rsidRPr="00A76B01">
        <w:rPr>
          <w:rFonts w:ascii="Times New Roman" w:hAnsi="Times New Roman" w:cs="Times New Roman"/>
          <w:sz w:val="24"/>
          <w:szCs w:val="24"/>
        </w:rPr>
        <w:t>.</w:t>
      </w:r>
    </w:p>
    <w:p w:rsidR="0094210A" w:rsidRPr="00A76B01" w:rsidRDefault="00382EFA" w:rsidP="00A76B01">
      <w:pPr>
        <w:pStyle w:val="a6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акую военную задачу выполняли дирижабли.</w:t>
      </w:r>
    </w:p>
    <w:p w:rsidR="0094210A" w:rsidRPr="00A76B01" w:rsidRDefault="00382EFA" w:rsidP="00A76B01">
      <w:pPr>
        <w:pStyle w:val="a6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ак выглядела немецкая </w:t>
      </w:r>
      <w:proofErr w:type="gramStart"/>
      <w:r w:rsidR="0094210A" w:rsidRPr="00A76B01">
        <w:rPr>
          <w:rFonts w:ascii="Times New Roman" w:hAnsi="Times New Roman" w:cs="Times New Roman"/>
          <w:sz w:val="24"/>
          <w:szCs w:val="24"/>
        </w:rPr>
        <w:t>каска</w:t>
      </w:r>
      <w:proofErr w:type="gramEnd"/>
      <w:r w:rsidRPr="00A76B01">
        <w:rPr>
          <w:rFonts w:ascii="Times New Roman" w:hAnsi="Times New Roman" w:cs="Times New Roman"/>
          <w:sz w:val="24"/>
          <w:szCs w:val="24"/>
        </w:rPr>
        <w:t xml:space="preserve"> и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</w:t>
      </w:r>
      <w:r w:rsidRPr="00A76B01">
        <w:rPr>
          <w:rFonts w:ascii="Times New Roman" w:hAnsi="Times New Roman" w:cs="Times New Roman"/>
          <w:sz w:val="24"/>
          <w:szCs w:val="24"/>
        </w:rPr>
        <w:t xml:space="preserve">объясните, </w:t>
      </w:r>
      <w:r w:rsidR="0094210A" w:rsidRPr="00A76B01">
        <w:rPr>
          <w:rFonts w:ascii="Times New Roman" w:hAnsi="Times New Roman" w:cs="Times New Roman"/>
          <w:sz w:val="24"/>
          <w:szCs w:val="24"/>
        </w:rPr>
        <w:t>зачем на ней была пика.</w:t>
      </w:r>
    </w:p>
    <w:p w:rsidR="0094210A" w:rsidRPr="00A76B01" w:rsidRDefault="0094210A" w:rsidP="00A76B01">
      <w:pPr>
        <w:pStyle w:val="a6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Перечислите фамилии русских героев</w:t>
      </w:r>
      <w:proofErr w:type="gramStart"/>
      <w:r w:rsidRPr="00A76B01">
        <w:rPr>
          <w:rFonts w:ascii="Times New Roman" w:hAnsi="Times New Roman" w:cs="Times New Roman"/>
          <w:sz w:val="24"/>
          <w:szCs w:val="24"/>
        </w:rPr>
        <w:t xml:space="preserve"> </w:t>
      </w:r>
      <w:r w:rsidR="00D43B4D" w:rsidRPr="00A76B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B01">
        <w:rPr>
          <w:rFonts w:ascii="Times New Roman" w:hAnsi="Times New Roman" w:cs="Times New Roman"/>
          <w:sz w:val="24"/>
          <w:szCs w:val="24"/>
        </w:rPr>
        <w:t>ервой мировой войны</w:t>
      </w:r>
      <w:r w:rsidR="00382EFA" w:rsidRPr="00A76B01">
        <w:rPr>
          <w:rFonts w:ascii="Times New Roman" w:hAnsi="Times New Roman" w:cs="Times New Roman"/>
          <w:sz w:val="24"/>
          <w:szCs w:val="24"/>
        </w:rPr>
        <w:t>.</w:t>
      </w:r>
    </w:p>
    <w:p w:rsidR="005F4D8A" w:rsidRPr="00A76B01" w:rsidRDefault="00382EFA" w:rsidP="00A76B01">
      <w:pPr>
        <w:pStyle w:val="a6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</w:t>
      </w:r>
      <w:r w:rsidR="005F4D8A" w:rsidRPr="00A76B01">
        <w:rPr>
          <w:rFonts w:ascii="Times New Roman" w:hAnsi="Times New Roman" w:cs="Times New Roman"/>
          <w:sz w:val="24"/>
          <w:szCs w:val="24"/>
        </w:rPr>
        <w:t>арисовать</w:t>
      </w:r>
      <w:r w:rsidRPr="00A76B01">
        <w:rPr>
          <w:rFonts w:ascii="Times New Roman" w:hAnsi="Times New Roman" w:cs="Times New Roman"/>
          <w:sz w:val="24"/>
          <w:szCs w:val="24"/>
        </w:rPr>
        <w:t>:</w:t>
      </w:r>
      <w:r w:rsidR="005F4D8A" w:rsidRPr="00A76B01">
        <w:rPr>
          <w:rFonts w:ascii="Times New Roman" w:hAnsi="Times New Roman" w:cs="Times New Roman"/>
          <w:sz w:val="24"/>
          <w:szCs w:val="24"/>
        </w:rPr>
        <w:t xml:space="preserve"> «петлю Нестерова»</w:t>
      </w:r>
      <w:r w:rsidRPr="00A76B01">
        <w:rPr>
          <w:rFonts w:ascii="Times New Roman" w:hAnsi="Times New Roman" w:cs="Times New Roman"/>
          <w:sz w:val="24"/>
          <w:szCs w:val="24"/>
        </w:rPr>
        <w:t>, френч, форму рядового русской армии</w:t>
      </w:r>
      <w:r w:rsidR="005F4D8A" w:rsidRPr="00A76B01">
        <w:rPr>
          <w:rFonts w:ascii="Times New Roman" w:hAnsi="Times New Roman" w:cs="Times New Roman"/>
          <w:sz w:val="24"/>
          <w:szCs w:val="24"/>
        </w:rPr>
        <w:t>.</w:t>
      </w:r>
    </w:p>
    <w:p w:rsidR="006605FC" w:rsidRDefault="006605FC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10A" w:rsidRPr="00A76B01" w:rsidRDefault="00382EFA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B01">
        <w:rPr>
          <w:rFonts w:ascii="Times New Roman" w:hAnsi="Times New Roman" w:cs="Times New Roman"/>
          <w:b/>
          <w:sz w:val="24"/>
          <w:szCs w:val="24"/>
        </w:rPr>
        <w:t>Серия 3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Посмотреть фильм из сериала «Первая мировая» 2014 г.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Ответить письменно на вопросы. Серия 3.</w:t>
      </w:r>
    </w:p>
    <w:p w:rsidR="0094210A" w:rsidRPr="00A76B01" w:rsidRDefault="00382EFA" w:rsidP="00A76B01">
      <w:pPr>
        <w:pStyle w:val="a6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94210A" w:rsidRPr="00A76B01">
        <w:rPr>
          <w:rFonts w:ascii="Times New Roman" w:hAnsi="Times New Roman" w:cs="Times New Roman"/>
          <w:sz w:val="24"/>
          <w:szCs w:val="24"/>
        </w:rPr>
        <w:t>истори</w:t>
      </w:r>
      <w:r w:rsidRPr="00A76B01">
        <w:rPr>
          <w:rFonts w:ascii="Times New Roman" w:hAnsi="Times New Roman" w:cs="Times New Roman"/>
          <w:sz w:val="24"/>
          <w:szCs w:val="24"/>
        </w:rPr>
        <w:t>ю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пулемета Максима</w:t>
      </w:r>
      <w:r w:rsidRPr="00A76B01">
        <w:rPr>
          <w:rFonts w:ascii="Times New Roman" w:hAnsi="Times New Roman" w:cs="Times New Roman"/>
          <w:sz w:val="24"/>
          <w:szCs w:val="24"/>
        </w:rPr>
        <w:t xml:space="preserve"> (10-20 слов)</w:t>
      </w:r>
      <w:r w:rsidR="0094210A" w:rsidRPr="00A76B01">
        <w:rPr>
          <w:rFonts w:ascii="Times New Roman" w:hAnsi="Times New Roman" w:cs="Times New Roman"/>
          <w:sz w:val="24"/>
          <w:szCs w:val="24"/>
        </w:rPr>
        <w:t>.</w:t>
      </w:r>
    </w:p>
    <w:p w:rsidR="0094210A" w:rsidRPr="00567D39" w:rsidRDefault="00382EFA" w:rsidP="00A76B01">
      <w:pPr>
        <w:pStyle w:val="a6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471BE">
        <w:rPr>
          <w:rFonts w:ascii="Times New Roman" w:hAnsi="Times New Roman" w:cs="Times New Roman"/>
          <w:sz w:val="24"/>
          <w:szCs w:val="24"/>
        </w:rPr>
        <w:t>К</w:t>
      </w:r>
      <w:r w:rsidR="0094210A" w:rsidRPr="006471BE">
        <w:rPr>
          <w:rFonts w:ascii="Times New Roman" w:hAnsi="Times New Roman" w:cs="Times New Roman"/>
          <w:sz w:val="24"/>
          <w:szCs w:val="24"/>
        </w:rPr>
        <w:t>то входил в состав пластунской бригады</w:t>
      </w:r>
      <w:r w:rsidR="00567D39" w:rsidRPr="006471BE">
        <w:rPr>
          <w:rFonts w:ascii="Times New Roman" w:hAnsi="Times New Roman" w:cs="Times New Roman"/>
          <w:sz w:val="24"/>
          <w:szCs w:val="24"/>
        </w:rPr>
        <w:t>?</w:t>
      </w:r>
    </w:p>
    <w:p w:rsidR="0094210A" w:rsidRPr="006471BE" w:rsidRDefault="00382EFA" w:rsidP="00A76B01">
      <w:pPr>
        <w:pStyle w:val="a6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1BE">
        <w:rPr>
          <w:rFonts w:ascii="Times New Roman" w:hAnsi="Times New Roman" w:cs="Times New Roman"/>
          <w:sz w:val="24"/>
          <w:szCs w:val="24"/>
        </w:rPr>
        <w:t>Ч</w:t>
      </w:r>
      <w:r w:rsidR="0094210A" w:rsidRPr="006471BE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94210A" w:rsidRPr="006471BE">
        <w:rPr>
          <w:rFonts w:ascii="Times New Roman" w:hAnsi="Times New Roman" w:cs="Times New Roman"/>
          <w:sz w:val="24"/>
          <w:szCs w:val="24"/>
        </w:rPr>
        <w:t>знаменита</w:t>
      </w:r>
      <w:proofErr w:type="gramEnd"/>
      <w:r w:rsidR="0094210A" w:rsidRPr="006471BE">
        <w:rPr>
          <w:rFonts w:ascii="Times New Roman" w:hAnsi="Times New Roman" w:cs="Times New Roman"/>
          <w:sz w:val="24"/>
          <w:szCs w:val="24"/>
        </w:rPr>
        <w:t xml:space="preserve"> стала в годы войны крепость </w:t>
      </w:r>
      <w:proofErr w:type="spellStart"/>
      <w:r w:rsidR="0094210A" w:rsidRPr="006471BE">
        <w:rPr>
          <w:rFonts w:ascii="Times New Roman" w:hAnsi="Times New Roman" w:cs="Times New Roman"/>
          <w:sz w:val="24"/>
          <w:szCs w:val="24"/>
        </w:rPr>
        <w:t>Осовец</w:t>
      </w:r>
      <w:proofErr w:type="spellEnd"/>
      <w:r w:rsidR="0094210A" w:rsidRPr="006471BE">
        <w:rPr>
          <w:rFonts w:ascii="Times New Roman" w:hAnsi="Times New Roman" w:cs="Times New Roman"/>
          <w:sz w:val="24"/>
          <w:szCs w:val="24"/>
        </w:rPr>
        <w:t>.</w:t>
      </w:r>
      <w:r w:rsidRPr="006471BE">
        <w:rPr>
          <w:rFonts w:ascii="Times New Roman" w:hAnsi="Times New Roman" w:cs="Times New Roman"/>
          <w:sz w:val="24"/>
          <w:szCs w:val="24"/>
        </w:rPr>
        <w:t xml:space="preserve"> Где она находится сейчас?</w:t>
      </w:r>
      <w:r w:rsidR="00567D39" w:rsidRPr="006471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71BE">
        <w:rPr>
          <w:rFonts w:ascii="Times New Roman" w:hAnsi="Times New Roman" w:cs="Times New Roman"/>
          <w:sz w:val="24"/>
          <w:szCs w:val="24"/>
        </w:rPr>
        <w:t>К</w:t>
      </w:r>
      <w:r w:rsidR="0094210A" w:rsidRPr="006471BE">
        <w:rPr>
          <w:rFonts w:ascii="Times New Roman" w:hAnsi="Times New Roman" w:cs="Times New Roman"/>
          <w:sz w:val="24"/>
          <w:szCs w:val="24"/>
        </w:rPr>
        <w:t xml:space="preserve">ому дали прозвище «рогатая смерть»? </w:t>
      </w:r>
      <w:r w:rsidRPr="006471BE">
        <w:rPr>
          <w:rFonts w:ascii="Times New Roman" w:hAnsi="Times New Roman" w:cs="Times New Roman"/>
          <w:sz w:val="24"/>
          <w:szCs w:val="24"/>
        </w:rPr>
        <w:t>П</w:t>
      </w:r>
      <w:r w:rsidR="0094210A" w:rsidRPr="006471BE">
        <w:rPr>
          <w:rFonts w:ascii="Times New Roman" w:hAnsi="Times New Roman" w:cs="Times New Roman"/>
          <w:sz w:val="24"/>
          <w:szCs w:val="24"/>
        </w:rPr>
        <w:t>очему их применение считали подлым?</w:t>
      </w:r>
      <w:r w:rsidRPr="006471BE">
        <w:rPr>
          <w:rFonts w:ascii="Times New Roman" w:hAnsi="Times New Roman" w:cs="Times New Roman"/>
          <w:sz w:val="24"/>
          <w:szCs w:val="24"/>
        </w:rPr>
        <w:t xml:space="preserve"> Считаете ли Вы возможным их применение в наши дни?</w:t>
      </w:r>
    </w:p>
    <w:p w:rsidR="0094210A" w:rsidRPr="00A76B01" w:rsidRDefault="00382EFA" w:rsidP="00A76B01">
      <w:pPr>
        <w:pStyle w:val="a6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Г</w:t>
      </w:r>
      <w:r w:rsidR="0094210A" w:rsidRPr="00A76B01">
        <w:rPr>
          <w:rFonts w:ascii="Times New Roman" w:hAnsi="Times New Roman" w:cs="Times New Roman"/>
          <w:sz w:val="24"/>
          <w:szCs w:val="24"/>
        </w:rPr>
        <w:t>де произошла первая газовая атака. Кто ее применил? Откуда родилась идея этого оружия.</w:t>
      </w:r>
    </w:p>
    <w:p w:rsidR="0094210A" w:rsidRPr="00A76B01" w:rsidRDefault="00382EFA" w:rsidP="00A76B01">
      <w:pPr>
        <w:pStyle w:val="a6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</w:t>
      </w:r>
      <w:r w:rsidR="0094210A" w:rsidRPr="00A76B01">
        <w:rPr>
          <w:rFonts w:ascii="Times New Roman" w:hAnsi="Times New Roman" w:cs="Times New Roman"/>
          <w:sz w:val="24"/>
          <w:szCs w:val="24"/>
        </w:rPr>
        <w:t>еречислите фамилии русских генералов, офицеров и солдат</w:t>
      </w:r>
      <w:proofErr w:type="gramStart"/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4210A" w:rsidRPr="00A76B01">
        <w:rPr>
          <w:rFonts w:ascii="Times New Roman" w:hAnsi="Times New Roman" w:cs="Times New Roman"/>
          <w:sz w:val="24"/>
          <w:szCs w:val="24"/>
        </w:rPr>
        <w:t>ервой мировой войны</w:t>
      </w:r>
      <w:r w:rsidRPr="00A76B01">
        <w:rPr>
          <w:rFonts w:ascii="Times New Roman" w:hAnsi="Times New Roman" w:cs="Times New Roman"/>
          <w:sz w:val="24"/>
          <w:szCs w:val="24"/>
        </w:rPr>
        <w:t>.</w:t>
      </w:r>
    </w:p>
    <w:p w:rsidR="00382EFA" w:rsidRPr="00A76B01" w:rsidRDefault="00382EFA" w:rsidP="00A76B01">
      <w:pPr>
        <w:pStyle w:val="a6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 xml:space="preserve">Нарисовать: пулемет Максима, крепостные укрепления </w:t>
      </w:r>
      <w:proofErr w:type="spellStart"/>
      <w:r w:rsidRPr="00A76B01">
        <w:rPr>
          <w:rFonts w:ascii="Times New Roman" w:hAnsi="Times New Roman" w:cs="Times New Roman"/>
          <w:sz w:val="24"/>
          <w:szCs w:val="24"/>
        </w:rPr>
        <w:t>Осовец</w:t>
      </w:r>
      <w:proofErr w:type="spellEnd"/>
      <w:r w:rsidRPr="00A76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5FC" w:rsidRDefault="006605FC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EFA" w:rsidRPr="00A76B01" w:rsidRDefault="00382EFA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B01">
        <w:rPr>
          <w:rFonts w:ascii="Times New Roman" w:hAnsi="Times New Roman" w:cs="Times New Roman"/>
          <w:b/>
          <w:sz w:val="24"/>
          <w:szCs w:val="24"/>
        </w:rPr>
        <w:t>Серия 4.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Посмотреть ф</w:t>
      </w:r>
      <w:r w:rsidR="0021524D" w:rsidRPr="00A76B01">
        <w:rPr>
          <w:rFonts w:ascii="Times New Roman" w:hAnsi="Times New Roman" w:cs="Times New Roman"/>
          <w:sz w:val="24"/>
          <w:szCs w:val="24"/>
        </w:rPr>
        <w:t>ильм из сериала «Первая мировая</w:t>
      </w:r>
      <w:r w:rsidRPr="00A76B01">
        <w:rPr>
          <w:rFonts w:ascii="Times New Roman" w:hAnsi="Times New Roman" w:cs="Times New Roman"/>
          <w:sz w:val="24"/>
          <w:szCs w:val="24"/>
        </w:rPr>
        <w:t>» 2014 г.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Ответить письменно на вопросы. Серия 4.</w:t>
      </w:r>
    </w:p>
    <w:p w:rsidR="0094210A" w:rsidRPr="006471BE" w:rsidRDefault="00382EFA" w:rsidP="00A76B01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1BE">
        <w:rPr>
          <w:rFonts w:ascii="Times New Roman" w:hAnsi="Times New Roman" w:cs="Times New Roman"/>
          <w:sz w:val="24"/>
          <w:szCs w:val="24"/>
        </w:rPr>
        <w:t>П</w:t>
      </w:r>
      <w:r w:rsidR="0094210A" w:rsidRPr="006471BE">
        <w:rPr>
          <w:rFonts w:ascii="Times New Roman" w:hAnsi="Times New Roman" w:cs="Times New Roman"/>
          <w:sz w:val="24"/>
          <w:szCs w:val="24"/>
        </w:rPr>
        <w:t>еречислите фамилии русских генералов, офицеров и солдат</w:t>
      </w:r>
      <w:proofErr w:type="gramStart"/>
      <w:r w:rsidR="0094210A" w:rsidRPr="006471B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4210A" w:rsidRPr="006471BE">
        <w:rPr>
          <w:rFonts w:ascii="Times New Roman" w:hAnsi="Times New Roman" w:cs="Times New Roman"/>
          <w:sz w:val="24"/>
          <w:szCs w:val="24"/>
        </w:rPr>
        <w:t>ервой мировой войны</w:t>
      </w:r>
      <w:r w:rsidRPr="006471BE">
        <w:rPr>
          <w:rFonts w:ascii="Times New Roman" w:hAnsi="Times New Roman" w:cs="Times New Roman"/>
          <w:sz w:val="24"/>
          <w:szCs w:val="24"/>
        </w:rPr>
        <w:t>.</w:t>
      </w:r>
    </w:p>
    <w:p w:rsidR="0094210A" w:rsidRPr="00A76B01" w:rsidRDefault="006471BE" w:rsidP="00A76B01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2EFA" w:rsidRPr="006471BE">
        <w:rPr>
          <w:rFonts w:ascii="Times New Roman" w:hAnsi="Times New Roman" w:cs="Times New Roman"/>
          <w:sz w:val="24"/>
          <w:szCs w:val="24"/>
        </w:rPr>
        <w:t>то</w:t>
      </w:r>
      <w:r w:rsidR="00382EFA" w:rsidRPr="00A76B01">
        <w:rPr>
          <w:rFonts w:ascii="Times New Roman" w:hAnsi="Times New Roman" w:cs="Times New Roman"/>
          <w:sz w:val="24"/>
          <w:szCs w:val="24"/>
        </w:rPr>
        <w:t xml:space="preserve"> был в составе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Дик</w:t>
      </w:r>
      <w:r w:rsidR="00382EFA" w:rsidRPr="00A76B01">
        <w:rPr>
          <w:rFonts w:ascii="Times New Roman" w:hAnsi="Times New Roman" w:cs="Times New Roman"/>
          <w:sz w:val="24"/>
          <w:szCs w:val="24"/>
        </w:rPr>
        <w:t>ой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дивизи</w:t>
      </w:r>
      <w:r w:rsidR="00382EFA" w:rsidRPr="00A76B01">
        <w:rPr>
          <w:rFonts w:ascii="Times New Roman" w:hAnsi="Times New Roman" w:cs="Times New Roman"/>
          <w:sz w:val="24"/>
          <w:szCs w:val="24"/>
        </w:rPr>
        <w:t>и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. </w:t>
      </w:r>
      <w:r w:rsidR="00382EFA" w:rsidRPr="00A76B01">
        <w:rPr>
          <w:rFonts w:ascii="Times New Roman" w:hAnsi="Times New Roman" w:cs="Times New Roman"/>
          <w:sz w:val="24"/>
          <w:szCs w:val="24"/>
        </w:rPr>
        <w:t>Напишите фамилию ее командира</w:t>
      </w:r>
      <w:r w:rsidR="0094210A" w:rsidRPr="00A76B01">
        <w:rPr>
          <w:rFonts w:ascii="Times New Roman" w:hAnsi="Times New Roman" w:cs="Times New Roman"/>
          <w:sz w:val="24"/>
          <w:szCs w:val="24"/>
        </w:rPr>
        <w:t>.</w:t>
      </w:r>
    </w:p>
    <w:p w:rsidR="0076013B" w:rsidRPr="00A76B01" w:rsidRDefault="00382EFA" w:rsidP="00A76B01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т</w:t>
      </w:r>
      <w:r w:rsidR="006471BE">
        <w:rPr>
          <w:rFonts w:ascii="Times New Roman" w:hAnsi="Times New Roman" w:cs="Times New Roman"/>
          <w:sz w:val="24"/>
          <w:szCs w:val="24"/>
        </w:rPr>
        <w:t>о такой «генерал от инфантерии»?</w:t>
      </w:r>
    </w:p>
    <w:p w:rsidR="0094210A" w:rsidRPr="00A76B01" w:rsidRDefault="00382EFA" w:rsidP="00A76B01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94210A" w:rsidRPr="00A76B01">
        <w:rPr>
          <w:rFonts w:ascii="Times New Roman" w:hAnsi="Times New Roman" w:cs="Times New Roman"/>
          <w:sz w:val="24"/>
          <w:szCs w:val="24"/>
        </w:rPr>
        <w:t>истори</w:t>
      </w:r>
      <w:r w:rsidRPr="00A76B01">
        <w:rPr>
          <w:rFonts w:ascii="Times New Roman" w:hAnsi="Times New Roman" w:cs="Times New Roman"/>
          <w:sz w:val="24"/>
          <w:szCs w:val="24"/>
        </w:rPr>
        <w:t>ю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появления противогаза</w:t>
      </w:r>
      <w:r w:rsidRPr="00A76B01">
        <w:rPr>
          <w:rFonts w:ascii="Times New Roman" w:hAnsi="Times New Roman" w:cs="Times New Roman"/>
          <w:sz w:val="24"/>
          <w:szCs w:val="24"/>
        </w:rPr>
        <w:t xml:space="preserve"> (10-20 слов)</w:t>
      </w:r>
      <w:r w:rsidR="0094210A" w:rsidRPr="00A76B01">
        <w:rPr>
          <w:rFonts w:ascii="Times New Roman" w:hAnsi="Times New Roman" w:cs="Times New Roman"/>
          <w:sz w:val="24"/>
          <w:szCs w:val="24"/>
        </w:rPr>
        <w:t>.</w:t>
      </w:r>
    </w:p>
    <w:p w:rsidR="0094210A" w:rsidRPr="00A76B01" w:rsidRDefault="00382EFA" w:rsidP="00A76B01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</w:t>
      </w:r>
      <w:r w:rsidR="0094210A" w:rsidRPr="00A76B01">
        <w:rPr>
          <w:rFonts w:ascii="Times New Roman" w:hAnsi="Times New Roman" w:cs="Times New Roman"/>
          <w:sz w:val="24"/>
          <w:szCs w:val="24"/>
        </w:rPr>
        <w:t>азовите фамилию итальянского</w:t>
      </w:r>
      <w:r w:rsidR="006471BE">
        <w:rPr>
          <w:rFonts w:ascii="Times New Roman" w:hAnsi="Times New Roman" w:cs="Times New Roman"/>
          <w:sz w:val="24"/>
          <w:szCs w:val="24"/>
        </w:rPr>
        <w:t xml:space="preserve"> будущего политика,</w:t>
      </w:r>
      <w:r w:rsidR="006471BE" w:rsidRPr="006471BE">
        <w:rPr>
          <w:rFonts w:ascii="Times New Roman" w:hAnsi="Times New Roman" w:cs="Times New Roman"/>
          <w:sz w:val="24"/>
          <w:szCs w:val="24"/>
        </w:rPr>
        <w:t xml:space="preserve"> </w:t>
      </w:r>
      <w:r w:rsidR="006471BE" w:rsidRPr="00A76B01">
        <w:rPr>
          <w:rFonts w:ascii="Times New Roman" w:hAnsi="Times New Roman" w:cs="Times New Roman"/>
          <w:sz w:val="24"/>
          <w:szCs w:val="24"/>
        </w:rPr>
        <w:t>героя</w:t>
      </w:r>
      <w:proofErr w:type="gramStart"/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4210A" w:rsidRPr="00A76B01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6471BE" w:rsidRDefault="00382EFA" w:rsidP="00A76B01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1BE">
        <w:rPr>
          <w:rFonts w:ascii="Times New Roman" w:hAnsi="Times New Roman" w:cs="Times New Roman"/>
          <w:sz w:val="24"/>
          <w:szCs w:val="24"/>
        </w:rPr>
        <w:t>С</w:t>
      </w:r>
      <w:r w:rsidR="0076013B" w:rsidRPr="006471BE">
        <w:rPr>
          <w:rFonts w:ascii="Times New Roman" w:hAnsi="Times New Roman" w:cs="Times New Roman"/>
          <w:sz w:val="24"/>
          <w:szCs w:val="24"/>
        </w:rPr>
        <w:t xml:space="preserve"> </w:t>
      </w:r>
      <w:r w:rsidR="0094210A" w:rsidRPr="006471BE">
        <w:rPr>
          <w:rFonts w:ascii="Times New Roman" w:hAnsi="Times New Roman" w:cs="Times New Roman"/>
          <w:sz w:val="24"/>
          <w:szCs w:val="24"/>
        </w:rPr>
        <w:t>каким событием связана «атака мертвецов». Можно ли их считать героями</w:t>
      </w:r>
      <w:proofErr w:type="gramStart"/>
      <w:r w:rsidR="0094210A" w:rsidRPr="006471BE">
        <w:rPr>
          <w:rFonts w:ascii="Times New Roman" w:hAnsi="Times New Roman" w:cs="Times New Roman"/>
          <w:sz w:val="24"/>
          <w:szCs w:val="24"/>
        </w:rPr>
        <w:t>.</w:t>
      </w:r>
      <w:r w:rsidR="006471B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4210A" w:rsidRPr="006471BE" w:rsidRDefault="00382EFA" w:rsidP="00A76B01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1BE">
        <w:rPr>
          <w:rFonts w:ascii="Times New Roman" w:hAnsi="Times New Roman" w:cs="Times New Roman"/>
          <w:sz w:val="24"/>
          <w:szCs w:val="24"/>
        </w:rPr>
        <w:t>К</w:t>
      </w:r>
      <w:r w:rsidR="0094210A" w:rsidRPr="006471BE">
        <w:rPr>
          <w:rFonts w:ascii="Times New Roman" w:hAnsi="Times New Roman" w:cs="Times New Roman"/>
          <w:sz w:val="24"/>
          <w:szCs w:val="24"/>
        </w:rPr>
        <w:t>то из русских женщин стал единственным Георгиевским кавалером.</w:t>
      </w:r>
      <w:r w:rsidRPr="006471BE">
        <w:rPr>
          <w:rFonts w:ascii="Times New Roman" w:hAnsi="Times New Roman" w:cs="Times New Roman"/>
          <w:sz w:val="24"/>
          <w:szCs w:val="24"/>
        </w:rPr>
        <w:t xml:space="preserve"> Как Вы считаете, есть</w:t>
      </w:r>
      <w:r w:rsidR="00567D39" w:rsidRPr="006471BE">
        <w:rPr>
          <w:rFonts w:ascii="Times New Roman" w:hAnsi="Times New Roman" w:cs="Times New Roman"/>
          <w:sz w:val="24"/>
          <w:szCs w:val="24"/>
        </w:rPr>
        <w:t xml:space="preserve"> ли </w:t>
      </w:r>
      <w:r w:rsidR="006471BE">
        <w:rPr>
          <w:rFonts w:ascii="Times New Roman" w:hAnsi="Times New Roman" w:cs="Times New Roman"/>
          <w:sz w:val="24"/>
          <w:szCs w:val="24"/>
        </w:rPr>
        <w:t>место женщине на войне?</w:t>
      </w:r>
    </w:p>
    <w:p w:rsidR="0094210A" w:rsidRPr="00A76B01" w:rsidRDefault="00382EFA" w:rsidP="00A76B01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акие события получили</w:t>
      </w:r>
      <w:r w:rsidR="006471BE">
        <w:rPr>
          <w:rFonts w:ascii="Times New Roman" w:hAnsi="Times New Roman" w:cs="Times New Roman"/>
          <w:sz w:val="24"/>
          <w:szCs w:val="24"/>
        </w:rPr>
        <w:t xml:space="preserve"> название «Великое отступление»?</w:t>
      </w:r>
    </w:p>
    <w:p w:rsidR="00ED7581" w:rsidRPr="00A76B01" w:rsidRDefault="00567D39" w:rsidP="00A76B01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</w:t>
      </w:r>
      <w:r w:rsidR="00ED7581" w:rsidRPr="00A76B01">
        <w:rPr>
          <w:rFonts w:ascii="Times New Roman" w:hAnsi="Times New Roman" w:cs="Times New Roman"/>
          <w:sz w:val="24"/>
          <w:szCs w:val="24"/>
        </w:rPr>
        <w:t xml:space="preserve"> противогаз времен</w:t>
      </w:r>
      <w:proofErr w:type="gramStart"/>
      <w:r w:rsidR="00ED7581" w:rsidRPr="00A76B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D7581" w:rsidRPr="00A76B01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A76B01" w:rsidRPr="00A76B01" w:rsidRDefault="00A76B01" w:rsidP="00A76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81" w:rsidRPr="00A76B01" w:rsidRDefault="00ED7581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B01">
        <w:rPr>
          <w:rFonts w:ascii="Times New Roman" w:hAnsi="Times New Roman" w:cs="Times New Roman"/>
          <w:b/>
          <w:sz w:val="24"/>
          <w:szCs w:val="24"/>
        </w:rPr>
        <w:t>Серия 5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Посмотреть фильм из сериала «Первая мировая» 2014 г.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Ответить письменно на вопросы. Серия 5.</w:t>
      </w:r>
    </w:p>
    <w:p w:rsidR="0094210A" w:rsidRPr="00A76B01" w:rsidRDefault="00ED7581" w:rsidP="00A76B01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</w:t>
      </w:r>
      <w:r w:rsidR="0094210A" w:rsidRPr="00A76B01">
        <w:rPr>
          <w:rFonts w:ascii="Times New Roman" w:hAnsi="Times New Roman" w:cs="Times New Roman"/>
          <w:sz w:val="24"/>
          <w:szCs w:val="24"/>
        </w:rPr>
        <w:t>еречислите фамилии русских генералов, офицеров и солдат</w:t>
      </w:r>
      <w:proofErr w:type="gramStart"/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4210A" w:rsidRPr="00A76B01">
        <w:rPr>
          <w:rFonts w:ascii="Times New Roman" w:hAnsi="Times New Roman" w:cs="Times New Roman"/>
          <w:sz w:val="24"/>
          <w:szCs w:val="24"/>
        </w:rPr>
        <w:t>ервой мировой войны</w:t>
      </w:r>
      <w:r w:rsidRPr="00A76B01">
        <w:rPr>
          <w:rFonts w:ascii="Times New Roman" w:hAnsi="Times New Roman" w:cs="Times New Roman"/>
          <w:sz w:val="24"/>
          <w:szCs w:val="24"/>
        </w:rPr>
        <w:t>.</w:t>
      </w:r>
    </w:p>
    <w:p w:rsidR="0094210A" w:rsidRPr="00A76B01" w:rsidRDefault="00ED7581" w:rsidP="00A76B01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ого в годы войны называли «железные стрелки», «волчья сотня»</w:t>
      </w:r>
      <w:r w:rsidR="006471BE">
        <w:rPr>
          <w:rFonts w:ascii="Times New Roman" w:hAnsi="Times New Roman" w:cs="Times New Roman"/>
          <w:sz w:val="24"/>
          <w:szCs w:val="24"/>
        </w:rPr>
        <w:t>?</w:t>
      </w:r>
    </w:p>
    <w:p w:rsidR="0094210A" w:rsidRPr="00A76B01" w:rsidRDefault="00ED7581" w:rsidP="00A76B01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акие функции на войне исполняла канонерская лодка, субмарина (напиши</w:t>
      </w:r>
      <w:r w:rsidR="006471BE">
        <w:rPr>
          <w:rFonts w:ascii="Times New Roman" w:hAnsi="Times New Roman" w:cs="Times New Roman"/>
          <w:sz w:val="24"/>
          <w:szCs w:val="24"/>
        </w:rPr>
        <w:t>те по одному названию кораблей)?</w:t>
      </w:r>
    </w:p>
    <w:p w:rsidR="0094210A" w:rsidRPr="00A76B01" w:rsidRDefault="00ED7581" w:rsidP="00A76B01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 выглядело бритье «по-свински».</w:t>
      </w:r>
      <w:r w:rsidRPr="00A7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0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6471BE">
        <w:rPr>
          <w:rFonts w:ascii="Times New Roman" w:hAnsi="Times New Roman" w:cs="Times New Roman"/>
          <w:sz w:val="24"/>
          <w:szCs w:val="24"/>
        </w:rPr>
        <w:t xml:space="preserve"> впечатление оно у вас вызывает?</w:t>
      </w:r>
    </w:p>
    <w:p w:rsidR="0094210A" w:rsidRPr="00A76B01" w:rsidRDefault="00ED7581" w:rsidP="00A76B01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У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какой армии первыми</w:t>
      </w:r>
      <w:r w:rsidR="006471BE">
        <w:rPr>
          <w:rFonts w:ascii="Times New Roman" w:hAnsi="Times New Roman" w:cs="Times New Roman"/>
          <w:sz w:val="24"/>
          <w:szCs w:val="24"/>
        </w:rPr>
        <w:t xml:space="preserve"> появились снайперские винтовки?</w:t>
      </w:r>
    </w:p>
    <w:p w:rsidR="0094210A" w:rsidRPr="00A76B01" w:rsidRDefault="00ED7581" w:rsidP="00A76B01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акое событие войны получ</w:t>
      </w:r>
      <w:r w:rsidR="006471BE">
        <w:rPr>
          <w:rFonts w:ascii="Times New Roman" w:hAnsi="Times New Roman" w:cs="Times New Roman"/>
          <w:sz w:val="24"/>
          <w:szCs w:val="24"/>
        </w:rPr>
        <w:t>ило название «сербская голгофа»?</w:t>
      </w:r>
    </w:p>
    <w:p w:rsidR="0094210A" w:rsidRPr="00A76B01" w:rsidRDefault="00ED7581" w:rsidP="00A76B01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</w:t>
      </w:r>
      <w:r w:rsidR="0094210A" w:rsidRPr="00A76B01">
        <w:rPr>
          <w:rFonts w:ascii="Times New Roman" w:hAnsi="Times New Roman" w:cs="Times New Roman"/>
          <w:sz w:val="24"/>
          <w:szCs w:val="24"/>
        </w:rPr>
        <w:t>апишите истори</w:t>
      </w:r>
      <w:r w:rsidRPr="00A76B01">
        <w:rPr>
          <w:rFonts w:ascii="Times New Roman" w:hAnsi="Times New Roman" w:cs="Times New Roman"/>
          <w:sz w:val="24"/>
          <w:szCs w:val="24"/>
        </w:rPr>
        <w:t>ю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марша «</w:t>
      </w:r>
      <w:r w:rsidRPr="00A76B01">
        <w:rPr>
          <w:rFonts w:ascii="Times New Roman" w:hAnsi="Times New Roman" w:cs="Times New Roman"/>
          <w:sz w:val="24"/>
          <w:szCs w:val="24"/>
        </w:rPr>
        <w:t>П</w:t>
      </w:r>
      <w:r w:rsidR="0094210A" w:rsidRPr="00A76B01">
        <w:rPr>
          <w:rFonts w:ascii="Times New Roman" w:hAnsi="Times New Roman" w:cs="Times New Roman"/>
          <w:sz w:val="24"/>
          <w:szCs w:val="24"/>
        </w:rPr>
        <w:t>рощание славянки»</w:t>
      </w:r>
      <w:r w:rsidRPr="00A76B01">
        <w:rPr>
          <w:rFonts w:ascii="Times New Roman" w:hAnsi="Times New Roman" w:cs="Times New Roman"/>
          <w:sz w:val="24"/>
          <w:szCs w:val="24"/>
        </w:rPr>
        <w:t xml:space="preserve"> (50 слов)</w:t>
      </w:r>
      <w:r w:rsidR="0094210A" w:rsidRPr="00A76B01">
        <w:rPr>
          <w:rFonts w:ascii="Times New Roman" w:hAnsi="Times New Roman" w:cs="Times New Roman"/>
          <w:sz w:val="24"/>
          <w:szCs w:val="24"/>
        </w:rPr>
        <w:t>.</w:t>
      </w:r>
    </w:p>
    <w:p w:rsidR="00ED7581" w:rsidRPr="00A76B01" w:rsidRDefault="00ED7581" w:rsidP="00A76B01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Нарисовать: канонерскую лодку, субмарину, снайперскую винтовку.</w:t>
      </w:r>
    </w:p>
    <w:p w:rsidR="006605FC" w:rsidRDefault="006605FC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581" w:rsidRPr="00A76B01" w:rsidRDefault="00ED7581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B01">
        <w:rPr>
          <w:rFonts w:ascii="Times New Roman" w:hAnsi="Times New Roman" w:cs="Times New Roman"/>
          <w:b/>
          <w:sz w:val="24"/>
          <w:szCs w:val="24"/>
        </w:rPr>
        <w:t>Серия 6.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Посмотреть фильм из сериала «Первая мировая» 2014 г.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Ответить письменно на вопросы. Серия 6.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</w:t>
      </w:r>
      <w:r w:rsidR="0094210A" w:rsidRPr="00A76B01">
        <w:rPr>
          <w:rFonts w:ascii="Times New Roman" w:hAnsi="Times New Roman" w:cs="Times New Roman"/>
          <w:sz w:val="24"/>
          <w:szCs w:val="24"/>
        </w:rPr>
        <w:t>еречислите фамилии русских генералов, офицеров и солдат</w:t>
      </w:r>
      <w:proofErr w:type="gramStart"/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4210A" w:rsidRPr="00A76B01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</w:t>
      </w:r>
      <w:r w:rsidR="0094210A" w:rsidRPr="00A76B01">
        <w:rPr>
          <w:rFonts w:ascii="Times New Roman" w:hAnsi="Times New Roman" w:cs="Times New Roman"/>
          <w:sz w:val="24"/>
          <w:szCs w:val="24"/>
        </w:rPr>
        <w:t>пишите</w:t>
      </w:r>
      <w:r w:rsidRPr="00A76B01">
        <w:rPr>
          <w:rFonts w:ascii="Times New Roman" w:hAnsi="Times New Roman" w:cs="Times New Roman"/>
          <w:sz w:val="24"/>
          <w:szCs w:val="24"/>
        </w:rPr>
        <w:t>, как происходила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оборон</w:t>
      </w:r>
      <w:r w:rsidRPr="00A76B01">
        <w:rPr>
          <w:rFonts w:ascii="Times New Roman" w:hAnsi="Times New Roman" w:cs="Times New Roman"/>
          <w:sz w:val="24"/>
          <w:szCs w:val="24"/>
        </w:rPr>
        <w:t>а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10A" w:rsidRPr="00A76B01">
        <w:rPr>
          <w:rFonts w:ascii="Times New Roman" w:hAnsi="Times New Roman" w:cs="Times New Roman"/>
          <w:sz w:val="24"/>
          <w:szCs w:val="24"/>
        </w:rPr>
        <w:t>Верденской</w:t>
      </w:r>
      <w:proofErr w:type="spellEnd"/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крепости.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</w:t>
      </w:r>
      <w:r w:rsidR="0094210A" w:rsidRPr="00A76B01">
        <w:rPr>
          <w:rFonts w:ascii="Times New Roman" w:hAnsi="Times New Roman" w:cs="Times New Roman"/>
          <w:sz w:val="24"/>
          <w:szCs w:val="24"/>
        </w:rPr>
        <w:t>ри каких событиях впервые были применены гранато</w:t>
      </w:r>
      <w:r w:rsidR="006471BE">
        <w:rPr>
          <w:rFonts w:ascii="Times New Roman" w:hAnsi="Times New Roman" w:cs="Times New Roman"/>
          <w:sz w:val="24"/>
          <w:szCs w:val="24"/>
        </w:rPr>
        <w:t>мет и огнемет?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З</w:t>
      </w:r>
      <w:r w:rsidR="0094210A" w:rsidRPr="00A76B01">
        <w:rPr>
          <w:rFonts w:ascii="Times New Roman" w:hAnsi="Times New Roman" w:cs="Times New Roman"/>
          <w:sz w:val="24"/>
          <w:szCs w:val="24"/>
        </w:rPr>
        <w:t>ачем в русской арми</w:t>
      </w:r>
      <w:r w:rsidR="006471BE">
        <w:rPr>
          <w:rFonts w:ascii="Times New Roman" w:hAnsi="Times New Roman" w:cs="Times New Roman"/>
          <w:sz w:val="24"/>
          <w:szCs w:val="24"/>
        </w:rPr>
        <w:t>и жгли дрова при газовых атаках?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 выглядел русский комплект противогаза.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Г</w:t>
      </w:r>
      <w:r w:rsidR="006471BE">
        <w:rPr>
          <w:rFonts w:ascii="Times New Roman" w:hAnsi="Times New Roman" w:cs="Times New Roman"/>
          <w:sz w:val="24"/>
          <w:szCs w:val="24"/>
        </w:rPr>
        <w:t>де проходила «священная дорога»?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</w:t>
      </w:r>
      <w:r w:rsidR="0094210A" w:rsidRPr="00A76B01">
        <w:rPr>
          <w:rFonts w:ascii="Times New Roman" w:hAnsi="Times New Roman" w:cs="Times New Roman"/>
          <w:sz w:val="24"/>
          <w:szCs w:val="24"/>
        </w:rPr>
        <w:t>апишите маршрут русского экспедиционного корпуса из России во Францию.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Напишите т</w:t>
      </w:r>
      <w:r w:rsidR="0094210A" w:rsidRPr="00A76B01">
        <w:rPr>
          <w:rFonts w:ascii="Times New Roman" w:hAnsi="Times New Roman" w:cs="Times New Roman"/>
          <w:sz w:val="24"/>
          <w:szCs w:val="24"/>
        </w:rPr>
        <w:t>ехнические характеристики «Ильи Муромца».</w:t>
      </w:r>
      <w:r w:rsidRPr="00A76B01">
        <w:rPr>
          <w:rFonts w:ascii="Times New Roman" w:hAnsi="Times New Roman" w:cs="Times New Roman"/>
          <w:sz w:val="24"/>
          <w:szCs w:val="24"/>
        </w:rPr>
        <w:t xml:space="preserve"> Напишите, какой самолет сегодня считается самым большим в мире, и сравните его с «ИМ».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Ч</w:t>
      </w:r>
      <w:r w:rsidR="0094210A" w:rsidRPr="00A76B01">
        <w:rPr>
          <w:rFonts w:ascii="Times New Roman" w:hAnsi="Times New Roman" w:cs="Times New Roman"/>
          <w:sz w:val="24"/>
          <w:szCs w:val="24"/>
        </w:rPr>
        <w:t>то происходило в годы войны в «</w:t>
      </w: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6471BE">
        <w:rPr>
          <w:rFonts w:ascii="Times New Roman" w:hAnsi="Times New Roman" w:cs="Times New Roman"/>
          <w:sz w:val="24"/>
          <w:szCs w:val="24"/>
        </w:rPr>
        <w:t>омнате 40»?</w:t>
      </w:r>
    </w:p>
    <w:p w:rsidR="0094210A" w:rsidRPr="00A76B01" w:rsidRDefault="00ED7581" w:rsidP="00A76B01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Нарисовать: русский комплект противогаза, гранатомет.</w:t>
      </w:r>
    </w:p>
    <w:p w:rsidR="00A76B01" w:rsidRPr="00A76B01" w:rsidRDefault="00A76B01" w:rsidP="00A76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81" w:rsidRPr="00A76B01" w:rsidRDefault="00ED7581" w:rsidP="00A7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B01">
        <w:rPr>
          <w:rFonts w:ascii="Times New Roman" w:hAnsi="Times New Roman" w:cs="Times New Roman"/>
          <w:b/>
          <w:sz w:val="24"/>
          <w:szCs w:val="24"/>
        </w:rPr>
        <w:t>Серия 7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Посмотреть фильм из сериала «Первая мировая» 2014 г.</w:t>
      </w:r>
    </w:p>
    <w:p w:rsidR="0094210A" w:rsidRPr="00A76B01" w:rsidRDefault="0094210A" w:rsidP="00A7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Ответить письменно на вопросы. Серия 7.</w:t>
      </w:r>
    </w:p>
    <w:p w:rsidR="0094210A" w:rsidRPr="00A76B01" w:rsidRDefault="00ED7581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</w:t>
      </w:r>
      <w:r w:rsidR="0094210A" w:rsidRPr="00A76B01">
        <w:rPr>
          <w:rFonts w:ascii="Times New Roman" w:hAnsi="Times New Roman" w:cs="Times New Roman"/>
          <w:sz w:val="24"/>
          <w:szCs w:val="24"/>
        </w:rPr>
        <w:t>еречислите фамилии русских генералов, офицеров и солдат</w:t>
      </w:r>
      <w:proofErr w:type="gramStart"/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4210A" w:rsidRPr="00A76B01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94210A" w:rsidRPr="00A76B01" w:rsidRDefault="00ED7581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ого из генералов</w:t>
      </w:r>
      <w:r w:rsidR="006471BE">
        <w:rPr>
          <w:rFonts w:ascii="Times New Roman" w:hAnsi="Times New Roman" w:cs="Times New Roman"/>
          <w:sz w:val="24"/>
          <w:szCs w:val="24"/>
        </w:rPr>
        <w:t xml:space="preserve"> называли «вторая шашка России»?</w:t>
      </w:r>
    </w:p>
    <w:p w:rsidR="0094210A" w:rsidRPr="00A76B01" w:rsidRDefault="00ED7581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В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чем заключалось новш</w:t>
      </w:r>
      <w:r w:rsidR="006471BE">
        <w:rPr>
          <w:rFonts w:ascii="Times New Roman" w:hAnsi="Times New Roman" w:cs="Times New Roman"/>
          <w:sz w:val="24"/>
          <w:szCs w:val="24"/>
        </w:rPr>
        <w:t>ество в стратегии А.А.Брусилова?</w:t>
      </w:r>
    </w:p>
    <w:p w:rsidR="0094210A" w:rsidRPr="00A76B01" w:rsidRDefault="00ED7581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Ч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ем занимались штурмовые отряды, </w:t>
      </w:r>
      <w:r w:rsidRPr="00A76B01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6471BE">
        <w:rPr>
          <w:rFonts w:ascii="Times New Roman" w:hAnsi="Times New Roman" w:cs="Times New Roman"/>
          <w:sz w:val="24"/>
          <w:szCs w:val="24"/>
        </w:rPr>
        <w:t>их вооружение?</w:t>
      </w:r>
    </w:p>
    <w:p w:rsidR="0094210A" w:rsidRPr="00A76B01" w:rsidRDefault="00ED7581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</w:t>
      </w:r>
      <w:r w:rsidR="0094210A" w:rsidRPr="00A76B01">
        <w:rPr>
          <w:rFonts w:ascii="Times New Roman" w:hAnsi="Times New Roman" w:cs="Times New Roman"/>
          <w:sz w:val="24"/>
          <w:szCs w:val="24"/>
        </w:rPr>
        <w:t>пишите подвиг русского отряда под командованием Егорова.</w:t>
      </w:r>
    </w:p>
    <w:p w:rsidR="0094210A" w:rsidRPr="00A76B01" w:rsidRDefault="00ED7581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</w:t>
      </w:r>
      <w:r w:rsidR="0094210A" w:rsidRPr="00A76B01">
        <w:rPr>
          <w:rFonts w:ascii="Times New Roman" w:hAnsi="Times New Roman" w:cs="Times New Roman"/>
          <w:sz w:val="24"/>
          <w:szCs w:val="24"/>
        </w:rPr>
        <w:t>еречислите результаты Брусиловского прорыва.</w:t>
      </w:r>
    </w:p>
    <w:p w:rsidR="0094210A" w:rsidRPr="00A76B01" w:rsidRDefault="00ED7581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Г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де </w:t>
      </w:r>
      <w:r w:rsidR="006471BE">
        <w:rPr>
          <w:rFonts w:ascii="Times New Roman" w:hAnsi="Times New Roman" w:cs="Times New Roman"/>
          <w:sz w:val="24"/>
          <w:szCs w:val="24"/>
        </w:rPr>
        <w:t>произошла первая танковая атака?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Напишите технические характеристики первого танка. </w:t>
      </w:r>
      <w:r w:rsidRPr="00A76B01">
        <w:rPr>
          <w:rFonts w:ascii="Times New Roman" w:hAnsi="Times New Roman" w:cs="Times New Roman"/>
          <w:sz w:val="24"/>
          <w:szCs w:val="24"/>
        </w:rPr>
        <w:t>Как</w:t>
      </w:r>
      <w:r w:rsidR="0094210A" w:rsidRPr="00A76B01">
        <w:rPr>
          <w:rFonts w:ascii="Times New Roman" w:hAnsi="Times New Roman" w:cs="Times New Roman"/>
          <w:sz w:val="24"/>
          <w:szCs w:val="24"/>
        </w:rPr>
        <w:t xml:space="preserve"> </w:t>
      </w:r>
      <w:r w:rsidRPr="00A76B01">
        <w:rPr>
          <w:rFonts w:ascii="Times New Roman" w:hAnsi="Times New Roman" w:cs="Times New Roman"/>
          <w:sz w:val="24"/>
          <w:szCs w:val="24"/>
        </w:rPr>
        <w:t>«</w:t>
      </w:r>
      <w:r w:rsidR="0094210A" w:rsidRPr="00A76B01">
        <w:rPr>
          <w:rFonts w:ascii="Times New Roman" w:hAnsi="Times New Roman" w:cs="Times New Roman"/>
          <w:sz w:val="24"/>
          <w:szCs w:val="24"/>
        </w:rPr>
        <w:t>танк</w:t>
      </w:r>
      <w:r w:rsidRPr="00A76B01">
        <w:rPr>
          <w:rFonts w:ascii="Times New Roman" w:hAnsi="Times New Roman" w:cs="Times New Roman"/>
          <w:sz w:val="24"/>
          <w:szCs w:val="24"/>
        </w:rPr>
        <w:t>» получил свое название</w:t>
      </w:r>
      <w:r w:rsidR="0094210A" w:rsidRPr="00A76B01">
        <w:rPr>
          <w:rFonts w:ascii="Times New Roman" w:hAnsi="Times New Roman" w:cs="Times New Roman"/>
          <w:sz w:val="24"/>
          <w:szCs w:val="24"/>
        </w:rPr>
        <w:t>.</w:t>
      </w:r>
    </w:p>
    <w:p w:rsidR="0094210A" w:rsidRPr="00A76B01" w:rsidRDefault="00ED7581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З</w:t>
      </w:r>
      <w:r w:rsidR="0094210A" w:rsidRPr="00A76B01">
        <w:rPr>
          <w:rFonts w:ascii="Times New Roman" w:hAnsi="Times New Roman" w:cs="Times New Roman"/>
          <w:sz w:val="24"/>
          <w:szCs w:val="24"/>
        </w:rPr>
        <w:t>ачем при сражении на реке Сомме англичане взяли в атаку футбольные мячи</w:t>
      </w:r>
      <w:r w:rsidR="006471BE">
        <w:rPr>
          <w:rFonts w:ascii="Times New Roman" w:hAnsi="Times New Roman" w:cs="Times New Roman"/>
          <w:sz w:val="24"/>
          <w:szCs w:val="24"/>
        </w:rPr>
        <w:t>?</w:t>
      </w:r>
    </w:p>
    <w:p w:rsidR="0094210A" w:rsidRPr="00A76B01" w:rsidRDefault="00ED7581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</w:t>
      </w:r>
      <w:r w:rsidR="0094210A" w:rsidRPr="00A76B01">
        <w:rPr>
          <w:rFonts w:ascii="Times New Roman" w:hAnsi="Times New Roman" w:cs="Times New Roman"/>
          <w:sz w:val="24"/>
          <w:szCs w:val="24"/>
        </w:rPr>
        <w:t>акие слова произнес У.Черчилль о России в конце 1916 года</w:t>
      </w:r>
      <w:r w:rsidR="006471BE">
        <w:rPr>
          <w:rFonts w:ascii="Times New Roman" w:hAnsi="Times New Roman" w:cs="Times New Roman"/>
          <w:sz w:val="24"/>
          <w:szCs w:val="24"/>
        </w:rPr>
        <w:t>?</w:t>
      </w:r>
    </w:p>
    <w:p w:rsidR="00ED7581" w:rsidRPr="00A76B01" w:rsidRDefault="00567D39" w:rsidP="00A76B01">
      <w:pPr>
        <w:pStyle w:val="a6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</w:t>
      </w:r>
      <w:r w:rsidR="00ED7581" w:rsidRPr="00A76B01">
        <w:rPr>
          <w:rFonts w:ascii="Times New Roman" w:hAnsi="Times New Roman" w:cs="Times New Roman"/>
          <w:sz w:val="24"/>
          <w:szCs w:val="24"/>
        </w:rPr>
        <w:t xml:space="preserve"> первый английский танк.</w:t>
      </w:r>
    </w:p>
    <w:p w:rsidR="0076013B" w:rsidRPr="00A76B01" w:rsidRDefault="0076013B" w:rsidP="00A76B01">
      <w:pPr>
        <w:pStyle w:val="a6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65F3" w:rsidRPr="00A76B01" w:rsidRDefault="004E65F3" w:rsidP="00A76B01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6B01">
        <w:rPr>
          <w:rFonts w:ascii="Times New Roman" w:hAnsi="Times New Roman" w:cs="Times New Roman"/>
          <w:b/>
          <w:sz w:val="24"/>
          <w:szCs w:val="24"/>
        </w:rPr>
        <w:t>Серия 8.</w:t>
      </w:r>
    </w:p>
    <w:p w:rsidR="0021524D" w:rsidRPr="00A76B01" w:rsidRDefault="0021524D" w:rsidP="00A76B0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Посмотреть фильм из сериала «Первая мировая» 2014 г.</w:t>
      </w:r>
    </w:p>
    <w:p w:rsidR="0021524D" w:rsidRPr="00A76B01" w:rsidRDefault="0021524D" w:rsidP="00A76B0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Ответить письменно на вопросы. Серия 8.</w:t>
      </w:r>
    </w:p>
    <w:p w:rsidR="0021524D" w:rsidRPr="00A76B01" w:rsidRDefault="0021524D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Назовите три события, благодаря которым считают 1917 год «роковым для России»</w:t>
      </w:r>
    </w:p>
    <w:p w:rsidR="0021524D" w:rsidRPr="00A76B01" w:rsidRDefault="0021524D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Какое событие 23 февраля 1917 года в Петрограде привело к женской демонстрации?</w:t>
      </w:r>
    </w:p>
    <w:p w:rsidR="0021524D" w:rsidRPr="00A76B01" w:rsidRDefault="0021524D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Заполните таблицу по сюжету фильма: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21524D" w:rsidRPr="00A76B01" w:rsidTr="00246E77">
        <w:tc>
          <w:tcPr>
            <w:tcW w:w="2943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628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1">
              <w:rPr>
                <w:rFonts w:ascii="Times New Roman" w:hAnsi="Times New Roman" w:cs="Times New Roman"/>
                <w:sz w:val="24"/>
                <w:szCs w:val="24"/>
              </w:rPr>
              <w:t>Что произошло</w:t>
            </w:r>
          </w:p>
        </w:tc>
      </w:tr>
      <w:tr w:rsidR="0021524D" w:rsidRPr="00A76B01" w:rsidTr="00246E77">
        <w:tc>
          <w:tcPr>
            <w:tcW w:w="2943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1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6628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4D" w:rsidRPr="00A76B01" w:rsidTr="00246E77">
        <w:tc>
          <w:tcPr>
            <w:tcW w:w="2943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1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6628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4D" w:rsidRPr="00A76B01" w:rsidTr="00246E77">
        <w:tc>
          <w:tcPr>
            <w:tcW w:w="2943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1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6628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4D" w:rsidRPr="00A76B01" w:rsidTr="00246E77">
        <w:tc>
          <w:tcPr>
            <w:tcW w:w="2943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1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6628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4D" w:rsidRPr="00A76B01" w:rsidTr="00246E77">
        <w:tc>
          <w:tcPr>
            <w:tcW w:w="2943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6628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4D" w:rsidRPr="00A76B01" w:rsidTr="00246E77">
        <w:tc>
          <w:tcPr>
            <w:tcW w:w="2943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1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6628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4D" w:rsidRPr="00A76B01" w:rsidTr="00246E77">
        <w:tc>
          <w:tcPr>
            <w:tcW w:w="2943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6628" w:type="dxa"/>
          </w:tcPr>
          <w:p w:rsidR="0021524D" w:rsidRPr="00A76B01" w:rsidRDefault="0021524D" w:rsidP="00A76B01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24D" w:rsidRPr="00A76B01" w:rsidRDefault="0021524D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 xml:space="preserve">Объясните </w:t>
      </w:r>
      <w:r w:rsidR="006605FC">
        <w:rPr>
          <w:rFonts w:ascii="Times New Roman" w:hAnsi="Times New Roman" w:cs="Times New Roman"/>
          <w:sz w:val="24"/>
          <w:szCs w:val="24"/>
        </w:rPr>
        <w:t>термин</w:t>
      </w:r>
      <w:r w:rsidRPr="00A76B01">
        <w:rPr>
          <w:rFonts w:ascii="Times New Roman" w:hAnsi="Times New Roman" w:cs="Times New Roman"/>
          <w:sz w:val="24"/>
          <w:szCs w:val="24"/>
        </w:rPr>
        <w:t>: Временное правительство, двоевластие, Петроградский совет, дезертирство.</w:t>
      </w:r>
    </w:p>
    <w:p w:rsidR="0021524D" w:rsidRPr="00A76B01" w:rsidRDefault="0021524D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В чем заключалось содержание Приказа № 1. Какой вред для армии он нанес</w:t>
      </w:r>
      <w:r w:rsidR="006471BE">
        <w:rPr>
          <w:rFonts w:ascii="Times New Roman" w:hAnsi="Times New Roman" w:cs="Times New Roman"/>
          <w:sz w:val="24"/>
          <w:szCs w:val="24"/>
        </w:rPr>
        <w:t>?</w:t>
      </w:r>
    </w:p>
    <w:p w:rsidR="00246E77" w:rsidRPr="00A76B01" w:rsidRDefault="0021524D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Подтвердите фактами, что Россия была готова к наступлению в 1917 году.</w:t>
      </w:r>
    </w:p>
    <w:p w:rsidR="0021524D" w:rsidRPr="00A76B01" w:rsidRDefault="00246E77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Каким лозунгом партия большевиков завоевала поддержку масс? Что произошло в стране 25.10.1917 года?</w:t>
      </w:r>
    </w:p>
    <w:p w:rsidR="00246E77" w:rsidRPr="00A76B01" w:rsidRDefault="00246E77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Какая цена революции большевиков (перечислите условия Брестского мира)</w:t>
      </w:r>
      <w:r w:rsidR="006471BE">
        <w:rPr>
          <w:rFonts w:ascii="Times New Roman" w:hAnsi="Times New Roman" w:cs="Times New Roman"/>
          <w:sz w:val="24"/>
          <w:szCs w:val="24"/>
        </w:rPr>
        <w:t>.</w:t>
      </w:r>
      <w:r w:rsidRPr="00A76B01">
        <w:rPr>
          <w:rFonts w:ascii="Times New Roman" w:hAnsi="Times New Roman" w:cs="Times New Roman"/>
          <w:sz w:val="24"/>
          <w:szCs w:val="24"/>
        </w:rPr>
        <w:t xml:space="preserve"> Почему большевики согласились на такие условия</w:t>
      </w:r>
      <w:r w:rsidR="006471BE">
        <w:rPr>
          <w:rFonts w:ascii="Times New Roman" w:hAnsi="Times New Roman" w:cs="Times New Roman"/>
          <w:sz w:val="24"/>
          <w:szCs w:val="24"/>
        </w:rPr>
        <w:t>?</w:t>
      </w:r>
    </w:p>
    <w:p w:rsidR="00246E77" w:rsidRPr="00A76B01" w:rsidRDefault="00246E77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Что такое Русский легион чести</w:t>
      </w:r>
      <w:r w:rsidR="006471BE">
        <w:rPr>
          <w:rFonts w:ascii="Times New Roman" w:hAnsi="Times New Roman" w:cs="Times New Roman"/>
          <w:sz w:val="24"/>
          <w:szCs w:val="24"/>
        </w:rPr>
        <w:t>?</w:t>
      </w:r>
      <w:r w:rsidRPr="00A76B01">
        <w:rPr>
          <w:rFonts w:ascii="Times New Roman" w:hAnsi="Times New Roman" w:cs="Times New Roman"/>
          <w:sz w:val="24"/>
          <w:szCs w:val="24"/>
        </w:rPr>
        <w:t xml:space="preserve"> Где сражались его солдаты</w:t>
      </w:r>
      <w:r w:rsidR="006471BE">
        <w:rPr>
          <w:rFonts w:ascii="Times New Roman" w:hAnsi="Times New Roman" w:cs="Times New Roman"/>
          <w:sz w:val="24"/>
          <w:szCs w:val="24"/>
        </w:rPr>
        <w:t>?</w:t>
      </w:r>
    </w:p>
    <w:p w:rsidR="00246E77" w:rsidRPr="00A76B01" w:rsidRDefault="00246E77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Назовите дату и условия версальского мирного договора.</w:t>
      </w:r>
    </w:p>
    <w:p w:rsidR="00246E77" w:rsidRPr="00A76B01" w:rsidRDefault="00246E77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Какие результаты войны (3) Вы можете назвать</w:t>
      </w:r>
      <w:r w:rsidR="006471BE">
        <w:rPr>
          <w:rFonts w:ascii="Times New Roman" w:hAnsi="Times New Roman" w:cs="Times New Roman"/>
          <w:sz w:val="24"/>
          <w:szCs w:val="24"/>
        </w:rPr>
        <w:t>?</w:t>
      </w:r>
      <w:r w:rsidRPr="00A76B01">
        <w:rPr>
          <w:rFonts w:ascii="Times New Roman" w:hAnsi="Times New Roman" w:cs="Times New Roman"/>
          <w:sz w:val="24"/>
          <w:szCs w:val="24"/>
        </w:rPr>
        <w:t xml:space="preserve"> Какие из них были поводом для новой мировой войны</w:t>
      </w:r>
      <w:r w:rsidR="006471BE">
        <w:rPr>
          <w:rFonts w:ascii="Times New Roman" w:hAnsi="Times New Roman" w:cs="Times New Roman"/>
          <w:sz w:val="24"/>
          <w:szCs w:val="24"/>
        </w:rPr>
        <w:t>?</w:t>
      </w:r>
    </w:p>
    <w:p w:rsidR="00246E77" w:rsidRPr="00A76B01" w:rsidRDefault="00246E77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 xml:space="preserve">Почему слова маршала </w:t>
      </w:r>
      <w:proofErr w:type="spellStart"/>
      <w:r w:rsidRPr="00A76B01">
        <w:rPr>
          <w:rFonts w:ascii="Times New Roman" w:hAnsi="Times New Roman" w:cs="Times New Roman"/>
          <w:sz w:val="24"/>
          <w:szCs w:val="24"/>
        </w:rPr>
        <w:t>Ф.Фоша</w:t>
      </w:r>
      <w:proofErr w:type="spellEnd"/>
      <w:r w:rsidRPr="00A76B01">
        <w:rPr>
          <w:rFonts w:ascii="Times New Roman" w:hAnsi="Times New Roman" w:cs="Times New Roman"/>
          <w:sz w:val="24"/>
          <w:szCs w:val="24"/>
        </w:rPr>
        <w:t xml:space="preserve"> можно назвать пророческими</w:t>
      </w:r>
      <w:r w:rsidR="006471BE">
        <w:rPr>
          <w:rFonts w:ascii="Times New Roman" w:hAnsi="Times New Roman" w:cs="Times New Roman"/>
          <w:sz w:val="24"/>
          <w:szCs w:val="24"/>
        </w:rPr>
        <w:t>?</w:t>
      </w:r>
    </w:p>
    <w:p w:rsidR="00246E77" w:rsidRDefault="00246E77" w:rsidP="00A76B0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B01">
        <w:rPr>
          <w:rFonts w:ascii="Times New Roman" w:hAnsi="Times New Roman" w:cs="Times New Roman"/>
          <w:sz w:val="24"/>
          <w:szCs w:val="24"/>
        </w:rPr>
        <w:t>Нарисовать: орудие «</w:t>
      </w:r>
      <w:proofErr w:type="spellStart"/>
      <w:r w:rsidRPr="00A76B01">
        <w:rPr>
          <w:rFonts w:ascii="Times New Roman" w:hAnsi="Times New Roman" w:cs="Times New Roman"/>
          <w:sz w:val="24"/>
          <w:szCs w:val="24"/>
        </w:rPr>
        <w:t>Колоссаль</w:t>
      </w:r>
      <w:proofErr w:type="spellEnd"/>
      <w:r w:rsidRPr="00A76B01">
        <w:rPr>
          <w:rFonts w:ascii="Times New Roman" w:hAnsi="Times New Roman" w:cs="Times New Roman"/>
          <w:sz w:val="24"/>
          <w:szCs w:val="24"/>
        </w:rPr>
        <w:t>», шинель, Георгиевский крест на ленте.</w:t>
      </w:r>
    </w:p>
    <w:p w:rsidR="002D7FF5" w:rsidRDefault="002D7FF5" w:rsidP="002D7F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7FF5" w:rsidRDefault="002D7FF5" w:rsidP="002D7F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05FC" w:rsidRDefault="00660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FF5" w:rsidRDefault="004C072F" w:rsidP="004C072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2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471BE" w:rsidRPr="004C072F" w:rsidRDefault="006471BE" w:rsidP="004C072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77" w:rsidRPr="004C072F" w:rsidRDefault="004C072F" w:rsidP="004C072F">
      <w:pPr>
        <w:jc w:val="both"/>
        <w:rPr>
          <w:rFonts w:ascii="Times New Roman" w:hAnsi="Times New Roman" w:cs="Times New Roman"/>
          <w:sz w:val="24"/>
          <w:szCs w:val="24"/>
        </w:rPr>
      </w:pPr>
      <w:r w:rsidRPr="004C072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F4117" w:rsidRPr="004C072F">
        <w:rPr>
          <w:rFonts w:ascii="Times New Roman" w:eastAsia="Times New Roman" w:hAnsi="Times New Roman" w:cs="Times New Roman"/>
          <w:sz w:val="24"/>
          <w:szCs w:val="24"/>
        </w:rPr>
        <w:t xml:space="preserve">ультимедиа окружает нас повсюду. Через различные экраны современный человек соприкасается с виртуальными мирами, влияние которых становится все более существенным. Практически все сферы деятельности: реклама, наука, культура, образование, бизнес, сегодня немыслимы без продуктов мультимедиа. Презентация доклада, обучающая программа, анимационный рекламный ролик, виртуальное путешествие внутри или вокруг здания – вот небольшой перечень </w:t>
      </w:r>
      <w:proofErr w:type="spellStart"/>
      <w:r w:rsidR="003F4117" w:rsidRPr="004C072F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="003F4117" w:rsidRPr="004C072F">
        <w:rPr>
          <w:rFonts w:ascii="Times New Roman" w:eastAsia="Times New Roman" w:hAnsi="Times New Roman" w:cs="Times New Roman"/>
          <w:sz w:val="24"/>
          <w:szCs w:val="24"/>
        </w:rPr>
        <w:t xml:space="preserve"> средств передачи информации. Мультимедиа проникают практически во все сферы деятельности. Главное свойство мультимедиа – привлекательность для молодежи. </w:t>
      </w:r>
      <w:r w:rsidR="003F4117" w:rsidRPr="004C072F">
        <w:rPr>
          <w:rFonts w:ascii="Times New Roman" w:hAnsi="Times New Roman" w:cs="Times New Roman"/>
          <w:sz w:val="24"/>
          <w:szCs w:val="24"/>
        </w:rPr>
        <w:t>Современный педагог просто обязан уметь работать с современными средствами обучения хотя бы ради того, чтобы обеспечить одно из главнейших прав – право на качественное образование.</w:t>
      </w:r>
    </w:p>
    <w:p w:rsidR="006605FC" w:rsidRDefault="006605FC" w:rsidP="004C072F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5FC" w:rsidRDefault="006605FC" w:rsidP="004C072F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5FC" w:rsidRDefault="006605FC" w:rsidP="004C072F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5FC" w:rsidRDefault="006605FC" w:rsidP="004C072F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17" w:rsidRPr="004C072F" w:rsidRDefault="003F4117" w:rsidP="004C072F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3F4117" w:rsidRPr="00884611" w:rsidRDefault="003F4117" w:rsidP="004C072F">
      <w:pPr>
        <w:pStyle w:val="a7"/>
        <w:numPr>
          <w:ilvl w:val="0"/>
          <w:numId w:val="24"/>
        </w:numPr>
        <w:spacing w:after="0"/>
        <w:ind w:firstLine="567"/>
        <w:jc w:val="both"/>
        <w:rPr>
          <w:i/>
          <w:iCs/>
        </w:rPr>
      </w:pPr>
      <w:proofErr w:type="spellStart"/>
      <w:r w:rsidRPr="00884611">
        <w:rPr>
          <w:i/>
        </w:rPr>
        <w:t>Аствацатуров</w:t>
      </w:r>
      <w:proofErr w:type="spellEnd"/>
      <w:r w:rsidRPr="00884611">
        <w:rPr>
          <w:i/>
        </w:rPr>
        <w:t xml:space="preserve"> Г.О.</w:t>
      </w:r>
      <w:r w:rsidRPr="00884611">
        <w:t xml:space="preserve"> Три уровня интерактивности в </w:t>
      </w:r>
      <w:proofErr w:type="spellStart"/>
      <w:r w:rsidRPr="00884611">
        <w:t>мультимедийной</w:t>
      </w:r>
      <w:proofErr w:type="spellEnd"/>
      <w:r w:rsidRPr="00884611">
        <w:t xml:space="preserve"> дидактике. // Школьные технологии, 2012</w:t>
      </w:r>
      <w:r w:rsidR="004C072F">
        <w:t>,</w:t>
      </w:r>
      <w:r>
        <w:t xml:space="preserve"> № 6</w:t>
      </w:r>
      <w:r w:rsidRPr="00884611">
        <w:t>.</w:t>
      </w:r>
    </w:p>
    <w:p w:rsidR="003F4117" w:rsidRPr="00884611" w:rsidRDefault="003F4117" w:rsidP="004C072F">
      <w:pPr>
        <w:pStyle w:val="a7"/>
        <w:numPr>
          <w:ilvl w:val="0"/>
          <w:numId w:val="24"/>
        </w:numPr>
        <w:ind w:firstLine="567"/>
        <w:jc w:val="both"/>
        <w:rPr>
          <w:rFonts w:eastAsia="Times New Roman"/>
        </w:rPr>
      </w:pPr>
      <w:r w:rsidRPr="00884611">
        <w:rPr>
          <w:i/>
          <w:iCs/>
        </w:rPr>
        <w:t>Андерсен Б.Б</w:t>
      </w:r>
      <w:r w:rsidRPr="00884611">
        <w:rPr>
          <w:i/>
        </w:rPr>
        <w:t>.</w:t>
      </w:r>
      <w:r w:rsidRPr="00884611">
        <w:t xml:space="preserve">. Мультимедиа в образовании: специализированный учебный курс / Б. Б. </w:t>
      </w:r>
      <w:proofErr w:type="spellStart"/>
      <w:r w:rsidRPr="00884611">
        <w:t>Андресен</w:t>
      </w:r>
      <w:proofErr w:type="spellEnd"/>
      <w:r w:rsidRPr="00884611">
        <w:t>; авторизованный пер. с англ. – М. Дрофа</w:t>
      </w:r>
      <w:r w:rsidR="004C072F">
        <w:rPr>
          <w:rFonts w:eastAsia="Times New Roman"/>
        </w:rPr>
        <w:t xml:space="preserve">, </w:t>
      </w:r>
      <w:r w:rsidRPr="00884611">
        <w:t>2007</w:t>
      </w:r>
      <w:r w:rsidR="004C072F">
        <w:t>.</w:t>
      </w:r>
      <w:r w:rsidRPr="00884611">
        <w:rPr>
          <w:rFonts w:eastAsia="Times New Roman"/>
        </w:rPr>
        <w:t xml:space="preserve"> </w:t>
      </w:r>
    </w:p>
    <w:p w:rsidR="003F4117" w:rsidRPr="00884611" w:rsidRDefault="003F4117" w:rsidP="004C072F">
      <w:pPr>
        <w:pStyle w:val="a7"/>
        <w:numPr>
          <w:ilvl w:val="0"/>
          <w:numId w:val="24"/>
        </w:numPr>
        <w:ind w:firstLine="567"/>
        <w:jc w:val="both"/>
        <w:rPr>
          <w:rFonts w:eastAsia="Times New Roman"/>
        </w:rPr>
      </w:pPr>
      <w:proofErr w:type="spellStart"/>
      <w:r w:rsidRPr="00884611">
        <w:rPr>
          <w:rFonts w:eastAsia="Times New Roman"/>
          <w:i/>
        </w:rPr>
        <w:t>Башарин</w:t>
      </w:r>
      <w:proofErr w:type="spellEnd"/>
      <w:r w:rsidRPr="00884611">
        <w:rPr>
          <w:rFonts w:eastAsia="Times New Roman"/>
          <w:i/>
        </w:rPr>
        <w:t xml:space="preserve"> С. А., Скороходов А. А.</w:t>
      </w:r>
      <w:r w:rsidRPr="00884611">
        <w:rPr>
          <w:rFonts w:eastAsia="Times New Roman"/>
        </w:rPr>
        <w:t xml:space="preserve">. Технологии использования средств мультимедиа при изложении лекционного материала // Материалы XXI Международной научно-методической конференции «Современное образование: содержание, технологии, качество» </w:t>
      </w:r>
      <w:proofErr w:type="spellStart"/>
      <w:r w:rsidRPr="00884611">
        <w:rPr>
          <w:rStyle w:val="nickname"/>
        </w:rPr>
        <w:t>СПбГЭТУ</w:t>
      </w:r>
      <w:proofErr w:type="spellEnd"/>
      <w:r w:rsidRPr="00884611">
        <w:rPr>
          <w:rStyle w:val="nickname"/>
        </w:rPr>
        <w:t xml:space="preserve"> «ЛЭТИ»</w:t>
      </w:r>
      <w:r w:rsidRPr="00884611">
        <w:rPr>
          <w:rFonts w:eastAsia="Times New Roman"/>
        </w:rPr>
        <w:t>,</w:t>
      </w:r>
      <w:r>
        <w:t xml:space="preserve"> </w:t>
      </w:r>
      <w:r w:rsidRPr="00884611">
        <w:rPr>
          <w:rFonts w:eastAsia="Times New Roman"/>
        </w:rPr>
        <w:t xml:space="preserve">2015. </w:t>
      </w:r>
    </w:p>
    <w:p w:rsidR="003F4117" w:rsidRPr="00884611" w:rsidRDefault="003F4117" w:rsidP="004C072F">
      <w:pPr>
        <w:pStyle w:val="a7"/>
        <w:numPr>
          <w:ilvl w:val="0"/>
          <w:numId w:val="24"/>
        </w:numPr>
        <w:ind w:firstLine="567"/>
        <w:jc w:val="both"/>
        <w:rPr>
          <w:rFonts w:eastAsia="Times New Roman"/>
        </w:rPr>
      </w:pPr>
      <w:r w:rsidRPr="00884611">
        <w:rPr>
          <w:i/>
          <w:iCs/>
        </w:rPr>
        <w:t>Захарова И.Г.</w:t>
      </w:r>
      <w:r w:rsidRPr="00884611">
        <w:t>. Информационные технологии в образовании: учебное пособие / И.Г. Захарова. – М.:, издательский центр «Академия»</w:t>
      </w:r>
      <w:r w:rsidR="004C072F">
        <w:t>,</w:t>
      </w:r>
      <w:r w:rsidRPr="003F4117">
        <w:t xml:space="preserve"> </w:t>
      </w:r>
      <w:r w:rsidRPr="00884611">
        <w:t>2010.</w:t>
      </w:r>
    </w:p>
    <w:p w:rsidR="003F4117" w:rsidRPr="00884611" w:rsidRDefault="003F4117" w:rsidP="004C072F">
      <w:pPr>
        <w:pStyle w:val="a7"/>
        <w:numPr>
          <w:ilvl w:val="0"/>
          <w:numId w:val="24"/>
        </w:numPr>
        <w:ind w:firstLine="567"/>
        <w:jc w:val="both"/>
        <w:rPr>
          <w:rFonts w:eastAsia="Times New Roman"/>
        </w:rPr>
      </w:pPr>
      <w:r w:rsidRPr="00884611">
        <w:rPr>
          <w:i/>
        </w:rPr>
        <w:t>Матрос Д.Ш.</w:t>
      </w:r>
      <w:r w:rsidRPr="00884611">
        <w:t xml:space="preserve">. Школа информатизации процесса обучения. </w:t>
      </w:r>
      <w:r w:rsidRPr="00884611">
        <w:rPr>
          <w:rFonts w:eastAsia="Times New Roman"/>
        </w:rPr>
        <w:t>–</w:t>
      </w:r>
      <w:r w:rsidRPr="00884611">
        <w:t xml:space="preserve"> М.: Центр «Педагогический поиск»</w:t>
      </w:r>
      <w:r w:rsidR="004C072F">
        <w:t xml:space="preserve">, </w:t>
      </w:r>
      <w:r w:rsidRPr="00884611">
        <w:t>2011.</w:t>
      </w:r>
    </w:p>
    <w:p w:rsidR="003071F8" w:rsidRPr="003071F8" w:rsidRDefault="000F6498" w:rsidP="000F6498">
      <w:pPr>
        <w:pStyle w:val="a7"/>
        <w:numPr>
          <w:ilvl w:val="0"/>
          <w:numId w:val="24"/>
        </w:numPr>
        <w:spacing w:before="100" w:beforeAutospacing="1" w:after="100" w:afterAutospacing="1"/>
        <w:outlineLvl w:val="1"/>
      </w:pPr>
      <w:r w:rsidRPr="003071F8">
        <w:rPr>
          <w:rFonts w:eastAsia="Times New Roman"/>
          <w:lang w:eastAsia="ru-RU"/>
        </w:rPr>
        <w:t xml:space="preserve">Федеральный закон от 29.12.2012 № 273-ФЗ «Об образовании в Российской Федерации». </w:t>
      </w:r>
      <w:r w:rsidR="003071F8" w:rsidRPr="003071F8">
        <w:rPr>
          <w:rFonts w:eastAsia="Times New Roman"/>
          <w:lang w:val="en-US" w:eastAsia="ru-RU"/>
        </w:rPr>
        <w:t>[</w:t>
      </w:r>
      <w:r w:rsidRPr="003071F8">
        <w:rPr>
          <w:rFonts w:eastAsia="Times New Roman"/>
          <w:lang w:eastAsia="ru-RU"/>
        </w:rPr>
        <w:t>Электронный ресурс</w:t>
      </w:r>
      <w:r w:rsidR="003071F8" w:rsidRPr="003071F8">
        <w:rPr>
          <w:rFonts w:eastAsia="Times New Roman"/>
          <w:lang w:val="en-US" w:eastAsia="ru-RU"/>
        </w:rPr>
        <w:t>]</w:t>
      </w:r>
      <w:r w:rsidR="003071F8" w:rsidRPr="003071F8">
        <w:rPr>
          <w:rFonts w:eastAsia="Times New Roman"/>
          <w:lang w:eastAsia="ru-RU"/>
        </w:rPr>
        <w:t>:</w:t>
      </w:r>
      <w:r w:rsidRPr="003071F8">
        <w:t xml:space="preserve"> </w:t>
      </w:r>
      <w:hyperlink r:id="rId7" w:history="1">
        <w:r w:rsidR="003071F8" w:rsidRPr="003071F8">
          <w:rPr>
            <w:rStyle w:val="a5"/>
            <w:rFonts w:eastAsia="Times New Roman"/>
            <w:bCs/>
            <w:lang w:eastAsia="ru-RU"/>
          </w:rPr>
          <w:t>https://duma.consultant.ru/page.aspx?1646176</w:t>
        </w:r>
      </w:hyperlink>
    </w:p>
    <w:p w:rsidR="000F6498" w:rsidRDefault="000F6498" w:rsidP="000F6498">
      <w:pPr>
        <w:pStyle w:val="a7"/>
        <w:numPr>
          <w:ilvl w:val="0"/>
          <w:numId w:val="24"/>
        </w:numPr>
        <w:spacing w:before="100" w:beforeAutospacing="1" w:after="100" w:afterAutospacing="1"/>
        <w:outlineLvl w:val="1"/>
      </w:pPr>
      <w:r w:rsidRPr="003071F8">
        <w:t xml:space="preserve">Сериал </w:t>
      </w:r>
      <w:r w:rsidR="003071F8">
        <w:t>«</w:t>
      </w:r>
      <w:r w:rsidRPr="003071F8">
        <w:t>Первая Мировая</w:t>
      </w:r>
      <w:r w:rsidR="003071F8">
        <w:t>».</w:t>
      </w:r>
      <w:r w:rsidRPr="003071F8">
        <w:t xml:space="preserve"> 1 сезон 1,2,3,4,5,6,7,8 серии (документальный фильм</w:t>
      </w:r>
      <w:r w:rsidR="003071F8">
        <w:t>,</w:t>
      </w:r>
      <w:r w:rsidRPr="003071F8">
        <w:t xml:space="preserve"> 2014)</w:t>
      </w:r>
      <w:r w:rsidR="003071F8">
        <w:t>.</w:t>
      </w:r>
      <w:r w:rsidRPr="003071F8">
        <w:t xml:space="preserve"> </w:t>
      </w:r>
      <w:r w:rsidR="003071F8" w:rsidRPr="003071F8">
        <w:t>[</w:t>
      </w:r>
      <w:r w:rsidR="003071F8">
        <w:t>Электронный ресурс</w:t>
      </w:r>
      <w:r w:rsidR="003071F8" w:rsidRPr="003071F8">
        <w:t>]</w:t>
      </w:r>
      <w:r w:rsidR="003071F8">
        <w:t xml:space="preserve">: </w:t>
      </w:r>
      <w:hyperlink r:id="rId8" w:history="1">
        <w:r w:rsidR="003071F8" w:rsidRPr="00770F02">
          <w:rPr>
            <w:rStyle w:val="a5"/>
          </w:rPr>
          <w:t>http://kinogo2017.net/1812-serial-pervaya-mirovaya-1-8-serii-dokumentalnyy-film-2014.html</w:t>
        </w:r>
      </w:hyperlink>
    </w:p>
    <w:p w:rsidR="003071F8" w:rsidRPr="003071F8" w:rsidRDefault="003071F8" w:rsidP="006605FC">
      <w:pPr>
        <w:pStyle w:val="a7"/>
        <w:spacing w:before="100" w:beforeAutospacing="1" w:after="100" w:afterAutospacing="1"/>
        <w:outlineLvl w:val="1"/>
      </w:pPr>
    </w:p>
    <w:sectPr w:rsidR="003071F8" w:rsidRPr="003071F8" w:rsidSect="0036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E2" w:rsidRDefault="00FB1DE2" w:rsidP="00F70128">
      <w:pPr>
        <w:spacing w:after="0" w:line="240" w:lineRule="auto"/>
      </w:pPr>
      <w:r>
        <w:separator/>
      </w:r>
    </w:p>
  </w:endnote>
  <w:endnote w:type="continuationSeparator" w:id="0">
    <w:p w:rsidR="00FB1DE2" w:rsidRDefault="00FB1DE2" w:rsidP="00F7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E2" w:rsidRDefault="00FB1DE2" w:rsidP="00F70128">
      <w:pPr>
        <w:spacing w:after="0" w:line="240" w:lineRule="auto"/>
      </w:pPr>
      <w:r>
        <w:separator/>
      </w:r>
    </w:p>
  </w:footnote>
  <w:footnote w:type="continuationSeparator" w:id="0">
    <w:p w:rsidR="00FB1DE2" w:rsidRDefault="00FB1DE2" w:rsidP="00F7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8F5"/>
    <w:multiLevelType w:val="hybridMultilevel"/>
    <w:tmpl w:val="D028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0FE8"/>
    <w:multiLevelType w:val="multilevel"/>
    <w:tmpl w:val="BD9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3CDA"/>
    <w:multiLevelType w:val="hybridMultilevel"/>
    <w:tmpl w:val="F05A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3DBC"/>
    <w:multiLevelType w:val="hybridMultilevel"/>
    <w:tmpl w:val="F05A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5179D"/>
    <w:multiLevelType w:val="hybridMultilevel"/>
    <w:tmpl w:val="F05A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4B6D"/>
    <w:multiLevelType w:val="hybridMultilevel"/>
    <w:tmpl w:val="A08A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5E4B"/>
    <w:multiLevelType w:val="hybridMultilevel"/>
    <w:tmpl w:val="42BA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016E"/>
    <w:multiLevelType w:val="hybridMultilevel"/>
    <w:tmpl w:val="2228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476A"/>
    <w:multiLevelType w:val="hybridMultilevel"/>
    <w:tmpl w:val="DCECD176"/>
    <w:lvl w:ilvl="0" w:tplc="3A7AA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7D15"/>
    <w:multiLevelType w:val="multilevel"/>
    <w:tmpl w:val="E68A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B3226"/>
    <w:multiLevelType w:val="hybridMultilevel"/>
    <w:tmpl w:val="478E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78A0"/>
    <w:multiLevelType w:val="hybridMultilevel"/>
    <w:tmpl w:val="D222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227A"/>
    <w:multiLevelType w:val="hybridMultilevel"/>
    <w:tmpl w:val="9406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06D0"/>
    <w:multiLevelType w:val="hybridMultilevel"/>
    <w:tmpl w:val="F05A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07E99"/>
    <w:multiLevelType w:val="hybridMultilevel"/>
    <w:tmpl w:val="1B34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190A"/>
    <w:multiLevelType w:val="hybridMultilevel"/>
    <w:tmpl w:val="8476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F74ED"/>
    <w:multiLevelType w:val="hybridMultilevel"/>
    <w:tmpl w:val="0DF6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14D7B"/>
    <w:multiLevelType w:val="hybridMultilevel"/>
    <w:tmpl w:val="4C48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85C07"/>
    <w:multiLevelType w:val="hybridMultilevel"/>
    <w:tmpl w:val="B016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F209C"/>
    <w:multiLevelType w:val="hybridMultilevel"/>
    <w:tmpl w:val="8A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47EB4"/>
    <w:multiLevelType w:val="hybridMultilevel"/>
    <w:tmpl w:val="19C8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5762C"/>
    <w:multiLevelType w:val="hybridMultilevel"/>
    <w:tmpl w:val="F05A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C7E0F"/>
    <w:multiLevelType w:val="hybridMultilevel"/>
    <w:tmpl w:val="F05A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824"/>
    <w:multiLevelType w:val="multilevel"/>
    <w:tmpl w:val="480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52822"/>
    <w:multiLevelType w:val="multilevel"/>
    <w:tmpl w:val="25DC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9"/>
  </w:num>
  <w:num w:numId="5">
    <w:abstractNumId w:val="18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22"/>
  </w:num>
  <w:num w:numId="11">
    <w:abstractNumId w:val="13"/>
  </w:num>
  <w:num w:numId="12">
    <w:abstractNumId w:val="4"/>
  </w:num>
  <w:num w:numId="13">
    <w:abstractNumId w:val="21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15"/>
  </w:num>
  <w:num w:numId="19">
    <w:abstractNumId w:val="5"/>
  </w:num>
  <w:num w:numId="20">
    <w:abstractNumId w:val="14"/>
  </w:num>
  <w:num w:numId="21">
    <w:abstractNumId w:val="6"/>
  </w:num>
  <w:num w:numId="22">
    <w:abstractNumId w:val="11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DF"/>
    <w:rsid w:val="000058BC"/>
    <w:rsid w:val="00027436"/>
    <w:rsid w:val="00053C04"/>
    <w:rsid w:val="000E4CA1"/>
    <w:rsid w:val="000F6498"/>
    <w:rsid w:val="0021524D"/>
    <w:rsid w:val="00246E77"/>
    <w:rsid w:val="00277DF2"/>
    <w:rsid w:val="002D7FF5"/>
    <w:rsid w:val="003071F8"/>
    <w:rsid w:val="003128B1"/>
    <w:rsid w:val="0036143C"/>
    <w:rsid w:val="00382EFA"/>
    <w:rsid w:val="0039622D"/>
    <w:rsid w:val="003B5701"/>
    <w:rsid w:val="003C6D5D"/>
    <w:rsid w:val="003D5008"/>
    <w:rsid w:val="003D570D"/>
    <w:rsid w:val="003E566B"/>
    <w:rsid w:val="003F38BE"/>
    <w:rsid w:val="003F4117"/>
    <w:rsid w:val="00431996"/>
    <w:rsid w:val="00435EA0"/>
    <w:rsid w:val="004474B4"/>
    <w:rsid w:val="00492FA9"/>
    <w:rsid w:val="004B46B5"/>
    <w:rsid w:val="004C072F"/>
    <w:rsid w:val="004E65F3"/>
    <w:rsid w:val="00567D39"/>
    <w:rsid w:val="005B6D57"/>
    <w:rsid w:val="005C4087"/>
    <w:rsid w:val="005F4D8A"/>
    <w:rsid w:val="00605FB4"/>
    <w:rsid w:val="006471BE"/>
    <w:rsid w:val="00653E2E"/>
    <w:rsid w:val="006605FC"/>
    <w:rsid w:val="00672785"/>
    <w:rsid w:val="0076013B"/>
    <w:rsid w:val="00873EDB"/>
    <w:rsid w:val="0094210A"/>
    <w:rsid w:val="00944155"/>
    <w:rsid w:val="009D41FC"/>
    <w:rsid w:val="009E4691"/>
    <w:rsid w:val="009F7666"/>
    <w:rsid w:val="00A01B11"/>
    <w:rsid w:val="00A01E3A"/>
    <w:rsid w:val="00A15D23"/>
    <w:rsid w:val="00A23770"/>
    <w:rsid w:val="00A76B01"/>
    <w:rsid w:val="00A80F32"/>
    <w:rsid w:val="00AF7674"/>
    <w:rsid w:val="00B834F5"/>
    <w:rsid w:val="00BB14A6"/>
    <w:rsid w:val="00C2274F"/>
    <w:rsid w:val="00C416DF"/>
    <w:rsid w:val="00C47922"/>
    <w:rsid w:val="00C8642A"/>
    <w:rsid w:val="00D43B4D"/>
    <w:rsid w:val="00D71977"/>
    <w:rsid w:val="00DF3D63"/>
    <w:rsid w:val="00E45C49"/>
    <w:rsid w:val="00E60F79"/>
    <w:rsid w:val="00ED7581"/>
    <w:rsid w:val="00F04EDC"/>
    <w:rsid w:val="00F26B27"/>
    <w:rsid w:val="00F332C8"/>
    <w:rsid w:val="00F62901"/>
    <w:rsid w:val="00F70128"/>
    <w:rsid w:val="00FA5575"/>
    <w:rsid w:val="00FB1DE2"/>
    <w:rsid w:val="00FB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3C"/>
  </w:style>
  <w:style w:type="paragraph" w:styleId="1">
    <w:name w:val="heading 1"/>
    <w:basedOn w:val="a"/>
    <w:next w:val="a"/>
    <w:link w:val="10"/>
    <w:uiPriority w:val="9"/>
    <w:qFormat/>
    <w:rsid w:val="000F6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6DF"/>
    <w:rPr>
      <w:b/>
      <w:bCs/>
    </w:rPr>
  </w:style>
  <w:style w:type="paragraph" w:customStyle="1" w:styleId="primer">
    <w:name w:val="primer"/>
    <w:basedOn w:val="a"/>
    <w:rsid w:val="00C4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16DF"/>
    <w:rPr>
      <w:color w:val="0000FF"/>
      <w:u w:val="single"/>
    </w:rPr>
  </w:style>
  <w:style w:type="character" w:customStyle="1" w:styleId="rek1">
    <w:name w:val="rek1"/>
    <w:basedOn w:val="a0"/>
    <w:rsid w:val="00C416DF"/>
  </w:style>
  <w:style w:type="paragraph" w:customStyle="1" w:styleId="style2">
    <w:name w:val="style2"/>
    <w:basedOn w:val="a"/>
    <w:rsid w:val="00C4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74B4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94210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7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0128"/>
  </w:style>
  <w:style w:type="paragraph" w:styleId="aa">
    <w:name w:val="footer"/>
    <w:basedOn w:val="a"/>
    <w:link w:val="ab"/>
    <w:uiPriority w:val="99"/>
    <w:semiHidden/>
    <w:unhideWhenUsed/>
    <w:rsid w:val="00F7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0128"/>
  </w:style>
  <w:style w:type="table" w:styleId="ac">
    <w:name w:val="Table Grid"/>
    <w:basedOn w:val="a1"/>
    <w:uiPriority w:val="59"/>
    <w:rsid w:val="0021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kname">
    <w:name w:val="nickname"/>
    <w:basedOn w:val="a0"/>
    <w:rsid w:val="003F4117"/>
  </w:style>
  <w:style w:type="character" w:customStyle="1" w:styleId="10">
    <w:name w:val="Заголовок 1 Знак"/>
    <w:basedOn w:val="a0"/>
    <w:link w:val="1"/>
    <w:uiPriority w:val="9"/>
    <w:rsid w:val="000F6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ogo2017.net/1812-serial-pervaya-mirovaya-1-8-serii-dokumentalnyy-film-20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ma.consultant.ru/page.aspx?1646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33</cp:revision>
  <dcterms:created xsi:type="dcterms:W3CDTF">2018-03-14T11:05:00Z</dcterms:created>
  <dcterms:modified xsi:type="dcterms:W3CDTF">2018-03-24T09:47:00Z</dcterms:modified>
</cp:coreProperties>
</file>