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EF" w:rsidRPr="00641CCA" w:rsidRDefault="00F9409C" w:rsidP="003A67C4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С</w:t>
      </w:r>
      <w:r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имуляционное</w:t>
      </w:r>
      <w:proofErr w:type="spellEnd"/>
      <w:r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обучение </w:t>
      </w:r>
    </w:p>
    <w:p w:rsidR="00C27B5B" w:rsidRPr="00641CCA" w:rsidRDefault="00F9409C" w:rsidP="003A67C4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в</w:t>
      </w:r>
      <w:r w:rsidR="00C27B5B"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</w:t>
      </w:r>
      <w:proofErr w:type="spellStart"/>
      <w:r w:rsidR="00817DEF"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ГБПОУ</w:t>
      </w:r>
      <w:proofErr w:type="spellEnd"/>
      <w:r w:rsidR="00817DEF"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</w:t>
      </w:r>
      <w:proofErr w:type="spellStart"/>
      <w:r w:rsidR="00817DEF"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Р</w:t>
      </w:r>
      <w:proofErr w:type="gramStart"/>
      <w:r w:rsidR="00817DEF"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С</w:t>
      </w:r>
      <w:proofErr w:type="spellEnd"/>
      <w:r w:rsidR="00817DEF"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(</w:t>
      </w:r>
      <w:proofErr w:type="gramEnd"/>
      <w:r w:rsidR="00817DEF" w:rsidRPr="00641CC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Я) «Якутский медицинский колледж»</w:t>
      </w:r>
    </w:p>
    <w:p w:rsidR="00543E02" w:rsidRPr="00641CCA" w:rsidRDefault="00543E02" w:rsidP="003A67C4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</w:p>
    <w:p w:rsidR="003A67C4" w:rsidRDefault="003A67C4" w:rsidP="003A67C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Степанова А.Д.</w:t>
      </w:r>
      <w:r w:rsidR="00543E02" w:rsidRPr="00641CCA">
        <w:rPr>
          <w:rFonts w:ascii="Times New Roman" w:hAnsi="Times New Roman" w:cs="Times New Roman"/>
          <w:i/>
          <w:iCs/>
          <w:sz w:val="24"/>
          <w:szCs w:val="24"/>
        </w:rPr>
        <w:t xml:space="preserve">, к.м.н., </w:t>
      </w:r>
    </w:p>
    <w:p w:rsidR="003A67C4" w:rsidRDefault="00543E02" w:rsidP="003A67C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1CCA">
        <w:rPr>
          <w:rFonts w:ascii="Times New Roman" w:hAnsi="Times New Roman" w:cs="Times New Roman"/>
          <w:i/>
          <w:iCs/>
          <w:sz w:val="24"/>
          <w:szCs w:val="24"/>
        </w:rPr>
        <w:t>замест</w:t>
      </w:r>
      <w:r w:rsidR="003A67C4">
        <w:rPr>
          <w:rFonts w:ascii="Times New Roman" w:hAnsi="Times New Roman" w:cs="Times New Roman"/>
          <w:i/>
          <w:iCs/>
          <w:sz w:val="24"/>
          <w:szCs w:val="24"/>
        </w:rPr>
        <w:t xml:space="preserve">итель директора </w:t>
      </w:r>
    </w:p>
    <w:p w:rsidR="00543E02" w:rsidRPr="00641CCA" w:rsidRDefault="00543E02" w:rsidP="003A67C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41CCA">
        <w:rPr>
          <w:rFonts w:ascii="Times New Roman" w:hAnsi="Times New Roman" w:cs="Times New Roman"/>
          <w:i/>
          <w:iCs/>
          <w:sz w:val="24"/>
          <w:szCs w:val="24"/>
        </w:rPr>
        <w:t>ГБПОУ</w:t>
      </w:r>
      <w:proofErr w:type="spellEnd"/>
      <w:r w:rsidRPr="00641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CCA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 w:rsidRPr="00641CC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641CC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641CCA">
        <w:rPr>
          <w:rFonts w:ascii="Times New Roman" w:hAnsi="Times New Roman" w:cs="Times New Roman"/>
          <w:i/>
          <w:iCs/>
          <w:sz w:val="24"/>
          <w:szCs w:val="24"/>
        </w:rPr>
        <w:t xml:space="preserve">Я) «Якутский </w:t>
      </w:r>
      <w:r w:rsidR="002365D9" w:rsidRPr="00641CCA">
        <w:rPr>
          <w:rFonts w:ascii="Times New Roman" w:hAnsi="Times New Roman" w:cs="Times New Roman"/>
          <w:i/>
          <w:iCs/>
          <w:sz w:val="24"/>
          <w:szCs w:val="24"/>
        </w:rPr>
        <w:t>медицинский колледж»</w:t>
      </w:r>
      <w:r w:rsidR="003A67C4">
        <w:rPr>
          <w:rFonts w:ascii="Times New Roman" w:hAnsi="Times New Roman" w:cs="Times New Roman"/>
          <w:i/>
          <w:iCs/>
          <w:sz w:val="24"/>
          <w:szCs w:val="24"/>
        </w:rPr>
        <w:t>, г. Якутск</w:t>
      </w:r>
    </w:p>
    <w:p w:rsidR="0067637A" w:rsidRPr="00641CCA" w:rsidRDefault="0067637A" w:rsidP="003A67C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</w:p>
    <w:p w:rsidR="0067637A" w:rsidRPr="00641CCA" w:rsidRDefault="0067637A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CCA">
        <w:rPr>
          <w:rFonts w:ascii="Times New Roman" w:hAnsi="Times New Roman" w:cs="Times New Roman"/>
          <w:spacing w:val="-4"/>
          <w:sz w:val="24"/>
          <w:szCs w:val="24"/>
        </w:rPr>
        <w:t xml:space="preserve">Общая задача для всей системы профессионального образования – формирование у будущего специалиста полной готовности к профессиональной деятельности, чтобы ко времени окончания учебного заведения молодой человек был полностью подготовлен к полноценной продуктивной работе на отведенном ему месте в производственной системе. </w:t>
      </w:r>
    </w:p>
    <w:p w:rsidR="002F7C8C" w:rsidRPr="00641CCA" w:rsidRDefault="006522BF" w:rsidP="003A67C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  <w:r w:rsidRPr="00641CCA">
        <w:rPr>
          <w:rFonts w:ascii="Times New Roman" w:hAnsi="Times New Roman" w:cs="Times New Roman"/>
          <w:color w:val="1D1D1D"/>
          <w:sz w:val="24"/>
          <w:szCs w:val="24"/>
          <w:lang w:eastAsia="ru-RU"/>
        </w:rPr>
        <w:t xml:space="preserve">Развитие высокотехнологичных видов медицинской помощи и рост объема профессиональных навыков, обусловленные модернизацией системы здравоохранения с одной стороны и действующие юридические запреты в работе с пациентами с другой, выявили с особой остротой всю сложность подготовки медицинских кадров. Сформировался явный провал между теоретическими знаниями и реальной возможностью применения их «у постели больного». Наработанный опыт зарубежных и отечественных образовательных учреждений, со всей очевидностью показывает, что </w:t>
      </w:r>
      <w:proofErr w:type="spellStart"/>
      <w:r w:rsidRPr="00641CCA">
        <w:rPr>
          <w:rFonts w:ascii="Times New Roman" w:hAnsi="Times New Roman" w:cs="Times New Roman"/>
          <w:color w:val="1D1D1D"/>
          <w:sz w:val="24"/>
          <w:szCs w:val="24"/>
          <w:lang w:eastAsia="ru-RU"/>
        </w:rPr>
        <w:t>симуляцион</w:t>
      </w:r>
      <w:r w:rsidR="002F7C8C" w:rsidRPr="00641CCA">
        <w:rPr>
          <w:rFonts w:ascii="Times New Roman" w:hAnsi="Times New Roman" w:cs="Times New Roman"/>
          <w:color w:val="1D1D1D"/>
          <w:sz w:val="24"/>
          <w:szCs w:val="24"/>
          <w:lang w:eastAsia="ru-RU"/>
        </w:rPr>
        <w:t>ное</w:t>
      </w:r>
      <w:proofErr w:type="spellEnd"/>
      <w:r w:rsidR="002F7C8C" w:rsidRPr="00641CCA">
        <w:rPr>
          <w:rFonts w:ascii="Times New Roman" w:hAnsi="Times New Roman" w:cs="Times New Roman"/>
          <w:color w:val="1D1D1D"/>
          <w:sz w:val="24"/>
          <w:szCs w:val="24"/>
          <w:lang w:eastAsia="ru-RU"/>
        </w:rPr>
        <w:t xml:space="preserve"> обучение во многом способно разрешить сложившуюся </w:t>
      </w:r>
      <w:r w:rsidRPr="00641CCA">
        <w:rPr>
          <w:rFonts w:ascii="Times New Roman" w:hAnsi="Times New Roman" w:cs="Times New Roman"/>
          <w:color w:val="1D1D1D"/>
          <w:sz w:val="24"/>
          <w:szCs w:val="24"/>
          <w:lang w:eastAsia="ru-RU"/>
        </w:rPr>
        <w:t>ситуацию.</w:t>
      </w:r>
      <w:r w:rsidR="002F7C8C" w:rsidRPr="00641CCA">
        <w:rPr>
          <w:rFonts w:ascii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2F7C8C" w:rsidRPr="00641CCA" w:rsidRDefault="00C27B5B" w:rsidP="003A67C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CCA">
        <w:rPr>
          <w:rFonts w:ascii="Times New Roman" w:hAnsi="Times New Roman" w:cs="Times New Roman"/>
          <w:sz w:val="24"/>
          <w:szCs w:val="24"/>
          <w:lang w:eastAsia="ru-RU"/>
        </w:rPr>
        <w:t>Именно состояние клинической подготовки студента характеризуется</w:t>
      </w:r>
      <w:r w:rsidR="0004455C" w:rsidRPr="00641C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1CCA">
        <w:rPr>
          <w:rFonts w:ascii="Times New Roman" w:hAnsi="Times New Roman" w:cs="Times New Roman"/>
          <w:sz w:val="24"/>
          <w:szCs w:val="24"/>
          <w:lang w:eastAsia="ru-RU"/>
        </w:rPr>
        <w:t xml:space="preserve">как очень сложный и «больной» вопрос в работе любого </w:t>
      </w:r>
      <w:r w:rsidR="0004455C" w:rsidRPr="00641CCA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641CCA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его статуса и величины. С одной стороны, нарастающие требования новых государственных образовательных стандартов к профессиональным компетенциям выпускников, а с другой, нерешенные проблемы </w:t>
      </w:r>
      <w:r w:rsidR="0004455C" w:rsidRPr="00641CCA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процесса, который испытывае</w:t>
      </w:r>
      <w:r w:rsidRPr="00641CCA">
        <w:rPr>
          <w:rFonts w:ascii="Times New Roman" w:hAnsi="Times New Roman" w:cs="Times New Roman"/>
          <w:sz w:val="24"/>
          <w:szCs w:val="24"/>
          <w:lang w:eastAsia="ru-RU"/>
        </w:rPr>
        <w:t>т общеизвестные трудности в своей работе, ‒ во многом затрудняют подготовку специалистов уже на начальных этапах клинического обучения.</w:t>
      </w:r>
    </w:p>
    <w:p w:rsidR="002F7C8C" w:rsidRPr="00641CCA" w:rsidRDefault="0061568F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  <w:lang w:eastAsia="ru-RU"/>
        </w:rPr>
        <w:t>В работе ГБПОУ РС(Я) «Якутский медицинский колледж» особое внимание уделяется состоянию клинической подготовки студента и его профессиональным компетенциям. В связи с этим</w:t>
      </w:r>
      <w:r w:rsidR="00F119D0" w:rsidRPr="00641C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41CCA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руководством колледжа было принято решение о создании </w:t>
      </w:r>
      <w:proofErr w:type="spellStart"/>
      <w:r w:rsidR="00FA7B24" w:rsidRPr="00641CCA">
        <w:rPr>
          <w:rFonts w:ascii="Times New Roman" w:hAnsi="Times New Roman" w:cs="Times New Roman"/>
          <w:sz w:val="24"/>
          <w:szCs w:val="24"/>
        </w:rPr>
        <w:t>с</w:t>
      </w:r>
      <w:r w:rsidR="002F7C8C" w:rsidRPr="00641CCA">
        <w:rPr>
          <w:rFonts w:ascii="Times New Roman" w:hAnsi="Times New Roman" w:cs="Times New Roman"/>
          <w:sz w:val="24"/>
          <w:szCs w:val="24"/>
        </w:rPr>
        <w:t>имуляционного</w:t>
      </w:r>
      <w:proofErr w:type="spellEnd"/>
      <w:r w:rsidR="002F7C8C" w:rsidRPr="00641CCA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6D3A8B" w:rsidRPr="00641CCA" w:rsidRDefault="00F43521" w:rsidP="003A67C4">
      <w:pPr>
        <w:pStyle w:val="a3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Организационными принципами деятельности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 xml:space="preserve"> центра являются:</w:t>
      </w:r>
    </w:p>
    <w:p w:rsidR="006D3A8B" w:rsidRPr="00641CCA" w:rsidRDefault="006D3A8B" w:rsidP="003A67C4">
      <w:pPr>
        <w:pStyle w:val="a3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>- ориентированность на результат, проведение мониторинга качества практической подготовки студентов, слушателей;</w:t>
      </w:r>
    </w:p>
    <w:p w:rsidR="006D3A8B" w:rsidRPr="00641CCA" w:rsidRDefault="006D3A8B" w:rsidP="003A67C4">
      <w:pPr>
        <w:pStyle w:val="a3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>- соответствие международным стандартам оказания медицинской помощи;</w:t>
      </w:r>
    </w:p>
    <w:p w:rsidR="006D3A8B" w:rsidRPr="00641CCA" w:rsidRDefault="006D3A8B" w:rsidP="003A67C4">
      <w:pPr>
        <w:pStyle w:val="a3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- преемственность технологий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 xml:space="preserve"> обучения в системе непрерывного медицинского образования.</w:t>
      </w:r>
    </w:p>
    <w:p w:rsidR="00A76134" w:rsidRDefault="00A76134" w:rsidP="003A67C4">
      <w:pPr>
        <w:pStyle w:val="a3"/>
        <w:spacing w:before="240"/>
        <w:ind w:right="-1" w:firstLine="567"/>
        <w:contextualSpacing/>
        <w:jc w:val="both"/>
        <w:rPr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 xml:space="preserve"> центра являются, организация и осуществление на совр</w:t>
      </w:r>
      <w:r w:rsidR="00A65243" w:rsidRPr="00641CCA">
        <w:rPr>
          <w:rFonts w:ascii="Times New Roman" w:hAnsi="Times New Roman" w:cs="Times New Roman"/>
          <w:sz w:val="24"/>
          <w:szCs w:val="24"/>
        </w:rPr>
        <w:t xml:space="preserve">еменном уровне учебной и </w:t>
      </w:r>
      <w:proofErr w:type="spellStart"/>
      <w:r w:rsidR="00A65243" w:rsidRPr="00641CC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65243" w:rsidRPr="00641CCA">
        <w:rPr>
          <w:rFonts w:ascii="Times New Roman" w:hAnsi="Times New Roman" w:cs="Times New Roman"/>
          <w:sz w:val="24"/>
          <w:szCs w:val="24"/>
        </w:rPr>
        <w:t>–</w:t>
      </w:r>
      <w:r w:rsidRPr="00641CCA">
        <w:rPr>
          <w:rFonts w:ascii="Times New Roman" w:hAnsi="Times New Roman" w:cs="Times New Roman"/>
          <w:sz w:val="24"/>
          <w:szCs w:val="24"/>
        </w:rPr>
        <w:t>мето</w:t>
      </w:r>
      <w:r w:rsidR="00A65243" w:rsidRPr="00641CCA">
        <w:rPr>
          <w:rFonts w:ascii="Times New Roman" w:hAnsi="Times New Roman" w:cs="Times New Roman"/>
          <w:sz w:val="24"/>
          <w:szCs w:val="24"/>
        </w:rPr>
        <w:t xml:space="preserve">дической работы, </w:t>
      </w:r>
      <w:r w:rsidRPr="00641CCA">
        <w:rPr>
          <w:rFonts w:ascii="Times New Roman" w:hAnsi="Times New Roman" w:cs="Times New Roman"/>
          <w:sz w:val="24"/>
          <w:szCs w:val="24"/>
        </w:rPr>
        <w:t xml:space="preserve">направленных на освоение регламентированных профессиональных знаний и навыков у обучающихся колледжа в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136632" w:rsidRPr="00641CCA">
        <w:rPr>
          <w:rFonts w:ascii="Times New Roman" w:hAnsi="Times New Roman" w:cs="Times New Roman"/>
          <w:sz w:val="24"/>
          <w:szCs w:val="24"/>
        </w:rPr>
        <w:t>, профессиональными стандартами</w:t>
      </w:r>
      <w:r w:rsidRPr="00641CCA">
        <w:rPr>
          <w:rFonts w:ascii="Times New Roman" w:hAnsi="Times New Roman" w:cs="Times New Roman"/>
          <w:sz w:val="24"/>
          <w:szCs w:val="24"/>
        </w:rPr>
        <w:t>.</w:t>
      </w:r>
      <w:r w:rsidRPr="00641CCA">
        <w:rPr>
          <w:sz w:val="24"/>
          <w:szCs w:val="24"/>
        </w:rPr>
        <w:t xml:space="preserve"> </w:t>
      </w:r>
    </w:p>
    <w:p w:rsidR="00673A30" w:rsidRDefault="008A366C" w:rsidP="003A67C4">
      <w:pPr>
        <w:pStyle w:val="a3"/>
        <w:spacing w:before="24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23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spellStart"/>
      <w:r w:rsidRPr="00FC6923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FC6923">
        <w:rPr>
          <w:rFonts w:ascii="Times New Roman" w:hAnsi="Times New Roman" w:cs="Times New Roman"/>
          <w:sz w:val="24"/>
          <w:szCs w:val="24"/>
        </w:rPr>
        <w:t xml:space="preserve"> обучения являются: </w:t>
      </w:r>
    </w:p>
    <w:p w:rsidR="00673A30" w:rsidRDefault="008A366C" w:rsidP="003A67C4">
      <w:pPr>
        <w:pStyle w:val="a3"/>
        <w:spacing w:before="24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23">
        <w:rPr>
          <w:rFonts w:ascii="Times New Roman" w:hAnsi="Times New Roman" w:cs="Times New Roman"/>
          <w:sz w:val="24"/>
          <w:szCs w:val="24"/>
        </w:rPr>
        <w:t>1.Приобретение, совершенствование и практическое применение опыта в коммуникации либо практических навыка</w:t>
      </w:r>
      <w:r w:rsidR="00673A30">
        <w:rPr>
          <w:rFonts w:ascii="Times New Roman" w:hAnsi="Times New Roman" w:cs="Times New Roman"/>
          <w:sz w:val="24"/>
          <w:szCs w:val="24"/>
        </w:rPr>
        <w:t>х</w:t>
      </w:r>
      <w:r w:rsidRPr="00FC69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3A30" w:rsidRDefault="008A366C" w:rsidP="003A67C4">
      <w:pPr>
        <w:pStyle w:val="a3"/>
        <w:spacing w:before="24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23">
        <w:rPr>
          <w:rFonts w:ascii="Times New Roman" w:hAnsi="Times New Roman" w:cs="Times New Roman"/>
          <w:sz w:val="24"/>
          <w:szCs w:val="24"/>
        </w:rPr>
        <w:t xml:space="preserve">2. Формирование видения недостатков процесса и коммуникабельности в работе медицинской команды; </w:t>
      </w:r>
    </w:p>
    <w:p w:rsidR="00673A30" w:rsidRDefault="008A366C" w:rsidP="003A67C4">
      <w:pPr>
        <w:pStyle w:val="a3"/>
        <w:spacing w:before="24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23">
        <w:rPr>
          <w:rFonts w:ascii="Times New Roman" w:hAnsi="Times New Roman" w:cs="Times New Roman"/>
          <w:sz w:val="24"/>
          <w:szCs w:val="24"/>
        </w:rPr>
        <w:t xml:space="preserve">3. Формирование способности выявления практических навыков, коммуникативных способностей, этапов алгоритма медицинской помощи, нуждающихся в улучшении; </w:t>
      </w:r>
    </w:p>
    <w:p w:rsidR="00FC6923" w:rsidRDefault="008A366C" w:rsidP="003A67C4">
      <w:pPr>
        <w:pStyle w:val="a3"/>
        <w:spacing w:before="24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23">
        <w:rPr>
          <w:rFonts w:ascii="Times New Roman" w:hAnsi="Times New Roman" w:cs="Times New Roman"/>
          <w:sz w:val="24"/>
          <w:szCs w:val="24"/>
        </w:rPr>
        <w:t>4. Практическое понимание ролей и принципов работы в команде.</w:t>
      </w:r>
    </w:p>
    <w:p w:rsidR="00FC6923" w:rsidRDefault="008A366C" w:rsidP="003A67C4">
      <w:pPr>
        <w:pStyle w:val="a3"/>
        <w:spacing w:before="24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23">
        <w:rPr>
          <w:rFonts w:ascii="Times New Roman" w:hAnsi="Times New Roman" w:cs="Times New Roman"/>
          <w:sz w:val="24"/>
          <w:szCs w:val="24"/>
        </w:rPr>
        <w:t xml:space="preserve">Правильно подобранный штат является одним из ключевых залогов успешного развития </w:t>
      </w:r>
      <w:proofErr w:type="spellStart"/>
      <w:r w:rsidRPr="00FC6923">
        <w:rPr>
          <w:rFonts w:ascii="Times New Roman" w:hAnsi="Times New Roman" w:cs="Times New Roman"/>
          <w:sz w:val="24"/>
          <w:szCs w:val="24"/>
        </w:rPr>
        <w:t>симуляционого</w:t>
      </w:r>
      <w:proofErr w:type="spellEnd"/>
      <w:r w:rsidRPr="00FC6923">
        <w:rPr>
          <w:rFonts w:ascii="Times New Roman" w:hAnsi="Times New Roman" w:cs="Times New Roman"/>
          <w:sz w:val="24"/>
          <w:szCs w:val="24"/>
        </w:rPr>
        <w:t xml:space="preserve"> центра. При выборе кандидатов и формировании команды следует учесть следующие качества и обязанности преподавательского состава: понимание основной концепции </w:t>
      </w:r>
      <w:proofErr w:type="spellStart"/>
      <w:r w:rsidRPr="00FC6923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FC6923">
        <w:rPr>
          <w:rFonts w:ascii="Times New Roman" w:hAnsi="Times New Roman" w:cs="Times New Roman"/>
          <w:sz w:val="24"/>
          <w:szCs w:val="24"/>
        </w:rPr>
        <w:t xml:space="preserve"> обучения, понимание отличий и преимуществ различных типов </w:t>
      </w:r>
      <w:r w:rsidRPr="00FC6923">
        <w:rPr>
          <w:rFonts w:ascii="Times New Roman" w:hAnsi="Times New Roman" w:cs="Times New Roman"/>
          <w:sz w:val="24"/>
          <w:szCs w:val="24"/>
        </w:rPr>
        <w:lastRenderedPageBreak/>
        <w:t xml:space="preserve">симуляций, способность формирования программ обучения из отдельных отработанных элементов, определение точек приложения </w:t>
      </w:r>
      <w:proofErr w:type="spellStart"/>
      <w:r w:rsidRPr="00FC6923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FC6923">
        <w:rPr>
          <w:rFonts w:ascii="Times New Roman" w:hAnsi="Times New Roman" w:cs="Times New Roman"/>
          <w:sz w:val="24"/>
          <w:szCs w:val="24"/>
        </w:rPr>
        <w:t xml:space="preserve"> обучения в существующих и формирующихся программах обучения, разработка новых сценариев, подготовка и инструктаж студентов перед </w:t>
      </w:r>
      <w:proofErr w:type="spellStart"/>
      <w:r w:rsidRPr="00FC6923">
        <w:rPr>
          <w:rFonts w:ascii="Times New Roman" w:hAnsi="Times New Roman" w:cs="Times New Roman"/>
          <w:sz w:val="24"/>
          <w:szCs w:val="24"/>
        </w:rPr>
        <w:t>симуляционным</w:t>
      </w:r>
      <w:proofErr w:type="spellEnd"/>
      <w:r w:rsidRPr="00FC6923">
        <w:rPr>
          <w:rFonts w:ascii="Times New Roman" w:hAnsi="Times New Roman" w:cs="Times New Roman"/>
          <w:sz w:val="24"/>
          <w:szCs w:val="24"/>
        </w:rPr>
        <w:t xml:space="preserve"> обучением, определение стратегии </w:t>
      </w:r>
      <w:proofErr w:type="spellStart"/>
      <w:r w:rsidRPr="00FC6923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FC6923">
        <w:rPr>
          <w:rFonts w:ascii="Times New Roman" w:hAnsi="Times New Roman" w:cs="Times New Roman"/>
          <w:sz w:val="24"/>
          <w:szCs w:val="24"/>
        </w:rPr>
        <w:t xml:space="preserve"> и способов повышения его эффективности, проведение </w:t>
      </w:r>
      <w:proofErr w:type="spellStart"/>
      <w:r w:rsidRPr="00FC6923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FC6923">
        <w:rPr>
          <w:rFonts w:ascii="Times New Roman" w:hAnsi="Times New Roman" w:cs="Times New Roman"/>
          <w:sz w:val="24"/>
          <w:szCs w:val="24"/>
        </w:rPr>
        <w:t>: общение с группой, умение разъяснить ошибки, эффективная работа над ошибками и оценка приобретенных навыков.</w:t>
      </w:r>
    </w:p>
    <w:p w:rsidR="00FA7B24" w:rsidRPr="00641CCA" w:rsidRDefault="00A76134" w:rsidP="003A67C4">
      <w:pPr>
        <w:pStyle w:val="a3"/>
        <w:spacing w:before="24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симуляц</w:t>
      </w:r>
      <w:r w:rsidR="00A65243" w:rsidRPr="00641CCA">
        <w:rPr>
          <w:rFonts w:ascii="Times New Roman" w:hAnsi="Times New Roman" w:cs="Times New Roman"/>
          <w:sz w:val="24"/>
          <w:szCs w:val="24"/>
        </w:rPr>
        <w:t>ионном</w:t>
      </w:r>
      <w:proofErr w:type="spellEnd"/>
      <w:r w:rsidR="00A65243" w:rsidRPr="00641CCA">
        <w:rPr>
          <w:rFonts w:ascii="Times New Roman" w:hAnsi="Times New Roman" w:cs="Times New Roman"/>
          <w:sz w:val="24"/>
          <w:szCs w:val="24"/>
        </w:rPr>
        <w:t xml:space="preserve"> центре проходят обучение</w:t>
      </w:r>
      <w:r w:rsidRPr="00641CCA">
        <w:rPr>
          <w:rFonts w:ascii="Times New Roman" w:hAnsi="Times New Roman" w:cs="Times New Roman"/>
          <w:sz w:val="24"/>
          <w:szCs w:val="24"/>
        </w:rPr>
        <w:t xml:space="preserve"> более 1200 студентов, подготовка специалистов ведется по 6 образовательным программам среднего профессионального образования медицинского, стоматологического и фармацевтического профилей. </w:t>
      </w:r>
    </w:p>
    <w:p w:rsidR="00FA7B24" w:rsidRPr="00641CCA" w:rsidRDefault="00A94D97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>Учебно-</w:t>
      </w:r>
      <w:r w:rsidR="00FA7B24" w:rsidRPr="00641CCA">
        <w:rPr>
          <w:rFonts w:ascii="Times New Roman" w:hAnsi="Times New Roman" w:cs="Times New Roman"/>
          <w:sz w:val="24"/>
          <w:szCs w:val="24"/>
        </w:rPr>
        <w:t>воспита</w:t>
      </w:r>
      <w:r w:rsidR="00A65243" w:rsidRPr="00641CCA">
        <w:rPr>
          <w:rFonts w:ascii="Times New Roman" w:hAnsi="Times New Roman" w:cs="Times New Roman"/>
          <w:sz w:val="24"/>
          <w:szCs w:val="24"/>
        </w:rPr>
        <w:t>тельный</w:t>
      </w:r>
      <w:r w:rsidR="00FA7B24" w:rsidRPr="00641CCA">
        <w:rPr>
          <w:rFonts w:ascii="Times New Roman" w:hAnsi="Times New Roman" w:cs="Times New Roman"/>
          <w:sz w:val="24"/>
          <w:szCs w:val="24"/>
        </w:rPr>
        <w:t xml:space="preserve"> процесс обеспечивают 35 преподавателей с высшим профессиональным образованием, из них 4 – кандидаты медицинских наук, 1 </w:t>
      </w:r>
      <w:r w:rsidR="00902537" w:rsidRPr="00641CCA">
        <w:rPr>
          <w:rFonts w:ascii="Times New Roman" w:hAnsi="Times New Roman" w:cs="Times New Roman"/>
          <w:sz w:val="24"/>
          <w:szCs w:val="24"/>
        </w:rPr>
        <w:t>– кандидат педагогических наук. К</w:t>
      </w:r>
      <w:r w:rsidR="00FA7B24" w:rsidRPr="00641CCA">
        <w:rPr>
          <w:rFonts w:ascii="Times New Roman" w:hAnsi="Times New Roman" w:cs="Times New Roman"/>
          <w:sz w:val="24"/>
          <w:szCs w:val="24"/>
        </w:rPr>
        <w:t xml:space="preserve">валификационные категории имеют 20 преподавателей, из них высшую – 11, первую – 9. </w:t>
      </w:r>
    </w:p>
    <w:p w:rsidR="00A76134" w:rsidRPr="00641CCA" w:rsidRDefault="00A65243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При колледже функционирует </w:t>
      </w:r>
      <w:r w:rsidR="00A76134" w:rsidRPr="00641CCA">
        <w:rPr>
          <w:rFonts w:ascii="Times New Roman" w:hAnsi="Times New Roman" w:cs="Times New Roman"/>
          <w:sz w:val="24"/>
          <w:szCs w:val="24"/>
        </w:rPr>
        <w:t>отдел дополнительного профессионального</w:t>
      </w:r>
      <w:r w:rsidR="00741F16" w:rsidRPr="00641CCA">
        <w:rPr>
          <w:rFonts w:ascii="Times New Roman" w:hAnsi="Times New Roman" w:cs="Times New Roman"/>
          <w:sz w:val="24"/>
          <w:szCs w:val="24"/>
        </w:rPr>
        <w:t xml:space="preserve"> образования. Ежегодно проходят</w:t>
      </w:r>
      <w:r w:rsidR="00A76134" w:rsidRPr="00641CCA">
        <w:rPr>
          <w:rFonts w:ascii="Times New Roman" w:hAnsi="Times New Roman" w:cs="Times New Roman"/>
          <w:sz w:val="24"/>
          <w:szCs w:val="24"/>
        </w:rPr>
        <w:t xml:space="preserve"> обучение от 2500 до 3000 среднего медицинского персонала. Ведетс</w:t>
      </w:r>
      <w:r w:rsidRPr="00641CCA">
        <w:rPr>
          <w:rFonts w:ascii="Times New Roman" w:hAnsi="Times New Roman" w:cs="Times New Roman"/>
          <w:sz w:val="24"/>
          <w:szCs w:val="24"/>
        </w:rPr>
        <w:t>я обучение по 28 специальностям</w:t>
      </w:r>
      <w:r w:rsidR="00A76134" w:rsidRPr="00641CCA">
        <w:rPr>
          <w:rFonts w:ascii="Times New Roman" w:hAnsi="Times New Roman" w:cs="Times New Roman"/>
          <w:sz w:val="24"/>
          <w:szCs w:val="24"/>
        </w:rPr>
        <w:t>, штатных работников</w:t>
      </w:r>
      <w:r w:rsidR="00902537" w:rsidRPr="00641CCA">
        <w:rPr>
          <w:rFonts w:ascii="Times New Roman" w:hAnsi="Times New Roman" w:cs="Times New Roman"/>
          <w:sz w:val="24"/>
          <w:szCs w:val="24"/>
        </w:rPr>
        <w:t xml:space="preserve"> (методистов) -</w:t>
      </w:r>
      <w:r w:rsidR="00A76134" w:rsidRPr="00641CCA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A76134" w:rsidRPr="00641CCA" w:rsidRDefault="00A76134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>Коллектив постоянно поддерживает связь с Федеральным институтом работников образования (г. Москва</w:t>
      </w:r>
      <w:r w:rsidR="00175216" w:rsidRPr="00641CCA">
        <w:rPr>
          <w:rFonts w:ascii="Times New Roman" w:hAnsi="Times New Roman" w:cs="Times New Roman"/>
          <w:sz w:val="24"/>
          <w:szCs w:val="24"/>
        </w:rPr>
        <w:t>), Всероссийским учебным научно–</w:t>
      </w:r>
      <w:r w:rsidRPr="00641CCA">
        <w:rPr>
          <w:rFonts w:ascii="Times New Roman" w:hAnsi="Times New Roman" w:cs="Times New Roman"/>
          <w:sz w:val="24"/>
          <w:szCs w:val="24"/>
        </w:rPr>
        <w:t xml:space="preserve">методическим центром (г. Москва), </w:t>
      </w:r>
      <w:r w:rsidR="00175216" w:rsidRPr="00641CCA">
        <w:rPr>
          <w:rFonts w:ascii="Times New Roman" w:hAnsi="Times New Roman" w:cs="Times New Roman"/>
          <w:sz w:val="24"/>
          <w:szCs w:val="24"/>
        </w:rPr>
        <w:t xml:space="preserve">Методическим центром аккредитации </w:t>
      </w:r>
      <w:r w:rsidR="003B6005" w:rsidRPr="00641CCA">
        <w:rPr>
          <w:rFonts w:ascii="Times New Roman" w:hAnsi="Times New Roman" w:cs="Times New Roman"/>
          <w:sz w:val="24"/>
          <w:szCs w:val="24"/>
        </w:rPr>
        <w:t>при Первом МГМУ им. И.М. Сеченова</w:t>
      </w:r>
      <w:r w:rsidR="00A26FC2" w:rsidRPr="00641CCA">
        <w:rPr>
          <w:rFonts w:ascii="Times New Roman" w:hAnsi="Times New Roman" w:cs="Times New Roman"/>
          <w:sz w:val="24"/>
          <w:szCs w:val="24"/>
        </w:rPr>
        <w:t xml:space="preserve"> МЗ РФ</w:t>
      </w:r>
      <w:r w:rsidR="003B6005" w:rsidRPr="00641CCA">
        <w:rPr>
          <w:rFonts w:ascii="Times New Roman" w:hAnsi="Times New Roman" w:cs="Times New Roman"/>
          <w:sz w:val="24"/>
          <w:szCs w:val="24"/>
        </w:rPr>
        <w:t>,</w:t>
      </w:r>
      <w:r w:rsidR="003B6005" w:rsidRPr="00641CCA">
        <w:rPr>
          <w:sz w:val="24"/>
          <w:szCs w:val="24"/>
        </w:rPr>
        <w:t xml:space="preserve"> </w:t>
      </w:r>
      <w:r w:rsidRPr="00641CCA">
        <w:rPr>
          <w:rFonts w:ascii="Times New Roman" w:hAnsi="Times New Roman" w:cs="Times New Roman"/>
          <w:sz w:val="24"/>
          <w:szCs w:val="24"/>
        </w:rPr>
        <w:t>Казански</w:t>
      </w:r>
      <w:r w:rsidR="00175216" w:rsidRPr="00641CCA">
        <w:rPr>
          <w:rFonts w:ascii="Times New Roman" w:hAnsi="Times New Roman" w:cs="Times New Roman"/>
          <w:sz w:val="24"/>
          <w:szCs w:val="24"/>
        </w:rPr>
        <w:t>м медицинским колледжем, Санкт-</w:t>
      </w:r>
      <w:r w:rsidRPr="00641CCA">
        <w:rPr>
          <w:rFonts w:ascii="Times New Roman" w:hAnsi="Times New Roman" w:cs="Times New Roman"/>
          <w:sz w:val="24"/>
          <w:szCs w:val="24"/>
        </w:rPr>
        <w:t>Петербургским центром постдипломной</w:t>
      </w:r>
      <w:r w:rsidR="00136632" w:rsidRPr="00641CCA">
        <w:rPr>
          <w:rFonts w:ascii="Times New Roman" w:hAnsi="Times New Roman" w:cs="Times New Roman"/>
          <w:sz w:val="24"/>
          <w:szCs w:val="24"/>
        </w:rPr>
        <w:t xml:space="preserve"> подготовки средних медицинских</w:t>
      </w:r>
      <w:r w:rsidRPr="00641CCA">
        <w:rPr>
          <w:rFonts w:ascii="Times New Roman" w:hAnsi="Times New Roman" w:cs="Times New Roman"/>
          <w:sz w:val="24"/>
          <w:szCs w:val="24"/>
        </w:rPr>
        <w:t>, стоматологических и  фармацевтических  кадров, Омской государственной медицинской академией, Свердловским областным медицинским колледжем, медицинскими колледжами Дальневосточного Федерального округа и другими ведущими образовательными учреждениями РФ.</w:t>
      </w:r>
    </w:p>
    <w:p w:rsidR="002F7C8C" w:rsidRPr="00641CCA" w:rsidRDefault="00902537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 xml:space="preserve"> центре</w:t>
      </w:r>
      <w:r w:rsidR="00FA7B24" w:rsidRPr="00641CCA">
        <w:rPr>
          <w:rFonts w:ascii="Times New Roman" w:hAnsi="Times New Roman" w:cs="Times New Roman"/>
          <w:sz w:val="24"/>
          <w:szCs w:val="24"/>
        </w:rPr>
        <w:t xml:space="preserve"> функционируют 9</w:t>
      </w:r>
      <w:r w:rsidR="00A76134" w:rsidRPr="00641CCA">
        <w:rPr>
          <w:rFonts w:ascii="Times New Roman" w:hAnsi="Times New Roman" w:cs="Times New Roman"/>
          <w:sz w:val="24"/>
          <w:szCs w:val="24"/>
        </w:rPr>
        <w:t xml:space="preserve"> манипуляц</w:t>
      </w:r>
      <w:r w:rsidR="00C41721" w:rsidRPr="00641CCA">
        <w:rPr>
          <w:rFonts w:ascii="Times New Roman" w:hAnsi="Times New Roman" w:cs="Times New Roman"/>
          <w:sz w:val="24"/>
          <w:szCs w:val="24"/>
        </w:rPr>
        <w:t>ионных кабинетов</w:t>
      </w:r>
      <w:r w:rsidR="00FA7B24" w:rsidRPr="00641CCA">
        <w:rPr>
          <w:rFonts w:ascii="Times New Roman" w:hAnsi="Times New Roman" w:cs="Times New Roman"/>
          <w:sz w:val="24"/>
          <w:szCs w:val="24"/>
        </w:rPr>
        <w:t xml:space="preserve"> (хирургии</w:t>
      </w:r>
      <w:r w:rsidR="00A76134" w:rsidRPr="00641CCA">
        <w:rPr>
          <w:rFonts w:ascii="Times New Roman" w:hAnsi="Times New Roman" w:cs="Times New Roman"/>
          <w:sz w:val="24"/>
          <w:szCs w:val="24"/>
        </w:rPr>
        <w:t>, акуш</w:t>
      </w:r>
      <w:r w:rsidR="00FA7B24" w:rsidRPr="00641CCA">
        <w:rPr>
          <w:rFonts w:ascii="Times New Roman" w:hAnsi="Times New Roman" w:cs="Times New Roman"/>
          <w:sz w:val="24"/>
          <w:szCs w:val="24"/>
        </w:rPr>
        <w:t>ерства</w:t>
      </w:r>
      <w:r w:rsidR="00A76134" w:rsidRPr="00641CCA">
        <w:rPr>
          <w:rFonts w:ascii="Times New Roman" w:hAnsi="Times New Roman" w:cs="Times New Roman"/>
          <w:sz w:val="24"/>
          <w:szCs w:val="24"/>
        </w:rPr>
        <w:t>-гинекологии, педиатрии, сестринского дела, неотложной помощи, стоматологии ортопедической, фармации</w:t>
      </w:r>
      <w:r w:rsidR="00FA7B24" w:rsidRPr="00641CCA">
        <w:rPr>
          <w:rFonts w:ascii="Times New Roman" w:hAnsi="Times New Roman" w:cs="Times New Roman"/>
          <w:sz w:val="24"/>
          <w:szCs w:val="24"/>
        </w:rPr>
        <w:t>, лабораторной диагностике, прикладной эстетике</w:t>
      </w:r>
      <w:r w:rsidRPr="00641CCA">
        <w:rPr>
          <w:rFonts w:ascii="Times New Roman" w:hAnsi="Times New Roman" w:cs="Times New Roman"/>
          <w:sz w:val="24"/>
          <w:szCs w:val="24"/>
        </w:rPr>
        <w:t>), оснащенных</w:t>
      </w:r>
      <w:r w:rsidR="00A76134" w:rsidRPr="00641CCA">
        <w:rPr>
          <w:rFonts w:ascii="Times New Roman" w:hAnsi="Times New Roman" w:cs="Times New Roman"/>
          <w:sz w:val="24"/>
          <w:szCs w:val="24"/>
        </w:rPr>
        <w:t xml:space="preserve"> </w:t>
      </w:r>
      <w:r w:rsidR="00FA7B24" w:rsidRPr="00641CCA">
        <w:rPr>
          <w:rFonts w:ascii="Times New Roman" w:hAnsi="Times New Roman" w:cs="Times New Roman"/>
          <w:sz w:val="24"/>
          <w:szCs w:val="24"/>
        </w:rPr>
        <w:t xml:space="preserve">на </w:t>
      </w:r>
      <w:r w:rsidR="00A76134" w:rsidRPr="00641CCA">
        <w:rPr>
          <w:rFonts w:ascii="Times New Roman" w:hAnsi="Times New Roman" w:cs="Times New Roman"/>
          <w:sz w:val="24"/>
          <w:szCs w:val="24"/>
        </w:rPr>
        <w:t>средства Гранта Президента РС (Я).</w:t>
      </w:r>
    </w:p>
    <w:p w:rsidR="0061568F" w:rsidRPr="00641CCA" w:rsidRDefault="00A76134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C41721" w:rsidRPr="00641CCA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="00C41721" w:rsidRPr="00641CCA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641CCA">
        <w:rPr>
          <w:rFonts w:ascii="Times New Roman" w:hAnsi="Times New Roman" w:cs="Times New Roman"/>
          <w:sz w:val="24"/>
          <w:szCs w:val="24"/>
        </w:rPr>
        <w:t xml:space="preserve"> неоднократно проводилась Всероссийская олимпиада профессионального мастерства республиканского и регионального уровня по специальностям «Сестринское дело», «Фармация», «Лабораторная диагностика».</w:t>
      </w:r>
      <w:r w:rsidR="00902537" w:rsidRPr="00641CCA">
        <w:rPr>
          <w:rFonts w:ascii="Times New Roman" w:hAnsi="Times New Roman" w:cs="Times New Roman"/>
          <w:sz w:val="24"/>
          <w:szCs w:val="24"/>
        </w:rPr>
        <w:t xml:space="preserve"> </w:t>
      </w:r>
      <w:r w:rsidR="004C5DB9" w:rsidRPr="00641CCA">
        <w:rPr>
          <w:rFonts w:ascii="Times New Roman" w:hAnsi="Times New Roman" w:cs="Times New Roman"/>
          <w:sz w:val="24"/>
          <w:szCs w:val="24"/>
        </w:rPr>
        <w:t>К</w:t>
      </w:r>
      <w:r w:rsidR="00C41721" w:rsidRPr="00641CCA">
        <w:rPr>
          <w:rFonts w:ascii="Times New Roman" w:hAnsi="Times New Roman" w:cs="Times New Roman"/>
          <w:sz w:val="24"/>
          <w:szCs w:val="24"/>
        </w:rPr>
        <w:t>олледж - организатор</w:t>
      </w:r>
      <w:r w:rsidRPr="00641CCA">
        <w:rPr>
          <w:rFonts w:ascii="Times New Roman" w:hAnsi="Times New Roman" w:cs="Times New Roman"/>
          <w:sz w:val="24"/>
          <w:szCs w:val="24"/>
        </w:rPr>
        <w:t xml:space="preserve"> в проведении</w:t>
      </w:r>
      <w:r w:rsidR="00DA1195" w:rsidRPr="00641CCA">
        <w:rPr>
          <w:rFonts w:ascii="Times New Roman" w:hAnsi="Times New Roman" w:cs="Times New Roman"/>
          <w:sz w:val="24"/>
          <w:szCs w:val="24"/>
        </w:rPr>
        <w:t xml:space="preserve"> регионального, м</w:t>
      </w:r>
      <w:r w:rsidRPr="00641CCA">
        <w:rPr>
          <w:rFonts w:ascii="Times New Roman" w:hAnsi="Times New Roman" w:cs="Times New Roman"/>
          <w:sz w:val="24"/>
          <w:szCs w:val="24"/>
        </w:rPr>
        <w:t xml:space="preserve">еждународного чемпионата </w:t>
      </w:r>
      <w:proofErr w:type="spellStart"/>
      <w:r w:rsidRPr="00641CCA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>.</w:t>
      </w:r>
    </w:p>
    <w:p w:rsidR="00B23E71" w:rsidRPr="00641CCA" w:rsidRDefault="00FC31BA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центра</w:t>
      </w:r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«экстренная медицина», «уход за больными», «педиатрия - неотложная помощь, уход за детьми», «анестезиология и реани</w:t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мация», «хирургия</w:t>
      </w:r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«акушерство и гинекология»</w:t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«лабораторная диагностика», </w:t>
      </w:r>
      <w:r w:rsidR="00DD0436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«фармация», </w:t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«стоматология», «прикладная эстетика»</w:t>
      </w:r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B58" w:rsidRPr="00641CCA" w:rsidRDefault="00C11B58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A">
        <w:rPr>
          <w:rFonts w:ascii="Times New Roman" w:hAnsi="Times New Roman" w:cs="Times New Roman"/>
          <w:sz w:val="24"/>
          <w:szCs w:val="24"/>
        </w:rPr>
        <w:t xml:space="preserve">Важным этапом </w:t>
      </w:r>
      <w:proofErr w:type="spellStart"/>
      <w:r w:rsidRPr="00641CCA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41CCA">
        <w:rPr>
          <w:rFonts w:ascii="Times New Roman" w:hAnsi="Times New Roman" w:cs="Times New Roman"/>
          <w:sz w:val="24"/>
          <w:szCs w:val="24"/>
        </w:rPr>
        <w:t xml:space="preserve"> обучения является возможность </w:t>
      </w:r>
      <w:r w:rsidR="002A3D1A" w:rsidRPr="00641CCA">
        <w:rPr>
          <w:rFonts w:ascii="Times New Roman" w:hAnsi="Times New Roman" w:cs="Times New Roman"/>
          <w:sz w:val="24"/>
          <w:szCs w:val="24"/>
        </w:rPr>
        <w:t>объективной оценки работы студента, которую предоставля</w:t>
      </w:r>
      <w:r w:rsidRPr="00641CCA">
        <w:rPr>
          <w:rFonts w:ascii="Times New Roman" w:hAnsi="Times New Roman" w:cs="Times New Roman"/>
          <w:sz w:val="24"/>
          <w:szCs w:val="24"/>
        </w:rPr>
        <w:t>ют симуляторы:</w:t>
      </w:r>
      <w:r w:rsidR="002A3D1A" w:rsidRPr="00641CCA">
        <w:rPr>
          <w:rFonts w:ascii="Times New Roman" w:hAnsi="Times New Roman" w:cs="Times New Roman"/>
          <w:sz w:val="24"/>
          <w:szCs w:val="24"/>
        </w:rPr>
        <w:t xml:space="preserve"> по окончании виртуальной про</w:t>
      </w:r>
      <w:r w:rsidRPr="00641CCA">
        <w:rPr>
          <w:rFonts w:ascii="Times New Roman" w:hAnsi="Times New Roman" w:cs="Times New Roman"/>
          <w:sz w:val="24"/>
          <w:szCs w:val="24"/>
        </w:rPr>
        <w:t xml:space="preserve">цедуры можно просмотреть ее видеозапись, объективный отчет о </w:t>
      </w:r>
      <w:r w:rsidR="002A3D1A" w:rsidRPr="00641CCA">
        <w:rPr>
          <w:rFonts w:ascii="Times New Roman" w:hAnsi="Times New Roman" w:cs="Times New Roman"/>
          <w:sz w:val="24"/>
          <w:szCs w:val="24"/>
        </w:rPr>
        <w:t>качестве проведенной манипуля</w:t>
      </w:r>
      <w:r w:rsidRPr="00641CCA">
        <w:rPr>
          <w:rFonts w:ascii="Times New Roman" w:hAnsi="Times New Roman" w:cs="Times New Roman"/>
          <w:sz w:val="24"/>
          <w:szCs w:val="24"/>
        </w:rPr>
        <w:t>ции, проанализировать улучшение эффективности работы в ходе серии упражнений. В связи с этим</w:t>
      </w:r>
      <w:r w:rsidR="002A3D1A" w:rsidRPr="00641CCA">
        <w:rPr>
          <w:rFonts w:ascii="Times New Roman" w:hAnsi="Times New Roman" w:cs="Times New Roman"/>
          <w:sz w:val="24"/>
          <w:szCs w:val="24"/>
        </w:rPr>
        <w:t>,</w:t>
      </w:r>
      <w:r w:rsidRPr="0064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1A" w:rsidRPr="00641CCA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="002A3D1A" w:rsidRPr="00641CCA">
        <w:rPr>
          <w:rFonts w:ascii="Times New Roman" w:hAnsi="Times New Roman" w:cs="Times New Roman"/>
          <w:sz w:val="24"/>
          <w:szCs w:val="24"/>
        </w:rPr>
        <w:t xml:space="preserve"> </w:t>
      </w:r>
      <w:r w:rsidRPr="00641CCA">
        <w:rPr>
          <w:rFonts w:ascii="Times New Roman" w:hAnsi="Times New Roman" w:cs="Times New Roman"/>
          <w:sz w:val="24"/>
          <w:szCs w:val="24"/>
        </w:rPr>
        <w:t xml:space="preserve">обучение является обязательной частью </w:t>
      </w:r>
      <w:r w:rsidR="002A3D1A" w:rsidRPr="00641CCA">
        <w:rPr>
          <w:rFonts w:ascii="Times New Roman" w:hAnsi="Times New Roman" w:cs="Times New Roman"/>
          <w:sz w:val="24"/>
          <w:szCs w:val="24"/>
        </w:rPr>
        <w:t>практического обучения студентов с первого курса, а также курсов</w:t>
      </w:r>
      <w:r w:rsidRPr="00641CCA">
        <w:rPr>
          <w:rFonts w:ascii="Times New Roman" w:hAnsi="Times New Roman" w:cs="Times New Roman"/>
          <w:sz w:val="24"/>
          <w:szCs w:val="24"/>
        </w:rPr>
        <w:t xml:space="preserve"> </w:t>
      </w:r>
      <w:r w:rsidR="002A3D1A" w:rsidRPr="00641CCA">
        <w:rPr>
          <w:rFonts w:ascii="Times New Roman" w:hAnsi="Times New Roman" w:cs="Times New Roman"/>
          <w:sz w:val="24"/>
          <w:szCs w:val="24"/>
        </w:rPr>
        <w:t>сертификации и непрерывного медицинского образования</w:t>
      </w:r>
      <w:r w:rsidRPr="00641CCA">
        <w:rPr>
          <w:rFonts w:ascii="Times New Roman" w:hAnsi="Times New Roman" w:cs="Times New Roman"/>
          <w:sz w:val="24"/>
          <w:szCs w:val="24"/>
        </w:rPr>
        <w:t xml:space="preserve"> </w:t>
      </w:r>
      <w:r w:rsidR="002A3D1A" w:rsidRPr="00641CCA">
        <w:rPr>
          <w:rFonts w:ascii="Times New Roman" w:hAnsi="Times New Roman" w:cs="Times New Roman"/>
          <w:sz w:val="24"/>
          <w:szCs w:val="24"/>
        </w:rPr>
        <w:t>среднего медицинского персонала.</w:t>
      </w:r>
    </w:p>
    <w:p w:rsidR="00C27B5B" w:rsidRPr="00641CCA" w:rsidRDefault="002A3D1A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 теорет</w:t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ическую подготовку, владея практическими навыками</w:t>
      </w:r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 попадает в </w:t>
      </w:r>
      <w:proofErr w:type="spellStart"/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симуляционную</w:t>
      </w:r>
      <w:proofErr w:type="spellEnd"/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центра (имитация палаты), где в условиях, приближенных к настоящим (реальная обстановка, реальное оборудование, манекен</w:t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27B5B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путем многократного повторения и разбора ошибок добивается совершенства своих психомоторных навыков, навыков работы с оборудованием и пациентом, навыков работы в команде.</w:t>
      </w:r>
    </w:p>
    <w:p w:rsidR="001B2D31" w:rsidRPr="00641CCA" w:rsidRDefault="001B2D31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Симуляционный</w:t>
      </w:r>
      <w:proofErr w:type="spellEnd"/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- это учебно-методическое подразделение, где отрабатываются не только отдельные практические навыки и манипуляции, но и осуществляется учебно-</w:t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методическая работа, научный поиск, экспериментирование в технологиях преподавания с выходом на клинические базы. </w:t>
      </w:r>
    </w:p>
    <w:p w:rsidR="00E6563D" w:rsidRDefault="007D2B43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сотрудниками </w:t>
      </w:r>
      <w:proofErr w:type="spellStart"/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стоит задача разработки методических рекомендаций по обучению практическим навыкам и работе на </w:t>
      </w:r>
      <w:proofErr w:type="spellStart"/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симуляционном</w:t>
      </w:r>
      <w:proofErr w:type="spellEnd"/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оборудовании, разработке ситуационных задач, тестов, протоколов.</w:t>
      </w:r>
      <w:r w:rsidRPr="00641CCA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563D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проводится анкетирование социальных партнеров, студентов по определению удовлетворенности качеством подготовки в колледже. Деятельность </w:t>
      </w:r>
      <w:proofErr w:type="spellStart"/>
      <w:r w:rsidR="00E6563D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="00E6563D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</w:t>
      </w:r>
      <w:proofErr w:type="spellStart"/>
      <w:r w:rsidR="00E6563D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</w:t>
      </w:r>
      <w:proofErr w:type="spellEnd"/>
      <w:r w:rsidR="00E6563D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63D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="00E6563D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«ЯМК» показала целесообразность инвестирования материальных средств в развитие центра и получила положительный отзыв у работников здравоохранения, образования, социальных партнеров, студентов.</w:t>
      </w:r>
    </w:p>
    <w:p w:rsidR="008A366C" w:rsidRDefault="008A366C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активно ведет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 Преподаватели и студенты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проводят мастер-классы школьникам</w:t>
      </w:r>
      <w:r w:rsid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школьник имеет возможность не только посмотреть, но и самостоятельно продемонстрировать манипуляции. В рамках конкурса профессионального мастерства проводилась олимпиада с участием </w:t>
      </w:r>
      <w:r w:rsidR="0067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8 класса СОШ №2 г. Якутска. </w:t>
      </w:r>
      <w:r w:rsidR="007D7D8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="007D7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обучение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12" w:rsidRDefault="003D7A12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колледжа проводятся мероприятия городского, республиканского масштаба. Население г. Якутска, ветераны, общественность также имеют возможность провести антропометрическ</w:t>
      </w:r>
      <w:r w:rsidR="0058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проверить состояние артериального давления, пульса, частоты дыхания, научиться технологии проведения манипуляций. </w:t>
      </w:r>
    </w:p>
    <w:p w:rsidR="003D7A12" w:rsidRDefault="003D7A12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</w:t>
      </w:r>
      <w:proofErr w:type="spellStart"/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 отделения постдипломного дополнительного образования</w:t>
      </w: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является обязательным. В процессе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среднего звена</w:t>
      </w: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взаимодействовать друг с другом, моделировать реальные условия и уверенно повторять одни и те же навыки. Концентрация </w:t>
      </w:r>
      <w:proofErr w:type="spellStart"/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на одной территории позволяет начинать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фельдшеров, медицинских сестер, фельдшеров-лаборантов, фармацевтов,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зуботехников</w:t>
      </w:r>
      <w:proofErr w:type="spellEnd"/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проверки остаточных навыков. В дальнейшем, обучающиеся проходят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 по темам</w:t>
      </w: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узкоспециализированных навыков</w:t>
      </w: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12" w:rsidRPr="00641CCA" w:rsidRDefault="003D7A12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симуляторов в последипломной подготовке позволяет не только овладеть </w:t>
      </w:r>
      <w:r w:rsidR="0058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но и выработать умение взаимодействовать друг с другом, работать в одной команде. Возможность многократного повторения одного и того же сценария позволяет доводить овладение навыками до автоматизма. Наличие программируемых симуляторов центра дает возможность разрабатывать умение оказывать помощь в различных редких клинических ситуациях. Создание </w:t>
      </w:r>
      <w:proofErr w:type="spellStart"/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фантомно-симуляционного</w:t>
      </w:r>
      <w:proofErr w:type="spellEnd"/>
      <w:r w:rsidRPr="003D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позволяет реализовать в жизнь идеи непрерывного медицинского образования, используя возможности центров в ходе тематических усовершенствований </w:t>
      </w:r>
      <w:r w:rsidR="0058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работников.</w:t>
      </w:r>
    </w:p>
    <w:p w:rsidR="008A366C" w:rsidRDefault="0095205A" w:rsidP="003A67C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CC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spellStart"/>
      <w:r w:rsidRPr="00641CCA">
        <w:rPr>
          <w:rFonts w:ascii="Times New Roman" w:hAnsi="Times New Roman" w:cs="Times New Roman"/>
          <w:color w:val="000000"/>
          <w:sz w:val="24"/>
          <w:szCs w:val="24"/>
        </w:rPr>
        <w:t>симуляционное</w:t>
      </w:r>
      <w:proofErr w:type="spellEnd"/>
      <w:r w:rsidRPr="00641CCA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предоставляет возможность каждому обучающемуся осуществить профессиональную деятельность или ее элемент в соответствии с профессиональными стандартами и/или порядками оказания медицинской помощи в условиях, максимально приближенных к реальной производственной среде.</w:t>
      </w:r>
    </w:p>
    <w:p w:rsidR="00BF1917" w:rsidRPr="00641CCA" w:rsidRDefault="008A366C" w:rsidP="003A67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6C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практическую подготовку студентов медицинских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колледжей</w:t>
      </w:r>
      <w:r w:rsidRPr="008A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366C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8A366C">
        <w:rPr>
          <w:rFonts w:ascii="Times New Roman" w:hAnsi="Times New Roman" w:cs="Times New Roman"/>
          <w:color w:val="000000"/>
          <w:sz w:val="24"/>
          <w:szCs w:val="24"/>
        </w:rPr>
        <w:t xml:space="preserve"> техноло</w:t>
      </w:r>
      <w:bookmarkStart w:id="0" w:name="_GoBack"/>
      <w:bookmarkEnd w:id="0"/>
      <w:r w:rsidRPr="008A366C">
        <w:rPr>
          <w:rFonts w:ascii="Times New Roman" w:hAnsi="Times New Roman" w:cs="Times New Roman"/>
          <w:color w:val="000000"/>
          <w:sz w:val="24"/>
          <w:szCs w:val="24"/>
        </w:rPr>
        <w:t>гий позволяет избежать ошибок в процессе оказания лечебной деятельности. Фантомы и симуляторы позволяют довести до автоматизма выполнение навыков путем многократного повторения одних и тех же действий. Современные виртуальные роботы-симуляторы позволяют моделировать редкие клинические случаи.</w:t>
      </w:r>
      <w:r w:rsidRPr="008A36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205A" w:rsidRPr="00641CC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205A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квалифицированными кадрами, способными работать на современном высокотехнологичном оборудовании – главная задача, которую необходимо решить ГБПОУ РС(Я) «Якутский медицинский колледж». Первые шаги в этом направлении сделаны и </w:t>
      </w:r>
      <w:proofErr w:type="spellStart"/>
      <w:r w:rsidR="0095205A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симуляционный</w:t>
      </w:r>
      <w:proofErr w:type="spellEnd"/>
      <w:r w:rsidR="0095205A" w:rsidRPr="006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имеет высокий потенциал дальнейшего развития.</w:t>
      </w:r>
    </w:p>
    <w:sectPr w:rsidR="00BF1917" w:rsidRPr="00641CCA" w:rsidSect="003A6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9BD"/>
    <w:multiLevelType w:val="multilevel"/>
    <w:tmpl w:val="91AC1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490B"/>
    <w:multiLevelType w:val="multilevel"/>
    <w:tmpl w:val="D4CE6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F23EF"/>
    <w:multiLevelType w:val="multilevel"/>
    <w:tmpl w:val="80E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C1AFA"/>
    <w:multiLevelType w:val="hybridMultilevel"/>
    <w:tmpl w:val="068A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C1D85"/>
    <w:multiLevelType w:val="multilevel"/>
    <w:tmpl w:val="69CAE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70"/>
    <w:rsid w:val="0004455C"/>
    <w:rsid w:val="00136632"/>
    <w:rsid w:val="00150F15"/>
    <w:rsid w:val="00175216"/>
    <w:rsid w:val="00192AA4"/>
    <w:rsid w:val="001B2D31"/>
    <w:rsid w:val="001B400F"/>
    <w:rsid w:val="001F0B66"/>
    <w:rsid w:val="001F4CC2"/>
    <w:rsid w:val="00222BE3"/>
    <w:rsid w:val="002365D9"/>
    <w:rsid w:val="002424B9"/>
    <w:rsid w:val="00260B65"/>
    <w:rsid w:val="002A3D1A"/>
    <w:rsid w:val="002F7C8C"/>
    <w:rsid w:val="00305770"/>
    <w:rsid w:val="003A67C4"/>
    <w:rsid w:val="003B6005"/>
    <w:rsid w:val="003D7A12"/>
    <w:rsid w:val="003E215C"/>
    <w:rsid w:val="00452027"/>
    <w:rsid w:val="004C5DB9"/>
    <w:rsid w:val="00503750"/>
    <w:rsid w:val="005318CE"/>
    <w:rsid w:val="00543E02"/>
    <w:rsid w:val="005648A4"/>
    <w:rsid w:val="005825CE"/>
    <w:rsid w:val="0058584A"/>
    <w:rsid w:val="00596B6B"/>
    <w:rsid w:val="0061568F"/>
    <w:rsid w:val="00641CCA"/>
    <w:rsid w:val="006522BF"/>
    <w:rsid w:val="00673A30"/>
    <w:rsid w:val="0067637A"/>
    <w:rsid w:val="006A3464"/>
    <w:rsid w:val="006D3A8B"/>
    <w:rsid w:val="006D721B"/>
    <w:rsid w:val="00741F16"/>
    <w:rsid w:val="00771D7F"/>
    <w:rsid w:val="00787E1C"/>
    <w:rsid w:val="00791D52"/>
    <w:rsid w:val="007A0914"/>
    <w:rsid w:val="007D2B43"/>
    <w:rsid w:val="007D7D85"/>
    <w:rsid w:val="00805D08"/>
    <w:rsid w:val="00817DEF"/>
    <w:rsid w:val="00835595"/>
    <w:rsid w:val="008A366C"/>
    <w:rsid w:val="008E0D26"/>
    <w:rsid w:val="00900492"/>
    <w:rsid w:val="00902537"/>
    <w:rsid w:val="0095205A"/>
    <w:rsid w:val="009550C7"/>
    <w:rsid w:val="009836C9"/>
    <w:rsid w:val="009A7BEB"/>
    <w:rsid w:val="009B31D3"/>
    <w:rsid w:val="009B3B43"/>
    <w:rsid w:val="00A26FC2"/>
    <w:rsid w:val="00A2748E"/>
    <w:rsid w:val="00A65243"/>
    <w:rsid w:val="00A76134"/>
    <w:rsid w:val="00A94D97"/>
    <w:rsid w:val="00B23E71"/>
    <w:rsid w:val="00B9055D"/>
    <w:rsid w:val="00BC2DC9"/>
    <w:rsid w:val="00BF1917"/>
    <w:rsid w:val="00C11B58"/>
    <w:rsid w:val="00C27B5B"/>
    <w:rsid w:val="00C41721"/>
    <w:rsid w:val="00C51C65"/>
    <w:rsid w:val="00D568B8"/>
    <w:rsid w:val="00D71506"/>
    <w:rsid w:val="00DA1195"/>
    <w:rsid w:val="00DC3086"/>
    <w:rsid w:val="00DD0436"/>
    <w:rsid w:val="00DD14A6"/>
    <w:rsid w:val="00E4555C"/>
    <w:rsid w:val="00E6563D"/>
    <w:rsid w:val="00EB2EE6"/>
    <w:rsid w:val="00F119D0"/>
    <w:rsid w:val="00F43521"/>
    <w:rsid w:val="00F9409C"/>
    <w:rsid w:val="00FA7B24"/>
    <w:rsid w:val="00FC31BA"/>
    <w:rsid w:val="00FC6923"/>
    <w:rsid w:val="00FC7D6D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4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13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48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837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3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User-PC101</dc:creator>
  <cp:keywords/>
  <dc:description/>
  <cp:lastModifiedBy>ХТВ</cp:lastModifiedBy>
  <cp:revision>112</cp:revision>
  <dcterms:created xsi:type="dcterms:W3CDTF">2017-12-27T01:17:00Z</dcterms:created>
  <dcterms:modified xsi:type="dcterms:W3CDTF">2018-02-16T02:00:00Z</dcterms:modified>
</cp:coreProperties>
</file>