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D9" w:rsidRPr="00FE663E" w:rsidRDefault="00F964BB" w:rsidP="00783E7A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E">
        <w:rPr>
          <w:rFonts w:ascii="Times New Roman" w:hAnsi="Times New Roman" w:cs="Times New Roman"/>
          <w:b/>
          <w:sz w:val="24"/>
          <w:szCs w:val="24"/>
        </w:rPr>
        <w:t xml:space="preserve">Опыт применения </w:t>
      </w:r>
      <w:proofErr w:type="spellStart"/>
      <w:r w:rsidRPr="00FE663E">
        <w:rPr>
          <w:rFonts w:ascii="Times New Roman" w:hAnsi="Times New Roman" w:cs="Times New Roman"/>
          <w:b/>
          <w:sz w:val="24"/>
          <w:szCs w:val="24"/>
        </w:rPr>
        <w:t>симуляционной</w:t>
      </w:r>
      <w:proofErr w:type="spellEnd"/>
      <w:r w:rsidRPr="00FE663E">
        <w:rPr>
          <w:rFonts w:ascii="Times New Roman" w:hAnsi="Times New Roman" w:cs="Times New Roman"/>
          <w:b/>
          <w:sz w:val="24"/>
          <w:szCs w:val="24"/>
        </w:rPr>
        <w:t xml:space="preserve"> модели обучения медицинских сестер по предмету</w:t>
      </w:r>
      <w:r w:rsidR="00CA297E" w:rsidRPr="00FE663E">
        <w:rPr>
          <w:rFonts w:ascii="Times New Roman" w:hAnsi="Times New Roman" w:cs="Times New Roman"/>
          <w:b/>
          <w:sz w:val="24"/>
          <w:szCs w:val="24"/>
        </w:rPr>
        <w:t xml:space="preserve"> «Сестринский уход в хирургии» </w:t>
      </w:r>
    </w:p>
    <w:p w:rsidR="000D2B34" w:rsidRPr="00FE663E" w:rsidRDefault="00F964BB" w:rsidP="00783E7A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297E" w:rsidRPr="00FE663E">
        <w:rPr>
          <w:rFonts w:ascii="Times New Roman" w:hAnsi="Times New Roman" w:cs="Times New Roman"/>
          <w:b/>
          <w:sz w:val="24"/>
          <w:szCs w:val="24"/>
        </w:rPr>
        <w:t>ГБПОУ РС(Я) «Якутский медицинский колледж»</w:t>
      </w:r>
    </w:p>
    <w:p w:rsidR="00104F62" w:rsidRPr="00FE663E" w:rsidRDefault="00104F62" w:rsidP="00783E7A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7A" w:rsidRDefault="00783E7A" w:rsidP="00783E7A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Барашков И.И.</w:t>
      </w:r>
      <w:r w:rsidR="00104F62" w:rsidRPr="00FE663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04F62" w:rsidRPr="00FE663E" w:rsidRDefault="00104F62" w:rsidP="00783E7A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E663E">
        <w:rPr>
          <w:rFonts w:ascii="Times New Roman" w:hAnsi="Times New Roman" w:cs="Times New Roman"/>
          <w:i/>
          <w:iCs/>
          <w:sz w:val="24"/>
          <w:szCs w:val="24"/>
        </w:rPr>
        <w:t>ГБПОУ</w:t>
      </w:r>
      <w:proofErr w:type="spellEnd"/>
      <w:r w:rsidRPr="00FE6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663E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Start"/>
      <w:r w:rsidRPr="00FE663E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FE663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FE663E">
        <w:rPr>
          <w:rFonts w:ascii="Times New Roman" w:hAnsi="Times New Roman" w:cs="Times New Roman"/>
          <w:i/>
          <w:iCs/>
          <w:sz w:val="24"/>
          <w:szCs w:val="24"/>
        </w:rPr>
        <w:t>Я) «Якутский медицинский колледж»</w:t>
      </w:r>
      <w:r w:rsidR="00783E7A">
        <w:rPr>
          <w:rFonts w:ascii="Times New Roman" w:hAnsi="Times New Roman" w:cs="Times New Roman"/>
          <w:i/>
          <w:iCs/>
          <w:sz w:val="24"/>
          <w:szCs w:val="24"/>
        </w:rPr>
        <w:t>, г. Якутск</w:t>
      </w:r>
    </w:p>
    <w:p w:rsidR="00104F62" w:rsidRPr="00FE663E" w:rsidRDefault="00104F62" w:rsidP="00783E7A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77D9" w:rsidRPr="00FE663E" w:rsidRDefault="007F77D9" w:rsidP="00783E7A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При прохождении клинических дисциплин далеко не всегда осуществляется полноценный разбор каждого из курируемых больных и тем более контроль преподавателем за качеством выпол</w:t>
      </w:r>
      <w:r w:rsidR="0053647D" w:rsidRPr="00FE663E">
        <w:rPr>
          <w:rFonts w:ascii="Times New Roman" w:hAnsi="Times New Roman" w:cs="Times New Roman"/>
          <w:sz w:val="24"/>
          <w:szCs w:val="24"/>
        </w:rPr>
        <w:t>нения</w:t>
      </w:r>
      <w:r w:rsidRPr="00FE663E">
        <w:rPr>
          <w:rFonts w:ascii="Times New Roman" w:hAnsi="Times New Roman" w:cs="Times New Roman"/>
          <w:sz w:val="24"/>
          <w:szCs w:val="24"/>
        </w:rPr>
        <w:t xml:space="preserve"> каждым студентом объективного обследования пациента и выполнение манипуляции. В реальной клинике эта ситуация усугубляется отсутствием индивидуальной обеспеченности студентов тематическими больными и вынужденной работой в группе. В последние годы ситуация усугубляется повсеместным внедрением в клиниках рыночных отношений и изменениями в законодательной базе. </w:t>
      </w:r>
    </w:p>
    <w:p w:rsidR="005E5DAF" w:rsidRPr="00FE663E" w:rsidRDefault="007F77D9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При обучении студентов отделения «Сестринское дело» используются</w:t>
      </w:r>
      <w:r w:rsidR="0084635A" w:rsidRPr="00FE663E">
        <w:rPr>
          <w:rFonts w:ascii="Times New Roman" w:hAnsi="Times New Roman" w:cs="Times New Roman"/>
          <w:sz w:val="24"/>
          <w:szCs w:val="24"/>
        </w:rPr>
        <w:t xml:space="preserve"> следующие нормативные документы:</w:t>
      </w:r>
    </w:p>
    <w:p w:rsidR="00BC52D0" w:rsidRPr="00FE663E" w:rsidRDefault="0084635A" w:rsidP="00783E7A">
      <w:pPr>
        <w:pStyle w:val="a6"/>
        <w:numPr>
          <w:ilvl w:val="0"/>
          <w:numId w:val="2"/>
        </w:numPr>
        <w:spacing w:before="0" w:beforeAutospacing="0" w:after="0" w:afterAutospacing="0"/>
        <w:ind w:left="0" w:right="-1" w:firstLine="567"/>
        <w:jc w:val="both"/>
      </w:pPr>
      <w:r w:rsidRPr="00FE663E">
        <w:t>Приказ Министерства здравоохра</w:t>
      </w:r>
      <w:r w:rsidR="00C11A35" w:rsidRPr="00FE663E">
        <w:t>нения РФ от 22.08.13 г. №585н «О</w:t>
      </w:r>
      <w:r w:rsidRPr="00FE663E">
        <w:t>б утверждении порядк</w:t>
      </w:r>
      <w:r w:rsidR="00DA4A98" w:rsidRPr="00FE663E">
        <w:t>а участия обучающихся по основным</w:t>
      </w:r>
      <w:r w:rsidRPr="00FE663E">
        <w:t xml:space="preserve"> профессиональным образовательным программам и дополнительным профессиональным программам в оказании медицинской помощи гражданам и </w:t>
      </w:r>
      <w:r w:rsidR="00DA4A98" w:rsidRPr="00FE663E">
        <w:t>в фармацевтической деятельности». К</w:t>
      </w:r>
      <w:r w:rsidR="00BC52D0" w:rsidRPr="00FE663E">
        <w:t xml:space="preserve"> участию в оказании медицинской помощи гражданам и в фармацевтической деятельности допускаются обучающиеся: имеющие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деятельности. </w:t>
      </w:r>
    </w:p>
    <w:p w:rsidR="0084635A" w:rsidRPr="00FE663E" w:rsidRDefault="00016674" w:rsidP="00783E7A">
      <w:pPr>
        <w:pStyle w:val="a5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ФЗ РФ от 21.11.2011г. №323-ФЗ «О</w:t>
      </w:r>
      <w:r w:rsidR="00BC52D0" w:rsidRPr="00FE663E">
        <w:rPr>
          <w:rFonts w:ascii="Times New Roman" w:hAnsi="Times New Roman" w:cs="Times New Roman"/>
          <w:sz w:val="24"/>
          <w:szCs w:val="24"/>
        </w:rPr>
        <w:t xml:space="preserve">б основах охраны здоровья граждан РФ».  Практическая подготовка специалистов путем их участия в осуществлении медицинской деятельности под контролем работников образовательных организаций. Пациент должен быть проинформирован, и он в праве отказаться от участия обучающихся в оказании ему медицинской помощи. </w:t>
      </w:r>
      <w:r w:rsidR="0084635A" w:rsidRPr="00FE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B5" w:rsidRPr="00FE663E" w:rsidRDefault="00774D34" w:rsidP="00783E7A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2642C5" w:rsidRPr="00FE663E">
        <w:rPr>
          <w:rFonts w:ascii="Times New Roman" w:hAnsi="Times New Roman" w:cs="Times New Roman"/>
          <w:sz w:val="24"/>
          <w:szCs w:val="24"/>
        </w:rPr>
        <w:t xml:space="preserve">дисциплины МДК 02.01 </w:t>
      </w:r>
      <w:r w:rsidR="00186351" w:rsidRPr="00FE663E">
        <w:rPr>
          <w:rFonts w:ascii="Times New Roman" w:hAnsi="Times New Roman" w:cs="Times New Roman"/>
          <w:sz w:val="24"/>
          <w:szCs w:val="24"/>
        </w:rPr>
        <w:t>«Сестрински</w:t>
      </w:r>
      <w:r w:rsidR="002642C5" w:rsidRPr="00FE663E">
        <w:rPr>
          <w:rFonts w:ascii="Times New Roman" w:hAnsi="Times New Roman" w:cs="Times New Roman"/>
          <w:sz w:val="24"/>
          <w:szCs w:val="24"/>
        </w:rPr>
        <w:t xml:space="preserve">й уход в хирургии» предусматривает 66 часов в первом семестре: </w:t>
      </w:r>
      <w:r w:rsidR="00186351" w:rsidRPr="00FE663E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2642C5" w:rsidRPr="00FE663E">
        <w:rPr>
          <w:rFonts w:ascii="Times New Roman" w:hAnsi="Times New Roman" w:cs="Times New Roman"/>
          <w:sz w:val="24"/>
          <w:szCs w:val="24"/>
        </w:rPr>
        <w:t xml:space="preserve">- </w:t>
      </w:r>
      <w:r w:rsidR="00186351" w:rsidRPr="00FE663E">
        <w:rPr>
          <w:rFonts w:ascii="Times New Roman" w:hAnsi="Times New Roman" w:cs="Times New Roman"/>
          <w:sz w:val="24"/>
          <w:szCs w:val="24"/>
        </w:rPr>
        <w:t>30 часов</w:t>
      </w:r>
      <w:r w:rsidR="002642C5" w:rsidRPr="00FE663E">
        <w:rPr>
          <w:rFonts w:ascii="Times New Roman" w:hAnsi="Times New Roman" w:cs="Times New Roman"/>
          <w:sz w:val="24"/>
          <w:szCs w:val="24"/>
        </w:rPr>
        <w:t xml:space="preserve">, доклиническая </w:t>
      </w:r>
      <w:r w:rsidR="00186351" w:rsidRPr="00FE663E">
        <w:rPr>
          <w:rFonts w:ascii="Times New Roman" w:hAnsi="Times New Roman" w:cs="Times New Roman"/>
          <w:sz w:val="24"/>
          <w:szCs w:val="24"/>
        </w:rPr>
        <w:t>практика 36 часов</w:t>
      </w:r>
      <w:r w:rsidR="00775DCD" w:rsidRPr="00FE663E">
        <w:rPr>
          <w:rFonts w:ascii="Times New Roman" w:hAnsi="Times New Roman" w:cs="Times New Roman"/>
          <w:sz w:val="24"/>
          <w:szCs w:val="24"/>
        </w:rPr>
        <w:t>. Во втором семестре 106</w:t>
      </w:r>
      <w:r w:rsidR="002642C5" w:rsidRPr="00FE663E">
        <w:rPr>
          <w:rFonts w:ascii="Times New Roman" w:hAnsi="Times New Roman" w:cs="Times New Roman"/>
          <w:sz w:val="24"/>
          <w:szCs w:val="24"/>
        </w:rPr>
        <w:t xml:space="preserve"> часов: </w:t>
      </w:r>
      <w:r w:rsidR="00186351" w:rsidRPr="00FE663E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2642C5" w:rsidRPr="00FE663E">
        <w:rPr>
          <w:rFonts w:ascii="Times New Roman" w:hAnsi="Times New Roman" w:cs="Times New Roman"/>
          <w:sz w:val="24"/>
          <w:szCs w:val="24"/>
        </w:rPr>
        <w:t xml:space="preserve">- </w:t>
      </w:r>
      <w:r w:rsidR="00186351" w:rsidRPr="00FE663E">
        <w:rPr>
          <w:rFonts w:ascii="Times New Roman" w:hAnsi="Times New Roman" w:cs="Times New Roman"/>
          <w:sz w:val="24"/>
          <w:szCs w:val="24"/>
        </w:rPr>
        <w:t>46 часов</w:t>
      </w:r>
      <w:r w:rsidR="002642C5" w:rsidRPr="00FE663E">
        <w:rPr>
          <w:rFonts w:ascii="Times New Roman" w:hAnsi="Times New Roman" w:cs="Times New Roman"/>
          <w:sz w:val="24"/>
          <w:szCs w:val="24"/>
        </w:rPr>
        <w:t xml:space="preserve">, клиническая </w:t>
      </w:r>
      <w:r w:rsidR="00186351" w:rsidRPr="00FE663E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775DCD" w:rsidRPr="00FE663E">
        <w:rPr>
          <w:rFonts w:ascii="Times New Roman" w:hAnsi="Times New Roman" w:cs="Times New Roman"/>
          <w:sz w:val="24"/>
          <w:szCs w:val="24"/>
        </w:rPr>
        <w:t>-</w:t>
      </w:r>
      <w:r w:rsidR="005D79BD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775DCD" w:rsidRPr="00FE663E">
        <w:rPr>
          <w:rFonts w:ascii="Times New Roman" w:hAnsi="Times New Roman" w:cs="Times New Roman"/>
          <w:sz w:val="24"/>
          <w:szCs w:val="24"/>
        </w:rPr>
        <w:t>60</w:t>
      </w:r>
      <w:r w:rsidR="00186351" w:rsidRPr="00FE663E">
        <w:rPr>
          <w:rFonts w:ascii="Times New Roman" w:hAnsi="Times New Roman" w:cs="Times New Roman"/>
          <w:sz w:val="24"/>
          <w:szCs w:val="24"/>
        </w:rPr>
        <w:t xml:space="preserve"> часа</w:t>
      </w:r>
      <w:r w:rsidR="002642C5" w:rsidRPr="00FE663E">
        <w:rPr>
          <w:rFonts w:ascii="Times New Roman" w:hAnsi="Times New Roman" w:cs="Times New Roman"/>
          <w:sz w:val="24"/>
          <w:szCs w:val="24"/>
        </w:rPr>
        <w:t xml:space="preserve"> (всего </w:t>
      </w:r>
      <w:r w:rsidR="00775DCD" w:rsidRPr="00FE663E">
        <w:rPr>
          <w:rFonts w:ascii="Times New Roman" w:hAnsi="Times New Roman" w:cs="Times New Roman"/>
          <w:sz w:val="24"/>
          <w:szCs w:val="24"/>
        </w:rPr>
        <w:t>172</w:t>
      </w:r>
      <w:r w:rsidR="004526D2" w:rsidRPr="00FE663E">
        <w:rPr>
          <w:rFonts w:ascii="Times New Roman" w:hAnsi="Times New Roman" w:cs="Times New Roman"/>
          <w:sz w:val="24"/>
          <w:szCs w:val="24"/>
        </w:rPr>
        <w:t xml:space="preserve"> часа</w:t>
      </w:r>
      <w:r w:rsidR="002642C5" w:rsidRPr="00FE663E">
        <w:rPr>
          <w:rFonts w:ascii="Times New Roman" w:hAnsi="Times New Roman" w:cs="Times New Roman"/>
          <w:sz w:val="24"/>
          <w:szCs w:val="24"/>
        </w:rPr>
        <w:t>).</w:t>
      </w:r>
    </w:p>
    <w:p w:rsidR="000D4EB5" w:rsidRPr="00FE663E" w:rsidRDefault="006B7256" w:rsidP="00783E7A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 xml:space="preserve">По календарно-тематическому </w:t>
      </w:r>
      <w:r w:rsidR="008A1AB2">
        <w:rPr>
          <w:rFonts w:ascii="Times New Roman" w:hAnsi="Times New Roman" w:cs="Times New Roman"/>
          <w:sz w:val="24"/>
          <w:szCs w:val="24"/>
        </w:rPr>
        <w:t xml:space="preserve">плану студенты 2 курса изучают </w:t>
      </w:r>
      <w:r w:rsidRPr="00FE663E">
        <w:rPr>
          <w:rFonts w:ascii="Times New Roman" w:hAnsi="Times New Roman" w:cs="Times New Roman"/>
          <w:sz w:val="24"/>
          <w:szCs w:val="24"/>
        </w:rPr>
        <w:t>местные хирургические инфекции, раны. С</w:t>
      </w:r>
      <w:r w:rsidR="000D4EB5" w:rsidRPr="00FE663E">
        <w:rPr>
          <w:rFonts w:ascii="Times New Roman" w:hAnsi="Times New Roman" w:cs="Times New Roman"/>
          <w:sz w:val="24"/>
          <w:szCs w:val="24"/>
        </w:rPr>
        <w:t xml:space="preserve">тудент должен овладеть общими компетенциями </w:t>
      </w:r>
      <w:r w:rsidR="00701C08" w:rsidRPr="00FE663E">
        <w:rPr>
          <w:rFonts w:ascii="Times New Roman" w:hAnsi="Times New Roman" w:cs="Times New Roman"/>
          <w:sz w:val="24"/>
          <w:szCs w:val="24"/>
        </w:rPr>
        <w:t xml:space="preserve">(ОК) </w:t>
      </w:r>
      <w:r w:rsidR="000D4EB5" w:rsidRPr="00FE663E">
        <w:rPr>
          <w:rFonts w:ascii="Times New Roman" w:hAnsi="Times New Roman" w:cs="Times New Roman"/>
          <w:sz w:val="24"/>
          <w:szCs w:val="24"/>
        </w:rPr>
        <w:t xml:space="preserve">и </w:t>
      </w:r>
      <w:r w:rsidR="00701C08" w:rsidRPr="00FE663E">
        <w:rPr>
          <w:rFonts w:ascii="Times New Roman" w:hAnsi="Times New Roman" w:cs="Times New Roman"/>
          <w:sz w:val="24"/>
          <w:szCs w:val="24"/>
        </w:rPr>
        <w:t>профе</w:t>
      </w:r>
      <w:r w:rsidRPr="00FE663E">
        <w:rPr>
          <w:rFonts w:ascii="Times New Roman" w:hAnsi="Times New Roman" w:cs="Times New Roman"/>
          <w:sz w:val="24"/>
          <w:szCs w:val="24"/>
        </w:rPr>
        <w:t>ссиональными компетенциями (ПК)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Pr="00FE663E">
        <w:rPr>
          <w:rFonts w:ascii="Times New Roman" w:hAnsi="Times New Roman" w:cs="Times New Roman"/>
          <w:sz w:val="24"/>
          <w:szCs w:val="24"/>
        </w:rPr>
        <w:t>:</w:t>
      </w:r>
    </w:p>
    <w:p w:rsidR="00701C08" w:rsidRPr="00FE663E" w:rsidRDefault="005D79BD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ОК</w:t>
      </w:r>
      <w:r w:rsidR="00701C08" w:rsidRPr="00FE663E">
        <w:rPr>
          <w:rFonts w:ascii="Times New Roman" w:hAnsi="Times New Roman" w:cs="Times New Roman"/>
          <w:sz w:val="24"/>
          <w:szCs w:val="24"/>
        </w:rPr>
        <w:t>1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701C08" w:rsidRPr="00FE663E">
        <w:rPr>
          <w:rFonts w:ascii="Times New Roman" w:hAnsi="Times New Roman" w:cs="Times New Roman"/>
          <w:sz w:val="24"/>
          <w:szCs w:val="24"/>
        </w:rPr>
        <w:t>- Понимать сущность и социальную значимость своей будущей профессии, проявлять к</w:t>
      </w:r>
      <w:r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701C08" w:rsidRPr="00FE663E">
        <w:rPr>
          <w:rFonts w:ascii="Times New Roman" w:hAnsi="Times New Roman" w:cs="Times New Roman"/>
          <w:sz w:val="24"/>
          <w:szCs w:val="24"/>
        </w:rPr>
        <w:t>ней устойчивый интерес.</w:t>
      </w:r>
    </w:p>
    <w:p w:rsidR="00701C08" w:rsidRPr="00FE663E" w:rsidRDefault="005D79BD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ОК</w:t>
      </w:r>
      <w:r w:rsidR="00701C08" w:rsidRPr="00FE663E">
        <w:rPr>
          <w:rFonts w:ascii="Times New Roman" w:hAnsi="Times New Roman" w:cs="Times New Roman"/>
          <w:sz w:val="24"/>
          <w:szCs w:val="24"/>
        </w:rPr>
        <w:t>2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701C08" w:rsidRPr="00FE663E">
        <w:rPr>
          <w:rFonts w:ascii="Times New Roman" w:hAnsi="Times New Roman" w:cs="Times New Roman"/>
          <w:sz w:val="24"/>
          <w:szCs w:val="24"/>
        </w:rPr>
        <w:t xml:space="preserve">- Организовать собственную деятельность, выбирать типовые методы и способы выполнения профессиональных </w:t>
      </w:r>
      <w:r w:rsidRPr="00FE663E">
        <w:rPr>
          <w:rFonts w:ascii="Times New Roman" w:hAnsi="Times New Roman" w:cs="Times New Roman"/>
          <w:sz w:val="24"/>
          <w:szCs w:val="24"/>
        </w:rPr>
        <w:t xml:space="preserve">задач, оценивать их выполнение </w:t>
      </w:r>
      <w:r w:rsidR="00701C08" w:rsidRPr="00FE663E">
        <w:rPr>
          <w:rFonts w:ascii="Times New Roman" w:hAnsi="Times New Roman" w:cs="Times New Roman"/>
          <w:sz w:val="24"/>
          <w:szCs w:val="24"/>
        </w:rPr>
        <w:t>и качество.</w:t>
      </w:r>
    </w:p>
    <w:p w:rsidR="00701C08" w:rsidRPr="00FE663E" w:rsidRDefault="00701C08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ОК5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Pr="00FE663E">
        <w:rPr>
          <w:rFonts w:ascii="Times New Roman" w:hAnsi="Times New Roman" w:cs="Times New Roman"/>
          <w:sz w:val="24"/>
          <w:szCs w:val="24"/>
        </w:rPr>
        <w:t>-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Pr="00FE663E">
        <w:rPr>
          <w:rFonts w:ascii="Times New Roman" w:hAnsi="Times New Roman" w:cs="Times New Roman"/>
          <w:sz w:val="24"/>
          <w:szCs w:val="24"/>
        </w:rPr>
        <w:t>Использовать информационно-ком</w:t>
      </w:r>
      <w:r w:rsidR="005D79BD" w:rsidRPr="00FE663E">
        <w:rPr>
          <w:rFonts w:ascii="Times New Roman" w:hAnsi="Times New Roman" w:cs="Times New Roman"/>
          <w:sz w:val="24"/>
          <w:szCs w:val="24"/>
        </w:rPr>
        <w:t>м</w:t>
      </w:r>
      <w:r w:rsidRPr="00FE663E">
        <w:rPr>
          <w:rFonts w:ascii="Times New Roman" w:hAnsi="Times New Roman" w:cs="Times New Roman"/>
          <w:sz w:val="24"/>
          <w:szCs w:val="24"/>
        </w:rPr>
        <w:t>уникационные технологии для совершенства профессиональной деятельности.</w:t>
      </w:r>
    </w:p>
    <w:p w:rsidR="00701C08" w:rsidRPr="00FE663E" w:rsidRDefault="005D79BD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ОК</w:t>
      </w:r>
      <w:r w:rsidR="00701C08" w:rsidRPr="00FE663E">
        <w:rPr>
          <w:rFonts w:ascii="Times New Roman" w:hAnsi="Times New Roman" w:cs="Times New Roman"/>
          <w:sz w:val="24"/>
          <w:szCs w:val="24"/>
        </w:rPr>
        <w:t>6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701C08" w:rsidRPr="00FE663E">
        <w:rPr>
          <w:rFonts w:ascii="Times New Roman" w:hAnsi="Times New Roman" w:cs="Times New Roman"/>
          <w:sz w:val="24"/>
          <w:szCs w:val="24"/>
        </w:rPr>
        <w:t>- Работать в коллективе и команде, эффективно общаться с коллегами, руководством, потребителями.</w:t>
      </w:r>
    </w:p>
    <w:p w:rsidR="00701C08" w:rsidRPr="00FE663E" w:rsidRDefault="00701C08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ОК9 –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Pr="00FE663E">
        <w:rPr>
          <w:rFonts w:ascii="Times New Roman" w:hAnsi="Times New Roman" w:cs="Times New Roman"/>
          <w:sz w:val="24"/>
          <w:szCs w:val="24"/>
        </w:rPr>
        <w:t xml:space="preserve">Быть готовым к смене технологий в профессиональной деятельности. </w:t>
      </w:r>
    </w:p>
    <w:p w:rsidR="00701C08" w:rsidRPr="00FE663E" w:rsidRDefault="005D79BD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ОК</w:t>
      </w:r>
      <w:r w:rsidR="00701C08" w:rsidRPr="00FE663E">
        <w:rPr>
          <w:rFonts w:ascii="Times New Roman" w:hAnsi="Times New Roman" w:cs="Times New Roman"/>
          <w:sz w:val="24"/>
          <w:szCs w:val="24"/>
        </w:rPr>
        <w:t>11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701C08" w:rsidRPr="00FE663E">
        <w:rPr>
          <w:rFonts w:ascii="Times New Roman" w:hAnsi="Times New Roman" w:cs="Times New Roman"/>
          <w:sz w:val="24"/>
          <w:szCs w:val="24"/>
        </w:rPr>
        <w:t>- Быть готовым брать на себя нравственные обязательства по отношению к природе, обществу и человеку.</w:t>
      </w:r>
    </w:p>
    <w:p w:rsidR="00701C08" w:rsidRPr="00FE663E" w:rsidRDefault="000505B2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 xml:space="preserve">ОК12 – Организовать рабочее место с соблюдением </w:t>
      </w:r>
      <w:r w:rsidR="007C7F64" w:rsidRPr="00FE663E">
        <w:rPr>
          <w:rFonts w:ascii="Times New Roman" w:hAnsi="Times New Roman" w:cs="Times New Roman"/>
          <w:sz w:val="24"/>
          <w:szCs w:val="24"/>
        </w:rPr>
        <w:t xml:space="preserve">требований охраны труда, производственный санитарии, инфекционной и противопожарной безопасности. </w:t>
      </w:r>
    </w:p>
    <w:p w:rsidR="00AF5ADB" w:rsidRPr="00FE663E" w:rsidRDefault="007C7F64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ОК14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Pr="00FE663E">
        <w:rPr>
          <w:rFonts w:ascii="Times New Roman" w:hAnsi="Times New Roman" w:cs="Times New Roman"/>
          <w:sz w:val="24"/>
          <w:szCs w:val="24"/>
        </w:rPr>
        <w:t>- Сформировать мотивацию здор</w:t>
      </w:r>
      <w:r w:rsidR="00AF5ADB" w:rsidRPr="00FE663E">
        <w:rPr>
          <w:rFonts w:ascii="Times New Roman" w:hAnsi="Times New Roman" w:cs="Times New Roman"/>
          <w:sz w:val="24"/>
          <w:szCs w:val="24"/>
        </w:rPr>
        <w:t>ового образа жизни контингента.</w:t>
      </w:r>
    </w:p>
    <w:p w:rsidR="008A1AB2" w:rsidRDefault="005D79BD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ПК</w:t>
      </w:r>
      <w:r w:rsidR="00AF5ADB" w:rsidRPr="00FE663E">
        <w:rPr>
          <w:rFonts w:ascii="Times New Roman" w:hAnsi="Times New Roman" w:cs="Times New Roman"/>
          <w:sz w:val="24"/>
          <w:szCs w:val="24"/>
        </w:rPr>
        <w:t>2.1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AF5ADB" w:rsidRPr="00FE663E">
        <w:rPr>
          <w:rFonts w:ascii="Times New Roman" w:hAnsi="Times New Roman" w:cs="Times New Roman"/>
          <w:sz w:val="24"/>
          <w:szCs w:val="24"/>
        </w:rPr>
        <w:t xml:space="preserve">- Представлять информацию в понятном для пациента виде, объяснить ему суть вмешательств. </w:t>
      </w:r>
    </w:p>
    <w:p w:rsidR="00AF5ADB" w:rsidRPr="00FE663E" w:rsidRDefault="005D79BD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lastRenderedPageBreak/>
        <w:t>ПК</w:t>
      </w:r>
      <w:r w:rsidR="00AF5ADB" w:rsidRPr="00FE663E">
        <w:rPr>
          <w:rFonts w:ascii="Times New Roman" w:hAnsi="Times New Roman" w:cs="Times New Roman"/>
          <w:sz w:val="24"/>
          <w:szCs w:val="24"/>
        </w:rPr>
        <w:t>2.2.</w:t>
      </w:r>
      <w:r w:rsidR="0089611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AF5ADB" w:rsidRPr="00FE663E">
        <w:rPr>
          <w:rFonts w:ascii="Times New Roman" w:hAnsi="Times New Roman" w:cs="Times New Roman"/>
          <w:sz w:val="24"/>
          <w:szCs w:val="24"/>
        </w:rPr>
        <w:t>-</w:t>
      </w:r>
      <w:r w:rsidR="0068034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F71E53" w:rsidRPr="00FE663E">
        <w:rPr>
          <w:rFonts w:ascii="Times New Roman" w:hAnsi="Times New Roman" w:cs="Times New Roman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F71E53" w:rsidRPr="00FE663E" w:rsidRDefault="005D79BD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ПК</w:t>
      </w:r>
      <w:r w:rsidR="00F71E53" w:rsidRPr="00FE663E">
        <w:rPr>
          <w:rFonts w:ascii="Times New Roman" w:hAnsi="Times New Roman" w:cs="Times New Roman"/>
          <w:sz w:val="24"/>
          <w:szCs w:val="24"/>
        </w:rPr>
        <w:t>2.3. – Сотрудничать со взаимодействующими организациями и службами.</w:t>
      </w:r>
    </w:p>
    <w:p w:rsidR="00F71E53" w:rsidRPr="00FE663E" w:rsidRDefault="005D79BD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ПК</w:t>
      </w:r>
      <w:r w:rsidR="00F71E53" w:rsidRPr="00FE663E">
        <w:rPr>
          <w:rFonts w:ascii="Times New Roman" w:hAnsi="Times New Roman" w:cs="Times New Roman"/>
          <w:sz w:val="24"/>
          <w:szCs w:val="24"/>
        </w:rPr>
        <w:t>2.5. –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F71E53" w:rsidRDefault="00F71E53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ПК2.6.</w:t>
      </w:r>
      <w:r w:rsidR="00861DBC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Pr="00FE663E">
        <w:rPr>
          <w:rFonts w:ascii="Times New Roman" w:hAnsi="Times New Roman" w:cs="Times New Roman"/>
          <w:sz w:val="24"/>
          <w:szCs w:val="24"/>
        </w:rPr>
        <w:t xml:space="preserve">-  Вести утверждению медицинскую документацию. </w:t>
      </w:r>
    </w:p>
    <w:p w:rsidR="006C37D3" w:rsidRPr="006C37D3" w:rsidRDefault="006C37D3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D3">
        <w:rPr>
          <w:rFonts w:ascii="Times New Roman" w:hAnsi="Times New Roman" w:cs="Times New Roman"/>
          <w:sz w:val="24"/>
          <w:szCs w:val="24"/>
        </w:rPr>
        <w:t xml:space="preserve">Программа включает теоретическую подготовку в объеме лекционного материала по теме </w:t>
      </w:r>
      <w:proofErr w:type="spellStart"/>
      <w:r w:rsidRPr="006C37D3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6C37D3">
        <w:rPr>
          <w:rFonts w:ascii="Times New Roman" w:hAnsi="Times New Roman" w:cs="Times New Roman"/>
          <w:sz w:val="24"/>
          <w:szCs w:val="24"/>
        </w:rPr>
        <w:t xml:space="preserve"> занятия и самоподготовку с практическими занятиями (занятия на симуляторе).</w:t>
      </w:r>
    </w:p>
    <w:p w:rsidR="006C37D3" w:rsidRPr="006C37D3" w:rsidRDefault="006C37D3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D3">
        <w:rPr>
          <w:rFonts w:ascii="Times New Roman" w:hAnsi="Times New Roman" w:cs="Times New Roman"/>
          <w:sz w:val="24"/>
          <w:szCs w:val="24"/>
        </w:rPr>
        <w:t xml:space="preserve">Практическое занятие на симуляторах позволяет студентам понять и самостоятельно отработать все возможные особенности операции, развить алгоритм действий, способствующий точному выполнению хирургического вмешательства без излишних действий и ошибок, которые неприемлемы при лечении пациентов. Программа включает в себя блок занятий по топографической анатомии органов и систем, специфику применения хирургического материала в хирургии, общехирургическую технику операции, отработку хирургических швов, особенности работы с разными видами тканей. </w:t>
      </w:r>
    </w:p>
    <w:p w:rsidR="006C37D3" w:rsidRPr="006C37D3" w:rsidRDefault="006C37D3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D3">
        <w:rPr>
          <w:rFonts w:ascii="Times New Roman" w:hAnsi="Times New Roman" w:cs="Times New Roman"/>
          <w:sz w:val="24"/>
          <w:szCs w:val="24"/>
        </w:rPr>
        <w:t xml:space="preserve">В качестве преподавателей </w:t>
      </w:r>
      <w:proofErr w:type="spellStart"/>
      <w:r w:rsidRPr="006C37D3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6C37D3">
        <w:rPr>
          <w:rFonts w:ascii="Times New Roman" w:hAnsi="Times New Roman" w:cs="Times New Roman"/>
          <w:sz w:val="24"/>
          <w:szCs w:val="24"/>
        </w:rPr>
        <w:t xml:space="preserve"> занятия привлекаются ведущие клиницисты, практикующие хирурги (гарантирует постоянное самосовершенствование в ногу с развитием технол</w:t>
      </w:r>
      <w:bookmarkStart w:id="0" w:name="_GoBack"/>
      <w:bookmarkEnd w:id="0"/>
      <w:r w:rsidRPr="006C37D3">
        <w:rPr>
          <w:rFonts w:ascii="Times New Roman" w:hAnsi="Times New Roman" w:cs="Times New Roman"/>
          <w:sz w:val="24"/>
          <w:szCs w:val="24"/>
        </w:rPr>
        <w:t xml:space="preserve">огий в медицине) с ученой степенью (позволяет обеспечить фундаментальный подход в теоретической подготовке). </w:t>
      </w:r>
    </w:p>
    <w:p w:rsidR="00CE401F" w:rsidRPr="00FE663E" w:rsidRDefault="00034882" w:rsidP="00783E7A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Цель практического занятия:</w:t>
      </w:r>
      <w:r w:rsidR="003E7390" w:rsidRPr="00FE663E">
        <w:rPr>
          <w:rFonts w:ascii="Times New Roman" w:hAnsi="Times New Roman" w:cs="Times New Roman"/>
          <w:sz w:val="24"/>
          <w:szCs w:val="24"/>
        </w:rPr>
        <w:t xml:space="preserve"> п</w:t>
      </w:r>
      <w:r w:rsidRPr="00FE663E">
        <w:rPr>
          <w:rFonts w:ascii="Times New Roman" w:hAnsi="Times New Roman" w:cs="Times New Roman"/>
          <w:sz w:val="24"/>
          <w:szCs w:val="24"/>
        </w:rPr>
        <w:t>омочь обучающимся систематизировать, закрепить и углубить знания теоретического характера</w:t>
      </w:r>
      <w:r w:rsidR="003E7390" w:rsidRPr="00FE663E">
        <w:rPr>
          <w:rFonts w:ascii="Times New Roman" w:hAnsi="Times New Roman" w:cs="Times New Roman"/>
          <w:sz w:val="24"/>
          <w:szCs w:val="24"/>
        </w:rPr>
        <w:t xml:space="preserve"> по местным хирургическим инфекциям, ранам; н</w:t>
      </w:r>
      <w:r w:rsidRPr="00FE663E">
        <w:rPr>
          <w:rFonts w:ascii="Times New Roman" w:hAnsi="Times New Roman" w:cs="Times New Roman"/>
          <w:sz w:val="24"/>
          <w:szCs w:val="24"/>
        </w:rPr>
        <w:t xml:space="preserve">аучить студентов приемам решения практических задач, </w:t>
      </w:r>
      <w:r w:rsidR="00E2103F" w:rsidRPr="00FE663E">
        <w:rPr>
          <w:rFonts w:ascii="Times New Roman" w:hAnsi="Times New Roman" w:cs="Times New Roman"/>
          <w:sz w:val="24"/>
          <w:szCs w:val="24"/>
        </w:rPr>
        <w:t>сп</w:t>
      </w:r>
      <w:r w:rsidR="003E7390" w:rsidRPr="00FE663E">
        <w:rPr>
          <w:rFonts w:ascii="Times New Roman" w:hAnsi="Times New Roman" w:cs="Times New Roman"/>
          <w:sz w:val="24"/>
          <w:szCs w:val="24"/>
        </w:rPr>
        <w:t>особствовать овладению навыками.</w:t>
      </w:r>
      <w:r w:rsidR="00E2103F" w:rsidRPr="00FE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4D" w:rsidRPr="00FE663E" w:rsidRDefault="00234936" w:rsidP="00783E7A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С целью определения важности занятий в манипуляционном кабинете и эффективности симуляции у</w:t>
      </w:r>
      <w:r w:rsidR="0025172D" w:rsidRPr="00FE663E">
        <w:rPr>
          <w:rFonts w:ascii="Times New Roman" w:hAnsi="Times New Roman" w:cs="Times New Roman"/>
          <w:sz w:val="24"/>
          <w:szCs w:val="24"/>
        </w:rPr>
        <w:t>чебная группа СД-23</w:t>
      </w:r>
      <w:r w:rsidR="00663AB9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Pr="00FE663E">
        <w:rPr>
          <w:rFonts w:ascii="Times New Roman" w:hAnsi="Times New Roman" w:cs="Times New Roman"/>
          <w:sz w:val="24"/>
          <w:szCs w:val="24"/>
        </w:rPr>
        <w:t>разделена на 2 части, по 9 человек в каждой. Первая подгруппа была направлена</w:t>
      </w:r>
      <w:r w:rsidR="0025172D" w:rsidRPr="00FE663E">
        <w:rPr>
          <w:rFonts w:ascii="Times New Roman" w:hAnsi="Times New Roman" w:cs="Times New Roman"/>
          <w:sz w:val="24"/>
          <w:szCs w:val="24"/>
        </w:rPr>
        <w:t xml:space="preserve"> в </w:t>
      </w:r>
      <w:r w:rsidRPr="00FE663E">
        <w:rPr>
          <w:rFonts w:ascii="Times New Roman" w:hAnsi="Times New Roman" w:cs="Times New Roman"/>
          <w:sz w:val="24"/>
          <w:szCs w:val="24"/>
        </w:rPr>
        <w:t>хирургическое отделение ГБУ РС(Я) РБ-</w:t>
      </w:r>
      <w:r w:rsidR="0025172D" w:rsidRPr="00FE663E">
        <w:rPr>
          <w:rFonts w:ascii="Times New Roman" w:hAnsi="Times New Roman" w:cs="Times New Roman"/>
          <w:sz w:val="24"/>
          <w:szCs w:val="24"/>
        </w:rPr>
        <w:t>2</w:t>
      </w:r>
      <w:r w:rsidRPr="00FE663E">
        <w:rPr>
          <w:rFonts w:ascii="Times New Roman" w:hAnsi="Times New Roman" w:cs="Times New Roman"/>
          <w:sz w:val="24"/>
          <w:szCs w:val="24"/>
        </w:rPr>
        <w:t xml:space="preserve"> «</w:t>
      </w:r>
      <w:r w:rsidR="007B15BA" w:rsidRPr="00FE663E">
        <w:rPr>
          <w:rFonts w:ascii="Times New Roman" w:hAnsi="Times New Roman" w:cs="Times New Roman"/>
          <w:sz w:val="24"/>
          <w:szCs w:val="24"/>
        </w:rPr>
        <w:t>Центр экстренной медицинской помощи</w:t>
      </w:r>
      <w:r w:rsidRPr="00FE663E">
        <w:rPr>
          <w:rFonts w:ascii="Times New Roman" w:hAnsi="Times New Roman" w:cs="Times New Roman"/>
          <w:sz w:val="24"/>
          <w:szCs w:val="24"/>
        </w:rPr>
        <w:t>»</w:t>
      </w:r>
      <w:r w:rsidR="0025172D" w:rsidRPr="00FE663E">
        <w:rPr>
          <w:rFonts w:ascii="Times New Roman" w:hAnsi="Times New Roman" w:cs="Times New Roman"/>
          <w:sz w:val="24"/>
          <w:szCs w:val="24"/>
        </w:rPr>
        <w:t>.</w:t>
      </w:r>
      <w:r w:rsidR="00A00C79" w:rsidRPr="00FE663E">
        <w:rPr>
          <w:rFonts w:ascii="Times New Roman" w:hAnsi="Times New Roman" w:cs="Times New Roman"/>
          <w:sz w:val="24"/>
          <w:szCs w:val="24"/>
        </w:rPr>
        <w:t xml:space="preserve"> Вторая подгруппа изучала тему в манипуляционном кабинете хирургии ГБПОУ РС(Я) «Якутский медицинский колледж». </w:t>
      </w:r>
      <w:r w:rsidR="0025172D" w:rsidRPr="00FE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649" w:rsidRPr="00FE663E" w:rsidRDefault="00D65CAA" w:rsidP="00783E7A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Студенты изучали классификацию ран, фазы раневого процесса, клинические симптомы, виды заживления, п</w:t>
      </w:r>
      <w:r w:rsidR="004948C3" w:rsidRPr="00FE663E">
        <w:rPr>
          <w:rFonts w:ascii="Times New Roman" w:hAnsi="Times New Roman" w:cs="Times New Roman"/>
          <w:sz w:val="24"/>
          <w:szCs w:val="24"/>
        </w:rPr>
        <w:t>ервую</w:t>
      </w:r>
      <w:r w:rsidRPr="00FE663E">
        <w:rPr>
          <w:rFonts w:ascii="Times New Roman" w:hAnsi="Times New Roman" w:cs="Times New Roman"/>
          <w:sz w:val="24"/>
          <w:szCs w:val="24"/>
        </w:rPr>
        <w:t xml:space="preserve"> помощь при ранениях, местное и общее л</w:t>
      </w:r>
      <w:r w:rsidR="004948C3" w:rsidRPr="00FE663E">
        <w:rPr>
          <w:rFonts w:ascii="Times New Roman" w:hAnsi="Times New Roman" w:cs="Times New Roman"/>
          <w:sz w:val="24"/>
          <w:szCs w:val="24"/>
        </w:rPr>
        <w:t>ечение, осложнения, профилактику</w:t>
      </w:r>
      <w:r w:rsidRPr="00FE663E">
        <w:rPr>
          <w:rFonts w:ascii="Times New Roman" w:hAnsi="Times New Roman" w:cs="Times New Roman"/>
          <w:sz w:val="24"/>
          <w:szCs w:val="24"/>
        </w:rPr>
        <w:t>.</w:t>
      </w:r>
    </w:p>
    <w:p w:rsidR="0025172D" w:rsidRPr="00FE663E" w:rsidRDefault="005C5054" w:rsidP="00783E7A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 xml:space="preserve">Студенты первой подгруппы </w:t>
      </w:r>
      <w:r w:rsidR="0025172D" w:rsidRPr="00FE663E">
        <w:rPr>
          <w:rFonts w:ascii="Times New Roman" w:hAnsi="Times New Roman" w:cs="Times New Roman"/>
          <w:sz w:val="24"/>
          <w:szCs w:val="24"/>
        </w:rPr>
        <w:t>присутствовали при накры</w:t>
      </w:r>
      <w:r w:rsidRPr="00FE663E">
        <w:rPr>
          <w:rFonts w:ascii="Times New Roman" w:hAnsi="Times New Roman" w:cs="Times New Roman"/>
          <w:sz w:val="24"/>
          <w:szCs w:val="24"/>
        </w:rPr>
        <w:t>тии стерильного стола, надевании</w:t>
      </w:r>
      <w:r w:rsidR="0025172D" w:rsidRPr="00FE663E">
        <w:rPr>
          <w:rFonts w:ascii="Times New Roman" w:hAnsi="Times New Roman" w:cs="Times New Roman"/>
          <w:sz w:val="24"/>
          <w:szCs w:val="24"/>
        </w:rPr>
        <w:t xml:space="preserve"> стерильного х</w:t>
      </w:r>
      <w:r w:rsidRPr="00FE663E">
        <w:rPr>
          <w:rFonts w:ascii="Times New Roman" w:hAnsi="Times New Roman" w:cs="Times New Roman"/>
          <w:sz w:val="24"/>
          <w:szCs w:val="24"/>
        </w:rPr>
        <w:t>алата, первичной хирургической обработки раны, наложении</w:t>
      </w:r>
      <w:r w:rsidR="007B3A01" w:rsidRPr="00FE663E">
        <w:rPr>
          <w:rFonts w:ascii="Times New Roman" w:hAnsi="Times New Roman" w:cs="Times New Roman"/>
          <w:sz w:val="24"/>
          <w:szCs w:val="24"/>
        </w:rPr>
        <w:t xml:space="preserve"> швов. Самостоятельно к </w:t>
      </w:r>
      <w:r w:rsidRPr="00FE663E">
        <w:rPr>
          <w:rFonts w:ascii="Times New Roman" w:hAnsi="Times New Roman" w:cs="Times New Roman"/>
          <w:sz w:val="24"/>
          <w:szCs w:val="24"/>
        </w:rPr>
        <w:t xml:space="preserve">выполнению данных манипуляций </w:t>
      </w:r>
      <w:r w:rsidR="007B3A01" w:rsidRPr="00FE663E">
        <w:rPr>
          <w:rFonts w:ascii="Times New Roman" w:hAnsi="Times New Roman" w:cs="Times New Roman"/>
          <w:sz w:val="24"/>
          <w:szCs w:val="24"/>
        </w:rPr>
        <w:t>не</w:t>
      </w:r>
      <w:r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7B3A01" w:rsidRPr="00FE663E">
        <w:rPr>
          <w:rFonts w:ascii="Times New Roman" w:hAnsi="Times New Roman" w:cs="Times New Roman"/>
          <w:sz w:val="24"/>
          <w:szCs w:val="24"/>
        </w:rPr>
        <w:t>были допущены.</w:t>
      </w:r>
      <w:r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="007B3A01" w:rsidRPr="00FE663E">
        <w:rPr>
          <w:rFonts w:ascii="Times New Roman" w:hAnsi="Times New Roman" w:cs="Times New Roman"/>
          <w:sz w:val="24"/>
          <w:szCs w:val="24"/>
        </w:rPr>
        <w:t xml:space="preserve">  </w:t>
      </w:r>
      <w:r w:rsidR="0025172D" w:rsidRPr="00FE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99" w:rsidRPr="00FE663E" w:rsidRDefault="005C5054" w:rsidP="00783E7A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Вторая подгруппа</w:t>
      </w:r>
      <w:r w:rsidR="007B3A01" w:rsidRPr="00FE663E">
        <w:rPr>
          <w:rFonts w:ascii="Times New Roman" w:hAnsi="Times New Roman" w:cs="Times New Roman"/>
          <w:sz w:val="24"/>
          <w:szCs w:val="24"/>
        </w:rPr>
        <w:t xml:space="preserve"> </w:t>
      </w:r>
      <w:r w:rsidRPr="00FE663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B3A01" w:rsidRPr="00FE663E">
        <w:rPr>
          <w:rFonts w:ascii="Times New Roman" w:hAnsi="Times New Roman" w:cs="Times New Roman"/>
          <w:sz w:val="24"/>
          <w:szCs w:val="24"/>
        </w:rPr>
        <w:t xml:space="preserve">просмотра </w:t>
      </w:r>
      <w:r w:rsidR="00FE3099" w:rsidRPr="00FE663E">
        <w:rPr>
          <w:rFonts w:ascii="Times New Roman" w:hAnsi="Times New Roman" w:cs="Times New Roman"/>
          <w:sz w:val="24"/>
          <w:szCs w:val="24"/>
        </w:rPr>
        <w:t xml:space="preserve">иллюстративного </w:t>
      </w:r>
      <w:r w:rsidR="007B3A01" w:rsidRPr="00FE663E">
        <w:rPr>
          <w:rFonts w:ascii="Times New Roman" w:hAnsi="Times New Roman" w:cs="Times New Roman"/>
          <w:sz w:val="24"/>
          <w:szCs w:val="24"/>
        </w:rPr>
        <w:t>материала на тему «Местна</w:t>
      </w:r>
      <w:r w:rsidRPr="00FE663E">
        <w:rPr>
          <w:rFonts w:ascii="Times New Roman" w:hAnsi="Times New Roman" w:cs="Times New Roman"/>
          <w:sz w:val="24"/>
          <w:szCs w:val="24"/>
        </w:rPr>
        <w:t>я хирургическая инфекция. Раны», приступила к отработке манипуляций по данной теме: обработка</w:t>
      </w:r>
      <w:r w:rsidR="007F409E" w:rsidRPr="00FE663E">
        <w:rPr>
          <w:rFonts w:ascii="Times New Roman" w:hAnsi="Times New Roman" w:cs="Times New Roman"/>
          <w:sz w:val="24"/>
          <w:szCs w:val="24"/>
        </w:rPr>
        <w:t xml:space="preserve"> рук на хирургическом уровне, надевание стерильного халата, стерильных перчаток, </w:t>
      </w:r>
      <w:r w:rsidRPr="00FE663E">
        <w:rPr>
          <w:rFonts w:ascii="Times New Roman" w:hAnsi="Times New Roman" w:cs="Times New Roman"/>
          <w:sz w:val="24"/>
          <w:szCs w:val="24"/>
        </w:rPr>
        <w:t>первичная хирургическая обработка раны</w:t>
      </w:r>
      <w:r w:rsidR="007F409E" w:rsidRPr="00FE663E">
        <w:rPr>
          <w:rFonts w:ascii="Times New Roman" w:hAnsi="Times New Roman" w:cs="Times New Roman"/>
          <w:sz w:val="24"/>
          <w:szCs w:val="24"/>
        </w:rPr>
        <w:t xml:space="preserve">, наложение узловых швов, внутривенное введение препарата по назначению врача анестезиолога, наложение стерильной повязки. </w:t>
      </w:r>
    </w:p>
    <w:p w:rsidR="001403F6" w:rsidRPr="00FE663E" w:rsidRDefault="00C924D7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 xml:space="preserve">Разбор пройденной темы проходил в учебном кабинете </w:t>
      </w:r>
      <w:proofErr w:type="spellStart"/>
      <w:r w:rsidRPr="00FE663E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FE663E">
        <w:rPr>
          <w:rFonts w:ascii="Times New Roman" w:hAnsi="Times New Roman" w:cs="Times New Roman"/>
          <w:sz w:val="24"/>
          <w:szCs w:val="24"/>
        </w:rPr>
        <w:t xml:space="preserve"> центра. </w:t>
      </w:r>
      <w:r w:rsidR="00D60C69" w:rsidRPr="00FE663E">
        <w:rPr>
          <w:rFonts w:ascii="Times New Roman" w:hAnsi="Times New Roman" w:cs="Times New Roman"/>
          <w:sz w:val="24"/>
          <w:szCs w:val="24"/>
        </w:rPr>
        <w:t>По результатам фронтального опроса, отработки</w:t>
      </w:r>
      <w:r w:rsidR="001403F6" w:rsidRPr="00FE663E">
        <w:rPr>
          <w:rFonts w:ascii="Times New Roman" w:hAnsi="Times New Roman" w:cs="Times New Roman"/>
          <w:sz w:val="24"/>
          <w:szCs w:val="24"/>
        </w:rPr>
        <w:t xml:space="preserve"> манипуляций проставлены оценки, выявлена успеваемость:</w:t>
      </w:r>
      <w:r w:rsidR="00D60C69" w:rsidRPr="00FE6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C69" w:rsidRPr="00FE663E" w:rsidRDefault="00D60C69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1 подгруппа: качество 67%, средний балл – 4,2.</w:t>
      </w:r>
    </w:p>
    <w:p w:rsidR="00D60C69" w:rsidRDefault="00D60C69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>2 подгруппа: качество 100%, средний балл – 4,3.</w:t>
      </w:r>
    </w:p>
    <w:p w:rsidR="008E2D40" w:rsidRPr="008E2D40" w:rsidRDefault="008E2D40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40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debrief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 – производить опрос после выполнения задания) по сути дела представляет собой практику «разбора полетов» после проведения тренингов. Строгое соблюдение процедуры проведения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 - это наиболее эффективной способ минимизации возможных ошибок, допущенных студентом при симуляции операции. </w:t>
      </w:r>
    </w:p>
    <w:p w:rsidR="008E2D40" w:rsidRPr="008E2D40" w:rsidRDefault="008E2D40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40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: 1. коллективная наработка опыта посредством обсуждения технологии основных видов операций; 2. уменьшение индивидуального и группового </w:t>
      </w:r>
      <w:r w:rsidRPr="008E2D40">
        <w:rPr>
          <w:rFonts w:ascii="Times New Roman" w:hAnsi="Times New Roman" w:cs="Times New Roman"/>
          <w:sz w:val="24"/>
          <w:szCs w:val="24"/>
        </w:rPr>
        <w:lastRenderedPageBreak/>
        <w:t xml:space="preserve">напряжения при работе в команде вследствие осознания общей цели, стоящей перед командой – успешного лечения пациента; 3. детальное обсуждение проблем, возникших при выполнении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 сценария и пути их успешного решения каждым членом команды. </w:t>
      </w:r>
    </w:p>
    <w:p w:rsidR="008E2D40" w:rsidRPr="008E2D40" w:rsidRDefault="008E2D40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40">
        <w:rPr>
          <w:rFonts w:ascii="Times New Roman" w:hAnsi="Times New Roman" w:cs="Times New Roman"/>
          <w:sz w:val="24"/>
          <w:szCs w:val="24"/>
        </w:rPr>
        <w:t xml:space="preserve">Условно процесс проведения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 можно разделить на две части. </w:t>
      </w:r>
    </w:p>
    <w:p w:rsidR="008E2D40" w:rsidRPr="008E2D40" w:rsidRDefault="008E2D40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40">
        <w:rPr>
          <w:rFonts w:ascii="Times New Roman" w:hAnsi="Times New Roman" w:cs="Times New Roman"/>
          <w:sz w:val="24"/>
          <w:szCs w:val="24"/>
        </w:rPr>
        <w:t xml:space="preserve">В первой части, сразу же после окончания тренинга, вся группа обучающихся совместно с преподавателями проходит в аудиторию для проведения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 (помещение, в котором присутствуют атрибуты, способствующие формированию атмосферы диалога между участниками, например, круглый стол). Преподаватели и обучающиеся в свободном режиме обмениваются впечатлениями о проведенном тренинге. Далее преподаватели представляют обучающимся анализ проведенной работы, акцентируя внимание на более сложных аспектах данного тренинга. </w:t>
      </w:r>
    </w:p>
    <w:p w:rsidR="008E2D40" w:rsidRPr="008E2D40" w:rsidRDefault="008E2D40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40">
        <w:rPr>
          <w:rFonts w:ascii="Times New Roman" w:hAnsi="Times New Roman" w:cs="Times New Roman"/>
          <w:sz w:val="24"/>
          <w:szCs w:val="24"/>
        </w:rPr>
        <w:t xml:space="preserve">Вторая часть – индивидуальная работа с каждым обучающимся. На основании оценочного листа проводится беседа преподавателя с обучающимся, где подробно объясняется, какое количество баллов получено обучающимся и почему, делается анализ допущенных ошибок, даются рекомендации, какие навыки и каким образом следует отработать самостоятельно. В случае если обучающий показал низкий результат, назначаются повторные индивидуальные занятия с обязательным присутствием преподавателя. Во второй части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 преподавателю очень важно соблюдать принципы академизма, интеллигентности суждений и деликатности, чтобы не сформировать у молодого специалиста негативное отношение к процессу оценки и обсуждению результатов практических занятий. Таким образом,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дебрифинг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 хирургического тренинга включает в себя подробное обсуждение ошибок, допущенных слушателями во время проведения тренинга. Ведущий и его ассистенты синтезируют информацию о работе каждого слушателя, осуществляют планирование дальнейшей работы и исправление ошибок, допущенных ранее. Важной составляющей проведения </w:t>
      </w:r>
      <w:proofErr w:type="spellStart"/>
      <w:r w:rsidRPr="008E2D40">
        <w:rPr>
          <w:rFonts w:ascii="Times New Roman" w:hAnsi="Times New Roman" w:cs="Times New Roman"/>
          <w:sz w:val="24"/>
          <w:szCs w:val="24"/>
        </w:rPr>
        <w:t>дебрифинга</w:t>
      </w:r>
      <w:proofErr w:type="spellEnd"/>
      <w:r w:rsidRPr="008E2D40">
        <w:rPr>
          <w:rFonts w:ascii="Times New Roman" w:hAnsi="Times New Roman" w:cs="Times New Roman"/>
          <w:sz w:val="24"/>
          <w:szCs w:val="24"/>
        </w:rPr>
        <w:t xml:space="preserve"> являются критерии, по которым производится оценка каждого участника тренинга.</w:t>
      </w:r>
    </w:p>
    <w:p w:rsidR="001403F6" w:rsidRPr="00FE663E" w:rsidRDefault="001403F6" w:rsidP="00783E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3E">
        <w:rPr>
          <w:rFonts w:ascii="Times New Roman" w:hAnsi="Times New Roman" w:cs="Times New Roman"/>
          <w:sz w:val="24"/>
          <w:szCs w:val="24"/>
        </w:rPr>
        <w:t xml:space="preserve">Данный эксперимент показал эффективность занятий студентов в манипуляционных кабинетах </w:t>
      </w:r>
      <w:proofErr w:type="spellStart"/>
      <w:r w:rsidRPr="00FE663E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FE663E">
        <w:rPr>
          <w:rFonts w:ascii="Times New Roman" w:hAnsi="Times New Roman" w:cs="Times New Roman"/>
          <w:sz w:val="24"/>
          <w:szCs w:val="24"/>
        </w:rPr>
        <w:t xml:space="preserve"> центра. Вторая подгруппа, имеющая возможность отработки манипуляций, освоила тему лучше, чем первая подгруппа.</w:t>
      </w:r>
    </w:p>
    <w:p w:rsidR="00BB0B90" w:rsidRPr="00FE663E" w:rsidRDefault="0092664F" w:rsidP="00783E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3E">
        <w:rPr>
          <w:rFonts w:ascii="Times New Roman" w:hAnsi="Times New Roman" w:cs="Times New Roman"/>
          <w:sz w:val="24"/>
          <w:szCs w:val="24"/>
        </w:rPr>
        <w:t xml:space="preserve">В этой связи появление возможностей в организации фантомного и </w:t>
      </w:r>
      <w:proofErr w:type="spellStart"/>
      <w:r w:rsidRPr="00FE663E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FE663E">
        <w:rPr>
          <w:rFonts w:ascii="Times New Roman" w:hAnsi="Times New Roman" w:cs="Times New Roman"/>
          <w:sz w:val="24"/>
          <w:szCs w:val="24"/>
        </w:rPr>
        <w:t xml:space="preserve"> обучения студентов видится нам как разумное и необходимое направление в учебном процессе. </w:t>
      </w:r>
      <w:r w:rsidR="00BB0B90" w:rsidRPr="00FE6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симуляторы используются для обучения и объективной оценки обучающихся во многих областях деятельности человека, предполагающих высокие риски.</w:t>
      </w:r>
      <w:r w:rsidR="00643AE1" w:rsidRPr="00FE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B90" w:rsidRPr="00FE66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симуляторов, манекенов, фантомов позволяет многократно отрабатывать определенные упражнения и действия при обеспечении своевременных, подробных профессиональных инструкций в ходе работы.</w:t>
      </w:r>
      <w:r w:rsidR="00643AE1" w:rsidRPr="00FE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B90" w:rsidRPr="00FE66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симуляторы могут многократно и точно воссоздать важные клинические сценарии и возможность адаптировать учебную ситуацию под каждого обучающегося.</w:t>
      </w:r>
    </w:p>
    <w:p w:rsidR="00D90089" w:rsidRDefault="00D90089" w:rsidP="00783E7A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</w:p>
    <w:p w:rsidR="008221A6" w:rsidRDefault="008221A6" w:rsidP="00783E7A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</w:p>
    <w:p w:rsidR="008221A6" w:rsidRDefault="008221A6" w:rsidP="00783E7A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</w:p>
    <w:p w:rsidR="008221A6" w:rsidRDefault="008221A6" w:rsidP="00783E7A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</w:p>
    <w:p w:rsidR="008221A6" w:rsidRPr="00FE663E" w:rsidRDefault="008221A6" w:rsidP="00783E7A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</w:p>
    <w:p w:rsidR="00783E7A" w:rsidRPr="00FE663E" w:rsidRDefault="00783E7A">
      <w:pPr>
        <w:spacing w:after="0" w:line="240" w:lineRule="auto"/>
        <w:ind w:right="-1" w:firstLine="567"/>
        <w:jc w:val="both"/>
        <w:rPr>
          <w:b/>
          <w:sz w:val="24"/>
          <w:szCs w:val="24"/>
        </w:rPr>
      </w:pPr>
    </w:p>
    <w:sectPr w:rsidR="00783E7A" w:rsidRPr="00FE663E" w:rsidSect="00783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F32"/>
    <w:multiLevelType w:val="hybridMultilevel"/>
    <w:tmpl w:val="7834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0472"/>
    <w:multiLevelType w:val="hybridMultilevel"/>
    <w:tmpl w:val="0066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745"/>
    <w:rsid w:val="00016674"/>
    <w:rsid w:val="00034882"/>
    <w:rsid w:val="000505B2"/>
    <w:rsid w:val="00073662"/>
    <w:rsid w:val="000A584D"/>
    <w:rsid w:val="000B46C5"/>
    <w:rsid w:val="000D2B34"/>
    <w:rsid w:val="000D4EB5"/>
    <w:rsid w:val="000F0BD8"/>
    <w:rsid w:val="00104F62"/>
    <w:rsid w:val="001403F6"/>
    <w:rsid w:val="00143C61"/>
    <w:rsid w:val="0017794E"/>
    <w:rsid w:val="00186351"/>
    <w:rsid w:val="0019372D"/>
    <w:rsid w:val="001D07B9"/>
    <w:rsid w:val="00225D2A"/>
    <w:rsid w:val="00227DF4"/>
    <w:rsid w:val="00234936"/>
    <w:rsid w:val="002407D4"/>
    <w:rsid w:val="002515D3"/>
    <w:rsid w:val="0025172D"/>
    <w:rsid w:val="00255DF6"/>
    <w:rsid w:val="002642C5"/>
    <w:rsid w:val="002A06A0"/>
    <w:rsid w:val="002E5D60"/>
    <w:rsid w:val="002F0109"/>
    <w:rsid w:val="003320C5"/>
    <w:rsid w:val="00343C62"/>
    <w:rsid w:val="003577FF"/>
    <w:rsid w:val="003C1A0B"/>
    <w:rsid w:val="003D24E3"/>
    <w:rsid w:val="003D26A9"/>
    <w:rsid w:val="003E7390"/>
    <w:rsid w:val="004526D2"/>
    <w:rsid w:val="004948C3"/>
    <w:rsid w:val="004B01AA"/>
    <w:rsid w:val="00514A9E"/>
    <w:rsid w:val="00514E98"/>
    <w:rsid w:val="0053647D"/>
    <w:rsid w:val="005B121A"/>
    <w:rsid w:val="005C5054"/>
    <w:rsid w:val="005D79BD"/>
    <w:rsid w:val="005E5DAF"/>
    <w:rsid w:val="005F0188"/>
    <w:rsid w:val="00641C9D"/>
    <w:rsid w:val="00643AE1"/>
    <w:rsid w:val="00655D04"/>
    <w:rsid w:val="00663AB9"/>
    <w:rsid w:val="0068034C"/>
    <w:rsid w:val="00690EDB"/>
    <w:rsid w:val="00695C0E"/>
    <w:rsid w:val="006B63FC"/>
    <w:rsid w:val="006B7256"/>
    <w:rsid w:val="006C37D3"/>
    <w:rsid w:val="00701C08"/>
    <w:rsid w:val="0071297A"/>
    <w:rsid w:val="0074444D"/>
    <w:rsid w:val="00752607"/>
    <w:rsid w:val="007711FE"/>
    <w:rsid w:val="00774D34"/>
    <w:rsid w:val="00775DCD"/>
    <w:rsid w:val="00783E7A"/>
    <w:rsid w:val="007A0609"/>
    <w:rsid w:val="007B15BA"/>
    <w:rsid w:val="007B3A01"/>
    <w:rsid w:val="007C7F64"/>
    <w:rsid w:val="007D4319"/>
    <w:rsid w:val="007F409E"/>
    <w:rsid w:val="007F77D9"/>
    <w:rsid w:val="008221A6"/>
    <w:rsid w:val="0084635A"/>
    <w:rsid w:val="008537D6"/>
    <w:rsid w:val="008566FD"/>
    <w:rsid w:val="00861DBC"/>
    <w:rsid w:val="0089611C"/>
    <w:rsid w:val="008A1AB2"/>
    <w:rsid w:val="008A7DE6"/>
    <w:rsid w:val="008C3098"/>
    <w:rsid w:val="008E2D40"/>
    <w:rsid w:val="009166DA"/>
    <w:rsid w:val="0092664F"/>
    <w:rsid w:val="00963C30"/>
    <w:rsid w:val="009A0DA7"/>
    <w:rsid w:val="009C183E"/>
    <w:rsid w:val="00A00C79"/>
    <w:rsid w:val="00A46FCC"/>
    <w:rsid w:val="00A4748D"/>
    <w:rsid w:val="00A540BB"/>
    <w:rsid w:val="00A57353"/>
    <w:rsid w:val="00AC0603"/>
    <w:rsid w:val="00AD6315"/>
    <w:rsid w:val="00AE5649"/>
    <w:rsid w:val="00AF498A"/>
    <w:rsid w:val="00AF5ADB"/>
    <w:rsid w:val="00B20BE9"/>
    <w:rsid w:val="00B23D2A"/>
    <w:rsid w:val="00B34355"/>
    <w:rsid w:val="00BB0B90"/>
    <w:rsid w:val="00BC4A9E"/>
    <w:rsid w:val="00BC52D0"/>
    <w:rsid w:val="00BE1733"/>
    <w:rsid w:val="00C01D0A"/>
    <w:rsid w:val="00C11A35"/>
    <w:rsid w:val="00C22EB2"/>
    <w:rsid w:val="00C56A31"/>
    <w:rsid w:val="00C63AFC"/>
    <w:rsid w:val="00C924D7"/>
    <w:rsid w:val="00CA1ED2"/>
    <w:rsid w:val="00CA297E"/>
    <w:rsid w:val="00CB1AD0"/>
    <w:rsid w:val="00CB475F"/>
    <w:rsid w:val="00CE401F"/>
    <w:rsid w:val="00D60C69"/>
    <w:rsid w:val="00D65CAA"/>
    <w:rsid w:val="00D90089"/>
    <w:rsid w:val="00DA4A98"/>
    <w:rsid w:val="00DF33B4"/>
    <w:rsid w:val="00E039A8"/>
    <w:rsid w:val="00E11C57"/>
    <w:rsid w:val="00E2103F"/>
    <w:rsid w:val="00E33745"/>
    <w:rsid w:val="00E82087"/>
    <w:rsid w:val="00F230B2"/>
    <w:rsid w:val="00F567F4"/>
    <w:rsid w:val="00F71E53"/>
    <w:rsid w:val="00F7796B"/>
    <w:rsid w:val="00F964BB"/>
    <w:rsid w:val="00FD4E33"/>
    <w:rsid w:val="00FE3099"/>
    <w:rsid w:val="00FE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3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A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D63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AD631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rsid w:val="00AD6315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AD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AD631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ХТВ</cp:lastModifiedBy>
  <cp:revision>103</cp:revision>
  <dcterms:created xsi:type="dcterms:W3CDTF">2018-01-31T11:34:00Z</dcterms:created>
  <dcterms:modified xsi:type="dcterms:W3CDTF">2018-02-16T01:56:00Z</dcterms:modified>
</cp:coreProperties>
</file>