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2A" w:rsidRPr="006D082A" w:rsidRDefault="006D082A" w:rsidP="006D082A">
      <w:pPr>
        <w:shd w:val="clear" w:color="auto" w:fill="FFFFFF"/>
        <w:tabs>
          <w:tab w:val="left" w:pos="4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ПРОГРАММА </w:t>
      </w:r>
      <w:r w:rsidR="00DD0FFF" w:rsidRPr="006D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</w:t>
      </w:r>
      <w:r w:rsidR="006529B9" w:rsidRPr="006D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D0FFF" w:rsidRPr="006D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</w:t>
      </w:r>
      <w:r w:rsidR="006529B9" w:rsidRPr="006D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0FFF" w:rsidRPr="006D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ОХРАНА ТРУДА</w:t>
      </w:r>
    </w:p>
    <w:p w:rsidR="006529B9" w:rsidRPr="006D082A" w:rsidRDefault="00DD0FFF" w:rsidP="006D082A">
      <w:pPr>
        <w:shd w:val="clear" w:color="auto" w:fill="FFFFFF"/>
        <w:tabs>
          <w:tab w:val="left" w:pos="4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профессионального цикла </w:t>
      </w:r>
      <w:r w:rsidR="006529B9" w:rsidRPr="006D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подготовки специалистов среднего звена</w:t>
      </w:r>
      <w:r w:rsidRPr="006D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специальности  250110  "Лесное и лесопарковое хозяйство"</w:t>
      </w:r>
      <w:r w:rsidR="006D082A" w:rsidRPr="006D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529B9" w:rsidRPr="006D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углубленной подготовки 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Кравцова Юлия Вадимовна, преподаватель</w:t>
      </w:r>
    </w:p>
    <w:p w:rsidR="006D082A" w:rsidRPr="006D082A" w:rsidRDefault="006D082A" w:rsidP="006D08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Воронежской области</w:t>
      </w:r>
      <w:r w:rsidR="003E5BB3">
        <w:rPr>
          <w:rFonts w:ascii="Times New Roman" w:hAnsi="Times New Roman" w:cs="Times New Roman"/>
          <w:sz w:val="24"/>
          <w:szCs w:val="24"/>
        </w:rPr>
        <w:t xml:space="preserve"> </w:t>
      </w:r>
      <w:r w:rsidRPr="006D082A">
        <w:rPr>
          <w:rFonts w:ascii="Times New Roman" w:hAnsi="Times New Roman" w:cs="Times New Roman"/>
          <w:sz w:val="24"/>
          <w:szCs w:val="24"/>
        </w:rPr>
        <w:t>«Хреновской лесной колледж им. Г.Ф.Морозова»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529B9" w:rsidRPr="006D082A" w:rsidRDefault="006529B9" w:rsidP="006D0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82A" w:rsidRPr="006D082A" w:rsidRDefault="006D082A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9B9" w:rsidRPr="006D082A" w:rsidRDefault="00DD0FFF" w:rsidP="006D0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082A">
        <w:lastRenderedPageBreak/>
        <w:t xml:space="preserve">   </w:t>
      </w:r>
    </w:p>
    <w:tbl>
      <w:tblPr>
        <w:tblW w:w="0" w:type="auto"/>
        <w:tblLook w:val="01E0"/>
      </w:tblPr>
      <w:tblGrid>
        <w:gridCol w:w="7668"/>
        <w:gridCol w:w="1903"/>
      </w:tblGrid>
      <w:tr w:rsidR="006529B9" w:rsidRPr="006D082A" w:rsidTr="006529B9">
        <w:trPr>
          <w:trHeight w:val="477"/>
        </w:trPr>
        <w:tc>
          <w:tcPr>
            <w:tcW w:w="7668" w:type="dxa"/>
          </w:tcPr>
          <w:p w:rsidR="006529B9" w:rsidRPr="006D082A" w:rsidRDefault="006529B9" w:rsidP="006D082A">
            <w:pPr>
              <w:pStyle w:val="1"/>
              <w:ind w:firstLine="709"/>
              <w:jc w:val="both"/>
              <w:rPr>
                <w:caps/>
                <w:lang w:eastAsia="en-US"/>
              </w:rPr>
            </w:pPr>
            <w:r w:rsidRPr="006D082A">
              <w:rPr>
                <w:caps/>
                <w:lang w:eastAsia="en-US"/>
              </w:rPr>
              <w:t xml:space="preserve">                                     СОДЕРЖАНИЕ</w:t>
            </w:r>
          </w:p>
        </w:tc>
        <w:tc>
          <w:tcPr>
            <w:tcW w:w="1903" w:type="dxa"/>
            <w:hideMark/>
          </w:tcPr>
          <w:p w:rsidR="006529B9" w:rsidRPr="006D082A" w:rsidRDefault="006529B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B9" w:rsidRPr="006D082A" w:rsidRDefault="006529B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B9" w:rsidRPr="006D082A" w:rsidTr="006529B9">
        <w:tc>
          <w:tcPr>
            <w:tcW w:w="7668" w:type="dxa"/>
          </w:tcPr>
          <w:p w:rsidR="006529B9" w:rsidRPr="006D082A" w:rsidRDefault="006529B9" w:rsidP="006D082A">
            <w:pPr>
              <w:pStyle w:val="1"/>
              <w:numPr>
                <w:ilvl w:val="0"/>
                <w:numId w:val="2"/>
              </w:numPr>
              <w:ind w:firstLine="709"/>
              <w:jc w:val="both"/>
            </w:pPr>
            <w:r w:rsidRPr="006D082A">
              <w:rPr>
                <w:lang w:eastAsia="en-US"/>
              </w:rPr>
              <w:t>Паспорт рабочей программы дисциплины</w:t>
            </w:r>
          </w:p>
        </w:tc>
        <w:tc>
          <w:tcPr>
            <w:tcW w:w="1903" w:type="dxa"/>
            <w:hideMark/>
          </w:tcPr>
          <w:p w:rsidR="006529B9" w:rsidRPr="006D082A" w:rsidRDefault="006529B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B9" w:rsidRPr="006D082A" w:rsidTr="006529B9">
        <w:tc>
          <w:tcPr>
            <w:tcW w:w="7668" w:type="dxa"/>
          </w:tcPr>
          <w:p w:rsidR="006529B9" w:rsidRPr="006D082A" w:rsidRDefault="006529B9" w:rsidP="006D082A">
            <w:pPr>
              <w:pStyle w:val="1"/>
              <w:numPr>
                <w:ilvl w:val="0"/>
                <w:numId w:val="2"/>
              </w:numPr>
              <w:ind w:firstLine="709"/>
              <w:jc w:val="both"/>
              <w:rPr>
                <w:caps/>
                <w:lang w:eastAsia="en-US"/>
              </w:rPr>
            </w:pPr>
            <w:r w:rsidRPr="006D082A">
              <w:rPr>
                <w:lang w:eastAsia="en-US"/>
              </w:rPr>
              <w:t>Структура  и  содержание дисциплины</w:t>
            </w:r>
          </w:p>
        </w:tc>
        <w:tc>
          <w:tcPr>
            <w:tcW w:w="1903" w:type="dxa"/>
          </w:tcPr>
          <w:p w:rsidR="006529B9" w:rsidRPr="006D082A" w:rsidRDefault="006529B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B9" w:rsidRPr="006D082A" w:rsidTr="006529B9">
        <w:trPr>
          <w:trHeight w:val="670"/>
        </w:trPr>
        <w:tc>
          <w:tcPr>
            <w:tcW w:w="7668" w:type="dxa"/>
          </w:tcPr>
          <w:p w:rsidR="006529B9" w:rsidRPr="006D082A" w:rsidRDefault="006529B9" w:rsidP="006D082A">
            <w:pPr>
              <w:pStyle w:val="1"/>
              <w:numPr>
                <w:ilvl w:val="0"/>
                <w:numId w:val="2"/>
              </w:numPr>
              <w:ind w:firstLine="709"/>
              <w:jc w:val="both"/>
              <w:rPr>
                <w:caps/>
                <w:lang w:eastAsia="en-US"/>
              </w:rPr>
            </w:pPr>
            <w:r w:rsidRPr="006D082A">
              <w:rPr>
                <w:lang w:eastAsia="en-US"/>
              </w:rPr>
              <w:t>Условия реализации дисциплины</w:t>
            </w:r>
          </w:p>
        </w:tc>
        <w:tc>
          <w:tcPr>
            <w:tcW w:w="1903" w:type="dxa"/>
            <w:hideMark/>
          </w:tcPr>
          <w:p w:rsidR="006529B9" w:rsidRPr="006D082A" w:rsidRDefault="006529B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B9" w:rsidRPr="006D082A" w:rsidTr="006529B9">
        <w:tc>
          <w:tcPr>
            <w:tcW w:w="7668" w:type="dxa"/>
          </w:tcPr>
          <w:p w:rsidR="006529B9" w:rsidRPr="006D082A" w:rsidRDefault="006529B9" w:rsidP="006D082A">
            <w:pPr>
              <w:pStyle w:val="1"/>
              <w:numPr>
                <w:ilvl w:val="0"/>
                <w:numId w:val="2"/>
              </w:numPr>
              <w:ind w:firstLine="709"/>
              <w:jc w:val="both"/>
              <w:rPr>
                <w:caps/>
                <w:lang w:eastAsia="en-US"/>
              </w:rPr>
            </w:pPr>
            <w:r w:rsidRPr="006D082A">
              <w:rPr>
                <w:lang w:eastAsia="en-US"/>
              </w:rPr>
              <w:t>Контроль и оценка результатов освоения дисци</w:t>
            </w:r>
            <w:r w:rsidRPr="006D082A">
              <w:rPr>
                <w:lang w:eastAsia="en-US"/>
              </w:rPr>
              <w:t>п</w:t>
            </w:r>
            <w:r w:rsidRPr="006D082A">
              <w:rPr>
                <w:lang w:eastAsia="en-US"/>
              </w:rPr>
              <w:t>лины</w:t>
            </w:r>
          </w:p>
          <w:p w:rsidR="006529B9" w:rsidRPr="006D082A" w:rsidRDefault="006529B9" w:rsidP="006D082A">
            <w:pPr>
              <w:pStyle w:val="1"/>
              <w:ind w:left="284" w:firstLine="709"/>
              <w:jc w:val="both"/>
              <w:rPr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6529B9" w:rsidRPr="006D082A" w:rsidRDefault="006529B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FFF" w:rsidRPr="006D082A" w:rsidRDefault="00DD0FFF" w:rsidP="006D0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082A">
        <w:t xml:space="preserve">     </w:t>
      </w:r>
    </w:p>
    <w:p w:rsidR="006529B9" w:rsidRPr="006D082A" w:rsidRDefault="006529B9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9B9" w:rsidRPr="006D082A" w:rsidRDefault="006529B9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9B9" w:rsidRPr="006D082A" w:rsidRDefault="006529B9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9B9" w:rsidRPr="006D082A" w:rsidRDefault="006529B9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DD0FFF" w:rsidRPr="006D082A" w:rsidRDefault="00DD0FFF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DD0FFF" w:rsidRPr="006D082A" w:rsidRDefault="00DD0FFF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DD0FFF" w:rsidRPr="006D082A" w:rsidRDefault="00DD0FFF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DD0FFF" w:rsidRPr="006D082A" w:rsidRDefault="00DD0FFF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DD0FFF" w:rsidRPr="006D082A" w:rsidRDefault="00DD0FFF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905106" w:rsidRPr="006D082A" w:rsidRDefault="00905106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DD0FFF" w:rsidRPr="006D082A" w:rsidRDefault="00DD0FFF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529B9" w:rsidRPr="006D082A" w:rsidRDefault="006529B9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P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P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P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P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P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P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P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P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P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P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P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P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P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P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P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D082A" w:rsidRPr="006D082A" w:rsidRDefault="006D082A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529B9" w:rsidRPr="006D082A" w:rsidRDefault="006529B9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6529B9" w:rsidRPr="006D082A" w:rsidRDefault="006529B9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</w:p>
    <w:p w:rsidR="00DD0FFF" w:rsidRPr="006D082A" w:rsidRDefault="00DD0FFF" w:rsidP="006D082A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D082A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1.паспорт рабочей  ПРОГРАММЫ ДИСЦИПЛИНЫ  «охрана труда». </w:t>
      </w:r>
    </w:p>
    <w:p w:rsidR="009A4823" w:rsidRPr="006D082A" w:rsidRDefault="009A4823" w:rsidP="006D082A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1.1. Область применения  рабочей  программы.</w:t>
      </w:r>
    </w:p>
    <w:p w:rsidR="00DD0FFF" w:rsidRPr="006D082A" w:rsidRDefault="00DD0FFF" w:rsidP="006D082A">
      <w:pPr>
        <w:shd w:val="clear" w:color="auto" w:fill="FFFFFF"/>
        <w:tabs>
          <w:tab w:val="left" w:pos="61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0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6D082A">
        <w:rPr>
          <w:rFonts w:ascii="Times New Roman" w:hAnsi="Times New Roman" w:cs="Times New Roman"/>
          <w:sz w:val="24"/>
          <w:szCs w:val="24"/>
        </w:rPr>
        <w:t xml:space="preserve">Рабочая  программа дисциплины является частью программы </w:t>
      </w:r>
      <w:r w:rsidR="006529B9" w:rsidRPr="006D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подготовки сп</w:t>
      </w:r>
      <w:r w:rsidR="006529B9" w:rsidRPr="006D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6529B9" w:rsidRPr="006D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циалистов среднего звена по специальности  250110  "Лесное и лесопарковое хозяйство" у</w:t>
      </w:r>
      <w:r w:rsidR="006529B9" w:rsidRPr="006D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="006529B9" w:rsidRPr="006D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лубленной подготовки</w:t>
      </w:r>
      <w:r w:rsidRPr="006D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6D082A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6D082A">
        <w:rPr>
          <w:rFonts w:ascii="Times New Roman" w:hAnsi="Times New Roman" w:cs="Times New Roman"/>
          <w:sz w:val="24"/>
          <w:szCs w:val="24"/>
        </w:rPr>
        <w:t xml:space="preserve">разработанной  в соответствии </w:t>
      </w:r>
      <w:r w:rsidR="00905106" w:rsidRPr="006D082A">
        <w:rPr>
          <w:rFonts w:ascii="Times New Roman" w:hAnsi="Times New Roman" w:cs="Times New Roman"/>
          <w:sz w:val="24"/>
          <w:szCs w:val="24"/>
        </w:rPr>
        <w:t>с ФГОС СПО третьего поколения,</w:t>
      </w:r>
      <w:r w:rsidRPr="006D082A">
        <w:rPr>
          <w:rFonts w:ascii="Times New Roman" w:hAnsi="Times New Roman" w:cs="Times New Roman"/>
          <w:sz w:val="24"/>
          <w:szCs w:val="24"/>
        </w:rPr>
        <w:t xml:space="preserve"> составлена для очной формы обучения. </w:t>
      </w: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1.2.</w:t>
      </w:r>
      <w:r w:rsidR="001A26C1" w:rsidRPr="006D082A">
        <w:rPr>
          <w:rFonts w:ascii="Times New Roman" w:hAnsi="Times New Roman" w:cs="Times New Roman"/>
          <w:sz w:val="24"/>
          <w:szCs w:val="24"/>
        </w:rPr>
        <w:t xml:space="preserve"> </w:t>
      </w:r>
      <w:r w:rsidRPr="006D082A">
        <w:rPr>
          <w:rFonts w:ascii="Times New Roman" w:hAnsi="Times New Roman" w:cs="Times New Roman"/>
          <w:sz w:val="24"/>
          <w:szCs w:val="24"/>
        </w:rPr>
        <w:t>Место дисциплины в структуре</w:t>
      </w:r>
      <w:r w:rsidR="001A26C1" w:rsidRPr="006D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программы:</w:t>
      </w:r>
    </w:p>
    <w:p w:rsidR="00DD0FFF" w:rsidRPr="006D082A" w:rsidRDefault="001A26C1" w:rsidP="006D082A">
      <w:pPr>
        <w:shd w:val="clear" w:color="auto" w:fill="FFFFFF"/>
        <w:tabs>
          <w:tab w:val="left" w:pos="27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Д</w:t>
      </w:r>
      <w:r w:rsidR="00DD0FFF" w:rsidRPr="006D0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исциплина «Охрана труда» относится к </w:t>
      </w:r>
      <w:r w:rsidR="00DD0FFF" w:rsidRPr="006D082A">
        <w:rPr>
          <w:rFonts w:ascii="Times New Roman" w:hAnsi="Times New Roman" w:cs="Times New Roman"/>
          <w:sz w:val="24"/>
          <w:szCs w:val="24"/>
        </w:rPr>
        <w:t xml:space="preserve">профессиональному </w:t>
      </w:r>
      <w:r w:rsidR="00DD0FFF" w:rsidRPr="006D0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циклу </w:t>
      </w:r>
      <w:r w:rsidR="006529B9" w:rsidRPr="006D082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529B9" w:rsidRPr="006D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подготовки специалистов среднего звена по специальности  250110  "Лесное и лесопарковое хозяйство" углубленной подготовки</w:t>
      </w:r>
      <w:r w:rsidR="00DD0FFF" w:rsidRPr="006D08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0FFF" w:rsidRPr="006D082A" w:rsidRDefault="00DD0FFF" w:rsidP="006D082A">
      <w:pPr>
        <w:shd w:val="clear" w:color="auto" w:fill="FFFFFF"/>
        <w:tabs>
          <w:tab w:val="left" w:pos="27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1.3. Цели и задачи дисциплины – требования к результатам освоения дисциплины.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D0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82A">
        <w:rPr>
          <w:rFonts w:ascii="Times New Roman" w:eastAsia="Times New Roman" w:hAnsi="Times New Roman" w:cs="Times New Roman"/>
          <w:sz w:val="24"/>
          <w:szCs w:val="24"/>
          <w:u w:val="single"/>
        </w:rPr>
        <w:t>Базовая часть.</w:t>
      </w:r>
      <w:r w:rsidRPr="006D082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1A26C1" w:rsidRPr="006D082A" w:rsidRDefault="001A26C1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- проводить анализ 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 xml:space="preserve"> и вредных факторов в сфере 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  профессиональной деятельности;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- разрабатывать мероприятия, обеспечивающие безопасные и безвредные условия труда;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- использовать в профессиональной деятельности правила охраны труда;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- проводить инструктажи по охране труда;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6D08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082A">
        <w:rPr>
          <w:rFonts w:ascii="Times New Roman" w:hAnsi="Times New Roman" w:cs="Times New Roman"/>
          <w:sz w:val="24"/>
          <w:szCs w:val="24"/>
        </w:rPr>
        <w:t xml:space="preserve"> охраной труда;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- расследовать и оформлять несчастные случаи;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- использовать в работе нормативные правовые акты по охране труда.</w:t>
      </w:r>
    </w:p>
    <w:p w:rsidR="001A26C1" w:rsidRPr="006D082A" w:rsidRDefault="001A26C1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результате освоения дисциплины обучающийся </w:t>
      </w:r>
      <w:r w:rsidRPr="006D082A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1A26C1" w:rsidRPr="006D082A" w:rsidRDefault="001A26C1" w:rsidP="006D082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  - правила и нормы охраны труда;</w:t>
      </w:r>
    </w:p>
    <w:p w:rsidR="001A26C1" w:rsidRPr="006D082A" w:rsidRDefault="001A26C1" w:rsidP="006D082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  - принципы системы управления охраной труда;</w:t>
      </w:r>
    </w:p>
    <w:p w:rsidR="001A26C1" w:rsidRPr="006D082A" w:rsidRDefault="001A26C1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  - систему  и требования нормативных актов по охране труда;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  - источники негативных факторов и причины их проявления </w:t>
      </w:r>
      <w:proofErr w:type="gramStart"/>
      <w:r w:rsidRPr="006D08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082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  производственной среде;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  - особенности обеспечения безопасных условий труда в сфере  профессиональной деятельности;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  -  методы и средства защиты от опасных и вредных производственных факторов;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  - предназначение и порядок проведения аттестации рабочих мест по  условиям  труда и сертификации работы по охране труда;</w:t>
      </w:r>
    </w:p>
    <w:p w:rsidR="001A26C1" w:rsidRPr="006D082A" w:rsidRDefault="001A26C1" w:rsidP="006D082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  - порядок возмещения ущерба, причиненного здоровью.</w:t>
      </w:r>
    </w:p>
    <w:p w:rsidR="001A26C1" w:rsidRPr="006D082A" w:rsidRDefault="001A26C1" w:rsidP="006D082A">
      <w:pPr>
        <w:shd w:val="clear" w:color="auto" w:fill="FFFFFF"/>
        <w:tabs>
          <w:tab w:val="left" w:pos="27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       Содержание дисциплины ориентировано на подготовку студентов к освоению профессиональных </w:t>
      </w:r>
      <w:proofErr w:type="gramStart"/>
      <w:r w:rsidRPr="006D082A">
        <w:rPr>
          <w:rFonts w:ascii="Times New Roman" w:hAnsi="Times New Roman" w:cs="Times New Roman"/>
          <w:sz w:val="24"/>
          <w:szCs w:val="24"/>
        </w:rPr>
        <w:t>модулей программы подготовки специалистов среднего звена</w:t>
      </w:r>
      <w:proofErr w:type="gramEnd"/>
      <w:r w:rsidRPr="006D082A">
        <w:rPr>
          <w:rFonts w:ascii="Times New Roman" w:hAnsi="Times New Roman" w:cs="Times New Roman"/>
          <w:sz w:val="24"/>
          <w:szCs w:val="24"/>
        </w:rPr>
        <w:t xml:space="preserve"> по спец</w:t>
      </w:r>
      <w:r w:rsidRPr="006D082A">
        <w:rPr>
          <w:rFonts w:ascii="Times New Roman" w:hAnsi="Times New Roman" w:cs="Times New Roman"/>
          <w:sz w:val="24"/>
          <w:szCs w:val="24"/>
        </w:rPr>
        <w:t>и</w:t>
      </w:r>
      <w:r w:rsidRPr="006D082A">
        <w:rPr>
          <w:rFonts w:ascii="Times New Roman" w:hAnsi="Times New Roman" w:cs="Times New Roman"/>
          <w:sz w:val="24"/>
          <w:szCs w:val="24"/>
        </w:rPr>
        <w:t xml:space="preserve">альности </w:t>
      </w:r>
      <w:r w:rsidRPr="006D08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35.02.01   « Лесное и лесопарковое хозяйство» углубленной подготовки</w:t>
      </w:r>
      <w:r w:rsidRPr="006D082A">
        <w:rPr>
          <w:rFonts w:ascii="Times New Roman" w:hAnsi="Times New Roman" w:cs="Times New Roman"/>
          <w:sz w:val="24"/>
          <w:szCs w:val="24"/>
        </w:rPr>
        <w:t xml:space="preserve"> и овлад</w:t>
      </w:r>
      <w:r w:rsidRPr="006D082A">
        <w:rPr>
          <w:rFonts w:ascii="Times New Roman" w:hAnsi="Times New Roman" w:cs="Times New Roman"/>
          <w:sz w:val="24"/>
          <w:szCs w:val="24"/>
        </w:rPr>
        <w:t>е</w:t>
      </w:r>
      <w:r w:rsidRPr="006D082A">
        <w:rPr>
          <w:rFonts w:ascii="Times New Roman" w:hAnsi="Times New Roman" w:cs="Times New Roman"/>
          <w:sz w:val="24"/>
          <w:szCs w:val="24"/>
        </w:rPr>
        <w:t>нию профессиональными компетенциями (ПК):</w:t>
      </w:r>
    </w:p>
    <w:p w:rsidR="001A26C1" w:rsidRPr="006D082A" w:rsidRDefault="001A26C1" w:rsidP="006D082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D0FFF" w:rsidRPr="006D0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FFF" w:rsidRPr="006D082A">
        <w:rPr>
          <w:rFonts w:ascii="Times New Roman" w:hAnsi="Times New Roman" w:cs="Times New Roman"/>
          <w:color w:val="000000"/>
          <w:sz w:val="24"/>
          <w:szCs w:val="24"/>
        </w:rPr>
        <w:t xml:space="preserve">ПК 1.1. Планировать, осуществлять и контролировать работы по </w:t>
      </w:r>
      <w:proofErr w:type="gramStart"/>
      <w:r w:rsidR="00DD0FFF" w:rsidRPr="006D082A">
        <w:rPr>
          <w:rFonts w:ascii="Times New Roman" w:hAnsi="Times New Roman" w:cs="Times New Roman"/>
          <w:color w:val="000000"/>
          <w:sz w:val="24"/>
          <w:szCs w:val="24"/>
        </w:rPr>
        <w:t>лесному</w:t>
      </w:r>
      <w:proofErr w:type="gramEnd"/>
      <w:r w:rsidR="00DD0FFF" w:rsidRPr="006D0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DD0FFF" w:rsidRPr="006D082A" w:rsidRDefault="001A26C1" w:rsidP="006D082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D0FFF" w:rsidRPr="006D082A">
        <w:rPr>
          <w:rFonts w:ascii="Times New Roman" w:hAnsi="Times New Roman" w:cs="Times New Roman"/>
          <w:color w:val="000000"/>
          <w:sz w:val="24"/>
          <w:szCs w:val="24"/>
        </w:rPr>
        <w:t>семеноводству.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>ПК 1.2. Планировать, осуществлять и контролировать работы по выращиванию пос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 xml:space="preserve">дочного материала.                         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 xml:space="preserve">ПК 1.3. Участвовать в проектировании и контролировать  работы по </w:t>
      </w:r>
      <w:proofErr w:type="spellStart"/>
      <w:r w:rsidRPr="006D082A">
        <w:rPr>
          <w:rFonts w:ascii="Times New Roman" w:hAnsi="Times New Roman" w:cs="Times New Roman"/>
          <w:color w:val="000000"/>
          <w:sz w:val="24"/>
          <w:szCs w:val="24"/>
        </w:rPr>
        <w:t>лесовосстановл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нию</w:t>
      </w:r>
      <w:proofErr w:type="spellEnd"/>
      <w:r w:rsidRPr="006D082A">
        <w:rPr>
          <w:rFonts w:ascii="Times New Roman" w:hAnsi="Times New Roman" w:cs="Times New Roman"/>
          <w:color w:val="000000"/>
          <w:sz w:val="24"/>
          <w:szCs w:val="24"/>
        </w:rPr>
        <w:t>, лесоразведению и руководить ими.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>ПК 1.4. Участвовать в проектировании и контролировать работы по уходу за лесами и руководить ими.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>ПК 1.5. Осуществлять мероприятия по защите семян и посадочного материала от вр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дителей и болезней.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>ПК 2.1. Проводить предупредительные мероприятия по охране лесов от пожаров, з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грязнений и иного негативного воздействия.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>ПК 2.2. Осуществлять тушение лесных пожаров.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 2.3. Проводить лесопатологическое обследование и лесопатологический монит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ринг.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>ПК 2.4. 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</w:r>
    </w:p>
    <w:p w:rsidR="001A26C1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>ПК 3.1. Осуществлять отвод лесных участков для проведения мероприятий по испол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зованию лесов.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>ПК 3.2. Планировать и контролировать работы по использованию лесов с целью заг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товки древесины и других лесных ресурсов и руководить ими.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>ПК 3.3. Планировать, осуществлять и контролировать рекреационную деятельность.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>ПК 4.1. Проводить таксацию срубленных, отдельно растущих деревьев и лесных н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саждений.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 xml:space="preserve">ПК 4.2. Осуществлять таксацию древесной и </w:t>
      </w:r>
      <w:proofErr w:type="spellStart"/>
      <w:r w:rsidRPr="006D082A">
        <w:rPr>
          <w:rFonts w:ascii="Times New Roman" w:hAnsi="Times New Roman" w:cs="Times New Roman"/>
          <w:color w:val="000000"/>
          <w:sz w:val="24"/>
          <w:szCs w:val="24"/>
        </w:rPr>
        <w:t>недревесной</w:t>
      </w:r>
      <w:proofErr w:type="spellEnd"/>
      <w:r w:rsidRPr="006D082A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 леса.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>ПК 4.3.  Проводить полевые и камеральные лесоустроительные работы.</w:t>
      </w:r>
    </w:p>
    <w:p w:rsidR="001A26C1" w:rsidRPr="006D082A" w:rsidRDefault="001A26C1" w:rsidP="006D082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82A">
        <w:rPr>
          <w:rFonts w:ascii="Times New Roman" w:eastAsia="Times New Roman" w:hAnsi="Times New Roman" w:cs="Times New Roman"/>
          <w:sz w:val="24"/>
          <w:szCs w:val="24"/>
        </w:rPr>
        <w:t xml:space="preserve">             В процессе освоения дисциплины у студентов должны сформироваться  </w:t>
      </w:r>
    </w:p>
    <w:p w:rsidR="001A26C1" w:rsidRPr="006D082A" w:rsidRDefault="001A26C1" w:rsidP="006D082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82A">
        <w:rPr>
          <w:rFonts w:ascii="Times New Roman" w:eastAsia="Times New Roman" w:hAnsi="Times New Roman" w:cs="Times New Roman"/>
          <w:sz w:val="24"/>
          <w:szCs w:val="24"/>
        </w:rPr>
        <w:t xml:space="preserve">      общие компетенции, которые включают в себя: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Start"/>
      <w:r w:rsidRPr="006D082A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6D082A">
        <w:rPr>
          <w:rFonts w:ascii="Times New Roman" w:hAnsi="Times New Roman" w:cs="Times New Roman"/>
          <w:color w:val="000000"/>
          <w:sz w:val="24"/>
          <w:szCs w:val="24"/>
        </w:rPr>
        <w:t>. Понимать сущность и социальную значимость своей будущей профессии, пр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являть к ней устойчивый интерес.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бы профессиональных задач, оценивать их эффективность и качество.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решение в стандартных и нестандартных ситуациях и нести за них ответственность.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нальной деятельности.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руков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дством, потребителями.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082A">
        <w:rPr>
          <w:rFonts w:ascii="Times New Roman" w:hAnsi="Times New Roman" w:cs="Times New Roman"/>
          <w:color w:val="000000"/>
          <w:sz w:val="24"/>
          <w:szCs w:val="24"/>
        </w:rPr>
        <w:t>зультат выполнения заданий.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26C1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D0FFF" w:rsidRPr="006D082A" w:rsidRDefault="001A26C1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color w:val="000000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1.4. Рекомендуемое количество часов на осв</w:t>
      </w:r>
      <w:r w:rsidR="001A26C1" w:rsidRPr="006D082A">
        <w:rPr>
          <w:rFonts w:ascii="Times New Roman" w:hAnsi="Times New Roman" w:cs="Times New Roman"/>
          <w:sz w:val="24"/>
          <w:szCs w:val="24"/>
        </w:rPr>
        <w:t>оение рабочей  программы</w:t>
      </w:r>
      <w:r w:rsidRPr="006D082A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максимальной уч</w:t>
      </w:r>
      <w:r w:rsidR="007F06F2" w:rsidRPr="006D082A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7F06F2" w:rsidRPr="006D082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F06F2" w:rsidRPr="006D082A">
        <w:rPr>
          <w:rFonts w:ascii="Times New Roman" w:hAnsi="Times New Roman" w:cs="Times New Roman"/>
          <w:sz w:val="24"/>
          <w:szCs w:val="24"/>
        </w:rPr>
        <w:t xml:space="preserve"> –</w:t>
      </w:r>
      <w:r w:rsidR="00C05E79" w:rsidRPr="006D082A">
        <w:rPr>
          <w:rFonts w:ascii="Times New Roman" w:hAnsi="Times New Roman" w:cs="Times New Roman"/>
          <w:sz w:val="24"/>
          <w:szCs w:val="24"/>
        </w:rPr>
        <w:t xml:space="preserve"> 66</w:t>
      </w:r>
      <w:r w:rsidR="007F06F2" w:rsidRPr="006D082A">
        <w:rPr>
          <w:rFonts w:ascii="Times New Roman" w:hAnsi="Times New Roman" w:cs="Times New Roman"/>
          <w:sz w:val="24"/>
          <w:szCs w:val="24"/>
        </w:rPr>
        <w:t xml:space="preserve"> </w:t>
      </w:r>
      <w:r w:rsidRPr="006D082A">
        <w:rPr>
          <w:rFonts w:ascii="Times New Roman" w:hAnsi="Times New Roman" w:cs="Times New Roman"/>
          <w:sz w:val="24"/>
          <w:szCs w:val="24"/>
        </w:rPr>
        <w:t xml:space="preserve"> час</w:t>
      </w:r>
      <w:r w:rsidR="007F06F2" w:rsidRPr="006D082A">
        <w:rPr>
          <w:rFonts w:ascii="Times New Roman" w:hAnsi="Times New Roman" w:cs="Times New Roman"/>
          <w:sz w:val="24"/>
          <w:szCs w:val="24"/>
        </w:rPr>
        <w:t>ов</w:t>
      </w:r>
      <w:r w:rsidRPr="006D082A">
        <w:rPr>
          <w:rFonts w:ascii="Times New Roman" w:hAnsi="Times New Roman" w:cs="Times New Roman"/>
          <w:sz w:val="24"/>
          <w:szCs w:val="24"/>
        </w:rPr>
        <w:t xml:space="preserve">, в том числе:   </w:t>
      </w: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7F06F2" w:rsidRPr="006D082A">
        <w:rPr>
          <w:rFonts w:ascii="Times New Roman" w:hAnsi="Times New Roman" w:cs="Times New Roman"/>
          <w:sz w:val="24"/>
          <w:szCs w:val="24"/>
        </w:rPr>
        <w:t>чебной нагрузки обучающегося - 4</w:t>
      </w:r>
      <w:r w:rsidRPr="006D082A">
        <w:rPr>
          <w:rFonts w:ascii="Times New Roman" w:hAnsi="Times New Roman" w:cs="Times New Roman"/>
          <w:sz w:val="24"/>
          <w:szCs w:val="24"/>
        </w:rPr>
        <w:t>4 часа;</w:t>
      </w: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самостоятельной работы обучающ</w:t>
      </w:r>
      <w:r w:rsidR="007F06F2" w:rsidRPr="006D082A">
        <w:rPr>
          <w:rFonts w:ascii="Times New Roman" w:hAnsi="Times New Roman" w:cs="Times New Roman"/>
          <w:sz w:val="24"/>
          <w:szCs w:val="24"/>
        </w:rPr>
        <w:t>егося – 22 часа</w:t>
      </w:r>
      <w:r w:rsidRPr="006D082A">
        <w:rPr>
          <w:rFonts w:ascii="Times New Roman" w:hAnsi="Times New Roman" w:cs="Times New Roman"/>
          <w:sz w:val="24"/>
          <w:szCs w:val="24"/>
        </w:rPr>
        <w:t>.</w:t>
      </w: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A26C1" w:rsidRPr="006D082A">
        <w:rPr>
          <w:rFonts w:ascii="Times New Roman" w:hAnsi="Times New Roman" w:cs="Times New Roman"/>
          <w:sz w:val="24"/>
          <w:szCs w:val="24"/>
        </w:rPr>
        <w:t>. СТРУКТУРА И СОДЕРЖАНИЕ</w:t>
      </w:r>
      <w:r w:rsidRPr="006D082A">
        <w:rPr>
          <w:rFonts w:ascii="Times New Roman" w:hAnsi="Times New Roman" w:cs="Times New Roman"/>
          <w:sz w:val="24"/>
          <w:szCs w:val="24"/>
        </w:rPr>
        <w:t xml:space="preserve"> ДИСЦИПЛИНЫ.</w:t>
      </w:r>
    </w:p>
    <w:p w:rsidR="006D082A" w:rsidRPr="006D082A" w:rsidRDefault="006D082A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Объём    дисциплины  и  виды  учебной  работы.</w:t>
      </w:r>
    </w:p>
    <w:p w:rsidR="00DD0FFF" w:rsidRPr="006D082A" w:rsidRDefault="00DD0FFF" w:rsidP="006D082A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501" w:type="dxa"/>
        <w:tblLook w:val="04A0"/>
      </w:tblPr>
      <w:tblGrid>
        <w:gridCol w:w="7054"/>
        <w:gridCol w:w="2447"/>
      </w:tblGrid>
      <w:tr w:rsidR="00DD0FFF" w:rsidRPr="006D082A" w:rsidTr="00DD0FFF">
        <w:trPr>
          <w:trHeight w:val="8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right="459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Вид учебной работы</w:t>
            </w:r>
          </w:p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30" w:rsidRDefault="008A3330" w:rsidP="008A3330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FFF" w:rsidRPr="006D082A" w:rsidRDefault="00DD0FFF" w:rsidP="008A3330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часов</w:t>
            </w:r>
          </w:p>
        </w:tc>
      </w:tr>
      <w:tr w:rsidR="00DD0FFF" w:rsidRPr="006D082A" w:rsidTr="00DD0FFF">
        <w:trPr>
          <w:trHeight w:val="46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Максимальная учебная нагрузка (всего)</w:t>
            </w:r>
          </w:p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4A0AA5"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D0FFF" w:rsidRPr="006D082A" w:rsidTr="00DD0FFF">
        <w:trPr>
          <w:trHeight w:val="5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Обязательная аудиторная учебная нагрузка (всего)</w:t>
            </w:r>
          </w:p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4A0AA5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4</w:t>
            </w:r>
            <w:r w:rsidR="00DD0FFF"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0FFF" w:rsidRPr="006D082A" w:rsidTr="00DD0FFF">
        <w:trPr>
          <w:trHeight w:val="25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DD0FFF" w:rsidRPr="006D082A" w:rsidTr="00DD0FFF">
        <w:trPr>
          <w:trHeight w:val="25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лабораторные занятия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предусмотрено»</w:t>
            </w:r>
          </w:p>
        </w:tc>
      </w:tr>
      <w:tr w:rsidR="00DD0FFF" w:rsidRPr="006D082A" w:rsidTr="00DD0FFF">
        <w:trPr>
          <w:trHeight w:val="22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16</w:t>
            </w:r>
          </w:p>
        </w:tc>
      </w:tr>
      <w:tr w:rsidR="00DD0FFF" w:rsidRPr="006D082A" w:rsidTr="00DD0FFF">
        <w:trPr>
          <w:trHeight w:val="26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8A3330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 предусмотрено» </w:t>
            </w:r>
          </w:p>
        </w:tc>
      </w:tr>
      <w:tr w:rsidR="00DD0FFF" w:rsidRPr="006D082A" w:rsidTr="00DD0FFF">
        <w:trPr>
          <w:trHeight w:val="16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курсовая работа (проект)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6D082A" w:rsidRDefault="00DD0FFF" w:rsidP="008A3330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 предусмотрено»            </w:t>
            </w:r>
          </w:p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FFF" w:rsidRPr="006D082A" w:rsidTr="00DD0FFF">
        <w:trPr>
          <w:trHeight w:val="5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обучающегося (всего)</w:t>
            </w:r>
          </w:p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4A0AA5"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D0FFF" w:rsidRPr="006D082A" w:rsidTr="00DD0FFF">
        <w:trPr>
          <w:trHeight w:val="158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над курсовой работой (проектом)</w:t>
            </w:r>
          </w:p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и подготовка документации</w:t>
            </w:r>
          </w:p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текстом</w:t>
            </w:r>
          </w:p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изучения действия приборов, препаратов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FFF" w:rsidRPr="006D082A" w:rsidRDefault="00DD0FFF" w:rsidP="008A3330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 предусмотрено»            </w:t>
            </w:r>
          </w:p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6</w:t>
            </w:r>
          </w:p>
          <w:p w:rsidR="00DD0FFF" w:rsidRPr="006D082A" w:rsidRDefault="004A0AA5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10</w:t>
            </w:r>
          </w:p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6</w:t>
            </w:r>
          </w:p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DD0FFF" w:rsidRPr="006D082A" w:rsidTr="00DD0FFF">
        <w:trPr>
          <w:trHeight w:val="6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9A4823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</w:t>
            </w:r>
            <w:r w:rsidR="00DD0FFF"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аттестация в форме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ДЗ</w:t>
            </w:r>
          </w:p>
        </w:tc>
      </w:tr>
    </w:tbl>
    <w:p w:rsidR="00DD0FFF" w:rsidRPr="006D082A" w:rsidRDefault="00DD0FFF" w:rsidP="006D0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aps/>
        </w:rPr>
      </w:pP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aps/>
        </w:rPr>
      </w:pPr>
    </w:p>
    <w:p w:rsidR="00DD0FFF" w:rsidRPr="006D082A" w:rsidRDefault="00DD0FFF" w:rsidP="006D0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aps/>
        </w:rPr>
      </w:pPr>
    </w:p>
    <w:p w:rsidR="00DD0FFF" w:rsidRPr="006D082A" w:rsidRDefault="00DD0FFF" w:rsidP="006D0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aps/>
        </w:rPr>
      </w:pP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  <w:sectPr w:rsidR="00DD0FFF" w:rsidRPr="006D082A" w:rsidSect="006D082A">
          <w:pgSz w:w="11906" w:h="16838"/>
          <w:pgMar w:top="1134" w:right="1134" w:bottom="1134" w:left="1134" w:header="709" w:footer="709" w:gutter="0"/>
          <w:cols w:space="720"/>
        </w:sectPr>
      </w:pPr>
    </w:p>
    <w:p w:rsidR="00D96719" w:rsidRPr="006D082A" w:rsidRDefault="00D96719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D082A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 2.2.</w:t>
      </w:r>
      <w:r w:rsidRPr="006D082A">
        <w:rPr>
          <w:rFonts w:ascii="Times New Roman" w:hAnsi="Times New Roman" w:cs="Times New Roman"/>
          <w:sz w:val="24"/>
          <w:szCs w:val="24"/>
        </w:rPr>
        <w:t>Темати</w:t>
      </w:r>
      <w:r w:rsidR="009A4823" w:rsidRPr="006D082A">
        <w:rPr>
          <w:rFonts w:ascii="Times New Roman" w:hAnsi="Times New Roman" w:cs="Times New Roman"/>
          <w:sz w:val="24"/>
          <w:szCs w:val="24"/>
        </w:rPr>
        <w:t>ческий план и содержание</w:t>
      </w:r>
      <w:r w:rsidRPr="006D082A">
        <w:rPr>
          <w:rFonts w:ascii="Times New Roman" w:hAnsi="Times New Roman" w:cs="Times New Roman"/>
          <w:sz w:val="24"/>
          <w:szCs w:val="24"/>
        </w:rPr>
        <w:t xml:space="preserve"> дисциплины   «Охрана труда».</w:t>
      </w:r>
    </w:p>
    <w:tbl>
      <w:tblPr>
        <w:tblW w:w="14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7740"/>
        <w:gridCol w:w="1440"/>
        <w:gridCol w:w="1440"/>
      </w:tblGrid>
      <w:tr w:rsidR="00D96719" w:rsidRPr="006D082A" w:rsidTr="006529B9">
        <w:trPr>
          <w:trHeight w:val="65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материала, лабораторные работы и практ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ческие занятия, самостоятельная работа </w:t>
            </w:r>
            <w:proofErr w:type="gramStart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D96719" w:rsidRPr="006D082A" w:rsidTr="006529B9">
        <w:trPr>
          <w:trHeight w:val="21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96719" w:rsidRPr="006D082A" w:rsidTr="006529B9">
        <w:trPr>
          <w:trHeight w:val="237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дисциплины и ее роль в формировании специалиста.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Аксиома  потенциальной опасности  производственной деятел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ности.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 в Трудовом кодексе РФ.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и термины охраны труда,  их практическое применение.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96719" w:rsidRPr="006D082A" w:rsidTr="006529B9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наименование и нумерацию статей Трудового кодекса. РФ по вопросам охраны труда.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719" w:rsidRPr="006D082A" w:rsidTr="006529B9">
        <w:trPr>
          <w:trHeight w:val="4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Раздел 1. Нормативно-правовые и организационные основы охраны труда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719" w:rsidRPr="006D082A" w:rsidTr="006529B9">
        <w:trPr>
          <w:trHeight w:val="326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Тема 1.1. Организация охраны труда.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 о труде и организация охраны труда на пре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приятии.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Нормативно-правовые акты по охране труда: законодательные акты  и  нормативно-технические акты.  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Обязанности работодателя и работника в области охраны труда.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рабочих мест и сертификация производственных об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ектов.  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и инструктирование  по охране труда.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 мероприятий по охране труда.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719" w:rsidRPr="006D082A" w:rsidTr="006529B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инструктажей  по охране труда и их документальное  оформление.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96719" w:rsidRPr="006D082A" w:rsidTr="006529B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макета  журнала регистрации инструктажей по охр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не труда на предприятии.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719" w:rsidRPr="006D082A" w:rsidTr="006529B9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1.2. Государственный надзор и </w:t>
            </w:r>
            <w:proofErr w:type="gramStart"/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D082A">
              <w:rPr>
                <w:rFonts w:ascii="Times New Roman" w:hAnsi="Times New Roman" w:cs="Times New Roman"/>
                <w:sz w:val="24"/>
                <w:szCs w:val="24"/>
              </w:rPr>
              <w:t xml:space="preserve"> охраной труда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Государственный, ведомственный надзоры по охране труда и их содержание.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инспекции охраны труда.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</w:tr>
      <w:tr w:rsidR="00D96719" w:rsidRPr="006D082A" w:rsidTr="006529B9">
        <w:trPr>
          <w:trHeight w:val="326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 xml:space="preserve">Тема 1.3. Несчастные случаи на производстве 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 несчастных случаев.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Экономические потери и возмещение ущерба от производстве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ных травм  и заболеваний.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травматизма и заболеваемости.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Расследование и оформление несчастных случаев.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96719" w:rsidRPr="006D082A" w:rsidTr="006529B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травматизма и заболеваемости.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96719" w:rsidRPr="006D082A" w:rsidTr="006529B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center" w:pos="376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расследования, оформления несчастных случаев.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96719" w:rsidRPr="006D082A" w:rsidTr="006529B9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Раздел 2. Травмирующие и вредные факторы производства и защита от них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719" w:rsidRPr="006D082A" w:rsidTr="006529B9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Тема 2.1. Природа негативных факторов производства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негативных факторов.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Тяжесть и напряженность производственных процессов.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 и технические средства безопасности труда.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аттестации рабочих  мест по условиям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719" w:rsidRPr="006D082A" w:rsidTr="006529B9">
        <w:trPr>
          <w:trHeight w:val="326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 xml:space="preserve">Тема 2.2. Метеорологические 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факторы и защита от них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Теплообмен в теле человека. 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и местное охлаждение, обморожение. 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Нормирование метеоусловий и их измерение в производственных условиях, микроклимат.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96719" w:rsidRPr="006D082A" w:rsidTr="006529B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Гигиеническая оценка условий труда. Оценка </w:t>
            </w:r>
            <w:proofErr w:type="spellStart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травмобезопасн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  <w:proofErr w:type="spellEnd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условий труда. Индивидуальные средства защиты. Измерение м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теоусловий.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96719" w:rsidRPr="006D082A" w:rsidTr="006529B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Ознакомиться с  приборами  и инструментами, с  кратким указ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нием их назначения для измерения метеоусловий и микроклимата.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719" w:rsidRPr="006D082A" w:rsidTr="006529B9">
        <w:trPr>
          <w:trHeight w:val="326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Тема 2.3. Вредные вещества в воздухе рабочей зоны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 атмосферного воздуха.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Загрязнители атмосферы.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Пыль и аэрозоли.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 и нормативы содержания вредных веществ в воздухе рабочей зоны.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Вентиляции.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96719" w:rsidRPr="006D082A" w:rsidTr="006529B9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 Контроль и нормативы содержания вре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ных веществ в воздухе рабочей зоны.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96719" w:rsidRPr="006D082A" w:rsidTr="006529B9">
        <w:trPr>
          <w:trHeight w:val="8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19" w:rsidRPr="006D082A" w:rsidTr="006529B9">
        <w:trPr>
          <w:trHeight w:val="326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методы определения вредных веществ в воздухе.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719" w:rsidRPr="006D082A" w:rsidTr="006529B9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Тема 2.4. Шум и вибрация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шума и его воздействие на работника.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Вибрация, и ее влияние на здоровье человека.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от шума и вибрации на производстве.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96719" w:rsidRPr="006D082A" w:rsidTr="006529B9">
        <w:trPr>
          <w:trHeight w:val="2442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Тема 2.5. Электроток и ион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зирующие излучения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Действие электротока на организм человека. Защита от действия электротока. Заземление и </w:t>
            </w:r>
            <w:proofErr w:type="spellStart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зануление</w:t>
            </w:r>
            <w:proofErr w:type="spellEnd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оборудования, как средства защ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ты от  электротока. Защита от статического электричества и молний.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Радиация, ее измерение и воздействие на человека. Средства  з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щиты от воздействия радиации в лесных условиях, режимы труда и о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дыха.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2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96719" w:rsidRPr="006D082A" w:rsidTr="006529B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Заземление и </w:t>
            </w:r>
            <w:proofErr w:type="spellStart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зануление</w:t>
            </w:r>
            <w:proofErr w:type="spellEnd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оборудования, как средства защита от действия электротока.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96719" w:rsidRPr="006D082A" w:rsidTr="006529B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                       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Нарисовать схему заземления и </w:t>
            </w:r>
            <w:proofErr w:type="spellStart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зануления</w:t>
            </w:r>
            <w:proofErr w:type="spellEnd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электротока.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Объяснение  принципа работы  схемы заземления и </w:t>
            </w:r>
            <w:proofErr w:type="spellStart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зануления</w:t>
            </w:r>
            <w:proofErr w:type="spellEnd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719" w:rsidRPr="006D082A" w:rsidTr="006529B9">
        <w:trPr>
          <w:trHeight w:val="326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Тема 2.6. Освещенность.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Понятия: свет, освещенность, световой поток, сила света.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Производственное освящение: естественное, искусственное и с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вмещенное.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и комбинированное освещение.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Нормирование освещенности.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Источники света.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</w:tr>
      <w:tr w:rsidR="00D96719" w:rsidRPr="006D082A" w:rsidTr="006529B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Нормирование освещенности. Источники света.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96719" w:rsidRPr="006D082A" w:rsidTr="006529B9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Раздел 3. Обеспечение без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пасных условий труда в лесном и лесопарковом хозяйстве.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719" w:rsidRPr="006D082A" w:rsidTr="006529B9">
        <w:trPr>
          <w:trHeight w:val="326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Тема 3.1. Безопасность лес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заготовительных работ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Технологическая карта разработки лесосек. Охрана труда при подготовительных работах. Опасные зоны валки. Безопасные технол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гии валки деревьев. Снятие зависших деревьев и разработка </w:t>
            </w:r>
            <w:proofErr w:type="spellStart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ветровал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но-буреломных</w:t>
            </w:r>
            <w:proofErr w:type="spellEnd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лесосек. Безопасность удаления сучьев, </w:t>
            </w:r>
            <w:proofErr w:type="spellStart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чокеровки</w:t>
            </w:r>
            <w:proofErr w:type="spellEnd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, тр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левки и раскряжевки древесины. Требования безопасности при сорт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ровке, </w:t>
            </w:r>
            <w:proofErr w:type="spellStart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штабелевке</w:t>
            </w:r>
            <w:proofErr w:type="spellEnd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, погрузке и вывозе древесины.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719" w:rsidRPr="006D082A" w:rsidTr="006529B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занятие. 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Технологическая карта разработки лесосек.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96719" w:rsidRPr="006D082A" w:rsidTr="006529B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. Разработать технологич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скую карту разработки </w:t>
            </w:r>
            <w:proofErr w:type="spellStart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ветровально-буреломной</w:t>
            </w:r>
            <w:proofErr w:type="spellEnd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лесосеки.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719" w:rsidRPr="006D082A" w:rsidTr="006529B9">
        <w:trPr>
          <w:trHeight w:val="326"/>
        </w:trPr>
        <w:tc>
          <w:tcPr>
            <w:tcW w:w="4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Тема 3.2. Безопасность во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производства леса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 при: расчистке площадей; подготовке почвы; сборе и обработке семян; выращивании посадочного материала; посадке ле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ных культур и уходе за ними; защите семян и насаждений от вредит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лей.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безопасности в технологических картах.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96719" w:rsidRPr="006D082A" w:rsidTr="006529B9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 Безопасность  посадки лесных культур.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96719" w:rsidRPr="006D082A" w:rsidTr="006529B9">
        <w:trPr>
          <w:trHeight w:val="1054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Тема 3.3. Безопасность туш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ния лесных пожаров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безопасности на тушении различных видов лесных пожаров.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борьбы с огнем.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Отдых и ночлег работников на лесных пожарах.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719" w:rsidRPr="006D082A" w:rsidTr="006529B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Инструктирование лиц, привлекаемых к тушению пожаров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96719" w:rsidRPr="006D082A" w:rsidTr="006529B9">
        <w:trPr>
          <w:trHeight w:val="35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Тема 3.4. Безопасность погр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 xml:space="preserve">зочно-разгрузочных работ. Работы с повышенной опасностью. 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Механизмы погрузки-разгрузки древесины и приборы безопасн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сти.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Испытания грузоподъемных механизмов. Организация груз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подъемных работ. Безопасность работ вручную.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работ с </w:t>
            </w:r>
            <w:proofErr w:type="gramStart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повышенной</w:t>
            </w:r>
            <w:proofErr w:type="gramEnd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опасность в лесу. Организация   работ 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повышенной  опасностью. Оформление работ с повышенной опасн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стью.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719" w:rsidRPr="006D082A" w:rsidTr="006529B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Испытание  грузоподъемных механизмов.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96719" w:rsidRPr="006D082A" w:rsidTr="006529B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приборы безопасности, их назначение на грузоподъе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ных механизмах.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719" w:rsidRPr="006D082A" w:rsidTr="006529B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 Оформление работ с повышенной опасн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стью.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</w:t>
            </w:r>
          </w:p>
        </w:tc>
      </w:tr>
      <w:tr w:rsidR="00D96719" w:rsidRPr="006D082A" w:rsidTr="00D96719">
        <w:trPr>
          <w:trHeight w:val="61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Раздел 4. Доврачебная п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мощь пострадавшим.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719" w:rsidRPr="006D082A" w:rsidTr="00D96719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Тема 4.1. Принципы оказания доврачебной помощи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Ранения, кровотечения, ушибы, засорение глаз, отравление.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Переломы и вывихи. Обморожения и ожоги. Тепловой и солне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ные удары, укусы ядовитых насекомых. Поражение электрическим т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ком.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Искусственное дыхание и наружный массаж сердца.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719" w:rsidRPr="006D082A" w:rsidTr="00D96719">
        <w:trPr>
          <w:trHeight w:val="876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занятие.                                                                                    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</w:t>
            </w:r>
          </w:p>
        </w:tc>
      </w:tr>
      <w:tr w:rsidR="00D96719" w:rsidRPr="006D082A" w:rsidTr="006529B9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Изучить содержание медицинской а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течки для оказания 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доврачебной помощи пострадавшим, с кратким ук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занием назначения препарата или  средства.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719" w:rsidRPr="006D082A" w:rsidTr="006529B9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ДЗ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19" w:rsidRPr="006D082A" w:rsidRDefault="00D96719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719" w:rsidRPr="006D082A" w:rsidTr="006529B9">
        <w:trPr>
          <w:trHeight w:val="3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Максимальная нагрузка, 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нагрузка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  <w:proofErr w:type="gramEnd"/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9" w:rsidRPr="006D082A" w:rsidRDefault="00D96719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D0FFF" w:rsidRPr="006D082A" w:rsidRDefault="00DD0FFF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DD0FFF" w:rsidRPr="006D082A" w:rsidRDefault="00DD0FFF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1 - </w:t>
      </w:r>
      <w:proofErr w:type="gramStart"/>
      <w:r w:rsidRPr="006D082A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6D082A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DD0FFF" w:rsidRPr="006D082A" w:rsidRDefault="00DD0FFF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2 - </w:t>
      </w:r>
      <w:proofErr w:type="gramStart"/>
      <w:r w:rsidRPr="006D082A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6D082A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DD0FFF" w:rsidRPr="006D082A" w:rsidRDefault="00DD0FFF" w:rsidP="006D0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3 – </w:t>
      </w:r>
      <w:proofErr w:type="gramStart"/>
      <w:r w:rsidRPr="006D082A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6D082A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  <w:r w:rsidRPr="006D08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D0FFF" w:rsidRPr="006D082A" w:rsidSect="00D96719">
          <w:pgSz w:w="16838" w:h="11906" w:orient="landscape"/>
          <w:pgMar w:top="851" w:right="1134" w:bottom="1560" w:left="1418" w:header="709" w:footer="709" w:gutter="0"/>
          <w:cols w:space="720"/>
        </w:sectPr>
      </w:pPr>
    </w:p>
    <w:p w:rsidR="00DD0FFF" w:rsidRPr="006D082A" w:rsidRDefault="00DD0FFF" w:rsidP="006D0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aps/>
        </w:rPr>
      </w:pPr>
      <w:r w:rsidRPr="006D082A">
        <w:rPr>
          <w:caps/>
        </w:rPr>
        <w:lastRenderedPageBreak/>
        <w:t>3. условия реализации дисциплины.</w:t>
      </w:r>
    </w:p>
    <w:p w:rsidR="00DD0FFF" w:rsidRPr="006D082A" w:rsidRDefault="00DD0FFF" w:rsidP="006D0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lang w:eastAsia="en-US"/>
        </w:rPr>
      </w:pPr>
    </w:p>
    <w:p w:rsidR="00DD0FFF" w:rsidRPr="006D082A" w:rsidRDefault="00DD0FFF" w:rsidP="006D0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6D082A">
        <w:rPr>
          <w:bCs/>
        </w:rPr>
        <w:t>3.1. Требования к минимальному материально-техническому обеспечению</w:t>
      </w:r>
    </w:p>
    <w:p w:rsidR="009A4823" w:rsidRPr="006D082A" w:rsidRDefault="00DD0FFF" w:rsidP="006D082A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D082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6D0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082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</w:t>
      </w:r>
      <w:r w:rsidR="009A4823" w:rsidRPr="006D082A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proofErr w:type="gramEnd"/>
      <w:r w:rsidR="009A4823" w:rsidRPr="006D0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дисциплины требуется</w:t>
      </w:r>
      <w:r w:rsidRPr="006D0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кабинет </w:t>
      </w:r>
      <w:r w:rsidR="009A4823" w:rsidRPr="006D082A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 w:rsidR="009A4823" w:rsidRPr="006D08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A4823" w:rsidRPr="006D082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жизнедеятельности и охраны труда.</w:t>
      </w:r>
    </w:p>
    <w:p w:rsidR="00DD0FFF" w:rsidRPr="006D082A" w:rsidRDefault="00DD0FFF" w:rsidP="006D082A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</w:t>
      </w:r>
    </w:p>
    <w:p w:rsidR="00DD0FFF" w:rsidRPr="006D082A" w:rsidRDefault="00DD0FFF" w:rsidP="006D082A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eastAsia="Times New Roman" w:hAnsi="Times New Roman" w:cs="Times New Roman"/>
          <w:color w:val="000000"/>
          <w:sz w:val="24"/>
          <w:szCs w:val="24"/>
        </w:rPr>
        <w:t>- 30 посадочных мест (по количеству обучающихся);</w:t>
      </w:r>
    </w:p>
    <w:p w:rsidR="00DD0FFF" w:rsidRPr="006D082A" w:rsidRDefault="00DD0FFF" w:rsidP="006D082A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рабочее место преподавателя.</w:t>
      </w:r>
    </w:p>
    <w:p w:rsidR="00DD0FFF" w:rsidRPr="006D082A" w:rsidRDefault="00DD0FFF" w:rsidP="006D082A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DD0FFF" w:rsidRPr="006D082A" w:rsidRDefault="00DD0FFF" w:rsidP="006D082A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82A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с лицензионным программным обеспечением.</w:t>
      </w:r>
    </w:p>
    <w:p w:rsidR="00DD0FFF" w:rsidRPr="006D082A" w:rsidRDefault="00DD0FFF" w:rsidP="006D082A">
      <w:pPr>
        <w:pStyle w:val="a3"/>
        <w:spacing w:after="0"/>
        <w:ind w:firstLine="709"/>
        <w:jc w:val="both"/>
        <w:rPr>
          <w:spacing w:val="-2"/>
        </w:rPr>
      </w:pPr>
      <w:r w:rsidRPr="006D082A">
        <w:rPr>
          <w:spacing w:val="-2"/>
        </w:rPr>
        <w:t>- комплект плакатов, схем, таблиц, типовые бланки документов (акты, учетные и о</w:t>
      </w:r>
      <w:r w:rsidRPr="006D082A">
        <w:rPr>
          <w:spacing w:val="-2"/>
        </w:rPr>
        <w:t>т</w:t>
      </w:r>
      <w:r w:rsidRPr="006D082A">
        <w:rPr>
          <w:spacing w:val="-2"/>
        </w:rPr>
        <w:t>четные документы),  инструкции  по безопасным технологиям труда;</w:t>
      </w:r>
    </w:p>
    <w:p w:rsidR="00DD0FFF" w:rsidRPr="006D082A" w:rsidRDefault="00DD0FFF" w:rsidP="006D082A">
      <w:pPr>
        <w:pStyle w:val="a3"/>
        <w:spacing w:after="0"/>
        <w:ind w:firstLine="709"/>
        <w:jc w:val="both"/>
        <w:rPr>
          <w:spacing w:val="-2"/>
        </w:rPr>
      </w:pPr>
      <w:r w:rsidRPr="006D082A">
        <w:rPr>
          <w:spacing w:val="-2"/>
        </w:rPr>
        <w:t>- фильмы по охране труда и безопасной  борьбы с огнем;</w:t>
      </w:r>
    </w:p>
    <w:p w:rsidR="00DD0FFF" w:rsidRPr="006D082A" w:rsidRDefault="00DD0FFF" w:rsidP="006D082A">
      <w:pPr>
        <w:pStyle w:val="a3"/>
        <w:spacing w:after="0"/>
        <w:ind w:firstLine="709"/>
        <w:jc w:val="both"/>
        <w:rPr>
          <w:spacing w:val="-2"/>
        </w:rPr>
      </w:pPr>
      <w:r w:rsidRPr="006D082A">
        <w:rPr>
          <w:spacing w:val="-2"/>
        </w:rPr>
        <w:t>- набор средств индивидуальной защиты и приспособлений;</w:t>
      </w:r>
    </w:p>
    <w:p w:rsidR="00DD0FFF" w:rsidRPr="006D082A" w:rsidRDefault="00DD0FFF" w:rsidP="006D082A">
      <w:pPr>
        <w:pStyle w:val="a3"/>
        <w:spacing w:after="0"/>
        <w:ind w:firstLine="709"/>
        <w:jc w:val="both"/>
        <w:rPr>
          <w:bCs/>
        </w:rPr>
      </w:pPr>
      <w:r w:rsidRPr="006D082A">
        <w:rPr>
          <w:spacing w:val="-2"/>
        </w:rPr>
        <w:t>- плакаты по оказанию первой доврачебной помощи пострадавшим;</w:t>
      </w:r>
    </w:p>
    <w:p w:rsidR="00DD0FFF" w:rsidRPr="006D082A" w:rsidRDefault="00DD0FFF" w:rsidP="006D082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D082A">
        <w:rPr>
          <w:rFonts w:ascii="Times New Roman" w:hAnsi="Times New Roman" w:cs="Times New Roman"/>
          <w:spacing w:val="-2"/>
          <w:sz w:val="24"/>
          <w:szCs w:val="24"/>
        </w:rPr>
        <w:t>- оборудование, материалы и приборы  для  и практических работ.</w:t>
      </w:r>
      <w:r w:rsidRPr="006D082A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</w:t>
      </w:r>
      <w:r w:rsidRPr="006D082A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DD0FFF" w:rsidRPr="006D082A" w:rsidRDefault="00DD0FFF" w:rsidP="006D0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082A">
        <w:t>3.2. Информационное обеспечение обучения</w:t>
      </w: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82A">
        <w:rPr>
          <w:rFonts w:ascii="Times New Roman" w:hAnsi="Times New Roman" w:cs="Times New Roman"/>
          <w:bCs/>
          <w:sz w:val="24"/>
          <w:szCs w:val="24"/>
        </w:rPr>
        <w:tab/>
        <w:t>Основные источники:</w:t>
      </w: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Девисилов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 xml:space="preserve"> В.А. Охрана труда. М.: 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Форум-Инфра-М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>, 2013г, издание 3-е испра</w:t>
      </w:r>
      <w:r w:rsidRPr="006D082A">
        <w:rPr>
          <w:rFonts w:ascii="Times New Roman" w:hAnsi="Times New Roman" w:cs="Times New Roman"/>
          <w:sz w:val="24"/>
          <w:szCs w:val="24"/>
        </w:rPr>
        <w:t>в</w:t>
      </w:r>
      <w:r w:rsidRPr="006D082A">
        <w:rPr>
          <w:rFonts w:ascii="Times New Roman" w:hAnsi="Times New Roman" w:cs="Times New Roman"/>
          <w:sz w:val="24"/>
          <w:szCs w:val="24"/>
        </w:rPr>
        <w:t>ленное и дополненное.</w:t>
      </w:r>
    </w:p>
    <w:p w:rsidR="00DD0FFF" w:rsidRPr="006D082A" w:rsidRDefault="00DD0FFF" w:rsidP="006D0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2.Минько В. М. Охрана труда в машиностроении. 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М.:изд</w:t>
      </w:r>
      <w:proofErr w:type="gramStart"/>
      <w:r w:rsidRPr="006D082A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6D082A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 xml:space="preserve"> «Академия», 2014г, издание 4-е,переработанное.</w:t>
      </w:r>
    </w:p>
    <w:p w:rsidR="00DD0FFF" w:rsidRPr="006D082A" w:rsidRDefault="00DD0FFF" w:rsidP="006D082A">
      <w:pPr>
        <w:pStyle w:val="a3"/>
        <w:spacing w:after="0"/>
        <w:ind w:firstLine="709"/>
        <w:jc w:val="both"/>
      </w:pPr>
      <w:r w:rsidRPr="006D082A">
        <w:t>3. Лесной кодекс Российской Федерации (в последней редакции на момент испол</w:t>
      </w:r>
      <w:r w:rsidRPr="006D082A">
        <w:t>ь</w:t>
      </w:r>
      <w:r w:rsidRPr="006D082A">
        <w:t>зования).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            Дополнительные источники: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1.Ефимцев Ю.А. Охрана труда в лесном хозяйстве. М.: ООО</w:t>
      </w:r>
      <w:proofErr w:type="gramStart"/>
      <w:r w:rsidRPr="006D082A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6D082A">
        <w:rPr>
          <w:rFonts w:ascii="Times New Roman" w:hAnsi="Times New Roman" w:cs="Times New Roman"/>
          <w:sz w:val="24"/>
          <w:szCs w:val="24"/>
        </w:rPr>
        <w:t>здательский дом «Лесная промышленность»,2006г.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2. Медведев В. Т., Новиков С.Г., 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Каралюнец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 xml:space="preserve"> А.В., Маслова Т.Н., Охрана труда и промышленная экология, М.: Академия, 2006 г..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 xml:space="preserve"> Э.А. Охрана труда</w:t>
      </w:r>
      <w:proofErr w:type="gramStart"/>
      <w:r w:rsidRPr="006D08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082A">
        <w:rPr>
          <w:rFonts w:ascii="Times New Roman" w:hAnsi="Times New Roman" w:cs="Times New Roman"/>
          <w:sz w:val="24"/>
          <w:szCs w:val="24"/>
        </w:rPr>
        <w:t xml:space="preserve"> справочник. М, 2007 г</w:t>
      </w:r>
      <w:proofErr w:type="gramStart"/>
      <w:r w:rsidRPr="006D082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4.Обливин 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В.Н.,Никитин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Л.И.,Гуревич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 xml:space="preserve"> А.А.Безопасность  жизнедеятельности в л</w:t>
      </w:r>
      <w:r w:rsidRPr="006D082A">
        <w:rPr>
          <w:rFonts w:ascii="Times New Roman" w:hAnsi="Times New Roman" w:cs="Times New Roman"/>
          <w:sz w:val="24"/>
          <w:szCs w:val="24"/>
        </w:rPr>
        <w:t>е</w:t>
      </w:r>
      <w:r w:rsidRPr="006D082A">
        <w:rPr>
          <w:rFonts w:ascii="Times New Roman" w:hAnsi="Times New Roman" w:cs="Times New Roman"/>
          <w:sz w:val="24"/>
          <w:szCs w:val="24"/>
        </w:rPr>
        <w:t xml:space="preserve">сопромышленном производстве и лесном 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хозяйстве</w:t>
      </w:r>
      <w:proofErr w:type="gramStart"/>
      <w:r w:rsidRPr="006D082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D082A">
        <w:rPr>
          <w:rFonts w:ascii="Times New Roman" w:hAnsi="Times New Roman" w:cs="Times New Roman"/>
          <w:sz w:val="24"/>
          <w:szCs w:val="24"/>
        </w:rPr>
        <w:t>.: МГУЛ, 1999 г..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5. Попов Ю.В. Охрана труда. М.: Академия, 1982 г..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6. Щербаков 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А.С.,Никитин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82A">
        <w:rPr>
          <w:rFonts w:ascii="Times New Roman" w:hAnsi="Times New Roman" w:cs="Times New Roman"/>
          <w:sz w:val="24"/>
          <w:szCs w:val="24"/>
        </w:rPr>
        <w:t>Л.И.,Бобков</w:t>
      </w:r>
      <w:proofErr w:type="spellEnd"/>
      <w:r w:rsidRPr="006D082A">
        <w:rPr>
          <w:rFonts w:ascii="Times New Roman" w:hAnsi="Times New Roman" w:cs="Times New Roman"/>
          <w:sz w:val="24"/>
          <w:szCs w:val="24"/>
        </w:rPr>
        <w:t xml:space="preserve"> Н.Т.Охрана труда в лесной и деревообраб</w:t>
      </w:r>
      <w:r w:rsidRPr="006D082A">
        <w:rPr>
          <w:rFonts w:ascii="Times New Roman" w:hAnsi="Times New Roman" w:cs="Times New Roman"/>
          <w:sz w:val="24"/>
          <w:szCs w:val="24"/>
        </w:rPr>
        <w:t>а</w:t>
      </w:r>
      <w:r w:rsidRPr="006D082A">
        <w:rPr>
          <w:rFonts w:ascii="Times New Roman" w:hAnsi="Times New Roman" w:cs="Times New Roman"/>
          <w:sz w:val="24"/>
          <w:szCs w:val="24"/>
        </w:rPr>
        <w:t>тывающей промышленности. М.: Лесная промышленность, 1990 г..</w:t>
      </w: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>7. Основы медицинских знаний  учащихся. М.: Просвещение, 1995 г</w:t>
      </w:r>
      <w:proofErr w:type="gramStart"/>
      <w:r w:rsidRPr="006D082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9A4823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8. Нормативно-правовые документы.         </w:t>
      </w:r>
    </w:p>
    <w:p w:rsidR="00DD0FFF" w:rsidRPr="006D082A" w:rsidRDefault="009A4823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  <w:r w:rsidRPr="006D082A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6D082A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6D082A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Pr="006D082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D082A">
        <w:rPr>
          <w:rFonts w:ascii="Times New Roman" w:hAnsi="Times New Roman" w:cs="Times New Roman"/>
          <w:sz w:val="24"/>
          <w:szCs w:val="24"/>
          <w:u w:val="single"/>
          <w:lang w:val="en-US"/>
        </w:rPr>
        <w:t>tehbez</w:t>
      </w:r>
      <w:proofErr w:type="spellEnd"/>
      <w:r w:rsidRPr="006D082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D082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6D082A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gramStart"/>
      <w:r w:rsidRPr="006D082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D082A">
        <w:rPr>
          <w:rFonts w:ascii="Times New Roman" w:hAnsi="Times New Roman" w:cs="Times New Roman"/>
          <w:sz w:val="24"/>
          <w:szCs w:val="24"/>
        </w:rPr>
        <w:t xml:space="preserve"> </w:t>
      </w:r>
      <w:r w:rsidRPr="006D082A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6D082A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6D082A">
        <w:rPr>
          <w:rFonts w:ascii="Times New Roman" w:hAnsi="Times New Roman" w:cs="Times New Roman"/>
          <w:sz w:val="24"/>
          <w:szCs w:val="24"/>
          <w:u w:val="single"/>
          <w:lang w:val="en-US"/>
        </w:rPr>
        <w:t>safety</w:t>
      </w:r>
      <w:r w:rsidRPr="006D082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D082A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6D082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6D082A">
        <w:rPr>
          <w:rFonts w:ascii="Times New Roman" w:hAnsi="Times New Roman" w:cs="Times New Roman"/>
          <w:sz w:val="24"/>
          <w:szCs w:val="24"/>
          <w:u w:val="single"/>
          <w:lang w:val="en-US"/>
        </w:rPr>
        <w:t>system</w:t>
      </w:r>
      <w:r w:rsidRPr="006D082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D082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6D082A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6D082A">
        <w:rPr>
          <w:rFonts w:ascii="Times New Roman" w:hAnsi="Times New Roman" w:cs="Times New Roman"/>
          <w:sz w:val="24"/>
          <w:szCs w:val="24"/>
          <w:u w:val="single"/>
          <w:lang w:val="en-US"/>
        </w:rPr>
        <w:t>main</w:t>
      </w:r>
      <w:r w:rsidRPr="006D082A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6D082A">
        <w:rPr>
          <w:rFonts w:ascii="Times New Roman" w:hAnsi="Times New Roman" w:cs="Times New Roman"/>
          <w:sz w:val="24"/>
          <w:szCs w:val="24"/>
          <w:u w:val="single"/>
          <w:lang w:val="en-US"/>
        </w:rPr>
        <w:t>subject</w:t>
      </w:r>
      <w:r w:rsidRPr="006D082A">
        <w:rPr>
          <w:rFonts w:ascii="Times New Roman" w:hAnsi="Times New Roman" w:cs="Times New Roman"/>
          <w:sz w:val="24"/>
          <w:szCs w:val="24"/>
          <w:u w:val="single"/>
        </w:rPr>
        <w:t xml:space="preserve">-122/ </w:t>
      </w:r>
      <w:r w:rsidRPr="006D082A"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Pr="006D082A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6D082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6D082A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revolution</w:t>
        </w:r>
        <w:r w:rsidRPr="006D082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D082A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allbest</w:t>
        </w:r>
        <w:proofErr w:type="spellEnd"/>
        <w:r w:rsidRPr="006D082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D082A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6D082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6D082A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life</w:t>
        </w:r>
        <w:r w:rsidRPr="006D082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/00029019_0.</w:t>
        </w:r>
        <w:r w:rsidRPr="006D082A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</w:p>
    <w:p w:rsidR="008A3330" w:rsidRDefault="008A3330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3330" w:rsidRDefault="008A3330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3330" w:rsidRDefault="008A3330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3330" w:rsidRDefault="008A3330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3330" w:rsidRDefault="008A3330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3330" w:rsidRDefault="008A3330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3330" w:rsidRDefault="008A3330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3330" w:rsidRDefault="008A3330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3330" w:rsidRDefault="008A3330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3330" w:rsidRDefault="008A3330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3330" w:rsidRDefault="008A3330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3330" w:rsidRDefault="008A3330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FFF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D082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r w:rsidRPr="006D082A">
        <w:rPr>
          <w:rFonts w:ascii="Times New Roman" w:hAnsi="Times New Roman" w:cs="Times New Roman"/>
          <w:caps/>
          <w:sz w:val="24"/>
          <w:szCs w:val="24"/>
        </w:rPr>
        <w:t>Контроль и оценка результатов освоения учебной Дисци</w:t>
      </w:r>
      <w:r w:rsidRPr="006D082A">
        <w:rPr>
          <w:rFonts w:ascii="Times New Roman" w:hAnsi="Times New Roman" w:cs="Times New Roman"/>
          <w:caps/>
          <w:sz w:val="24"/>
          <w:szCs w:val="24"/>
        </w:rPr>
        <w:t>п</w:t>
      </w:r>
      <w:r w:rsidRPr="006D082A">
        <w:rPr>
          <w:rFonts w:ascii="Times New Roman" w:hAnsi="Times New Roman" w:cs="Times New Roman"/>
          <w:caps/>
          <w:sz w:val="24"/>
          <w:szCs w:val="24"/>
        </w:rPr>
        <w:t>лины.</w:t>
      </w:r>
    </w:p>
    <w:p w:rsidR="008A3330" w:rsidRPr="006D082A" w:rsidRDefault="008A3330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2A">
        <w:rPr>
          <w:rFonts w:ascii="Times New Roman" w:hAnsi="Times New Roman" w:cs="Times New Roman"/>
          <w:sz w:val="24"/>
          <w:szCs w:val="24"/>
        </w:rPr>
        <w:t xml:space="preserve">       Текущий контроль и оце</w:t>
      </w:r>
      <w:r w:rsidR="009A4823" w:rsidRPr="006D082A">
        <w:rPr>
          <w:rFonts w:ascii="Times New Roman" w:hAnsi="Times New Roman" w:cs="Times New Roman"/>
          <w:sz w:val="24"/>
          <w:szCs w:val="24"/>
        </w:rPr>
        <w:t>нка результатов освоения</w:t>
      </w:r>
      <w:r w:rsidRPr="006D082A">
        <w:rPr>
          <w:rFonts w:ascii="Times New Roman" w:hAnsi="Times New Roman" w:cs="Times New Roman"/>
          <w:sz w:val="24"/>
          <w:szCs w:val="24"/>
        </w:rPr>
        <w:t xml:space="preserve"> дисциплины осуществляется преподавателем в процессе проведения   практических занятий, контрольного опроса, те</w:t>
      </w:r>
      <w:r w:rsidRPr="006D082A">
        <w:rPr>
          <w:rFonts w:ascii="Times New Roman" w:hAnsi="Times New Roman" w:cs="Times New Roman"/>
          <w:sz w:val="24"/>
          <w:szCs w:val="24"/>
        </w:rPr>
        <w:t>с</w:t>
      </w:r>
      <w:r w:rsidRPr="006D082A">
        <w:rPr>
          <w:rFonts w:ascii="Times New Roman" w:hAnsi="Times New Roman" w:cs="Times New Roman"/>
          <w:sz w:val="24"/>
          <w:szCs w:val="24"/>
        </w:rPr>
        <w:t xml:space="preserve">тирования, составления </w:t>
      </w:r>
      <w:proofErr w:type="gramStart"/>
      <w:r w:rsidRPr="006D082A">
        <w:rPr>
          <w:rFonts w:ascii="Times New Roman" w:hAnsi="Times New Roman" w:cs="Times New Roman"/>
          <w:sz w:val="24"/>
          <w:szCs w:val="24"/>
        </w:rPr>
        <w:t>конспектов</w:t>
      </w:r>
      <w:proofErr w:type="gramEnd"/>
      <w:r w:rsidRPr="006D082A">
        <w:rPr>
          <w:rFonts w:ascii="Times New Roman" w:hAnsi="Times New Roman" w:cs="Times New Roman"/>
          <w:sz w:val="24"/>
          <w:szCs w:val="24"/>
        </w:rPr>
        <w:t xml:space="preserve"> а также выполнения обучающимися индивидуальных заданий. Итоговый контроль оценки уровня освоения дисциплины   </w:t>
      </w:r>
      <w:proofErr w:type="gramStart"/>
      <w:r w:rsidRPr="006D08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082A">
        <w:rPr>
          <w:rFonts w:ascii="Times New Roman" w:hAnsi="Times New Roman" w:cs="Times New Roman"/>
          <w:sz w:val="24"/>
          <w:szCs w:val="24"/>
        </w:rPr>
        <w:t xml:space="preserve">  пров</w:t>
      </w:r>
      <w:r w:rsidRPr="006D082A">
        <w:rPr>
          <w:rFonts w:ascii="Times New Roman" w:hAnsi="Times New Roman" w:cs="Times New Roman"/>
          <w:sz w:val="24"/>
          <w:szCs w:val="24"/>
        </w:rPr>
        <w:t>о</w:t>
      </w:r>
      <w:r w:rsidRPr="006D082A">
        <w:rPr>
          <w:rFonts w:ascii="Times New Roman" w:hAnsi="Times New Roman" w:cs="Times New Roman"/>
          <w:sz w:val="24"/>
          <w:szCs w:val="24"/>
        </w:rPr>
        <w:t xml:space="preserve">дится в форме дифференцированного зачета.   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0"/>
        <w:gridCol w:w="4860"/>
      </w:tblGrid>
      <w:tr w:rsidR="00DD0FFF" w:rsidRPr="006D082A" w:rsidTr="00DD0FFF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D0FFF" w:rsidRPr="006D082A" w:rsidTr="00DD0FFF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FF" w:rsidRPr="006D082A" w:rsidTr="00DD0FFF">
        <w:trPr>
          <w:trHeight w:val="11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</w:t>
            </w:r>
            <w:proofErr w:type="spellStart"/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 w:rsidRPr="006D082A">
              <w:rPr>
                <w:rFonts w:ascii="Times New Roman" w:hAnsi="Times New Roman" w:cs="Times New Roman"/>
                <w:sz w:val="24"/>
                <w:szCs w:val="24"/>
              </w:rPr>
              <w:t xml:space="preserve"> и вредных факторов в сфере професси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защита практических занятий</w:t>
            </w:r>
          </w:p>
        </w:tc>
      </w:tr>
      <w:tr w:rsidR="00DD0FFF" w:rsidRPr="006D082A" w:rsidTr="00DD0FFF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мероприятия, обе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печивающие безопасные и безвредные у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ловия труда;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защита практических занятий</w:t>
            </w:r>
          </w:p>
        </w:tc>
      </w:tr>
      <w:tr w:rsidR="00DD0FFF" w:rsidRPr="006D082A" w:rsidTr="00DD0FFF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правила охраны труда;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защита практических занятий</w:t>
            </w:r>
          </w:p>
        </w:tc>
      </w:tr>
      <w:tr w:rsidR="00DD0FFF" w:rsidRPr="006D082A" w:rsidTr="00DD0FFF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инструктажи по охране труда;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защита практических занятий</w:t>
            </w:r>
          </w:p>
        </w:tc>
      </w:tr>
      <w:tr w:rsidR="00DD0FFF" w:rsidRPr="006D082A" w:rsidTr="00DD0FFF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по охране труда;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защита практических занятий</w:t>
            </w:r>
          </w:p>
        </w:tc>
      </w:tr>
      <w:tr w:rsidR="00DD0FFF" w:rsidRPr="006D082A" w:rsidTr="00DD0FFF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FF" w:rsidRPr="006D082A" w:rsidTr="00DD0FFF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нормы охраны труда;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</w:tr>
      <w:tr w:rsidR="00DD0FFF" w:rsidRPr="006D082A" w:rsidTr="00DD0FFF">
        <w:trPr>
          <w:trHeight w:val="9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источники  негативных факторов и причины их проявления в производстве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ной среде;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Контрольное тестирование </w:t>
            </w:r>
          </w:p>
        </w:tc>
      </w:tr>
      <w:tr w:rsidR="00DD0FFF" w:rsidRPr="006D082A" w:rsidTr="00DD0FFF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особенности  обеспечения безопа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ных условий труда в сфере професси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</w:tr>
      <w:tr w:rsidR="00DD0FFF" w:rsidRPr="006D082A" w:rsidTr="00DD0FFF">
        <w:trPr>
          <w:trHeight w:val="561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F" w:rsidRPr="006D082A" w:rsidRDefault="00DD0FFF" w:rsidP="006D0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sz w:val="24"/>
                <w:szCs w:val="24"/>
              </w:rPr>
              <w:t>методы  и средства защиты от опасных и вредных производственных факторов;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F" w:rsidRPr="006D082A" w:rsidRDefault="00DD0FFF" w:rsidP="006D08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Контрольное тестирование </w:t>
            </w:r>
          </w:p>
        </w:tc>
      </w:tr>
    </w:tbl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FFF" w:rsidRPr="006D082A" w:rsidRDefault="00DD0FFF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7AC" w:rsidRPr="006D082A" w:rsidRDefault="004D57AC" w:rsidP="006D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D57AC" w:rsidRPr="006D082A" w:rsidSect="004D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B47CA158"/>
    <w:lvl w:ilvl="0" w:tplc="1D42EA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45D74"/>
    <w:multiLevelType w:val="hybridMultilevel"/>
    <w:tmpl w:val="11A6732E"/>
    <w:lvl w:ilvl="0" w:tplc="30C2D5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D0FFF"/>
    <w:rsid w:val="00002EF2"/>
    <w:rsid w:val="0006546B"/>
    <w:rsid w:val="000D07CB"/>
    <w:rsid w:val="001A26C1"/>
    <w:rsid w:val="003E5BB3"/>
    <w:rsid w:val="004A0AA5"/>
    <w:rsid w:val="004D57AC"/>
    <w:rsid w:val="004E45E0"/>
    <w:rsid w:val="004F67A4"/>
    <w:rsid w:val="006529B9"/>
    <w:rsid w:val="006D082A"/>
    <w:rsid w:val="007C3D40"/>
    <w:rsid w:val="007F06F2"/>
    <w:rsid w:val="008A3330"/>
    <w:rsid w:val="008B3A23"/>
    <w:rsid w:val="00905106"/>
    <w:rsid w:val="009A4823"/>
    <w:rsid w:val="00C05E79"/>
    <w:rsid w:val="00C37C7D"/>
    <w:rsid w:val="00D96719"/>
    <w:rsid w:val="00DD0FFF"/>
    <w:rsid w:val="00F3359F"/>
    <w:rsid w:val="00F3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D0FF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D0F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D0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0FFF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DD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529B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A48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volution.allbest.ru/life/00029019_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FANTOM</cp:lastModifiedBy>
  <cp:revision>7</cp:revision>
  <dcterms:created xsi:type="dcterms:W3CDTF">2017-09-07T12:12:00Z</dcterms:created>
  <dcterms:modified xsi:type="dcterms:W3CDTF">2018-02-14T15:09:00Z</dcterms:modified>
</cp:coreProperties>
</file>