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CC" w:rsidRDefault="000613A0" w:rsidP="00F705CC">
      <w:pPr>
        <w:jc w:val="center"/>
        <w:rPr>
          <w:sz w:val="28"/>
          <w:szCs w:val="28"/>
        </w:rPr>
      </w:pPr>
      <w:r w:rsidRPr="006638E2">
        <w:rPr>
          <w:sz w:val="28"/>
          <w:szCs w:val="28"/>
        </w:rPr>
        <w:t xml:space="preserve">Краевое государственное бюджетное </w:t>
      </w:r>
    </w:p>
    <w:p w:rsidR="000613A0" w:rsidRPr="006638E2" w:rsidRDefault="00F705CC" w:rsidP="00F705CC">
      <w:pPr>
        <w:jc w:val="center"/>
        <w:rPr>
          <w:sz w:val="28"/>
          <w:szCs w:val="28"/>
        </w:rPr>
      </w:pPr>
      <w:proofErr w:type="gramStart"/>
      <w:r w:rsidRPr="006638E2">
        <w:rPr>
          <w:sz w:val="28"/>
          <w:szCs w:val="28"/>
        </w:rPr>
        <w:t>профессионального</w:t>
      </w:r>
      <w:proofErr w:type="gramEnd"/>
      <w:r w:rsidRPr="006638E2">
        <w:rPr>
          <w:sz w:val="28"/>
          <w:szCs w:val="28"/>
        </w:rPr>
        <w:t xml:space="preserve"> </w:t>
      </w:r>
      <w:r w:rsidR="000613A0" w:rsidRPr="006638E2">
        <w:rPr>
          <w:sz w:val="28"/>
          <w:szCs w:val="28"/>
        </w:rPr>
        <w:t>образовательное учреждение</w:t>
      </w:r>
    </w:p>
    <w:p w:rsidR="000613A0" w:rsidRPr="006638E2" w:rsidRDefault="000613A0" w:rsidP="006638E2">
      <w:pPr>
        <w:jc w:val="center"/>
        <w:rPr>
          <w:sz w:val="28"/>
          <w:szCs w:val="28"/>
        </w:rPr>
      </w:pPr>
      <w:r w:rsidRPr="006638E2">
        <w:rPr>
          <w:sz w:val="28"/>
          <w:szCs w:val="28"/>
        </w:rPr>
        <w:t>«Хабаровский государственный медицинский колледж»</w:t>
      </w:r>
    </w:p>
    <w:p w:rsidR="00F705CC" w:rsidRPr="006638E2" w:rsidRDefault="00F705CC" w:rsidP="00F705CC">
      <w:pPr>
        <w:jc w:val="center"/>
        <w:rPr>
          <w:sz w:val="28"/>
          <w:szCs w:val="28"/>
        </w:rPr>
      </w:pPr>
      <w:r w:rsidRPr="006638E2">
        <w:rPr>
          <w:sz w:val="28"/>
          <w:szCs w:val="28"/>
        </w:rPr>
        <w:t>Министерство здравоохранения Хабаровского края</w:t>
      </w:r>
    </w:p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6638E2">
      <w:pPr>
        <w:jc w:val="center"/>
        <w:rPr>
          <w:sz w:val="28"/>
          <w:szCs w:val="28"/>
        </w:rPr>
      </w:pPr>
      <w:r w:rsidRPr="006638E2">
        <w:rPr>
          <w:sz w:val="28"/>
          <w:szCs w:val="28"/>
        </w:rPr>
        <w:t>ЦМК «Социально – экономические дисциплины»</w:t>
      </w:r>
    </w:p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402886">
      <w:pPr>
        <w:rPr>
          <w:b/>
          <w:sz w:val="28"/>
          <w:szCs w:val="28"/>
        </w:rPr>
      </w:pPr>
      <w:r w:rsidRPr="006638E2">
        <w:rPr>
          <w:b/>
          <w:sz w:val="28"/>
          <w:szCs w:val="28"/>
        </w:rPr>
        <w:t xml:space="preserve">М. А. </w:t>
      </w:r>
      <w:proofErr w:type="spellStart"/>
      <w:r w:rsidRPr="006638E2">
        <w:rPr>
          <w:b/>
          <w:sz w:val="28"/>
          <w:szCs w:val="28"/>
        </w:rPr>
        <w:t>Пирязева</w:t>
      </w:r>
      <w:proofErr w:type="spellEnd"/>
    </w:p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6638E2">
      <w:pPr>
        <w:jc w:val="center"/>
        <w:rPr>
          <w:b/>
          <w:sz w:val="40"/>
          <w:szCs w:val="40"/>
        </w:rPr>
      </w:pPr>
      <w:r w:rsidRPr="006638E2">
        <w:rPr>
          <w:b/>
          <w:sz w:val="40"/>
          <w:szCs w:val="40"/>
        </w:rPr>
        <w:t>Методы контроля физического состояния здоровья, ведение дневника самоконтроля за уровнем физического здоровья</w:t>
      </w:r>
    </w:p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6638E2">
      <w:pPr>
        <w:jc w:val="center"/>
        <w:rPr>
          <w:sz w:val="28"/>
          <w:szCs w:val="28"/>
        </w:rPr>
      </w:pPr>
      <w:r w:rsidRPr="006638E2">
        <w:rPr>
          <w:sz w:val="28"/>
          <w:szCs w:val="28"/>
        </w:rPr>
        <w:t>Методическая разработка</w:t>
      </w:r>
    </w:p>
    <w:p w:rsidR="000613A0" w:rsidRPr="006638E2" w:rsidRDefault="000613A0" w:rsidP="006638E2">
      <w:pPr>
        <w:jc w:val="center"/>
        <w:rPr>
          <w:sz w:val="28"/>
          <w:szCs w:val="28"/>
        </w:rPr>
      </w:pPr>
      <w:r w:rsidRPr="006638E2">
        <w:rPr>
          <w:sz w:val="28"/>
          <w:szCs w:val="28"/>
        </w:rPr>
        <w:t>открытого практического занятия</w:t>
      </w:r>
    </w:p>
    <w:p w:rsidR="000613A0" w:rsidRPr="006638E2" w:rsidRDefault="000613A0" w:rsidP="006638E2">
      <w:pPr>
        <w:jc w:val="center"/>
        <w:rPr>
          <w:b/>
          <w:sz w:val="28"/>
          <w:szCs w:val="28"/>
        </w:rPr>
      </w:pPr>
      <w:r w:rsidRPr="006638E2">
        <w:rPr>
          <w:sz w:val="28"/>
          <w:szCs w:val="28"/>
        </w:rPr>
        <w:t>по учебной дисциплине ОГСЭ.04.Физическая культура</w:t>
      </w:r>
    </w:p>
    <w:p w:rsidR="00395A50" w:rsidRPr="006638E2" w:rsidRDefault="00395A50" w:rsidP="00402886">
      <w:pPr>
        <w:rPr>
          <w:sz w:val="28"/>
          <w:szCs w:val="28"/>
        </w:rPr>
      </w:pPr>
    </w:p>
    <w:p w:rsidR="00395A50" w:rsidRPr="006638E2" w:rsidRDefault="00395A50" w:rsidP="00402886">
      <w:pPr>
        <w:rPr>
          <w:sz w:val="28"/>
          <w:szCs w:val="28"/>
        </w:rPr>
      </w:pPr>
    </w:p>
    <w:tbl>
      <w:tblPr>
        <w:tblStyle w:val="a3"/>
        <w:tblW w:w="6662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395A50" w:rsidRPr="006638E2" w:rsidTr="00395A50">
        <w:tc>
          <w:tcPr>
            <w:tcW w:w="6662" w:type="dxa"/>
          </w:tcPr>
          <w:p w:rsidR="00395A50" w:rsidRPr="006638E2" w:rsidRDefault="00395A50" w:rsidP="00402886">
            <w:pPr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Специальности:</w:t>
            </w:r>
          </w:p>
          <w:p w:rsidR="00395A50" w:rsidRPr="006638E2" w:rsidRDefault="00F705CC" w:rsidP="0040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31.02.01</w:t>
            </w:r>
            <w:r w:rsidR="00395A50" w:rsidRPr="006638E2">
              <w:rPr>
                <w:sz w:val="28"/>
                <w:szCs w:val="28"/>
              </w:rPr>
              <w:t xml:space="preserve"> –Лечебное дело</w:t>
            </w:r>
          </w:p>
          <w:p w:rsidR="00395A50" w:rsidRPr="006638E2" w:rsidRDefault="00F705CC" w:rsidP="0040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31.02.02</w:t>
            </w:r>
            <w:r w:rsidR="00395A50" w:rsidRPr="006638E2">
              <w:rPr>
                <w:sz w:val="28"/>
                <w:szCs w:val="28"/>
              </w:rPr>
              <w:t xml:space="preserve"> –Акушерское дело</w:t>
            </w:r>
          </w:p>
          <w:p w:rsidR="00395A50" w:rsidRPr="006638E2" w:rsidRDefault="00F705CC" w:rsidP="0040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31.02.05</w:t>
            </w:r>
            <w:r w:rsidR="00395A50" w:rsidRPr="006638E2">
              <w:rPr>
                <w:sz w:val="28"/>
                <w:szCs w:val="28"/>
              </w:rPr>
              <w:t xml:space="preserve"> – Стоматология   ортопедическая</w:t>
            </w:r>
          </w:p>
          <w:p w:rsidR="00395A50" w:rsidRPr="006638E2" w:rsidRDefault="00F705CC" w:rsidP="0040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34.02.01</w:t>
            </w:r>
            <w:r w:rsidR="00395A50" w:rsidRPr="006638E2">
              <w:rPr>
                <w:sz w:val="28"/>
                <w:szCs w:val="28"/>
              </w:rPr>
              <w:t xml:space="preserve"> – Сестринское дело</w:t>
            </w:r>
          </w:p>
          <w:p w:rsidR="00395A50" w:rsidRDefault="00F705CC" w:rsidP="0040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31.02.03</w:t>
            </w:r>
            <w:r w:rsidR="00395A50" w:rsidRPr="006638E2">
              <w:rPr>
                <w:sz w:val="28"/>
                <w:szCs w:val="28"/>
              </w:rPr>
              <w:t xml:space="preserve"> – Лабораторная диагностика</w:t>
            </w:r>
          </w:p>
          <w:p w:rsidR="00F705CC" w:rsidRPr="006638E2" w:rsidRDefault="00F705CC" w:rsidP="0040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33.02.01 – Фармация </w:t>
            </w:r>
          </w:p>
        </w:tc>
      </w:tr>
    </w:tbl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402886">
      <w:pPr>
        <w:rPr>
          <w:sz w:val="28"/>
          <w:szCs w:val="28"/>
        </w:rPr>
      </w:pPr>
    </w:p>
    <w:p w:rsidR="006638E2" w:rsidRDefault="006638E2" w:rsidP="006638E2">
      <w:pPr>
        <w:jc w:val="center"/>
        <w:rPr>
          <w:b/>
          <w:sz w:val="28"/>
          <w:szCs w:val="28"/>
        </w:rPr>
      </w:pPr>
    </w:p>
    <w:p w:rsidR="006638E2" w:rsidRDefault="006638E2" w:rsidP="006638E2">
      <w:pPr>
        <w:jc w:val="center"/>
        <w:rPr>
          <w:b/>
          <w:sz w:val="28"/>
          <w:szCs w:val="28"/>
        </w:rPr>
      </w:pPr>
    </w:p>
    <w:p w:rsidR="000613A0" w:rsidRPr="006638E2" w:rsidRDefault="0022544F" w:rsidP="006638E2">
      <w:pPr>
        <w:jc w:val="center"/>
        <w:rPr>
          <w:sz w:val="28"/>
          <w:szCs w:val="28"/>
        </w:rPr>
      </w:pPr>
      <w:r w:rsidRPr="006638E2">
        <w:rPr>
          <w:b/>
          <w:sz w:val="28"/>
          <w:szCs w:val="28"/>
        </w:rPr>
        <w:t>201</w:t>
      </w:r>
      <w:r w:rsidR="00F705CC">
        <w:rPr>
          <w:b/>
          <w:sz w:val="28"/>
          <w:szCs w:val="28"/>
        </w:rPr>
        <w:t>7</w:t>
      </w:r>
    </w:p>
    <w:p w:rsidR="000613A0" w:rsidRPr="006638E2" w:rsidRDefault="000613A0" w:rsidP="006638E2">
      <w:pPr>
        <w:jc w:val="center"/>
        <w:rPr>
          <w:sz w:val="28"/>
          <w:szCs w:val="28"/>
        </w:rPr>
      </w:pPr>
      <w:r w:rsidRPr="006638E2">
        <w:rPr>
          <w:sz w:val="28"/>
          <w:szCs w:val="28"/>
        </w:rPr>
        <w:br w:type="page"/>
      </w:r>
      <w:r w:rsidRPr="006638E2">
        <w:rPr>
          <w:b/>
          <w:sz w:val="28"/>
          <w:szCs w:val="28"/>
        </w:rPr>
        <w:lastRenderedPageBreak/>
        <w:t>МЕТОДИЧЕСКИЕ</w:t>
      </w:r>
      <w:r w:rsidRPr="006638E2">
        <w:rPr>
          <w:sz w:val="28"/>
          <w:szCs w:val="28"/>
        </w:rPr>
        <w:t xml:space="preserve"> </w:t>
      </w:r>
      <w:r w:rsidRPr="006638E2">
        <w:rPr>
          <w:b/>
          <w:sz w:val="28"/>
          <w:szCs w:val="28"/>
        </w:rPr>
        <w:t>УКАЗАНИЯ ДЛЯ ПРЕПОДАВАТЕЛЕЙ</w:t>
      </w:r>
    </w:p>
    <w:p w:rsidR="000613A0" w:rsidRPr="006638E2" w:rsidRDefault="000613A0" w:rsidP="00402886">
      <w:pPr>
        <w:rPr>
          <w:sz w:val="28"/>
          <w:szCs w:val="28"/>
        </w:rPr>
      </w:pPr>
    </w:p>
    <w:p w:rsidR="000613A0" w:rsidRPr="006638E2" w:rsidRDefault="000613A0" w:rsidP="006638E2">
      <w:pPr>
        <w:spacing w:line="360" w:lineRule="auto"/>
        <w:rPr>
          <w:b/>
          <w:sz w:val="28"/>
          <w:szCs w:val="28"/>
        </w:rPr>
      </w:pPr>
      <w:r w:rsidRPr="006638E2">
        <w:rPr>
          <w:sz w:val="28"/>
          <w:szCs w:val="28"/>
        </w:rPr>
        <w:t>Цели составления методической разработки открытого практического занятия по теме: «Методы контроля физического состояния здоровья, ведение дневника самоконтроля за уровнем физического здоровья»</w:t>
      </w:r>
    </w:p>
    <w:p w:rsidR="000613A0" w:rsidRPr="006638E2" w:rsidRDefault="000613A0" w:rsidP="006638E2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создать учебно-методическую базу для совершенствования обучения;</w:t>
      </w:r>
    </w:p>
    <w:p w:rsidR="000613A0" w:rsidRPr="006638E2" w:rsidRDefault="000613A0" w:rsidP="006638E2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оказать методическую помощь преподавателям при подготовке к занятию и при его проведении;</w:t>
      </w:r>
    </w:p>
    <w:p w:rsidR="000613A0" w:rsidRPr="006638E2" w:rsidRDefault="000613A0" w:rsidP="006638E2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повысить результативность формирования навыков выполнения заданий по физической культуре;</w:t>
      </w:r>
    </w:p>
    <w:p w:rsidR="000613A0" w:rsidRPr="006638E2" w:rsidRDefault="000613A0" w:rsidP="006638E2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помочь студентам осознать целостную картину изучаемого материала.</w:t>
      </w:r>
    </w:p>
    <w:p w:rsidR="000613A0" w:rsidRPr="006638E2" w:rsidRDefault="000613A0" w:rsidP="006638E2">
      <w:pPr>
        <w:spacing w:line="360" w:lineRule="auto"/>
        <w:rPr>
          <w:sz w:val="28"/>
          <w:szCs w:val="28"/>
        </w:rPr>
      </w:pPr>
      <w:proofErr w:type="gramStart"/>
      <w:r w:rsidRPr="006638E2">
        <w:rPr>
          <w:sz w:val="28"/>
          <w:szCs w:val="28"/>
        </w:rPr>
        <w:t>Методическая разработка открытого практического занятия составлена в соответствии с федеральным государственным образовательным стандартом среднего профессиональн</w:t>
      </w:r>
      <w:r w:rsidR="000608C8" w:rsidRPr="006638E2">
        <w:rPr>
          <w:sz w:val="28"/>
          <w:szCs w:val="28"/>
        </w:rPr>
        <w:t>ого образования по специальностям; Сестринское дело, Лечебное дело, Акушерское дело, Лабораторная диагностика, Стоматология ортопедическая</w:t>
      </w:r>
      <w:r w:rsidRPr="006638E2">
        <w:rPr>
          <w:sz w:val="28"/>
          <w:szCs w:val="28"/>
        </w:rPr>
        <w:t>, утвержденным в 20</w:t>
      </w:r>
      <w:r w:rsidR="00F705CC">
        <w:rPr>
          <w:sz w:val="28"/>
          <w:szCs w:val="28"/>
        </w:rPr>
        <w:t>17</w:t>
      </w:r>
      <w:r w:rsidRPr="006638E2">
        <w:rPr>
          <w:sz w:val="28"/>
          <w:szCs w:val="28"/>
        </w:rPr>
        <w:t xml:space="preserve"> году, а также рабочей прогр</w:t>
      </w:r>
      <w:r w:rsidR="000608C8" w:rsidRPr="006638E2">
        <w:rPr>
          <w:sz w:val="28"/>
          <w:szCs w:val="28"/>
        </w:rPr>
        <w:t>аммой учебной дисциплины ОГСЭ.04</w:t>
      </w:r>
      <w:r w:rsidRPr="006638E2">
        <w:rPr>
          <w:sz w:val="28"/>
          <w:szCs w:val="28"/>
        </w:rPr>
        <w:t>.</w:t>
      </w:r>
      <w:proofErr w:type="gramEnd"/>
      <w:r w:rsidRPr="006638E2">
        <w:rPr>
          <w:sz w:val="28"/>
          <w:szCs w:val="28"/>
        </w:rPr>
        <w:t xml:space="preserve"> </w:t>
      </w:r>
      <w:r w:rsidR="000608C8" w:rsidRPr="006638E2">
        <w:rPr>
          <w:sz w:val="28"/>
          <w:szCs w:val="28"/>
        </w:rPr>
        <w:t>Физическая культура</w:t>
      </w:r>
      <w:r w:rsidRPr="006638E2">
        <w:rPr>
          <w:sz w:val="28"/>
          <w:szCs w:val="28"/>
        </w:rPr>
        <w:t xml:space="preserve"> по данной специальности от 20</w:t>
      </w:r>
      <w:r w:rsidR="00F705CC">
        <w:rPr>
          <w:sz w:val="28"/>
          <w:szCs w:val="28"/>
        </w:rPr>
        <w:t>17</w:t>
      </w:r>
      <w:r w:rsidRPr="006638E2">
        <w:rPr>
          <w:sz w:val="28"/>
          <w:szCs w:val="28"/>
        </w:rPr>
        <w:t xml:space="preserve"> года.</w:t>
      </w:r>
    </w:p>
    <w:p w:rsidR="000613A0" w:rsidRPr="006638E2" w:rsidRDefault="000613A0" w:rsidP="006638E2">
      <w:pPr>
        <w:spacing w:line="360" w:lineRule="auto"/>
        <w:rPr>
          <w:sz w:val="28"/>
          <w:szCs w:val="28"/>
        </w:rPr>
      </w:pPr>
      <w:r w:rsidRPr="006638E2">
        <w:rPr>
          <w:b/>
          <w:sz w:val="28"/>
          <w:szCs w:val="28"/>
        </w:rPr>
        <w:t xml:space="preserve">Учебная дисциплина: </w:t>
      </w:r>
      <w:r w:rsidR="000608C8" w:rsidRPr="006638E2">
        <w:rPr>
          <w:sz w:val="28"/>
          <w:szCs w:val="28"/>
        </w:rPr>
        <w:t>ОГСЭ.04. Физическая культура</w:t>
      </w:r>
    </w:p>
    <w:p w:rsidR="000613A0" w:rsidRPr="006638E2" w:rsidRDefault="000613A0" w:rsidP="006638E2">
      <w:pPr>
        <w:spacing w:line="360" w:lineRule="auto"/>
        <w:rPr>
          <w:b/>
          <w:sz w:val="28"/>
          <w:szCs w:val="28"/>
        </w:rPr>
      </w:pPr>
      <w:r w:rsidRPr="006638E2">
        <w:rPr>
          <w:b/>
          <w:sz w:val="28"/>
          <w:szCs w:val="28"/>
        </w:rPr>
        <w:t>Средства обучения и контроля:</w:t>
      </w:r>
    </w:p>
    <w:p w:rsidR="00C65B6E" w:rsidRPr="006638E2" w:rsidRDefault="00C65B6E" w:rsidP="006638E2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Расчетные формулы (показатели физического развития).</w:t>
      </w:r>
    </w:p>
    <w:p w:rsidR="00C65B6E" w:rsidRPr="006638E2" w:rsidRDefault="00C65B6E" w:rsidP="006638E2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Тестовые задания.</w:t>
      </w:r>
    </w:p>
    <w:p w:rsidR="00C65B6E" w:rsidRPr="006638E2" w:rsidRDefault="00C65B6E" w:rsidP="006638E2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Экспресс - оценка здоровья с помощью психологического теста.</w:t>
      </w:r>
    </w:p>
    <w:p w:rsidR="000613A0" w:rsidRPr="006638E2" w:rsidRDefault="000613A0" w:rsidP="006638E2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наглядные пособия (слайды).</w:t>
      </w:r>
    </w:p>
    <w:p w:rsidR="00C65B6E" w:rsidRPr="006638E2" w:rsidRDefault="00C65B6E" w:rsidP="006638E2">
      <w:pPr>
        <w:pStyle w:val="a4"/>
        <w:spacing w:line="360" w:lineRule="auto"/>
        <w:rPr>
          <w:sz w:val="28"/>
          <w:szCs w:val="28"/>
        </w:rPr>
      </w:pPr>
    </w:p>
    <w:p w:rsidR="00395A50" w:rsidRPr="006638E2" w:rsidRDefault="00395A50" w:rsidP="006638E2">
      <w:pPr>
        <w:pStyle w:val="a4"/>
        <w:spacing w:line="360" w:lineRule="auto"/>
        <w:rPr>
          <w:sz w:val="28"/>
          <w:szCs w:val="28"/>
        </w:rPr>
      </w:pPr>
    </w:p>
    <w:p w:rsidR="0022544F" w:rsidRDefault="0022544F" w:rsidP="006638E2">
      <w:pPr>
        <w:pStyle w:val="a4"/>
        <w:spacing w:line="360" w:lineRule="auto"/>
        <w:rPr>
          <w:sz w:val="28"/>
          <w:szCs w:val="28"/>
        </w:rPr>
      </w:pPr>
    </w:p>
    <w:p w:rsidR="006638E2" w:rsidRPr="006638E2" w:rsidRDefault="006638E2" w:rsidP="006638E2">
      <w:pPr>
        <w:pStyle w:val="a4"/>
        <w:spacing w:line="360" w:lineRule="auto"/>
        <w:rPr>
          <w:sz w:val="28"/>
          <w:szCs w:val="28"/>
        </w:rPr>
      </w:pPr>
    </w:p>
    <w:p w:rsidR="00395A50" w:rsidRPr="006638E2" w:rsidRDefault="00395A50" w:rsidP="006638E2">
      <w:pPr>
        <w:pStyle w:val="a4"/>
        <w:spacing w:line="360" w:lineRule="auto"/>
        <w:rPr>
          <w:sz w:val="28"/>
          <w:szCs w:val="28"/>
        </w:rPr>
      </w:pPr>
    </w:p>
    <w:p w:rsidR="009D7B24" w:rsidRPr="006638E2" w:rsidRDefault="009D7B24" w:rsidP="006638E2">
      <w:pPr>
        <w:pStyle w:val="a4"/>
        <w:spacing w:line="360" w:lineRule="auto"/>
        <w:rPr>
          <w:b/>
          <w:sz w:val="28"/>
          <w:szCs w:val="28"/>
        </w:rPr>
      </w:pPr>
      <w:r w:rsidRPr="006638E2">
        <w:rPr>
          <w:b/>
          <w:sz w:val="28"/>
          <w:szCs w:val="28"/>
        </w:rPr>
        <w:t>Список литературы:</w:t>
      </w:r>
    </w:p>
    <w:p w:rsidR="00C65B6E" w:rsidRPr="006638E2" w:rsidRDefault="00C65B6E" w:rsidP="00402886">
      <w:pPr>
        <w:rPr>
          <w:color w:val="000000"/>
          <w:sz w:val="28"/>
          <w:szCs w:val="28"/>
        </w:rPr>
      </w:pPr>
      <w:r w:rsidRPr="006638E2">
        <w:rPr>
          <w:color w:val="000000"/>
          <w:sz w:val="28"/>
          <w:szCs w:val="28"/>
        </w:rPr>
        <w:t xml:space="preserve">1. </w:t>
      </w:r>
      <w:r w:rsidRPr="006638E2">
        <w:rPr>
          <w:sz w:val="28"/>
          <w:szCs w:val="28"/>
        </w:rPr>
        <w:t>С.П. Евсеева Теория и организация адаптивной физической культуры: Учебник</w:t>
      </w:r>
      <w:proofErr w:type="gramStart"/>
      <w:r w:rsidRPr="006638E2">
        <w:rPr>
          <w:sz w:val="28"/>
          <w:szCs w:val="28"/>
        </w:rPr>
        <w:t>/ П</w:t>
      </w:r>
      <w:proofErr w:type="gramEnd"/>
      <w:r w:rsidRPr="006638E2">
        <w:rPr>
          <w:sz w:val="28"/>
          <w:szCs w:val="28"/>
        </w:rPr>
        <w:t>од ред. проф. С.П. Евсеева. – М.: Советский спорт, 2006.</w:t>
      </w:r>
    </w:p>
    <w:p w:rsidR="00C65B6E" w:rsidRPr="006638E2" w:rsidRDefault="00C65B6E" w:rsidP="00402886">
      <w:pPr>
        <w:pStyle w:val="a8"/>
        <w:rPr>
          <w:sz w:val="28"/>
          <w:szCs w:val="28"/>
        </w:rPr>
      </w:pPr>
      <w:r w:rsidRPr="006638E2">
        <w:rPr>
          <w:sz w:val="28"/>
          <w:szCs w:val="28"/>
        </w:rPr>
        <w:t xml:space="preserve">2. А.А. </w:t>
      </w:r>
      <w:proofErr w:type="spellStart"/>
      <w:r w:rsidRPr="006638E2">
        <w:rPr>
          <w:sz w:val="28"/>
          <w:szCs w:val="28"/>
        </w:rPr>
        <w:t>Зданевич</w:t>
      </w:r>
      <w:proofErr w:type="spellEnd"/>
      <w:r w:rsidRPr="006638E2">
        <w:rPr>
          <w:sz w:val="28"/>
          <w:szCs w:val="28"/>
        </w:rPr>
        <w:t xml:space="preserve">, </w:t>
      </w:r>
      <w:proofErr w:type="spellStart"/>
      <w:r w:rsidRPr="006638E2">
        <w:rPr>
          <w:sz w:val="28"/>
          <w:szCs w:val="28"/>
        </w:rPr>
        <w:t>В.И.Лях</w:t>
      </w:r>
      <w:proofErr w:type="spellEnd"/>
      <w:r w:rsidRPr="006638E2">
        <w:rPr>
          <w:sz w:val="28"/>
          <w:szCs w:val="28"/>
        </w:rPr>
        <w:t xml:space="preserve"> Физическая культура 10—11 </w:t>
      </w:r>
      <w:proofErr w:type="spellStart"/>
      <w:r w:rsidRPr="006638E2">
        <w:rPr>
          <w:sz w:val="28"/>
          <w:szCs w:val="28"/>
        </w:rPr>
        <w:t>кл</w:t>
      </w:r>
      <w:proofErr w:type="spellEnd"/>
      <w:r w:rsidRPr="006638E2">
        <w:rPr>
          <w:sz w:val="28"/>
          <w:szCs w:val="28"/>
        </w:rPr>
        <w:t>. — М., 2005.</w:t>
      </w:r>
    </w:p>
    <w:p w:rsidR="00C65B6E" w:rsidRPr="006638E2" w:rsidRDefault="00C65B6E" w:rsidP="00402886">
      <w:pPr>
        <w:pStyle w:val="a8"/>
        <w:rPr>
          <w:sz w:val="28"/>
          <w:szCs w:val="28"/>
        </w:rPr>
      </w:pPr>
      <w:r w:rsidRPr="006638E2">
        <w:rPr>
          <w:sz w:val="28"/>
          <w:szCs w:val="28"/>
        </w:rPr>
        <w:t xml:space="preserve">3. В.И. </w:t>
      </w:r>
      <w:proofErr w:type="spellStart"/>
      <w:r w:rsidRPr="006638E2">
        <w:rPr>
          <w:sz w:val="28"/>
          <w:szCs w:val="28"/>
        </w:rPr>
        <w:t>Ильинич</w:t>
      </w:r>
      <w:proofErr w:type="spellEnd"/>
      <w:r w:rsidRPr="006638E2">
        <w:rPr>
          <w:sz w:val="28"/>
          <w:szCs w:val="28"/>
        </w:rPr>
        <w:t xml:space="preserve"> Физическая культура студента: Учебник для студентов высших учебных заведений</w:t>
      </w:r>
      <w:proofErr w:type="gramStart"/>
      <w:r w:rsidRPr="006638E2">
        <w:rPr>
          <w:sz w:val="28"/>
          <w:szCs w:val="28"/>
        </w:rPr>
        <w:t xml:space="preserve"> / П</w:t>
      </w:r>
      <w:proofErr w:type="gramEnd"/>
      <w:r w:rsidRPr="006638E2">
        <w:rPr>
          <w:sz w:val="28"/>
          <w:szCs w:val="28"/>
        </w:rPr>
        <w:t xml:space="preserve">од общей редакцией В.И. </w:t>
      </w:r>
      <w:proofErr w:type="spellStart"/>
      <w:r w:rsidRPr="006638E2">
        <w:rPr>
          <w:sz w:val="28"/>
          <w:szCs w:val="28"/>
        </w:rPr>
        <w:t>Ильинича</w:t>
      </w:r>
      <w:proofErr w:type="spellEnd"/>
      <w:r w:rsidRPr="006638E2">
        <w:rPr>
          <w:sz w:val="28"/>
          <w:szCs w:val="28"/>
        </w:rPr>
        <w:t xml:space="preserve">. – М.: </w:t>
      </w:r>
      <w:proofErr w:type="spellStart"/>
      <w:r w:rsidRPr="006638E2">
        <w:rPr>
          <w:sz w:val="28"/>
          <w:szCs w:val="28"/>
        </w:rPr>
        <w:t>Гардарики</w:t>
      </w:r>
      <w:proofErr w:type="spellEnd"/>
      <w:r w:rsidRPr="006638E2">
        <w:rPr>
          <w:sz w:val="28"/>
          <w:szCs w:val="28"/>
        </w:rPr>
        <w:t>, 2009.</w:t>
      </w:r>
    </w:p>
    <w:p w:rsidR="00C65B6E" w:rsidRPr="006638E2" w:rsidRDefault="00C65B6E" w:rsidP="00402886">
      <w:pPr>
        <w:pStyle w:val="a8"/>
        <w:rPr>
          <w:sz w:val="28"/>
          <w:szCs w:val="28"/>
        </w:rPr>
      </w:pPr>
      <w:r w:rsidRPr="006638E2">
        <w:rPr>
          <w:sz w:val="28"/>
          <w:szCs w:val="28"/>
        </w:rPr>
        <w:t xml:space="preserve">4. В.И. </w:t>
      </w:r>
      <w:proofErr w:type="spellStart"/>
      <w:r w:rsidRPr="006638E2">
        <w:rPr>
          <w:sz w:val="28"/>
          <w:szCs w:val="28"/>
        </w:rPr>
        <w:t>Ильинич</w:t>
      </w:r>
      <w:proofErr w:type="spellEnd"/>
      <w:r w:rsidRPr="006638E2">
        <w:rPr>
          <w:sz w:val="28"/>
          <w:szCs w:val="28"/>
        </w:rPr>
        <w:t xml:space="preserve"> Физическая культура студента и жизнь/ </w:t>
      </w:r>
      <w:proofErr w:type="spellStart"/>
      <w:r w:rsidRPr="006638E2">
        <w:rPr>
          <w:sz w:val="28"/>
          <w:szCs w:val="28"/>
        </w:rPr>
        <w:t>В.И.Ильинич</w:t>
      </w:r>
      <w:proofErr w:type="spellEnd"/>
      <w:r w:rsidRPr="006638E2">
        <w:rPr>
          <w:sz w:val="28"/>
          <w:szCs w:val="28"/>
        </w:rPr>
        <w:t xml:space="preserve">. – М.: </w:t>
      </w:r>
      <w:proofErr w:type="spellStart"/>
      <w:r w:rsidRPr="006638E2">
        <w:rPr>
          <w:sz w:val="28"/>
          <w:szCs w:val="28"/>
        </w:rPr>
        <w:t>Гардарики</w:t>
      </w:r>
      <w:proofErr w:type="spellEnd"/>
      <w:r w:rsidRPr="006638E2">
        <w:rPr>
          <w:sz w:val="28"/>
          <w:szCs w:val="28"/>
        </w:rPr>
        <w:t>, 2008.</w:t>
      </w:r>
    </w:p>
    <w:p w:rsidR="00C65B6E" w:rsidRPr="006638E2" w:rsidRDefault="00C65B6E" w:rsidP="00402886">
      <w:pPr>
        <w:rPr>
          <w:sz w:val="28"/>
          <w:szCs w:val="28"/>
        </w:rPr>
      </w:pPr>
      <w:r w:rsidRPr="006638E2">
        <w:rPr>
          <w:sz w:val="28"/>
          <w:szCs w:val="28"/>
        </w:rPr>
        <w:t>5. Г.С. Никифорова Психология здоровья: Учебник для вузов</w:t>
      </w:r>
      <w:proofErr w:type="gramStart"/>
      <w:r w:rsidRPr="006638E2">
        <w:rPr>
          <w:sz w:val="28"/>
          <w:szCs w:val="28"/>
        </w:rPr>
        <w:t>/П</w:t>
      </w:r>
      <w:proofErr w:type="gramEnd"/>
      <w:r w:rsidRPr="006638E2">
        <w:rPr>
          <w:sz w:val="28"/>
          <w:szCs w:val="28"/>
        </w:rPr>
        <w:t>од ред. Г.С. Никифорова. – М.; СПб.</w:t>
      </w:r>
      <w:proofErr w:type="gramStart"/>
      <w:r w:rsidRPr="006638E2">
        <w:rPr>
          <w:sz w:val="28"/>
          <w:szCs w:val="28"/>
        </w:rPr>
        <w:t>:«</w:t>
      </w:r>
      <w:proofErr w:type="gramEnd"/>
      <w:r w:rsidRPr="006638E2">
        <w:rPr>
          <w:sz w:val="28"/>
          <w:szCs w:val="28"/>
        </w:rPr>
        <w:t>Питер», 2006.</w:t>
      </w:r>
    </w:p>
    <w:p w:rsidR="00C65B6E" w:rsidRPr="006638E2" w:rsidRDefault="00C65B6E" w:rsidP="00402886">
      <w:pPr>
        <w:rPr>
          <w:sz w:val="28"/>
          <w:szCs w:val="28"/>
        </w:rPr>
      </w:pPr>
    </w:p>
    <w:p w:rsidR="00C65B6E" w:rsidRPr="006638E2" w:rsidRDefault="00C65B6E" w:rsidP="00402886">
      <w:pPr>
        <w:rPr>
          <w:b/>
          <w:sz w:val="28"/>
          <w:szCs w:val="28"/>
        </w:rPr>
      </w:pPr>
      <w:r w:rsidRPr="006638E2">
        <w:rPr>
          <w:b/>
          <w:sz w:val="28"/>
          <w:szCs w:val="28"/>
        </w:rPr>
        <w:t>Интернет – ресурсы:</w:t>
      </w:r>
    </w:p>
    <w:p w:rsidR="00760A0D" w:rsidRPr="006638E2" w:rsidRDefault="00760A0D" w:rsidP="00402886">
      <w:pPr>
        <w:rPr>
          <w:sz w:val="28"/>
          <w:szCs w:val="28"/>
        </w:rPr>
      </w:pPr>
      <w:r w:rsidRPr="006638E2">
        <w:rPr>
          <w:sz w:val="28"/>
          <w:szCs w:val="28"/>
        </w:rPr>
        <w:t xml:space="preserve">1. </w:t>
      </w:r>
      <w:r w:rsidRPr="006638E2">
        <w:rPr>
          <w:sz w:val="28"/>
          <w:szCs w:val="28"/>
          <w:lang w:val="en-US"/>
        </w:rPr>
        <w:t>www</w:t>
      </w:r>
      <w:r w:rsidRPr="006638E2">
        <w:rPr>
          <w:sz w:val="28"/>
          <w:szCs w:val="28"/>
        </w:rPr>
        <w:t>.</w:t>
      </w:r>
      <w:r w:rsidRPr="006638E2">
        <w:rPr>
          <w:sz w:val="28"/>
          <w:szCs w:val="28"/>
          <w:lang w:val="en-US"/>
        </w:rPr>
        <w:t>lib</w:t>
      </w:r>
      <w:r w:rsidRPr="006638E2">
        <w:rPr>
          <w:sz w:val="28"/>
          <w:szCs w:val="28"/>
        </w:rPr>
        <w:t>.</w:t>
      </w:r>
      <w:proofErr w:type="spellStart"/>
      <w:r w:rsidRPr="006638E2">
        <w:rPr>
          <w:sz w:val="28"/>
          <w:szCs w:val="28"/>
          <w:lang w:val="en-US"/>
        </w:rPr>
        <w:t>sportedu</w:t>
      </w:r>
      <w:proofErr w:type="spellEnd"/>
      <w:r w:rsidRPr="006638E2">
        <w:rPr>
          <w:sz w:val="28"/>
          <w:szCs w:val="28"/>
        </w:rPr>
        <w:t>.</w:t>
      </w:r>
      <w:proofErr w:type="spellStart"/>
      <w:r w:rsidRPr="006638E2">
        <w:rPr>
          <w:sz w:val="28"/>
          <w:szCs w:val="28"/>
          <w:lang w:val="en-US"/>
        </w:rPr>
        <w:t>ru</w:t>
      </w:r>
      <w:proofErr w:type="spellEnd"/>
    </w:p>
    <w:p w:rsidR="00760A0D" w:rsidRPr="006638E2" w:rsidRDefault="00760A0D" w:rsidP="00402886">
      <w:pPr>
        <w:rPr>
          <w:sz w:val="28"/>
          <w:szCs w:val="28"/>
        </w:rPr>
      </w:pPr>
      <w:r w:rsidRPr="006638E2">
        <w:rPr>
          <w:sz w:val="28"/>
          <w:szCs w:val="28"/>
        </w:rPr>
        <w:t xml:space="preserve">2. </w:t>
      </w:r>
      <w:r w:rsidRPr="006638E2">
        <w:rPr>
          <w:sz w:val="28"/>
          <w:szCs w:val="28"/>
          <w:lang w:val="en-US"/>
        </w:rPr>
        <w:t>www</w:t>
      </w:r>
      <w:r w:rsidRPr="006638E2">
        <w:rPr>
          <w:sz w:val="28"/>
          <w:szCs w:val="28"/>
        </w:rPr>
        <w:t>.</w:t>
      </w:r>
      <w:r w:rsidRPr="006638E2">
        <w:rPr>
          <w:sz w:val="28"/>
          <w:szCs w:val="28"/>
          <w:lang w:val="en-US"/>
        </w:rPr>
        <w:t>school</w:t>
      </w:r>
      <w:r w:rsidRPr="006638E2">
        <w:rPr>
          <w:sz w:val="28"/>
          <w:szCs w:val="28"/>
        </w:rPr>
        <w:t>.</w:t>
      </w:r>
      <w:proofErr w:type="spellStart"/>
      <w:r w:rsidRPr="006638E2">
        <w:rPr>
          <w:sz w:val="28"/>
          <w:szCs w:val="28"/>
          <w:lang w:val="en-US"/>
        </w:rPr>
        <w:t>edu</w:t>
      </w:r>
      <w:proofErr w:type="spellEnd"/>
      <w:r w:rsidRPr="006638E2">
        <w:rPr>
          <w:sz w:val="28"/>
          <w:szCs w:val="28"/>
        </w:rPr>
        <w:t>.</w:t>
      </w:r>
      <w:proofErr w:type="spellStart"/>
      <w:r w:rsidRPr="006638E2">
        <w:rPr>
          <w:sz w:val="28"/>
          <w:szCs w:val="28"/>
          <w:lang w:val="en-US"/>
        </w:rPr>
        <w:t>ru</w:t>
      </w:r>
      <w:proofErr w:type="spellEnd"/>
    </w:p>
    <w:p w:rsidR="00760A0D" w:rsidRPr="006638E2" w:rsidRDefault="00760A0D" w:rsidP="00402886">
      <w:pPr>
        <w:rPr>
          <w:sz w:val="28"/>
          <w:szCs w:val="28"/>
        </w:rPr>
      </w:pPr>
      <w:r w:rsidRPr="006638E2">
        <w:rPr>
          <w:sz w:val="28"/>
          <w:szCs w:val="28"/>
        </w:rPr>
        <w:t>3. http://www.infosport.ru/minsport/</w:t>
      </w:r>
    </w:p>
    <w:p w:rsidR="00760A0D" w:rsidRPr="006638E2" w:rsidRDefault="00760A0D" w:rsidP="00402886">
      <w:pPr>
        <w:rPr>
          <w:sz w:val="28"/>
          <w:szCs w:val="28"/>
        </w:rPr>
      </w:pPr>
    </w:p>
    <w:p w:rsidR="00ED578C" w:rsidRPr="006638E2" w:rsidRDefault="000613A0" w:rsidP="00402886">
      <w:pPr>
        <w:rPr>
          <w:sz w:val="28"/>
          <w:szCs w:val="28"/>
        </w:rPr>
      </w:pPr>
      <w:r w:rsidRPr="006638E2">
        <w:rPr>
          <w:sz w:val="28"/>
          <w:szCs w:val="28"/>
        </w:rPr>
        <w:br w:type="page"/>
      </w:r>
    </w:p>
    <w:p w:rsidR="00ED578C" w:rsidRPr="006638E2" w:rsidRDefault="00ED578C" w:rsidP="006638E2">
      <w:pPr>
        <w:spacing w:line="360" w:lineRule="auto"/>
        <w:jc w:val="center"/>
        <w:rPr>
          <w:b/>
        </w:rPr>
      </w:pPr>
      <w:r w:rsidRPr="006638E2">
        <w:rPr>
          <w:b/>
        </w:rPr>
        <w:lastRenderedPageBreak/>
        <w:t>ТЕХНОЛОГИЧЕСКАЯ КАРТА ЗАНЯТИЯ</w:t>
      </w:r>
    </w:p>
    <w:p w:rsidR="00ED578C" w:rsidRPr="006638E2" w:rsidRDefault="00ED578C" w:rsidP="006638E2">
      <w:pPr>
        <w:spacing w:line="360" w:lineRule="auto"/>
        <w:rPr>
          <w:sz w:val="28"/>
          <w:szCs w:val="28"/>
        </w:rPr>
      </w:pPr>
      <w:r w:rsidRPr="006638E2">
        <w:rPr>
          <w:b/>
          <w:sz w:val="28"/>
          <w:szCs w:val="28"/>
        </w:rPr>
        <w:t xml:space="preserve">Тема занятия: </w:t>
      </w:r>
      <w:r w:rsidRPr="006638E2">
        <w:rPr>
          <w:sz w:val="28"/>
          <w:szCs w:val="28"/>
        </w:rPr>
        <w:t>Методы контроля физического состояния здоровья, ведение дневника самоконтроля за уровнем физического здоровья</w:t>
      </w:r>
    </w:p>
    <w:p w:rsidR="00ED578C" w:rsidRPr="006638E2" w:rsidRDefault="00ED578C" w:rsidP="006638E2">
      <w:pPr>
        <w:spacing w:line="360" w:lineRule="auto"/>
        <w:rPr>
          <w:sz w:val="28"/>
          <w:szCs w:val="28"/>
        </w:rPr>
      </w:pPr>
      <w:r w:rsidRPr="006638E2">
        <w:rPr>
          <w:b/>
          <w:sz w:val="28"/>
          <w:szCs w:val="28"/>
        </w:rPr>
        <w:t xml:space="preserve">Вид занятия: </w:t>
      </w:r>
      <w:r w:rsidRPr="006638E2">
        <w:rPr>
          <w:sz w:val="28"/>
          <w:szCs w:val="28"/>
        </w:rPr>
        <w:t>практическое занятие</w:t>
      </w:r>
    </w:p>
    <w:p w:rsidR="00ED578C" w:rsidRPr="006638E2" w:rsidRDefault="00ED578C" w:rsidP="006638E2">
      <w:pPr>
        <w:spacing w:line="360" w:lineRule="auto"/>
        <w:rPr>
          <w:sz w:val="28"/>
          <w:szCs w:val="28"/>
        </w:rPr>
      </w:pPr>
      <w:r w:rsidRPr="006638E2">
        <w:rPr>
          <w:b/>
          <w:sz w:val="28"/>
          <w:szCs w:val="28"/>
        </w:rPr>
        <w:t xml:space="preserve">Учебная дисциплина: </w:t>
      </w:r>
      <w:r w:rsidRPr="006638E2">
        <w:rPr>
          <w:sz w:val="28"/>
          <w:szCs w:val="28"/>
        </w:rPr>
        <w:t>ОГСЭ.04. Физическая культура</w:t>
      </w:r>
    </w:p>
    <w:p w:rsidR="00F705CC" w:rsidRPr="00F705CC" w:rsidRDefault="00ED578C" w:rsidP="00F705CC">
      <w:pPr>
        <w:spacing w:line="360" w:lineRule="auto"/>
        <w:rPr>
          <w:sz w:val="28"/>
          <w:szCs w:val="28"/>
        </w:rPr>
      </w:pPr>
      <w:r w:rsidRPr="006638E2">
        <w:rPr>
          <w:b/>
          <w:sz w:val="28"/>
          <w:szCs w:val="28"/>
        </w:rPr>
        <w:t xml:space="preserve">Специальность: </w:t>
      </w:r>
      <w:r w:rsidR="00F705CC" w:rsidRPr="00F705CC">
        <w:rPr>
          <w:sz w:val="28"/>
          <w:szCs w:val="28"/>
        </w:rPr>
        <w:t>31.02.01 –Лечебное дело</w:t>
      </w:r>
    </w:p>
    <w:p w:rsidR="00F705CC" w:rsidRPr="00F705CC" w:rsidRDefault="00F705CC" w:rsidP="00F705CC">
      <w:pPr>
        <w:spacing w:line="360" w:lineRule="auto"/>
        <w:ind w:firstLine="2127"/>
        <w:rPr>
          <w:sz w:val="28"/>
          <w:szCs w:val="28"/>
        </w:rPr>
      </w:pPr>
      <w:r w:rsidRPr="00F705CC">
        <w:rPr>
          <w:sz w:val="28"/>
          <w:szCs w:val="28"/>
        </w:rPr>
        <w:t>31.02.02 –Акушерское дело</w:t>
      </w:r>
    </w:p>
    <w:p w:rsidR="00F705CC" w:rsidRPr="00F705CC" w:rsidRDefault="00F705CC" w:rsidP="00F705CC">
      <w:pPr>
        <w:spacing w:line="360" w:lineRule="auto"/>
        <w:ind w:firstLine="2127"/>
        <w:rPr>
          <w:sz w:val="28"/>
          <w:szCs w:val="28"/>
        </w:rPr>
      </w:pPr>
      <w:r w:rsidRPr="00F705CC">
        <w:rPr>
          <w:sz w:val="28"/>
          <w:szCs w:val="28"/>
        </w:rPr>
        <w:t>31.02.05 – Стоматология   ортопедическая</w:t>
      </w:r>
    </w:p>
    <w:p w:rsidR="00F705CC" w:rsidRPr="00F705CC" w:rsidRDefault="00F705CC" w:rsidP="00F705CC">
      <w:pPr>
        <w:spacing w:line="360" w:lineRule="auto"/>
        <w:ind w:firstLine="2127"/>
        <w:rPr>
          <w:sz w:val="28"/>
          <w:szCs w:val="28"/>
        </w:rPr>
      </w:pPr>
      <w:r w:rsidRPr="00F705CC">
        <w:rPr>
          <w:sz w:val="28"/>
          <w:szCs w:val="28"/>
        </w:rPr>
        <w:t>34.02.01 – Сестринское дело</w:t>
      </w:r>
    </w:p>
    <w:p w:rsidR="00F705CC" w:rsidRPr="00F705CC" w:rsidRDefault="00F705CC" w:rsidP="00F705CC">
      <w:pPr>
        <w:spacing w:line="360" w:lineRule="auto"/>
        <w:ind w:firstLine="2127"/>
        <w:rPr>
          <w:sz w:val="28"/>
          <w:szCs w:val="28"/>
        </w:rPr>
      </w:pPr>
      <w:r w:rsidRPr="00F705CC">
        <w:rPr>
          <w:sz w:val="28"/>
          <w:szCs w:val="28"/>
        </w:rPr>
        <w:t>31.02.03 – Лабораторная диагностика</w:t>
      </w:r>
    </w:p>
    <w:p w:rsidR="00F705CC" w:rsidRDefault="00F705CC" w:rsidP="00F705CC">
      <w:pPr>
        <w:spacing w:line="360" w:lineRule="auto"/>
        <w:ind w:firstLine="2127"/>
        <w:rPr>
          <w:sz w:val="28"/>
          <w:szCs w:val="28"/>
        </w:rPr>
      </w:pPr>
      <w:r w:rsidRPr="00F705CC">
        <w:rPr>
          <w:sz w:val="28"/>
          <w:szCs w:val="28"/>
        </w:rPr>
        <w:t xml:space="preserve">33.02.01 – Фармация </w:t>
      </w:r>
    </w:p>
    <w:p w:rsidR="00ED578C" w:rsidRPr="006638E2" w:rsidRDefault="00ED578C" w:rsidP="00F705CC">
      <w:pPr>
        <w:spacing w:line="360" w:lineRule="auto"/>
        <w:rPr>
          <w:b/>
          <w:sz w:val="28"/>
          <w:szCs w:val="28"/>
        </w:rPr>
      </w:pPr>
      <w:r w:rsidRPr="006638E2">
        <w:rPr>
          <w:b/>
          <w:sz w:val="28"/>
          <w:szCs w:val="28"/>
        </w:rPr>
        <w:t>Цели занятия:</w:t>
      </w:r>
    </w:p>
    <w:p w:rsidR="00ED578C" w:rsidRPr="006638E2" w:rsidRDefault="00ED578C" w:rsidP="006638E2">
      <w:p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Формироват</w:t>
      </w:r>
      <w:r w:rsidR="00732A22" w:rsidRPr="006638E2">
        <w:rPr>
          <w:sz w:val="28"/>
          <w:szCs w:val="28"/>
        </w:rPr>
        <w:t>ь у студентов общие компетенции</w:t>
      </w:r>
    </w:p>
    <w:p w:rsidR="00732A22" w:rsidRPr="006638E2" w:rsidRDefault="00732A22" w:rsidP="006638E2">
      <w:pPr>
        <w:spacing w:line="360" w:lineRule="auto"/>
        <w:rPr>
          <w:sz w:val="28"/>
          <w:szCs w:val="28"/>
        </w:rPr>
      </w:pPr>
      <w:r w:rsidRPr="006638E2">
        <w:rPr>
          <w:spacing w:val="-1"/>
          <w:sz w:val="28"/>
          <w:szCs w:val="28"/>
        </w:rPr>
        <w:t xml:space="preserve">ОК 8. Самостоятельно определять задачи профессионального и </w:t>
      </w:r>
      <w:r w:rsidRPr="006638E2">
        <w:rPr>
          <w:sz w:val="28"/>
          <w:szCs w:val="28"/>
        </w:rPr>
        <w:t xml:space="preserve">личностного развития, заниматься самообразованием, планировать </w:t>
      </w:r>
      <w:r w:rsidRPr="006638E2">
        <w:rPr>
          <w:spacing w:val="-3"/>
          <w:sz w:val="28"/>
          <w:szCs w:val="28"/>
        </w:rPr>
        <w:t>повышение квалификации.</w:t>
      </w:r>
    </w:p>
    <w:p w:rsidR="00732A22" w:rsidRPr="006638E2" w:rsidRDefault="00732A22" w:rsidP="006638E2">
      <w:pPr>
        <w:spacing w:line="360" w:lineRule="auto"/>
        <w:rPr>
          <w:spacing w:val="-2"/>
          <w:sz w:val="28"/>
          <w:szCs w:val="28"/>
        </w:rPr>
      </w:pPr>
      <w:r w:rsidRPr="006638E2">
        <w:rPr>
          <w:spacing w:val="8"/>
          <w:sz w:val="28"/>
          <w:szCs w:val="28"/>
        </w:rPr>
        <w:t xml:space="preserve">ОК 13. Вести здоровый образ жизни, заниматься физической </w:t>
      </w:r>
      <w:r w:rsidRPr="006638E2">
        <w:rPr>
          <w:sz w:val="28"/>
          <w:szCs w:val="28"/>
        </w:rPr>
        <w:t xml:space="preserve">культурой и спортом для укрепления здоровья, достижения жизненных и </w:t>
      </w:r>
      <w:r w:rsidRPr="006638E2">
        <w:rPr>
          <w:spacing w:val="-2"/>
          <w:sz w:val="28"/>
          <w:szCs w:val="28"/>
        </w:rPr>
        <w:t>профессиональных целей.</w:t>
      </w:r>
    </w:p>
    <w:p w:rsidR="00ED578C" w:rsidRPr="006638E2" w:rsidRDefault="00ED578C" w:rsidP="006638E2">
      <w:pPr>
        <w:spacing w:line="360" w:lineRule="auto"/>
        <w:rPr>
          <w:b/>
          <w:color w:val="000000"/>
          <w:sz w:val="28"/>
          <w:szCs w:val="28"/>
        </w:rPr>
      </w:pPr>
      <w:r w:rsidRPr="006638E2">
        <w:rPr>
          <w:b/>
          <w:sz w:val="28"/>
          <w:szCs w:val="28"/>
        </w:rPr>
        <w:t>Задачи практического</w:t>
      </w:r>
      <w:r w:rsidRPr="006638E2">
        <w:rPr>
          <w:b/>
          <w:color w:val="000000"/>
          <w:sz w:val="28"/>
          <w:szCs w:val="28"/>
        </w:rPr>
        <w:t xml:space="preserve"> занятия:</w:t>
      </w:r>
    </w:p>
    <w:p w:rsidR="00ED578C" w:rsidRPr="006638E2" w:rsidRDefault="00ED578C" w:rsidP="006638E2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обеспечить фор</w:t>
      </w:r>
      <w:r w:rsidR="00FC7D42" w:rsidRPr="006638E2">
        <w:rPr>
          <w:sz w:val="28"/>
          <w:szCs w:val="28"/>
        </w:rPr>
        <w:t>мирование общих компетенций ОК 8, ОК 13</w:t>
      </w:r>
      <w:r w:rsidRPr="006638E2">
        <w:rPr>
          <w:sz w:val="28"/>
          <w:szCs w:val="28"/>
        </w:rPr>
        <w:t>;</w:t>
      </w:r>
    </w:p>
    <w:p w:rsidR="00ED578C" w:rsidRPr="006638E2" w:rsidRDefault="00ED578C" w:rsidP="006638E2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способствовать развитию положительного отношения и устойчивого интереса студент</w:t>
      </w:r>
      <w:r w:rsidR="00FC7D42" w:rsidRPr="006638E2">
        <w:rPr>
          <w:sz w:val="28"/>
          <w:szCs w:val="28"/>
        </w:rPr>
        <w:t xml:space="preserve">ов </w:t>
      </w:r>
      <w:proofErr w:type="gramStart"/>
      <w:r w:rsidR="00FC7D42" w:rsidRPr="006638E2">
        <w:rPr>
          <w:sz w:val="28"/>
          <w:szCs w:val="28"/>
        </w:rPr>
        <w:t>к</w:t>
      </w:r>
      <w:proofErr w:type="gramEnd"/>
      <w:r w:rsidR="00FC7D42" w:rsidRPr="006638E2">
        <w:rPr>
          <w:sz w:val="28"/>
          <w:szCs w:val="28"/>
        </w:rPr>
        <w:t xml:space="preserve"> занятием физической культурой</w:t>
      </w:r>
      <w:r w:rsidRPr="006638E2">
        <w:rPr>
          <w:sz w:val="28"/>
          <w:szCs w:val="28"/>
        </w:rPr>
        <w:t xml:space="preserve">; </w:t>
      </w:r>
    </w:p>
    <w:p w:rsidR="00ED578C" w:rsidRPr="006638E2" w:rsidRDefault="00ED578C" w:rsidP="006638E2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способствовать интеллектуальному и эмоциональному развитию студентов, развитию их творческих способностей;</w:t>
      </w:r>
    </w:p>
    <w:p w:rsidR="00ED578C" w:rsidRPr="006638E2" w:rsidRDefault="00ED578C" w:rsidP="006638E2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содействовать развитию у студентов коммуникативной компетенции;</w:t>
      </w:r>
    </w:p>
    <w:p w:rsidR="00395A50" w:rsidRPr="006638E2" w:rsidRDefault="00ED578C" w:rsidP="006638E2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 xml:space="preserve">обеспечить формирование  умения работать в коллективе, малых группах. </w:t>
      </w:r>
    </w:p>
    <w:p w:rsidR="00ED578C" w:rsidRPr="006638E2" w:rsidRDefault="00ED578C" w:rsidP="006638E2">
      <w:pPr>
        <w:spacing w:line="360" w:lineRule="auto"/>
        <w:rPr>
          <w:sz w:val="28"/>
          <w:szCs w:val="28"/>
        </w:rPr>
      </w:pPr>
      <w:r w:rsidRPr="006638E2">
        <w:rPr>
          <w:b/>
          <w:sz w:val="28"/>
          <w:szCs w:val="28"/>
        </w:rPr>
        <w:lastRenderedPageBreak/>
        <w:t>Длительность занятия</w:t>
      </w:r>
      <w:r w:rsidRPr="006638E2">
        <w:rPr>
          <w:sz w:val="28"/>
          <w:szCs w:val="28"/>
        </w:rPr>
        <w:t>: 90 минут</w:t>
      </w:r>
    </w:p>
    <w:p w:rsidR="00ED578C" w:rsidRPr="006638E2" w:rsidRDefault="00ED578C" w:rsidP="006638E2">
      <w:pPr>
        <w:spacing w:line="360" w:lineRule="auto"/>
        <w:rPr>
          <w:sz w:val="28"/>
          <w:szCs w:val="28"/>
        </w:rPr>
      </w:pPr>
      <w:r w:rsidRPr="006638E2">
        <w:rPr>
          <w:b/>
          <w:sz w:val="28"/>
          <w:szCs w:val="28"/>
        </w:rPr>
        <w:t xml:space="preserve">Место проведения занятия: </w:t>
      </w:r>
      <w:r w:rsidRPr="006638E2">
        <w:rPr>
          <w:sz w:val="28"/>
          <w:szCs w:val="28"/>
        </w:rPr>
        <w:t>аудитория  №526 КГБ</w:t>
      </w:r>
      <w:r w:rsidR="00F705CC">
        <w:rPr>
          <w:sz w:val="28"/>
          <w:szCs w:val="28"/>
        </w:rPr>
        <w:t>П</w:t>
      </w:r>
      <w:r w:rsidRPr="006638E2">
        <w:rPr>
          <w:sz w:val="28"/>
          <w:szCs w:val="28"/>
        </w:rPr>
        <w:t xml:space="preserve">ОУ ХГМК </w:t>
      </w:r>
    </w:p>
    <w:p w:rsidR="00FC7D42" w:rsidRPr="006638E2" w:rsidRDefault="00ED578C" w:rsidP="006638E2">
      <w:pPr>
        <w:spacing w:line="360" w:lineRule="auto"/>
        <w:rPr>
          <w:sz w:val="28"/>
          <w:szCs w:val="28"/>
        </w:rPr>
      </w:pPr>
      <w:proofErr w:type="spellStart"/>
      <w:r w:rsidRPr="006638E2">
        <w:rPr>
          <w:b/>
          <w:sz w:val="28"/>
          <w:szCs w:val="28"/>
        </w:rPr>
        <w:t>Внутридисциплинарные</w:t>
      </w:r>
      <w:proofErr w:type="spellEnd"/>
      <w:r w:rsidRPr="006638E2">
        <w:rPr>
          <w:b/>
          <w:sz w:val="28"/>
          <w:szCs w:val="28"/>
        </w:rPr>
        <w:t xml:space="preserve"> связи: </w:t>
      </w:r>
      <w:r w:rsidR="00FC7D42" w:rsidRPr="006638E2">
        <w:rPr>
          <w:sz w:val="28"/>
          <w:szCs w:val="28"/>
        </w:rPr>
        <w:t>Легкая атлетика, гимнастика, баскетбол, футбол и плавание.</w:t>
      </w:r>
    </w:p>
    <w:p w:rsidR="00ED578C" w:rsidRPr="006638E2" w:rsidRDefault="00ED578C" w:rsidP="006638E2">
      <w:pPr>
        <w:spacing w:line="360" w:lineRule="auto"/>
        <w:rPr>
          <w:sz w:val="28"/>
          <w:szCs w:val="28"/>
        </w:rPr>
      </w:pPr>
    </w:p>
    <w:p w:rsidR="00FC7D42" w:rsidRPr="006638E2" w:rsidRDefault="00ED578C" w:rsidP="006638E2">
      <w:pPr>
        <w:pStyle w:val="a4"/>
        <w:spacing w:line="360" w:lineRule="auto"/>
        <w:rPr>
          <w:b/>
          <w:color w:val="000000"/>
          <w:sz w:val="28"/>
          <w:szCs w:val="28"/>
        </w:rPr>
      </w:pPr>
      <w:r w:rsidRPr="006638E2">
        <w:rPr>
          <w:b/>
          <w:sz w:val="28"/>
          <w:szCs w:val="28"/>
        </w:rPr>
        <w:t>Междисциплина</w:t>
      </w:r>
      <w:r w:rsidRPr="006638E2">
        <w:rPr>
          <w:b/>
          <w:color w:val="000000"/>
          <w:sz w:val="28"/>
          <w:szCs w:val="28"/>
        </w:rPr>
        <w:t>рные связи: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4280"/>
        <w:gridCol w:w="4906"/>
      </w:tblGrid>
      <w:tr w:rsidR="00CB0BEF" w:rsidRPr="006638E2" w:rsidTr="00C102C7">
        <w:tc>
          <w:tcPr>
            <w:tcW w:w="534" w:type="dxa"/>
          </w:tcPr>
          <w:p w:rsidR="00CB0BEF" w:rsidRPr="006638E2" w:rsidRDefault="00CB0BEF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CB0BEF" w:rsidRPr="006638E2" w:rsidRDefault="00CB0BEF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дисциплина</w:t>
            </w:r>
          </w:p>
        </w:tc>
        <w:tc>
          <w:tcPr>
            <w:tcW w:w="5352" w:type="dxa"/>
          </w:tcPr>
          <w:p w:rsidR="00CB0BEF" w:rsidRPr="006638E2" w:rsidRDefault="00CB0BEF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Тема</w:t>
            </w:r>
          </w:p>
        </w:tc>
      </w:tr>
      <w:tr w:rsidR="00CB0BEF" w:rsidRPr="006638E2" w:rsidTr="00C102C7">
        <w:tc>
          <w:tcPr>
            <w:tcW w:w="534" w:type="dxa"/>
          </w:tcPr>
          <w:p w:rsidR="00CB0BEF" w:rsidRPr="006638E2" w:rsidRDefault="00CB0BEF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CB0BEF" w:rsidRPr="006638E2" w:rsidRDefault="00CB0BEF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ОП.06. Гигиена и экология человека</w:t>
            </w:r>
          </w:p>
        </w:tc>
        <w:tc>
          <w:tcPr>
            <w:tcW w:w="5352" w:type="dxa"/>
          </w:tcPr>
          <w:p w:rsidR="00CB0BEF" w:rsidRPr="006638E2" w:rsidRDefault="00CB0BEF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Гигиена спортивной одежды и обуви</w:t>
            </w:r>
          </w:p>
        </w:tc>
      </w:tr>
      <w:tr w:rsidR="00CB0BEF" w:rsidRPr="006638E2" w:rsidTr="00C102C7">
        <w:tc>
          <w:tcPr>
            <w:tcW w:w="534" w:type="dxa"/>
          </w:tcPr>
          <w:p w:rsidR="00CB0BEF" w:rsidRPr="006638E2" w:rsidRDefault="00CB0BEF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CB0BEF" w:rsidRPr="006638E2" w:rsidRDefault="00CB0BEF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ОП.04. Анатомия и физиология человека</w:t>
            </w:r>
          </w:p>
        </w:tc>
        <w:tc>
          <w:tcPr>
            <w:tcW w:w="5352" w:type="dxa"/>
          </w:tcPr>
          <w:p w:rsidR="00CB0BEF" w:rsidRPr="006638E2" w:rsidRDefault="00CB0BEF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Строение скелета человека. Костно-мышечная система; влияние физической нагрузки на организм, правильная дозировка.</w:t>
            </w:r>
          </w:p>
        </w:tc>
      </w:tr>
      <w:tr w:rsidR="00CB0BEF" w:rsidRPr="006638E2" w:rsidTr="00C102C7">
        <w:tc>
          <w:tcPr>
            <w:tcW w:w="534" w:type="dxa"/>
          </w:tcPr>
          <w:p w:rsidR="00CB0BEF" w:rsidRPr="006638E2" w:rsidRDefault="00CB0BEF" w:rsidP="006638E2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B0BEF" w:rsidRPr="006638E2" w:rsidRDefault="00CB0BEF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ОП.02 Психология</w:t>
            </w:r>
          </w:p>
        </w:tc>
        <w:tc>
          <w:tcPr>
            <w:tcW w:w="5352" w:type="dxa"/>
          </w:tcPr>
          <w:p w:rsidR="00CB0BEF" w:rsidRPr="006638E2" w:rsidRDefault="00CB0BEF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Коллективная деятельность, мотивы, побуждающие к физической активности.</w:t>
            </w:r>
          </w:p>
        </w:tc>
      </w:tr>
    </w:tbl>
    <w:p w:rsidR="00CB0BEF" w:rsidRPr="006638E2" w:rsidRDefault="00CB0BEF" w:rsidP="006638E2">
      <w:pPr>
        <w:pStyle w:val="a4"/>
        <w:spacing w:line="360" w:lineRule="auto"/>
        <w:rPr>
          <w:sz w:val="28"/>
          <w:szCs w:val="28"/>
        </w:rPr>
      </w:pPr>
    </w:p>
    <w:p w:rsidR="00ED578C" w:rsidRPr="006638E2" w:rsidRDefault="00ED578C" w:rsidP="006638E2">
      <w:pPr>
        <w:spacing w:line="360" w:lineRule="auto"/>
        <w:rPr>
          <w:b/>
          <w:sz w:val="28"/>
          <w:szCs w:val="28"/>
        </w:rPr>
      </w:pPr>
      <w:r w:rsidRPr="006638E2">
        <w:rPr>
          <w:b/>
          <w:sz w:val="28"/>
          <w:szCs w:val="28"/>
        </w:rPr>
        <w:t>Средства обучения и контроля:</w:t>
      </w:r>
    </w:p>
    <w:p w:rsidR="002F2A7F" w:rsidRPr="006638E2" w:rsidRDefault="002F2A7F" w:rsidP="006638E2">
      <w:pPr>
        <w:pStyle w:val="a4"/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Расчетные формулы (показатели физического развития).</w:t>
      </w:r>
    </w:p>
    <w:p w:rsidR="002F2A7F" w:rsidRPr="006638E2" w:rsidRDefault="002F2A7F" w:rsidP="006638E2">
      <w:pPr>
        <w:pStyle w:val="a4"/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Тестовые задания.</w:t>
      </w:r>
    </w:p>
    <w:p w:rsidR="002F2A7F" w:rsidRPr="006638E2" w:rsidRDefault="002F2A7F" w:rsidP="006638E2">
      <w:pPr>
        <w:pStyle w:val="a4"/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Экспресс - оценка здоровья с помощью психологического теста.</w:t>
      </w:r>
    </w:p>
    <w:p w:rsidR="002F2A7F" w:rsidRPr="006638E2" w:rsidRDefault="002F2A7F" w:rsidP="006638E2">
      <w:pPr>
        <w:spacing w:line="360" w:lineRule="auto"/>
        <w:rPr>
          <w:sz w:val="28"/>
          <w:szCs w:val="28"/>
        </w:rPr>
      </w:pPr>
    </w:p>
    <w:p w:rsidR="00ED578C" w:rsidRPr="006638E2" w:rsidRDefault="00ED578C" w:rsidP="006638E2">
      <w:pPr>
        <w:spacing w:line="360" w:lineRule="auto"/>
        <w:rPr>
          <w:b/>
          <w:sz w:val="28"/>
          <w:szCs w:val="28"/>
        </w:rPr>
      </w:pPr>
      <w:r w:rsidRPr="006638E2">
        <w:rPr>
          <w:b/>
          <w:sz w:val="28"/>
          <w:szCs w:val="28"/>
        </w:rPr>
        <w:t>Техническое обеспечение занятия:</w:t>
      </w:r>
    </w:p>
    <w:p w:rsidR="00ED578C" w:rsidRPr="006638E2" w:rsidRDefault="00ED578C" w:rsidP="006638E2">
      <w:pPr>
        <w:pStyle w:val="a4"/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интерактивная доска;</w:t>
      </w:r>
    </w:p>
    <w:p w:rsidR="00ED578C" w:rsidRPr="006638E2" w:rsidRDefault="00ED578C" w:rsidP="006638E2">
      <w:pPr>
        <w:pStyle w:val="a4"/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персональный компьютер;</w:t>
      </w:r>
    </w:p>
    <w:p w:rsidR="000B3FA0" w:rsidRDefault="00ED578C" w:rsidP="006638E2">
      <w:pPr>
        <w:pStyle w:val="a4"/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проектор</w:t>
      </w:r>
    </w:p>
    <w:p w:rsidR="00F705CC" w:rsidRDefault="00F705CC" w:rsidP="006638E2">
      <w:pPr>
        <w:pStyle w:val="a4"/>
        <w:spacing w:line="360" w:lineRule="auto"/>
        <w:rPr>
          <w:sz w:val="28"/>
          <w:szCs w:val="28"/>
        </w:rPr>
      </w:pPr>
    </w:p>
    <w:p w:rsidR="00F705CC" w:rsidRPr="006638E2" w:rsidRDefault="00F705CC" w:rsidP="006638E2">
      <w:pPr>
        <w:pStyle w:val="a4"/>
        <w:spacing w:line="360" w:lineRule="auto"/>
        <w:rPr>
          <w:sz w:val="28"/>
          <w:szCs w:val="28"/>
        </w:rPr>
      </w:pPr>
      <w:bookmarkStart w:id="0" w:name="_GoBack"/>
      <w:bookmarkEnd w:id="0"/>
    </w:p>
    <w:p w:rsidR="00ED578C" w:rsidRPr="006638E2" w:rsidRDefault="00ED578C" w:rsidP="006638E2">
      <w:pPr>
        <w:spacing w:line="360" w:lineRule="auto"/>
        <w:rPr>
          <w:b/>
          <w:sz w:val="28"/>
          <w:szCs w:val="28"/>
        </w:rPr>
      </w:pPr>
      <w:r w:rsidRPr="006638E2">
        <w:rPr>
          <w:b/>
          <w:sz w:val="28"/>
          <w:szCs w:val="28"/>
        </w:rPr>
        <w:t>Методы обучения и формы проведения занятия: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437"/>
        <w:gridCol w:w="4601"/>
      </w:tblGrid>
      <w:tr w:rsidR="00ED578C" w:rsidRPr="006638E2" w:rsidTr="00896339">
        <w:tc>
          <w:tcPr>
            <w:tcW w:w="4820" w:type="dxa"/>
          </w:tcPr>
          <w:p w:rsidR="00ED578C" w:rsidRPr="006638E2" w:rsidRDefault="00ED578C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5056" w:type="dxa"/>
          </w:tcPr>
          <w:p w:rsidR="00ED578C" w:rsidRPr="006638E2" w:rsidRDefault="00ED578C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Формы проведения занятия</w:t>
            </w:r>
          </w:p>
        </w:tc>
      </w:tr>
      <w:tr w:rsidR="00ED578C" w:rsidRPr="006638E2" w:rsidTr="00CB0BEF">
        <w:trPr>
          <w:trHeight w:val="2883"/>
        </w:trPr>
        <w:tc>
          <w:tcPr>
            <w:tcW w:w="4820" w:type="dxa"/>
          </w:tcPr>
          <w:p w:rsidR="00ED578C" w:rsidRPr="006638E2" w:rsidRDefault="00ED578C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lastRenderedPageBreak/>
              <w:t>1.репродуктивный</w:t>
            </w:r>
          </w:p>
          <w:p w:rsidR="00ED578C" w:rsidRPr="006638E2" w:rsidRDefault="00ED578C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1.1. инструктивно-репродуктивный</w:t>
            </w:r>
          </w:p>
          <w:p w:rsidR="00ED578C" w:rsidRPr="006638E2" w:rsidRDefault="00ED578C" w:rsidP="006638E2">
            <w:pPr>
              <w:spacing w:line="360" w:lineRule="auto"/>
              <w:rPr>
                <w:sz w:val="28"/>
                <w:szCs w:val="28"/>
              </w:rPr>
            </w:pPr>
          </w:p>
          <w:p w:rsidR="00ED578C" w:rsidRPr="006638E2" w:rsidRDefault="00ED578C" w:rsidP="006638E2">
            <w:pPr>
              <w:spacing w:line="360" w:lineRule="auto"/>
              <w:rPr>
                <w:sz w:val="28"/>
                <w:szCs w:val="28"/>
              </w:rPr>
            </w:pPr>
          </w:p>
          <w:p w:rsidR="00ED578C" w:rsidRPr="006638E2" w:rsidRDefault="00ED578C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 xml:space="preserve">1.2. информационно-рецептивный </w:t>
            </w:r>
          </w:p>
          <w:p w:rsidR="00ED578C" w:rsidRPr="006638E2" w:rsidRDefault="00ED578C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2. продуктивный</w:t>
            </w:r>
          </w:p>
        </w:tc>
        <w:tc>
          <w:tcPr>
            <w:tcW w:w="5056" w:type="dxa"/>
          </w:tcPr>
          <w:p w:rsidR="00ED578C" w:rsidRPr="006638E2" w:rsidRDefault="00ED578C" w:rsidP="006638E2">
            <w:pPr>
              <w:spacing w:line="360" w:lineRule="auto"/>
              <w:rPr>
                <w:sz w:val="28"/>
                <w:szCs w:val="28"/>
              </w:rPr>
            </w:pPr>
          </w:p>
          <w:p w:rsidR="00ED578C" w:rsidRPr="006638E2" w:rsidRDefault="00ED578C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– фронтальный опрос</w:t>
            </w:r>
          </w:p>
          <w:p w:rsidR="00ED578C" w:rsidRPr="006638E2" w:rsidRDefault="00ED578C" w:rsidP="006638E2">
            <w:pPr>
              <w:spacing w:line="360" w:lineRule="auto"/>
              <w:rPr>
                <w:sz w:val="28"/>
                <w:szCs w:val="28"/>
              </w:rPr>
            </w:pPr>
          </w:p>
          <w:p w:rsidR="00ED578C" w:rsidRPr="006638E2" w:rsidRDefault="00ED578C" w:rsidP="006638E2">
            <w:pPr>
              <w:spacing w:line="360" w:lineRule="auto"/>
              <w:rPr>
                <w:sz w:val="28"/>
                <w:szCs w:val="28"/>
              </w:rPr>
            </w:pPr>
          </w:p>
          <w:p w:rsidR="00ED578C" w:rsidRPr="006638E2" w:rsidRDefault="00ED578C" w:rsidP="006638E2">
            <w:pPr>
              <w:spacing w:line="360" w:lineRule="auto"/>
              <w:rPr>
                <w:sz w:val="28"/>
                <w:szCs w:val="28"/>
              </w:rPr>
            </w:pPr>
          </w:p>
          <w:p w:rsidR="0022544F" w:rsidRPr="006638E2" w:rsidRDefault="00ED578C" w:rsidP="006638E2">
            <w:pPr>
              <w:spacing w:line="360" w:lineRule="auto"/>
              <w:rPr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– работа в малых группах</w:t>
            </w:r>
          </w:p>
          <w:p w:rsidR="00ED578C" w:rsidRPr="006638E2" w:rsidRDefault="00ED578C" w:rsidP="006638E2">
            <w:pPr>
              <w:spacing w:line="360" w:lineRule="auto"/>
              <w:rPr>
                <w:b/>
                <w:sz w:val="28"/>
                <w:szCs w:val="28"/>
              </w:rPr>
            </w:pPr>
            <w:r w:rsidRPr="006638E2">
              <w:rPr>
                <w:sz w:val="28"/>
                <w:szCs w:val="28"/>
              </w:rPr>
              <w:t>– творческая самостоятельная работа</w:t>
            </w:r>
          </w:p>
        </w:tc>
      </w:tr>
    </w:tbl>
    <w:p w:rsidR="00ED578C" w:rsidRPr="006638E2" w:rsidRDefault="00ED578C" w:rsidP="006638E2">
      <w:pPr>
        <w:spacing w:line="360" w:lineRule="auto"/>
        <w:rPr>
          <w:sz w:val="28"/>
          <w:szCs w:val="28"/>
        </w:rPr>
      </w:pPr>
    </w:p>
    <w:p w:rsidR="004B0E2D" w:rsidRPr="006638E2" w:rsidRDefault="00ED578C" w:rsidP="006638E2">
      <w:pPr>
        <w:spacing w:line="360" w:lineRule="auto"/>
        <w:rPr>
          <w:b/>
          <w:sz w:val="28"/>
          <w:szCs w:val="28"/>
        </w:rPr>
      </w:pPr>
      <w:r w:rsidRPr="006638E2">
        <w:rPr>
          <w:b/>
          <w:sz w:val="28"/>
          <w:szCs w:val="28"/>
        </w:rPr>
        <w:t>Студент должен овладевать общими компетенциями:</w:t>
      </w:r>
    </w:p>
    <w:p w:rsidR="004B0E2D" w:rsidRPr="006638E2" w:rsidRDefault="004B0E2D" w:rsidP="006638E2">
      <w:pPr>
        <w:spacing w:line="360" w:lineRule="auto"/>
        <w:rPr>
          <w:sz w:val="28"/>
          <w:szCs w:val="28"/>
        </w:rPr>
      </w:pPr>
      <w:r w:rsidRPr="006638E2">
        <w:rPr>
          <w:spacing w:val="-1"/>
          <w:sz w:val="28"/>
          <w:szCs w:val="28"/>
        </w:rPr>
        <w:t xml:space="preserve"> ОК 8. Самостоятельно определять задачи профессионального и </w:t>
      </w:r>
      <w:r w:rsidRPr="006638E2">
        <w:rPr>
          <w:sz w:val="28"/>
          <w:szCs w:val="28"/>
        </w:rPr>
        <w:t xml:space="preserve">личностного развития, заниматься самообразованием, планировать </w:t>
      </w:r>
      <w:r w:rsidRPr="006638E2">
        <w:rPr>
          <w:spacing w:val="-3"/>
          <w:sz w:val="28"/>
          <w:szCs w:val="28"/>
        </w:rPr>
        <w:t>повышение квалификации.</w:t>
      </w:r>
    </w:p>
    <w:p w:rsidR="004B0E2D" w:rsidRPr="006638E2" w:rsidRDefault="004B0E2D" w:rsidP="006638E2">
      <w:pPr>
        <w:spacing w:line="360" w:lineRule="auto"/>
        <w:rPr>
          <w:spacing w:val="-2"/>
          <w:sz w:val="28"/>
          <w:szCs w:val="28"/>
        </w:rPr>
      </w:pPr>
      <w:r w:rsidRPr="006638E2">
        <w:rPr>
          <w:spacing w:val="8"/>
          <w:sz w:val="28"/>
          <w:szCs w:val="28"/>
        </w:rPr>
        <w:t xml:space="preserve">ОК 13. Вести здоровый образ жизни, заниматься физической </w:t>
      </w:r>
      <w:r w:rsidRPr="006638E2">
        <w:rPr>
          <w:sz w:val="28"/>
          <w:szCs w:val="28"/>
        </w:rPr>
        <w:t xml:space="preserve">культурой и спортом для укрепления здоровья, достижения жизненных и </w:t>
      </w:r>
      <w:r w:rsidRPr="006638E2">
        <w:rPr>
          <w:spacing w:val="-2"/>
          <w:sz w:val="28"/>
          <w:szCs w:val="28"/>
        </w:rPr>
        <w:t>профессиональных целей.</w:t>
      </w:r>
    </w:p>
    <w:p w:rsidR="00ED578C" w:rsidRPr="006638E2" w:rsidRDefault="00ED578C" w:rsidP="006638E2">
      <w:pPr>
        <w:spacing w:line="360" w:lineRule="auto"/>
        <w:rPr>
          <w:sz w:val="28"/>
          <w:szCs w:val="28"/>
        </w:rPr>
      </w:pPr>
    </w:p>
    <w:p w:rsidR="004B0E2D" w:rsidRPr="006638E2" w:rsidRDefault="00ED578C" w:rsidP="006638E2">
      <w:pPr>
        <w:spacing w:line="360" w:lineRule="auto"/>
        <w:rPr>
          <w:b/>
          <w:sz w:val="28"/>
          <w:szCs w:val="28"/>
        </w:rPr>
      </w:pPr>
      <w:r w:rsidRPr="006638E2">
        <w:rPr>
          <w:b/>
          <w:sz w:val="28"/>
          <w:szCs w:val="28"/>
        </w:rPr>
        <w:t xml:space="preserve">Студент должен уметь: </w:t>
      </w:r>
    </w:p>
    <w:p w:rsidR="002F2A7F" w:rsidRPr="006638E2" w:rsidRDefault="002F2A7F" w:rsidP="006638E2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 xml:space="preserve">определять физическое развитие;  </w:t>
      </w:r>
    </w:p>
    <w:p w:rsidR="002F2A7F" w:rsidRPr="006638E2" w:rsidRDefault="002F2A7F" w:rsidP="006638E2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 xml:space="preserve">проводить исследование с использованием антропометрических методик;    </w:t>
      </w:r>
    </w:p>
    <w:p w:rsidR="002F2A7F" w:rsidRPr="006638E2" w:rsidRDefault="002F2A7F" w:rsidP="006638E2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 xml:space="preserve">вести дневник самоконтроля; </w:t>
      </w:r>
    </w:p>
    <w:p w:rsidR="00395A50" w:rsidRPr="006638E2" w:rsidRDefault="002F2A7F" w:rsidP="006638E2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 xml:space="preserve">оказать первую медицинскую помощь; </w:t>
      </w:r>
    </w:p>
    <w:p w:rsidR="00ED578C" w:rsidRPr="006638E2" w:rsidRDefault="00ED578C" w:rsidP="006638E2">
      <w:pPr>
        <w:spacing w:line="360" w:lineRule="auto"/>
        <w:rPr>
          <w:b/>
          <w:sz w:val="28"/>
          <w:szCs w:val="28"/>
        </w:rPr>
      </w:pPr>
      <w:r w:rsidRPr="006638E2">
        <w:rPr>
          <w:b/>
          <w:sz w:val="28"/>
          <w:szCs w:val="28"/>
        </w:rPr>
        <w:t xml:space="preserve">Студент должен знать: </w:t>
      </w:r>
    </w:p>
    <w:p w:rsidR="002F2A7F" w:rsidRPr="006638E2" w:rsidRDefault="002F2A7F" w:rsidP="006638E2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 xml:space="preserve">показатели физического развития; </w:t>
      </w:r>
    </w:p>
    <w:p w:rsidR="002F2A7F" w:rsidRPr="006638E2" w:rsidRDefault="002F2A7F" w:rsidP="006638E2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антропометрические методики;</w:t>
      </w:r>
    </w:p>
    <w:p w:rsidR="002F2A7F" w:rsidRPr="006638E2" w:rsidRDefault="002F2A7F" w:rsidP="006638E2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технику безопасности на занятиях физической культуры;</w:t>
      </w:r>
    </w:p>
    <w:p w:rsidR="002F2A7F" w:rsidRPr="006638E2" w:rsidRDefault="002F2A7F" w:rsidP="006638E2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алгоритм оказания первой медицинской помощи;</w:t>
      </w:r>
    </w:p>
    <w:p w:rsidR="002F2A7F" w:rsidRPr="006638E2" w:rsidRDefault="002F2A7F" w:rsidP="006638E2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знат</w:t>
      </w:r>
      <w:r w:rsidR="00395A50" w:rsidRPr="006638E2">
        <w:rPr>
          <w:sz w:val="28"/>
          <w:szCs w:val="28"/>
        </w:rPr>
        <w:t>ь основы здорового образа жизни</w:t>
      </w:r>
    </w:p>
    <w:p w:rsidR="006638E2" w:rsidRDefault="006638E2" w:rsidP="006638E2">
      <w:pPr>
        <w:spacing w:line="360" w:lineRule="auto"/>
        <w:rPr>
          <w:sz w:val="28"/>
          <w:szCs w:val="28"/>
        </w:rPr>
      </w:pPr>
    </w:p>
    <w:p w:rsidR="006638E2" w:rsidRDefault="006638E2" w:rsidP="006638E2">
      <w:pPr>
        <w:spacing w:line="360" w:lineRule="auto"/>
        <w:rPr>
          <w:sz w:val="28"/>
          <w:szCs w:val="28"/>
        </w:rPr>
      </w:pPr>
    </w:p>
    <w:p w:rsidR="00ED578C" w:rsidRPr="006638E2" w:rsidRDefault="00ED578C" w:rsidP="006638E2">
      <w:p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 xml:space="preserve">Уровень освоения учебного материала: - 2, 3. </w:t>
      </w:r>
    </w:p>
    <w:p w:rsidR="00ED578C" w:rsidRPr="006638E2" w:rsidRDefault="00ED578C" w:rsidP="006638E2">
      <w:p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Уровень 2 – репродуктивный (выполнение деятельности по образцу, инструкции или под руководством);</w:t>
      </w:r>
    </w:p>
    <w:p w:rsidR="00ED578C" w:rsidRPr="006638E2" w:rsidRDefault="00ED578C" w:rsidP="006638E2">
      <w:p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Уровень 3 – продуктивный (планирование и самостоятельное выполнение деятельности, решение проблемных задач).</w:t>
      </w:r>
    </w:p>
    <w:p w:rsidR="006638E2" w:rsidRDefault="006638E2" w:rsidP="006638E2">
      <w:pPr>
        <w:spacing w:line="360" w:lineRule="auto"/>
        <w:rPr>
          <w:b/>
          <w:sz w:val="28"/>
          <w:szCs w:val="28"/>
        </w:rPr>
      </w:pPr>
    </w:p>
    <w:p w:rsidR="00ED578C" w:rsidRPr="006638E2" w:rsidRDefault="00ED578C" w:rsidP="006638E2">
      <w:pPr>
        <w:spacing w:line="360" w:lineRule="auto"/>
        <w:rPr>
          <w:b/>
          <w:sz w:val="28"/>
          <w:szCs w:val="28"/>
        </w:rPr>
      </w:pPr>
      <w:r w:rsidRPr="006638E2">
        <w:rPr>
          <w:b/>
          <w:sz w:val="28"/>
          <w:szCs w:val="28"/>
        </w:rPr>
        <w:t>Список литературы:</w:t>
      </w:r>
    </w:p>
    <w:p w:rsidR="00760A0D" w:rsidRPr="006638E2" w:rsidRDefault="00760A0D" w:rsidP="006638E2">
      <w:pPr>
        <w:spacing w:line="360" w:lineRule="auto"/>
        <w:rPr>
          <w:color w:val="000000"/>
          <w:sz w:val="28"/>
          <w:szCs w:val="28"/>
        </w:rPr>
      </w:pPr>
      <w:r w:rsidRPr="006638E2">
        <w:rPr>
          <w:color w:val="000000"/>
          <w:sz w:val="28"/>
          <w:szCs w:val="28"/>
        </w:rPr>
        <w:t xml:space="preserve">1. </w:t>
      </w:r>
      <w:r w:rsidRPr="006638E2">
        <w:rPr>
          <w:sz w:val="28"/>
          <w:szCs w:val="28"/>
        </w:rPr>
        <w:t>С.П. Евсеева Теория и организация адаптивной физической культуры: Учебник</w:t>
      </w:r>
      <w:proofErr w:type="gramStart"/>
      <w:r w:rsidRPr="006638E2">
        <w:rPr>
          <w:sz w:val="28"/>
          <w:szCs w:val="28"/>
        </w:rPr>
        <w:t>/ П</w:t>
      </w:r>
      <w:proofErr w:type="gramEnd"/>
      <w:r w:rsidRPr="006638E2">
        <w:rPr>
          <w:sz w:val="28"/>
          <w:szCs w:val="28"/>
        </w:rPr>
        <w:t>од ред. проф. С.П. Евсеева. – М.: Советский спорт, 2006.</w:t>
      </w:r>
    </w:p>
    <w:p w:rsidR="00760A0D" w:rsidRPr="006638E2" w:rsidRDefault="00760A0D" w:rsidP="006638E2">
      <w:pPr>
        <w:pStyle w:val="a8"/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 xml:space="preserve">2. А.А. </w:t>
      </w:r>
      <w:proofErr w:type="spellStart"/>
      <w:r w:rsidRPr="006638E2">
        <w:rPr>
          <w:sz w:val="28"/>
          <w:szCs w:val="28"/>
        </w:rPr>
        <w:t>Зданевич</w:t>
      </w:r>
      <w:proofErr w:type="spellEnd"/>
      <w:r w:rsidRPr="006638E2">
        <w:rPr>
          <w:sz w:val="28"/>
          <w:szCs w:val="28"/>
        </w:rPr>
        <w:t xml:space="preserve">, </w:t>
      </w:r>
      <w:proofErr w:type="spellStart"/>
      <w:r w:rsidRPr="006638E2">
        <w:rPr>
          <w:sz w:val="28"/>
          <w:szCs w:val="28"/>
        </w:rPr>
        <w:t>В.И.Лях</w:t>
      </w:r>
      <w:proofErr w:type="spellEnd"/>
      <w:r w:rsidRPr="006638E2">
        <w:rPr>
          <w:sz w:val="28"/>
          <w:szCs w:val="28"/>
        </w:rPr>
        <w:t xml:space="preserve"> Физическая культура 10—11 </w:t>
      </w:r>
      <w:proofErr w:type="spellStart"/>
      <w:r w:rsidRPr="006638E2">
        <w:rPr>
          <w:sz w:val="28"/>
          <w:szCs w:val="28"/>
        </w:rPr>
        <w:t>кл</w:t>
      </w:r>
      <w:proofErr w:type="spellEnd"/>
      <w:r w:rsidRPr="006638E2">
        <w:rPr>
          <w:sz w:val="28"/>
          <w:szCs w:val="28"/>
        </w:rPr>
        <w:t>. — М., 2005.</w:t>
      </w:r>
    </w:p>
    <w:p w:rsidR="00760A0D" w:rsidRPr="006638E2" w:rsidRDefault="00760A0D" w:rsidP="006638E2">
      <w:pPr>
        <w:pStyle w:val="a8"/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 xml:space="preserve">3. В.И. </w:t>
      </w:r>
      <w:proofErr w:type="spellStart"/>
      <w:r w:rsidRPr="006638E2">
        <w:rPr>
          <w:sz w:val="28"/>
          <w:szCs w:val="28"/>
        </w:rPr>
        <w:t>Ильинич</w:t>
      </w:r>
      <w:proofErr w:type="spellEnd"/>
      <w:r w:rsidRPr="006638E2">
        <w:rPr>
          <w:sz w:val="28"/>
          <w:szCs w:val="28"/>
        </w:rPr>
        <w:t xml:space="preserve"> Физическая культура студента: Учебник для студентов высших учебных заведений</w:t>
      </w:r>
      <w:proofErr w:type="gramStart"/>
      <w:r w:rsidRPr="006638E2">
        <w:rPr>
          <w:sz w:val="28"/>
          <w:szCs w:val="28"/>
        </w:rPr>
        <w:t xml:space="preserve"> / П</w:t>
      </w:r>
      <w:proofErr w:type="gramEnd"/>
      <w:r w:rsidRPr="006638E2">
        <w:rPr>
          <w:sz w:val="28"/>
          <w:szCs w:val="28"/>
        </w:rPr>
        <w:t xml:space="preserve">од общей редакцией В.И. </w:t>
      </w:r>
      <w:proofErr w:type="spellStart"/>
      <w:r w:rsidRPr="006638E2">
        <w:rPr>
          <w:sz w:val="28"/>
          <w:szCs w:val="28"/>
        </w:rPr>
        <w:t>Ильинича</w:t>
      </w:r>
      <w:proofErr w:type="spellEnd"/>
      <w:r w:rsidRPr="006638E2">
        <w:rPr>
          <w:sz w:val="28"/>
          <w:szCs w:val="28"/>
        </w:rPr>
        <w:t xml:space="preserve">. – М.: </w:t>
      </w:r>
      <w:proofErr w:type="spellStart"/>
      <w:r w:rsidRPr="006638E2">
        <w:rPr>
          <w:sz w:val="28"/>
          <w:szCs w:val="28"/>
        </w:rPr>
        <w:t>Гардарики</w:t>
      </w:r>
      <w:proofErr w:type="spellEnd"/>
      <w:r w:rsidRPr="006638E2">
        <w:rPr>
          <w:sz w:val="28"/>
          <w:szCs w:val="28"/>
        </w:rPr>
        <w:t>, 2009.</w:t>
      </w:r>
    </w:p>
    <w:p w:rsidR="00760A0D" w:rsidRPr="006638E2" w:rsidRDefault="00760A0D" w:rsidP="006638E2">
      <w:pPr>
        <w:pStyle w:val="a8"/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 xml:space="preserve">4. В.И. </w:t>
      </w:r>
      <w:proofErr w:type="spellStart"/>
      <w:r w:rsidRPr="006638E2">
        <w:rPr>
          <w:sz w:val="28"/>
          <w:szCs w:val="28"/>
        </w:rPr>
        <w:t>Ильинич</w:t>
      </w:r>
      <w:proofErr w:type="spellEnd"/>
      <w:r w:rsidRPr="006638E2">
        <w:rPr>
          <w:sz w:val="28"/>
          <w:szCs w:val="28"/>
        </w:rPr>
        <w:t xml:space="preserve"> Физическая культура студента и жизнь/ </w:t>
      </w:r>
      <w:proofErr w:type="spellStart"/>
      <w:r w:rsidRPr="006638E2">
        <w:rPr>
          <w:sz w:val="28"/>
          <w:szCs w:val="28"/>
        </w:rPr>
        <w:t>В.И.Ильинич</w:t>
      </w:r>
      <w:proofErr w:type="spellEnd"/>
      <w:r w:rsidRPr="006638E2">
        <w:rPr>
          <w:sz w:val="28"/>
          <w:szCs w:val="28"/>
        </w:rPr>
        <w:t xml:space="preserve">. – М.: </w:t>
      </w:r>
      <w:proofErr w:type="spellStart"/>
      <w:r w:rsidRPr="006638E2">
        <w:rPr>
          <w:sz w:val="28"/>
          <w:szCs w:val="28"/>
        </w:rPr>
        <w:t>Гардарики</w:t>
      </w:r>
      <w:proofErr w:type="spellEnd"/>
      <w:r w:rsidRPr="006638E2">
        <w:rPr>
          <w:sz w:val="28"/>
          <w:szCs w:val="28"/>
        </w:rPr>
        <w:t>, 2008.</w:t>
      </w:r>
    </w:p>
    <w:p w:rsidR="00760A0D" w:rsidRPr="006638E2" w:rsidRDefault="00760A0D" w:rsidP="006638E2">
      <w:p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5. Г.С. Никифорова Психология здоровья: Учебник для вузов</w:t>
      </w:r>
      <w:proofErr w:type="gramStart"/>
      <w:r w:rsidRPr="006638E2">
        <w:rPr>
          <w:sz w:val="28"/>
          <w:szCs w:val="28"/>
        </w:rPr>
        <w:t>/П</w:t>
      </w:r>
      <w:proofErr w:type="gramEnd"/>
      <w:r w:rsidRPr="006638E2">
        <w:rPr>
          <w:sz w:val="28"/>
          <w:szCs w:val="28"/>
        </w:rPr>
        <w:t>од ред. Г.С. Никифорова. – М.; СПб.</w:t>
      </w:r>
      <w:proofErr w:type="gramStart"/>
      <w:r w:rsidRPr="006638E2">
        <w:rPr>
          <w:sz w:val="28"/>
          <w:szCs w:val="28"/>
        </w:rPr>
        <w:t>:«</w:t>
      </w:r>
      <w:proofErr w:type="gramEnd"/>
      <w:r w:rsidRPr="006638E2">
        <w:rPr>
          <w:sz w:val="28"/>
          <w:szCs w:val="28"/>
        </w:rPr>
        <w:t>Питер», 2006.</w:t>
      </w:r>
    </w:p>
    <w:p w:rsidR="00760A0D" w:rsidRPr="006638E2" w:rsidRDefault="00760A0D" w:rsidP="006638E2">
      <w:pPr>
        <w:spacing w:line="360" w:lineRule="auto"/>
        <w:rPr>
          <w:sz w:val="28"/>
          <w:szCs w:val="28"/>
        </w:rPr>
      </w:pPr>
    </w:p>
    <w:p w:rsidR="00760A0D" w:rsidRPr="006638E2" w:rsidRDefault="00760A0D" w:rsidP="006638E2">
      <w:pPr>
        <w:spacing w:line="360" w:lineRule="auto"/>
        <w:rPr>
          <w:sz w:val="28"/>
          <w:szCs w:val="28"/>
        </w:rPr>
      </w:pPr>
    </w:p>
    <w:p w:rsidR="00ED578C" w:rsidRPr="006638E2" w:rsidRDefault="00ED578C" w:rsidP="006638E2">
      <w:pPr>
        <w:spacing w:line="360" w:lineRule="auto"/>
        <w:rPr>
          <w:b/>
          <w:sz w:val="28"/>
          <w:szCs w:val="28"/>
        </w:rPr>
      </w:pPr>
      <w:r w:rsidRPr="006638E2">
        <w:rPr>
          <w:b/>
          <w:sz w:val="28"/>
          <w:szCs w:val="28"/>
        </w:rPr>
        <w:t>Дополнительная:</w:t>
      </w:r>
    </w:p>
    <w:p w:rsidR="00CB0BEF" w:rsidRPr="006638E2" w:rsidRDefault="00CB0BEF" w:rsidP="006638E2">
      <w:p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 xml:space="preserve">1. В.Ю. Волков Физическая культура: Печатная версия электронного учебника/ В.Ю.Волков, Л.М.Волкова: 2-ое изд. </w:t>
      </w:r>
      <w:proofErr w:type="spellStart"/>
      <w:r w:rsidRPr="006638E2">
        <w:rPr>
          <w:sz w:val="28"/>
          <w:szCs w:val="28"/>
        </w:rPr>
        <w:t>испр</w:t>
      </w:r>
      <w:proofErr w:type="spellEnd"/>
      <w:r w:rsidRPr="006638E2">
        <w:rPr>
          <w:sz w:val="28"/>
          <w:szCs w:val="28"/>
        </w:rPr>
        <w:t>. и доп. – СПб</w:t>
      </w:r>
      <w:proofErr w:type="gramStart"/>
      <w:r w:rsidRPr="006638E2">
        <w:rPr>
          <w:sz w:val="28"/>
          <w:szCs w:val="28"/>
        </w:rPr>
        <w:t xml:space="preserve">.: </w:t>
      </w:r>
      <w:proofErr w:type="gramEnd"/>
      <w:r w:rsidRPr="006638E2">
        <w:rPr>
          <w:sz w:val="28"/>
          <w:szCs w:val="28"/>
        </w:rPr>
        <w:t xml:space="preserve">Изд-во </w:t>
      </w:r>
      <w:proofErr w:type="spellStart"/>
      <w:r w:rsidRPr="006638E2">
        <w:rPr>
          <w:sz w:val="28"/>
          <w:szCs w:val="28"/>
        </w:rPr>
        <w:t>Политехн</w:t>
      </w:r>
      <w:proofErr w:type="spellEnd"/>
      <w:r w:rsidRPr="006638E2">
        <w:rPr>
          <w:sz w:val="28"/>
          <w:szCs w:val="28"/>
        </w:rPr>
        <w:t>. Ун-та. 2009.</w:t>
      </w:r>
    </w:p>
    <w:p w:rsidR="00CB0BEF" w:rsidRPr="006638E2" w:rsidRDefault="00CB0BEF" w:rsidP="006638E2">
      <w:p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2. А.А. Дмитриев Физическая культура в специальном образовании. — М., 2006.</w:t>
      </w:r>
    </w:p>
    <w:p w:rsidR="00CB0BEF" w:rsidRPr="006638E2" w:rsidRDefault="00CB0BEF" w:rsidP="006638E2">
      <w:p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 xml:space="preserve">3. В.И. </w:t>
      </w:r>
      <w:proofErr w:type="spellStart"/>
      <w:r w:rsidRPr="006638E2">
        <w:rPr>
          <w:sz w:val="28"/>
          <w:szCs w:val="28"/>
        </w:rPr>
        <w:t>Ильинич</w:t>
      </w:r>
      <w:proofErr w:type="spellEnd"/>
      <w:r w:rsidRPr="006638E2">
        <w:rPr>
          <w:sz w:val="28"/>
          <w:szCs w:val="28"/>
        </w:rPr>
        <w:t xml:space="preserve"> Студенческий спорт и жизнь: Учебное пособие для студентов высших учебных заведений / </w:t>
      </w:r>
      <w:proofErr w:type="spellStart"/>
      <w:r w:rsidRPr="006638E2">
        <w:rPr>
          <w:sz w:val="28"/>
          <w:szCs w:val="28"/>
        </w:rPr>
        <w:t>В.И.Ильинич</w:t>
      </w:r>
      <w:proofErr w:type="spellEnd"/>
      <w:r w:rsidRPr="006638E2">
        <w:rPr>
          <w:sz w:val="28"/>
          <w:szCs w:val="28"/>
        </w:rPr>
        <w:t xml:space="preserve"> – М.:АО "Аспект Пресс", 2006.</w:t>
      </w:r>
    </w:p>
    <w:p w:rsidR="00CB0BEF" w:rsidRPr="006638E2" w:rsidRDefault="00CB0BEF" w:rsidP="006638E2">
      <w:p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lastRenderedPageBreak/>
        <w:t xml:space="preserve">4. Н.Г. Лутченко Самостоятельные занятия физическими упражнениями: Учебно-методическое пособие / </w:t>
      </w:r>
      <w:proofErr w:type="spellStart"/>
      <w:r w:rsidRPr="006638E2">
        <w:rPr>
          <w:sz w:val="28"/>
          <w:szCs w:val="28"/>
        </w:rPr>
        <w:t>Н.Г.Лутченко</w:t>
      </w:r>
      <w:proofErr w:type="spellEnd"/>
      <w:r w:rsidRPr="006638E2">
        <w:rPr>
          <w:sz w:val="28"/>
          <w:szCs w:val="28"/>
        </w:rPr>
        <w:t xml:space="preserve">, </w:t>
      </w:r>
      <w:proofErr w:type="spellStart"/>
      <w:r w:rsidRPr="006638E2">
        <w:rPr>
          <w:sz w:val="28"/>
          <w:szCs w:val="28"/>
        </w:rPr>
        <w:t>В.А.Щеголев</w:t>
      </w:r>
      <w:proofErr w:type="spellEnd"/>
      <w:r w:rsidRPr="006638E2">
        <w:rPr>
          <w:sz w:val="28"/>
          <w:szCs w:val="28"/>
        </w:rPr>
        <w:t xml:space="preserve">, </w:t>
      </w:r>
      <w:proofErr w:type="spellStart"/>
      <w:r w:rsidRPr="006638E2">
        <w:rPr>
          <w:sz w:val="28"/>
          <w:szCs w:val="28"/>
        </w:rPr>
        <w:t>В.Ю.Волков</w:t>
      </w:r>
      <w:proofErr w:type="spellEnd"/>
      <w:r w:rsidRPr="006638E2">
        <w:rPr>
          <w:sz w:val="28"/>
          <w:szCs w:val="28"/>
        </w:rPr>
        <w:t>, и др.:  – СПб</w:t>
      </w:r>
      <w:proofErr w:type="gramStart"/>
      <w:r w:rsidRPr="006638E2">
        <w:rPr>
          <w:sz w:val="28"/>
          <w:szCs w:val="28"/>
        </w:rPr>
        <w:t xml:space="preserve">.: </w:t>
      </w:r>
      <w:proofErr w:type="spellStart"/>
      <w:proofErr w:type="gramEnd"/>
      <w:r w:rsidRPr="006638E2">
        <w:rPr>
          <w:sz w:val="28"/>
          <w:szCs w:val="28"/>
        </w:rPr>
        <w:t>СПбГТУ</w:t>
      </w:r>
      <w:proofErr w:type="spellEnd"/>
      <w:r w:rsidRPr="006638E2">
        <w:rPr>
          <w:sz w:val="28"/>
          <w:szCs w:val="28"/>
        </w:rPr>
        <w:t>, 2007.</w:t>
      </w:r>
    </w:p>
    <w:p w:rsidR="00CB0BEF" w:rsidRPr="006638E2" w:rsidRDefault="00CB0BEF" w:rsidP="006638E2">
      <w:pPr>
        <w:pStyle w:val="a8"/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 xml:space="preserve">5. В.С Родиченко. и др. Олимпийский учебник студента: Пособие для формирования системы олимпийского образования в </w:t>
      </w:r>
      <w:proofErr w:type="spellStart"/>
      <w:r w:rsidRPr="006638E2">
        <w:rPr>
          <w:sz w:val="28"/>
          <w:szCs w:val="28"/>
        </w:rPr>
        <w:t>нефизкультурных</w:t>
      </w:r>
      <w:proofErr w:type="spellEnd"/>
      <w:r w:rsidRPr="006638E2">
        <w:rPr>
          <w:sz w:val="28"/>
          <w:szCs w:val="28"/>
        </w:rPr>
        <w:t xml:space="preserve"> высших учебных заведениях / </w:t>
      </w:r>
      <w:proofErr w:type="spellStart"/>
      <w:r w:rsidRPr="006638E2">
        <w:rPr>
          <w:sz w:val="28"/>
          <w:szCs w:val="28"/>
        </w:rPr>
        <w:t>В.С.Родиченко</w:t>
      </w:r>
      <w:proofErr w:type="spellEnd"/>
      <w:r w:rsidRPr="006638E2">
        <w:rPr>
          <w:sz w:val="28"/>
          <w:szCs w:val="28"/>
        </w:rPr>
        <w:t xml:space="preserve"> – 5-е изд., </w:t>
      </w:r>
      <w:proofErr w:type="spellStart"/>
      <w:r w:rsidRPr="006638E2">
        <w:rPr>
          <w:sz w:val="28"/>
          <w:szCs w:val="28"/>
        </w:rPr>
        <w:t>перераб</w:t>
      </w:r>
      <w:proofErr w:type="spellEnd"/>
      <w:r w:rsidRPr="006638E2">
        <w:rPr>
          <w:sz w:val="28"/>
          <w:szCs w:val="28"/>
        </w:rPr>
        <w:t>. и доп. – М.: Советский спорт, 2009.</w:t>
      </w:r>
    </w:p>
    <w:p w:rsidR="00CB0BEF" w:rsidRDefault="00CB0BEF" w:rsidP="006638E2">
      <w:pPr>
        <w:spacing w:line="360" w:lineRule="auto"/>
      </w:pPr>
    </w:p>
    <w:p w:rsidR="00760A0D" w:rsidRDefault="00760A0D" w:rsidP="006638E2">
      <w:pPr>
        <w:spacing w:line="360" w:lineRule="auto"/>
      </w:pPr>
    </w:p>
    <w:p w:rsidR="00CB0BEF" w:rsidRPr="006638E2" w:rsidRDefault="00CB0BEF" w:rsidP="006638E2">
      <w:pPr>
        <w:spacing w:line="360" w:lineRule="auto"/>
        <w:rPr>
          <w:sz w:val="28"/>
          <w:szCs w:val="28"/>
        </w:rPr>
      </w:pPr>
    </w:p>
    <w:p w:rsidR="00ED578C" w:rsidRPr="006638E2" w:rsidRDefault="00ED578C" w:rsidP="006638E2">
      <w:p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Интернет-ресурсы:</w:t>
      </w:r>
    </w:p>
    <w:p w:rsidR="00CB0BEF" w:rsidRPr="006638E2" w:rsidRDefault="00CB0BEF" w:rsidP="006638E2">
      <w:p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 xml:space="preserve">1. </w:t>
      </w:r>
      <w:r w:rsidRPr="006638E2">
        <w:rPr>
          <w:sz w:val="28"/>
          <w:szCs w:val="28"/>
          <w:lang w:val="en-US"/>
        </w:rPr>
        <w:t>www</w:t>
      </w:r>
      <w:r w:rsidRPr="006638E2">
        <w:rPr>
          <w:sz w:val="28"/>
          <w:szCs w:val="28"/>
        </w:rPr>
        <w:t>.</w:t>
      </w:r>
      <w:r w:rsidRPr="006638E2">
        <w:rPr>
          <w:sz w:val="28"/>
          <w:szCs w:val="28"/>
          <w:lang w:val="en-US"/>
        </w:rPr>
        <w:t>lib</w:t>
      </w:r>
      <w:r w:rsidRPr="006638E2">
        <w:rPr>
          <w:sz w:val="28"/>
          <w:szCs w:val="28"/>
        </w:rPr>
        <w:t>.</w:t>
      </w:r>
      <w:proofErr w:type="spellStart"/>
      <w:r w:rsidRPr="006638E2">
        <w:rPr>
          <w:sz w:val="28"/>
          <w:szCs w:val="28"/>
          <w:lang w:val="en-US"/>
        </w:rPr>
        <w:t>sportedu</w:t>
      </w:r>
      <w:proofErr w:type="spellEnd"/>
      <w:r w:rsidRPr="006638E2">
        <w:rPr>
          <w:sz w:val="28"/>
          <w:szCs w:val="28"/>
        </w:rPr>
        <w:t>.</w:t>
      </w:r>
      <w:proofErr w:type="spellStart"/>
      <w:r w:rsidRPr="006638E2">
        <w:rPr>
          <w:sz w:val="28"/>
          <w:szCs w:val="28"/>
          <w:lang w:val="en-US"/>
        </w:rPr>
        <w:t>ru</w:t>
      </w:r>
      <w:proofErr w:type="spellEnd"/>
    </w:p>
    <w:p w:rsidR="00CB0BEF" w:rsidRPr="006638E2" w:rsidRDefault="00CB0BEF" w:rsidP="006638E2">
      <w:p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 xml:space="preserve">2. </w:t>
      </w:r>
      <w:r w:rsidRPr="006638E2">
        <w:rPr>
          <w:sz w:val="28"/>
          <w:szCs w:val="28"/>
          <w:lang w:val="en-US"/>
        </w:rPr>
        <w:t>www</w:t>
      </w:r>
      <w:r w:rsidRPr="006638E2">
        <w:rPr>
          <w:sz w:val="28"/>
          <w:szCs w:val="28"/>
        </w:rPr>
        <w:t>.</w:t>
      </w:r>
      <w:r w:rsidRPr="006638E2">
        <w:rPr>
          <w:sz w:val="28"/>
          <w:szCs w:val="28"/>
          <w:lang w:val="en-US"/>
        </w:rPr>
        <w:t>school</w:t>
      </w:r>
      <w:r w:rsidRPr="006638E2">
        <w:rPr>
          <w:sz w:val="28"/>
          <w:szCs w:val="28"/>
        </w:rPr>
        <w:t>.</w:t>
      </w:r>
      <w:proofErr w:type="spellStart"/>
      <w:r w:rsidRPr="006638E2">
        <w:rPr>
          <w:sz w:val="28"/>
          <w:szCs w:val="28"/>
          <w:lang w:val="en-US"/>
        </w:rPr>
        <w:t>edu</w:t>
      </w:r>
      <w:proofErr w:type="spellEnd"/>
      <w:r w:rsidRPr="006638E2">
        <w:rPr>
          <w:sz w:val="28"/>
          <w:szCs w:val="28"/>
        </w:rPr>
        <w:t>.</w:t>
      </w:r>
      <w:proofErr w:type="spellStart"/>
      <w:r w:rsidRPr="006638E2">
        <w:rPr>
          <w:sz w:val="28"/>
          <w:szCs w:val="28"/>
          <w:lang w:val="en-US"/>
        </w:rPr>
        <w:t>ru</w:t>
      </w:r>
      <w:proofErr w:type="spellEnd"/>
    </w:p>
    <w:p w:rsidR="00CB0BEF" w:rsidRPr="006638E2" w:rsidRDefault="00CB0BEF" w:rsidP="006638E2">
      <w:pPr>
        <w:spacing w:line="360" w:lineRule="auto"/>
        <w:rPr>
          <w:sz w:val="28"/>
          <w:szCs w:val="28"/>
        </w:rPr>
      </w:pPr>
      <w:r w:rsidRPr="006638E2">
        <w:rPr>
          <w:sz w:val="28"/>
          <w:szCs w:val="28"/>
        </w:rPr>
        <w:t>3. http://www.infosport.ru/minsport/</w:t>
      </w:r>
    </w:p>
    <w:p w:rsidR="00CB0BEF" w:rsidRPr="006638E2" w:rsidRDefault="00CB0BEF" w:rsidP="006638E2">
      <w:pPr>
        <w:spacing w:line="360" w:lineRule="auto"/>
        <w:rPr>
          <w:sz w:val="28"/>
          <w:szCs w:val="28"/>
        </w:rPr>
      </w:pPr>
    </w:p>
    <w:p w:rsidR="006638E2" w:rsidRPr="006638E2" w:rsidRDefault="00ED578C" w:rsidP="006638E2">
      <w:pPr>
        <w:spacing w:line="360" w:lineRule="auto"/>
        <w:rPr>
          <w:sz w:val="28"/>
          <w:szCs w:val="28"/>
        </w:rPr>
      </w:pPr>
      <w:r w:rsidRPr="006638E2">
        <w:rPr>
          <w:b/>
          <w:sz w:val="28"/>
          <w:szCs w:val="28"/>
        </w:rPr>
        <w:t xml:space="preserve">Домашнее задание: </w:t>
      </w:r>
      <w:r w:rsidR="002F2A7F" w:rsidRPr="006638E2">
        <w:rPr>
          <w:sz w:val="28"/>
          <w:szCs w:val="28"/>
        </w:rPr>
        <w:t>составление комплекса физических упражнений  для самостоятельных занятий</w:t>
      </w:r>
    </w:p>
    <w:p w:rsidR="00395A50" w:rsidRDefault="00395A50" w:rsidP="006638E2">
      <w:pPr>
        <w:spacing w:line="360" w:lineRule="auto"/>
      </w:pPr>
    </w:p>
    <w:p w:rsidR="006638E2" w:rsidRDefault="006638E2" w:rsidP="006638E2">
      <w:pPr>
        <w:spacing w:line="360" w:lineRule="auto"/>
      </w:pPr>
    </w:p>
    <w:p w:rsidR="006638E2" w:rsidRDefault="006638E2" w:rsidP="006638E2">
      <w:pPr>
        <w:spacing w:line="360" w:lineRule="auto"/>
      </w:pPr>
    </w:p>
    <w:p w:rsidR="006638E2" w:rsidRDefault="006638E2" w:rsidP="006638E2">
      <w:pPr>
        <w:spacing w:line="360" w:lineRule="auto"/>
      </w:pPr>
    </w:p>
    <w:p w:rsidR="006638E2" w:rsidRDefault="006638E2" w:rsidP="006638E2">
      <w:pPr>
        <w:spacing w:line="360" w:lineRule="auto"/>
      </w:pPr>
    </w:p>
    <w:p w:rsidR="006638E2" w:rsidRDefault="006638E2" w:rsidP="006638E2">
      <w:pPr>
        <w:spacing w:line="360" w:lineRule="auto"/>
      </w:pPr>
    </w:p>
    <w:p w:rsidR="006638E2" w:rsidRDefault="006638E2" w:rsidP="006638E2">
      <w:pPr>
        <w:spacing w:line="360" w:lineRule="auto"/>
      </w:pPr>
    </w:p>
    <w:p w:rsidR="006638E2" w:rsidRDefault="006638E2" w:rsidP="006638E2">
      <w:pPr>
        <w:spacing w:line="360" w:lineRule="auto"/>
      </w:pPr>
    </w:p>
    <w:p w:rsidR="006638E2" w:rsidRDefault="006638E2" w:rsidP="006638E2">
      <w:pPr>
        <w:spacing w:line="360" w:lineRule="auto"/>
      </w:pPr>
    </w:p>
    <w:p w:rsidR="006638E2" w:rsidRDefault="006638E2" w:rsidP="006638E2">
      <w:pPr>
        <w:spacing w:line="360" w:lineRule="auto"/>
      </w:pPr>
    </w:p>
    <w:p w:rsidR="006638E2" w:rsidRDefault="006638E2" w:rsidP="006638E2">
      <w:pPr>
        <w:spacing w:line="360" w:lineRule="auto"/>
      </w:pPr>
    </w:p>
    <w:p w:rsidR="006638E2" w:rsidRDefault="006638E2" w:rsidP="006638E2">
      <w:pPr>
        <w:spacing w:line="360" w:lineRule="auto"/>
      </w:pPr>
    </w:p>
    <w:p w:rsidR="006638E2" w:rsidRDefault="006638E2" w:rsidP="006638E2">
      <w:pPr>
        <w:spacing w:line="360" w:lineRule="auto"/>
      </w:pPr>
    </w:p>
    <w:p w:rsidR="006638E2" w:rsidRDefault="006638E2" w:rsidP="006638E2">
      <w:pPr>
        <w:spacing w:line="360" w:lineRule="auto"/>
      </w:pPr>
    </w:p>
    <w:p w:rsidR="00395A50" w:rsidRDefault="00395A50" w:rsidP="00402886"/>
    <w:p w:rsidR="002F2A7F" w:rsidRPr="006638E2" w:rsidRDefault="002F2A7F" w:rsidP="006638E2">
      <w:pPr>
        <w:jc w:val="center"/>
        <w:rPr>
          <w:b/>
          <w:sz w:val="28"/>
          <w:szCs w:val="28"/>
        </w:rPr>
      </w:pPr>
      <w:r w:rsidRPr="006638E2">
        <w:rPr>
          <w:b/>
          <w:sz w:val="28"/>
          <w:szCs w:val="28"/>
        </w:rPr>
        <w:lastRenderedPageBreak/>
        <w:t>Ход занятия</w:t>
      </w:r>
    </w:p>
    <w:p w:rsidR="002F2A7F" w:rsidRDefault="002F2A7F" w:rsidP="00402886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2721"/>
        <w:gridCol w:w="2098"/>
        <w:gridCol w:w="1985"/>
        <w:gridCol w:w="1276"/>
      </w:tblGrid>
      <w:tr w:rsidR="002F2A7F" w:rsidRPr="00AC1567" w:rsidTr="0022544F">
        <w:tc>
          <w:tcPr>
            <w:tcW w:w="540" w:type="dxa"/>
          </w:tcPr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t>№</w:t>
            </w:r>
          </w:p>
          <w:p w:rsidR="002F2A7F" w:rsidRPr="006638E2" w:rsidRDefault="002F2A7F" w:rsidP="00402886">
            <w:pPr>
              <w:rPr>
                <w:b/>
              </w:rPr>
            </w:pPr>
            <w:proofErr w:type="gramStart"/>
            <w:r w:rsidRPr="006638E2">
              <w:rPr>
                <w:b/>
              </w:rPr>
              <w:t>п</w:t>
            </w:r>
            <w:proofErr w:type="gramEnd"/>
            <w:r w:rsidRPr="006638E2">
              <w:rPr>
                <w:b/>
              </w:rPr>
              <w:t>/п</w:t>
            </w:r>
          </w:p>
        </w:tc>
        <w:tc>
          <w:tcPr>
            <w:tcW w:w="2154" w:type="dxa"/>
          </w:tcPr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t>Этап</w:t>
            </w:r>
          </w:p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t>занятия</w:t>
            </w:r>
          </w:p>
        </w:tc>
        <w:tc>
          <w:tcPr>
            <w:tcW w:w="2721" w:type="dxa"/>
          </w:tcPr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t xml:space="preserve">Описание этапа </w:t>
            </w:r>
          </w:p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t>(действия преподавателя и студентов)</w:t>
            </w:r>
          </w:p>
        </w:tc>
        <w:tc>
          <w:tcPr>
            <w:tcW w:w="2098" w:type="dxa"/>
          </w:tcPr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t>Методическое обеспечение и ТСО</w:t>
            </w:r>
          </w:p>
        </w:tc>
        <w:tc>
          <w:tcPr>
            <w:tcW w:w="1985" w:type="dxa"/>
          </w:tcPr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t>Цель</w:t>
            </w:r>
          </w:p>
        </w:tc>
        <w:tc>
          <w:tcPr>
            <w:tcW w:w="1276" w:type="dxa"/>
          </w:tcPr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t>Время (мин.)</w:t>
            </w:r>
          </w:p>
        </w:tc>
      </w:tr>
      <w:tr w:rsidR="002F2A7F" w:rsidRPr="00AC1567" w:rsidTr="0022544F">
        <w:tc>
          <w:tcPr>
            <w:tcW w:w="540" w:type="dxa"/>
          </w:tcPr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t>1.</w:t>
            </w:r>
          </w:p>
        </w:tc>
        <w:tc>
          <w:tcPr>
            <w:tcW w:w="2154" w:type="dxa"/>
          </w:tcPr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t>Организационный момент</w:t>
            </w:r>
          </w:p>
        </w:tc>
        <w:tc>
          <w:tcPr>
            <w:tcW w:w="2721" w:type="dxa"/>
          </w:tcPr>
          <w:p w:rsidR="002F2A7F" w:rsidRPr="00AC1567" w:rsidRDefault="002F2A7F" w:rsidP="00402886">
            <w:r w:rsidRPr="00AC1567">
              <w:t>Преподаватель в начале занятия приветствует студентов, выслушивает доклад дежурного, обращает внимание на внешний вид студентов, тем самым подводя их к теме занятия.</w:t>
            </w:r>
          </w:p>
        </w:tc>
        <w:tc>
          <w:tcPr>
            <w:tcW w:w="2098" w:type="dxa"/>
          </w:tcPr>
          <w:p w:rsidR="002F2A7F" w:rsidRPr="00AC1567" w:rsidRDefault="002F2A7F" w:rsidP="00402886">
            <w:r w:rsidRPr="00AC1567">
              <w:t>Учебный журнал преподавателя.</w:t>
            </w:r>
          </w:p>
        </w:tc>
        <w:tc>
          <w:tcPr>
            <w:tcW w:w="1985" w:type="dxa"/>
          </w:tcPr>
          <w:p w:rsidR="002F2A7F" w:rsidRPr="00AC1567" w:rsidRDefault="002F2A7F" w:rsidP="00402886">
            <w:r w:rsidRPr="00AC1567">
              <w:t xml:space="preserve">Мобилизовать  внимание, обеспечить соответствующий настрой студентов, создать рабочее настроение. </w:t>
            </w:r>
          </w:p>
        </w:tc>
        <w:tc>
          <w:tcPr>
            <w:tcW w:w="1276" w:type="dxa"/>
          </w:tcPr>
          <w:p w:rsidR="002F2A7F" w:rsidRPr="00AC1567" w:rsidRDefault="001C7364" w:rsidP="00402886">
            <w:r w:rsidRPr="00AC1567">
              <w:t>3</w:t>
            </w:r>
            <w:r w:rsidR="002F2A7F" w:rsidRPr="00AC1567">
              <w:t>мин.</w:t>
            </w:r>
          </w:p>
        </w:tc>
      </w:tr>
      <w:tr w:rsidR="002F2A7F" w:rsidRPr="00AC1567" w:rsidTr="0022544F">
        <w:tc>
          <w:tcPr>
            <w:tcW w:w="540" w:type="dxa"/>
          </w:tcPr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t>2.</w:t>
            </w:r>
          </w:p>
        </w:tc>
        <w:tc>
          <w:tcPr>
            <w:tcW w:w="2154" w:type="dxa"/>
          </w:tcPr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t>Вводная</w:t>
            </w:r>
          </w:p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t>часть</w:t>
            </w:r>
          </w:p>
        </w:tc>
        <w:tc>
          <w:tcPr>
            <w:tcW w:w="2721" w:type="dxa"/>
          </w:tcPr>
          <w:p w:rsidR="002F2A7F" w:rsidRPr="00AC1567" w:rsidRDefault="002F2A7F" w:rsidP="00402886">
            <w:r w:rsidRPr="00AC1567">
              <w:t>Преподаватель знакомит студентов с темой и целями занятия, обращает внимание на актуальность изучаемой темы. Преподаватель объясняет студентам принцип работы на занятии.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2F2A7F" w:rsidRPr="00AC1567" w:rsidRDefault="002F2A7F" w:rsidP="00402886">
            <w:r w:rsidRPr="00AC1567">
              <w:t>Интерактивная доска.</w:t>
            </w:r>
          </w:p>
        </w:tc>
        <w:tc>
          <w:tcPr>
            <w:tcW w:w="1985" w:type="dxa"/>
          </w:tcPr>
          <w:p w:rsidR="002F2A7F" w:rsidRPr="00AC1567" w:rsidRDefault="002F2A7F" w:rsidP="00402886">
            <w:r w:rsidRPr="00AC1567">
              <w:t>Обеспечить создание  эмоционального настроя на занятии, интереса к изучаемой теме, активизацию мыслительной деятельности студентов.</w:t>
            </w:r>
          </w:p>
          <w:p w:rsidR="002F2A7F" w:rsidRPr="00AC1567" w:rsidRDefault="002F2A7F" w:rsidP="00402886"/>
        </w:tc>
        <w:tc>
          <w:tcPr>
            <w:tcW w:w="1276" w:type="dxa"/>
          </w:tcPr>
          <w:p w:rsidR="002F2A7F" w:rsidRPr="00AC1567" w:rsidRDefault="002A39F2" w:rsidP="00402886">
            <w:r w:rsidRPr="00AC1567">
              <w:t>10</w:t>
            </w:r>
            <w:r w:rsidR="002F2A7F" w:rsidRPr="00AC1567">
              <w:t xml:space="preserve"> мин.</w:t>
            </w:r>
          </w:p>
        </w:tc>
      </w:tr>
      <w:tr w:rsidR="002F2A7F" w:rsidRPr="00AC1567" w:rsidTr="0022544F">
        <w:trPr>
          <w:trHeight w:val="416"/>
        </w:trPr>
        <w:tc>
          <w:tcPr>
            <w:tcW w:w="540" w:type="dxa"/>
          </w:tcPr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t>3.</w:t>
            </w:r>
          </w:p>
        </w:tc>
        <w:tc>
          <w:tcPr>
            <w:tcW w:w="2154" w:type="dxa"/>
          </w:tcPr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t>Формирование умений применения нового материала и общих компетенций</w:t>
            </w:r>
          </w:p>
          <w:p w:rsidR="002F2A7F" w:rsidRPr="006638E2" w:rsidRDefault="002F2A7F" w:rsidP="00402886">
            <w:pPr>
              <w:rPr>
                <w:b/>
              </w:rPr>
            </w:pPr>
          </w:p>
        </w:tc>
        <w:tc>
          <w:tcPr>
            <w:tcW w:w="2721" w:type="dxa"/>
          </w:tcPr>
          <w:p w:rsidR="002F2A7F" w:rsidRPr="00AC1567" w:rsidRDefault="00B3026C" w:rsidP="00402886">
            <w:r w:rsidRPr="00AC1567">
              <w:t>1.</w:t>
            </w:r>
            <w:r w:rsidR="00403F77" w:rsidRPr="00AC1567">
              <w:t>Используя опорные знания</w:t>
            </w:r>
            <w:r w:rsidR="002F2A7F" w:rsidRPr="00AC1567">
              <w:t xml:space="preserve"> </w:t>
            </w:r>
            <w:r w:rsidR="00403F77" w:rsidRPr="00AC1567">
              <w:t>студентов по физической культуре и о здоровом образе жизни. Провести опрос о принципах ЗОЖ.</w:t>
            </w:r>
          </w:p>
          <w:p w:rsidR="002F2A7F" w:rsidRPr="00AC1567" w:rsidRDefault="002F2A7F" w:rsidP="00402886"/>
          <w:p w:rsidR="002F2A7F" w:rsidRPr="00AC1567" w:rsidRDefault="002F2A7F" w:rsidP="00402886"/>
          <w:p w:rsidR="002F2A7F" w:rsidRPr="00AC1567" w:rsidRDefault="00B3026C" w:rsidP="00402886">
            <w:r w:rsidRPr="00AC1567">
              <w:t>2. Преподаватель предлагает студентам заполнить Карточки «Параметры физического развития».</w:t>
            </w:r>
          </w:p>
          <w:p w:rsidR="00B3026C" w:rsidRDefault="00B3026C" w:rsidP="00402886">
            <w:r w:rsidRPr="00AC1567">
              <w:t>3.Из полученных данных необходимо получить оценки ИМТ, тип телосложения, ЖЕЛ, весоростовой индекс.</w:t>
            </w:r>
          </w:p>
          <w:p w:rsidR="00AC1567" w:rsidRDefault="00AC1567" w:rsidP="00402886">
            <w:r>
              <w:t>4. Преподаватель предлагает пройти  экспресс-оценку здоровья с помощью психологического теста</w:t>
            </w:r>
            <w:r w:rsidR="00792C33">
              <w:t>.</w:t>
            </w:r>
          </w:p>
          <w:p w:rsidR="00977FD6" w:rsidRDefault="00977FD6" w:rsidP="00402886">
            <w:r>
              <w:lastRenderedPageBreak/>
              <w:t xml:space="preserve">5. Преподаватель предлагает студентам </w:t>
            </w:r>
            <w:proofErr w:type="gramStart"/>
            <w:r>
              <w:t>ознакомится</w:t>
            </w:r>
            <w:proofErr w:type="gramEnd"/>
            <w:r>
              <w:t xml:space="preserve"> с упрощенной формой дневника самоконтроля.</w:t>
            </w:r>
          </w:p>
          <w:p w:rsidR="00792C33" w:rsidRPr="00AC1567" w:rsidRDefault="00977FD6" w:rsidP="00402886">
            <w:r>
              <w:t>6</w:t>
            </w:r>
            <w:r w:rsidR="00792C33">
              <w:t>. итоговый тест.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2F2A7F" w:rsidRPr="00AC1567" w:rsidRDefault="002F2A7F" w:rsidP="00402886">
            <w:r w:rsidRPr="00AC1567">
              <w:lastRenderedPageBreak/>
              <w:t xml:space="preserve"> Интерактивная доска.</w:t>
            </w:r>
          </w:p>
          <w:p w:rsidR="002F2A7F" w:rsidRPr="00AC1567" w:rsidRDefault="002F2A7F" w:rsidP="00402886"/>
          <w:p w:rsidR="002F2A7F" w:rsidRPr="00AC1567" w:rsidRDefault="002F2A7F" w:rsidP="00402886"/>
          <w:p w:rsidR="002F2A7F" w:rsidRPr="00AC1567" w:rsidRDefault="002F2A7F" w:rsidP="00402886"/>
          <w:p w:rsidR="002F2A7F" w:rsidRPr="00AC1567" w:rsidRDefault="002F2A7F" w:rsidP="00402886"/>
          <w:p w:rsidR="001C7364" w:rsidRPr="00AC1567" w:rsidRDefault="001C7364" w:rsidP="00402886"/>
          <w:p w:rsidR="00B3026C" w:rsidRPr="00AC1567" w:rsidRDefault="00B3026C" w:rsidP="00402886"/>
          <w:p w:rsidR="002F2A7F" w:rsidRDefault="00792C33" w:rsidP="00402886">
            <w:r>
              <w:t>(приложение №2</w:t>
            </w:r>
            <w:r w:rsidR="0061743C" w:rsidRPr="00AC1567">
              <w:t>). Интерактивная доска.</w:t>
            </w:r>
          </w:p>
          <w:p w:rsidR="00AC1567" w:rsidRDefault="00AC1567" w:rsidP="00402886"/>
          <w:p w:rsidR="00AC1567" w:rsidRDefault="00AC1567" w:rsidP="00402886"/>
          <w:p w:rsidR="00AC1567" w:rsidRDefault="00AC1567" w:rsidP="00402886"/>
          <w:p w:rsidR="00AC1567" w:rsidRDefault="00AC1567" w:rsidP="00402886"/>
          <w:p w:rsidR="00AC1567" w:rsidRDefault="00AC1567" w:rsidP="00402886">
            <w:r>
              <w:t xml:space="preserve">Приложение </w:t>
            </w:r>
            <w:r w:rsidR="00792C33">
              <w:t>№1</w:t>
            </w:r>
          </w:p>
          <w:p w:rsidR="00AC1567" w:rsidRDefault="00AC1567" w:rsidP="00402886"/>
          <w:p w:rsidR="00AC1567" w:rsidRDefault="00AC1567" w:rsidP="00402886"/>
          <w:p w:rsidR="00AC1567" w:rsidRDefault="00AC1567" w:rsidP="00402886"/>
          <w:p w:rsidR="00AC1567" w:rsidRDefault="00AC1567" w:rsidP="00402886"/>
          <w:p w:rsidR="00AC1567" w:rsidRDefault="00AC1567" w:rsidP="00402886"/>
          <w:p w:rsidR="00AC1567" w:rsidRDefault="00AC1567" w:rsidP="00402886"/>
          <w:p w:rsidR="00AC1567" w:rsidRDefault="00AC1567" w:rsidP="00402886">
            <w:r>
              <w:t>Приложение №4</w:t>
            </w:r>
          </w:p>
          <w:p w:rsidR="00792C33" w:rsidRDefault="00792C33" w:rsidP="00402886"/>
          <w:p w:rsidR="00792C33" w:rsidRDefault="00792C33" w:rsidP="00402886"/>
          <w:p w:rsidR="00792C33" w:rsidRDefault="00792C33" w:rsidP="00402886"/>
          <w:p w:rsidR="00792C33" w:rsidRDefault="00792C33" w:rsidP="00402886"/>
          <w:p w:rsidR="00977FD6" w:rsidRDefault="00977FD6" w:rsidP="00402886">
            <w:r>
              <w:t>Приложение № 5</w:t>
            </w:r>
          </w:p>
          <w:p w:rsidR="00977FD6" w:rsidRDefault="00977FD6" w:rsidP="00402886"/>
          <w:p w:rsidR="00977FD6" w:rsidRDefault="00977FD6" w:rsidP="00402886"/>
          <w:p w:rsidR="00792C33" w:rsidRPr="00AC1567" w:rsidRDefault="00792C33" w:rsidP="00402886">
            <w:r>
              <w:t>Приложение №3</w:t>
            </w:r>
          </w:p>
        </w:tc>
        <w:tc>
          <w:tcPr>
            <w:tcW w:w="1985" w:type="dxa"/>
          </w:tcPr>
          <w:p w:rsidR="002F2A7F" w:rsidRPr="00AC1567" w:rsidRDefault="00403F77" w:rsidP="00402886">
            <w:r w:rsidRPr="00AC1567">
              <w:lastRenderedPageBreak/>
              <w:t>Развивать интерес к занятиям физической культурой.</w:t>
            </w:r>
          </w:p>
          <w:p w:rsidR="002F2A7F" w:rsidRPr="00AC1567" w:rsidRDefault="002F2A7F" w:rsidP="00402886"/>
          <w:p w:rsidR="002F2A7F" w:rsidRPr="00AC1567" w:rsidRDefault="002F2A7F" w:rsidP="00402886"/>
          <w:p w:rsidR="002F2A7F" w:rsidRPr="00AC1567" w:rsidRDefault="002F2A7F" w:rsidP="00402886"/>
          <w:p w:rsidR="00977FD6" w:rsidRDefault="0022544F" w:rsidP="00402886">
            <w:r>
              <w:t>Формировать ОК 3, ОК 8</w:t>
            </w:r>
          </w:p>
          <w:p w:rsidR="00977FD6" w:rsidRDefault="00977FD6" w:rsidP="00402886"/>
          <w:p w:rsidR="00977FD6" w:rsidRDefault="00977FD6" w:rsidP="00402886"/>
          <w:p w:rsidR="002F2A7F" w:rsidRPr="00AC1567" w:rsidRDefault="0022544F" w:rsidP="00402886">
            <w:proofErr w:type="spellStart"/>
            <w:r>
              <w:t>способствоват</w:t>
            </w:r>
            <w:proofErr w:type="spellEnd"/>
            <w:r>
              <w:t xml:space="preserve"> развитию положительного отношения и устойчивого интереса студентов </w:t>
            </w:r>
            <w:proofErr w:type="gramStart"/>
            <w:r>
              <w:t>к</w:t>
            </w:r>
            <w:proofErr w:type="gramEnd"/>
            <w:r>
              <w:t xml:space="preserve"> занятием физической культурой;</w:t>
            </w:r>
          </w:p>
          <w:p w:rsidR="002F2A7F" w:rsidRPr="00AC1567" w:rsidRDefault="002F2A7F" w:rsidP="00402886"/>
          <w:p w:rsidR="002F2A7F" w:rsidRPr="00AC1567" w:rsidRDefault="002F2A7F" w:rsidP="00402886"/>
          <w:p w:rsidR="002F2A7F" w:rsidRPr="00AC1567" w:rsidRDefault="002F2A7F" w:rsidP="00402886"/>
          <w:p w:rsidR="002F2A7F" w:rsidRPr="00AC1567" w:rsidRDefault="002F2A7F" w:rsidP="00402886"/>
          <w:p w:rsidR="0022544F" w:rsidRDefault="0022544F" w:rsidP="00402886">
            <w:pPr>
              <w:pStyle w:val="a4"/>
            </w:pPr>
          </w:p>
          <w:p w:rsidR="0022544F" w:rsidRDefault="0022544F" w:rsidP="00402886">
            <w:pPr>
              <w:pStyle w:val="a4"/>
            </w:pPr>
          </w:p>
          <w:p w:rsidR="0061743C" w:rsidRPr="00AC1567" w:rsidRDefault="008A7A65" w:rsidP="006638E2">
            <w:pPr>
              <w:pStyle w:val="a4"/>
              <w:ind w:left="176"/>
            </w:pPr>
            <w:r>
              <w:t>Научиться</w:t>
            </w:r>
            <w:r w:rsidR="0061743C" w:rsidRPr="00AC1567">
              <w:t xml:space="preserve"> оценивать свое физическое развитие и состояние здоровья.</w:t>
            </w:r>
          </w:p>
          <w:p w:rsidR="002F2A7F" w:rsidRDefault="002F2A7F" w:rsidP="006638E2">
            <w:pPr>
              <w:ind w:left="176"/>
            </w:pPr>
          </w:p>
          <w:p w:rsidR="008A7A65" w:rsidRDefault="008A7A65" w:rsidP="00402886"/>
          <w:p w:rsidR="008A7A65" w:rsidRDefault="008A7A65" w:rsidP="00402886"/>
          <w:p w:rsidR="008A7A65" w:rsidRDefault="008A7A65" w:rsidP="00402886"/>
          <w:p w:rsidR="008A7A65" w:rsidRDefault="008A7A65" w:rsidP="00402886"/>
          <w:p w:rsidR="008A7A65" w:rsidRDefault="008A7A65" w:rsidP="00402886"/>
          <w:p w:rsidR="008A7A65" w:rsidRPr="00AC1567" w:rsidRDefault="008A7A65" w:rsidP="00402886"/>
        </w:tc>
        <w:tc>
          <w:tcPr>
            <w:tcW w:w="1276" w:type="dxa"/>
          </w:tcPr>
          <w:p w:rsidR="002F2A7F" w:rsidRPr="00AC1567" w:rsidRDefault="002A39F2" w:rsidP="00402886">
            <w:r w:rsidRPr="00AC1567">
              <w:lastRenderedPageBreak/>
              <w:t>15</w:t>
            </w:r>
            <w:r w:rsidR="002F2A7F" w:rsidRPr="00AC1567">
              <w:t xml:space="preserve"> мин.</w:t>
            </w:r>
          </w:p>
          <w:p w:rsidR="002F2A7F" w:rsidRPr="00AC1567" w:rsidRDefault="002F2A7F" w:rsidP="00402886"/>
          <w:p w:rsidR="002F2A7F" w:rsidRPr="00AC1567" w:rsidRDefault="002F2A7F" w:rsidP="00402886"/>
          <w:p w:rsidR="002F2A7F" w:rsidRPr="00AC1567" w:rsidRDefault="002F2A7F" w:rsidP="00402886"/>
          <w:p w:rsidR="002F2A7F" w:rsidRPr="00AC1567" w:rsidRDefault="002F2A7F" w:rsidP="00402886"/>
          <w:p w:rsidR="002F2A7F" w:rsidRPr="00AC1567" w:rsidRDefault="002F2A7F" w:rsidP="00402886"/>
          <w:p w:rsidR="002F2A7F" w:rsidRPr="00AC1567" w:rsidRDefault="002F2A7F" w:rsidP="00402886"/>
          <w:p w:rsidR="002F2A7F" w:rsidRPr="00AC1567" w:rsidRDefault="002F2A7F" w:rsidP="00402886"/>
          <w:p w:rsidR="002F2A7F" w:rsidRPr="00AC1567" w:rsidRDefault="001C7364" w:rsidP="00402886">
            <w:r w:rsidRPr="00AC1567">
              <w:t>15</w:t>
            </w:r>
            <w:r w:rsidR="002F2A7F" w:rsidRPr="00AC1567">
              <w:t>мин.</w:t>
            </w:r>
          </w:p>
          <w:p w:rsidR="002F2A7F" w:rsidRPr="00AC1567" w:rsidRDefault="002F2A7F" w:rsidP="00402886"/>
          <w:p w:rsidR="002F2A7F" w:rsidRPr="00AC1567" w:rsidRDefault="002F2A7F" w:rsidP="00402886"/>
          <w:p w:rsidR="002F2A7F" w:rsidRPr="00AC1567" w:rsidRDefault="002F2A7F" w:rsidP="00402886"/>
          <w:p w:rsidR="002F2A7F" w:rsidRPr="00AC1567" w:rsidRDefault="002F2A7F" w:rsidP="00402886"/>
          <w:p w:rsidR="002F2A7F" w:rsidRPr="00AC1567" w:rsidRDefault="002F2A7F" w:rsidP="00402886"/>
          <w:p w:rsidR="002F2A7F" w:rsidRPr="00AC1567" w:rsidRDefault="002A39F2" w:rsidP="00402886">
            <w:pPr>
              <w:rPr>
                <w:color w:val="FF0000"/>
              </w:rPr>
            </w:pPr>
            <w:r w:rsidRPr="00AC1567">
              <w:t xml:space="preserve">30 </w:t>
            </w:r>
            <w:r w:rsidR="002F2A7F" w:rsidRPr="00AC1567">
              <w:t>мин.</w:t>
            </w:r>
          </w:p>
          <w:p w:rsidR="002F2A7F" w:rsidRPr="00AC1567" w:rsidRDefault="002F2A7F" w:rsidP="00402886"/>
          <w:p w:rsidR="002F2A7F" w:rsidRPr="00AC1567" w:rsidRDefault="002F2A7F" w:rsidP="00402886"/>
          <w:p w:rsidR="002F2A7F" w:rsidRPr="00AC1567" w:rsidRDefault="002F2A7F" w:rsidP="00402886"/>
          <w:p w:rsidR="002F2A7F" w:rsidRPr="00AC1567" w:rsidRDefault="002F2A7F" w:rsidP="00402886"/>
        </w:tc>
      </w:tr>
      <w:tr w:rsidR="002F2A7F" w:rsidRPr="00AC1567" w:rsidTr="0022544F">
        <w:tc>
          <w:tcPr>
            <w:tcW w:w="540" w:type="dxa"/>
          </w:tcPr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lastRenderedPageBreak/>
              <w:t>4.</w:t>
            </w:r>
          </w:p>
        </w:tc>
        <w:tc>
          <w:tcPr>
            <w:tcW w:w="2154" w:type="dxa"/>
          </w:tcPr>
          <w:p w:rsidR="002F2A7F" w:rsidRPr="006638E2" w:rsidRDefault="001C7364" w:rsidP="00402886">
            <w:pPr>
              <w:rPr>
                <w:b/>
              </w:rPr>
            </w:pPr>
            <w:r w:rsidRPr="006638E2">
              <w:rPr>
                <w:b/>
              </w:rPr>
              <w:t>Домашнее задание</w:t>
            </w:r>
          </w:p>
        </w:tc>
        <w:tc>
          <w:tcPr>
            <w:tcW w:w="2721" w:type="dxa"/>
          </w:tcPr>
          <w:p w:rsidR="002F2A7F" w:rsidRPr="00AC1567" w:rsidRDefault="001C7364" w:rsidP="00402886">
            <w:r w:rsidRPr="00AC1567">
              <w:t>Преподаватель разъясняет студентам домашнее задание, подготовить комплекс индивидуальных занятий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2F2A7F" w:rsidRPr="00AC1567" w:rsidRDefault="002F2A7F" w:rsidP="00402886">
            <w:r w:rsidRPr="00AC1567">
              <w:t>Интерактивная доска.</w:t>
            </w:r>
          </w:p>
          <w:p w:rsidR="002F2A7F" w:rsidRPr="00AC1567" w:rsidRDefault="002F2A7F" w:rsidP="00402886"/>
        </w:tc>
        <w:tc>
          <w:tcPr>
            <w:tcW w:w="1985" w:type="dxa"/>
          </w:tcPr>
          <w:p w:rsidR="002F2A7F" w:rsidRPr="00AC1567" w:rsidRDefault="001C7364" w:rsidP="00402886">
            <w:r w:rsidRPr="00AC1567">
              <w:t>Оказать помощь при подготовке домашнего задания.</w:t>
            </w:r>
          </w:p>
          <w:p w:rsidR="002F2A7F" w:rsidRPr="00AC1567" w:rsidRDefault="002F2A7F" w:rsidP="00402886"/>
        </w:tc>
        <w:tc>
          <w:tcPr>
            <w:tcW w:w="1276" w:type="dxa"/>
          </w:tcPr>
          <w:p w:rsidR="002F2A7F" w:rsidRPr="00AC1567" w:rsidRDefault="001C7364" w:rsidP="00402886">
            <w:r w:rsidRPr="00AC1567">
              <w:t>10</w:t>
            </w:r>
            <w:r w:rsidR="002F2A7F" w:rsidRPr="00AC1567">
              <w:t xml:space="preserve"> мин.</w:t>
            </w:r>
          </w:p>
        </w:tc>
      </w:tr>
      <w:tr w:rsidR="002F2A7F" w:rsidRPr="00AC1567" w:rsidTr="0022544F">
        <w:tc>
          <w:tcPr>
            <w:tcW w:w="540" w:type="dxa"/>
          </w:tcPr>
          <w:p w:rsidR="002F2A7F" w:rsidRPr="006638E2" w:rsidRDefault="002F2A7F" w:rsidP="00402886">
            <w:pPr>
              <w:rPr>
                <w:b/>
              </w:rPr>
            </w:pPr>
            <w:r w:rsidRPr="006638E2">
              <w:rPr>
                <w:b/>
              </w:rPr>
              <w:t>5.</w:t>
            </w:r>
          </w:p>
        </w:tc>
        <w:tc>
          <w:tcPr>
            <w:tcW w:w="2154" w:type="dxa"/>
          </w:tcPr>
          <w:p w:rsidR="002F2A7F" w:rsidRPr="006638E2" w:rsidRDefault="001C7364" w:rsidP="00402886">
            <w:pPr>
              <w:rPr>
                <w:b/>
              </w:rPr>
            </w:pPr>
            <w:r w:rsidRPr="006638E2">
              <w:rPr>
                <w:b/>
              </w:rPr>
              <w:t>Подведение итогов занятия</w:t>
            </w:r>
          </w:p>
        </w:tc>
        <w:tc>
          <w:tcPr>
            <w:tcW w:w="2721" w:type="dxa"/>
          </w:tcPr>
          <w:p w:rsidR="001C7364" w:rsidRPr="00AC1567" w:rsidRDefault="001C7364" w:rsidP="00402886">
            <w:r w:rsidRPr="00AC1567">
              <w:t xml:space="preserve">Преподаватель подводит итоги занятия. </w:t>
            </w:r>
          </w:p>
          <w:p w:rsidR="002F2A7F" w:rsidRPr="00AC1567" w:rsidRDefault="002F2A7F" w:rsidP="00402886"/>
        </w:tc>
        <w:tc>
          <w:tcPr>
            <w:tcW w:w="2098" w:type="dxa"/>
          </w:tcPr>
          <w:p w:rsidR="002F2A7F" w:rsidRPr="00AC1567" w:rsidRDefault="002F2A7F" w:rsidP="00402886">
            <w:r w:rsidRPr="00AC1567">
              <w:t>Интерактивная доска.</w:t>
            </w:r>
          </w:p>
          <w:p w:rsidR="002F2A7F" w:rsidRPr="00AC1567" w:rsidRDefault="002F2A7F" w:rsidP="00402886"/>
        </w:tc>
        <w:tc>
          <w:tcPr>
            <w:tcW w:w="1985" w:type="dxa"/>
          </w:tcPr>
          <w:p w:rsidR="002F2A7F" w:rsidRPr="00AC1567" w:rsidRDefault="001C7364" w:rsidP="00402886">
            <w:r w:rsidRPr="00AC1567">
              <w:t>Способствовать развитию критического мышления,  умения анализировать.</w:t>
            </w:r>
          </w:p>
        </w:tc>
        <w:tc>
          <w:tcPr>
            <w:tcW w:w="1276" w:type="dxa"/>
          </w:tcPr>
          <w:p w:rsidR="002F2A7F" w:rsidRPr="00AC1567" w:rsidRDefault="001C7364" w:rsidP="00402886">
            <w:r w:rsidRPr="00AC1567">
              <w:t>7</w:t>
            </w:r>
            <w:r w:rsidR="002F2A7F" w:rsidRPr="00AC1567">
              <w:t xml:space="preserve"> мин.</w:t>
            </w:r>
          </w:p>
        </w:tc>
      </w:tr>
    </w:tbl>
    <w:p w:rsidR="002F2A7F" w:rsidRPr="006638E2" w:rsidRDefault="000B3FA0" w:rsidP="006638E2">
      <w:pPr>
        <w:jc w:val="right"/>
        <w:rPr>
          <w:b/>
        </w:rPr>
      </w:pPr>
      <w:r w:rsidRPr="006638E2">
        <w:rPr>
          <w:b/>
        </w:rPr>
        <w:t xml:space="preserve">Итого </w:t>
      </w:r>
      <w:r w:rsidRPr="006638E2">
        <w:rPr>
          <w:b/>
        </w:rPr>
        <w:tab/>
        <w:t>90 мин.</w:t>
      </w:r>
    </w:p>
    <w:p w:rsidR="001C7364" w:rsidRDefault="001C7364" w:rsidP="00402886">
      <w:r w:rsidRPr="00792C33">
        <w:rPr>
          <w:noProof/>
        </w:rPr>
        <w:lastRenderedPageBreak/>
        <w:drawing>
          <wp:inline distT="0" distB="0" distL="0" distR="0">
            <wp:extent cx="5688330" cy="8444230"/>
            <wp:effectExtent l="19050" t="0" r="762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844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64" w:rsidRDefault="001C7364" w:rsidP="00402886"/>
    <w:p w:rsidR="001C7364" w:rsidRDefault="001C7364" w:rsidP="00402886"/>
    <w:p w:rsidR="000613A0" w:rsidRDefault="001C7364" w:rsidP="00402886">
      <w:r w:rsidRPr="001C7364">
        <w:rPr>
          <w:noProof/>
        </w:rPr>
        <w:lastRenderedPageBreak/>
        <w:drawing>
          <wp:inline distT="0" distB="0" distL="0" distR="0">
            <wp:extent cx="6391275" cy="9020175"/>
            <wp:effectExtent l="19050" t="0" r="9525" b="0"/>
            <wp:docPr id="3" name="Рисунок 2" descr="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6323" cy="902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64" w:rsidRPr="00402886" w:rsidRDefault="00AC1567" w:rsidP="00402886">
      <w:r w:rsidRPr="00AC1567">
        <w:rPr>
          <w:noProof/>
        </w:rPr>
        <w:lastRenderedPageBreak/>
        <w:drawing>
          <wp:inline distT="0" distB="0" distL="0" distR="0">
            <wp:extent cx="6520038" cy="8620125"/>
            <wp:effectExtent l="19050" t="0" r="0" b="0"/>
            <wp:docPr id="4" name="Рисунок 3" descr="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9781" cy="86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64" w:rsidRDefault="001C7364" w:rsidP="00402886">
      <w:r w:rsidRPr="001C7364">
        <w:rPr>
          <w:noProof/>
        </w:rPr>
        <w:lastRenderedPageBreak/>
        <w:drawing>
          <wp:inline distT="0" distB="0" distL="0" distR="0">
            <wp:extent cx="5715000" cy="7134225"/>
            <wp:effectExtent l="19050" t="0" r="0" b="0"/>
            <wp:docPr id="5" name="Рисунок 4" descr="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7417" cy="71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  <w:gridCol w:w="222"/>
      </w:tblGrid>
      <w:tr w:rsidR="000613A0" w:rsidTr="00AC1567">
        <w:tc>
          <w:tcPr>
            <w:tcW w:w="5211" w:type="dxa"/>
          </w:tcPr>
          <w:p w:rsidR="00AC1567" w:rsidRPr="00792C33" w:rsidRDefault="00792C33" w:rsidP="00402886">
            <w:r w:rsidRPr="00792C33">
              <w:rPr>
                <w:noProof/>
              </w:rPr>
              <w:lastRenderedPageBreak/>
              <w:drawing>
                <wp:inline distT="0" distB="0" distL="0" distR="0">
                  <wp:extent cx="5688330" cy="9006840"/>
                  <wp:effectExtent l="19050" t="0" r="7620" b="0"/>
                  <wp:docPr id="6" name="Рисунок 5" descr="Изображение 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017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330" cy="900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3A0" w:rsidRPr="00792C33" w:rsidRDefault="000613A0" w:rsidP="00402886"/>
        </w:tc>
        <w:tc>
          <w:tcPr>
            <w:tcW w:w="4837" w:type="dxa"/>
          </w:tcPr>
          <w:p w:rsidR="00AC1567" w:rsidRDefault="00AC1567" w:rsidP="00402886"/>
          <w:p w:rsidR="000613A0" w:rsidRDefault="000613A0" w:rsidP="00402886"/>
        </w:tc>
      </w:tr>
    </w:tbl>
    <w:p w:rsidR="00797916" w:rsidRPr="00977003" w:rsidRDefault="00977FD6" w:rsidP="005E6077">
      <w:pPr>
        <w:jc w:val="right"/>
        <w:rPr>
          <w:b/>
          <w:sz w:val="28"/>
          <w:szCs w:val="28"/>
        </w:rPr>
      </w:pPr>
      <w:r w:rsidRPr="00977003">
        <w:rPr>
          <w:b/>
          <w:sz w:val="28"/>
          <w:szCs w:val="28"/>
        </w:rPr>
        <w:lastRenderedPageBreak/>
        <w:t>Приложение №2</w:t>
      </w:r>
    </w:p>
    <w:p w:rsidR="005E6077" w:rsidRPr="00977003" w:rsidRDefault="005E6077" w:rsidP="005E6077">
      <w:pPr>
        <w:jc w:val="right"/>
        <w:rPr>
          <w:b/>
          <w:sz w:val="28"/>
          <w:szCs w:val="28"/>
        </w:rPr>
      </w:pPr>
    </w:p>
    <w:p w:rsidR="005E6077" w:rsidRDefault="005E6077" w:rsidP="005E6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B459BD">
        <w:rPr>
          <w:b/>
          <w:sz w:val="28"/>
          <w:szCs w:val="28"/>
        </w:rPr>
        <w:t>Методы контроля физического состояния здоровья, ведение дневника самоконтроля за уровнем физического здоровья</w:t>
      </w:r>
    </w:p>
    <w:p w:rsidR="005E6077" w:rsidRPr="005E6077" w:rsidRDefault="005E6077" w:rsidP="005E6077">
      <w:pPr>
        <w:rPr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6638E2" w:rsidRDefault="006638E2" w:rsidP="005E6077">
      <w:pPr>
        <w:jc w:val="center"/>
        <w:rPr>
          <w:b/>
          <w:i/>
          <w:sz w:val="28"/>
          <w:szCs w:val="28"/>
        </w:rPr>
      </w:pPr>
    </w:p>
    <w:p w:rsidR="00792C33" w:rsidRPr="005E6077" w:rsidRDefault="00792C33" w:rsidP="005E6077">
      <w:pPr>
        <w:jc w:val="center"/>
        <w:rPr>
          <w:b/>
          <w:i/>
          <w:sz w:val="28"/>
          <w:szCs w:val="28"/>
        </w:rPr>
      </w:pPr>
      <w:r w:rsidRPr="005E6077">
        <w:rPr>
          <w:b/>
          <w:i/>
          <w:sz w:val="28"/>
          <w:szCs w:val="28"/>
        </w:rPr>
        <w:t>Параметры физического развития</w:t>
      </w:r>
    </w:p>
    <w:p w:rsidR="00792C33" w:rsidRPr="005E6077" w:rsidRDefault="00792C33" w:rsidP="00402886">
      <w:pPr>
        <w:rPr>
          <w:sz w:val="28"/>
          <w:szCs w:val="28"/>
        </w:rPr>
      </w:pPr>
    </w:p>
    <w:tbl>
      <w:tblPr>
        <w:tblStyle w:val="a3"/>
        <w:tblW w:w="9169" w:type="dxa"/>
        <w:tblInd w:w="720" w:type="dxa"/>
        <w:tblLook w:val="04A0" w:firstRow="1" w:lastRow="0" w:firstColumn="1" w:lastColumn="0" w:noHBand="0" w:noVBand="1"/>
      </w:tblPr>
      <w:tblGrid>
        <w:gridCol w:w="6192"/>
        <w:gridCol w:w="1425"/>
        <w:gridCol w:w="1552"/>
      </w:tblGrid>
      <w:tr w:rsidR="00664836" w:rsidRPr="005E6077" w:rsidTr="00664836">
        <w:tc>
          <w:tcPr>
            <w:tcW w:w="6192" w:type="dxa"/>
          </w:tcPr>
          <w:p w:rsidR="00664836" w:rsidRPr="00664836" w:rsidRDefault="00664836" w:rsidP="005E6077">
            <w:pPr>
              <w:pStyle w:val="a4"/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664836">
              <w:rPr>
                <w:b/>
                <w:sz w:val="28"/>
                <w:szCs w:val="28"/>
                <w:u w:val="single"/>
              </w:rPr>
              <w:t>показатели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664836" w:rsidRPr="00664836" w:rsidRDefault="00664836" w:rsidP="00664836">
            <w:pPr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664836">
              <w:rPr>
                <w:b/>
                <w:sz w:val="28"/>
                <w:szCs w:val="28"/>
                <w:u w:val="single"/>
              </w:rPr>
              <w:t>данные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64836" w:rsidRPr="00664836" w:rsidRDefault="00664836" w:rsidP="00664836">
            <w:pPr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664836">
              <w:rPr>
                <w:b/>
                <w:sz w:val="28"/>
                <w:szCs w:val="28"/>
                <w:u w:val="single"/>
              </w:rPr>
              <w:t>результат</w:t>
            </w:r>
          </w:p>
        </w:tc>
      </w:tr>
      <w:tr w:rsidR="00664836" w:rsidRPr="005E6077" w:rsidTr="00664836">
        <w:tc>
          <w:tcPr>
            <w:tcW w:w="6192" w:type="dxa"/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  <w:r w:rsidRPr="005E6077">
              <w:rPr>
                <w:sz w:val="28"/>
                <w:szCs w:val="28"/>
              </w:rPr>
              <w:t>РОСТ  (</w:t>
            </w:r>
            <w:proofErr w:type="gramStart"/>
            <w:r w:rsidRPr="005E6077">
              <w:rPr>
                <w:sz w:val="28"/>
                <w:szCs w:val="28"/>
              </w:rPr>
              <w:t>см</w:t>
            </w:r>
            <w:proofErr w:type="gramEnd"/>
            <w:r w:rsidRPr="005E6077">
              <w:rPr>
                <w:sz w:val="28"/>
                <w:szCs w:val="28"/>
              </w:rPr>
              <w:t>.)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</w:p>
        </w:tc>
      </w:tr>
      <w:tr w:rsidR="00664836" w:rsidRPr="005E6077" w:rsidTr="00664836">
        <w:tc>
          <w:tcPr>
            <w:tcW w:w="6192" w:type="dxa"/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  <w:r w:rsidRPr="005E6077">
              <w:rPr>
                <w:sz w:val="28"/>
                <w:szCs w:val="28"/>
              </w:rPr>
              <w:t>МАССА ТЕЛА  (</w:t>
            </w:r>
            <w:proofErr w:type="gramStart"/>
            <w:r w:rsidRPr="005E6077">
              <w:rPr>
                <w:sz w:val="28"/>
                <w:szCs w:val="28"/>
              </w:rPr>
              <w:t>кг</w:t>
            </w:r>
            <w:proofErr w:type="gramEnd"/>
            <w:r w:rsidRPr="005E6077">
              <w:rPr>
                <w:sz w:val="28"/>
                <w:szCs w:val="28"/>
              </w:rPr>
              <w:t>.)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</w:p>
        </w:tc>
      </w:tr>
      <w:tr w:rsidR="00664836" w:rsidRPr="005E6077" w:rsidTr="00664836">
        <w:tc>
          <w:tcPr>
            <w:tcW w:w="6192" w:type="dxa"/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  <w:r w:rsidRPr="005E6077">
              <w:rPr>
                <w:sz w:val="28"/>
                <w:szCs w:val="28"/>
              </w:rPr>
              <w:t>ОКРУЖНОСТЬ ГРУДНОЙ КЛЕТКИ  (</w:t>
            </w:r>
            <w:proofErr w:type="gramStart"/>
            <w:r w:rsidRPr="005E6077">
              <w:rPr>
                <w:sz w:val="28"/>
                <w:szCs w:val="28"/>
              </w:rPr>
              <w:t>см</w:t>
            </w:r>
            <w:proofErr w:type="gramEnd"/>
            <w:r w:rsidRPr="005E6077">
              <w:rPr>
                <w:sz w:val="28"/>
                <w:szCs w:val="28"/>
              </w:rPr>
              <w:t>.)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</w:p>
        </w:tc>
      </w:tr>
      <w:tr w:rsidR="00664836" w:rsidRPr="005E6077" w:rsidTr="00664836">
        <w:tc>
          <w:tcPr>
            <w:tcW w:w="6192" w:type="dxa"/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  <w:r w:rsidRPr="005E6077">
              <w:rPr>
                <w:sz w:val="28"/>
                <w:szCs w:val="28"/>
              </w:rPr>
              <w:t>СИЛА ЛЕВОЙ КИСТИ   (</w:t>
            </w:r>
            <w:proofErr w:type="gramStart"/>
            <w:r w:rsidRPr="005E6077">
              <w:rPr>
                <w:sz w:val="28"/>
                <w:szCs w:val="28"/>
              </w:rPr>
              <w:t>кг</w:t>
            </w:r>
            <w:proofErr w:type="gramEnd"/>
            <w:r w:rsidRPr="005E6077">
              <w:rPr>
                <w:sz w:val="28"/>
                <w:szCs w:val="28"/>
              </w:rPr>
              <w:t>.)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</w:p>
        </w:tc>
      </w:tr>
      <w:tr w:rsidR="00664836" w:rsidRPr="005E6077" w:rsidTr="00664836">
        <w:tc>
          <w:tcPr>
            <w:tcW w:w="6192" w:type="dxa"/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  <w:r w:rsidRPr="005E6077">
              <w:rPr>
                <w:sz w:val="28"/>
                <w:szCs w:val="28"/>
              </w:rPr>
              <w:t>СИЛА ПРАВОЙ КИСТИ  (</w:t>
            </w:r>
            <w:proofErr w:type="gramStart"/>
            <w:r w:rsidRPr="005E6077">
              <w:rPr>
                <w:sz w:val="28"/>
                <w:szCs w:val="28"/>
              </w:rPr>
              <w:t>кг</w:t>
            </w:r>
            <w:proofErr w:type="gramEnd"/>
            <w:r w:rsidRPr="005E6077">
              <w:rPr>
                <w:sz w:val="28"/>
                <w:szCs w:val="28"/>
              </w:rPr>
              <w:t>.)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</w:p>
        </w:tc>
      </w:tr>
      <w:tr w:rsidR="00664836" w:rsidRPr="005E6077" w:rsidTr="00664836">
        <w:tc>
          <w:tcPr>
            <w:tcW w:w="6192" w:type="dxa"/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  <w:r w:rsidRPr="005E6077">
              <w:rPr>
                <w:sz w:val="28"/>
                <w:szCs w:val="28"/>
              </w:rPr>
              <w:t>ЖИЗНЕНАЯ ЕМКОСТЬ ЛЕГКИХ  (мл.)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64836" w:rsidRPr="005E6077" w:rsidRDefault="00664836" w:rsidP="005E6077">
            <w:pPr>
              <w:pStyle w:val="a4"/>
              <w:spacing w:line="480" w:lineRule="auto"/>
              <w:rPr>
                <w:sz w:val="28"/>
                <w:szCs w:val="28"/>
              </w:rPr>
            </w:pPr>
          </w:p>
        </w:tc>
      </w:tr>
    </w:tbl>
    <w:p w:rsidR="000B3FA0" w:rsidRDefault="000B3FA0" w:rsidP="00402886">
      <w:pPr>
        <w:pStyle w:val="a4"/>
      </w:pPr>
    </w:p>
    <w:p w:rsidR="000B3FA0" w:rsidRDefault="000B3FA0" w:rsidP="00402886">
      <w:r>
        <w:br w:type="page"/>
      </w:r>
    </w:p>
    <w:p w:rsidR="00792C33" w:rsidRDefault="000B3FA0" w:rsidP="005E6077">
      <w:pPr>
        <w:pStyle w:val="a4"/>
        <w:jc w:val="right"/>
        <w:rPr>
          <w:sz w:val="28"/>
          <w:szCs w:val="28"/>
        </w:rPr>
      </w:pPr>
      <w:r w:rsidRPr="005E6077">
        <w:rPr>
          <w:sz w:val="28"/>
          <w:szCs w:val="28"/>
        </w:rPr>
        <w:lastRenderedPageBreak/>
        <w:t>Приложение №5</w:t>
      </w:r>
    </w:p>
    <w:p w:rsidR="00140809" w:rsidRDefault="00140809" w:rsidP="00140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B459BD">
        <w:rPr>
          <w:b/>
          <w:sz w:val="28"/>
          <w:szCs w:val="28"/>
        </w:rPr>
        <w:t>Методы контроля физического состояния здоровья, ведение дневника самоконтроля за уровнем физического здоровья</w:t>
      </w:r>
    </w:p>
    <w:p w:rsidR="00140809" w:rsidRDefault="00140809" w:rsidP="005E6077">
      <w:pPr>
        <w:pStyle w:val="a4"/>
        <w:jc w:val="right"/>
        <w:rPr>
          <w:sz w:val="28"/>
          <w:szCs w:val="28"/>
        </w:rPr>
      </w:pPr>
    </w:p>
    <w:p w:rsidR="00140809" w:rsidRPr="005E6077" w:rsidRDefault="00140809" w:rsidP="005E6077">
      <w:pPr>
        <w:pStyle w:val="a4"/>
        <w:jc w:val="right"/>
        <w:rPr>
          <w:sz w:val="28"/>
          <w:szCs w:val="28"/>
        </w:rPr>
      </w:pPr>
    </w:p>
    <w:p w:rsidR="000B3FA0" w:rsidRDefault="000B3FA0" w:rsidP="005E6077">
      <w:pPr>
        <w:pStyle w:val="a4"/>
        <w:jc w:val="center"/>
        <w:rPr>
          <w:b/>
          <w:i/>
          <w:sz w:val="28"/>
          <w:szCs w:val="28"/>
        </w:rPr>
      </w:pPr>
      <w:r w:rsidRPr="00140809">
        <w:rPr>
          <w:b/>
          <w:i/>
          <w:sz w:val="28"/>
          <w:szCs w:val="28"/>
        </w:rPr>
        <w:t>Дневник самоконтроля</w:t>
      </w:r>
    </w:p>
    <w:p w:rsidR="00140809" w:rsidRPr="00140809" w:rsidRDefault="00140809" w:rsidP="005E6077">
      <w:pPr>
        <w:pStyle w:val="a4"/>
        <w:jc w:val="center"/>
        <w:rPr>
          <w:b/>
          <w:i/>
          <w:sz w:val="28"/>
          <w:szCs w:val="28"/>
        </w:rPr>
      </w:pPr>
    </w:p>
    <w:p w:rsidR="000B3FA0" w:rsidRPr="000B3FA0" w:rsidRDefault="000B3FA0" w:rsidP="00402886">
      <w:pPr>
        <w:pStyle w:val="a4"/>
      </w:pPr>
      <w:r w:rsidRPr="000B3FA0">
        <w:rPr>
          <w:noProof/>
        </w:rPr>
        <w:drawing>
          <wp:inline distT="0" distB="0" distL="0" distR="0">
            <wp:extent cx="5200509" cy="4981575"/>
            <wp:effectExtent l="19050" t="0" r="141" b="0"/>
            <wp:docPr id="16" name="Рисунок 16" descr="http://www.zdobra.ru/uploads/krasota/dne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dobra.ru/uploads/krasota/dnevni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509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FA0" w:rsidRPr="000B3FA0" w:rsidSect="00792C33">
      <w:pgSz w:w="11906" w:h="16838"/>
      <w:pgMar w:top="1134" w:right="170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B40"/>
    <w:multiLevelType w:val="hybridMultilevel"/>
    <w:tmpl w:val="BBAE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078FA"/>
    <w:multiLevelType w:val="hybridMultilevel"/>
    <w:tmpl w:val="9D58E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B2D4C"/>
    <w:multiLevelType w:val="hybridMultilevel"/>
    <w:tmpl w:val="EC201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9F410E"/>
    <w:multiLevelType w:val="hybridMultilevel"/>
    <w:tmpl w:val="D152E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236E90"/>
    <w:multiLevelType w:val="hybridMultilevel"/>
    <w:tmpl w:val="B97434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A638C8"/>
    <w:multiLevelType w:val="hybridMultilevel"/>
    <w:tmpl w:val="3112E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216A4"/>
    <w:multiLevelType w:val="hybridMultilevel"/>
    <w:tmpl w:val="5B6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C4539"/>
    <w:multiLevelType w:val="hybridMultilevel"/>
    <w:tmpl w:val="A03C9546"/>
    <w:lvl w:ilvl="0" w:tplc="1F544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14C6"/>
    <w:multiLevelType w:val="hybridMultilevel"/>
    <w:tmpl w:val="4AAC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42EAC"/>
    <w:multiLevelType w:val="hybridMultilevel"/>
    <w:tmpl w:val="0DE0BA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E9094E"/>
    <w:multiLevelType w:val="hybridMultilevel"/>
    <w:tmpl w:val="4830C126"/>
    <w:lvl w:ilvl="0" w:tplc="06A414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8C1DA9"/>
    <w:multiLevelType w:val="hybridMultilevel"/>
    <w:tmpl w:val="B4EC3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456E6E"/>
    <w:multiLevelType w:val="hybridMultilevel"/>
    <w:tmpl w:val="7C16DA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BFB386D"/>
    <w:multiLevelType w:val="hybridMultilevel"/>
    <w:tmpl w:val="CA0C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5515A"/>
    <w:multiLevelType w:val="hybridMultilevel"/>
    <w:tmpl w:val="60C4ACD0"/>
    <w:lvl w:ilvl="0" w:tplc="DBE6AD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442225"/>
    <w:multiLevelType w:val="hybridMultilevel"/>
    <w:tmpl w:val="17B266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  <w:num w:numId="13">
    <w:abstractNumId w:val="1"/>
  </w:num>
  <w:num w:numId="14">
    <w:abstractNumId w:val="8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3A0"/>
    <w:rsid w:val="000608C8"/>
    <w:rsid w:val="000613A0"/>
    <w:rsid w:val="000A2FA8"/>
    <w:rsid w:val="000B3FA0"/>
    <w:rsid w:val="000F36D0"/>
    <w:rsid w:val="00140809"/>
    <w:rsid w:val="001C7364"/>
    <w:rsid w:val="0022544F"/>
    <w:rsid w:val="002A39F2"/>
    <w:rsid w:val="002F2A7F"/>
    <w:rsid w:val="00301D94"/>
    <w:rsid w:val="00395A50"/>
    <w:rsid w:val="00402886"/>
    <w:rsid w:val="00403F77"/>
    <w:rsid w:val="00437625"/>
    <w:rsid w:val="004379DC"/>
    <w:rsid w:val="004B0E2D"/>
    <w:rsid w:val="004E3782"/>
    <w:rsid w:val="005E6077"/>
    <w:rsid w:val="0061743C"/>
    <w:rsid w:val="006638E2"/>
    <w:rsid w:val="00664836"/>
    <w:rsid w:val="00703771"/>
    <w:rsid w:val="00732A22"/>
    <w:rsid w:val="00760A0D"/>
    <w:rsid w:val="00792C33"/>
    <w:rsid w:val="00797916"/>
    <w:rsid w:val="007B361A"/>
    <w:rsid w:val="008A7A65"/>
    <w:rsid w:val="00930BED"/>
    <w:rsid w:val="00977003"/>
    <w:rsid w:val="00977FD6"/>
    <w:rsid w:val="009D7B24"/>
    <w:rsid w:val="00AC1567"/>
    <w:rsid w:val="00B3026C"/>
    <w:rsid w:val="00B912FD"/>
    <w:rsid w:val="00B94A21"/>
    <w:rsid w:val="00BC0AB4"/>
    <w:rsid w:val="00C65B6E"/>
    <w:rsid w:val="00CB0BEF"/>
    <w:rsid w:val="00D5007A"/>
    <w:rsid w:val="00DB4C95"/>
    <w:rsid w:val="00DE595C"/>
    <w:rsid w:val="00ED4FFC"/>
    <w:rsid w:val="00ED578C"/>
    <w:rsid w:val="00F705CC"/>
    <w:rsid w:val="00FB0BBB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613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57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73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C65B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65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EE83-208A-4309-AA62-3A129D51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18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Владелец</cp:lastModifiedBy>
  <cp:revision>12</cp:revision>
  <cp:lastPrinted>2013-02-20T23:36:00Z</cp:lastPrinted>
  <dcterms:created xsi:type="dcterms:W3CDTF">2013-02-13T23:27:00Z</dcterms:created>
  <dcterms:modified xsi:type="dcterms:W3CDTF">2017-11-27T02:40:00Z</dcterms:modified>
</cp:coreProperties>
</file>