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33" w:rsidRPr="00FE5E5F" w:rsidRDefault="001A6233" w:rsidP="001A6233">
      <w:pPr>
        <w:jc w:val="center"/>
      </w:pPr>
      <w:r w:rsidRPr="00FE5E5F">
        <w:t>Министерство образования и науки Российской Федерации</w:t>
      </w:r>
    </w:p>
    <w:p w:rsidR="001A6233" w:rsidRPr="00FE5E5F" w:rsidRDefault="0094374A" w:rsidP="001A623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438150" cy="457200"/>
            <wp:effectExtent l="19050" t="0" r="0" b="0"/>
            <wp:wrapNone/>
            <wp:docPr id="2" name="Рисунок 2" descr="Герб ПНИПУ (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НИПУ (!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233" w:rsidRPr="00FE5E5F">
        <w:t xml:space="preserve">Федеральное государственное бюджетное образовательное учреждение </w:t>
      </w:r>
    </w:p>
    <w:p w:rsidR="001A6233" w:rsidRPr="00FE5E5F" w:rsidRDefault="001A6233" w:rsidP="001A6233">
      <w:pPr>
        <w:jc w:val="center"/>
      </w:pPr>
      <w:r w:rsidRPr="00FE5E5F">
        <w:t>высшего образования</w:t>
      </w:r>
    </w:p>
    <w:p w:rsidR="001A6233" w:rsidRPr="00FE5E5F" w:rsidRDefault="001A6233" w:rsidP="001A6233">
      <w:pPr>
        <w:jc w:val="center"/>
      </w:pPr>
      <w:r w:rsidRPr="00FE5E5F">
        <w:rPr>
          <w:b/>
        </w:rPr>
        <w:t>«Пермский национальный исследовательский политехнический университет»</w:t>
      </w:r>
    </w:p>
    <w:p w:rsidR="001A6233" w:rsidRPr="00FE5E5F" w:rsidRDefault="001A6233" w:rsidP="001A6233">
      <w:pPr>
        <w:jc w:val="center"/>
        <w:rPr>
          <w:b/>
          <w:noProof/>
          <w:color w:val="000000"/>
        </w:rPr>
      </w:pPr>
    </w:p>
    <w:p w:rsidR="001A6233" w:rsidRPr="00FE5E5F" w:rsidRDefault="001A6233" w:rsidP="001A6233">
      <w:pPr>
        <w:jc w:val="center"/>
      </w:pPr>
      <w:r w:rsidRPr="00FE5E5F">
        <w:rPr>
          <w:b/>
          <w:noProof/>
          <w:color w:val="000000"/>
        </w:rPr>
        <w:t>Лысьвенский филиал</w:t>
      </w:r>
    </w:p>
    <w:p w:rsidR="001A6233" w:rsidRDefault="001A6233" w:rsidP="001A6233">
      <w:pPr>
        <w:spacing w:after="360"/>
        <w:jc w:val="center"/>
      </w:pPr>
      <w:r w:rsidRPr="00FE5E5F">
        <w:t>(ЛФ ПНИПУ)</w:t>
      </w:r>
    </w:p>
    <w:p w:rsidR="001A6233" w:rsidRDefault="001A6233" w:rsidP="001A6233">
      <w:pPr>
        <w:ind w:right="-185"/>
        <w:rPr>
          <w:b/>
        </w:rPr>
      </w:pPr>
    </w:p>
    <w:p w:rsidR="00076709" w:rsidRPr="003A4F0A" w:rsidRDefault="001A6233" w:rsidP="00076709">
      <w:pPr>
        <w:autoSpaceDE w:val="0"/>
        <w:autoSpaceDN w:val="0"/>
        <w:adjustRightInd w:val="0"/>
        <w:jc w:val="both"/>
        <w:rPr>
          <w:rFonts w:ascii="MS Sans Serif" w:hAnsi="MS Sans Serif" w:cs="MS Sans Serif"/>
          <w:color w:val="000000"/>
          <w:sz w:val="16"/>
          <w:szCs w:val="16"/>
        </w:rPr>
      </w:pPr>
      <w:r w:rsidRPr="009A604B">
        <w:rPr>
          <w:b/>
        </w:rPr>
        <w:t>Специальность</w:t>
      </w:r>
      <w:r w:rsidR="00FF1966">
        <w:rPr>
          <w:b/>
        </w:rPr>
        <w:t xml:space="preserve"> </w:t>
      </w:r>
      <w:r w:rsidR="00076709">
        <w:rPr>
          <w:color w:val="000000"/>
        </w:rPr>
        <w:t>08.02.01 Строительство и эксплуатация зданий и сооружений</w:t>
      </w:r>
    </w:p>
    <w:p w:rsidR="001A6233" w:rsidRDefault="001A6233" w:rsidP="001A6233">
      <w:pPr>
        <w:ind w:right="-185"/>
      </w:pPr>
    </w:p>
    <w:p w:rsidR="001A6233" w:rsidRPr="00443B76" w:rsidRDefault="001A6233" w:rsidP="001A6233"/>
    <w:p w:rsidR="001A6233" w:rsidRPr="00443B76" w:rsidRDefault="001A6233" w:rsidP="001A6233">
      <w:pPr>
        <w:rPr>
          <w:bCs/>
        </w:rPr>
      </w:pPr>
    </w:p>
    <w:p w:rsidR="00371EA6" w:rsidRDefault="00371EA6" w:rsidP="00371EA6">
      <w:pPr>
        <w:ind w:left="6237"/>
        <w:rPr>
          <w:bCs/>
        </w:rPr>
      </w:pPr>
      <w:r>
        <w:rPr>
          <w:bCs/>
        </w:rPr>
        <w:t>УТВЕРЖДАЮ</w:t>
      </w:r>
    </w:p>
    <w:p w:rsidR="00371EA6" w:rsidRDefault="00371EA6" w:rsidP="00371EA6">
      <w:pPr>
        <w:ind w:left="6237"/>
      </w:pPr>
      <w:r>
        <w:t>Проректор по учебной работе</w:t>
      </w:r>
    </w:p>
    <w:p w:rsidR="00371EA6" w:rsidRDefault="002B0FFD" w:rsidP="00371EA6">
      <w:pPr>
        <w:ind w:left="6237"/>
      </w:pPr>
      <w:proofErr w:type="spellStart"/>
      <w:r>
        <w:t>д</w:t>
      </w:r>
      <w:proofErr w:type="spellEnd"/>
      <w:r>
        <w:t xml:space="preserve"> - </w:t>
      </w:r>
      <w:proofErr w:type="spellStart"/>
      <w:proofErr w:type="gramStart"/>
      <w:r w:rsidR="00371EA6">
        <w:t>р</w:t>
      </w:r>
      <w:proofErr w:type="spellEnd"/>
      <w:proofErr w:type="gramEnd"/>
      <w:r w:rsidR="00371EA6">
        <w:t xml:space="preserve"> </w:t>
      </w:r>
      <w:proofErr w:type="spellStart"/>
      <w:r w:rsidR="00371EA6">
        <w:t>техн</w:t>
      </w:r>
      <w:proofErr w:type="spellEnd"/>
      <w:r w:rsidR="00371EA6">
        <w:t>. наук</w:t>
      </w:r>
    </w:p>
    <w:p w:rsidR="00371EA6" w:rsidRDefault="00371EA6" w:rsidP="00371EA6">
      <w:pPr>
        <w:ind w:left="6237"/>
      </w:pPr>
      <w:r>
        <w:t>_____________ Н.В. Лобов</w:t>
      </w:r>
    </w:p>
    <w:p w:rsidR="00371EA6" w:rsidRDefault="004A500D" w:rsidP="00371EA6">
      <w:pPr>
        <w:ind w:left="6237"/>
      </w:pPr>
      <w:r>
        <w:t xml:space="preserve"> «____» ____________ 2016</w:t>
      </w:r>
      <w:r w:rsidR="00371EA6">
        <w:t xml:space="preserve"> г.</w:t>
      </w:r>
    </w:p>
    <w:p w:rsidR="001A6233" w:rsidRDefault="001A6233" w:rsidP="001A6233">
      <w:pPr>
        <w:jc w:val="center"/>
        <w:rPr>
          <w:sz w:val="28"/>
          <w:szCs w:val="28"/>
        </w:rPr>
      </w:pPr>
    </w:p>
    <w:p w:rsidR="00C37C3C" w:rsidRDefault="00C37C3C" w:rsidP="001A6233">
      <w:pPr>
        <w:jc w:val="center"/>
        <w:rPr>
          <w:sz w:val="28"/>
          <w:szCs w:val="28"/>
        </w:rPr>
      </w:pPr>
    </w:p>
    <w:p w:rsidR="001A6233" w:rsidRDefault="001A6233" w:rsidP="001A6233">
      <w:pPr>
        <w:rPr>
          <w:b/>
          <w:bCs/>
          <w:sz w:val="28"/>
          <w:szCs w:val="28"/>
        </w:rPr>
      </w:pPr>
    </w:p>
    <w:p w:rsidR="001A6233" w:rsidRDefault="001A6233" w:rsidP="001A62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1A6233" w:rsidRPr="0017272B" w:rsidRDefault="001A6233" w:rsidP="001A623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ПРОФЕССИОНАЛЬНОГО МОДУЛЯ</w:t>
      </w:r>
    </w:p>
    <w:p w:rsidR="00FF1966" w:rsidRDefault="00076709" w:rsidP="00FF19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ПМ.0</w:t>
      </w:r>
      <w:r w:rsidR="00DE6A62">
        <w:rPr>
          <w:b/>
          <w:bCs/>
          <w:sz w:val="28"/>
          <w:szCs w:val="28"/>
        </w:rPr>
        <w:t>1</w:t>
      </w:r>
      <w:r w:rsidR="00FF1966">
        <w:rPr>
          <w:b/>
          <w:bCs/>
          <w:sz w:val="28"/>
          <w:szCs w:val="28"/>
        </w:rPr>
        <w:t xml:space="preserve"> </w:t>
      </w:r>
      <w:r w:rsidR="00DE6A62">
        <w:rPr>
          <w:b/>
          <w:bCs/>
          <w:sz w:val="28"/>
          <w:szCs w:val="28"/>
        </w:rPr>
        <w:t>УЧАСТИЕ В ПРОЕКТИРОВАНИИ ЗДАНИЙ И СООРУЖЕНИЙ</w:t>
      </w:r>
    </w:p>
    <w:p w:rsidR="001A6233" w:rsidRPr="00604941" w:rsidRDefault="001A6233" w:rsidP="001A6233">
      <w:pPr>
        <w:jc w:val="center"/>
        <w:rPr>
          <w:bCs/>
          <w:i/>
          <w:sz w:val="28"/>
          <w:szCs w:val="28"/>
        </w:rPr>
      </w:pPr>
    </w:p>
    <w:p w:rsidR="001A6233" w:rsidRPr="00961837" w:rsidRDefault="001A6233" w:rsidP="001A6233">
      <w:pPr>
        <w:rPr>
          <w:bCs/>
        </w:rPr>
      </w:pPr>
    </w:p>
    <w:p w:rsidR="001A6233" w:rsidRPr="00961837" w:rsidRDefault="001A6233" w:rsidP="001A6233">
      <w:pPr>
        <w:rPr>
          <w:bCs/>
        </w:rPr>
      </w:pPr>
    </w:p>
    <w:p w:rsidR="001A6233" w:rsidRPr="0017272B" w:rsidRDefault="001A6233" w:rsidP="001A6233">
      <w:pPr>
        <w:rPr>
          <w:u w:val="single"/>
        </w:rPr>
      </w:pPr>
      <w:r w:rsidRPr="0017272B">
        <w:rPr>
          <w:b/>
          <w:bCs/>
        </w:rPr>
        <w:t>Форма обучения</w:t>
      </w:r>
      <w:r w:rsidRPr="0017272B">
        <w:t xml:space="preserve"> - очная</w:t>
      </w:r>
    </w:p>
    <w:p w:rsidR="001A6233" w:rsidRPr="0017272B" w:rsidRDefault="001A6233" w:rsidP="001A6233">
      <w:pPr>
        <w:jc w:val="both"/>
        <w:rPr>
          <w:i/>
          <w:iCs/>
          <w:sz w:val="18"/>
          <w:szCs w:val="18"/>
        </w:rPr>
      </w:pPr>
    </w:p>
    <w:p w:rsidR="001A6233" w:rsidRPr="0017272B" w:rsidRDefault="001A6233" w:rsidP="001A6233">
      <w:pPr>
        <w:jc w:val="both"/>
        <w:rPr>
          <w:sz w:val="28"/>
          <w:szCs w:val="28"/>
        </w:rPr>
      </w:pPr>
      <w:proofErr w:type="gramStart"/>
      <w:r w:rsidRPr="0017272B">
        <w:rPr>
          <w:b/>
          <w:bCs/>
        </w:rPr>
        <w:t>Закреплена</w:t>
      </w:r>
      <w:proofErr w:type="gramEnd"/>
      <w:r w:rsidRPr="0017272B">
        <w:rPr>
          <w:b/>
          <w:bCs/>
        </w:rPr>
        <w:t xml:space="preserve"> за ПЦК:</w:t>
      </w:r>
      <w:r w:rsidRPr="004A4A5B">
        <w:rPr>
          <w:b/>
          <w:bCs/>
        </w:rPr>
        <w:t xml:space="preserve"> </w:t>
      </w:r>
      <w:r w:rsidR="00FF1966">
        <w:t>технических</w:t>
      </w:r>
      <w:r>
        <w:t xml:space="preserve"> дисциплин</w:t>
      </w:r>
    </w:p>
    <w:p w:rsidR="001A6233" w:rsidRPr="0017272B" w:rsidRDefault="001A6233" w:rsidP="001A6233">
      <w:pPr>
        <w:jc w:val="both"/>
      </w:pPr>
    </w:p>
    <w:p w:rsidR="001A6233" w:rsidRPr="0017272B" w:rsidRDefault="001A6233" w:rsidP="001A6233">
      <w:pPr>
        <w:jc w:val="both"/>
      </w:pPr>
    </w:p>
    <w:p w:rsidR="001A6233" w:rsidRPr="0017272B" w:rsidRDefault="001A6233" w:rsidP="001A6233">
      <w:pPr>
        <w:spacing w:line="360" w:lineRule="auto"/>
        <w:jc w:val="both"/>
      </w:pPr>
      <w:r w:rsidRPr="0017272B">
        <w:rPr>
          <w:b/>
          <w:bCs/>
        </w:rPr>
        <w:t>Курс</w:t>
      </w:r>
      <w:r w:rsidRPr="0017272B">
        <w:t xml:space="preserve">: </w:t>
      </w:r>
      <w:r w:rsidR="00076709">
        <w:t>1,2</w:t>
      </w:r>
      <w:r w:rsidR="00DE6A62">
        <w:t>,3</w:t>
      </w:r>
      <w:r w:rsidRPr="0017272B">
        <w:tab/>
      </w:r>
      <w:r w:rsidRPr="0017272B">
        <w:tab/>
      </w:r>
      <w:r w:rsidRPr="0017272B">
        <w:tab/>
      </w:r>
      <w:r w:rsidRPr="0017272B">
        <w:tab/>
      </w:r>
      <w:r w:rsidRPr="0017272B">
        <w:tab/>
      </w:r>
      <w:r w:rsidRPr="0017272B">
        <w:tab/>
      </w:r>
      <w:r w:rsidRPr="0017272B">
        <w:tab/>
      </w:r>
      <w:r w:rsidRPr="0017272B">
        <w:rPr>
          <w:b/>
          <w:bCs/>
        </w:rPr>
        <w:t>Семестр</w:t>
      </w:r>
      <w:r w:rsidRPr="0017272B">
        <w:t xml:space="preserve">: </w:t>
      </w:r>
      <w:r w:rsidR="00076709">
        <w:t>1,2,3</w:t>
      </w:r>
      <w:r w:rsidR="00DE6A62">
        <w:t>,4,5,6</w:t>
      </w:r>
    </w:p>
    <w:p w:rsidR="001A6233" w:rsidRPr="0017272B" w:rsidRDefault="001A6233" w:rsidP="001A6233">
      <w:pPr>
        <w:spacing w:line="360" w:lineRule="auto"/>
        <w:jc w:val="both"/>
      </w:pPr>
    </w:p>
    <w:p w:rsidR="001A6233" w:rsidRPr="0017272B" w:rsidRDefault="001A6233" w:rsidP="001A6233">
      <w:pPr>
        <w:spacing w:line="360" w:lineRule="auto"/>
        <w:jc w:val="both"/>
        <w:rPr>
          <w:b/>
          <w:bCs/>
        </w:rPr>
      </w:pPr>
      <w:r w:rsidRPr="0017272B">
        <w:rPr>
          <w:b/>
          <w:bCs/>
        </w:rPr>
        <w:t>Трудоёмкость:</w:t>
      </w:r>
    </w:p>
    <w:p w:rsidR="001A6233" w:rsidRPr="0017272B" w:rsidRDefault="001A6233" w:rsidP="001A6233">
      <w:pPr>
        <w:spacing w:line="360" w:lineRule="auto"/>
        <w:jc w:val="both"/>
      </w:pPr>
      <w:r w:rsidRPr="0017272B">
        <w:t xml:space="preserve">Максимальная учебная нагрузка студента: </w:t>
      </w:r>
      <w:r w:rsidRPr="0017272B">
        <w:tab/>
      </w:r>
      <w:r w:rsidR="00C34EC9">
        <w:t>1491</w:t>
      </w:r>
      <w:r w:rsidR="00F411D3">
        <w:t xml:space="preserve"> час</w:t>
      </w:r>
    </w:p>
    <w:p w:rsidR="001A6233" w:rsidRPr="0017272B" w:rsidRDefault="001A6233" w:rsidP="001A6233">
      <w:pPr>
        <w:spacing w:line="360" w:lineRule="auto"/>
        <w:jc w:val="both"/>
        <w:rPr>
          <w:b/>
          <w:bCs/>
        </w:rPr>
      </w:pPr>
    </w:p>
    <w:p w:rsidR="001A6233" w:rsidRPr="00DC19A7" w:rsidRDefault="001A6233" w:rsidP="001A6233">
      <w:pPr>
        <w:spacing w:line="360" w:lineRule="auto"/>
        <w:jc w:val="both"/>
        <w:rPr>
          <w:b/>
          <w:bCs/>
        </w:rPr>
      </w:pPr>
    </w:p>
    <w:p w:rsidR="001A6233" w:rsidRPr="003452F3" w:rsidRDefault="001A6233" w:rsidP="001A6233">
      <w:pPr>
        <w:spacing w:line="360" w:lineRule="auto"/>
        <w:jc w:val="both"/>
        <w:rPr>
          <w:bCs/>
        </w:rPr>
      </w:pPr>
      <w:r w:rsidRPr="0017272B">
        <w:rPr>
          <w:b/>
          <w:bCs/>
        </w:rPr>
        <w:t>Виды контроля:</w:t>
      </w:r>
    </w:p>
    <w:p w:rsidR="001A6233" w:rsidRPr="00194971" w:rsidRDefault="007A6EA3" w:rsidP="001A6233">
      <w:pPr>
        <w:spacing w:line="360" w:lineRule="auto"/>
        <w:rPr>
          <w:u w:val="single"/>
        </w:rPr>
      </w:pPr>
      <w:r>
        <w:t>Экзамен квалификационный</w:t>
      </w:r>
      <w:r w:rsidR="001A6233" w:rsidRPr="0017272B">
        <w:t xml:space="preserve"> </w:t>
      </w:r>
      <w:r w:rsidR="00A653C7">
        <w:t xml:space="preserve"> </w:t>
      </w:r>
      <w:r w:rsidR="00DE6A62">
        <w:t>6</w:t>
      </w:r>
      <w:r w:rsidR="001A6233">
        <w:t xml:space="preserve"> </w:t>
      </w:r>
      <w:r w:rsidR="001A6233" w:rsidRPr="0017272B">
        <w:t>семестр</w:t>
      </w:r>
    </w:p>
    <w:p w:rsidR="001A6233" w:rsidRPr="00DC19A7" w:rsidRDefault="001A6233" w:rsidP="001A6233"/>
    <w:p w:rsidR="001A6233" w:rsidRPr="00DC19A7" w:rsidRDefault="001A6233" w:rsidP="001A6233"/>
    <w:p w:rsidR="001A6233" w:rsidRPr="00DC19A7" w:rsidRDefault="001A6233" w:rsidP="001A6233"/>
    <w:p w:rsidR="001A6233" w:rsidRDefault="007A6EA3" w:rsidP="001A6233">
      <w:pPr>
        <w:jc w:val="center"/>
      </w:pPr>
      <w:r>
        <w:t>Лысьва, 201</w:t>
      </w:r>
      <w:r w:rsidR="004A500D">
        <w:t>6</w:t>
      </w:r>
      <w:r w:rsidR="001A6233">
        <w:br w:type="page"/>
      </w:r>
    </w:p>
    <w:p w:rsidR="001A6233" w:rsidRPr="00194971" w:rsidRDefault="001A6233" w:rsidP="001A6233">
      <w:pPr>
        <w:spacing w:line="360" w:lineRule="auto"/>
        <w:ind w:firstLine="567"/>
        <w:jc w:val="both"/>
        <w:rPr>
          <w:b/>
        </w:rPr>
      </w:pPr>
      <w:r w:rsidRPr="00FB3445">
        <w:rPr>
          <w:b/>
        </w:rPr>
        <w:lastRenderedPageBreak/>
        <w:t>Рабочая программа профессионального модуля</w:t>
      </w:r>
      <w:r>
        <w:rPr>
          <w:b/>
        </w:rPr>
        <w:t xml:space="preserve"> </w:t>
      </w:r>
      <w:r w:rsidRPr="00FB3445">
        <w:rPr>
          <w:b/>
        </w:rPr>
        <w:t>ПМ.</w:t>
      </w:r>
      <w:r w:rsidR="007A6EA3">
        <w:rPr>
          <w:b/>
        </w:rPr>
        <w:t>0</w:t>
      </w:r>
      <w:r w:rsidR="00DE6A62">
        <w:rPr>
          <w:b/>
        </w:rPr>
        <w:t>1</w:t>
      </w:r>
      <w:r w:rsidR="007A6EA3">
        <w:rPr>
          <w:b/>
        </w:rPr>
        <w:t xml:space="preserve"> </w:t>
      </w:r>
      <w:r w:rsidR="00DE6A62">
        <w:rPr>
          <w:b/>
        </w:rPr>
        <w:t>Участие в проектировании зд</w:t>
      </w:r>
      <w:r w:rsidR="00DE6A62">
        <w:rPr>
          <w:b/>
        </w:rPr>
        <w:t>а</w:t>
      </w:r>
      <w:r w:rsidR="00DE6A62">
        <w:rPr>
          <w:b/>
        </w:rPr>
        <w:t xml:space="preserve">ний и сооружений </w:t>
      </w:r>
      <w:r w:rsidRPr="00FB3445">
        <w:t xml:space="preserve">разработана на </w:t>
      </w:r>
      <w:r>
        <w:t>основании:</w:t>
      </w:r>
    </w:p>
    <w:p w:rsidR="00076709" w:rsidRDefault="00076709" w:rsidP="00340B4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</w:pPr>
      <w:r>
        <w:t>Федерального государственного образовательного стандарта среднего профессионального образования</w:t>
      </w:r>
      <w:r w:rsidRPr="00F86AB7">
        <w:t>, утвержденного приказом Министерств</w:t>
      </w:r>
      <w:r>
        <w:t>а</w:t>
      </w:r>
      <w:r w:rsidRPr="00F86AB7">
        <w:t xml:space="preserve"> образования и науки Российской Федерации «</w:t>
      </w:r>
      <w:r>
        <w:t>11</w:t>
      </w:r>
      <w:r w:rsidRPr="00DB3D22">
        <w:t xml:space="preserve">» </w:t>
      </w:r>
      <w:r>
        <w:t>августа</w:t>
      </w:r>
      <w:r w:rsidRPr="00DB3D22">
        <w:t xml:space="preserve"> 20</w:t>
      </w:r>
      <w:r>
        <w:t>14</w:t>
      </w:r>
      <w:r w:rsidRPr="00DB3D22">
        <w:t xml:space="preserve">г. № </w:t>
      </w:r>
      <w:r>
        <w:t xml:space="preserve">965 </w:t>
      </w:r>
      <w:r w:rsidRPr="00F86AB7">
        <w:t>номе</w:t>
      </w:r>
      <w:r>
        <w:t>р Государственной регистрации «33818» по специальности 08.02.01 Строительство и эксплуатация зданий и сооружений;</w:t>
      </w:r>
    </w:p>
    <w:p w:rsidR="00076709" w:rsidRDefault="00076709" w:rsidP="00340B4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</w:pPr>
      <w:r>
        <w:t>У</w:t>
      </w:r>
      <w:r w:rsidRPr="006C0B80">
        <w:t xml:space="preserve">чебного плана очной формы </w:t>
      </w:r>
      <w:proofErr w:type="gramStart"/>
      <w:r w:rsidRPr="006C0B80">
        <w:t>обучения по специальности</w:t>
      </w:r>
      <w:proofErr w:type="gramEnd"/>
      <w:r w:rsidRPr="006C0B80">
        <w:t xml:space="preserve"> </w:t>
      </w:r>
      <w:r>
        <w:t>08.02.01 Строительство и эк</w:t>
      </w:r>
      <w:r>
        <w:t>с</w:t>
      </w:r>
      <w:r>
        <w:t>плуатация зданий и сооружений, утве</w:t>
      </w:r>
      <w:r w:rsidRPr="006F7435">
        <w:t>ржденного 28 апреля 2016 года;</w:t>
      </w:r>
    </w:p>
    <w:p w:rsidR="001A6233" w:rsidRDefault="001A6233" w:rsidP="001A6233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</w:pPr>
    </w:p>
    <w:p w:rsidR="001A6233" w:rsidRDefault="001A6233" w:rsidP="001A6233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1A6233" w:rsidRPr="0017272B" w:rsidTr="008224BA">
        <w:tc>
          <w:tcPr>
            <w:tcW w:w="6837" w:type="dxa"/>
          </w:tcPr>
          <w:p w:rsidR="001A6233" w:rsidRPr="0017272B" w:rsidRDefault="001A6233" w:rsidP="008224BA">
            <w:pPr>
              <w:ind w:hanging="15"/>
              <w:jc w:val="both"/>
            </w:pPr>
            <w:r w:rsidRPr="0017272B">
              <w:t xml:space="preserve">Разработчик: </w:t>
            </w:r>
          </w:p>
          <w:p w:rsidR="001A6233" w:rsidRPr="00291872" w:rsidRDefault="005B624C" w:rsidP="008224BA">
            <w:pPr>
              <w:jc w:val="both"/>
              <w:rPr>
                <w:i/>
              </w:rPr>
            </w:pPr>
            <w:r>
              <w:t>П</w:t>
            </w:r>
            <w:r w:rsidR="00A6314B">
              <w:t>реподаватель</w:t>
            </w:r>
            <w:r>
              <w:t xml:space="preserve"> 1 категории</w:t>
            </w:r>
          </w:p>
        </w:tc>
        <w:tc>
          <w:tcPr>
            <w:tcW w:w="3018" w:type="dxa"/>
          </w:tcPr>
          <w:p w:rsidR="001A6233" w:rsidRDefault="00076709" w:rsidP="008224BA">
            <w:pPr>
              <w:jc w:val="both"/>
            </w:pPr>
            <w:r>
              <w:t>И.В.</w:t>
            </w:r>
            <w:r w:rsidR="00A6314B">
              <w:t xml:space="preserve"> Карпова</w:t>
            </w:r>
          </w:p>
          <w:p w:rsidR="00A6314B" w:rsidRPr="00F33453" w:rsidRDefault="00A6314B" w:rsidP="008224BA">
            <w:pPr>
              <w:jc w:val="both"/>
            </w:pPr>
          </w:p>
        </w:tc>
      </w:tr>
      <w:tr w:rsidR="00A6314B" w:rsidRPr="0017272B" w:rsidTr="008224BA">
        <w:tc>
          <w:tcPr>
            <w:tcW w:w="6837" w:type="dxa"/>
          </w:tcPr>
          <w:p w:rsidR="00A6314B" w:rsidRPr="009C6EB9" w:rsidRDefault="00A6314B" w:rsidP="00A6314B">
            <w:pPr>
              <w:jc w:val="both"/>
            </w:pPr>
            <w:r w:rsidRPr="006E7D64">
              <w:rPr>
                <w:sz w:val="22"/>
                <w:szCs w:val="22"/>
              </w:rPr>
              <w:t>Рецензент:</w:t>
            </w:r>
          </w:p>
          <w:p w:rsidR="00A6314B" w:rsidRPr="006E7D64" w:rsidRDefault="009C6EB9" w:rsidP="009C6EB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канд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ехн.наук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A6314B" w:rsidRPr="006E7D64">
              <w:rPr>
                <w:sz w:val="22"/>
                <w:szCs w:val="22"/>
              </w:rPr>
              <w:t>доц</w:t>
            </w:r>
            <w:r>
              <w:rPr>
                <w:sz w:val="22"/>
                <w:szCs w:val="22"/>
              </w:rPr>
              <w:t>.</w:t>
            </w:r>
            <w:r w:rsidR="00A6314B" w:rsidRPr="006E7D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8" w:type="dxa"/>
          </w:tcPr>
          <w:p w:rsidR="00A6314B" w:rsidRPr="006E7D64" w:rsidRDefault="00A6314B" w:rsidP="00A6314B">
            <w:pPr>
              <w:jc w:val="both"/>
            </w:pPr>
          </w:p>
          <w:p w:rsidR="00A6314B" w:rsidRPr="006E7D64" w:rsidRDefault="00A6314B" w:rsidP="00A6314B">
            <w:pPr>
              <w:jc w:val="both"/>
            </w:pPr>
            <w:r>
              <w:rPr>
                <w:sz w:val="22"/>
                <w:szCs w:val="22"/>
              </w:rPr>
              <w:t>Д.С.</w:t>
            </w:r>
            <w:r w:rsidR="009C6E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Балабанов</w:t>
            </w:r>
          </w:p>
        </w:tc>
      </w:tr>
      <w:tr w:rsidR="00A6314B" w:rsidRPr="0017272B" w:rsidTr="008224BA">
        <w:tc>
          <w:tcPr>
            <w:tcW w:w="6837" w:type="dxa"/>
          </w:tcPr>
          <w:p w:rsidR="00A6314B" w:rsidRPr="00A6314B" w:rsidRDefault="00A6314B" w:rsidP="00A6314B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3018" w:type="dxa"/>
          </w:tcPr>
          <w:p w:rsidR="00A6314B" w:rsidRPr="00291872" w:rsidRDefault="00A6314B" w:rsidP="00A6314B">
            <w:pPr>
              <w:jc w:val="both"/>
              <w:rPr>
                <w:i/>
              </w:rPr>
            </w:pPr>
          </w:p>
        </w:tc>
      </w:tr>
    </w:tbl>
    <w:p w:rsidR="001A6233" w:rsidRDefault="001A6233" w:rsidP="001A6233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1A6233" w:rsidRDefault="001A6233" w:rsidP="001A6233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</w:pPr>
      <w:r w:rsidRPr="001532B5">
        <w:rPr>
          <w:b/>
        </w:rPr>
        <w:t>Рабочая программа рассмотрена и одобрена на заседании предметной (цикловой) к</w:t>
      </w:r>
      <w:r w:rsidRPr="001532B5">
        <w:rPr>
          <w:b/>
        </w:rPr>
        <w:t>о</w:t>
      </w:r>
      <w:r w:rsidRPr="001532B5">
        <w:rPr>
          <w:b/>
        </w:rPr>
        <w:t>миссии</w:t>
      </w:r>
      <w:r>
        <w:rPr>
          <w:b/>
        </w:rPr>
        <w:t xml:space="preserve"> </w:t>
      </w:r>
      <w:r w:rsidR="00A6314B">
        <w:rPr>
          <w:b/>
        </w:rPr>
        <w:t>технических</w:t>
      </w:r>
      <w:r w:rsidRPr="00E06A20">
        <w:t xml:space="preserve"> дисциплин (</w:t>
      </w:r>
      <w:r w:rsidR="00A6314B">
        <w:t>ТД</w:t>
      </w:r>
      <w:r w:rsidRPr="005F4563">
        <w:t xml:space="preserve">) </w:t>
      </w:r>
      <w:r w:rsidR="00EE0EF2" w:rsidRPr="009445CB">
        <w:t>«</w:t>
      </w:r>
      <w:r w:rsidR="00A6314B">
        <w:t>___</w:t>
      </w:r>
      <w:r w:rsidR="00EE0EF2" w:rsidRPr="009445CB">
        <w:t xml:space="preserve">» </w:t>
      </w:r>
      <w:r w:rsidR="00A6314B">
        <w:t>__________</w:t>
      </w:r>
      <w:r w:rsidRPr="009445CB">
        <w:t xml:space="preserve"> 201</w:t>
      </w:r>
      <w:r w:rsidR="004A500D">
        <w:t>6</w:t>
      </w:r>
      <w:r w:rsidRPr="009445CB">
        <w:t xml:space="preserve"> г., протокол № </w:t>
      </w:r>
      <w:r w:rsidR="00A6314B">
        <w:t>____</w:t>
      </w:r>
      <w:r w:rsidRPr="009445CB">
        <w:t>.</w:t>
      </w:r>
    </w:p>
    <w:p w:rsidR="001A6233" w:rsidRDefault="001A6233" w:rsidP="001A6233">
      <w:pPr>
        <w:autoSpaceDE w:val="0"/>
        <w:autoSpaceDN w:val="0"/>
        <w:adjustRightInd w:val="0"/>
        <w:spacing w:line="360" w:lineRule="auto"/>
        <w:jc w:val="both"/>
        <w:outlineLvl w:val="1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1A6233" w:rsidRPr="00291872" w:rsidTr="008224BA">
        <w:tc>
          <w:tcPr>
            <w:tcW w:w="6837" w:type="dxa"/>
          </w:tcPr>
          <w:p w:rsidR="001A6233" w:rsidRPr="0017272B" w:rsidRDefault="001A6233" w:rsidP="008224BA">
            <w:pPr>
              <w:jc w:val="both"/>
            </w:pPr>
            <w:r w:rsidRPr="0017272B">
              <w:t>Председатель ПЦК</w:t>
            </w:r>
            <w:r w:rsidRPr="006E05D5">
              <w:t xml:space="preserve"> </w:t>
            </w:r>
            <w:r w:rsidR="00A6314B">
              <w:t>Т</w:t>
            </w:r>
            <w:r w:rsidR="007A6EA3">
              <w:t>Д</w:t>
            </w:r>
          </w:p>
        </w:tc>
        <w:tc>
          <w:tcPr>
            <w:tcW w:w="3018" w:type="dxa"/>
          </w:tcPr>
          <w:p w:rsidR="00076709" w:rsidRDefault="00076709" w:rsidP="00076709">
            <w:pPr>
              <w:jc w:val="both"/>
            </w:pPr>
            <w:r>
              <w:t>И.В. Карпова</w:t>
            </w:r>
          </w:p>
          <w:p w:rsidR="001A6233" w:rsidRPr="00291872" w:rsidRDefault="001A6233" w:rsidP="008224BA">
            <w:pPr>
              <w:jc w:val="both"/>
              <w:rPr>
                <w:i/>
              </w:rPr>
            </w:pPr>
          </w:p>
        </w:tc>
      </w:tr>
    </w:tbl>
    <w:p w:rsidR="001A6233" w:rsidRDefault="001A6233" w:rsidP="001A6233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FC684F" w:rsidRDefault="00FC684F" w:rsidP="00FC684F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FC684F" w:rsidRDefault="00FC684F" w:rsidP="00FC684F">
      <w:pPr>
        <w:tabs>
          <w:tab w:val="left" w:pos="5400"/>
          <w:tab w:val="left" w:pos="7440"/>
        </w:tabs>
        <w:suppressAutoHyphens/>
        <w:jc w:val="both"/>
        <w:rPr>
          <w:color w:val="000000"/>
        </w:rPr>
      </w:pPr>
      <w:r>
        <w:rPr>
          <w:color w:val="000000"/>
        </w:rPr>
        <w:t>Заведующий кафедрой,</w:t>
      </w:r>
    </w:p>
    <w:p w:rsidR="00FC684F" w:rsidRDefault="00FC684F" w:rsidP="00FC684F">
      <w:pPr>
        <w:tabs>
          <w:tab w:val="left" w:pos="0"/>
        </w:tabs>
        <w:suppressAutoHyphens/>
        <w:jc w:val="both"/>
        <w:rPr>
          <w:color w:val="000000"/>
        </w:rPr>
      </w:pPr>
      <w:r>
        <w:rPr>
          <w:color w:val="000000"/>
        </w:rPr>
        <w:t>канд. тех. наук, доц.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Д.С. Балабанов </w:t>
      </w:r>
    </w:p>
    <w:p w:rsidR="00FC684F" w:rsidRDefault="00FC684F" w:rsidP="00FC684F">
      <w:pPr>
        <w:spacing w:line="360" w:lineRule="auto"/>
        <w:jc w:val="both"/>
      </w:pPr>
    </w:p>
    <w:p w:rsidR="00FC684F" w:rsidRDefault="00FC684F" w:rsidP="00FC684F">
      <w:pPr>
        <w:spacing w:line="360" w:lineRule="auto"/>
        <w:jc w:val="both"/>
      </w:pPr>
    </w:p>
    <w:tbl>
      <w:tblPr>
        <w:tblpPr w:leftFromText="180" w:rightFromText="180" w:bottomFromText="20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FC684F" w:rsidTr="00FC684F">
        <w:tc>
          <w:tcPr>
            <w:tcW w:w="6837" w:type="dxa"/>
            <w:hideMark/>
          </w:tcPr>
          <w:p w:rsidR="00FC684F" w:rsidRDefault="00FC684F">
            <w:pPr>
              <w:spacing w:line="276" w:lineRule="auto"/>
            </w:pPr>
            <w:r>
              <w:t>СОГЛАСОВАНО</w:t>
            </w:r>
          </w:p>
          <w:p w:rsidR="00FC684F" w:rsidRDefault="00FC684F">
            <w:pPr>
              <w:spacing w:line="276" w:lineRule="auto"/>
            </w:pPr>
            <w:r>
              <w:t>Заместитель начальника УОП ПНИПУ</w:t>
            </w:r>
          </w:p>
        </w:tc>
        <w:tc>
          <w:tcPr>
            <w:tcW w:w="3018" w:type="dxa"/>
          </w:tcPr>
          <w:p w:rsidR="00FC684F" w:rsidRDefault="00FC684F">
            <w:pPr>
              <w:spacing w:line="276" w:lineRule="auto"/>
            </w:pPr>
          </w:p>
          <w:p w:rsidR="00FC684F" w:rsidRDefault="00FC684F">
            <w:pPr>
              <w:spacing w:line="276" w:lineRule="auto"/>
            </w:pPr>
            <w:r>
              <w:t>В.А. Голосов</w:t>
            </w:r>
          </w:p>
        </w:tc>
      </w:tr>
    </w:tbl>
    <w:p w:rsidR="00FC684F" w:rsidRDefault="00FC684F" w:rsidP="00FC684F">
      <w:pPr>
        <w:jc w:val="both"/>
      </w:pPr>
    </w:p>
    <w:p w:rsidR="00FC684F" w:rsidRDefault="00FC684F" w:rsidP="00FC684F">
      <w:r>
        <w:t>Заместитель директора по УР</w:t>
      </w:r>
    </w:p>
    <w:p w:rsidR="00FC684F" w:rsidRDefault="00FC684F" w:rsidP="00FC684F">
      <w:r>
        <w:t xml:space="preserve"> ЛФ ПНИПУ, </w:t>
      </w:r>
    </w:p>
    <w:p w:rsidR="00FC684F" w:rsidRDefault="00FC684F" w:rsidP="00FC684F">
      <w:pPr>
        <w:rPr>
          <w:color w:val="000000"/>
        </w:rPr>
      </w:pPr>
      <w:r>
        <w:rPr>
          <w:color w:val="000000"/>
        </w:rPr>
        <w:t xml:space="preserve">канд. </w:t>
      </w:r>
      <w:proofErr w:type="spellStart"/>
      <w:r>
        <w:rPr>
          <w:color w:val="000000"/>
        </w:rPr>
        <w:t>пед</w:t>
      </w:r>
      <w:proofErr w:type="spellEnd"/>
      <w:r>
        <w:rPr>
          <w:color w:val="000000"/>
        </w:rPr>
        <w:t>. наук, доц.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  <w:t>Н.Н. Третьякова</w:t>
      </w:r>
    </w:p>
    <w:p w:rsidR="00FC684F" w:rsidRDefault="00FC684F" w:rsidP="00FC684F">
      <w:pPr>
        <w:jc w:val="both"/>
      </w:pPr>
    </w:p>
    <w:p w:rsidR="001A6233" w:rsidRDefault="001A6233" w:rsidP="001A6233">
      <w:pPr>
        <w:spacing w:line="360" w:lineRule="auto"/>
        <w:jc w:val="both"/>
      </w:pPr>
    </w:p>
    <w:tbl>
      <w:tblPr>
        <w:tblpPr w:leftFromText="180" w:rightFromText="180" w:bottomFromText="20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96662B" w:rsidTr="0096662B">
        <w:trPr>
          <w:trHeight w:val="993"/>
        </w:trPr>
        <w:tc>
          <w:tcPr>
            <w:tcW w:w="6837" w:type="dxa"/>
          </w:tcPr>
          <w:p w:rsidR="0096662B" w:rsidRDefault="0096662B">
            <w:pPr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Начальник отдела архитектуры </w:t>
            </w:r>
          </w:p>
          <w:p w:rsidR="0096662B" w:rsidRDefault="0096662B">
            <w:pPr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 градостроительства </w:t>
            </w:r>
          </w:p>
          <w:p w:rsidR="0096662B" w:rsidRDefault="0096662B">
            <w:pPr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"ДУИ администрации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. Лысьвы" </w:t>
            </w:r>
          </w:p>
          <w:p w:rsidR="0096662B" w:rsidRDefault="0096662B">
            <w:pPr>
              <w:spacing w:line="276" w:lineRule="auto"/>
              <w:jc w:val="both"/>
            </w:pPr>
          </w:p>
        </w:tc>
        <w:tc>
          <w:tcPr>
            <w:tcW w:w="3018" w:type="dxa"/>
          </w:tcPr>
          <w:p w:rsidR="0096662B" w:rsidRDefault="0096662B">
            <w:pPr>
              <w:spacing w:line="276" w:lineRule="auto"/>
            </w:pPr>
            <w:r>
              <w:t xml:space="preserve">Р.В. </w:t>
            </w:r>
            <w:proofErr w:type="spellStart"/>
            <w:r>
              <w:t>Лекомцев</w:t>
            </w:r>
            <w:proofErr w:type="spellEnd"/>
          </w:p>
          <w:p w:rsidR="0096662B" w:rsidRDefault="0096662B">
            <w:pPr>
              <w:spacing w:line="276" w:lineRule="auto"/>
              <w:jc w:val="both"/>
            </w:pPr>
          </w:p>
        </w:tc>
      </w:tr>
    </w:tbl>
    <w:p w:rsidR="00802DC5" w:rsidRDefault="00802DC5" w:rsidP="001A6233">
      <w:pPr>
        <w:spacing w:line="360" w:lineRule="auto"/>
        <w:jc w:val="both"/>
      </w:pPr>
    </w:p>
    <w:p w:rsidR="001A6233" w:rsidRPr="00FD6268" w:rsidRDefault="00FC684F" w:rsidP="0096662B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1A6233" w:rsidRPr="00FD6268">
        <w:rPr>
          <w:b/>
        </w:rPr>
        <w:lastRenderedPageBreak/>
        <w:t xml:space="preserve">1 ПАСПОРТ РАБОЧЕЙ ПРОГРАММЫ </w:t>
      </w:r>
      <w:r w:rsidR="001A6233">
        <w:rPr>
          <w:b/>
        </w:rPr>
        <w:t>ПРОФЕССИОНАЛЬНОГО МОДУЛЯ</w:t>
      </w:r>
    </w:p>
    <w:p w:rsidR="001A6233" w:rsidRDefault="001A6233" w:rsidP="00721FF4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</w:rPr>
      </w:pPr>
      <w:r w:rsidRPr="00FB3445">
        <w:rPr>
          <w:b/>
        </w:rPr>
        <w:t>ПМ.</w:t>
      </w:r>
      <w:r w:rsidR="00DE6A62">
        <w:rPr>
          <w:b/>
        </w:rPr>
        <w:t>01 Участие в проектировании зданий и сооружений</w:t>
      </w:r>
    </w:p>
    <w:p w:rsidR="001A6233" w:rsidRPr="00C04DEB" w:rsidRDefault="001A6233" w:rsidP="00721FF4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</w:rPr>
      </w:pPr>
      <w:r w:rsidRPr="00C04DEB">
        <w:rPr>
          <w:b/>
          <w:bCs/>
        </w:rPr>
        <w:t>1.1 Область применения программы</w:t>
      </w:r>
    </w:p>
    <w:p w:rsidR="001A6233" w:rsidRDefault="001A6233" w:rsidP="00721FF4">
      <w:pPr>
        <w:spacing w:line="276" w:lineRule="auto"/>
        <w:ind w:firstLine="567"/>
        <w:jc w:val="both"/>
      </w:pPr>
      <w:r w:rsidRPr="00C04DEB">
        <w:t xml:space="preserve">Рабочая программа </w:t>
      </w:r>
      <w:r>
        <w:t>профессионального модуля</w:t>
      </w:r>
      <w:r w:rsidRPr="00C04DEB">
        <w:t xml:space="preserve"> является частью основной профессиональной образовательной программы в соответс</w:t>
      </w:r>
      <w:r w:rsidR="00375C68">
        <w:t xml:space="preserve">твии с ФГОС СПО по специальности </w:t>
      </w:r>
      <w:r w:rsidR="00076709">
        <w:t>08.02.01 Строител</w:t>
      </w:r>
      <w:r w:rsidR="00076709">
        <w:t>ь</w:t>
      </w:r>
      <w:r w:rsidR="00076709">
        <w:t>ство и эксплуатация зданий и сооружений</w:t>
      </w:r>
      <w:r w:rsidR="00375C68">
        <w:t>.</w:t>
      </w:r>
      <w:r>
        <w:t xml:space="preserve"> Квалификаци</w:t>
      </w:r>
      <w:r w:rsidR="00375C68">
        <w:t xml:space="preserve">я выпускника – </w:t>
      </w:r>
      <w:r w:rsidR="009C6EB9">
        <w:t>т</w:t>
      </w:r>
      <w:r w:rsidR="00375C68">
        <w:t>ехник</w:t>
      </w:r>
      <w:r>
        <w:t>.</w:t>
      </w:r>
    </w:p>
    <w:p w:rsidR="001A6233" w:rsidRDefault="001A6233" w:rsidP="0072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</w:rPr>
      </w:pPr>
      <w:r w:rsidRPr="00C04DEB">
        <w:rPr>
          <w:b/>
          <w:bCs/>
        </w:rPr>
        <w:t xml:space="preserve">1.2 </w:t>
      </w:r>
      <w:r>
        <w:rPr>
          <w:b/>
          <w:bCs/>
        </w:rPr>
        <w:t xml:space="preserve">Место </w:t>
      </w:r>
      <w:r w:rsidRPr="00643F85">
        <w:rPr>
          <w:b/>
        </w:rPr>
        <w:t xml:space="preserve">профессионального модуля </w:t>
      </w:r>
      <w:r w:rsidR="00A653C7">
        <w:rPr>
          <w:b/>
          <w:bCs/>
        </w:rPr>
        <w:t xml:space="preserve">в структуре </w:t>
      </w:r>
      <w:r>
        <w:rPr>
          <w:b/>
          <w:bCs/>
        </w:rPr>
        <w:t>программы</w:t>
      </w:r>
      <w:r w:rsidR="00A653C7">
        <w:rPr>
          <w:b/>
          <w:bCs/>
        </w:rPr>
        <w:t xml:space="preserve"> подготовки специалистов среднего звена</w:t>
      </w:r>
    </w:p>
    <w:p w:rsidR="001A6233" w:rsidRPr="009B25D6" w:rsidRDefault="001A6233" w:rsidP="00721FF4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  <w:r w:rsidRPr="00993AC1">
        <w:t>Профессиональный модуль</w:t>
      </w:r>
      <w:r w:rsidRPr="009B25D6">
        <w:rPr>
          <w:b/>
        </w:rPr>
        <w:t xml:space="preserve"> </w:t>
      </w:r>
      <w:r w:rsidR="00DE6A62">
        <w:t>Участие в проектировании зданий и сооружений</w:t>
      </w:r>
      <w:r>
        <w:rPr>
          <w:b/>
        </w:rPr>
        <w:t xml:space="preserve"> </w:t>
      </w:r>
      <w:r>
        <w:rPr>
          <w:bCs/>
        </w:rPr>
        <w:t>входит в пр</w:t>
      </w:r>
      <w:r>
        <w:rPr>
          <w:bCs/>
        </w:rPr>
        <w:t>о</w:t>
      </w:r>
      <w:r>
        <w:rPr>
          <w:bCs/>
        </w:rPr>
        <w:t>фессиональный цикл ФГОС по специальности СПО</w:t>
      </w:r>
      <w:r>
        <w:t xml:space="preserve"> </w:t>
      </w:r>
      <w:r w:rsidR="00076709">
        <w:t>08.02.01 Строительство и эксплуатация зд</w:t>
      </w:r>
      <w:r w:rsidR="00076709">
        <w:t>а</w:t>
      </w:r>
      <w:r w:rsidR="00076709">
        <w:t>ний и сооружений.</w:t>
      </w:r>
    </w:p>
    <w:p w:rsidR="00DE6A62" w:rsidRDefault="001A6233" w:rsidP="00DE6A62">
      <w:pPr>
        <w:spacing w:line="276" w:lineRule="auto"/>
        <w:ind w:firstLine="567"/>
        <w:jc w:val="both"/>
      </w:pPr>
      <w:r>
        <w:rPr>
          <w:bCs/>
        </w:rPr>
        <w:t>Предшествующими дисциплинами являются:</w:t>
      </w:r>
      <w:r w:rsidRPr="009B25D6">
        <w:t xml:space="preserve"> </w:t>
      </w:r>
      <w:r w:rsidR="00076709">
        <w:t>Инженерная графика, Техническая механика, Основы геодезии,  Инженерная графика в строительстве.</w:t>
      </w:r>
      <w:r>
        <w:rPr>
          <w:bCs/>
        </w:rPr>
        <w:t xml:space="preserve"> </w:t>
      </w:r>
      <w:r w:rsidRPr="00D208C3">
        <w:rPr>
          <w:bCs/>
        </w:rPr>
        <w:t>Знания и умения, полученные при изуч</w:t>
      </w:r>
      <w:r w:rsidRPr="00D208C3">
        <w:rPr>
          <w:bCs/>
        </w:rPr>
        <w:t>е</w:t>
      </w:r>
      <w:r w:rsidRPr="00D208C3">
        <w:rPr>
          <w:bCs/>
        </w:rPr>
        <w:t xml:space="preserve">нии </w:t>
      </w:r>
      <w:r>
        <w:rPr>
          <w:bCs/>
        </w:rPr>
        <w:t xml:space="preserve">профессионального </w:t>
      </w:r>
      <w:r>
        <w:t>модуля</w:t>
      </w:r>
      <w:r w:rsidR="008224BA">
        <w:t xml:space="preserve"> </w:t>
      </w:r>
      <w:r w:rsidR="00DE6A62">
        <w:t>Участие в проектировании зданий и сооружений</w:t>
      </w:r>
      <w:r w:rsidRPr="00D208C3">
        <w:rPr>
          <w:bCs/>
        </w:rPr>
        <w:t>, могут быть и</w:t>
      </w:r>
      <w:r w:rsidRPr="00D208C3">
        <w:rPr>
          <w:bCs/>
        </w:rPr>
        <w:t>с</w:t>
      </w:r>
      <w:r w:rsidRPr="00D208C3">
        <w:rPr>
          <w:bCs/>
        </w:rPr>
        <w:t xml:space="preserve">пользованы при изучении </w:t>
      </w:r>
      <w:r w:rsidR="00076709">
        <w:t xml:space="preserve">профессионального </w:t>
      </w:r>
      <w:r w:rsidR="00DE6A62">
        <w:t>модуля ПМ 02 Выполнение технологических пр</w:t>
      </w:r>
      <w:r w:rsidR="00DE6A62">
        <w:t>о</w:t>
      </w:r>
      <w:r w:rsidR="00DE6A62">
        <w:t>цессов при строительстве, эксплуатации и реконструкции строительных объектов, при написании выпускной квалификационной работы.</w:t>
      </w:r>
    </w:p>
    <w:p w:rsidR="001A6233" w:rsidRDefault="001A6233" w:rsidP="00076709">
      <w:pPr>
        <w:widowControl w:val="0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C04DEB">
        <w:rPr>
          <w:b/>
          <w:bCs/>
        </w:rPr>
        <w:t>1.</w:t>
      </w:r>
      <w:r>
        <w:rPr>
          <w:b/>
          <w:bCs/>
        </w:rPr>
        <w:t>3 Цели и задачи профессионального модуля – требования к результатам освоения профессионального модуля</w:t>
      </w:r>
    </w:p>
    <w:p w:rsidR="00DB0E26" w:rsidRPr="008C0EDA" w:rsidRDefault="001A6233" w:rsidP="0072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E3326B">
        <w:rPr>
          <w:b/>
          <w:bCs/>
        </w:rPr>
        <w:t xml:space="preserve">Цель </w:t>
      </w:r>
      <w:r w:rsidR="00DB0E26">
        <w:rPr>
          <w:b/>
          <w:bCs/>
        </w:rPr>
        <w:t xml:space="preserve">изучения </w:t>
      </w:r>
      <w:r w:rsidRPr="00E3326B">
        <w:rPr>
          <w:b/>
          <w:bCs/>
        </w:rPr>
        <w:t>профессионального модуля</w:t>
      </w:r>
      <w:r>
        <w:rPr>
          <w:b/>
          <w:bCs/>
        </w:rPr>
        <w:t xml:space="preserve"> </w:t>
      </w:r>
      <w:r w:rsidR="00DB0E26">
        <w:rPr>
          <w:bCs/>
        </w:rPr>
        <w:t>–</w:t>
      </w:r>
      <w:r>
        <w:rPr>
          <w:bCs/>
        </w:rPr>
        <w:t xml:space="preserve"> </w:t>
      </w:r>
      <w:r w:rsidR="00504C83">
        <w:rPr>
          <w:bCs/>
        </w:rPr>
        <w:t>о</w:t>
      </w:r>
      <w:r w:rsidR="00504C83" w:rsidRPr="00E3326B">
        <w:rPr>
          <w:bCs/>
        </w:rPr>
        <w:t>владение</w:t>
      </w:r>
      <w:r w:rsidR="00504C83">
        <w:rPr>
          <w:b/>
          <w:bCs/>
        </w:rPr>
        <w:t xml:space="preserve"> </w:t>
      </w:r>
      <w:r w:rsidR="00504C83" w:rsidRPr="00A52E00">
        <w:rPr>
          <w:bCs/>
        </w:rPr>
        <w:t>видом деятельности</w:t>
      </w:r>
      <w:r w:rsidR="00504C83">
        <w:rPr>
          <w:bCs/>
        </w:rPr>
        <w:t xml:space="preserve"> </w:t>
      </w:r>
      <w:r w:rsidR="00DE6A62">
        <w:t>Участие в проектировании зданий и сооружений</w:t>
      </w:r>
    </w:p>
    <w:p w:rsidR="001A6233" w:rsidRPr="00DB0E26" w:rsidRDefault="00DB0E26" w:rsidP="00721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  <w:r w:rsidRPr="00E81A34">
        <w:rPr>
          <w:b/>
        </w:rPr>
        <w:t xml:space="preserve">Задачи </w:t>
      </w:r>
      <w:r>
        <w:rPr>
          <w:b/>
        </w:rPr>
        <w:t>профессионального модуля</w:t>
      </w:r>
      <w:r w:rsidRPr="00E81A34">
        <w:rPr>
          <w:b/>
        </w:rPr>
        <w:t>:</w:t>
      </w:r>
    </w:p>
    <w:p w:rsidR="00023D94" w:rsidRDefault="00DE6A62" w:rsidP="00340B40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</w:t>
      </w:r>
      <w:r w:rsidR="00023D9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знаний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79AD">
        <w:rPr>
          <w:rFonts w:ascii="Times New Roman" w:hAnsi="Times New Roman" w:cs="Times New Roman"/>
          <w:bCs/>
          <w:sz w:val="24"/>
          <w:szCs w:val="24"/>
          <w:lang w:eastAsia="ru-RU"/>
        </w:rPr>
        <w:t>в области проектирования зданий и сооружений</w:t>
      </w:r>
      <w:r w:rsidR="00397B32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023D94" w:rsidRPr="00023D94" w:rsidRDefault="00023D94" w:rsidP="00340B40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</w:t>
      </w:r>
      <w:r w:rsidR="00DE6A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79AD">
        <w:rPr>
          <w:rFonts w:ascii="Times New Roman" w:hAnsi="Times New Roman" w:cs="Times New Roman"/>
          <w:bCs/>
          <w:sz w:val="24"/>
          <w:szCs w:val="24"/>
          <w:lang w:eastAsia="ru-RU"/>
        </w:rPr>
        <w:t>умений в области проектирования зданий и сооружений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A6233" w:rsidRPr="000A4436" w:rsidRDefault="00B879AD" w:rsidP="00340B40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практических навыков в области проектирования зданий и сооружений</w:t>
      </w:r>
      <w:r w:rsidR="00023D94">
        <w:rPr>
          <w:rFonts w:ascii="Times New Roman" w:hAnsi="Times New Roman" w:cs="Times New Roman"/>
          <w:sz w:val="24"/>
          <w:szCs w:val="24"/>
        </w:rPr>
        <w:t>.</w:t>
      </w:r>
    </w:p>
    <w:p w:rsidR="001A6233" w:rsidRDefault="001A6233" w:rsidP="00721FF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D94" w:rsidRDefault="00023D94" w:rsidP="00721FF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C48" w:rsidRDefault="00871C48" w:rsidP="00721FF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EB9" w:rsidRDefault="009C6EB9" w:rsidP="00721FF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A6233" w:rsidRPr="00E62764" w:rsidRDefault="001A6233" w:rsidP="0072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353380">
        <w:rPr>
          <w:b/>
          <w:bCs/>
          <w:sz w:val="28"/>
          <w:szCs w:val="28"/>
        </w:rPr>
        <w:lastRenderedPageBreak/>
        <w:t xml:space="preserve">2 Требования к результатам освоения </w:t>
      </w:r>
      <w:r w:rsidRPr="00E62764">
        <w:rPr>
          <w:b/>
          <w:sz w:val="28"/>
          <w:szCs w:val="28"/>
        </w:rPr>
        <w:t>профессионального модуля</w:t>
      </w:r>
    </w:p>
    <w:p w:rsidR="001A6233" w:rsidRDefault="001A6233" w:rsidP="00721FF4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</w:rPr>
      </w:pPr>
      <w:r w:rsidRPr="00FB3445">
        <w:rPr>
          <w:b/>
        </w:rPr>
        <w:t>ПМ.</w:t>
      </w:r>
      <w:r w:rsidR="00183EE7">
        <w:rPr>
          <w:b/>
        </w:rPr>
        <w:t>01 Участие в проектировании зданий и сооружений</w:t>
      </w:r>
      <w:r w:rsidR="00871C48">
        <w:rPr>
          <w:b/>
        </w:rPr>
        <w:t xml:space="preserve"> </w:t>
      </w:r>
    </w:p>
    <w:p w:rsidR="001A6233" w:rsidRDefault="001A6233" w:rsidP="0072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Pr="006211A5">
        <w:t xml:space="preserve"> </w:t>
      </w:r>
      <w:r w:rsidR="00183EE7">
        <w:t>Участие в проектировании зданий и сооружений</w:t>
      </w:r>
      <w:r>
        <w:rPr>
          <w:bCs/>
        </w:rPr>
        <w:t>, в том числе профессиональными (ПК) и общ</w:t>
      </w:r>
      <w:r w:rsidR="00F605E7">
        <w:rPr>
          <w:bCs/>
        </w:rPr>
        <w:t>и</w:t>
      </w:r>
      <w:r>
        <w:rPr>
          <w:bCs/>
        </w:rPr>
        <w:t>ми (ОК) компетенциями:</w:t>
      </w:r>
    </w:p>
    <w:p w:rsidR="00480195" w:rsidRDefault="00480195" w:rsidP="00721FF4">
      <w:pPr>
        <w:spacing w:line="276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2.</w:t>
      </w:r>
      <w:r w:rsidRPr="006851AD">
        <w:rPr>
          <w:b/>
          <w:bCs/>
        </w:rPr>
        <w:t>1</w:t>
      </w:r>
      <w:r>
        <w:rPr>
          <w:b/>
          <w:bCs/>
        </w:rPr>
        <w:t xml:space="preserve">  </w:t>
      </w:r>
      <w:r w:rsidRPr="006851AD">
        <w:rPr>
          <w:b/>
          <w:bCs/>
        </w:rPr>
        <w:t>Требования к компонентному составу компетенци</w:t>
      </w:r>
      <w:r>
        <w:rPr>
          <w:b/>
          <w:bCs/>
        </w:rPr>
        <w:t>й</w:t>
      </w:r>
      <w: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5386"/>
      </w:tblGrid>
      <w:tr w:rsidR="007E2623" w:rsidRPr="0003142E" w:rsidTr="00713041">
        <w:trPr>
          <w:tblHeader/>
        </w:trPr>
        <w:tc>
          <w:tcPr>
            <w:tcW w:w="4962" w:type="dxa"/>
            <w:vAlign w:val="center"/>
          </w:tcPr>
          <w:p w:rsidR="007E2623" w:rsidRPr="0003142E" w:rsidRDefault="007E2623" w:rsidP="00713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142E">
              <w:rPr>
                <w:b/>
                <w:bCs/>
              </w:rPr>
              <w:t>Формулировка компетенции</w:t>
            </w:r>
          </w:p>
        </w:tc>
        <w:tc>
          <w:tcPr>
            <w:tcW w:w="5386" w:type="dxa"/>
            <w:vAlign w:val="center"/>
          </w:tcPr>
          <w:p w:rsidR="007E2623" w:rsidRPr="0003142E" w:rsidRDefault="007E2623" w:rsidP="00713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142E">
              <w:rPr>
                <w:b/>
                <w:bCs/>
              </w:rPr>
              <w:t>Перечень компонентов</w:t>
            </w:r>
          </w:p>
        </w:tc>
      </w:tr>
      <w:tr w:rsidR="00DA1973" w:rsidRPr="0003142E" w:rsidTr="00713041">
        <w:tc>
          <w:tcPr>
            <w:tcW w:w="4962" w:type="dxa"/>
            <w:vAlign w:val="center"/>
          </w:tcPr>
          <w:p w:rsidR="00DA1973" w:rsidRPr="0003142E" w:rsidRDefault="00DA1973" w:rsidP="006F7435">
            <w:pPr>
              <w:autoSpaceDE w:val="0"/>
              <w:autoSpaceDN w:val="0"/>
              <w:adjustRightInd w:val="0"/>
              <w:jc w:val="both"/>
            </w:pPr>
            <w:r w:rsidRPr="0003142E">
              <w:t xml:space="preserve">Техник  базовой подготовки должен обладать общими компетенциями, включающими в себя способность: </w:t>
            </w:r>
          </w:p>
          <w:p w:rsidR="00DA1973" w:rsidRPr="0003142E" w:rsidRDefault="00DA1973" w:rsidP="006F74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142E">
              <w:t>ОК 1. Понимать сущность и социальную зн</w:t>
            </w:r>
            <w:r w:rsidRPr="0003142E">
              <w:t>а</w:t>
            </w:r>
            <w:r w:rsidRPr="0003142E">
              <w:t>чимость своей будущей профессии, проя</w:t>
            </w:r>
            <w:r w:rsidRPr="0003142E">
              <w:t>в</w:t>
            </w:r>
            <w:r w:rsidRPr="0003142E">
              <w:t>лять к ней устойчивый интерес.</w:t>
            </w:r>
          </w:p>
        </w:tc>
        <w:tc>
          <w:tcPr>
            <w:tcW w:w="5386" w:type="dxa"/>
          </w:tcPr>
          <w:p w:rsidR="00DA1973" w:rsidRPr="0003142E" w:rsidRDefault="00DA1973" w:rsidP="00713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03142E">
              <w:rPr>
                <w:bCs/>
              </w:rPr>
              <w:t>В результате освоения междисциплинарного ку</w:t>
            </w:r>
            <w:r w:rsidRPr="0003142E">
              <w:rPr>
                <w:bCs/>
              </w:rPr>
              <w:t>р</w:t>
            </w:r>
            <w:r w:rsidRPr="0003142E">
              <w:rPr>
                <w:bCs/>
              </w:rPr>
              <w:t>са студент:</w:t>
            </w:r>
          </w:p>
          <w:p w:rsidR="00DA1973" w:rsidRPr="0003142E" w:rsidRDefault="00DA1973" w:rsidP="00713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A1973" w:rsidRPr="0003142E" w:rsidRDefault="00DA1973" w:rsidP="00713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A1973" w:rsidRPr="0003142E" w:rsidRDefault="00DA1973" w:rsidP="0071304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03142E">
              <w:rPr>
                <w:b/>
              </w:rPr>
              <w:t>знает (з</w:t>
            </w:r>
            <w:proofErr w:type="gramStart"/>
            <w:r w:rsidRPr="0003142E">
              <w:rPr>
                <w:b/>
              </w:rPr>
              <w:t>1</w:t>
            </w:r>
            <w:proofErr w:type="gramEnd"/>
            <w:r w:rsidRPr="0003142E">
              <w:rPr>
                <w:b/>
              </w:rPr>
              <w:t xml:space="preserve">) </w:t>
            </w:r>
            <w:r w:rsidRPr="0003142E">
              <w:t>профессиональные функции совреме</w:t>
            </w:r>
            <w:r w:rsidRPr="0003142E">
              <w:t>н</w:t>
            </w:r>
            <w:r w:rsidRPr="0003142E">
              <w:t>ного техника;</w:t>
            </w:r>
          </w:p>
        </w:tc>
      </w:tr>
      <w:tr w:rsidR="00DA1973" w:rsidRPr="0003142E" w:rsidTr="00713041">
        <w:tc>
          <w:tcPr>
            <w:tcW w:w="4962" w:type="dxa"/>
          </w:tcPr>
          <w:p w:rsidR="00DA1973" w:rsidRPr="0003142E" w:rsidRDefault="00DA1973" w:rsidP="006F74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142E">
              <w:rPr>
                <w:color w:val="000000"/>
              </w:rPr>
              <w:t xml:space="preserve">ОК 2. </w:t>
            </w:r>
            <w:r w:rsidRPr="00D64CAB">
              <w:t>Организовывать собственную деятел</w:t>
            </w:r>
            <w:r w:rsidRPr="00D64CAB">
              <w:t>ь</w:t>
            </w:r>
            <w:r w:rsidRPr="00D64CAB">
              <w:t>ность, выбирать типовые методы и способы выполнения профессиональных задач, оцен</w:t>
            </w:r>
            <w:r w:rsidRPr="00D64CAB">
              <w:t>и</w:t>
            </w:r>
            <w:r w:rsidRPr="00D64CAB">
              <w:t>вать их эффективность и качество.</w:t>
            </w:r>
          </w:p>
        </w:tc>
        <w:tc>
          <w:tcPr>
            <w:tcW w:w="5386" w:type="dxa"/>
            <w:vAlign w:val="center"/>
          </w:tcPr>
          <w:p w:rsidR="00DA1973" w:rsidRPr="0003142E" w:rsidRDefault="00DA1973" w:rsidP="00707059">
            <w:pPr>
              <w:pStyle w:val="21"/>
              <w:shd w:val="clear" w:color="auto" w:fill="auto"/>
              <w:spacing w:before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03142E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умеет (у</w:t>
            </w:r>
            <w:proofErr w:type="gramStart"/>
            <w:r w:rsidRPr="0003142E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03142E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)</w:t>
            </w:r>
            <w:r w:rsidRPr="0003142E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03142E">
              <w:rPr>
                <w:sz w:val="24"/>
                <w:szCs w:val="24"/>
              </w:rPr>
              <w:t>выбирать и применять типовые мет</w:t>
            </w:r>
            <w:r w:rsidRPr="0003142E">
              <w:rPr>
                <w:sz w:val="24"/>
                <w:szCs w:val="24"/>
              </w:rPr>
              <w:t>о</w:t>
            </w:r>
            <w:r w:rsidRPr="0003142E">
              <w:rPr>
                <w:sz w:val="24"/>
                <w:szCs w:val="24"/>
              </w:rPr>
              <w:t xml:space="preserve">ды </w:t>
            </w:r>
            <w:r>
              <w:rPr>
                <w:sz w:val="24"/>
                <w:szCs w:val="24"/>
              </w:rPr>
              <w:t>проектирования зданий и сооружений</w:t>
            </w:r>
            <w:r w:rsidRPr="0003142E">
              <w:rPr>
                <w:sz w:val="24"/>
                <w:szCs w:val="24"/>
              </w:rPr>
              <w:t>;</w:t>
            </w:r>
          </w:p>
        </w:tc>
      </w:tr>
      <w:tr w:rsidR="00DA1973" w:rsidRPr="0003142E" w:rsidTr="00713041">
        <w:tc>
          <w:tcPr>
            <w:tcW w:w="4962" w:type="dxa"/>
          </w:tcPr>
          <w:p w:rsidR="00DA1973" w:rsidRPr="0003142E" w:rsidRDefault="00DA1973" w:rsidP="006F7435">
            <w:pPr>
              <w:pStyle w:val="20"/>
              <w:widowControl w:val="0"/>
              <w:ind w:left="0" w:firstLine="0"/>
              <w:jc w:val="both"/>
            </w:pPr>
            <w:r w:rsidRPr="0003142E">
              <w:t>ОК 3.</w:t>
            </w:r>
            <w:r w:rsidRPr="0003142E">
              <w:rPr>
                <w:lang w:val="en-US"/>
              </w:rPr>
              <w:t> </w:t>
            </w:r>
            <w:r w:rsidRPr="00D64CAB">
              <w:t>Принимать решения в стандартных и нестандартных ситуациях и нести за них о</w:t>
            </w:r>
            <w:r w:rsidRPr="00D64CAB">
              <w:t>т</w:t>
            </w:r>
            <w:r w:rsidRPr="00D64CAB">
              <w:t>ветственность.</w:t>
            </w:r>
          </w:p>
        </w:tc>
        <w:tc>
          <w:tcPr>
            <w:tcW w:w="5386" w:type="dxa"/>
            <w:vAlign w:val="center"/>
          </w:tcPr>
          <w:p w:rsidR="00DA1973" w:rsidRPr="0003142E" w:rsidRDefault="00DA1973" w:rsidP="00713041">
            <w:pPr>
              <w:jc w:val="both"/>
              <w:rPr>
                <w:highlight w:val="yellow"/>
              </w:rPr>
            </w:pPr>
            <w:r w:rsidRPr="0003142E">
              <w:rPr>
                <w:b/>
                <w:bCs/>
              </w:rPr>
              <w:t>умеет (у</w:t>
            </w:r>
            <w:proofErr w:type="gramStart"/>
            <w:r w:rsidRPr="0003142E">
              <w:rPr>
                <w:b/>
                <w:bCs/>
              </w:rPr>
              <w:t>2</w:t>
            </w:r>
            <w:proofErr w:type="gramEnd"/>
            <w:r w:rsidRPr="0003142E">
              <w:rPr>
                <w:b/>
                <w:bCs/>
              </w:rPr>
              <w:t xml:space="preserve">) </w:t>
            </w:r>
            <w:r w:rsidRPr="0003142E">
              <w:t xml:space="preserve">принимать решения в стандартных и нестандартных ситуациях при </w:t>
            </w:r>
            <w:r>
              <w:t>проектировании зданий и сооружений</w:t>
            </w:r>
            <w:r w:rsidRPr="0003142E">
              <w:t>;</w:t>
            </w:r>
          </w:p>
        </w:tc>
      </w:tr>
      <w:tr w:rsidR="00DA1973" w:rsidRPr="0003142E" w:rsidTr="00713041">
        <w:tc>
          <w:tcPr>
            <w:tcW w:w="4962" w:type="dxa"/>
          </w:tcPr>
          <w:p w:rsidR="00DA1973" w:rsidRPr="0003142E" w:rsidRDefault="00DA1973" w:rsidP="006F7435">
            <w:pPr>
              <w:pStyle w:val="20"/>
              <w:widowControl w:val="0"/>
              <w:ind w:left="0" w:firstLine="0"/>
              <w:jc w:val="both"/>
            </w:pPr>
            <w:r w:rsidRPr="0003142E">
              <w:t>ОК 4.</w:t>
            </w:r>
            <w:r w:rsidRPr="0003142E">
              <w:rPr>
                <w:lang w:val="en-US"/>
              </w:rPr>
              <w:t> </w:t>
            </w:r>
            <w:r w:rsidRPr="00D64CAB">
              <w:t>Осуществлять поиск и использование информации, необходимой для эффективного выполнения профессиональных задач, пр</w:t>
            </w:r>
            <w:r w:rsidRPr="00D64CAB">
              <w:t>о</w:t>
            </w:r>
            <w:r w:rsidRPr="00D64CAB">
              <w:t>фессионального и личностного развития.</w:t>
            </w:r>
          </w:p>
        </w:tc>
        <w:tc>
          <w:tcPr>
            <w:tcW w:w="5386" w:type="dxa"/>
            <w:vAlign w:val="center"/>
          </w:tcPr>
          <w:p w:rsidR="00DA1973" w:rsidRPr="0003142E" w:rsidRDefault="00DA1973" w:rsidP="00707059">
            <w:pPr>
              <w:jc w:val="both"/>
              <w:rPr>
                <w:b/>
                <w:bCs/>
              </w:rPr>
            </w:pPr>
            <w:r w:rsidRPr="0003142E">
              <w:rPr>
                <w:b/>
                <w:bCs/>
              </w:rPr>
              <w:t>знает (з</w:t>
            </w:r>
            <w:proofErr w:type="gramStart"/>
            <w:r w:rsidRPr="0003142E">
              <w:rPr>
                <w:b/>
                <w:bCs/>
              </w:rPr>
              <w:t>2</w:t>
            </w:r>
            <w:proofErr w:type="gramEnd"/>
            <w:r w:rsidRPr="0003142E">
              <w:rPr>
                <w:b/>
                <w:bCs/>
              </w:rPr>
              <w:t>)</w:t>
            </w:r>
            <w:r w:rsidRPr="0003142E">
              <w:t xml:space="preserve"> основные документы, регламентиру</w:t>
            </w:r>
            <w:r w:rsidRPr="0003142E">
              <w:t>ю</w:t>
            </w:r>
            <w:r w:rsidRPr="0003142E">
              <w:t xml:space="preserve">щие </w:t>
            </w:r>
            <w:r>
              <w:t>процесс проектирования зданий и сооруж</w:t>
            </w:r>
            <w:r>
              <w:t>е</w:t>
            </w:r>
            <w:r>
              <w:t>ний</w:t>
            </w:r>
            <w:r w:rsidRPr="0003142E">
              <w:t>;</w:t>
            </w:r>
          </w:p>
        </w:tc>
      </w:tr>
      <w:tr w:rsidR="00DA1973" w:rsidRPr="0003142E" w:rsidTr="00713041">
        <w:tc>
          <w:tcPr>
            <w:tcW w:w="4962" w:type="dxa"/>
          </w:tcPr>
          <w:p w:rsidR="00DA1973" w:rsidRPr="0003142E" w:rsidRDefault="00DA1973" w:rsidP="006F7435">
            <w:pPr>
              <w:pStyle w:val="20"/>
              <w:widowControl w:val="0"/>
              <w:ind w:left="0" w:firstLine="0"/>
              <w:jc w:val="both"/>
            </w:pPr>
            <w:r w:rsidRPr="0003142E">
              <w:t xml:space="preserve">ОК 5. </w:t>
            </w:r>
            <w:r w:rsidRPr="00D64CAB">
              <w:t>Использовать информационно-коммуникационные технологии в професси</w:t>
            </w:r>
            <w:r w:rsidRPr="00D64CAB">
              <w:t>о</w:t>
            </w:r>
            <w:r w:rsidRPr="00D64CAB">
              <w:t>нальной деятельности.</w:t>
            </w:r>
          </w:p>
        </w:tc>
        <w:tc>
          <w:tcPr>
            <w:tcW w:w="5386" w:type="dxa"/>
            <w:vAlign w:val="center"/>
          </w:tcPr>
          <w:p w:rsidR="00DA1973" w:rsidRPr="0003142E" w:rsidRDefault="00DA1973" w:rsidP="00713041">
            <w:pPr>
              <w:jc w:val="both"/>
              <w:rPr>
                <w:b/>
                <w:bCs/>
              </w:rPr>
            </w:pPr>
            <w:r w:rsidRPr="0003142E">
              <w:rPr>
                <w:b/>
                <w:bCs/>
              </w:rPr>
              <w:t xml:space="preserve">знает (з3) </w:t>
            </w:r>
            <w:r w:rsidRPr="0003142E">
              <w:rPr>
                <w:bCs/>
              </w:rPr>
              <w:t xml:space="preserve">информационно-коммуникационные технологии при </w:t>
            </w:r>
            <w:r>
              <w:rPr>
                <w:bCs/>
              </w:rPr>
              <w:t>проектировании зданий и соор</w:t>
            </w:r>
            <w:r>
              <w:rPr>
                <w:bCs/>
              </w:rPr>
              <w:t>у</w:t>
            </w:r>
            <w:r>
              <w:rPr>
                <w:bCs/>
              </w:rPr>
              <w:t>жений</w:t>
            </w:r>
            <w:r w:rsidRPr="0003142E">
              <w:rPr>
                <w:bCs/>
              </w:rPr>
              <w:t>;</w:t>
            </w:r>
          </w:p>
        </w:tc>
      </w:tr>
      <w:tr w:rsidR="00DA1973" w:rsidRPr="0003142E" w:rsidTr="00713041">
        <w:tc>
          <w:tcPr>
            <w:tcW w:w="4962" w:type="dxa"/>
          </w:tcPr>
          <w:p w:rsidR="00DA1973" w:rsidRPr="0003142E" w:rsidRDefault="00DA1973" w:rsidP="00707059">
            <w:pPr>
              <w:pStyle w:val="Default"/>
            </w:pPr>
            <w:r w:rsidRPr="0003142E">
              <w:t xml:space="preserve">ОК 6. </w:t>
            </w:r>
            <w:r w:rsidRPr="00D64CAB">
              <w:t>Работать в коллективе и в команде, э</w:t>
            </w:r>
            <w:r w:rsidRPr="00D64CAB">
              <w:t>ф</w:t>
            </w:r>
            <w:r w:rsidRPr="00D64CAB">
              <w:t>фективно общаться с коллегами, руков</w:t>
            </w:r>
            <w:r w:rsidRPr="00D64CAB">
              <w:t>о</w:t>
            </w:r>
            <w:r w:rsidRPr="00D64CAB">
              <w:t>дством, потребителями.</w:t>
            </w:r>
          </w:p>
        </w:tc>
        <w:tc>
          <w:tcPr>
            <w:tcW w:w="5386" w:type="dxa"/>
            <w:vAlign w:val="center"/>
          </w:tcPr>
          <w:p w:rsidR="00DA1973" w:rsidRPr="0003142E" w:rsidRDefault="00DA1973" w:rsidP="00707059">
            <w:pPr>
              <w:jc w:val="both"/>
              <w:rPr>
                <w:bCs/>
              </w:rPr>
            </w:pPr>
            <w:r w:rsidRPr="0003142E">
              <w:rPr>
                <w:b/>
                <w:bCs/>
              </w:rPr>
              <w:t>знает (з</w:t>
            </w:r>
            <w:proofErr w:type="gramStart"/>
            <w:r w:rsidRPr="0003142E">
              <w:rPr>
                <w:b/>
                <w:bCs/>
              </w:rPr>
              <w:t>4</w:t>
            </w:r>
            <w:proofErr w:type="gramEnd"/>
            <w:r w:rsidRPr="0003142E">
              <w:rPr>
                <w:b/>
                <w:bCs/>
              </w:rPr>
              <w:t xml:space="preserve">) </w:t>
            </w:r>
            <w:r w:rsidRPr="0003142E">
              <w:rPr>
                <w:bCs/>
              </w:rPr>
              <w:t>методы эффективного общения с ко</w:t>
            </w:r>
            <w:r w:rsidRPr="0003142E">
              <w:rPr>
                <w:bCs/>
              </w:rPr>
              <w:t>л</w:t>
            </w:r>
            <w:r w:rsidRPr="0003142E">
              <w:rPr>
                <w:bCs/>
              </w:rPr>
              <w:t>лега</w:t>
            </w:r>
            <w:r>
              <w:rPr>
                <w:bCs/>
              </w:rPr>
              <w:t>ми и руководством</w:t>
            </w:r>
            <w:r w:rsidRPr="0003142E">
              <w:rPr>
                <w:bCs/>
              </w:rPr>
              <w:t>;</w:t>
            </w:r>
          </w:p>
        </w:tc>
      </w:tr>
      <w:tr w:rsidR="00DA1973" w:rsidRPr="0003142E" w:rsidTr="00713041">
        <w:tc>
          <w:tcPr>
            <w:tcW w:w="4962" w:type="dxa"/>
          </w:tcPr>
          <w:p w:rsidR="00DA1973" w:rsidRPr="0003142E" w:rsidRDefault="00DA1973" w:rsidP="006F7435">
            <w:pPr>
              <w:pStyle w:val="ac"/>
              <w:widowControl w:val="0"/>
              <w:ind w:left="0" w:firstLine="0"/>
              <w:jc w:val="both"/>
            </w:pPr>
            <w:r w:rsidRPr="0003142E">
              <w:t xml:space="preserve">ОК 7.  </w:t>
            </w:r>
            <w:r w:rsidRPr="00D64CAB">
              <w:t>Брать на себя ответственность за раб</w:t>
            </w:r>
            <w:r w:rsidRPr="00D64CAB">
              <w:t>о</w:t>
            </w:r>
            <w:r w:rsidRPr="00D64CAB">
              <w:t>ту членов команды (подчиненных), за резул</w:t>
            </w:r>
            <w:r w:rsidRPr="00D64CAB">
              <w:t>ь</w:t>
            </w:r>
            <w:r w:rsidRPr="00D64CAB">
              <w:t>тат выполнения заданий.</w:t>
            </w:r>
          </w:p>
        </w:tc>
        <w:tc>
          <w:tcPr>
            <w:tcW w:w="5386" w:type="dxa"/>
            <w:vAlign w:val="center"/>
          </w:tcPr>
          <w:p w:rsidR="00DA1973" w:rsidRDefault="00DA1973" w:rsidP="00713041">
            <w:pPr>
              <w:jc w:val="both"/>
            </w:pPr>
            <w:r w:rsidRPr="0003142E">
              <w:rPr>
                <w:b/>
                <w:bCs/>
              </w:rPr>
              <w:t xml:space="preserve">умеет </w:t>
            </w:r>
            <w:r w:rsidRPr="0003142E">
              <w:t>(</w:t>
            </w:r>
            <w:r w:rsidRPr="0003142E">
              <w:rPr>
                <w:b/>
              </w:rPr>
              <w:t>у</w:t>
            </w:r>
            <w:r>
              <w:rPr>
                <w:b/>
              </w:rPr>
              <w:t>3</w:t>
            </w:r>
            <w:r w:rsidRPr="0003142E">
              <w:t>) брать ответственность за коллекти</w:t>
            </w:r>
            <w:r w:rsidRPr="0003142E">
              <w:t>в</w:t>
            </w:r>
            <w:r w:rsidRPr="0003142E">
              <w:t xml:space="preserve">ную работу и её результат </w:t>
            </w:r>
            <w:proofErr w:type="gramStart"/>
            <w:r>
              <w:t>проектировании</w:t>
            </w:r>
            <w:proofErr w:type="gramEnd"/>
            <w:r>
              <w:t xml:space="preserve"> зд</w:t>
            </w:r>
            <w:r>
              <w:t>а</w:t>
            </w:r>
            <w:r>
              <w:t>ний и сооружений</w:t>
            </w:r>
            <w:r w:rsidRPr="0003142E">
              <w:t>;</w:t>
            </w:r>
          </w:p>
          <w:p w:rsidR="00DA1973" w:rsidRPr="00150D84" w:rsidRDefault="00DA1973" w:rsidP="007130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умеет (у</w:t>
            </w:r>
            <w:proofErr w:type="gramStart"/>
            <w:r>
              <w:rPr>
                <w:b/>
                <w:bCs/>
              </w:rPr>
              <w:t>4</w:t>
            </w:r>
            <w:proofErr w:type="gramEnd"/>
            <w:r w:rsidRPr="0003142E">
              <w:rPr>
                <w:b/>
                <w:bCs/>
              </w:rPr>
              <w:t xml:space="preserve">) </w:t>
            </w:r>
            <w:r w:rsidRPr="0003142E">
              <w:t>рационально планировать и организ</w:t>
            </w:r>
            <w:r w:rsidRPr="0003142E">
              <w:t>о</w:t>
            </w:r>
            <w:r w:rsidRPr="0003142E">
              <w:t>вывать профессиональную деятельность с учётом требований производственного процесса;</w:t>
            </w:r>
          </w:p>
        </w:tc>
      </w:tr>
      <w:tr w:rsidR="00DA1973" w:rsidRPr="0003142E" w:rsidTr="00713041">
        <w:tc>
          <w:tcPr>
            <w:tcW w:w="4962" w:type="dxa"/>
          </w:tcPr>
          <w:p w:rsidR="00DA1973" w:rsidRPr="00D64CAB" w:rsidRDefault="00DA1973" w:rsidP="006F7435">
            <w:pPr>
              <w:pStyle w:val="Default"/>
              <w:jc w:val="both"/>
            </w:pPr>
            <w:r w:rsidRPr="00D64CAB"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5386" w:type="dxa"/>
            <w:vAlign w:val="center"/>
          </w:tcPr>
          <w:p w:rsidR="00DA1973" w:rsidRPr="0003142E" w:rsidRDefault="00DA1973" w:rsidP="00713041">
            <w:pPr>
              <w:jc w:val="both"/>
              <w:rPr>
                <w:b/>
                <w:bCs/>
              </w:rPr>
            </w:pPr>
            <w:r w:rsidRPr="0003142E">
              <w:rPr>
                <w:b/>
                <w:bCs/>
              </w:rPr>
              <w:t xml:space="preserve">умеет (у5) </w:t>
            </w:r>
            <w:r>
              <w:t>заниматься самообразованием</w:t>
            </w:r>
            <w:r w:rsidRPr="0003142E">
              <w:t>;</w:t>
            </w:r>
          </w:p>
        </w:tc>
      </w:tr>
      <w:tr w:rsidR="00DA1973" w:rsidRPr="0003142E" w:rsidTr="00713041">
        <w:tc>
          <w:tcPr>
            <w:tcW w:w="4962" w:type="dxa"/>
          </w:tcPr>
          <w:p w:rsidR="00DA1973" w:rsidRPr="0003142E" w:rsidRDefault="00DA1973" w:rsidP="00707059">
            <w:pPr>
              <w:jc w:val="both"/>
            </w:pPr>
            <w:r w:rsidRPr="00D64CAB">
              <w:t>ОК 9. Ориентироваться в условиях частой смены технологий в профессиональной де</w:t>
            </w:r>
            <w:r w:rsidRPr="00D64CAB">
              <w:t>я</w:t>
            </w:r>
            <w:r w:rsidRPr="00D64CAB">
              <w:t>тельности.</w:t>
            </w:r>
          </w:p>
        </w:tc>
        <w:tc>
          <w:tcPr>
            <w:tcW w:w="5386" w:type="dxa"/>
            <w:vAlign w:val="center"/>
          </w:tcPr>
          <w:p w:rsidR="00DA1973" w:rsidRPr="0003142E" w:rsidRDefault="00DA1973" w:rsidP="00713041">
            <w:pPr>
              <w:jc w:val="both"/>
            </w:pPr>
            <w:r w:rsidRPr="0003142E">
              <w:rPr>
                <w:b/>
                <w:bCs/>
              </w:rPr>
              <w:t>умеет (у</w:t>
            </w:r>
            <w:proofErr w:type="gramStart"/>
            <w:r w:rsidRPr="0003142E">
              <w:rPr>
                <w:b/>
                <w:bCs/>
              </w:rPr>
              <w:t>6</w:t>
            </w:r>
            <w:proofErr w:type="gramEnd"/>
            <w:r w:rsidRPr="0003142E">
              <w:rPr>
                <w:b/>
                <w:bCs/>
              </w:rPr>
              <w:t xml:space="preserve">) </w:t>
            </w:r>
            <w:r w:rsidRPr="0003142E">
              <w:t>использовать новые разработки в о</w:t>
            </w:r>
            <w:r w:rsidRPr="0003142E">
              <w:t>б</w:t>
            </w:r>
            <w:r w:rsidRPr="0003142E">
              <w:t xml:space="preserve">ласти </w:t>
            </w:r>
            <w:r>
              <w:t>проектирования зданий и сооружений</w:t>
            </w:r>
            <w:r w:rsidRPr="0003142E">
              <w:t>.</w:t>
            </w:r>
          </w:p>
        </w:tc>
      </w:tr>
    </w:tbl>
    <w:p w:rsidR="00480195" w:rsidRPr="00B70B8A" w:rsidRDefault="00480195" w:rsidP="00480195">
      <w:pPr>
        <w:ind w:firstLine="426"/>
        <w:rPr>
          <w:b/>
          <w:bCs/>
        </w:rPr>
      </w:pPr>
    </w:p>
    <w:p w:rsidR="00480195" w:rsidRDefault="00480195" w:rsidP="00480195">
      <w:pPr>
        <w:ind w:firstLine="426"/>
        <w:rPr>
          <w:b/>
          <w:bCs/>
        </w:rPr>
      </w:pPr>
    </w:p>
    <w:p w:rsidR="001A6233" w:rsidRDefault="001A6233" w:rsidP="001A6233">
      <w:pPr>
        <w:ind w:firstLine="426"/>
        <w:rPr>
          <w:b/>
        </w:rPr>
      </w:pPr>
    </w:p>
    <w:p w:rsidR="00062301" w:rsidRDefault="00062301" w:rsidP="001A6233">
      <w:pPr>
        <w:ind w:firstLine="426"/>
        <w:rPr>
          <w:b/>
          <w:bCs/>
        </w:rPr>
      </w:pPr>
    </w:p>
    <w:p w:rsidR="007712ED" w:rsidRPr="00400D56" w:rsidRDefault="00721FF4" w:rsidP="00D2779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r w:rsidR="00A45C6C">
        <w:rPr>
          <w:b/>
          <w:bCs/>
        </w:rPr>
        <w:lastRenderedPageBreak/>
        <w:t xml:space="preserve">2.2  </w:t>
      </w:r>
      <w:r w:rsidR="00A45C6C" w:rsidRPr="006851AD">
        <w:rPr>
          <w:b/>
          <w:bCs/>
        </w:rPr>
        <w:t xml:space="preserve">Требования к компонентному составу </w:t>
      </w:r>
      <w:r w:rsidR="00A45C6C">
        <w:rPr>
          <w:b/>
          <w:bCs/>
        </w:rPr>
        <w:t xml:space="preserve">профессиональных </w:t>
      </w:r>
      <w:r w:rsidR="00A45C6C" w:rsidRPr="006851AD">
        <w:rPr>
          <w:b/>
          <w:bCs/>
        </w:rPr>
        <w:t>компетенци</w:t>
      </w:r>
      <w:r w:rsidR="00A45C6C">
        <w:rPr>
          <w:b/>
          <w:bCs/>
        </w:rPr>
        <w:t>й</w:t>
      </w:r>
    </w:p>
    <w:tbl>
      <w:tblPr>
        <w:tblW w:w="101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27"/>
        <w:gridCol w:w="7959"/>
      </w:tblGrid>
      <w:tr w:rsidR="007E2623" w:rsidRPr="00493515" w:rsidTr="00707059">
        <w:trPr>
          <w:trHeight w:val="638"/>
          <w:jc w:val="center"/>
        </w:trPr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623" w:rsidRPr="00493515" w:rsidRDefault="007E2623" w:rsidP="00713041">
            <w:pPr>
              <w:spacing w:line="276" w:lineRule="auto"/>
              <w:jc w:val="center"/>
              <w:rPr>
                <w:b/>
              </w:rPr>
            </w:pPr>
            <w:r w:rsidRPr="00493515">
              <w:rPr>
                <w:b/>
              </w:rPr>
              <w:t>Код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623" w:rsidRPr="00493515" w:rsidRDefault="007E2623" w:rsidP="00713041">
            <w:pPr>
              <w:spacing w:line="276" w:lineRule="auto"/>
              <w:jc w:val="center"/>
              <w:rPr>
                <w:b/>
                <w:iCs/>
              </w:rPr>
            </w:pPr>
            <w:r w:rsidRPr="00493515">
              <w:rPr>
                <w:b/>
                <w:iCs/>
              </w:rPr>
              <w:t>Наименование результата обучения</w:t>
            </w:r>
          </w:p>
        </w:tc>
      </w:tr>
      <w:tr w:rsidR="007E2623" w:rsidRPr="00493515" w:rsidTr="00707059">
        <w:trPr>
          <w:trHeight w:val="397"/>
          <w:jc w:val="center"/>
        </w:trPr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623" w:rsidRPr="00493515" w:rsidRDefault="007E2623" w:rsidP="00713041">
            <w:pPr>
              <w:spacing w:line="276" w:lineRule="auto"/>
              <w:jc w:val="center"/>
              <w:rPr>
                <w:bCs/>
              </w:rPr>
            </w:pPr>
            <w:r w:rsidRPr="00493515">
              <w:rPr>
                <w:bCs/>
              </w:rPr>
              <w:t xml:space="preserve">ПК </w:t>
            </w:r>
            <w:r>
              <w:rPr>
                <w:bCs/>
              </w:rPr>
              <w:t>1</w:t>
            </w:r>
            <w:r w:rsidRPr="00493515">
              <w:rPr>
                <w:bCs/>
              </w:rPr>
              <w:t>.1.</w:t>
            </w:r>
            <w:r>
              <w:rPr>
                <w:bCs/>
              </w:rPr>
              <w:t>МДК</w:t>
            </w:r>
            <w:r w:rsidRPr="00493515">
              <w:rPr>
                <w:bCs/>
              </w:rPr>
              <w:t xml:space="preserve"> 0</w:t>
            </w:r>
            <w:r>
              <w:rPr>
                <w:bCs/>
              </w:rPr>
              <w:t>1.01</w:t>
            </w:r>
          </w:p>
        </w:tc>
        <w:tc>
          <w:tcPr>
            <w:tcW w:w="7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623" w:rsidRPr="001435AE" w:rsidRDefault="007E2623" w:rsidP="00713041">
            <w:pPr>
              <w:spacing w:line="276" w:lineRule="auto"/>
              <w:rPr>
                <w:bCs/>
                <w:iCs/>
              </w:rPr>
            </w:pPr>
            <w:r w:rsidRPr="001435AE">
              <w:t>Подбирать строительные конструкции и разрабатывать несложные узлы и детали конструктивных элементов зданий.</w:t>
            </w:r>
          </w:p>
        </w:tc>
      </w:tr>
    </w:tbl>
    <w:p w:rsidR="007E2623" w:rsidRPr="00493515" w:rsidRDefault="007E2623" w:rsidP="007E2623">
      <w:pPr>
        <w:rPr>
          <w:b/>
        </w:rPr>
      </w:pPr>
    </w:p>
    <w:p w:rsidR="007E2623" w:rsidRPr="00A555F6" w:rsidRDefault="007E2623" w:rsidP="007E2623">
      <w:pPr>
        <w:rPr>
          <w:b/>
        </w:rPr>
      </w:pPr>
      <w:r w:rsidRPr="00A555F6">
        <w:rPr>
          <w:b/>
        </w:rPr>
        <w:t xml:space="preserve">Требования к компонентному составу части компетенции ПК </w:t>
      </w:r>
      <w:r>
        <w:rPr>
          <w:b/>
        </w:rPr>
        <w:t>1</w:t>
      </w:r>
      <w:r w:rsidRPr="00A555F6">
        <w:rPr>
          <w:b/>
        </w:rPr>
        <w:t>.1</w:t>
      </w:r>
      <w:r>
        <w:rPr>
          <w:b/>
        </w:rPr>
        <w:t>. ПМ 01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4"/>
        <w:gridCol w:w="3119"/>
        <w:gridCol w:w="2410"/>
      </w:tblGrid>
      <w:tr w:rsidR="007E2623" w:rsidRPr="00E80397" w:rsidTr="00713041">
        <w:trPr>
          <w:trHeight w:val="594"/>
          <w:tblHeader/>
        </w:trPr>
        <w:tc>
          <w:tcPr>
            <w:tcW w:w="5034" w:type="dxa"/>
            <w:tcBorders>
              <w:bottom w:val="single" w:sz="4" w:space="0" w:color="auto"/>
            </w:tcBorders>
            <w:vAlign w:val="center"/>
          </w:tcPr>
          <w:p w:rsidR="007E2623" w:rsidRPr="00E80397" w:rsidRDefault="007E2623" w:rsidP="0096662B">
            <w:pPr>
              <w:ind w:firstLine="284"/>
              <w:jc w:val="center"/>
              <w:rPr>
                <w:b/>
                <w:bCs/>
              </w:rPr>
            </w:pPr>
            <w:r w:rsidRPr="00E80397">
              <w:rPr>
                <w:b/>
                <w:bCs/>
              </w:rPr>
              <w:t>Перечень компонентов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E2623" w:rsidRPr="00E80397" w:rsidRDefault="007E2623" w:rsidP="0096662B">
            <w:pPr>
              <w:jc w:val="center"/>
              <w:rPr>
                <w:b/>
                <w:bCs/>
              </w:rPr>
            </w:pPr>
            <w:r w:rsidRPr="00E80397">
              <w:rPr>
                <w:b/>
                <w:bCs/>
              </w:rPr>
              <w:t>Виды учебной работы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E2623" w:rsidRPr="00E80397" w:rsidRDefault="007E2623" w:rsidP="0096662B">
            <w:pPr>
              <w:jc w:val="center"/>
              <w:rPr>
                <w:b/>
                <w:bCs/>
              </w:rPr>
            </w:pPr>
            <w:r w:rsidRPr="00E80397">
              <w:rPr>
                <w:b/>
                <w:bCs/>
              </w:rPr>
              <w:t>Средства оценки</w:t>
            </w:r>
          </w:p>
        </w:tc>
      </w:tr>
      <w:tr w:rsidR="007E2623" w:rsidRPr="00E80397" w:rsidTr="00713041">
        <w:trPr>
          <w:trHeight w:val="2652"/>
        </w:trPr>
        <w:tc>
          <w:tcPr>
            <w:tcW w:w="5034" w:type="dxa"/>
            <w:tcBorders>
              <w:bottom w:val="single" w:sz="4" w:space="0" w:color="auto"/>
            </w:tcBorders>
          </w:tcPr>
          <w:p w:rsidR="007E2623" w:rsidRPr="00E80397" w:rsidRDefault="007E2623" w:rsidP="0096662B">
            <w:pPr>
              <w:ind w:firstLine="284"/>
              <w:jc w:val="both"/>
            </w:pPr>
            <w:r w:rsidRPr="00E80397">
              <w:t>В результате освоения междисциплинарн</w:t>
            </w:r>
            <w:r w:rsidRPr="00E80397">
              <w:t>о</w:t>
            </w:r>
            <w:r w:rsidRPr="00E80397">
              <w:t>го курса студент</w:t>
            </w:r>
          </w:p>
          <w:p w:rsidR="007E2623" w:rsidRPr="00E80397" w:rsidRDefault="007E2623" w:rsidP="0096662B">
            <w:pPr>
              <w:jc w:val="both"/>
              <w:rPr>
                <w:b/>
              </w:rPr>
            </w:pPr>
            <w:r w:rsidRPr="00E80397">
              <w:rPr>
                <w:b/>
                <w:bCs/>
              </w:rPr>
              <w:t>знает</w:t>
            </w:r>
            <w:r w:rsidRPr="00E80397">
              <w:rPr>
                <w:b/>
              </w:rPr>
              <w:t>: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(з5) </w:t>
            </w:r>
            <w:r w:rsidRPr="00E80397">
              <w:t>основные свойства и область примен</w:t>
            </w:r>
            <w:r w:rsidRPr="00E80397">
              <w:t>е</w:t>
            </w:r>
            <w:r w:rsidRPr="00E80397">
              <w:t xml:space="preserve">ния строительных материалов и изделий;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>(з</w:t>
            </w:r>
            <w:proofErr w:type="gramStart"/>
            <w:r>
              <w:t>6</w:t>
            </w:r>
            <w:proofErr w:type="gramEnd"/>
            <w:r>
              <w:t xml:space="preserve">) </w:t>
            </w:r>
            <w:r w:rsidRPr="00E80397">
              <w:t xml:space="preserve">основные конструктивные системы и решения частей зданий;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>(з</w:t>
            </w:r>
            <w:proofErr w:type="gramStart"/>
            <w:r>
              <w:t>7</w:t>
            </w:r>
            <w:proofErr w:type="gramEnd"/>
            <w:r>
              <w:t xml:space="preserve">) </w:t>
            </w:r>
            <w:r w:rsidRPr="00E80397">
              <w:t xml:space="preserve">основные строительные конструкции зданий;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(з8) </w:t>
            </w:r>
            <w:r w:rsidRPr="00E80397">
              <w:t xml:space="preserve">современные конструктивные решения подземной и надземной части зданий;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>(з</w:t>
            </w:r>
            <w:proofErr w:type="gramStart"/>
            <w:r>
              <w:t>9</w:t>
            </w:r>
            <w:proofErr w:type="gramEnd"/>
            <w:r>
              <w:t xml:space="preserve">) </w:t>
            </w:r>
            <w:r w:rsidRPr="00E80397">
              <w:t>принцип назначения глубины залож</w:t>
            </w:r>
            <w:r w:rsidRPr="00E80397">
              <w:t>е</w:t>
            </w:r>
            <w:r w:rsidRPr="00E80397">
              <w:t xml:space="preserve">ния фундамента;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(з10) </w:t>
            </w:r>
            <w:r w:rsidRPr="00E80397">
              <w:t>конструктивные решения фундаме</w:t>
            </w:r>
            <w:r w:rsidRPr="00E80397">
              <w:t>н</w:t>
            </w:r>
            <w:r w:rsidRPr="00E80397">
              <w:t xml:space="preserve">тов;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(з11) </w:t>
            </w:r>
            <w:r w:rsidRPr="00E80397">
              <w:t>конструктивные решения энергосб</w:t>
            </w:r>
            <w:r w:rsidRPr="00E80397">
              <w:t>е</w:t>
            </w:r>
            <w:r w:rsidRPr="00E80397">
              <w:t xml:space="preserve">регающих ограждающих конструкций;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(з12) </w:t>
            </w:r>
            <w:r w:rsidRPr="00E80397">
              <w:t>основные узлы сопряжений констру</w:t>
            </w:r>
            <w:r w:rsidRPr="00E80397">
              <w:t>к</w:t>
            </w:r>
            <w:r w:rsidRPr="00E80397">
              <w:t xml:space="preserve">ций зданий;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(з13) </w:t>
            </w:r>
            <w:r w:rsidRPr="00E80397">
              <w:t>основные методы усиления констру</w:t>
            </w:r>
            <w:r w:rsidRPr="00E80397">
              <w:t>к</w:t>
            </w:r>
            <w:r w:rsidRPr="00E80397">
              <w:t xml:space="preserve">ций;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(з14) </w:t>
            </w:r>
            <w:r w:rsidRPr="00E80397">
              <w:t>нормативно-техническую документ</w:t>
            </w:r>
            <w:r w:rsidRPr="00E80397">
              <w:t>а</w:t>
            </w:r>
            <w:r w:rsidRPr="00E80397">
              <w:t>цию на проектирование, строительство и р</w:t>
            </w:r>
            <w:r w:rsidRPr="00E80397">
              <w:t>е</w:t>
            </w:r>
            <w:r w:rsidRPr="00E80397">
              <w:t xml:space="preserve">конструкцию зданий конструкций;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(з15) </w:t>
            </w:r>
            <w:r w:rsidRPr="00E80397">
              <w:t>особенности выполнения строител</w:t>
            </w:r>
            <w:r w:rsidRPr="00E80397">
              <w:t>ь</w:t>
            </w:r>
            <w:r w:rsidRPr="00E80397">
              <w:t xml:space="preserve">ных чертежей;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(з16) </w:t>
            </w:r>
            <w:r w:rsidRPr="00E80397">
              <w:t xml:space="preserve">графические обозначения материалов и элементов конструкций;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(з17) </w:t>
            </w:r>
            <w:r w:rsidRPr="00E80397">
              <w:t xml:space="preserve">требования нормативно-технической документации на оформление строительных чертежей;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(з18) </w:t>
            </w:r>
            <w:r w:rsidRPr="00E80397">
              <w:t xml:space="preserve">понятия о проектировании зданий и сооружений;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(з19) </w:t>
            </w:r>
            <w:r w:rsidRPr="00E80397">
              <w:t>правила привязки основных констру</w:t>
            </w:r>
            <w:r w:rsidRPr="00E80397">
              <w:t>к</w:t>
            </w:r>
            <w:r w:rsidRPr="00E80397">
              <w:t xml:space="preserve">тивных элементов зданий к координационным осям; </w:t>
            </w:r>
          </w:p>
          <w:p w:rsidR="007E2623" w:rsidRPr="00E80397" w:rsidRDefault="007E2623" w:rsidP="0096662B">
            <w:pPr>
              <w:pStyle w:val="a4"/>
              <w:numPr>
                <w:ilvl w:val="0"/>
                <w:numId w:val="4"/>
              </w:numPr>
              <w:tabs>
                <w:tab w:val="left" w:pos="255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(з20) </w:t>
            </w:r>
            <w:r w:rsidRPr="00E80397">
              <w:rPr>
                <w:rFonts w:ascii="Times New Roman" w:hAnsi="Times New Roman"/>
                <w:sz w:val="24"/>
                <w:szCs w:val="24"/>
              </w:rPr>
              <w:t xml:space="preserve">порядок выполнения чертежей планов, фасадов, разрезов, схем;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(з21) </w:t>
            </w:r>
            <w:r w:rsidRPr="00E80397">
              <w:t xml:space="preserve">задачи и стадийность инженерно-геологических изысканий для обоснования </w:t>
            </w:r>
            <w:r w:rsidRPr="00E80397">
              <w:lastRenderedPageBreak/>
              <w:t xml:space="preserve">проектирования градостроительства;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(з22) </w:t>
            </w:r>
            <w:r w:rsidRPr="00E80397">
              <w:t>способы выноса осей зданий в натуру от существующих зданий и опорных геодез</w:t>
            </w:r>
            <w:r w:rsidRPr="00E80397">
              <w:t>и</w:t>
            </w:r>
            <w:r w:rsidRPr="00E80397">
              <w:t xml:space="preserve">ческих пунктов;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(з23) </w:t>
            </w:r>
            <w:r w:rsidRPr="00E80397">
              <w:t xml:space="preserve">ориентацию зданий на местности;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(з24) </w:t>
            </w:r>
            <w:r w:rsidRPr="00E80397">
              <w:t xml:space="preserve">условные обозначения на генеральных планах;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(з25) </w:t>
            </w:r>
            <w:r w:rsidRPr="00E80397">
              <w:t xml:space="preserve">градостроительный регламент;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(з26) </w:t>
            </w:r>
            <w:r w:rsidRPr="00E80397">
              <w:t xml:space="preserve">технико-экономические показатели генеральных планов;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(з27) </w:t>
            </w:r>
            <w:r w:rsidRPr="00E80397">
              <w:t>нормативно-техническую документ</w:t>
            </w:r>
            <w:r w:rsidRPr="00E80397">
              <w:t>а</w:t>
            </w:r>
            <w:r w:rsidRPr="00E80397">
              <w:t>цию на проектирование строительных конс</w:t>
            </w:r>
            <w:r w:rsidRPr="00E80397">
              <w:t>т</w:t>
            </w:r>
            <w:r w:rsidRPr="00E80397">
              <w:t>рукций из различных материалов и основ</w:t>
            </w:r>
            <w:r w:rsidRPr="00E80397">
              <w:t>а</w:t>
            </w:r>
            <w:r w:rsidRPr="00E80397">
              <w:t xml:space="preserve">ний;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(з28) </w:t>
            </w:r>
            <w:r w:rsidRPr="00E80397">
              <w:t xml:space="preserve">виды соединений для конструкций из различных материалов; </w:t>
            </w:r>
          </w:p>
          <w:p w:rsidR="007E2623" w:rsidRPr="00E80397" w:rsidRDefault="007E2623" w:rsidP="0096662B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ind w:left="0" w:hanging="11"/>
              <w:jc w:val="both"/>
            </w:pPr>
            <w:r>
              <w:t xml:space="preserve">(з29) </w:t>
            </w:r>
            <w:r w:rsidRPr="00E80397">
              <w:t>строительную классификацию гру</w:t>
            </w:r>
            <w:r w:rsidRPr="00E80397">
              <w:t>н</w:t>
            </w:r>
            <w:r w:rsidRPr="00E80397">
              <w:t xml:space="preserve">тов; </w:t>
            </w:r>
          </w:p>
          <w:p w:rsidR="007E2623" w:rsidRPr="0052295E" w:rsidRDefault="007E2623" w:rsidP="0096662B">
            <w:pPr>
              <w:pStyle w:val="a4"/>
              <w:numPr>
                <w:ilvl w:val="0"/>
                <w:numId w:val="4"/>
              </w:numPr>
              <w:tabs>
                <w:tab w:val="left" w:pos="255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(з29)  </w:t>
            </w:r>
            <w:r w:rsidRPr="00E80397">
              <w:rPr>
                <w:rFonts w:ascii="Times New Roman" w:hAnsi="Times New Roman"/>
                <w:sz w:val="24"/>
                <w:szCs w:val="24"/>
              </w:rPr>
              <w:t xml:space="preserve">физические и механические свойства грунтов;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E2623" w:rsidRPr="00E80397" w:rsidRDefault="007E2623" w:rsidP="0096662B">
            <w:pPr>
              <w:jc w:val="both"/>
            </w:pPr>
          </w:p>
          <w:p w:rsidR="007E2623" w:rsidRPr="00E80397" w:rsidRDefault="007E2623" w:rsidP="0096662B">
            <w:pPr>
              <w:jc w:val="both"/>
            </w:pPr>
          </w:p>
          <w:p w:rsidR="007E2623" w:rsidRPr="00E80397" w:rsidRDefault="007E2623" w:rsidP="0096662B">
            <w:r w:rsidRPr="00E80397">
              <w:t>Теоретическое обучение.</w:t>
            </w:r>
          </w:p>
          <w:p w:rsidR="007E2623" w:rsidRPr="00E80397" w:rsidRDefault="007E2623" w:rsidP="0096662B">
            <w:pPr>
              <w:jc w:val="both"/>
            </w:pPr>
            <w:r w:rsidRPr="00E80397">
              <w:t>Самостоятельная работа студентов по изучению теоретического материала и  подготовке к зачёту и экз</w:t>
            </w:r>
            <w:r w:rsidRPr="00E80397">
              <w:t>а</w:t>
            </w:r>
            <w:r w:rsidRPr="00E80397">
              <w:t>мену.</w:t>
            </w:r>
          </w:p>
          <w:p w:rsidR="007E2623" w:rsidRPr="00E80397" w:rsidRDefault="007E2623" w:rsidP="0096662B">
            <w:pPr>
              <w:jc w:val="both"/>
            </w:pPr>
            <w:r w:rsidRPr="00E80397">
              <w:t>Подготовка к занятиям.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2623" w:rsidRPr="00E80397" w:rsidRDefault="007E2623" w:rsidP="0096662B"/>
          <w:p w:rsidR="007E2623" w:rsidRPr="00E80397" w:rsidRDefault="007E2623" w:rsidP="0096662B"/>
          <w:p w:rsidR="007E2623" w:rsidRPr="00E80397" w:rsidRDefault="007E2623" w:rsidP="0096662B">
            <w:r w:rsidRPr="00E80397">
              <w:t>Тестирование.</w:t>
            </w:r>
          </w:p>
          <w:p w:rsidR="007E2623" w:rsidRPr="00E80397" w:rsidRDefault="007E2623" w:rsidP="0096662B">
            <w:pPr>
              <w:jc w:val="both"/>
            </w:pPr>
            <w:r w:rsidRPr="00E80397">
              <w:t xml:space="preserve">Вопросы к </w:t>
            </w:r>
            <w:proofErr w:type="spellStart"/>
            <w:r w:rsidRPr="00E80397">
              <w:t>диф</w:t>
            </w:r>
            <w:proofErr w:type="spellEnd"/>
            <w:r w:rsidRPr="00E80397">
              <w:t>. з</w:t>
            </w:r>
            <w:r w:rsidRPr="00E80397">
              <w:t>а</w:t>
            </w:r>
            <w:r w:rsidRPr="00E80397">
              <w:t>чёту и экзамену.</w:t>
            </w:r>
          </w:p>
          <w:p w:rsidR="007E2623" w:rsidRPr="00E80397" w:rsidRDefault="007E2623" w:rsidP="0096662B">
            <w:pPr>
              <w:jc w:val="both"/>
            </w:pPr>
          </w:p>
        </w:tc>
      </w:tr>
      <w:tr w:rsidR="007E2623" w:rsidRPr="00E80397" w:rsidTr="00713041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7E2623" w:rsidRPr="00E80397" w:rsidRDefault="007E2623" w:rsidP="0096662B">
            <w:pPr>
              <w:jc w:val="both"/>
            </w:pPr>
            <w:r w:rsidRPr="00E80397">
              <w:rPr>
                <w:b/>
                <w:bCs/>
              </w:rPr>
              <w:lastRenderedPageBreak/>
              <w:t>умеет</w:t>
            </w:r>
            <w:r w:rsidRPr="00E80397">
              <w:t>:</w:t>
            </w:r>
          </w:p>
          <w:p w:rsidR="007E2623" w:rsidRPr="00071176" w:rsidRDefault="007E2623" w:rsidP="0096662B">
            <w:pPr>
              <w:pStyle w:val="a4"/>
              <w:numPr>
                <w:ilvl w:val="0"/>
                <w:numId w:val="5"/>
              </w:numPr>
              <w:tabs>
                <w:tab w:val="left" w:pos="195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71176">
              <w:rPr>
                <w:rFonts w:ascii="Times New Roman" w:hAnsi="Times New Roman"/>
                <w:sz w:val="24"/>
                <w:szCs w:val="24"/>
              </w:rPr>
              <w:t>определять по внешним признакам и маркировке вид и качество строительных м</w:t>
            </w:r>
            <w:r w:rsidRPr="00071176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176">
              <w:rPr>
                <w:rFonts w:ascii="Times New Roman" w:hAnsi="Times New Roman"/>
                <w:sz w:val="24"/>
                <w:szCs w:val="24"/>
              </w:rPr>
              <w:t>териалов и изделий;</w:t>
            </w:r>
          </w:p>
          <w:p w:rsidR="007E2623" w:rsidRPr="00071176" w:rsidRDefault="007E2623" w:rsidP="0096662B">
            <w:pPr>
              <w:pStyle w:val="Default"/>
              <w:numPr>
                <w:ilvl w:val="0"/>
                <w:numId w:val="5"/>
              </w:numPr>
              <w:tabs>
                <w:tab w:val="left" w:pos="195"/>
              </w:tabs>
              <w:ind w:left="0" w:hanging="11"/>
              <w:jc w:val="both"/>
            </w:pPr>
            <w:r>
              <w:t xml:space="preserve">(у8) </w:t>
            </w:r>
            <w:r w:rsidRPr="00071176">
              <w:t>производить выбор строительных мат</w:t>
            </w:r>
            <w:r w:rsidRPr="00071176">
              <w:t>е</w:t>
            </w:r>
            <w:r w:rsidRPr="00071176">
              <w:t xml:space="preserve">риалов конструктивных элементов; </w:t>
            </w:r>
          </w:p>
          <w:p w:rsidR="007E2623" w:rsidRPr="00071176" w:rsidRDefault="007E2623" w:rsidP="0096662B">
            <w:pPr>
              <w:pStyle w:val="Default"/>
              <w:numPr>
                <w:ilvl w:val="0"/>
                <w:numId w:val="5"/>
              </w:numPr>
              <w:tabs>
                <w:tab w:val="left" w:pos="195"/>
              </w:tabs>
              <w:ind w:left="0" w:hanging="11"/>
              <w:jc w:val="both"/>
            </w:pPr>
            <w:r>
              <w:t>(у</w:t>
            </w:r>
            <w:proofErr w:type="gramStart"/>
            <w:r>
              <w:t>9</w:t>
            </w:r>
            <w:proofErr w:type="gramEnd"/>
            <w:r>
              <w:t xml:space="preserve">) </w:t>
            </w:r>
            <w:r w:rsidRPr="00071176">
              <w:t>определять глубину заложения фунд</w:t>
            </w:r>
            <w:r w:rsidRPr="00071176">
              <w:t>а</w:t>
            </w:r>
            <w:r w:rsidRPr="00071176">
              <w:t xml:space="preserve">мента; </w:t>
            </w:r>
          </w:p>
          <w:p w:rsidR="007E2623" w:rsidRPr="00071176" w:rsidRDefault="007E2623" w:rsidP="0096662B">
            <w:pPr>
              <w:pStyle w:val="Default"/>
              <w:numPr>
                <w:ilvl w:val="0"/>
                <w:numId w:val="5"/>
              </w:numPr>
              <w:tabs>
                <w:tab w:val="left" w:pos="195"/>
              </w:tabs>
              <w:ind w:left="0" w:hanging="11"/>
              <w:jc w:val="both"/>
            </w:pPr>
            <w:r>
              <w:t xml:space="preserve">(у10) </w:t>
            </w:r>
            <w:r w:rsidRPr="00071176">
              <w:t xml:space="preserve">подбирать строительные конструкции для разработки архитектурно-строительных чертежей; </w:t>
            </w:r>
          </w:p>
          <w:p w:rsidR="007E2623" w:rsidRPr="00071176" w:rsidRDefault="007E2623" w:rsidP="0096662B">
            <w:pPr>
              <w:pStyle w:val="Default"/>
              <w:numPr>
                <w:ilvl w:val="0"/>
                <w:numId w:val="5"/>
              </w:numPr>
              <w:tabs>
                <w:tab w:val="left" w:pos="195"/>
              </w:tabs>
              <w:ind w:left="0" w:hanging="11"/>
              <w:jc w:val="both"/>
            </w:pPr>
            <w:r>
              <w:t xml:space="preserve">(у11) </w:t>
            </w:r>
            <w:r w:rsidRPr="00071176">
              <w:t>читать строительные и рабочие черт</w:t>
            </w:r>
            <w:r w:rsidRPr="00071176">
              <w:t>е</w:t>
            </w:r>
            <w:r w:rsidRPr="00071176">
              <w:t xml:space="preserve">жи; </w:t>
            </w:r>
          </w:p>
          <w:p w:rsidR="007E2623" w:rsidRPr="00071176" w:rsidRDefault="007E2623" w:rsidP="0096662B">
            <w:pPr>
              <w:pStyle w:val="Default"/>
              <w:numPr>
                <w:ilvl w:val="0"/>
                <w:numId w:val="5"/>
              </w:numPr>
              <w:tabs>
                <w:tab w:val="left" w:pos="195"/>
              </w:tabs>
              <w:ind w:left="0" w:hanging="11"/>
              <w:jc w:val="both"/>
            </w:pPr>
            <w:r>
              <w:t xml:space="preserve">(у12) </w:t>
            </w:r>
            <w:r w:rsidRPr="00071176">
              <w:t xml:space="preserve">читать и применять типовые узлы при разработке рабочих чертежей; </w:t>
            </w:r>
          </w:p>
          <w:p w:rsidR="007E2623" w:rsidRPr="00071176" w:rsidRDefault="007E2623" w:rsidP="0096662B">
            <w:pPr>
              <w:pStyle w:val="Default"/>
              <w:numPr>
                <w:ilvl w:val="0"/>
                <w:numId w:val="5"/>
              </w:numPr>
              <w:tabs>
                <w:tab w:val="left" w:pos="195"/>
              </w:tabs>
              <w:ind w:left="0" w:hanging="11"/>
              <w:jc w:val="both"/>
            </w:pPr>
            <w:r>
              <w:t xml:space="preserve">(у13) </w:t>
            </w:r>
            <w:r w:rsidRPr="00071176">
              <w:t xml:space="preserve">читать генеральные планы участков, отводимых для строительных объектов; </w:t>
            </w:r>
          </w:p>
          <w:p w:rsidR="007E2623" w:rsidRPr="00071176" w:rsidRDefault="007E2623" w:rsidP="0096662B">
            <w:pPr>
              <w:pStyle w:val="Default"/>
              <w:numPr>
                <w:ilvl w:val="0"/>
                <w:numId w:val="5"/>
              </w:numPr>
              <w:tabs>
                <w:tab w:val="left" w:pos="195"/>
              </w:tabs>
              <w:ind w:left="0" w:hanging="11"/>
              <w:jc w:val="both"/>
            </w:pPr>
            <w:r>
              <w:t xml:space="preserve">(у14) </w:t>
            </w:r>
            <w:r w:rsidRPr="00071176">
              <w:t xml:space="preserve">читать строительные чертежи и схемы инженерных сетей и оборудования; </w:t>
            </w:r>
          </w:p>
          <w:p w:rsidR="007E2623" w:rsidRPr="00071176" w:rsidRDefault="007E2623" w:rsidP="0096662B">
            <w:pPr>
              <w:pStyle w:val="Default"/>
              <w:numPr>
                <w:ilvl w:val="0"/>
                <w:numId w:val="5"/>
              </w:numPr>
              <w:tabs>
                <w:tab w:val="left" w:pos="195"/>
              </w:tabs>
              <w:ind w:left="0" w:hanging="11"/>
              <w:jc w:val="both"/>
            </w:pPr>
            <w:r>
              <w:t xml:space="preserve">(у15) </w:t>
            </w:r>
            <w:r w:rsidRPr="00071176">
              <w:t xml:space="preserve">выполнять горизонтальную привязку от существующих объектов; </w:t>
            </w:r>
          </w:p>
          <w:p w:rsidR="007E2623" w:rsidRPr="00071176" w:rsidRDefault="007E2623" w:rsidP="0096662B">
            <w:pPr>
              <w:pStyle w:val="Default"/>
              <w:numPr>
                <w:ilvl w:val="0"/>
                <w:numId w:val="5"/>
              </w:numPr>
              <w:tabs>
                <w:tab w:val="left" w:pos="195"/>
              </w:tabs>
              <w:ind w:left="0" w:hanging="11"/>
              <w:jc w:val="both"/>
            </w:pPr>
            <w:r>
              <w:t xml:space="preserve">(у16) </w:t>
            </w:r>
            <w:r w:rsidRPr="00071176">
              <w:t>выполнять транспортную инфрастру</w:t>
            </w:r>
            <w:r w:rsidRPr="00071176">
              <w:t>к</w:t>
            </w:r>
            <w:r w:rsidRPr="00071176">
              <w:t>туру и благоустройство прилегающей терр</w:t>
            </w:r>
            <w:r w:rsidRPr="00071176">
              <w:t>и</w:t>
            </w:r>
            <w:r w:rsidRPr="00071176">
              <w:t xml:space="preserve">тории; </w:t>
            </w:r>
          </w:p>
          <w:p w:rsidR="007E2623" w:rsidRPr="00071176" w:rsidRDefault="007E2623" w:rsidP="0096662B">
            <w:pPr>
              <w:pStyle w:val="Default"/>
              <w:numPr>
                <w:ilvl w:val="0"/>
                <w:numId w:val="5"/>
              </w:numPr>
              <w:tabs>
                <w:tab w:val="left" w:pos="195"/>
              </w:tabs>
              <w:ind w:left="0" w:hanging="11"/>
              <w:jc w:val="both"/>
            </w:pPr>
            <w:r>
              <w:t xml:space="preserve">(у17) </w:t>
            </w:r>
            <w:r w:rsidRPr="00071176">
              <w:t>выполнять по генеральному плану разбивочный чертеж для выноса здания в н</w:t>
            </w:r>
            <w:r w:rsidRPr="00071176">
              <w:t>а</w:t>
            </w:r>
            <w:r w:rsidRPr="00071176">
              <w:t xml:space="preserve">туру;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E2623" w:rsidRPr="00E80397" w:rsidRDefault="007E2623" w:rsidP="0096662B">
            <w:pPr>
              <w:jc w:val="both"/>
              <w:rPr>
                <w:highlight w:val="yellow"/>
              </w:rPr>
            </w:pPr>
          </w:p>
          <w:p w:rsidR="00707059" w:rsidRDefault="007E2623" w:rsidP="0096662B">
            <w:r w:rsidRPr="00E80397">
              <w:t>Практические занятия.</w:t>
            </w:r>
            <w:r w:rsidR="00707059" w:rsidRPr="00E80397">
              <w:t xml:space="preserve"> </w:t>
            </w:r>
          </w:p>
          <w:p w:rsidR="00707059" w:rsidRDefault="00707059" w:rsidP="0096662B">
            <w:r>
              <w:t>Лабораторные работы.</w:t>
            </w:r>
          </w:p>
          <w:p w:rsidR="007E2623" w:rsidRPr="00E80397" w:rsidRDefault="00707059" w:rsidP="0096662B">
            <w:r w:rsidRPr="00E80397">
              <w:t>Курсов</w:t>
            </w:r>
            <w:r>
              <w:t>ой проект</w:t>
            </w:r>
          </w:p>
          <w:p w:rsidR="007E2623" w:rsidRPr="00E80397" w:rsidRDefault="007E2623" w:rsidP="0096662B">
            <w:pPr>
              <w:jc w:val="both"/>
              <w:rPr>
                <w:highlight w:val="yellow"/>
              </w:rPr>
            </w:pPr>
            <w:r w:rsidRPr="00E80397">
              <w:t xml:space="preserve">Самостоятельная работа </w:t>
            </w:r>
            <w:r>
              <w:t xml:space="preserve">студентов (подготовка к лекциям, лабораторным </w:t>
            </w:r>
            <w:r w:rsidRPr="00E80397">
              <w:t xml:space="preserve">и практическим занятиям) и подготовке к </w:t>
            </w:r>
            <w:proofErr w:type="spellStart"/>
            <w:r w:rsidRPr="00E80397">
              <w:t>диф</w:t>
            </w:r>
            <w:proofErr w:type="spellEnd"/>
            <w:r w:rsidRPr="00E80397">
              <w:t>. зачёту и экзамену.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2623" w:rsidRPr="00E80397" w:rsidRDefault="007E2623" w:rsidP="0096662B">
            <w:pPr>
              <w:jc w:val="both"/>
            </w:pPr>
          </w:p>
          <w:p w:rsidR="007E2623" w:rsidRPr="00E80397" w:rsidRDefault="007E2623" w:rsidP="0096662B">
            <w:pPr>
              <w:jc w:val="both"/>
            </w:pPr>
            <w:r w:rsidRPr="00E80397">
              <w:t>Отчёты по практич</w:t>
            </w:r>
            <w:r w:rsidRPr="00E80397">
              <w:t>е</w:t>
            </w:r>
            <w:r w:rsidRPr="00E80397">
              <w:t xml:space="preserve">ским </w:t>
            </w:r>
            <w:r>
              <w:t>и лаборато</w:t>
            </w:r>
            <w:r>
              <w:t>р</w:t>
            </w:r>
            <w:r>
              <w:t xml:space="preserve">ным </w:t>
            </w:r>
            <w:r w:rsidRPr="00E80397">
              <w:t>занятиям.</w:t>
            </w:r>
          </w:p>
          <w:p w:rsidR="007E2623" w:rsidRPr="00E80397" w:rsidRDefault="007E2623" w:rsidP="0096662B">
            <w:pPr>
              <w:jc w:val="both"/>
            </w:pPr>
            <w:r w:rsidRPr="00E80397">
              <w:t xml:space="preserve">Вопросы к </w:t>
            </w:r>
            <w:proofErr w:type="spellStart"/>
            <w:r w:rsidRPr="00E80397">
              <w:t>диф</w:t>
            </w:r>
            <w:proofErr w:type="spellEnd"/>
            <w:r w:rsidRPr="00E80397">
              <w:t>. з</w:t>
            </w:r>
            <w:r w:rsidRPr="00E80397">
              <w:t>а</w:t>
            </w:r>
            <w:r w:rsidRPr="00E80397">
              <w:t>чёту и экзамену.</w:t>
            </w:r>
          </w:p>
          <w:p w:rsidR="007E2623" w:rsidRPr="00E80397" w:rsidRDefault="00707059" w:rsidP="0096662B">
            <w:pPr>
              <w:jc w:val="both"/>
            </w:pPr>
            <w:r>
              <w:t>Защита к</w:t>
            </w:r>
            <w:r w:rsidR="007E2623" w:rsidRPr="00E80397">
              <w:t>урсов</w:t>
            </w:r>
            <w:r w:rsidR="007E2623">
              <w:t>о</w:t>
            </w:r>
            <w:r>
              <w:t>го</w:t>
            </w:r>
            <w:r w:rsidR="007E2623">
              <w:t xml:space="preserve"> проект</w:t>
            </w:r>
            <w:r>
              <w:t>а</w:t>
            </w:r>
          </w:p>
        </w:tc>
      </w:tr>
      <w:tr w:rsidR="00713041" w:rsidRPr="00E80397" w:rsidTr="00713041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713041" w:rsidRDefault="00713041" w:rsidP="009666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имеет практический опыт:</w:t>
            </w:r>
          </w:p>
          <w:p w:rsidR="00713041" w:rsidRPr="00E80397" w:rsidRDefault="00713041" w:rsidP="009666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(о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) </w:t>
            </w:r>
            <w:r w:rsidRPr="001C57DD">
              <w:t xml:space="preserve">подбора строительных конструкций и </w:t>
            </w:r>
            <w:r w:rsidRPr="001C57DD">
              <w:lastRenderedPageBreak/>
              <w:t>разработки несложных узлов и деталей конс</w:t>
            </w:r>
            <w:r w:rsidRPr="001C57DD">
              <w:t>т</w:t>
            </w:r>
            <w:r w:rsidRPr="001C57DD">
              <w:t>руктивных элементов зданий;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13041" w:rsidRDefault="00713041" w:rsidP="0096662B">
            <w:pPr>
              <w:jc w:val="both"/>
              <w:rPr>
                <w:highlight w:val="yellow"/>
              </w:rPr>
            </w:pPr>
          </w:p>
          <w:p w:rsidR="00713041" w:rsidRPr="00E80397" w:rsidRDefault="00713041" w:rsidP="0096662B">
            <w:pPr>
              <w:jc w:val="center"/>
              <w:rPr>
                <w:highlight w:val="yellow"/>
              </w:rPr>
            </w:pPr>
            <w:r w:rsidRPr="00713041">
              <w:t xml:space="preserve">Производственная практика </w:t>
            </w:r>
            <w:r w:rsidRPr="00713041">
              <w:lastRenderedPageBreak/>
              <w:t>(по профилю специальн</w:t>
            </w:r>
            <w:r w:rsidRPr="00713041">
              <w:t>о</w:t>
            </w:r>
            <w:r w:rsidRPr="00713041">
              <w:t>сти)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3041" w:rsidRDefault="00713041" w:rsidP="0096662B">
            <w:pPr>
              <w:jc w:val="both"/>
            </w:pPr>
          </w:p>
          <w:p w:rsidR="00713041" w:rsidRPr="00E80397" w:rsidRDefault="00713041" w:rsidP="0096662B">
            <w:pPr>
              <w:jc w:val="center"/>
            </w:pPr>
            <w:r>
              <w:t>Отчет по практике</w:t>
            </w:r>
          </w:p>
        </w:tc>
      </w:tr>
    </w:tbl>
    <w:p w:rsidR="0098680B" w:rsidRDefault="0098680B" w:rsidP="0098680B">
      <w:pPr>
        <w:ind w:firstLine="426"/>
        <w:rPr>
          <w:b/>
        </w:rPr>
      </w:pPr>
    </w:p>
    <w:p w:rsidR="0098680B" w:rsidRDefault="0098680B" w:rsidP="0098680B">
      <w:pPr>
        <w:ind w:firstLine="426"/>
        <w:rPr>
          <w:b/>
        </w:rPr>
      </w:pPr>
      <w:r w:rsidRPr="006851AD">
        <w:rPr>
          <w:b/>
        </w:rPr>
        <w:t>2.3</w:t>
      </w:r>
      <w:r>
        <w:rPr>
          <w:b/>
        </w:rPr>
        <w:t xml:space="preserve">   </w:t>
      </w:r>
      <w:r w:rsidRPr="00B70B8A">
        <w:rPr>
          <w:b/>
        </w:rPr>
        <w:t>Дисциплинарная карта компетенций ПК</w:t>
      </w:r>
      <w:r w:rsidR="00340B40">
        <w:rPr>
          <w:b/>
        </w:rPr>
        <w:t xml:space="preserve"> 1.2</w:t>
      </w:r>
    </w:p>
    <w:tbl>
      <w:tblPr>
        <w:tblW w:w="99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79"/>
        <w:gridCol w:w="7772"/>
      </w:tblGrid>
      <w:tr w:rsidR="00340B40" w:rsidRPr="00493515" w:rsidTr="00707059">
        <w:trPr>
          <w:trHeight w:val="638"/>
          <w:jc w:val="center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B40" w:rsidRPr="00493515" w:rsidRDefault="00340B40" w:rsidP="00713041">
            <w:pPr>
              <w:spacing w:line="276" w:lineRule="auto"/>
              <w:jc w:val="center"/>
              <w:rPr>
                <w:b/>
              </w:rPr>
            </w:pPr>
            <w:r w:rsidRPr="00493515">
              <w:rPr>
                <w:b/>
              </w:rPr>
              <w:t>Код</w:t>
            </w:r>
          </w:p>
        </w:tc>
        <w:tc>
          <w:tcPr>
            <w:tcW w:w="7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B40" w:rsidRPr="00493515" w:rsidRDefault="00340B40" w:rsidP="00713041">
            <w:pPr>
              <w:spacing w:line="276" w:lineRule="auto"/>
              <w:jc w:val="center"/>
              <w:rPr>
                <w:b/>
                <w:iCs/>
              </w:rPr>
            </w:pPr>
            <w:r w:rsidRPr="00493515">
              <w:rPr>
                <w:b/>
                <w:iCs/>
              </w:rPr>
              <w:t>Наименование результата обучения</w:t>
            </w:r>
          </w:p>
        </w:tc>
      </w:tr>
      <w:tr w:rsidR="00340B40" w:rsidRPr="00493515" w:rsidTr="00707059">
        <w:trPr>
          <w:trHeight w:val="397"/>
          <w:jc w:val="center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B40" w:rsidRPr="00493515" w:rsidRDefault="00340B40" w:rsidP="00713041">
            <w:pPr>
              <w:spacing w:line="276" w:lineRule="auto"/>
              <w:jc w:val="center"/>
              <w:rPr>
                <w:bCs/>
              </w:rPr>
            </w:pPr>
            <w:r w:rsidRPr="00493515">
              <w:rPr>
                <w:bCs/>
              </w:rPr>
              <w:t xml:space="preserve">ПК </w:t>
            </w:r>
            <w:r>
              <w:rPr>
                <w:bCs/>
              </w:rPr>
              <w:t>1.2</w:t>
            </w:r>
            <w:r w:rsidRPr="00493515">
              <w:rPr>
                <w:bCs/>
              </w:rPr>
              <w:t>.</w:t>
            </w:r>
            <w:r>
              <w:rPr>
                <w:bCs/>
              </w:rPr>
              <w:t>МДК</w:t>
            </w:r>
            <w:r w:rsidRPr="00493515">
              <w:rPr>
                <w:bCs/>
              </w:rPr>
              <w:t xml:space="preserve"> 0</w:t>
            </w:r>
            <w:r>
              <w:rPr>
                <w:bCs/>
              </w:rPr>
              <w:t>1.02</w:t>
            </w:r>
          </w:p>
        </w:tc>
        <w:tc>
          <w:tcPr>
            <w:tcW w:w="7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B40" w:rsidRPr="00E913BC" w:rsidRDefault="00340B40" w:rsidP="00713041">
            <w:pPr>
              <w:spacing w:line="276" w:lineRule="auto"/>
              <w:rPr>
                <w:bCs/>
                <w:iCs/>
              </w:rPr>
            </w:pPr>
            <w:r w:rsidRPr="00E913BC">
              <w:t>Разрабатывать архитектурно-строительные чертежи с использованием информационных технологий.</w:t>
            </w:r>
          </w:p>
        </w:tc>
      </w:tr>
    </w:tbl>
    <w:p w:rsidR="00340B40" w:rsidRPr="00493515" w:rsidRDefault="00340B40" w:rsidP="00340B40">
      <w:pPr>
        <w:rPr>
          <w:b/>
        </w:rPr>
      </w:pPr>
    </w:p>
    <w:p w:rsidR="00340B40" w:rsidRPr="00A555F6" w:rsidRDefault="00340B40" w:rsidP="00340B40">
      <w:pPr>
        <w:rPr>
          <w:b/>
        </w:rPr>
      </w:pPr>
      <w:r w:rsidRPr="00A555F6">
        <w:rPr>
          <w:b/>
        </w:rPr>
        <w:t xml:space="preserve">Требования к компонентному составу части компетенции ПК </w:t>
      </w:r>
      <w:r>
        <w:rPr>
          <w:b/>
        </w:rPr>
        <w:t>1</w:t>
      </w:r>
      <w:r w:rsidRPr="00A555F6">
        <w:rPr>
          <w:b/>
        </w:rPr>
        <w:t>.</w:t>
      </w:r>
      <w:r>
        <w:rPr>
          <w:b/>
        </w:rPr>
        <w:t>2. ПМ 01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4"/>
        <w:gridCol w:w="3119"/>
        <w:gridCol w:w="2410"/>
      </w:tblGrid>
      <w:tr w:rsidR="00340B40" w:rsidRPr="00E80397" w:rsidTr="00713041">
        <w:trPr>
          <w:trHeight w:val="594"/>
          <w:tblHeader/>
        </w:trPr>
        <w:tc>
          <w:tcPr>
            <w:tcW w:w="5034" w:type="dxa"/>
            <w:tcBorders>
              <w:bottom w:val="single" w:sz="4" w:space="0" w:color="auto"/>
            </w:tcBorders>
            <w:vAlign w:val="center"/>
          </w:tcPr>
          <w:p w:rsidR="00340B40" w:rsidRPr="00E80397" w:rsidRDefault="00340B40" w:rsidP="00713041">
            <w:pPr>
              <w:ind w:firstLine="284"/>
              <w:jc w:val="center"/>
              <w:rPr>
                <w:b/>
                <w:bCs/>
              </w:rPr>
            </w:pPr>
            <w:r w:rsidRPr="00E80397">
              <w:rPr>
                <w:b/>
                <w:bCs/>
              </w:rPr>
              <w:t>Перечень компонентов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40B40" w:rsidRPr="00E80397" w:rsidRDefault="00340B40" w:rsidP="00713041">
            <w:pPr>
              <w:jc w:val="center"/>
              <w:rPr>
                <w:b/>
                <w:bCs/>
              </w:rPr>
            </w:pPr>
            <w:r w:rsidRPr="00E80397">
              <w:rPr>
                <w:b/>
                <w:bCs/>
              </w:rPr>
              <w:t>Виды учебной работы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B40" w:rsidRPr="00E80397" w:rsidRDefault="00340B40" w:rsidP="00713041">
            <w:pPr>
              <w:jc w:val="center"/>
              <w:rPr>
                <w:b/>
                <w:bCs/>
              </w:rPr>
            </w:pPr>
            <w:r w:rsidRPr="00E80397">
              <w:rPr>
                <w:b/>
                <w:bCs/>
              </w:rPr>
              <w:t>Средства оценки</w:t>
            </w:r>
          </w:p>
        </w:tc>
      </w:tr>
      <w:tr w:rsidR="00340B40" w:rsidRPr="00E80397" w:rsidTr="00713041">
        <w:trPr>
          <w:trHeight w:val="2652"/>
        </w:trPr>
        <w:tc>
          <w:tcPr>
            <w:tcW w:w="5034" w:type="dxa"/>
            <w:tcBorders>
              <w:bottom w:val="single" w:sz="4" w:space="0" w:color="auto"/>
            </w:tcBorders>
          </w:tcPr>
          <w:p w:rsidR="00340B40" w:rsidRPr="00E80397" w:rsidRDefault="00340B40" w:rsidP="00713041">
            <w:pPr>
              <w:ind w:firstLine="284"/>
              <w:jc w:val="both"/>
            </w:pPr>
            <w:r w:rsidRPr="00E80397">
              <w:t>В результате освоения междисциплинарн</w:t>
            </w:r>
            <w:r w:rsidRPr="00E80397">
              <w:t>о</w:t>
            </w:r>
            <w:r w:rsidRPr="00E80397">
              <w:t>го курса студент</w:t>
            </w:r>
          </w:p>
          <w:p w:rsidR="00340B40" w:rsidRPr="00E80397" w:rsidRDefault="00340B40" w:rsidP="00713041">
            <w:pPr>
              <w:jc w:val="both"/>
              <w:rPr>
                <w:b/>
              </w:rPr>
            </w:pPr>
            <w:r w:rsidRPr="00E80397">
              <w:rPr>
                <w:b/>
                <w:bCs/>
              </w:rPr>
              <w:t>знает</w:t>
            </w:r>
            <w:r w:rsidRPr="00E80397">
              <w:rPr>
                <w:b/>
              </w:rPr>
              <w:t>:</w:t>
            </w:r>
          </w:p>
          <w:p w:rsidR="00340B40" w:rsidRPr="009E6B91" w:rsidRDefault="00340B40" w:rsidP="00340B40">
            <w:pPr>
              <w:pStyle w:val="Default"/>
              <w:numPr>
                <w:ilvl w:val="0"/>
                <w:numId w:val="8"/>
              </w:numPr>
              <w:tabs>
                <w:tab w:val="left" w:pos="480"/>
              </w:tabs>
              <w:ind w:left="0" w:firstLine="284"/>
              <w:jc w:val="both"/>
            </w:pPr>
            <w:r>
              <w:t>(з</w:t>
            </w:r>
            <w:r w:rsidR="0044147D">
              <w:t>30</w:t>
            </w:r>
            <w:r>
              <w:t xml:space="preserve">) </w:t>
            </w:r>
            <w:r w:rsidRPr="009E6B91">
              <w:t>профессиональные системы</w:t>
            </w:r>
            <w:r>
              <w:t xml:space="preserve"> </w:t>
            </w:r>
            <w:r w:rsidRPr="009E6B91">
              <w:t>автом</w:t>
            </w:r>
            <w:r w:rsidRPr="009E6B91">
              <w:t>а</w:t>
            </w:r>
            <w:r w:rsidRPr="009E6B91">
              <w:t>тизированного проектирования работ для в</w:t>
            </w:r>
            <w:r w:rsidRPr="009E6B91">
              <w:t>ы</w:t>
            </w:r>
            <w:r w:rsidRPr="009E6B91">
              <w:t>полнения архитектурно-строительных черт</w:t>
            </w:r>
            <w:r w:rsidRPr="009E6B91">
              <w:t>е</w:t>
            </w:r>
            <w:r w:rsidRPr="009E6B91">
              <w:t xml:space="preserve">жей; </w:t>
            </w:r>
          </w:p>
          <w:p w:rsidR="00340B40" w:rsidRPr="00C12F83" w:rsidRDefault="0044147D" w:rsidP="00340B40">
            <w:pPr>
              <w:pStyle w:val="Default"/>
              <w:numPr>
                <w:ilvl w:val="0"/>
                <w:numId w:val="8"/>
              </w:numPr>
              <w:tabs>
                <w:tab w:val="left" w:pos="480"/>
              </w:tabs>
              <w:ind w:left="0" w:firstLine="284"/>
              <w:jc w:val="both"/>
            </w:pPr>
            <w:r>
              <w:t>(з31</w:t>
            </w:r>
            <w:r w:rsidR="00340B40">
              <w:t xml:space="preserve">) </w:t>
            </w:r>
            <w:r w:rsidR="00340B40" w:rsidRPr="009E6B91">
              <w:t>профессиональные системы</w:t>
            </w:r>
            <w:r w:rsidR="00340B40">
              <w:t xml:space="preserve"> </w:t>
            </w:r>
            <w:r w:rsidR="00340B40" w:rsidRPr="009E6B91">
              <w:t>автом</w:t>
            </w:r>
            <w:r w:rsidR="00340B40" w:rsidRPr="009E6B91">
              <w:t>а</w:t>
            </w:r>
            <w:r w:rsidR="00340B40" w:rsidRPr="009E6B91">
              <w:t>тизированного проектирования работ для пр</w:t>
            </w:r>
            <w:r w:rsidR="00340B40" w:rsidRPr="009E6B91">
              <w:t>о</w:t>
            </w:r>
            <w:r w:rsidR="00340B40" w:rsidRPr="009E6B91">
              <w:t xml:space="preserve">ектирования строительных конструкций;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40B40" w:rsidRPr="00E80397" w:rsidRDefault="00340B40" w:rsidP="00713041">
            <w:pPr>
              <w:jc w:val="both"/>
            </w:pPr>
          </w:p>
          <w:p w:rsidR="00340B40" w:rsidRPr="00E80397" w:rsidRDefault="00340B40" w:rsidP="00713041">
            <w:pPr>
              <w:jc w:val="both"/>
            </w:pPr>
          </w:p>
          <w:p w:rsidR="00340B40" w:rsidRPr="00E80397" w:rsidRDefault="00340B40" w:rsidP="00713041">
            <w:pPr>
              <w:spacing w:line="228" w:lineRule="auto"/>
            </w:pPr>
            <w:r w:rsidRPr="00E80397">
              <w:t>Теоретическое обучение.</w:t>
            </w:r>
          </w:p>
          <w:p w:rsidR="00340B40" w:rsidRPr="00E80397" w:rsidRDefault="00340B40" w:rsidP="00713041">
            <w:pPr>
              <w:jc w:val="both"/>
            </w:pPr>
            <w:r w:rsidRPr="00E80397">
              <w:t>Самостоятельная работа студентов по изучению теоретического материала и  подготовке к зачёту и экз</w:t>
            </w:r>
            <w:r w:rsidRPr="00E80397">
              <w:t>а</w:t>
            </w:r>
            <w:r w:rsidRPr="00E80397">
              <w:t>мену.</w:t>
            </w:r>
          </w:p>
          <w:p w:rsidR="00340B40" w:rsidRPr="00E80397" w:rsidRDefault="00340B40" w:rsidP="00713041">
            <w:pPr>
              <w:jc w:val="both"/>
            </w:pPr>
            <w:r w:rsidRPr="00E80397">
              <w:t>Подготовка к занятиям.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0B40" w:rsidRPr="00E80397" w:rsidRDefault="00340B40" w:rsidP="00713041">
            <w:pPr>
              <w:spacing w:line="228" w:lineRule="auto"/>
            </w:pPr>
          </w:p>
          <w:p w:rsidR="00340B40" w:rsidRPr="00E80397" w:rsidRDefault="00340B40" w:rsidP="00713041">
            <w:pPr>
              <w:spacing w:line="228" w:lineRule="auto"/>
            </w:pPr>
          </w:p>
          <w:p w:rsidR="00340B40" w:rsidRPr="00E80397" w:rsidRDefault="00340B40" w:rsidP="00713041">
            <w:pPr>
              <w:spacing w:line="228" w:lineRule="auto"/>
            </w:pPr>
            <w:r w:rsidRPr="00E80397">
              <w:t>Тестирование.</w:t>
            </w:r>
          </w:p>
          <w:p w:rsidR="00340B40" w:rsidRPr="00E80397" w:rsidRDefault="00340B40" w:rsidP="00713041">
            <w:pPr>
              <w:jc w:val="both"/>
            </w:pPr>
            <w:r w:rsidRPr="00E80397">
              <w:t xml:space="preserve">Вопросы к </w:t>
            </w:r>
            <w:proofErr w:type="spellStart"/>
            <w:r w:rsidRPr="00E80397">
              <w:t>диф</w:t>
            </w:r>
            <w:proofErr w:type="spellEnd"/>
            <w:r w:rsidRPr="00E80397">
              <w:t>. з</w:t>
            </w:r>
            <w:r w:rsidRPr="00E80397">
              <w:t>а</w:t>
            </w:r>
            <w:r w:rsidRPr="00E80397">
              <w:t>чёту и экзамену.</w:t>
            </w:r>
          </w:p>
          <w:p w:rsidR="00340B40" w:rsidRPr="00E80397" w:rsidRDefault="00340B40" w:rsidP="00713041">
            <w:pPr>
              <w:jc w:val="both"/>
            </w:pPr>
          </w:p>
        </w:tc>
      </w:tr>
      <w:tr w:rsidR="00340B40" w:rsidRPr="00E80397" w:rsidTr="00713041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340B40" w:rsidRPr="00E80397" w:rsidRDefault="00340B40" w:rsidP="00713041">
            <w:pPr>
              <w:jc w:val="both"/>
            </w:pPr>
            <w:r w:rsidRPr="00E80397">
              <w:rPr>
                <w:b/>
                <w:bCs/>
              </w:rPr>
              <w:t>умеет</w:t>
            </w:r>
            <w:r w:rsidRPr="00E80397">
              <w:t>:</w:t>
            </w:r>
          </w:p>
          <w:p w:rsidR="00340B40" w:rsidRPr="009E6B91" w:rsidRDefault="0044147D" w:rsidP="00340B40">
            <w:pPr>
              <w:pStyle w:val="Default"/>
              <w:numPr>
                <w:ilvl w:val="0"/>
                <w:numId w:val="9"/>
              </w:numPr>
              <w:tabs>
                <w:tab w:val="left" w:pos="450"/>
              </w:tabs>
              <w:ind w:left="0" w:firstLine="284"/>
              <w:jc w:val="both"/>
            </w:pPr>
            <w:r>
              <w:t>(у18</w:t>
            </w:r>
            <w:r w:rsidR="00340B40">
              <w:t xml:space="preserve">) </w:t>
            </w:r>
            <w:r w:rsidR="00340B40" w:rsidRPr="009E6B91">
              <w:t>использовать информационные</w:t>
            </w:r>
            <w:r w:rsidR="00340B40">
              <w:t xml:space="preserve"> </w:t>
            </w:r>
            <w:r w:rsidR="00340B40" w:rsidRPr="009E6B91">
              <w:t>те</w:t>
            </w:r>
            <w:r w:rsidR="00340B40" w:rsidRPr="009E6B91">
              <w:t>х</w:t>
            </w:r>
            <w:r w:rsidR="00340B40" w:rsidRPr="009E6B91">
              <w:t xml:space="preserve">нологии при проектировании строительных конструкций; </w:t>
            </w:r>
          </w:p>
          <w:p w:rsidR="00340B40" w:rsidRPr="009E6B91" w:rsidRDefault="0044147D" w:rsidP="00340B40">
            <w:pPr>
              <w:pStyle w:val="Default"/>
              <w:numPr>
                <w:ilvl w:val="0"/>
                <w:numId w:val="9"/>
              </w:numPr>
              <w:tabs>
                <w:tab w:val="left" w:pos="450"/>
              </w:tabs>
              <w:ind w:left="0" w:firstLine="284"/>
              <w:jc w:val="both"/>
            </w:pPr>
            <w:r>
              <w:t>(у19</w:t>
            </w:r>
            <w:r w:rsidR="00340B40">
              <w:t xml:space="preserve">) </w:t>
            </w:r>
            <w:r w:rsidR="00340B40" w:rsidRPr="009E6B91">
              <w:t>выполнять чертежи планов, фас</w:t>
            </w:r>
            <w:r w:rsidR="00340B40" w:rsidRPr="009E6B91">
              <w:t>а</w:t>
            </w:r>
            <w:r w:rsidR="00340B40" w:rsidRPr="009E6B91">
              <w:t>дов, разрезов, схем с помощью информацио</w:t>
            </w:r>
            <w:r w:rsidR="00340B40" w:rsidRPr="009E6B91">
              <w:t>н</w:t>
            </w:r>
            <w:r w:rsidR="00340B40" w:rsidRPr="009E6B91">
              <w:t xml:space="preserve">ных технологий; </w:t>
            </w:r>
          </w:p>
          <w:p w:rsidR="00340B40" w:rsidRPr="00071176" w:rsidRDefault="0044147D" w:rsidP="00340B40">
            <w:pPr>
              <w:pStyle w:val="Default"/>
              <w:numPr>
                <w:ilvl w:val="0"/>
                <w:numId w:val="9"/>
              </w:numPr>
              <w:tabs>
                <w:tab w:val="left" w:pos="450"/>
              </w:tabs>
              <w:ind w:left="0" w:firstLine="284"/>
              <w:jc w:val="both"/>
            </w:pPr>
            <w:r>
              <w:t>(у20</w:t>
            </w:r>
            <w:r w:rsidR="00340B40">
              <w:t xml:space="preserve">) </w:t>
            </w:r>
            <w:r w:rsidR="00340B40" w:rsidRPr="009E6B91">
              <w:t>применять информационные сист</w:t>
            </w:r>
            <w:r w:rsidR="00340B40" w:rsidRPr="009E6B91">
              <w:t>е</w:t>
            </w:r>
            <w:r w:rsidR="00340B40" w:rsidRPr="009E6B91">
              <w:t xml:space="preserve">мы для проектирования генеральных планов;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40B40" w:rsidRPr="00E80397" w:rsidRDefault="00340B40" w:rsidP="00713041">
            <w:pPr>
              <w:jc w:val="both"/>
              <w:rPr>
                <w:highlight w:val="yellow"/>
              </w:rPr>
            </w:pPr>
          </w:p>
          <w:p w:rsidR="00340B40" w:rsidRPr="00E80397" w:rsidRDefault="00340B40" w:rsidP="00713041">
            <w:pPr>
              <w:spacing w:line="228" w:lineRule="auto"/>
            </w:pPr>
            <w:r w:rsidRPr="00E80397">
              <w:t>Практические занятия.</w:t>
            </w:r>
          </w:p>
          <w:p w:rsidR="00340B40" w:rsidRPr="00E80397" w:rsidRDefault="00340B40" w:rsidP="00713041">
            <w:pPr>
              <w:jc w:val="both"/>
              <w:rPr>
                <w:highlight w:val="yellow"/>
              </w:rPr>
            </w:pPr>
            <w:r w:rsidRPr="00E80397">
              <w:t xml:space="preserve">Самостоятельная работа студентов (подготовка к лекциям и практическим занятиям) и подготовке к </w:t>
            </w:r>
            <w:proofErr w:type="spellStart"/>
            <w:r w:rsidRPr="00E80397">
              <w:t>диф</w:t>
            </w:r>
            <w:proofErr w:type="spellEnd"/>
            <w:r w:rsidRPr="00E80397">
              <w:t>. зачёту и экзамену.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0B40" w:rsidRPr="00E80397" w:rsidRDefault="00340B40" w:rsidP="00713041">
            <w:pPr>
              <w:jc w:val="both"/>
            </w:pPr>
          </w:p>
          <w:p w:rsidR="00340B40" w:rsidRPr="00E80397" w:rsidRDefault="00340B40" w:rsidP="00713041">
            <w:pPr>
              <w:jc w:val="both"/>
            </w:pPr>
            <w:r w:rsidRPr="00E80397">
              <w:t>Отчёты по практич</w:t>
            </w:r>
            <w:r w:rsidRPr="00E80397">
              <w:t>е</w:t>
            </w:r>
            <w:r w:rsidRPr="00E80397">
              <w:t>ским занятиям.</w:t>
            </w:r>
          </w:p>
          <w:p w:rsidR="00340B40" w:rsidRPr="00E80397" w:rsidRDefault="00340B40" w:rsidP="00707059">
            <w:pPr>
              <w:jc w:val="both"/>
            </w:pPr>
            <w:r w:rsidRPr="00E80397">
              <w:t xml:space="preserve">Вопросы к </w:t>
            </w:r>
            <w:proofErr w:type="spellStart"/>
            <w:r w:rsidRPr="00E80397">
              <w:t>диф</w:t>
            </w:r>
            <w:proofErr w:type="spellEnd"/>
            <w:r w:rsidRPr="00E80397">
              <w:t>. з</w:t>
            </w:r>
            <w:r w:rsidRPr="00E80397">
              <w:t>а</w:t>
            </w:r>
            <w:r w:rsidRPr="00E80397">
              <w:t>чёту и экзамену.</w:t>
            </w:r>
          </w:p>
        </w:tc>
      </w:tr>
      <w:tr w:rsidR="00713041" w:rsidRPr="00E80397" w:rsidTr="00713041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713041" w:rsidRDefault="00713041" w:rsidP="007130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имеет практический опыт:</w:t>
            </w:r>
          </w:p>
          <w:p w:rsidR="00713041" w:rsidRPr="00713041" w:rsidRDefault="00713041" w:rsidP="00713041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- (о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 xml:space="preserve">) </w:t>
            </w:r>
            <w:r w:rsidRPr="001C57DD">
              <w:t>разработки архитектурно-строительных чертежей;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13041" w:rsidRPr="00E80397" w:rsidRDefault="00713041" w:rsidP="00713041">
            <w:pPr>
              <w:jc w:val="both"/>
              <w:rPr>
                <w:highlight w:val="yellow"/>
              </w:rPr>
            </w:pPr>
            <w:r w:rsidRPr="00713041">
              <w:t>Производственная практика (по профилю специальн</w:t>
            </w:r>
            <w:r w:rsidRPr="00713041">
              <w:t>о</w:t>
            </w:r>
            <w:r w:rsidRPr="00713041">
              <w:t>сти)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3041" w:rsidRPr="00E80397" w:rsidRDefault="00713041" w:rsidP="00713041">
            <w:pPr>
              <w:jc w:val="both"/>
            </w:pPr>
            <w:r>
              <w:t>Отчет по практике</w:t>
            </w:r>
          </w:p>
        </w:tc>
      </w:tr>
    </w:tbl>
    <w:p w:rsidR="0098680B" w:rsidRDefault="0098680B" w:rsidP="00B3662B">
      <w:pPr>
        <w:rPr>
          <w:b/>
        </w:rPr>
      </w:pPr>
    </w:p>
    <w:p w:rsidR="0098680B" w:rsidRDefault="0098680B" w:rsidP="001A6233">
      <w:pPr>
        <w:ind w:firstLine="426"/>
        <w:rPr>
          <w:b/>
        </w:rPr>
      </w:pPr>
    </w:p>
    <w:p w:rsidR="00340B40" w:rsidRDefault="00340B40" w:rsidP="00340B40">
      <w:pPr>
        <w:ind w:firstLine="426"/>
        <w:rPr>
          <w:b/>
        </w:rPr>
      </w:pPr>
      <w:r>
        <w:rPr>
          <w:b/>
        </w:rPr>
        <w:t xml:space="preserve">2.4   </w:t>
      </w:r>
      <w:r w:rsidRPr="00B70B8A">
        <w:rPr>
          <w:b/>
        </w:rPr>
        <w:t>Дисциплинарная карта компетенций ПК</w:t>
      </w:r>
      <w:r>
        <w:rPr>
          <w:b/>
        </w:rPr>
        <w:t xml:space="preserve"> 1.3</w:t>
      </w:r>
    </w:p>
    <w:tbl>
      <w:tblPr>
        <w:tblW w:w="100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44"/>
        <w:gridCol w:w="7786"/>
      </w:tblGrid>
      <w:tr w:rsidR="00340B40" w:rsidRPr="00493515" w:rsidTr="00707059">
        <w:trPr>
          <w:trHeight w:val="638"/>
          <w:jc w:val="center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B40" w:rsidRPr="00493515" w:rsidRDefault="00340B40" w:rsidP="00713041">
            <w:pPr>
              <w:spacing w:line="276" w:lineRule="auto"/>
              <w:jc w:val="center"/>
              <w:rPr>
                <w:b/>
              </w:rPr>
            </w:pPr>
            <w:r w:rsidRPr="00493515">
              <w:rPr>
                <w:b/>
              </w:rPr>
              <w:t>Код</w:t>
            </w:r>
          </w:p>
        </w:tc>
        <w:tc>
          <w:tcPr>
            <w:tcW w:w="7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B40" w:rsidRPr="00493515" w:rsidRDefault="00340B40" w:rsidP="00713041">
            <w:pPr>
              <w:spacing w:line="276" w:lineRule="auto"/>
              <w:jc w:val="center"/>
              <w:rPr>
                <w:b/>
                <w:iCs/>
              </w:rPr>
            </w:pPr>
            <w:r w:rsidRPr="00493515">
              <w:rPr>
                <w:b/>
                <w:iCs/>
              </w:rPr>
              <w:t>Наименование результата обучения</w:t>
            </w:r>
          </w:p>
        </w:tc>
      </w:tr>
      <w:tr w:rsidR="00340B40" w:rsidRPr="00493515" w:rsidTr="00707059">
        <w:trPr>
          <w:trHeight w:val="397"/>
          <w:jc w:val="center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B40" w:rsidRPr="00493515" w:rsidRDefault="00340B40" w:rsidP="00713041">
            <w:pPr>
              <w:spacing w:line="276" w:lineRule="auto"/>
              <w:jc w:val="center"/>
              <w:rPr>
                <w:bCs/>
              </w:rPr>
            </w:pPr>
            <w:r w:rsidRPr="00493515">
              <w:rPr>
                <w:bCs/>
              </w:rPr>
              <w:t xml:space="preserve">ПК </w:t>
            </w:r>
            <w:r>
              <w:rPr>
                <w:bCs/>
              </w:rPr>
              <w:t>1.3</w:t>
            </w:r>
            <w:r w:rsidRPr="00493515">
              <w:rPr>
                <w:bCs/>
              </w:rPr>
              <w:t>.</w:t>
            </w:r>
            <w:r>
              <w:rPr>
                <w:bCs/>
              </w:rPr>
              <w:t>МДК</w:t>
            </w:r>
            <w:r w:rsidRPr="00493515">
              <w:rPr>
                <w:bCs/>
              </w:rPr>
              <w:t xml:space="preserve"> 0</w:t>
            </w:r>
            <w:r>
              <w:rPr>
                <w:bCs/>
              </w:rPr>
              <w:t>1.01</w:t>
            </w:r>
          </w:p>
        </w:tc>
        <w:tc>
          <w:tcPr>
            <w:tcW w:w="7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B40" w:rsidRPr="00BF4FF5" w:rsidRDefault="00340B40" w:rsidP="00713041">
            <w:pPr>
              <w:spacing w:line="276" w:lineRule="auto"/>
              <w:rPr>
                <w:bCs/>
                <w:iCs/>
              </w:rPr>
            </w:pPr>
            <w:r w:rsidRPr="00BF4FF5">
              <w:t>Выполнять несложные расчеты и конструирование строительных конс</w:t>
            </w:r>
            <w:r w:rsidRPr="00BF4FF5">
              <w:t>т</w:t>
            </w:r>
            <w:r w:rsidRPr="00BF4FF5">
              <w:t>рукций.</w:t>
            </w:r>
          </w:p>
        </w:tc>
      </w:tr>
    </w:tbl>
    <w:p w:rsidR="00340B40" w:rsidRPr="00493515" w:rsidRDefault="00340B40" w:rsidP="00340B40">
      <w:pPr>
        <w:rPr>
          <w:b/>
        </w:rPr>
      </w:pPr>
    </w:p>
    <w:p w:rsidR="00340B40" w:rsidRPr="00A555F6" w:rsidRDefault="00340B40" w:rsidP="00340B40">
      <w:pPr>
        <w:rPr>
          <w:b/>
        </w:rPr>
      </w:pPr>
      <w:r w:rsidRPr="00A555F6">
        <w:rPr>
          <w:b/>
        </w:rPr>
        <w:t xml:space="preserve">Требования к компонентному составу части компетенции ПК </w:t>
      </w:r>
      <w:r>
        <w:rPr>
          <w:b/>
        </w:rPr>
        <w:t xml:space="preserve">1.3. ПМ </w:t>
      </w:r>
      <w:r w:rsidRPr="00A555F6">
        <w:rPr>
          <w:b/>
        </w:rPr>
        <w:t>01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4"/>
        <w:gridCol w:w="3119"/>
        <w:gridCol w:w="2410"/>
      </w:tblGrid>
      <w:tr w:rsidR="00340B40" w:rsidRPr="00493515" w:rsidTr="00713041">
        <w:trPr>
          <w:trHeight w:val="594"/>
          <w:tblHeader/>
        </w:trPr>
        <w:tc>
          <w:tcPr>
            <w:tcW w:w="5034" w:type="dxa"/>
            <w:tcBorders>
              <w:bottom w:val="single" w:sz="4" w:space="0" w:color="auto"/>
            </w:tcBorders>
            <w:vAlign w:val="center"/>
          </w:tcPr>
          <w:p w:rsidR="00340B40" w:rsidRPr="00493515" w:rsidRDefault="00340B40" w:rsidP="00713041">
            <w:pPr>
              <w:ind w:firstLine="284"/>
              <w:jc w:val="center"/>
              <w:rPr>
                <w:b/>
                <w:bCs/>
              </w:rPr>
            </w:pPr>
            <w:r w:rsidRPr="00493515">
              <w:rPr>
                <w:b/>
                <w:bCs/>
              </w:rPr>
              <w:t>Перечень компонентов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40B40" w:rsidRPr="00493515" w:rsidRDefault="00340B40" w:rsidP="00713041">
            <w:pPr>
              <w:jc w:val="center"/>
              <w:rPr>
                <w:b/>
                <w:bCs/>
              </w:rPr>
            </w:pPr>
            <w:r w:rsidRPr="00493515">
              <w:rPr>
                <w:b/>
                <w:bCs/>
              </w:rPr>
              <w:t>Виды учебной работы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B40" w:rsidRPr="00493515" w:rsidRDefault="00340B40" w:rsidP="00713041">
            <w:pPr>
              <w:jc w:val="center"/>
              <w:rPr>
                <w:b/>
                <w:bCs/>
              </w:rPr>
            </w:pPr>
            <w:r w:rsidRPr="00493515">
              <w:rPr>
                <w:b/>
                <w:bCs/>
              </w:rPr>
              <w:t>Средства оценки</w:t>
            </w:r>
          </w:p>
        </w:tc>
      </w:tr>
      <w:tr w:rsidR="00340B40" w:rsidRPr="00493515" w:rsidTr="00713041">
        <w:tc>
          <w:tcPr>
            <w:tcW w:w="5034" w:type="dxa"/>
            <w:tcBorders>
              <w:bottom w:val="single" w:sz="4" w:space="0" w:color="auto"/>
            </w:tcBorders>
          </w:tcPr>
          <w:p w:rsidR="00340B40" w:rsidRPr="00493515" w:rsidRDefault="00340B40" w:rsidP="00713041">
            <w:pPr>
              <w:ind w:firstLine="284"/>
              <w:jc w:val="both"/>
            </w:pPr>
            <w:r w:rsidRPr="00493515">
              <w:t xml:space="preserve">В результате освоения </w:t>
            </w:r>
            <w:r>
              <w:t>междисциплинарн</w:t>
            </w:r>
            <w:r>
              <w:t>о</w:t>
            </w:r>
            <w:r>
              <w:t xml:space="preserve">го курса </w:t>
            </w:r>
            <w:r w:rsidRPr="00493515">
              <w:t>студент</w:t>
            </w:r>
          </w:p>
          <w:p w:rsidR="00340B40" w:rsidRPr="00AD3E07" w:rsidRDefault="00340B40" w:rsidP="00713041">
            <w:pPr>
              <w:jc w:val="both"/>
              <w:rPr>
                <w:b/>
              </w:rPr>
            </w:pPr>
            <w:r w:rsidRPr="00AD3E07">
              <w:rPr>
                <w:b/>
                <w:bCs/>
              </w:rPr>
              <w:t>знает</w:t>
            </w:r>
            <w:r w:rsidRPr="00AD3E07">
              <w:rPr>
                <w:b/>
              </w:rPr>
              <w:t>:</w:t>
            </w:r>
          </w:p>
          <w:p w:rsidR="00340B40" w:rsidRPr="00CB5254" w:rsidRDefault="0044147D" w:rsidP="00340B40">
            <w:pPr>
              <w:pStyle w:val="Default"/>
              <w:numPr>
                <w:ilvl w:val="0"/>
                <w:numId w:val="6"/>
              </w:numPr>
              <w:tabs>
                <w:tab w:val="left" w:pos="226"/>
              </w:tabs>
              <w:ind w:left="0" w:firstLine="0"/>
              <w:jc w:val="both"/>
            </w:pPr>
            <w:r>
              <w:lastRenderedPageBreak/>
              <w:t>(з32</w:t>
            </w:r>
            <w:r w:rsidR="00340B40">
              <w:t xml:space="preserve">) </w:t>
            </w:r>
            <w:r w:rsidR="00340B40" w:rsidRPr="00CB5254">
              <w:t xml:space="preserve">методику подсчета нагрузок; </w:t>
            </w:r>
          </w:p>
          <w:p w:rsidR="00340B40" w:rsidRPr="00CB5254" w:rsidRDefault="0044147D" w:rsidP="00340B40">
            <w:pPr>
              <w:pStyle w:val="Default"/>
              <w:numPr>
                <w:ilvl w:val="0"/>
                <w:numId w:val="6"/>
              </w:numPr>
              <w:tabs>
                <w:tab w:val="left" w:pos="226"/>
              </w:tabs>
              <w:ind w:left="0" w:firstLine="0"/>
              <w:jc w:val="both"/>
            </w:pPr>
            <w:r>
              <w:t>(з33</w:t>
            </w:r>
            <w:r w:rsidR="00340B40">
              <w:t xml:space="preserve">) </w:t>
            </w:r>
            <w:r w:rsidR="00340B40" w:rsidRPr="00CB5254">
              <w:t xml:space="preserve">правила построения расчетных схем; </w:t>
            </w:r>
          </w:p>
          <w:p w:rsidR="00340B40" w:rsidRPr="00CB5254" w:rsidRDefault="0044147D" w:rsidP="00340B40">
            <w:pPr>
              <w:pStyle w:val="Default"/>
              <w:numPr>
                <w:ilvl w:val="0"/>
                <w:numId w:val="6"/>
              </w:numPr>
              <w:tabs>
                <w:tab w:val="left" w:pos="226"/>
              </w:tabs>
              <w:ind w:left="0" w:firstLine="0"/>
              <w:jc w:val="both"/>
            </w:pPr>
            <w:r>
              <w:t>(з34</w:t>
            </w:r>
            <w:r w:rsidR="00340B40">
              <w:t xml:space="preserve">) </w:t>
            </w:r>
            <w:r w:rsidR="00340B40" w:rsidRPr="00CB5254">
              <w:t xml:space="preserve">методику определения внутренних усилий от расчетных нагрузок; </w:t>
            </w:r>
          </w:p>
          <w:p w:rsidR="00340B40" w:rsidRPr="00CB5254" w:rsidRDefault="0044147D" w:rsidP="00340B40">
            <w:pPr>
              <w:pStyle w:val="Default"/>
              <w:numPr>
                <w:ilvl w:val="0"/>
                <w:numId w:val="6"/>
              </w:numPr>
              <w:tabs>
                <w:tab w:val="left" w:pos="226"/>
              </w:tabs>
              <w:ind w:left="0" w:firstLine="0"/>
              <w:jc w:val="both"/>
            </w:pPr>
            <w:r>
              <w:t>(з35</w:t>
            </w:r>
            <w:r w:rsidR="00340B40">
              <w:t xml:space="preserve">) </w:t>
            </w:r>
            <w:r w:rsidR="00340B40" w:rsidRPr="00CB5254">
              <w:t xml:space="preserve">работу конструкций под нагрузкой; </w:t>
            </w:r>
          </w:p>
          <w:p w:rsidR="00340B40" w:rsidRPr="00CB5254" w:rsidRDefault="0044147D" w:rsidP="00340B40">
            <w:pPr>
              <w:pStyle w:val="Default"/>
              <w:numPr>
                <w:ilvl w:val="0"/>
                <w:numId w:val="6"/>
              </w:numPr>
              <w:tabs>
                <w:tab w:val="left" w:pos="226"/>
              </w:tabs>
              <w:ind w:left="0" w:firstLine="0"/>
              <w:jc w:val="both"/>
            </w:pPr>
            <w:r>
              <w:t>(з36</w:t>
            </w:r>
            <w:r w:rsidR="00340B40">
              <w:t xml:space="preserve">) </w:t>
            </w:r>
            <w:r w:rsidR="00340B40" w:rsidRPr="00CB5254">
              <w:t>прочностные и деформационные х</w:t>
            </w:r>
            <w:r w:rsidR="00340B40" w:rsidRPr="00CB5254">
              <w:t>а</w:t>
            </w:r>
            <w:r w:rsidR="00340B40" w:rsidRPr="00CB5254">
              <w:t xml:space="preserve">рактеристики строительных материалов; </w:t>
            </w:r>
          </w:p>
          <w:p w:rsidR="00340B40" w:rsidRPr="00CB5254" w:rsidRDefault="0044147D" w:rsidP="00340B40">
            <w:pPr>
              <w:pStyle w:val="Default"/>
              <w:numPr>
                <w:ilvl w:val="0"/>
                <w:numId w:val="6"/>
              </w:numPr>
              <w:tabs>
                <w:tab w:val="left" w:pos="226"/>
              </w:tabs>
              <w:ind w:left="0" w:firstLine="0"/>
              <w:jc w:val="both"/>
            </w:pPr>
            <w:r>
              <w:t>(з37</w:t>
            </w:r>
            <w:r w:rsidR="00340B40">
              <w:t xml:space="preserve">) </w:t>
            </w:r>
            <w:r w:rsidR="00340B40" w:rsidRPr="00CB5254">
              <w:t>основы расчета строительных конс</w:t>
            </w:r>
            <w:r w:rsidR="00340B40" w:rsidRPr="00CB5254">
              <w:t>т</w:t>
            </w:r>
            <w:r w:rsidR="00340B40" w:rsidRPr="00CB5254">
              <w:t xml:space="preserve">рукций; </w:t>
            </w:r>
          </w:p>
          <w:p w:rsidR="00340B40" w:rsidRPr="00CB5254" w:rsidRDefault="0044147D" w:rsidP="00340B40">
            <w:pPr>
              <w:pStyle w:val="Default"/>
              <w:numPr>
                <w:ilvl w:val="0"/>
                <w:numId w:val="6"/>
              </w:numPr>
              <w:tabs>
                <w:tab w:val="left" w:pos="226"/>
              </w:tabs>
              <w:ind w:left="0" w:firstLine="0"/>
              <w:jc w:val="both"/>
            </w:pPr>
            <w:r>
              <w:t>(з38</w:t>
            </w:r>
            <w:r w:rsidR="00340B40">
              <w:t xml:space="preserve">) </w:t>
            </w:r>
            <w:r w:rsidR="00340B40" w:rsidRPr="00CB5254">
              <w:t xml:space="preserve">классификацию свай, работу свай в грунте; </w:t>
            </w:r>
          </w:p>
          <w:p w:rsidR="00340B40" w:rsidRPr="00CB5254" w:rsidRDefault="0044147D" w:rsidP="00340B40">
            <w:pPr>
              <w:pStyle w:val="Default"/>
              <w:numPr>
                <w:ilvl w:val="0"/>
                <w:numId w:val="6"/>
              </w:numPr>
              <w:tabs>
                <w:tab w:val="left" w:pos="226"/>
              </w:tabs>
              <w:ind w:left="0" w:firstLine="0"/>
              <w:jc w:val="both"/>
            </w:pPr>
            <w:r>
              <w:t>(з39</w:t>
            </w:r>
            <w:r w:rsidR="00340B40">
              <w:t xml:space="preserve">) </w:t>
            </w:r>
            <w:r w:rsidR="00340B40" w:rsidRPr="00CB5254">
              <w:t>правила конструирования строител</w:t>
            </w:r>
            <w:r w:rsidR="00340B40" w:rsidRPr="00CB5254">
              <w:t>ь</w:t>
            </w:r>
            <w:r w:rsidR="00340B40" w:rsidRPr="00CB5254">
              <w:t xml:space="preserve">ных конструкций;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40B40" w:rsidRPr="00493515" w:rsidRDefault="00340B40" w:rsidP="00713041">
            <w:pPr>
              <w:jc w:val="both"/>
            </w:pPr>
          </w:p>
          <w:p w:rsidR="00340B40" w:rsidRPr="00493515" w:rsidRDefault="00340B40" w:rsidP="00713041">
            <w:pPr>
              <w:jc w:val="both"/>
            </w:pPr>
          </w:p>
          <w:p w:rsidR="00340B40" w:rsidRDefault="00340B40" w:rsidP="00713041">
            <w:pPr>
              <w:spacing w:line="228" w:lineRule="auto"/>
            </w:pPr>
            <w:r>
              <w:t>Теоретическое обучение.</w:t>
            </w:r>
          </w:p>
          <w:p w:rsidR="00340B40" w:rsidRPr="00493515" w:rsidRDefault="00340B40" w:rsidP="00713041">
            <w:pPr>
              <w:jc w:val="both"/>
            </w:pPr>
            <w:r w:rsidRPr="00493515">
              <w:lastRenderedPageBreak/>
              <w:t>Самостоятельная работа студентов по изучению теоретического материала и  подготовке к зачёту и экз</w:t>
            </w:r>
            <w:r w:rsidRPr="00493515">
              <w:t>а</w:t>
            </w:r>
            <w:r w:rsidRPr="00493515">
              <w:t>мену.</w:t>
            </w:r>
          </w:p>
          <w:p w:rsidR="00340B40" w:rsidRPr="00493515" w:rsidRDefault="00340B40" w:rsidP="00713041">
            <w:pPr>
              <w:jc w:val="both"/>
            </w:pPr>
            <w:r w:rsidRPr="00493515">
              <w:t>Подготовка к занятиям.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0B40" w:rsidRDefault="00340B40" w:rsidP="00713041">
            <w:pPr>
              <w:spacing w:line="228" w:lineRule="auto"/>
            </w:pPr>
          </w:p>
          <w:p w:rsidR="00340B40" w:rsidRDefault="00340B40" w:rsidP="00713041">
            <w:pPr>
              <w:spacing w:line="228" w:lineRule="auto"/>
            </w:pPr>
          </w:p>
          <w:p w:rsidR="00340B40" w:rsidRPr="00493515" w:rsidRDefault="00340B40" w:rsidP="00713041">
            <w:pPr>
              <w:spacing w:line="228" w:lineRule="auto"/>
            </w:pPr>
            <w:r>
              <w:t>Тестирование.</w:t>
            </w:r>
          </w:p>
          <w:p w:rsidR="00340B40" w:rsidRPr="00493515" w:rsidRDefault="00340B40" w:rsidP="00713041">
            <w:pPr>
              <w:jc w:val="both"/>
            </w:pPr>
            <w:r w:rsidRPr="00493515">
              <w:lastRenderedPageBreak/>
              <w:t xml:space="preserve">Вопросы к </w:t>
            </w:r>
            <w:proofErr w:type="spellStart"/>
            <w:r>
              <w:t>диф</w:t>
            </w:r>
            <w:proofErr w:type="spellEnd"/>
            <w:r>
              <w:t xml:space="preserve">. </w:t>
            </w:r>
            <w:r w:rsidRPr="00493515">
              <w:t>з</w:t>
            </w:r>
            <w:r w:rsidRPr="00493515">
              <w:t>а</w:t>
            </w:r>
            <w:r w:rsidRPr="00493515">
              <w:t>чёту и экзамену.</w:t>
            </w:r>
          </w:p>
          <w:p w:rsidR="00340B40" w:rsidRPr="00493515" w:rsidRDefault="00340B40" w:rsidP="00713041">
            <w:pPr>
              <w:jc w:val="both"/>
            </w:pPr>
          </w:p>
        </w:tc>
      </w:tr>
      <w:tr w:rsidR="00340B40" w:rsidRPr="00493515" w:rsidTr="00713041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340B40" w:rsidRPr="00AD3E07" w:rsidRDefault="00340B40" w:rsidP="00713041">
            <w:pPr>
              <w:jc w:val="both"/>
            </w:pPr>
            <w:r w:rsidRPr="00AD3E07">
              <w:rPr>
                <w:b/>
                <w:bCs/>
              </w:rPr>
              <w:lastRenderedPageBreak/>
              <w:t>умеет</w:t>
            </w:r>
            <w:r w:rsidRPr="00AD3E07">
              <w:t>:</w:t>
            </w:r>
          </w:p>
          <w:p w:rsidR="00340B40" w:rsidRPr="003B6218" w:rsidRDefault="0044147D" w:rsidP="00340B40">
            <w:pPr>
              <w:pStyle w:val="Default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jc w:val="both"/>
            </w:pPr>
            <w:r>
              <w:t>(у21</w:t>
            </w:r>
            <w:r w:rsidR="00340B40">
              <w:t xml:space="preserve">) </w:t>
            </w:r>
            <w:r w:rsidR="00340B40" w:rsidRPr="003B6218">
              <w:t>выполнять расчеты нагрузок, дейс</w:t>
            </w:r>
            <w:r w:rsidR="00340B40" w:rsidRPr="003B6218">
              <w:t>т</w:t>
            </w:r>
            <w:r w:rsidR="00340B40" w:rsidRPr="003B6218">
              <w:t xml:space="preserve">вующих на конструкции; </w:t>
            </w:r>
          </w:p>
          <w:p w:rsidR="00340B40" w:rsidRPr="003B6218" w:rsidRDefault="0044147D" w:rsidP="00340B40">
            <w:pPr>
              <w:pStyle w:val="Default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jc w:val="both"/>
            </w:pPr>
            <w:r>
              <w:t>(у22</w:t>
            </w:r>
            <w:r w:rsidR="00340B40">
              <w:t xml:space="preserve">) </w:t>
            </w:r>
            <w:r w:rsidR="00340B40" w:rsidRPr="003B6218">
              <w:t xml:space="preserve">по конструктивной схеме построить расчетную схему конструкции; </w:t>
            </w:r>
          </w:p>
          <w:p w:rsidR="00340B40" w:rsidRPr="003B6218" w:rsidRDefault="0044147D" w:rsidP="00340B40">
            <w:pPr>
              <w:pStyle w:val="Default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jc w:val="both"/>
            </w:pPr>
            <w:r>
              <w:t>(у23</w:t>
            </w:r>
            <w:r w:rsidR="00340B40">
              <w:t xml:space="preserve">) </w:t>
            </w:r>
            <w:r w:rsidR="00340B40" w:rsidRPr="003B6218">
              <w:t xml:space="preserve">выполнять статический расчет; </w:t>
            </w:r>
          </w:p>
          <w:p w:rsidR="00340B40" w:rsidRPr="003B6218" w:rsidRDefault="0044147D" w:rsidP="00340B40">
            <w:pPr>
              <w:pStyle w:val="Default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jc w:val="both"/>
            </w:pPr>
            <w:r>
              <w:t>(у24</w:t>
            </w:r>
            <w:r w:rsidR="00340B40">
              <w:t xml:space="preserve">) </w:t>
            </w:r>
            <w:r w:rsidR="00340B40" w:rsidRPr="003B6218">
              <w:t>проверять несущую способность ко</w:t>
            </w:r>
            <w:r w:rsidR="00340B40" w:rsidRPr="003B6218">
              <w:t>н</w:t>
            </w:r>
            <w:r w:rsidR="00340B40" w:rsidRPr="003B6218">
              <w:t xml:space="preserve">струкций; </w:t>
            </w:r>
          </w:p>
          <w:p w:rsidR="00340B40" w:rsidRPr="003B6218" w:rsidRDefault="0044147D" w:rsidP="00340B40">
            <w:pPr>
              <w:pStyle w:val="Default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jc w:val="both"/>
            </w:pPr>
            <w:r>
              <w:t>(у25</w:t>
            </w:r>
            <w:r w:rsidR="00340B40">
              <w:t xml:space="preserve">) </w:t>
            </w:r>
            <w:r w:rsidR="00340B40" w:rsidRPr="003B6218">
              <w:t>подбирать сечение элемента от пр</w:t>
            </w:r>
            <w:r w:rsidR="00340B40" w:rsidRPr="003B6218">
              <w:t>и</w:t>
            </w:r>
            <w:r w:rsidR="00340B40" w:rsidRPr="003B6218">
              <w:t xml:space="preserve">ложенных нагрузок; </w:t>
            </w:r>
          </w:p>
          <w:p w:rsidR="00340B40" w:rsidRPr="003B6218" w:rsidRDefault="0044147D" w:rsidP="00340B40">
            <w:pPr>
              <w:pStyle w:val="Default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jc w:val="both"/>
            </w:pPr>
            <w:r>
              <w:t>(у26</w:t>
            </w:r>
            <w:r w:rsidR="00340B40">
              <w:t xml:space="preserve">) </w:t>
            </w:r>
            <w:r w:rsidR="00340B40" w:rsidRPr="003B6218">
              <w:t>определять размеры подошвы фунд</w:t>
            </w:r>
            <w:r w:rsidR="00340B40" w:rsidRPr="003B6218">
              <w:t>а</w:t>
            </w:r>
            <w:r w:rsidR="00340B40" w:rsidRPr="003B6218">
              <w:t xml:space="preserve">мента; </w:t>
            </w:r>
          </w:p>
          <w:p w:rsidR="00340B40" w:rsidRPr="003B6218" w:rsidRDefault="0044147D" w:rsidP="00340B40">
            <w:pPr>
              <w:pStyle w:val="Default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jc w:val="both"/>
            </w:pPr>
            <w:r>
              <w:t>(у27</w:t>
            </w:r>
            <w:r w:rsidR="00340B40">
              <w:t xml:space="preserve">) </w:t>
            </w:r>
            <w:r w:rsidR="00340B40" w:rsidRPr="003B6218">
              <w:t>выполнять расчеты соединений эл</w:t>
            </w:r>
            <w:r w:rsidR="00340B40" w:rsidRPr="003B6218">
              <w:t>е</w:t>
            </w:r>
            <w:r w:rsidR="00340B40" w:rsidRPr="003B6218">
              <w:t xml:space="preserve">ментов конструкции; </w:t>
            </w:r>
          </w:p>
          <w:p w:rsidR="00340B40" w:rsidRPr="003B6218" w:rsidRDefault="0044147D" w:rsidP="00340B40">
            <w:pPr>
              <w:pStyle w:val="Default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t>(у28</w:t>
            </w:r>
            <w:r w:rsidR="00340B40">
              <w:t xml:space="preserve">) </w:t>
            </w:r>
            <w:r w:rsidR="00340B40" w:rsidRPr="003B6218">
              <w:t>рассчитывать несущую способность свай по грунту, шаг свай и количество свай в ростверке</w:t>
            </w:r>
            <w:r w:rsidR="00340B40"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40B40" w:rsidRPr="00493515" w:rsidRDefault="00340B40" w:rsidP="00713041">
            <w:pPr>
              <w:jc w:val="both"/>
              <w:rPr>
                <w:highlight w:val="yellow"/>
              </w:rPr>
            </w:pPr>
          </w:p>
          <w:p w:rsidR="00340B40" w:rsidRPr="00493515" w:rsidRDefault="00340B40" w:rsidP="00713041">
            <w:pPr>
              <w:spacing w:line="228" w:lineRule="auto"/>
            </w:pPr>
            <w:r w:rsidRPr="00493515">
              <w:t>Практические занятия.</w:t>
            </w:r>
          </w:p>
          <w:p w:rsidR="00FA2F4C" w:rsidRDefault="00FA2F4C" w:rsidP="00713041">
            <w:pPr>
              <w:jc w:val="both"/>
            </w:pPr>
            <w:r>
              <w:rPr>
                <w:sz w:val="22"/>
                <w:szCs w:val="22"/>
              </w:rPr>
              <w:t>Курсовой проект</w:t>
            </w:r>
          </w:p>
          <w:p w:rsidR="00340B40" w:rsidRPr="00493515" w:rsidRDefault="00340B40" w:rsidP="00713041">
            <w:pPr>
              <w:jc w:val="both"/>
              <w:rPr>
                <w:highlight w:val="yellow"/>
              </w:rPr>
            </w:pPr>
            <w:r w:rsidRPr="00493515">
              <w:t>Самостоятельная работа студентов (подготовка к лекциям и практическим занятиям) и подготовке к</w:t>
            </w:r>
            <w:r>
              <w:t xml:space="preserve"> </w:t>
            </w:r>
            <w:proofErr w:type="spellStart"/>
            <w:r>
              <w:t>диф</w:t>
            </w:r>
            <w:proofErr w:type="spellEnd"/>
            <w:r>
              <w:t>.</w:t>
            </w:r>
            <w:r w:rsidRPr="00493515">
              <w:t xml:space="preserve"> зачёту и экзамену.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0B40" w:rsidRPr="00493515" w:rsidRDefault="00340B40" w:rsidP="00713041">
            <w:pPr>
              <w:jc w:val="both"/>
            </w:pPr>
          </w:p>
          <w:p w:rsidR="00340B40" w:rsidRPr="00493515" w:rsidRDefault="00340B40" w:rsidP="00713041">
            <w:pPr>
              <w:jc w:val="both"/>
            </w:pPr>
            <w:r w:rsidRPr="00493515">
              <w:t>Отчёты по практич</w:t>
            </w:r>
            <w:r w:rsidRPr="00493515">
              <w:t>е</w:t>
            </w:r>
            <w:r w:rsidRPr="00493515">
              <w:t>ским занятиям.</w:t>
            </w:r>
          </w:p>
          <w:p w:rsidR="00340B40" w:rsidRPr="00493515" w:rsidRDefault="00340B40" w:rsidP="00713041">
            <w:pPr>
              <w:jc w:val="both"/>
            </w:pPr>
            <w:r w:rsidRPr="00493515">
              <w:rPr>
                <w:sz w:val="22"/>
                <w:szCs w:val="22"/>
              </w:rPr>
              <w:t>Вопросы к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диф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93515">
              <w:rPr>
                <w:sz w:val="22"/>
                <w:szCs w:val="22"/>
              </w:rPr>
              <w:t xml:space="preserve"> зачёту и экзамену.</w:t>
            </w:r>
          </w:p>
          <w:p w:rsidR="00340B40" w:rsidRPr="00493515" w:rsidRDefault="00FA2F4C" w:rsidP="00FA2F4C">
            <w:pPr>
              <w:jc w:val="both"/>
            </w:pPr>
            <w:r>
              <w:rPr>
                <w:sz w:val="22"/>
                <w:szCs w:val="22"/>
              </w:rPr>
              <w:t>Защита к</w:t>
            </w:r>
            <w:r w:rsidR="00340B40">
              <w:rPr>
                <w:sz w:val="22"/>
                <w:szCs w:val="22"/>
              </w:rPr>
              <w:t>урсово</w:t>
            </w:r>
            <w:r>
              <w:rPr>
                <w:sz w:val="22"/>
                <w:szCs w:val="22"/>
              </w:rPr>
              <w:t>го</w:t>
            </w:r>
            <w:r w:rsidR="00340B40">
              <w:rPr>
                <w:sz w:val="22"/>
                <w:szCs w:val="22"/>
              </w:rPr>
              <w:t xml:space="preserve"> пр</w:t>
            </w:r>
            <w:r w:rsidR="00340B40">
              <w:rPr>
                <w:sz w:val="22"/>
                <w:szCs w:val="22"/>
              </w:rPr>
              <w:t>о</w:t>
            </w:r>
            <w:r w:rsidR="00340B40">
              <w:rPr>
                <w:sz w:val="22"/>
                <w:szCs w:val="22"/>
              </w:rPr>
              <w:t>ект</w:t>
            </w:r>
            <w:r>
              <w:rPr>
                <w:sz w:val="22"/>
                <w:szCs w:val="22"/>
              </w:rPr>
              <w:t>а</w:t>
            </w:r>
          </w:p>
        </w:tc>
      </w:tr>
      <w:tr w:rsidR="0033371A" w:rsidRPr="00493515" w:rsidTr="00713041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33371A" w:rsidRDefault="0033371A" w:rsidP="007130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имеет практический опыт:</w:t>
            </w:r>
          </w:p>
          <w:p w:rsidR="0033371A" w:rsidRPr="00AD3E07" w:rsidRDefault="0033371A" w:rsidP="007130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(о3) </w:t>
            </w:r>
            <w:r w:rsidRPr="001C57DD">
              <w:t xml:space="preserve">выполнения расчетов и </w:t>
            </w:r>
            <w:r>
              <w:t>конструиров</w:t>
            </w:r>
            <w:r>
              <w:t>а</w:t>
            </w:r>
            <w:r>
              <w:t>ния</w:t>
            </w:r>
            <w:r w:rsidRPr="001C57DD">
              <w:t xml:space="preserve"> строительных конструкций</w:t>
            </w:r>
            <w:r>
              <w:t>, оснований</w:t>
            </w:r>
            <w:r w:rsidRPr="001C57DD">
              <w:t>;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3371A" w:rsidRPr="00493515" w:rsidRDefault="0033371A" w:rsidP="0033371A">
            <w:pPr>
              <w:jc w:val="center"/>
              <w:rPr>
                <w:highlight w:val="yellow"/>
              </w:rPr>
            </w:pPr>
            <w:r w:rsidRPr="00713041">
              <w:t>Производственная практика (по профилю специальн</w:t>
            </w:r>
            <w:r w:rsidRPr="00713041">
              <w:t>о</w:t>
            </w:r>
            <w:r w:rsidRPr="00713041">
              <w:t>сти)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371A" w:rsidRPr="00493515" w:rsidRDefault="0033371A" w:rsidP="00713041">
            <w:pPr>
              <w:jc w:val="both"/>
            </w:pPr>
            <w:r>
              <w:t>Отчет по практике</w:t>
            </w:r>
          </w:p>
        </w:tc>
      </w:tr>
    </w:tbl>
    <w:p w:rsidR="00340B40" w:rsidRDefault="00340B40" w:rsidP="00340B40">
      <w:pPr>
        <w:ind w:firstLine="426"/>
        <w:rPr>
          <w:b/>
        </w:rPr>
      </w:pPr>
    </w:p>
    <w:p w:rsidR="00340B40" w:rsidRDefault="00340B40" w:rsidP="00340B40">
      <w:pPr>
        <w:ind w:firstLine="426"/>
        <w:rPr>
          <w:b/>
        </w:rPr>
      </w:pPr>
      <w:r>
        <w:rPr>
          <w:b/>
        </w:rPr>
        <w:t xml:space="preserve">2.5   </w:t>
      </w:r>
      <w:r w:rsidRPr="00B70B8A">
        <w:rPr>
          <w:b/>
        </w:rPr>
        <w:t>Дисциплинарная карта компетенций ПК</w:t>
      </w:r>
      <w:r>
        <w:rPr>
          <w:b/>
        </w:rPr>
        <w:t xml:space="preserve"> 1.4</w:t>
      </w:r>
    </w:p>
    <w:tbl>
      <w:tblPr>
        <w:tblW w:w="95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98"/>
        <w:gridCol w:w="7257"/>
      </w:tblGrid>
      <w:tr w:rsidR="00340B40" w:rsidRPr="00493515" w:rsidTr="00713041">
        <w:trPr>
          <w:trHeight w:val="638"/>
          <w:jc w:val="center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B40" w:rsidRPr="00493515" w:rsidRDefault="00340B40" w:rsidP="00713041">
            <w:pPr>
              <w:spacing w:line="276" w:lineRule="auto"/>
              <w:jc w:val="center"/>
              <w:rPr>
                <w:b/>
              </w:rPr>
            </w:pPr>
            <w:r w:rsidRPr="00493515">
              <w:rPr>
                <w:b/>
              </w:rPr>
              <w:t>Код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B40" w:rsidRPr="00493515" w:rsidRDefault="00340B40" w:rsidP="00713041">
            <w:pPr>
              <w:spacing w:line="276" w:lineRule="auto"/>
              <w:jc w:val="center"/>
              <w:rPr>
                <w:b/>
                <w:iCs/>
              </w:rPr>
            </w:pPr>
            <w:r w:rsidRPr="00493515">
              <w:rPr>
                <w:b/>
                <w:iCs/>
              </w:rPr>
              <w:t>Наименование результата обучения</w:t>
            </w:r>
          </w:p>
        </w:tc>
      </w:tr>
      <w:tr w:rsidR="00340B40" w:rsidRPr="00493515" w:rsidTr="00713041">
        <w:trPr>
          <w:trHeight w:val="397"/>
          <w:jc w:val="center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B40" w:rsidRPr="00493515" w:rsidRDefault="00340B40" w:rsidP="00713041">
            <w:pPr>
              <w:spacing w:line="276" w:lineRule="auto"/>
              <w:jc w:val="center"/>
              <w:rPr>
                <w:bCs/>
              </w:rPr>
            </w:pPr>
            <w:r w:rsidRPr="00493515">
              <w:rPr>
                <w:bCs/>
              </w:rPr>
              <w:t xml:space="preserve">ПК </w:t>
            </w:r>
            <w:r>
              <w:rPr>
                <w:bCs/>
              </w:rPr>
              <w:t>1.4</w:t>
            </w:r>
            <w:r w:rsidRPr="00493515">
              <w:rPr>
                <w:bCs/>
              </w:rPr>
              <w:t>.</w:t>
            </w:r>
            <w:r>
              <w:rPr>
                <w:bCs/>
              </w:rPr>
              <w:t>МДК</w:t>
            </w:r>
            <w:r w:rsidRPr="00493515">
              <w:rPr>
                <w:bCs/>
              </w:rPr>
              <w:t xml:space="preserve"> 0</w:t>
            </w:r>
            <w:r>
              <w:rPr>
                <w:bCs/>
              </w:rPr>
              <w:t>1.02</w:t>
            </w: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B40" w:rsidRPr="00E913BC" w:rsidRDefault="00340B40" w:rsidP="0033371A">
            <w:pPr>
              <w:spacing w:line="276" w:lineRule="auto"/>
              <w:rPr>
                <w:bCs/>
                <w:iCs/>
              </w:rPr>
            </w:pPr>
            <w:r w:rsidRPr="00E913BC">
              <w:t xml:space="preserve">Участвовать в разработке проекта производства работ с </w:t>
            </w:r>
            <w:r w:rsidR="0033371A">
              <w:t>применен</w:t>
            </w:r>
            <w:r w:rsidR="0033371A">
              <w:t>и</w:t>
            </w:r>
            <w:r w:rsidRPr="00E913BC">
              <w:t>ем информационных технологий.</w:t>
            </w:r>
          </w:p>
        </w:tc>
      </w:tr>
    </w:tbl>
    <w:p w:rsidR="00340B40" w:rsidRPr="00493515" w:rsidRDefault="00340B40" w:rsidP="00340B40">
      <w:pPr>
        <w:rPr>
          <w:b/>
        </w:rPr>
      </w:pPr>
    </w:p>
    <w:p w:rsidR="00340B40" w:rsidRPr="00A555F6" w:rsidRDefault="00340B40" w:rsidP="00340B40">
      <w:pPr>
        <w:rPr>
          <w:b/>
        </w:rPr>
      </w:pPr>
      <w:r w:rsidRPr="00A555F6">
        <w:rPr>
          <w:b/>
        </w:rPr>
        <w:t xml:space="preserve">Требования к компонентному составу части компетенции ПК </w:t>
      </w:r>
      <w:r>
        <w:rPr>
          <w:b/>
        </w:rPr>
        <w:t>1.4</w:t>
      </w:r>
      <w:r w:rsidR="0033371A">
        <w:rPr>
          <w:b/>
        </w:rPr>
        <w:t>. ПМ 01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4"/>
        <w:gridCol w:w="3119"/>
        <w:gridCol w:w="2410"/>
      </w:tblGrid>
      <w:tr w:rsidR="00340B40" w:rsidRPr="00493515" w:rsidTr="00713041">
        <w:trPr>
          <w:trHeight w:val="594"/>
          <w:tblHeader/>
        </w:trPr>
        <w:tc>
          <w:tcPr>
            <w:tcW w:w="5034" w:type="dxa"/>
            <w:tcBorders>
              <w:bottom w:val="single" w:sz="4" w:space="0" w:color="auto"/>
            </w:tcBorders>
            <w:vAlign w:val="center"/>
          </w:tcPr>
          <w:p w:rsidR="00340B40" w:rsidRPr="00493515" w:rsidRDefault="00340B40" w:rsidP="00713041">
            <w:pPr>
              <w:ind w:firstLine="284"/>
              <w:jc w:val="center"/>
              <w:rPr>
                <w:b/>
                <w:bCs/>
              </w:rPr>
            </w:pPr>
            <w:r w:rsidRPr="00493515">
              <w:rPr>
                <w:b/>
                <w:bCs/>
              </w:rPr>
              <w:t>Перечень компонентов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40B40" w:rsidRPr="00493515" w:rsidRDefault="00340B40" w:rsidP="00713041">
            <w:pPr>
              <w:jc w:val="center"/>
              <w:rPr>
                <w:b/>
                <w:bCs/>
              </w:rPr>
            </w:pPr>
            <w:r w:rsidRPr="00493515">
              <w:rPr>
                <w:b/>
                <w:bCs/>
              </w:rPr>
              <w:t>Виды учебной работы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B40" w:rsidRPr="00493515" w:rsidRDefault="00340B40" w:rsidP="00713041">
            <w:pPr>
              <w:jc w:val="center"/>
              <w:rPr>
                <w:b/>
                <w:bCs/>
              </w:rPr>
            </w:pPr>
            <w:r w:rsidRPr="00493515">
              <w:rPr>
                <w:b/>
                <w:bCs/>
              </w:rPr>
              <w:t>Средства оценки</w:t>
            </w:r>
          </w:p>
        </w:tc>
      </w:tr>
      <w:tr w:rsidR="00340B40" w:rsidRPr="00493515" w:rsidTr="00713041">
        <w:trPr>
          <w:trHeight w:val="5424"/>
        </w:trPr>
        <w:tc>
          <w:tcPr>
            <w:tcW w:w="5034" w:type="dxa"/>
            <w:tcBorders>
              <w:bottom w:val="single" w:sz="4" w:space="0" w:color="auto"/>
            </w:tcBorders>
          </w:tcPr>
          <w:p w:rsidR="00340B40" w:rsidRPr="00493515" w:rsidRDefault="00340B40" w:rsidP="00713041">
            <w:pPr>
              <w:ind w:firstLine="284"/>
              <w:jc w:val="both"/>
            </w:pPr>
            <w:r w:rsidRPr="00493515">
              <w:lastRenderedPageBreak/>
              <w:t xml:space="preserve">В результате освоения </w:t>
            </w:r>
            <w:r>
              <w:t>междисциплинарн</w:t>
            </w:r>
            <w:r>
              <w:t>о</w:t>
            </w:r>
            <w:r>
              <w:t xml:space="preserve">го курса </w:t>
            </w:r>
            <w:r w:rsidRPr="00493515">
              <w:t>студент</w:t>
            </w:r>
          </w:p>
          <w:p w:rsidR="00340B40" w:rsidRPr="00AD3E07" w:rsidRDefault="00340B40" w:rsidP="00713041">
            <w:pPr>
              <w:jc w:val="both"/>
              <w:rPr>
                <w:b/>
              </w:rPr>
            </w:pPr>
            <w:r w:rsidRPr="00AD3E07">
              <w:rPr>
                <w:b/>
                <w:bCs/>
              </w:rPr>
              <w:t>знает</w:t>
            </w:r>
            <w:r w:rsidRPr="00AD3E07">
              <w:rPr>
                <w:b/>
              </w:rPr>
              <w:t>:</w:t>
            </w:r>
          </w:p>
          <w:p w:rsidR="00340B40" w:rsidRPr="009E6B91" w:rsidRDefault="0044147D" w:rsidP="00340B40">
            <w:pPr>
              <w:pStyle w:val="Default"/>
              <w:numPr>
                <w:ilvl w:val="0"/>
                <w:numId w:val="10"/>
              </w:numPr>
              <w:tabs>
                <w:tab w:val="left" w:pos="406"/>
              </w:tabs>
              <w:ind w:left="0" w:firstLine="237"/>
              <w:jc w:val="both"/>
            </w:pPr>
            <w:r>
              <w:t xml:space="preserve"> (з40</w:t>
            </w:r>
            <w:r w:rsidR="00340B40">
              <w:t xml:space="preserve">) </w:t>
            </w:r>
            <w:r w:rsidR="00340B40" w:rsidRPr="009E6B91">
              <w:t>основные методы организации строительного производства (последовател</w:t>
            </w:r>
            <w:r w:rsidR="00340B40" w:rsidRPr="009E6B91">
              <w:t>ь</w:t>
            </w:r>
            <w:r w:rsidR="00340B40" w:rsidRPr="009E6B91">
              <w:t xml:space="preserve">ный, параллельный, поточный); </w:t>
            </w:r>
          </w:p>
          <w:p w:rsidR="00340B40" w:rsidRPr="009E6B91" w:rsidRDefault="0044147D" w:rsidP="00340B40">
            <w:pPr>
              <w:pStyle w:val="Default"/>
              <w:numPr>
                <w:ilvl w:val="0"/>
                <w:numId w:val="10"/>
              </w:numPr>
              <w:tabs>
                <w:tab w:val="left" w:pos="406"/>
              </w:tabs>
              <w:ind w:left="0" w:firstLine="237"/>
              <w:jc w:val="both"/>
            </w:pPr>
            <w:r>
              <w:t xml:space="preserve"> (з41</w:t>
            </w:r>
            <w:r w:rsidR="00340B40">
              <w:t xml:space="preserve">) </w:t>
            </w:r>
            <w:r w:rsidR="00340B40" w:rsidRPr="009E6B91">
              <w:t>основные технико-экономические характеристики строительных машин и мех</w:t>
            </w:r>
            <w:r w:rsidR="00340B40" w:rsidRPr="009E6B91">
              <w:t>а</w:t>
            </w:r>
            <w:r w:rsidR="00340B40" w:rsidRPr="009E6B91">
              <w:t xml:space="preserve">низмов; </w:t>
            </w:r>
          </w:p>
          <w:p w:rsidR="00340B40" w:rsidRPr="009E6B91" w:rsidRDefault="0044147D" w:rsidP="00340B40">
            <w:pPr>
              <w:pStyle w:val="Default"/>
              <w:numPr>
                <w:ilvl w:val="0"/>
                <w:numId w:val="10"/>
              </w:numPr>
              <w:tabs>
                <w:tab w:val="left" w:pos="406"/>
              </w:tabs>
              <w:ind w:left="0" w:firstLine="237"/>
              <w:jc w:val="both"/>
            </w:pPr>
            <w:r>
              <w:t>(з42</w:t>
            </w:r>
            <w:r w:rsidR="00340B40">
              <w:t xml:space="preserve">) </w:t>
            </w:r>
            <w:r w:rsidR="00340B40" w:rsidRPr="009E6B91">
              <w:t>методику вариантного проектиров</w:t>
            </w:r>
            <w:r w:rsidR="00340B40" w:rsidRPr="009E6B91">
              <w:t>а</w:t>
            </w:r>
            <w:r w:rsidR="00340B40" w:rsidRPr="009E6B91">
              <w:t xml:space="preserve">ния; </w:t>
            </w:r>
          </w:p>
          <w:p w:rsidR="00340B40" w:rsidRPr="009E6B91" w:rsidRDefault="0044147D" w:rsidP="00340B40">
            <w:pPr>
              <w:pStyle w:val="Default"/>
              <w:numPr>
                <w:ilvl w:val="0"/>
                <w:numId w:val="10"/>
              </w:numPr>
              <w:tabs>
                <w:tab w:val="left" w:pos="406"/>
              </w:tabs>
              <w:ind w:left="0" w:firstLine="237"/>
              <w:jc w:val="both"/>
            </w:pPr>
            <w:r>
              <w:t>(з43</w:t>
            </w:r>
            <w:r w:rsidR="00340B40">
              <w:t xml:space="preserve">) </w:t>
            </w:r>
            <w:r w:rsidR="00340B40" w:rsidRPr="009E6B91">
              <w:t xml:space="preserve">сетевое и календарное планирование; </w:t>
            </w:r>
          </w:p>
          <w:p w:rsidR="00340B40" w:rsidRPr="009E6B91" w:rsidRDefault="0044147D" w:rsidP="00340B40">
            <w:pPr>
              <w:pStyle w:val="Default"/>
              <w:numPr>
                <w:ilvl w:val="0"/>
                <w:numId w:val="10"/>
              </w:numPr>
              <w:tabs>
                <w:tab w:val="left" w:pos="406"/>
              </w:tabs>
              <w:ind w:left="0" w:firstLine="237"/>
              <w:jc w:val="both"/>
            </w:pPr>
            <w:r>
              <w:t>(з44</w:t>
            </w:r>
            <w:r w:rsidR="00340B40">
              <w:t xml:space="preserve">) </w:t>
            </w:r>
            <w:r w:rsidR="00340B40" w:rsidRPr="009E6B91">
              <w:t>основные понятия проекта организ</w:t>
            </w:r>
            <w:r w:rsidR="00340B40" w:rsidRPr="009E6B91">
              <w:t>а</w:t>
            </w:r>
            <w:r w:rsidR="00340B40" w:rsidRPr="009E6B91">
              <w:t xml:space="preserve">ции строительства; </w:t>
            </w:r>
          </w:p>
          <w:p w:rsidR="00340B40" w:rsidRPr="009E6B91" w:rsidRDefault="0044147D" w:rsidP="00340B40">
            <w:pPr>
              <w:pStyle w:val="Default"/>
              <w:numPr>
                <w:ilvl w:val="0"/>
                <w:numId w:val="10"/>
              </w:numPr>
              <w:tabs>
                <w:tab w:val="left" w:pos="406"/>
              </w:tabs>
              <w:ind w:left="0" w:firstLine="237"/>
              <w:jc w:val="both"/>
            </w:pPr>
            <w:r>
              <w:t>(з45</w:t>
            </w:r>
            <w:r w:rsidR="00340B40">
              <w:t xml:space="preserve">) </w:t>
            </w:r>
            <w:r w:rsidR="00340B40" w:rsidRPr="009E6B91">
              <w:t xml:space="preserve">принципы и методику разработки проекта производства работ; </w:t>
            </w:r>
          </w:p>
          <w:p w:rsidR="00340B40" w:rsidRPr="009E6B91" w:rsidRDefault="0044147D" w:rsidP="00340B40">
            <w:pPr>
              <w:pStyle w:val="a4"/>
              <w:numPr>
                <w:ilvl w:val="0"/>
                <w:numId w:val="10"/>
              </w:numPr>
              <w:tabs>
                <w:tab w:val="left" w:pos="406"/>
              </w:tabs>
              <w:ind w:left="0"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(з46</w:t>
            </w:r>
            <w:r w:rsidR="00340B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40B40" w:rsidRPr="009E6B91">
              <w:rPr>
                <w:rFonts w:ascii="Times New Roman" w:hAnsi="Times New Roman"/>
                <w:sz w:val="24"/>
                <w:szCs w:val="24"/>
              </w:rPr>
              <w:t>профессиональные информационные системы для выполнения проекта производс</w:t>
            </w:r>
            <w:r w:rsidR="00340B40" w:rsidRPr="009E6B91">
              <w:rPr>
                <w:rFonts w:ascii="Times New Roman" w:hAnsi="Times New Roman"/>
                <w:sz w:val="24"/>
                <w:szCs w:val="24"/>
              </w:rPr>
              <w:t>т</w:t>
            </w:r>
            <w:r w:rsidR="00340B40" w:rsidRPr="009E6B91">
              <w:rPr>
                <w:rFonts w:ascii="Times New Roman" w:hAnsi="Times New Roman"/>
                <w:sz w:val="24"/>
                <w:szCs w:val="24"/>
              </w:rPr>
              <w:t xml:space="preserve">ва работ.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40B40" w:rsidRPr="00493515" w:rsidRDefault="00340B40" w:rsidP="00713041">
            <w:pPr>
              <w:jc w:val="both"/>
            </w:pPr>
          </w:p>
          <w:p w:rsidR="00340B40" w:rsidRPr="00493515" w:rsidRDefault="00340B40" w:rsidP="00713041">
            <w:pPr>
              <w:jc w:val="both"/>
            </w:pPr>
          </w:p>
          <w:p w:rsidR="00340B40" w:rsidRDefault="00340B40" w:rsidP="00713041">
            <w:pPr>
              <w:spacing w:line="228" w:lineRule="auto"/>
            </w:pPr>
            <w:r>
              <w:t>Теоретическое обучение.</w:t>
            </w:r>
          </w:p>
          <w:p w:rsidR="00340B40" w:rsidRPr="00493515" w:rsidRDefault="00340B40" w:rsidP="00713041">
            <w:pPr>
              <w:jc w:val="both"/>
            </w:pPr>
            <w:r w:rsidRPr="00493515">
              <w:t>Самостоятельная работа студентов по изучению теоретического материала и  подготовке к зачёту и экз</w:t>
            </w:r>
            <w:r w:rsidRPr="00493515">
              <w:t>а</w:t>
            </w:r>
            <w:r w:rsidRPr="00493515">
              <w:t>мену.</w:t>
            </w:r>
          </w:p>
          <w:p w:rsidR="00340B40" w:rsidRPr="00493515" w:rsidRDefault="00340B40" w:rsidP="00713041">
            <w:pPr>
              <w:jc w:val="both"/>
            </w:pPr>
            <w:r w:rsidRPr="00493515">
              <w:t>Подготовка к занятиям.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0B40" w:rsidRDefault="00340B40" w:rsidP="00713041">
            <w:pPr>
              <w:spacing w:line="228" w:lineRule="auto"/>
            </w:pPr>
          </w:p>
          <w:p w:rsidR="00340B40" w:rsidRDefault="00340B40" w:rsidP="00713041">
            <w:pPr>
              <w:spacing w:line="228" w:lineRule="auto"/>
            </w:pPr>
          </w:p>
          <w:p w:rsidR="00340B40" w:rsidRPr="00493515" w:rsidRDefault="00340B40" w:rsidP="00713041">
            <w:pPr>
              <w:spacing w:line="228" w:lineRule="auto"/>
            </w:pPr>
            <w:r>
              <w:t>Тестирование.</w:t>
            </w:r>
          </w:p>
          <w:p w:rsidR="00340B40" w:rsidRPr="00493515" w:rsidRDefault="00340B40" w:rsidP="00713041">
            <w:pPr>
              <w:jc w:val="both"/>
            </w:pPr>
            <w:r w:rsidRPr="00493515">
              <w:t xml:space="preserve">Вопросы к </w:t>
            </w:r>
            <w:proofErr w:type="spellStart"/>
            <w:r>
              <w:t>диф</w:t>
            </w:r>
            <w:proofErr w:type="spellEnd"/>
            <w:r>
              <w:t xml:space="preserve">. </w:t>
            </w:r>
            <w:r w:rsidRPr="00493515">
              <w:t>з</w:t>
            </w:r>
            <w:r w:rsidRPr="00493515">
              <w:t>а</w:t>
            </w:r>
            <w:r w:rsidRPr="00493515">
              <w:t>чёту и экзамену.</w:t>
            </w:r>
          </w:p>
          <w:p w:rsidR="00340B40" w:rsidRPr="00493515" w:rsidRDefault="00340B40" w:rsidP="00713041">
            <w:pPr>
              <w:jc w:val="both"/>
            </w:pPr>
          </w:p>
        </w:tc>
      </w:tr>
      <w:tr w:rsidR="00340B40" w:rsidRPr="00493515" w:rsidTr="00713041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340B40" w:rsidRPr="009E6B91" w:rsidRDefault="0033371A" w:rsidP="00713041">
            <w:pPr>
              <w:jc w:val="both"/>
            </w:pPr>
            <w:r w:rsidRPr="00AD3E07">
              <w:rPr>
                <w:b/>
                <w:bCs/>
              </w:rPr>
              <w:t>У</w:t>
            </w:r>
            <w:r w:rsidR="00340B40" w:rsidRPr="00AD3E07">
              <w:rPr>
                <w:b/>
                <w:bCs/>
              </w:rPr>
              <w:t>меет</w:t>
            </w:r>
            <w:r w:rsidR="00340B40" w:rsidRPr="00AD3E07">
              <w:t>:</w:t>
            </w:r>
            <w:r w:rsidR="00340B40">
              <w:rPr>
                <w:sz w:val="20"/>
                <w:szCs w:val="20"/>
              </w:rPr>
              <w:t xml:space="preserve"> </w:t>
            </w:r>
          </w:p>
          <w:p w:rsidR="00340B40" w:rsidRPr="009E6B91" w:rsidRDefault="0044147D" w:rsidP="00340B40">
            <w:pPr>
              <w:pStyle w:val="Default"/>
              <w:numPr>
                <w:ilvl w:val="0"/>
                <w:numId w:val="11"/>
              </w:numPr>
              <w:tabs>
                <w:tab w:val="left" w:pos="421"/>
              </w:tabs>
              <w:ind w:left="-36" w:firstLine="237"/>
              <w:jc w:val="both"/>
            </w:pPr>
            <w:r>
              <w:t>(у29</w:t>
            </w:r>
            <w:r w:rsidR="00340B40">
              <w:t xml:space="preserve">) </w:t>
            </w:r>
            <w:r w:rsidR="00340B40" w:rsidRPr="009E6B91">
              <w:t>подбирать комплекты строительных машин и средств малой механизации для в</w:t>
            </w:r>
            <w:r w:rsidR="00340B40" w:rsidRPr="009E6B91">
              <w:t>ы</w:t>
            </w:r>
            <w:r w:rsidR="00340B40" w:rsidRPr="009E6B91">
              <w:t xml:space="preserve">полнения работ; </w:t>
            </w:r>
          </w:p>
          <w:p w:rsidR="00340B40" w:rsidRPr="009E6B91" w:rsidRDefault="0044147D" w:rsidP="00340B40">
            <w:pPr>
              <w:pStyle w:val="Default"/>
              <w:numPr>
                <w:ilvl w:val="0"/>
                <w:numId w:val="11"/>
              </w:numPr>
              <w:tabs>
                <w:tab w:val="left" w:pos="421"/>
              </w:tabs>
              <w:ind w:left="-36" w:firstLine="237"/>
              <w:jc w:val="both"/>
            </w:pPr>
            <w:r>
              <w:t>(у30</w:t>
            </w:r>
            <w:r w:rsidR="00340B40">
              <w:t xml:space="preserve">) </w:t>
            </w:r>
            <w:r w:rsidR="00340B40" w:rsidRPr="009E6B91">
              <w:t xml:space="preserve">разрабатывать документы, входящие в проект производства работ; </w:t>
            </w:r>
          </w:p>
          <w:p w:rsidR="00340B40" w:rsidRPr="009E6B91" w:rsidRDefault="0044147D" w:rsidP="00340B40">
            <w:pPr>
              <w:pStyle w:val="Default"/>
              <w:numPr>
                <w:ilvl w:val="0"/>
                <w:numId w:val="11"/>
              </w:numPr>
              <w:tabs>
                <w:tab w:val="left" w:pos="421"/>
              </w:tabs>
              <w:ind w:left="-36" w:firstLine="237"/>
              <w:jc w:val="both"/>
            </w:pPr>
            <w:r>
              <w:t>(у31</w:t>
            </w:r>
            <w:r w:rsidR="00340B40">
              <w:t xml:space="preserve">) </w:t>
            </w:r>
            <w:r w:rsidR="00340B40" w:rsidRPr="009E6B91">
              <w:t>оформлять чертежи технологическ</w:t>
            </w:r>
            <w:r w:rsidR="00340B40" w:rsidRPr="009E6B91">
              <w:t>о</w:t>
            </w:r>
            <w:r w:rsidR="00340B40" w:rsidRPr="009E6B91">
              <w:t>го проектирования с применением</w:t>
            </w:r>
            <w:r w:rsidR="00340B40">
              <w:t xml:space="preserve"> </w:t>
            </w:r>
            <w:r w:rsidR="00340B40" w:rsidRPr="009E6B91">
              <w:t>информ</w:t>
            </w:r>
            <w:r w:rsidR="00340B40" w:rsidRPr="009E6B91">
              <w:t>а</w:t>
            </w:r>
            <w:r w:rsidR="00340B40" w:rsidRPr="009E6B91">
              <w:t xml:space="preserve">ционных технологий; </w:t>
            </w:r>
          </w:p>
          <w:p w:rsidR="00340B40" w:rsidRPr="003B6218" w:rsidRDefault="0044147D" w:rsidP="00FA2F4C">
            <w:pPr>
              <w:pStyle w:val="Default"/>
              <w:numPr>
                <w:ilvl w:val="0"/>
                <w:numId w:val="11"/>
              </w:numPr>
              <w:tabs>
                <w:tab w:val="left" w:pos="421"/>
              </w:tabs>
              <w:ind w:left="-36" w:firstLine="237"/>
              <w:jc w:val="both"/>
              <w:rPr>
                <w:sz w:val="20"/>
                <w:szCs w:val="20"/>
              </w:rPr>
            </w:pPr>
            <w:r>
              <w:t>(у32</w:t>
            </w:r>
            <w:r w:rsidR="00340B40">
              <w:t xml:space="preserve">)  </w:t>
            </w:r>
            <w:r w:rsidR="00340B40" w:rsidRPr="009E6B91">
              <w:t>использовать в организации прои</w:t>
            </w:r>
            <w:r w:rsidR="00340B40" w:rsidRPr="009E6B91">
              <w:t>з</w:t>
            </w:r>
            <w:r w:rsidR="00340B40" w:rsidRPr="009E6B91">
              <w:t>водства работ передовой отечественный и з</w:t>
            </w:r>
            <w:r w:rsidR="00340B40" w:rsidRPr="009E6B91">
              <w:t>а</w:t>
            </w:r>
            <w:r w:rsidR="00340B40" w:rsidRPr="009E6B91">
              <w:t xml:space="preserve">рубежный опыт;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40B40" w:rsidRPr="00493515" w:rsidRDefault="00340B40" w:rsidP="00713041">
            <w:pPr>
              <w:jc w:val="both"/>
              <w:rPr>
                <w:highlight w:val="yellow"/>
              </w:rPr>
            </w:pPr>
          </w:p>
          <w:p w:rsidR="00340B40" w:rsidRPr="00493515" w:rsidRDefault="00340B40" w:rsidP="00713041">
            <w:pPr>
              <w:spacing w:line="228" w:lineRule="auto"/>
            </w:pPr>
            <w:r w:rsidRPr="00493515">
              <w:t>Практические занятия.</w:t>
            </w:r>
          </w:p>
          <w:p w:rsidR="00FA2F4C" w:rsidRDefault="00FA2F4C" w:rsidP="00713041">
            <w:pPr>
              <w:jc w:val="both"/>
            </w:pPr>
            <w:r>
              <w:rPr>
                <w:sz w:val="22"/>
                <w:szCs w:val="22"/>
              </w:rPr>
              <w:t>Курсовой проект</w:t>
            </w:r>
            <w:r w:rsidRPr="00493515">
              <w:t xml:space="preserve"> </w:t>
            </w:r>
          </w:p>
          <w:p w:rsidR="00340B40" w:rsidRPr="00493515" w:rsidRDefault="00340B40" w:rsidP="00713041">
            <w:pPr>
              <w:jc w:val="both"/>
              <w:rPr>
                <w:highlight w:val="yellow"/>
              </w:rPr>
            </w:pPr>
            <w:r w:rsidRPr="00493515">
              <w:t>Самостоятельная работа студентов (подготовка к лекциям и практическим занятиям) и подготовке к</w:t>
            </w:r>
            <w:r>
              <w:t xml:space="preserve"> </w:t>
            </w:r>
            <w:proofErr w:type="spellStart"/>
            <w:r>
              <w:t>диф</w:t>
            </w:r>
            <w:proofErr w:type="spellEnd"/>
            <w:r>
              <w:t>.</w:t>
            </w:r>
            <w:r w:rsidRPr="00493515">
              <w:t xml:space="preserve"> зачёту и экзамену.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0B40" w:rsidRPr="00493515" w:rsidRDefault="00340B40" w:rsidP="00713041">
            <w:pPr>
              <w:jc w:val="both"/>
            </w:pPr>
          </w:p>
          <w:p w:rsidR="00340B40" w:rsidRPr="00493515" w:rsidRDefault="00340B40" w:rsidP="00713041">
            <w:pPr>
              <w:jc w:val="both"/>
            </w:pPr>
            <w:r w:rsidRPr="00493515">
              <w:t>Отчёты по практич</w:t>
            </w:r>
            <w:r w:rsidRPr="00493515">
              <w:t>е</w:t>
            </w:r>
            <w:r w:rsidRPr="00493515">
              <w:t>ским занятиям.</w:t>
            </w:r>
          </w:p>
          <w:p w:rsidR="00340B40" w:rsidRPr="00493515" w:rsidRDefault="00340B40" w:rsidP="00713041">
            <w:pPr>
              <w:jc w:val="both"/>
            </w:pPr>
            <w:r w:rsidRPr="00493515">
              <w:rPr>
                <w:sz w:val="22"/>
                <w:szCs w:val="22"/>
              </w:rPr>
              <w:t>Вопросы к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диф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93515">
              <w:rPr>
                <w:sz w:val="22"/>
                <w:szCs w:val="22"/>
              </w:rPr>
              <w:t xml:space="preserve"> зачёту и экзамену.</w:t>
            </w:r>
          </w:p>
          <w:p w:rsidR="00340B40" w:rsidRPr="00493515" w:rsidRDefault="00FA2F4C" w:rsidP="00713041">
            <w:pPr>
              <w:jc w:val="both"/>
            </w:pPr>
            <w:r>
              <w:t>Защита курсового проекта</w:t>
            </w:r>
          </w:p>
        </w:tc>
      </w:tr>
      <w:tr w:rsidR="0033371A" w:rsidRPr="00493515" w:rsidTr="00713041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33371A" w:rsidRDefault="0033371A" w:rsidP="007130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имеет практический опыт:</w:t>
            </w:r>
          </w:p>
          <w:p w:rsidR="0033371A" w:rsidRPr="00AD3E07" w:rsidRDefault="0033371A" w:rsidP="007130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(о</w:t>
            </w:r>
            <w:proofErr w:type="gramStart"/>
            <w:r>
              <w:rPr>
                <w:b/>
                <w:bCs/>
              </w:rPr>
              <w:t>4</w:t>
            </w:r>
            <w:proofErr w:type="gramEnd"/>
            <w:r>
              <w:rPr>
                <w:b/>
                <w:bCs/>
              </w:rPr>
              <w:t xml:space="preserve">) </w:t>
            </w:r>
            <w:r w:rsidRPr="001C57DD">
              <w:t>разработки и оформления отдельных частей проекта производства работ;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3371A" w:rsidRPr="00493515" w:rsidRDefault="0033371A" w:rsidP="00713041">
            <w:pPr>
              <w:jc w:val="both"/>
              <w:rPr>
                <w:highlight w:val="yellow"/>
              </w:rPr>
            </w:pPr>
            <w:r w:rsidRPr="00713041">
              <w:t>Производственная практика (по профилю специальн</w:t>
            </w:r>
            <w:r w:rsidRPr="00713041">
              <w:t>о</w:t>
            </w:r>
            <w:r w:rsidRPr="00713041">
              <w:t>сти)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371A" w:rsidRPr="00493515" w:rsidRDefault="0033371A" w:rsidP="00713041">
            <w:pPr>
              <w:jc w:val="both"/>
            </w:pPr>
            <w:r>
              <w:t>Отчет по практике</w:t>
            </w:r>
          </w:p>
        </w:tc>
      </w:tr>
    </w:tbl>
    <w:p w:rsidR="00340B40" w:rsidRDefault="00340B40" w:rsidP="00340B40">
      <w:pPr>
        <w:ind w:firstLine="426"/>
        <w:rPr>
          <w:b/>
        </w:rPr>
      </w:pPr>
    </w:p>
    <w:p w:rsidR="00C37C3C" w:rsidRDefault="00C37C3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A6233" w:rsidRPr="0017272B" w:rsidRDefault="001A6233" w:rsidP="001A6233">
      <w:pPr>
        <w:pageBreakBefore/>
        <w:spacing w:line="336" w:lineRule="auto"/>
        <w:rPr>
          <w:b/>
          <w:bCs/>
          <w:sz w:val="28"/>
          <w:szCs w:val="28"/>
        </w:rPr>
        <w:sectPr w:rsidR="001A6233" w:rsidRPr="0017272B" w:rsidSect="00023D94">
          <w:footerReference w:type="default" r:id="rId9"/>
          <w:footerReference w:type="first" r:id="rId10"/>
          <w:pgSz w:w="11907" w:h="16840" w:code="9"/>
          <w:pgMar w:top="1135" w:right="567" w:bottom="1135" w:left="567" w:header="284" w:footer="284" w:gutter="567"/>
          <w:cols w:space="720"/>
          <w:titlePg/>
          <w:docGrid w:linePitch="326"/>
        </w:sectPr>
      </w:pPr>
    </w:p>
    <w:p w:rsidR="001A6233" w:rsidRPr="00FC4157" w:rsidRDefault="001A6233" w:rsidP="001A6233">
      <w:pPr>
        <w:spacing w:after="120" w:line="360" w:lineRule="auto"/>
        <w:jc w:val="center"/>
        <w:rPr>
          <w:b/>
        </w:rPr>
      </w:pPr>
      <w:r w:rsidRPr="00FC4157">
        <w:rPr>
          <w:b/>
        </w:rPr>
        <w:lastRenderedPageBreak/>
        <w:t>3 СТРУКТУРА И СОДЕРЖАНИЕ ПРОФЕССИОНАЛЬНОГО МОДУЛЯ</w:t>
      </w:r>
    </w:p>
    <w:p w:rsidR="001A6233" w:rsidRDefault="001A6233" w:rsidP="001A6233">
      <w:pPr>
        <w:spacing w:line="360" w:lineRule="auto"/>
        <w:ind w:firstLine="567"/>
        <w:rPr>
          <w:b/>
        </w:rPr>
      </w:pPr>
      <w:r w:rsidRPr="00FC4157">
        <w:rPr>
          <w:b/>
        </w:rPr>
        <w:t>3.1 Тематический план профессионального модуля</w:t>
      </w:r>
    </w:p>
    <w:tbl>
      <w:tblPr>
        <w:tblStyle w:val="a3"/>
        <w:tblW w:w="4986" w:type="pct"/>
        <w:jc w:val="center"/>
        <w:tblLayout w:type="fixed"/>
        <w:tblLook w:val="04A0"/>
      </w:tblPr>
      <w:tblGrid>
        <w:gridCol w:w="1455"/>
        <w:gridCol w:w="3929"/>
        <w:gridCol w:w="1249"/>
        <w:gridCol w:w="1026"/>
        <w:gridCol w:w="1249"/>
        <w:gridCol w:w="1259"/>
        <w:gridCol w:w="1249"/>
        <w:gridCol w:w="1262"/>
        <w:gridCol w:w="1253"/>
        <w:gridCol w:w="1381"/>
      </w:tblGrid>
      <w:tr w:rsidR="001A6233" w:rsidTr="008224BA">
        <w:trPr>
          <w:jc w:val="center"/>
        </w:trPr>
        <w:tc>
          <w:tcPr>
            <w:tcW w:w="475" w:type="pct"/>
            <w:vMerge w:val="restart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 xml:space="preserve">Коды </w:t>
            </w:r>
            <w:proofErr w:type="spellStart"/>
            <w:proofErr w:type="gramStart"/>
            <w:r w:rsidRPr="00FB50D4">
              <w:rPr>
                <w:b/>
              </w:rPr>
              <w:t>пр</w:t>
            </w:r>
            <w:r w:rsidRPr="00FB50D4">
              <w:rPr>
                <w:b/>
              </w:rPr>
              <w:t>о</w:t>
            </w:r>
            <w:r w:rsidRPr="00FB50D4">
              <w:rPr>
                <w:b/>
              </w:rPr>
              <w:t>фессио</w:t>
            </w:r>
            <w:r>
              <w:rPr>
                <w:b/>
              </w:rPr>
              <w:t>-</w:t>
            </w:r>
            <w:r w:rsidRPr="00FB50D4">
              <w:rPr>
                <w:b/>
              </w:rPr>
              <w:t>нальных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 w:rsidRPr="00FB50D4">
              <w:rPr>
                <w:b/>
              </w:rPr>
              <w:t>компетен</w:t>
            </w:r>
            <w:r>
              <w:rPr>
                <w:b/>
              </w:rPr>
              <w:t>-</w:t>
            </w:r>
            <w:r w:rsidRPr="00FB50D4">
              <w:rPr>
                <w:b/>
              </w:rPr>
              <w:t>ций</w:t>
            </w:r>
            <w:proofErr w:type="spellEnd"/>
          </w:p>
        </w:tc>
        <w:tc>
          <w:tcPr>
            <w:tcW w:w="1283" w:type="pct"/>
            <w:vMerge w:val="restart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>Наименование разделов профе</w:t>
            </w:r>
            <w:r w:rsidRPr="00FB50D4">
              <w:rPr>
                <w:b/>
              </w:rPr>
              <w:t>с</w:t>
            </w:r>
            <w:r w:rsidRPr="00FB50D4">
              <w:rPr>
                <w:b/>
              </w:rPr>
              <w:t>сионального модуля</w:t>
            </w:r>
            <w:r>
              <w:rPr>
                <w:rStyle w:val="a9"/>
                <w:b/>
              </w:rPr>
              <w:footnoteReference w:id="2"/>
            </w:r>
          </w:p>
        </w:tc>
        <w:tc>
          <w:tcPr>
            <w:tcW w:w="408" w:type="pct"/>
            <w:vMerge w:val="restart"/>
            <w:vAlign w:val="center"/>
          </w:tcPr>
          <w:p w:rsidR="001A6233" w:rsidRPr="00FB50D4" w:rsidRDefault="001A6233" w:rsidP="008224BA">
            <w:pPr>
              <w:jc w:val="center"/>
            </w:pPr>
            <w:r w:rsidRPr="00FB50D4">
              <w:rPr>
                <w:b/>
              </w:rPr>
              <w:t>ВСЕГО ЧАСОВ</w:t>
            </w:r>
            <w:r>
              <w:rPr>
                <w:b/>
              </w:rPr>
              <w:t xml:space="preserve"> </w:t>
            </w:r>
            <w:r w:rsidRPr="00B93F8A">
              <w:rPr>
                <w:i/>
              </w:rPr>
              <w:t xml:space="preserve">(макс. учебная нагрузка и </w:t>
            </w:r>
            <w:proofErr w:type="spellStart"/>
            <w:proofErr w:type="gramStart"/>
            <w:r w:rsidRPr="00B93F8A">
              <w:rPr>
                <w:i/>
              </w:rPr>
              <w:t>практи</w:t>
            </w:r>
            <w:r>
              <w:rPr>
                <w:i/>
              </w:rPr>
              <w:t>-</w:t>
            </w:r>
            <w:r w:rsidRPr="00B93F8A">
              <w:rPr>
                <w:i/>
              </w:rPr>
              <w:t>ки</w:t>
            </w:r>
            <w:proofErr w:type="spellEnd"/>
            <w:proofErr w:type="gramEnd"/>
            <w:r w:rsidRPr="00B93F8A">
              <w:rPr>
                <w:i/>
              </w:rPr>
              <w:t>)</w:t>
            </w:r>
          </w:p>
        </w:tc>
        <w:tc>
          <w:tcPr>
            <w:tcW w:w="1974" w:type="pct"/>
            <w:gridSpan w:val="5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>Объём времени, отведённый на освоение междисц</w:t>
            </w:r>
            <w:r w:rsidRPr="00FB50D4">
              <w:rPr>
                <w:b/>
              </w:rPr>
              <w:t>и</w:t>
            </w:r>
            <w:r w:rsidRPr="00FB50D4">
              <w:rPr>
                <w:b/>
              </w:rPr>
              <w:t>плинарного курса</w:t>
            </w:r>
          </w:p>
        </w:tc>
        <w:tc>
          <w:tcPr>
            <w:tcW w:w="860" w:type="pct"/>
            <w:gridSpan w:val="2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>Практика</w:t>
            </w:r>
          </w:p>
        </w:tc>
      </w:tr>
      <w:tr w:rsidR="001A6233" w:rsidTr="008224BA">
        <w:trPr>
          <w:jc w:val="center"/>
        </w:trPr>
        <w:tc>
          <w:tcPr>
            <w:tcW w:w="475" w:type="pct"/>
            <w:vMerge/>
            <w:vAlign w:val="center"/>
          </w:tcPr>
          <w:p w:rsidR="001A6233" w:rsidRPr="00FB50D4" w:rsidRDefault="001A6233" w:rsidP="008224BA">
            <w:pPr>
              <w:jc w:val="center"/>
            </w:pPr>
          </w:p>
        </w:tc>
        <w:tc>
          <w:tcPr>
            <w:tcW w:w="1283" w:type="pct"/>
            <w:vMerge/>
            <w:vAlign w:val="center"/>
          </w:tcPr>
          <w:p w:rsidR="001A6233" w:rsidRPr="00FB50D4" w:rsidRDefault="001A6233" w:rsidP="008224BA">
            <w:pPr>
              <w:jc w:val="center"/>
            </w:pPr>
          </w:p>
        </w:tc>
        <w:tc>
          <w:tcPr>
            <w:tcW w:w="408" w:type="pct"/>
            <w:vMerge/>
            <w:vAlign w:val="center"/>
          </w:tcPr>
          <w:p w:rsidR="001A6233" w:rsidRPr="00FB50D4" w:rsidRDefault="001A6233" w:rsidP="008224BA">
            <w:pPr>
              <w:jc w:val="center"/>
            </w:pPr>
          </w:p>
        </w:tc>
        <w:tc>
          <w:tcPr>
            <w:tcW w:w="1154" w:type="pct"/>
            <w:gridSpan w:val="3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FB50D4">
              <w:rPr>
                <w:b/>
              </w:rPr>
              <w:t>обучающ</w:t>
            </w:r>
            <w:r w:rsidRPr="00FB50D4">
              <w:rPr>
                <w:b/>
              </w:rPr>
              <w:t>е</w:t>
            </w:r>
            <w:r w:rsidRPr="00FB50D4">
              <w:rPr>
                <w:b/>
              </w:rPr>
              <w:t>гося</w:t>
            </w:r>
            <w:proofErr w:type="gramEnd"/>
          </w:p>
        </w:tc>
        <w:tc>
          <w:tcPr>
            <w:tcW w:w="820" w:type="pct"/>
            <w:gridSpan w:val="2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 xml:space="preserve">Самостоятельная работа </w:t>
            </w:r>
            <w:proofErr w:type="gramStart"/>
            <w:r w:rsidRPr="00FB50D4">
              <w:rPr>
                <w:b/>
              </w:rPr>
              <w:t>обучающег</w:t>
            </w:r>
            <w:r w:rsidRPr="00FB50D4">
              <w:rPr>
                <w:b/>
              </w:rPr>
              <w:t>о</w:t>
            </w:r>
            <w:r w:rsidRPr="00FB50D4">
              <w:rPr>
                <w:b/>
              </w:rPr>
              <w:t>ся</w:t>
            </w:r>
            <w:proofErr w:type="gramEnd"/>
          </w:p>
        </w:tc>
        <w:tc>
          <w:tcPr>
            <w:tcW w:w="409" w:type="pct"/>
            <w:vMerge w:val="restart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proofErr w:type="gramStart"/>
            <w:r w:rsidRPr="00FB50D4">
              <w:rPr>
                <w:b/>
              </w:rPr>
              <w:t>Учебная</w:t>
            </w:r>
            <w:proofErr w:type="gramEnd"/>
            <w:r w:rsidRPr="00FB50D4">
              <w:rPr>
                <w:b/>
              </w:rPr>
              <w:t>, часов</w:t>
            </w:r>
          </w:p>
        </w:tc>
        <w:tc>
          <w:tcPr>
            <w:tcW w:w="451" w:type="pct"/>
            <w:vMerge w:val="restart"/>
            <w:vAlign w:val="center"/>
          </w:tcPr>
          <w:p w:rsidR="001A6233" w:rsidRPr="00FB50D4" w:rsidRDefault="0096662B" w:rsidP="008224BA">
            <w:pPr>
              <w:jc w:val="center"/>
              <w:rPr>
                <w:b/>
              </w:rPr>
            </w:pPr>
            <w:proofErr w:type="gramStart"/>
            <w:r w:rsidRPr="00FB50D4">
              <w:rPr>
                <w:b/>
              </w:rPr>
              <w:t>Произво</w:t>
            </w:r>
            <w:r w:rsidRPr="00FB50D4">
              <w:rPr>
                <w:b/>
              </w:rPr>
              <w:t>д</w:t>
            </w:r>
            <w:r>
              <w:rPr>
                <w:b/>
              </w:rPr>
              <w:t>с</w:t>
            </w:r>
            <w:r w:rsidRPr="00FB50D4">
              <w:rPr>
                <w:b/>
              </w:rPr>
              <w:t>твенная</w:t>
            </w:r>
            <w:proofErr w:type="gramEnd"/>
            <w:r w:rsidR="001A6233" w:rsidRPr="00FB50D4">
              <w:rPr>
                <w:b/>
              </w:rPr>
              <w:t>, часов</w:t>
            </w:r>
          </w:p>
        </w:tc>
      </w:tr>
      <w:tr w:rsidR="001A6233" w:rsidTr="008224BA">
        <w:trPr>
          <w:jc w:val="center"/>
        </w:trPr>
        <w:tc>
          <w:tcPr>
            <w:tcW w:w="475" w:type="pct"/>
            <w:vMerge/>
          </w:tcPr>
          <w:p w:rsidR="001A6233" w:rsidRDefault="001A6233" w:rsidP="008224BA"/>
        </w:tc>
        <w:tc>
          <w:tcPr>
            <w:tcW w:w="1283" w:type="pct"/>
            <w:vMerge/>
          </w:tcPr>
          <w:p w:rsidR="001A6233" w:rsidRDefault="001A6233" w:rsidP="008224BA"/>
        </w:tc>
        <w:tc>
          <w:tcPr>
            <w:tcW w:w="408" w:type="pct"/>
            <w:vMerge/>
          </w:tcPr>
          <w:p w:rsidR="001A6233" w:rsidRDefault="001A6233" w:rsidP="008224BA"/>
        </w:tc>
        <w:tc>
          <w:tcPr>
            <w:tcW w:w="335" w:type="pct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>Всего, часов</w:t>
            </w:r>
          </w:p>
        </w:tc>
        <w:tc>
          <w:tcPr>
            <w:tcW w:w="408" w:type="pct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 xml:space="preserve">в т.ч. </w:t>
            </w:r>
            <w:proofErr w:type="spellStart"/>
            <w:proofErr w:type="gramStart"/>
            <w:r w:rsidRPr="00FB50D4">
              <w:rPr>
                <w:b/>
              </w:rPr>
              <w:t>л</w:t>
            </w:r>
            <w:r w:rsidRPr="00FB50D4">
              <w:rPr>
                <w:b/>
              </w:rPr>
              <w:t>а</w:t>
            </w:r>
            <w:r w:rsidRPr="00FB50D4">
              <w:rPr>
                <w:b/>
              </w:rPr>
              <w:t>бора</w:t>
            </w:r>
            <w:r>
              <w:rPr>
                <w:b/>
              </w:rPr>
              <w:t>-</w:t>
            </w:r>
            <w:r w:rsidRPr="00FB50D4">
              <w:rPr>
                <w:b/>
              </w:rPr>
              <w:t>торные</w:t>
            </w:r>
            <w:proofErr w:type="spellEnd"/>
            <w:proofErr w:type="gramEnd"/>
            <w:r w:rsidRPr="00FB50D4">
              <w:rPr>
                <w:b/>
              </w:rPr>
              <w:t xml:space="preserve"> и </w:t>
            </w:r>
            <w:proofErr w:type="spellStart"/>
            <w:r w:rsidRPr="00FB50D4">
              <w:rPr>
                <w:b/>
              </w:rPr>
              <w:t>практи</w:t>
            </w:r>
            <w:r>
              <w:rPr>
                <w:b/>
              </w:rPr>
              <w:t>-</w:t>
            </w:r>
            <w:r w:rsidRPr="00FB50D4">
              <w:rPr>
                <w:b/>
              </w:rPr>
              <w:t>ческие</w:t>
            </w:r>
            <w:proofErr w:type="spellEnd"/>
            <w:r w:rsidRPr="00FB50D4">
              <w:rPr>
                <w:b/>
              </w:rPr>
              <w:t xml:space="preserve"> занятия, часов</w:t>
            </w:r>
          </w:p>
        </w:tc>
        <w:tc>
          <w:tcPr>
            <w:tcW w:w="411" w:type="pct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>в т.ч. курсовая работа (проект), часов</w:t>
            </w:r>
          </w:p>
        </w:tc>
        <w:tc>
          <w:tcPr>
            <w:tcW w:w="408" w:type="pct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>Всего, часов</w:t>
            </w:r>
          </w:p>
        </w:tc>
        <w:tc>
          <w:tcPr>
            <w:tcW w:w="412" w:type="pct"/>
            <w:vAlign w:val="center"/>
          </w:tcPr>
          <w:p w:rsidR="001A6233" w:rsidRPr="00FB50D4" w:rsidRDefault="001A6233" w:rsidP="008224BA">
            <w:pPr>
              <w:jc w:val="center"/>
              <w:rPr>
                <w:b/>
              </w:rPr>
            </w:pPr>
            <w:r w:rsidRPr="00FB50D4">
              <w:rPr>
                <w:b/>
              </w:rPr>
              <w:t>в т.ч. курсовая работа (проект), часов</w:t>
            </w:r>
          </w:p>
        </w:tc>
        <w:tc>
          <w:tcPr>
            <w:tcW w:w="409" w:type="pct"/>
            <w:vMerge/>
            <w:vAlign w:val="center"/>
          </w:tcPr>
          <w:p w:rsidR="001A6233" w:rsidRDefault="001A6233" w:rsidP="008224BA">
            <w:pPr>
              <w:jc w:val="center"/>
            </w:pPr>
          </w:p>
        </w:tc>
        <w:tc>
          <w:tcPr>
            <w:tcW w:w="451" w:type="pct"/>
            <w:vMerge/>
            <w:vAlign w:val="center"/>
          </w:tcPr>
          <w:p w:rsidR="001A6233" w:rsidRDefault="001A6233" w:rsidP="008224BA">
            <w:pPr>
              <w:jc w:val="center"/>
            </w:pPr>
          </w:p>
        </w:tc>
      </w:tr>
      <w:tr w:rsidR="001A6233" w:rsidTr="008224BA">
        <w:trPr>
          <w:jc w:val="center"/>
        </w:trPr>
        <w:tc>
          <w:tcPr>
            <w:tcW w:w="475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1</w:t>
            </w:r>
          </w:p>
        </w:tc>
        <w:tc>
          <w:tcPr>
            <w:tcW w:w="1283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3</w:t>
            </w:r>
          </w:p>
        </w:tc>
        <w:tc>
          <w:tcPr>
            <w:tcW w:w="335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5</w:t>
            </w:r>
          </w:p>
        </w:tc>
        <w:tc>
          <w:tcPr>
            <w:tcW w:w="411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6</w:t>
            </w:r>
          </w:p>
        </w:tc>
        <w:tc>
          <w:tcPr>
            <w:tcW w:w="408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8</w:t>
            </w:r>
          </w:p>
        </w:tc>
        <w:tc>
          <w:tcPr>
            <w:tcW w:w="409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9</w:t>
            </w:r>
          </w:p>
        </w:tc>
        <w:tc>
          <w:tcPr>
            <w:tcW w:w="451" w:type="pct"/>
            <w:vAlign w:val="center"/>
          </w:tcPr>
          <w:p w:rsidR="001A6233" w:rsidRPr="00225AEB" w:rsidRDefault="001A6233" w:rsidP="008224BA">
            <w:pPr>
              <w:jc w:val="center"/>
              <w:rPr>
                <w:sz w:val="20"/>
                <w:szCs w:val="20"/>
              </w:rPr>
            </w:pPr>
            <w:r w:rsidRPr="00225AEB">
              <w:rPr>
                <w:sz w:val="20"/>
                <w:szCs w:val="20"/>
              </w:rPr>
              <w:t>10</w:t>
            </w:r>
          </w:p>
        </w:tc>
      </w:tr>
      <w:tr w:rsidR="00B87FE6" w:rsidTr="00B3662B">
        <w:trPr>
          <w:jc w:val="center"/>
        </w:trPr>
        <w:tc>
          <w:tcPr>
            <w:tcW w:w="475" w:type="pct"/>
          </w:tcPr>
          <w:p w:rsidR="00BE34F3" w:rsidRDefault="00BE34F3" w:rsidP="00B87FE6">
            <w:pPr>
              <w:jc w:val="center"/>
              <w:rPr>
                <w:b/>
              </w:rPr>
            </w:pPr>
            <w:r>
              <w:rPr>
                <w:b/>
              </w:rPr>
              <w:t>ПК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.1,</w:t>
            </w:r>
          </w:p>
          <w:p w:rsidR="00B87FE6" w:rsidRPr="00225AEB" w:rsidRDefault="00BE34F3" w:rsidP="00B87FE6">
            <w:pPr>
              <w:jc w:val="center"/>
              <w:rPr>
                <w:b/>
              </w:rPr>
            </w:pPr>
            <w:r>
              <w:rPr>
                <w:b/>
              </w:rPr>
              <w:t xml:space="preserve"> ПК 1.3</w:t>
            </w:r>
          </w:p>
        </w:tc>
        <w:tc>
          <w:tcPr>
            <w:tcW w:w="1283" w:type="pct"/>
          </w:tcPr>
          <w:p w:rsidR="00B87FE6" w:rsidRPr="00225AEB" w:rsidRDefault="00BE34F3" w:rsidP="00BE34F3">
            <w:pPr>
              <w:rPr>
                <w:b/>
              </w:rPr>
            </w:pPr>
            <w:r>
              <w:rPr>
                <w:b/>
              </w:rPr>
              <w:t>МДК.01</w:t>
            </w:r>
            <w:r w:rsidR="00B87FE6">
              <w:rPr>
                <w:b/>
              </w:rPr>
              <w:t xml:space="preserve">.01. </w:t>
            </w:r>
            <w:r>
              <w:rPr>
                <w:b/>
              </w:rPr>
              <w:t>Проектирование зд</w:t>
            </w:r>
            <w:r>
              <w:rPr>
                <w:b/>
              </w:rPr>
              <w:t>а</w:t>
            </w:r>
            <w:r>
              <w:rPr>
                <w:b/>
              </w:rPr>
              <w:t>ний и сооружений</w:t>
            </w:r>
          </w:p>
        </w:tc>
        <w:tc>
          <w:tcPr>
            <w:tcW w:w="408" w:type="pct"/>
            <w:vAlign w:val="center"/>
          </w:tcPr>
          <w:p w:rsidR="00B87FE6" w:rsidRPr="00225AEB" w:rsidRDefault="00C34EC9" w:rsidP="00B3662B">
            <w:pPr>
              <w:jc w:val="center"/>
              <w:rPr>
                <w:b/>
              </w:rPr>
            </w:pPr>
            <w:r>
              <w:rPr>
                <w:b/>
              </w:rPr>
              <w:t>969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B87FE6" w:rsidRPr="00225AEB" w:rsidRDefault="00C34EC9" w:rsidP="00C34EC9">
            <w:pPr>
              <w:jc w:val="center"/>
              <w:rPr>
                <w:b/>
              </w:rPr>
            </w:pPr>
            <w:r>
              <w:rPr>
                <w:b/>
              </w:rPr>
              <w:t>647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B87FE6" w:rsidRDefault="00C34EC9" w:rsidP="00B3662B">
            <w:pPr>
              <w:jc w:val="center"/>
            </w:pPr>
            <w:r>
              <w:t>174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B87FE6" w:rsidRDefault="00FA2F4C" w:rsidP="00B3662B">
            <w:pPr>
              <w:jc w:val="center"/>
            </w:pPr>
            <w:r>
              <w:t>60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B87FE6" w:rsidRPr="00225AEB" w:rsidRDefault="00C34EC9" w:rsidP="00B3662B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B87FE6" w:rsidRDefault="00FA2F4C" w:rsidP="00B3662B">
            <w:pPr>
              <w:jc w:val="center"/>
            </w:pPr>
            <w:r>
              <w:t>-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B87FE6" w:rsidRPr="00225AEB" w:rsidRDefault="00B87FE6" w:rsidP="00B366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pct"/>
            <w:vAlign w:val="center"/>
          </w:tcPr>
          <w:p w:rsidR="00B87FE6" w:rsidRPr="00225AEB" w:rsidRDefault="00B87FE6" w:rsidP="00B366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E34F3" w:rsidTr="00B3662B">
        <w:trPr>
          <w:jc w:val="center"/>
        </w:trPr>
        <w:tc>
          <w:tcPr>
            <w:tcW w:w="475" w:type="pct"/>
          </w:tcPr>
          <w:p w:rsidR="00BE34F3" w:rsidRDefault="00BE34F3" w:rsidP="00B87FE6">
            <w:pPr>
              <w:jc w:val="center"/>
              <w:rPr>
                <w:b/>
              </w:rPr>
            </w:pPr>
            <w:r>
              <w:rPr>
                <w:b/>
              </w:rPr>
              <w:t>ПК 1.2,</w:t>
            </w:r>
          </w:p>
          <w:p w:rsidR="00BE34F3" w:rsidRDefault="00BE34F3" w:rsidP="00B87FE6">
            <w:pPr>
              <w:jc w:val="center"/>
              <w:rPr>
                <w:b/>
              </w:rPr>
            </w:pPr>
            <w:r>
              <w:rPr>
                <w:b/>
              </w:rPr>
              <w:t>ПК 1.4</w:t>
            </w:r>
          </w:p>
        </w:tc>
        <w:tc>
          <w:tcPr>
            <w:tcW w:w="1283" w:type="pct"/>
          </w:tcPr>
          <w:p w:rsidR="00BE34F3" w:rsidRDefault="00BE34F3" w:rsidP="00BE34F3">
            <w:pPr>
              <w:rPr>
                <w:b/>
              </w:rPr>
            </w:pPr>
            <w:r>
              <w:rPr>
                <w:b/>
              </w:rPr>
              <w:t>МДК 01.02 Проект производства работ</w:t>
            </w:r>
          </w:p>
        </w:tc>
        <w:tc>
          <w:tcPr>
            <w:tcW w:w="408" w:type="pct"/>
            <w:vAlign w:val="center"/>
          </w:tcPr>
          <w:p w:rsidR="00BE34F3" w:rsidRDefault="00C34EC9" w:rsidP="00B3662B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BE34F3" w:rsidRDefault="00C34EC9" w:rsidP="00B3662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BE34F3" w:rsidRDefault="00C34EC9" w:rsidP="00B3662B">
            <w:pPr>
              <w:jc w:val="center"/>
            </w:pPr>
            <w:r>
              <w:t>134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BE34F3" w:rsidRDefault="00FA2F4C" w:rsidP="00B3662B">
            <w:pPr>
              <w:jc w:val="center"/>
            </w:pPr>
            <w:r>
              <w:t>60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BE34F3" w:rsidRDefault="00C34EC9" w:rsidP="00B3662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BE34F3" w:rsidRDefault="00FA2F4C" w:rsidP="00B3662B">
            <w:pPr>
              <w:jc w:val="center"/>
            </w:pPr>
            <w:r>
              <w:t>-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BE34F3" w:rsidRDefault="00BE34F3" w:rsidP="00B3662B">
            <w:pPr>
              <w:jc w:val="center"/>
              <w:rPr>
                <w:b/>
              </w:rPr>
            </w:pPr>
          </w:p>
        </w:tc>
        <w:tc>
          <w:tcPr>
            <w:tcW w:w="451" w:type="pct"/>
            <w:vAlign w:val="center"/>
          </w:tcPr>
          <w:p w:rsidR="00BE34F3" w:rsidRDefault="00BE34F3" w:rsidP="00B3662B">
            <w:pPr>
              <w:jc w:val="center"/>
              <w:rPr>
                <w:b/>
              </w:rPr>
            </w:pPr>
          </w:p>
        </w:tc>
      </w:tr>
      <w:tr w:rsidR="00B87FE6" w:rsidTr="00B3662B">
        <w:trPr>
          <w:jc w:val="center"/>
        </w:trPr>
        <w:tc>
          <w:tcPr>
            <w:tcW w:w="475" w:type="pct"/>
          </w:tcPr>
          <w:p w:rsidR="00B87FE6" w:rsidRDefault="00BE34F3" w:rsidP="00BE34F3">
            <w:pPr>
              <w:jc w:val="center"/>
              <w:rPr>
                <w:b/>
              </w:rPr>
            </w:pPr>
            <w:r>
              <w:rPr>
                <w:b/>
              </w:rPr>
              <w:t>ПК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.1, ПК 1.2,  ПК 1.3, ПК 1.4</w:t>
            </w:r>
          </w:p>
        </w:tc>
        <w:tc>
          <w:tcPr>
            <w:tcW w:w="1283" w:type="pct"/>
          </w:tcPr>
          <w:p w:rsidR="00B87FE6" w:rsidRDefault="00BE34F3" w:rsidP="0005652C">
            <w:pPr>
              <w:rPr>
                <w:b/>
              </w:rPr>
            </w:pPr>
            <w:r>
              <w:rPr>
                <w:b/>
              </w:rPr>
              <w:t>ПП.01</w:t>
            </w:r>
            <w:r w:rsidR="00B87FE6">
              <w:rPr>
                <w:b/>
              </w:rPr>
              <w:t xml:space="preserve">.01. Производственная </w:t>
            </w:r>
            <w:r w:rsidR="00B87FE6" w:rsidRPr="00442CF4">
              <w:rPr>
                <w:b/>
              </w:rPr>
              <w:t xml:space="preserve">практика </w:t>
            </w:r>
            <w:r w:rsidR="00B87FE6">
              <w:rPr>
                <w:b/>
              </w:rPr>
              <w:t>(по профилю спец</w:t>
            </w:r>
            <w:r w:rsidR="00B87FE6">
              <w:rPr>
                <w:b/>
              </w:rPr>
              <w:t>и</w:t>
            </w:r>
            <w:r w:rsidR="00B87FE6">
              <w:rPr>
                <w:b/>
              </w:rPr>
              <w:t>альности</w:t>
            </w:r>
            <w:r>
              <w:rPr>
                <w:b/>
              </w:rPr>
              <w:t>)</w:t>
            </w:r>
          </w:p>
        </w:tc>
        <w:tc>
          <w:tcPr>
            <w:tcW w:w="408" w:type="pct"/>
            <w:vAlign w:val="center"/>
          </w:tcPr>
          <w:p w:rsidR="00B87FE6" w:rsidRDefault="00C34EC9" w:rsidP="00B3662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B87FE6" w:rsidRDefault="00B87FE6" w:rsidP="00B366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B87FE6" w:rsidRDefault="00B87FE6" w:rsidP="00B3662B">
            <w:pPr>
              <w:jc w:val="center"/>
            </w:pPr>
            <w:r>
              <w:t>-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B87FE6" w:rsidRDefault="00B87FE6" w:rsidP="00B3662B">
            <w:pPr>
              <w:jc w:val="center"/>
            </w:pPr>
            <w:r>
              <w:t>-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B87FE6" w:rsidRDefault="00B87FE6" w:rsidP="00B366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B87FE6" w:rsidRDefault="00B87FE6" w:rsidP="00B3662B">
            <w:pPr>
              <w:jc w:val="center"/>
            </w:pPr>
            <w:r>
              <w:t>-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B87FE6" w:rsidRPr="00225AEB" w:rsidRDefault="00B87FE6" w:rsidP="00B366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pct"/>
            <w:vAlign w:val="center"/>
          </w:tcPr>
          <w:p w:rsidR="00B87FE6" w:rsidRPr="00225AEB" w:rsidRDefault="00C34EC9" w:rsidP="00B3662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B3662B" w:rsidTr="00B3662B">
        <w:trPr>
          <w:jc w:val="center"/>
        </w:trPr>
        <w:tc>
          <w:tcPr>
            <w:tcW w:w="1758" w:type="pct"/>
            <w:gridSpan w:val="2"/>
          </w:tcPr>
          <w:p w:rsidR="00B3662B" w:rsidRPr="00442CF4" w:rsidRDefault="00B3662B" w:rsidP="008224BA">
            <w:pPr>
              <w:jc w:val="right"/>
              <w:rPr>
                <w:b/>
              </w:rPr>
            </w:pPr>
            <w:r w:rsidRPr="00442CF4">
              <w:rPr>
                <w:b/>
              </w:rPr>
              <w:t>ВСЕГО:</w:t>
            </w:r>
          </w:p>
        </w:tc>
        <w:tc>
          <w:tcPr>
            <w:tcW w:w="408" w:type="pct"/>
            <w:vAlign w:val="center"/>
          </w:tcPr>
          <w:p w:rsidR="00B3662B" w:rsidRPr="00442CF4" w:rsidRDefault="00C34EC9" w:rsidP="00B3662B">
            <w:pPr>
              <w:jc w:val="center"/>
              <w:rPr>
                <w:b/>
              </w:rPr>
            </w:pPr>
            <w:r>
              <w:rPr>
                <w:b/>
              </w:rPr>
              <w:t>1491</w:t>
            </w:r>
          </w:p>
        </w:tc>
        <w:tc>
          <w:tcPr>
            <w:tcW w:w="335" w:type="pct"/>
            <w:vAlign w:val="center"/>
          </w:tcPr>
          <w:p w:rsidR="00B3662B" w:rsidRPr="00442CF4" w:rsidRDefault="00C34EC9" w:rsidP="00B3662B">
            <w:pPr>
              <w:jc w:val="center"/>
              <w:rPr>
                <w:b/>
              </w:rPr>
            </w:pPr>
            <w:r>
              <w:rPr>
                <w:b/>
              </w:rPr>
              <w:t>947</w:t>
            </w:r>
          </w:p>
        </w:tc>
        <w:tc>
          <w:tcPr>
            <w:tcW w:w="408" w:type="pct"/>
            <w:vAlign w:val="center"/>
          </w:tcPr>
          <w:p w:rsidR="00B3662B" w:rsidRDefault="00C34EC9" w:rsidP="00B3662B">
            <w:pPr>
              <w:jc w:val="center"/>
            </w:pPr>
            <w:r>
              <w:t>308</w:t>
            </w:r>
          </w:p>
        </w:tc>
        <w:tc>
          <w:tcPr>
            <w:tcW w:w="411" w:type="pct"/>
            <w:vAlign w:val="center"/>
          </w:tcPr>
          <w:p w:rsidR="00B3662B" w:rsidRDefault="00FA2F4C" w:rsidP="00B3662B">
            <w:pPr>
              <w:jc w:val="center"/>
            </w:pPr>
            <w:r>
              <w:t>120</w:t>
            </w:r>
          </w:p>
        </w:tc>
        <w:tc>
          <w:tcPr>
            <w:tcW w:w="408" w:type="pct"/>
            <w:vAlign w:val="center"/>
          </w:tcPr>
          <w:p w:rsidR="00B3662B" w:rsidRPr="00442CF4" w:rsidRDefault="00C34EC9" w:rsidP="00B3662B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412" w:type="pct"/>
            <w:vAlign w:val="center"/>
          </w:tcPr>
          <w:p w:rsidR="00B3662B" w:rsidRDefault="00FA2F4C" w:rsidP="00B3662B">
            <w:pPr>
              <w:jc w:val="center"/>
            </w:pPr>
            <w:r>
              <w:t>-</w:t>
            </w:r>
          </w:p>
        </w:tc>
        <w:tc>
          <w:tcPr>
            <w:tcW w:w="409" w:type="pct"/>
            <w:vAlign w:val="center"/>
          </w:tcPr>
          <w:p w:rsidR="00B3662B" w:rsidRPr="00442CF4" w:rsidRDefault="00C34EC9" w:rsidP="00B366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pct"/>
            <w:vAlign w:val="center"/>
          </w:tcPr>
          <w:p w:rsidR="00B3662B" w:rsidRPr="00442CF4" w:rsidRDefault="00C34EC9" w:rsidP="00B3662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1A6233" w:rsidRDefault="001A6233" w:rsidP="001A6233">
      <w:pPr>
        <w:spacing w:line="360" w:lineRule="auto"/>
        <w:ind w:firstLine="567"/>
      </w:pPr>
    </w:p>
    <w:p w:rsidR="001A6233" w:rsidRPr="00FC4157" w:rsidRDefault="001A6233" w:rsidP="001A6233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bCs/>
        </w:rPr>
        <w:sectPr w:rsidR="001A6233" w:rsidRPr="00FC4157" w:rsidSect="008224BA">
          <w:pgSz w:w="16840" w:h="11907" w:orient="landscape" w:code="9"/>
          <w:pgMar w:top="851" w:right="567" w:bottom="1134" w:left="1134" w:header="284" w:footer="284" w:gutter="567"/>
          <w:cols w:space="720"/>
          <w:titlePg/>
          <w:docGrid w:linePitch="326"/>
        </w:sectPr>
      </w:pPr>
    </w:p>
    <w:p w:rsidR="00D065E6" w:rsidRPr="008466D8" w:rsidRDefault="00D065E6" w:rsidP="00D065E6">
      <w:pPr>
        <w:spacing w:after="120" w:line="360" w:lineRule="auto"/>
        <w:jc w:val="center"/>
        <w:rPr>
          <w:b/>
          <w:caps/>
        </w:rPr>
      </w:pPr>
      <w:r>
        <w:rPr>
          <w:b/>
          <w:caps/>
        </w:rPr>
        <w:lastRenderedPageBreak/>
        <w:t>4</w:t>
      </w:r>
      <w:r w:rsidRPr="008466D8">
        <w:rPr>
          <w:b/>
          <w:caps/>
        </w:rPr>
        <w:t xml:space="preserve"> Контроль результатов освоения </w:t>
      </w:r>
      <w:r>
        <w:rPr>
          <w:b/>
        </w:rPr>
        <w:t xml:space="preserve">ПРОФЕССИОНАЛЬНОГО МОДУЛЯ </w:t>
      </w:r>
      <w:r>
        <w:rPr>
          <w:b/>
        </w:rPr>
        <w:br/>
      </w:r>
      <w:r>
        <w:rPr>
          <w:b/>
          <w:caps/>
        </w:rPr>
        <w:t>(вида профессиональной деятельности)</w:t>
      </w:r>
    </w:p>
    <w:p w:rsidR="00D065E6" w:rsidRPr="003505D6" w:rsidRDefault="00D065E6" w:rsidP="00D065E6"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3505D6">
        <w:rPr>
          <w:sz w:val="24"/>
          <w:szCs w:val="24"/>
        </w:rPr>
        <w:t xml:space="preserve">.1 Итоговый контроль освоения </w:t>
      </w:r>
      <w:r>
        <w:rPr>
          <w:sz w:val="24"/>
          <w:szCs w:val="24"/>
        </w:rPr>
        <w:t>профессионального модуля</w:t>
      </w:r>
    </w:p>
    <w:p w:rsidR="00D065E6" w:rsidRPr="003505D6" w:rsidRDefault="00D065E6" w:rsidP="00D065E6">
      <w:pPr>
        <w:pStyle w:val="61"/>
        <w:spacing w:line="360" w:lineRule="auto"/>
        <w:rPr>
          <w:sz w:val="24"/>
          <w:szCs w:val="24"/>
        </w:rPr>
      </w:pPr>
      <w:r w:rsidRPr="003505D6">
        <w:rPr>
          <w:b/>
          <w:sz w:val="24"/>
          <w:szCs w:val="24"/>
        </w:rPr>
        <w:t>Экзамен</w:t>
      </w:r>
      <w:r>
        <w:rPr>
          <w:b/>
          <w:sz w:val="24"/>
          <w:szCs w:val="24"/>
        </w:rPr>
        <w:t xml:space="preserve"> квалификационный</w:t>
      </w:r>
    </w:p>
    <w:p w:rsidR="00D065E6" w:rsidRPr="00F33453" w:rsidRDefault="00D065E6" w:rsidP="00D065E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228C1">
        <w:t xml:space="preserve">Является </w:t>
      </w:r>
      <w:r>
        <w:t>формой промежуточной аттестации по профессиональному модулю.</w:t>
      </w:r>
      <w:r>
        <w:rPr>
          <w:i/>
        </w:rPr>
        <w:t xml:space="preserve"> </w:t>
      </w:r>
      <w:r>
        <w:t>К экзамену квалификационному</w:t>
      </w:r>
      <w:r w:rsidRPr="00F33453">
        <w:t xml:space="preserve"> допускаются обучающиеся, освоившие все составные элементы професси</w:t>
      </w:r>
      <w:r w:rsidRPr="00F33453">
        <w:t>о</w:t>
      </w:r>
      <w:r w:rsidRPr="00F33453">
        <w:t>нального модуля</w:t>
      </w:r>
    </w:p>
    <w:p w:rsidR="00D065E6" w:rsidRPr="00D42BC6" w:rsidRDefault="00D065E6" w:rsidP="00D065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BA4ABE">
        <w:t>Экзамен</w:t>
      </w:r>
      <w:r>
        <w:t xml:space="preserve"> квалификационный</w:t>
      </w:r>
      <w:r w:rsidRPr="006B066C">
        <w:t xml:space="preserve"> </w:t>
      </w:r>
      <w:r w:rsidRPr="00BA4ABE">
        <w:t>оценивает</w:t>
      </w:r>
      <w:r>
        <w:t xml:space="preserve"> </w:t>
      </w:r>
      <w:r w:rsidRPr="00BA4ABE">
        <w:t>сформированность</w:t>
      </w:r>
      <w:r>
        <w:t xml:space="preserve"> </w:t>
      </w:r>
      <w:r w:rsidRPr="00BA4ABE">
        <w:t>профессиональных и общих ко</w:t>
      </w:r>
      <w:r w:rsidRPr="00BA4ABE">
        <w:t>м</w:t>
      </w:r>
      <w:r w:rsidRPr="00BA4ABE">
        <w:t xml:space="preserve">петенций, указанных в разделе </w:t>
      </w:r>
      <w:r w:rsidRPr="00BA4ABE">
        <w:rPr>
          <w:lang w:val="en-US"/>
        </w:rPr>
        <w:t>V</w:t>
      </w:r>
      <w:r w:rsidRPr="00BA4ABE">
        <w:t>. Требования к</w:t>
      </w:r>
      <w:r>
        <w:t xml:space="preserve"> результатам </w:t>
      </w:r>
      <w:proofErr w:type="gramStart"/>
      <w:r>
        <w:t xml:space="preserve">освоения </w:t>
      </w:r>
      <w:r w:rsidRPr="00BA4ABE">
        <w:t>программы</w:t>
      </w:r>
      <w:r>
        <w:t xml:space="preserve"> подготовки сп</w:t>
      </w:r>
      <w:r>
        <w:t>е</w:t>
      </w:r>
      <w:r>
        <w:t>циалистов среднего звена</w:t>
      </w:r>
      <w:proofErr w:type="gramEnd"/>
      <w:r w:rsidRPr="00BA4ABE">
        <w:t xml:space="preserve"> ФГОС СПО и готовность обучающегося к выполнению вида профе</w:t>
      </w:r>
      <w:r w:rsidRPr="00BA4ABE">
        <w:t>с</w:t>
      </w:r>
      <w:r w:rsidRPr="00BA4ABE">
        <w:t>сиональной деятельности</w:t>
      </w:r>
      <w:r w:rsidRPr="00360894">
        <w:t xml:space="preserve"> </w:t>
      </w:r>
      <w:r w:rsidR="00C000A3">
        <w:t>Участие в проектировании зданий и сооружений</w:t>
      </w:r>
    </w:p>
    <w:p w:rsidR="00D065E6" w:rsidRDefault="00D065E6" w:rsidP="00D065E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BA4ABE">
        <w:t>Экзам</w:t>
      </w:r>
      <w:r>
        <w:t>ен квалификационный</w:t>
      </w:r>
      <w:r w:rsidRPr="00BA4ABE">
        <w:t xml:space="preserve"> представляет собой форму независимой оценки результатов о</w:t>
      </w:r>
      <w:r w:rsidRPr="00BA4ABE">
        <w:t>с</w:t>
      </w:r>
      <w:r w:rsidRPr="00BA4ABE">
        <w:t>воения профессионального модуля с участием работодателей</w:t>
      </w:r>
      <w:r w:rsidRPr="006B066C">
        <w:t xml:space="preserve"> </w:t>
      </w:r>
      <w:r>
        <w:t>на основе защиты производственной практики</w:t>
      </w:r>
      <w:r w:rsidRPr="00BA4ABE">
        <w:t>.</w:t>
      </w:r>
      <w:r>
        <w:t xml:space="preserve"> </w:t>
      </w:r>
      <w:r>
        <w:rPr>
          <w:color w:val="000000"/>
        </w:rPr>
        <w:t xml:space="preserve">В экзаменационной </w:t>
      </w:r>
      <w:r w:rsidRPr="006B066C">
        <w:rPr>
          <w:color w:val="000000"/>
        </w:rPr>
        <w:t>ведомос</w:t>
      </w:r>
      <w:r>
        <w:rPr>
          <w:color w:val="000000"/>
        </w:rPr>
        <w:t xml:space="preserve">ти фиксируется решение: "вид </w:t>
      </w:r>
      <w:r w:rsidRPr="006B066C">
        <w:rPr>
          <w:color w:val="000000"/>
        </w:rPr>
        <w:t>професси</w:t>
      </w:r>
      <w:r>
        <w:rPr>
          <w:color w:val="000000"/>
        </w:rPr>
        <w:t>ональной деятел</w:t>
      </w:r>
      <w:r>
        <w:rPr>
          <w:color w:val="000000"/>
        </w:rPr>
        <w:t>ь</w:t>
      </w:r>
      <w:r>
        <w:rPr>
          <w:color w:val="000000"/>
        </w:rPr>
        <w:t xml:space="preserve">ности </w:t>
      </w:r>
      <w:proofErr w:type="gramStart"/>
      <w:r>
        <w:rPr>
          <w:color w:val="000000"/>
        </w:rPr>
        <w:t>освоен</w:t>
      </w:r>
      <w:proofErr w:type="gramEnd"/>
      <w:r>
        <w:rPr>
          <w:color w:val="000000"/>
        </w:rPr>
        <w:t xml:space="preserve">/не </w:t>
      </w:r>
      <w:r w:rsidRPr="006B066C">
        <w:rPr>
          <w:color w:val="000000"/>
        </w:rPr>
        <w:t>освоен",</w:t>
      </w:r>
      <w:r>
        <w:rPr>
          <w:color w:val="000000"/>
        </w:rPr>
        <w:t xml:space="preserve"> а профессиональный модуль: зачтено/не </w:t>
      </w:r>
      <w:r w:rsidRPr="006B066C">
        <w:rPr>
          <w:color w:val="000000"/>
        </w:rPr>
        <w:t>зачтено</w:t>
      </w:r>
      <w:r>
        <w:rPr>
          <w:color w:val="000000"/>
        </w:rPr>
        <w:t>.</w:t>
      </w:r>
    </w:p>
    <w:p w:rsidR="00D065E6" w:rsidRPr="00F33453" w:rsidRDefault="00D065E6" w:rsidP="00D065E6">
      <w:pPr>
        <w:autoSpaceDE w:val="0"/>
        <w:autoSpaceDN w:val="0"/>
        <w:adjustRightInd w:val="0"/>
        <w:spacing w:line="276" w:lineRule="auto"/>
        <w:ind w:firstLine="567"/>
      </w:pPr>
      <w:r w:rsidRPr="00F33453">
        <w:t>К началу проведен</w:t>
      </w:r>
      <w:r>
        <w:t>ия экзамена квалификационного</w:t>
      </w:r>
      <w:r w:rsidRPr="00F33453">
        <w:t xml:space="preserve"> должны быть</w:t>
      </w:r>
      <w:r>
        <w:t xml:space="preserve"> </w:t>
      </w:r>
      <w:r w:rsidRPr="00F33453">
        <w:t>подготовлены следующие документы:</w:t>
      </w:r>
    </w:p>
    <w:p w:rsidR="00D065E6" w:rsidRPr="00F33453" w:rsidRDefault="00D065E6" w:rsidP="00340B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3453">
        <w:rPr>
          <w:rFonts w:ascii="Times New Roman" w:hAnsi="Times New Roman" w:cs="Times New Roman"/>
          <w:sz w:val="24"/>
          <w:szCs w:val="24"/>
        </w:rPr>
        <w:t>ведомость экзаменационная по профессиональному модулю;</w:t>
      </w:r>
    </w:p>
    <w:p w:rsidR="00D065E6" w:rsidRPr="000A47EC" w:rsidRDefault="00D065E6" w:rsidP="00340B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A47EC">
        <w:rPr>
          <w:rFonts w:ascii="Times New Roman" w:hAnsi="Times New Roman" w:cs="Times New Roman"/>
          <w:sz w:val="24"/>
          <w:szCs w:val="24"/>
        </w:rPr>
        <w:t>ведомо</w:t>
      </w:r>
      <w:r>
        <w:rPr>
          <w:rFonts w:ascii="Times New Roman" w:hAnsi="Times New Roman" w:cs="Times New Roman"/>
          <w:sz w:val="24"/>
          <w:szCs w:val="24"/>
        </w:rPr>
        <w:t>сть зачетная по производственной</w:t>
      </w:r>
      <w:r w:rsidRPr="000A47EC">
        <w:rPr>
          <w:rFonts w:ascii="Times New Roman" w:hAnsi="Times New Roman" w:cs="Times New Roman"/>
          <w:sz w:val="24"/>
          <w:szCs w:val="24"/>
        </w:rPr>
        <w:t xml:space="preserve"> практике;</w:t>
      </w:r>
    </w:p>
    <w:p w:rsidR="00D065E6" w:rsidRPr="00360894" w:rsidRDefault="00D065E6" w:rsidP="00340B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3453">
        <w:rPr>
          <w:rFonts w:ascii="Times New Roman" w:hAnsi="Times New Roman" w:cs="Times New Roman"/>
          <w:sz w:val="24"/>
          <w:szCs w:val="24"/>
        </w:rPr>
        <w:t>ведомость экзаменационная или зачетная по МДК;</w:t>
      </w:r>
    </w:p>
    <w:p w:rsidR="00D065E6" w:rsidRPr="00F33453" w:rsidRDefault="00D065E6" w:rsidP="00340B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3453">
        <w:rPr>
          <w:rFonts w:ascii="Times New Roman" w:hAnsi="Times New Roman" w:cs="Times New Roman"/>
          <w:sz w:val="24"/>
          <w:szCs w:val="24"/>
        </w:rPr>
        <w:t>журнал учебных занятий;</w:t>
      </w:r>
    </w:p>
    <w:p w:rsidR="00D065E6" w:rsidRPr="00F33453" w:rsidRDefault="00D065E6" w:rsidP="00340B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453">
        <w:rPr>
          <w:rFonts w:ascii="Times New Roman" w:hAnsi="Times New Roman" w:cs="Times New Roman"/>
          <w:sz w:val="24"/>
          <w:szCs w:val="24"/>
        </w:rPr>
        <w:t>зачетные книжки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E6" w:rsidRDefault="00D065E6" w:rsidP="00D065E6">
      <w:pPr>
        <w:pStyle w:val="1"/>
        <w:spacing w:line="276" w:lineRule="auto"/>
        <w:rPr>
          <w:sz w:val="24"/>
          <w:szCs w:val="24"/>
        </w:rPr>
      </w:pPr>
    </w:p>
    <w:p w:rsidR="00D065E6" w:rsidRDefault="00D065E6" w:rsidP="00D065E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23D94">
        <w:rPr>
          <w:color w:val="000000"/>
        </w:rPr>
        <w:t>Фонд оценочных сре</w:t>
      </w:r>
      <w:proofErr w:type="gramStart"/>
      <w:r w:rsidRPr="00023D94">
        <w:rPr>
          <w:color w:val="000000"/>
        </w:rPr>
        <w:t>дств пр</w:t>
      </w:r>
      <w:proofErr w:type="gramEnd"/>
      <w:r w:rsidRPr="00023D94">
        <w:rPr>
          <w:color w:val="000000"/>
        </w:rPr>
        <w:t>офессионального модуля, получивший положительное заключ</w:t>
      </w:r>
      <w:r w:rsidRPr="00023D94">
        <w:rPr>
          <w:color w:val="000000"/>
        </w:rPr>
        <w:t>е</w:t>
      </w:r>
      <w:r w:rsidRPr="00023D94">
        <w:rPr>
          <w:color w:val="000000"/>
        </w:rPr>
        <w:t>ние работодателей, представлен в приложении к рабочей программе профессионального модуля.</w:t>
      </w:r>
    </w:p>
    <w:p w:rsidR="00D065E6" w:rsidRDefault="00D065E6" w:rsidP="00D065E6"/>
    <w:p w:rsidR="008224BA" w:rsidRDefault="008224BA" w:rsidP="00D065E6">
      <w:pPr>
        <w:spacing w:after="120" w:line="360" w:lineRule="auto"/>
        <w:jc w:val="center"/>
      </w:pPr>
    </w:p>
    <w:sectPr w:rsidR="008224BA" w:rsidSect="008224BA">
      <w:pgSz w:w="11906" w:h="16838"/>
      <w:pgMar w:top="851" w:right="567" w:bottom="1134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F5E" w:rsidRDefault="00D11F5E" w:rsidP="001A6233">
      <w:r>
        <w:separator/>
      </w:r>
    </w:p>
  </w:endnote>
  <w:endnote w:type="continuationSeparator" w:id="1">
    <w:p w:rsidR="00D11F5E" w:rsidRDefault="00D11F5E" w:rsidP="001A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5579"/>
    </w:sdtPr>
    <w:sdtContent>
      <w:p w:rsidR="00FC684F" w:rsidRDefault="005A7281" w:rsidP="008224BA">
        <w:pPr>
          <w:pStyle w:val="a5"/>
          <w:jc w:val="center"/>
        </w:pPr>
        <w:fldSimple w:instr=" PAGE   \* MERGEFORMAT ">
          <w:r w:rsidR="0096662B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4F" w:rsidRDefault="00FC684F" w:rsidP="008224B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F5E" w:rsidRDefault="00D11F5E" w:rsidP="001A6233">
      <w:r>
        <w:separator/>
      </w:r>
    </w:p>
  </w:footnote>
  <w:footnote w:type="continuationSeparator" w:id="1">
    <w:p w:rsidR="00D11F5E" w:rsidRDefault="00D11F5E" w:rsidP="001A6233">
      <w:r>
        <w:continuationSeparator/>
      </w:r>
    </w:p>
  </w:footnote>
  <w:footnote w:id="2">
    <w:p w:rsidR="00FC684F" w:rsidRDefault="00FC684F" w:rsidP="001A6233">
      <w:pPr>
        <w:pStyle w:val="a7"/>
        <w:jc w:val="both"/>
      </w:pPr>
      <w:r>
        <w:rPr>
          <w:rStyle w:val="a9"/>
        </w:rPr>
        <w:footnoteRef/>
      </w:r>
      <w:r w:rsidRPr="00241F56">
        <w:rPr>
          <w:b/>
        </w:rPr>
        <w:t>Раздел профессионального модуля</w:t>
      </w:r>
      <w:r>
        <w:t xml:space="preserve"> – часть программы профессионального модуля, которая характеризуется логической завершённостью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</w:t>
      </w:r>
      <w:r>
        <w:t>с</w:t>
      </w:r>
      <w:r>
        <w:t>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BDA"/>
    <w:multiLevelType w:val="hybridMultilevel"/>
    <w:tmpl w:val="7EA4C2C4"/>
    <w:lvl w:ilvl="0" w:tplc="8FB0C4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922AE1"/>
    <w:multiLevelType w:val="hybridMultilevel"/>
    <w:tmpl w:val="57860FA4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1517B"/>
    <w:multiLevelType w:val="hybridMultilevel"/>
    <w:tmpl w:val="3F24C3E4"/>
    <w:lvl w:ilvl="0" w:tplc="C8645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19D6"/>
    <w:multiLevelType w:val="hybridMultilevel"/>
    <w:tmpl w:val="9ACC00FE"/>
    <w:lvl w:ilvl="0" w:tplc="A1D4B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B25E5"/>
    <w:multiLevelType w:val="hybridMultilevel"/>
    <w:tmpl w:val="01DCD58C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9397E"/>
    <w:multiLevelType w:val="hybridMultilevel"/>
    <w:tmpl w:val="C5F84A0A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A098B"/>
    <w:multiLevelType w:val="hybridMultilevel"/>
    <w:tmpl w:val="8E8E88D0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A4BD0"/>
    <w:multiLevelType w:val="hybridMultilevel"/>
    <w:tmpl w:val="574A4872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F5A1E"/>
    <w:multiLevelType w:val="hybridMultilevel"/>
    <w:tmpl w:val="048239AA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96FB4"/>
    <w:multiLevelType w:val="hybridMultilevel"/>
    <w:tmpl w:val="5A666674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93E37"/>
    <w:multiLevelType w:val="hybridMultilevel"/>
    <w:tmpl w:val="23025324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233"/>
    <w:rsid w:val="00006EE1"/>
    <w:rsid w:val="0001254E"/>
    <w:rsid w:val="00021A14"/>
    <w:rsid w:val="00023D94"/>
    <w:rsid w:val="00043404"/>
    <w:rsid w:val="0004507F"/>
    <w:rsid w:val="00055DC0"/>
    <w:rsid w:val="0005652C"/>
    <w:rsid w:val="00062301"/>
    <w:rsid w:val="00076709"/>
    <w:rsid w:val="000A333F"/>
    <w:rsid w:val="000A4436"/>
    <w:rsid w:val="000C54CF"/>
    <w:rsid w:val="000F25DD"/>
    <w:rsid w:val="000F4316"/>
    <w:rsid w:val="000F4885"/>
    <w:rsid w:val="001176CA"/>
    <w:rsid w:val="00122E77"/>
    <w:rsid w:val="00132163"/>
    <w:rsid w:val="00140AEA"/>
    <w:rsid w:val="001738E7"/>
    <w:rsid w:val="0017685A"/>
    <w:rsid w:val="00176CD0"/>
    <w:rsid w:val="00183EE7"/>
    <w:rsid w:val="001A6233"/>
    <w:rsid w:val="001A6510"/>
    <w:rsid w:val="001A728B"/>
    <w:rsid w:val="001D44AD"/>
    <w:rsid w:val="001D70CE"/>
    <w:rsid w:val="001D7A9D"/>
    <w:rsid w:val="00232AFC"/>
    <w:rsid w:val="00234128"/>
    <w:rsid w:val="002512C9"/>
    <w:rsid w:val="002863D7"/>
    <w:rsid w:val="002B0FFD"/>
    <w:rsid w:val="002D2E7D"/>
    <w:rsid w:val="002E1D09"/>
    <w:rsid w:val="002E7F5B"/>
    <w:rsid w:val="00332980"/>
    <w:rsid w:val="0033371A"/>
    <w:rsid w:val="00340B40"/>
    <w:rsid w:val="00371EA6"/>
    <w:rsid w:val="00375C68"/>
    <w:rsid w:val="00387EDA"/>
    <w:rsid w:val="00397B32"/>
    <w:rsid w:val="003A017F"/>
    <w:rsid w:val="003A6872"/>
    <w:rsid w:val="003E7303"/>
    <w:rsid w:val="00400D56"/>
    <w:rsid w:val="0040460E"/>
    <w:rsid w:val="00413EA8"/>
    <w:rsid w:val="0043634E"/>
    <w:rsid w:val="0044147D"/>
    <w:rsid w:val="00465D89"/>
    <w:rsid w:val="00480195"/>
    <w:rsid w:val="00485DB9"/>
    <w:rsid w:val="004972C8"/>
    <w:rsid w:val="004A500D"/>
    <w:rsid w:val="004D101B"/>
    <w:rsid w:val="004E4692"/>
    <w:rsid w:val="004F6B63"/>
    <w:rsid w:val="00504C83"/>
    <w:rsid w:val="005367C1"/>
    <w:rsid w:val="00536FB5"/>
    <w:rsid w:val="00550682"/>
    <w:rsid w:val="005633C9"/>
    <w:rsid w:val="00576C6B"/>
    <w:rsid w:val="005834EB"/>
    <w:rsid w:val="0059719F"/>
    <w:rsid w:val="005A1403"/>
    <w:rsid w:val="005A7281"/>
    <w:rsid w:val="005B605C"/>
    <w:rsid w:val="005B624C"/>
    <w:rsid w:val="005E2DB3"/>
    <w:rsid w:val="005F2555"/>
    <w:rsid w:val="00617B9D"/>
    <w:rsid w:val="00637728"/>
    <w:rsid w:val="00657155"/>
    <w:rsid w:val="00672F46"/>
    <w:rsid w:val="0068445D"/>
    <w:rsid w:val="006D206F"/>
    <w:rsid w:val="006F7435"/>
    <w:rsid w:val="00707059"/>
    <w:rsid w:val="00707B6A"/>
    <w:rsid w:val="00713041"/>
    <w:rsid w:val="00721FF4"/>
    <w:rsid w:val="00735000"/>
    <w:rsid w:val="007712ED"/>
    <w:rsid w:val="00771796"/>
    <w:rsid w:val="00771F13"/>
    <w:rsid w:val="00776FCF"/>
    <w:rsid w:val="00796E9D"/>
    <w:rsid w:val="007A6EA3"/>
    <w:rsid w:val="007D1DE6"/>
    <w:rsid w:val="007E2623"/>
    <w:rsid w:val="007E5BA7"/>
    <w:rsid w:val="007F2081"/>
    <w:rsid w:val="007F6DF7"/>
    <w:rsid w:val="00802DC5"/>
    <w:rsid w:val="00803E37"/>
    <w:rsid w:val="008223EE"/>
    <w:rsid w:val="008224BA"/>
    <w:rsid w:val="0083788A"/>
    <w:rsid w:val="008502C0"/>
    <w:rsid w:val="00871C48"/>
    <w:rsid w:val="008C580F"/>
    <w:rsid w:val="008E28D7"/>
    <w:rsid w:val="008E65BB"/>
    <w:rsid w:val="008F7021"/>
    <w:rsid w:val="0090377A"/>
    <w:rsid w:val="00911710"/>
    <w:rsid w:val="00916432"/>
    <w:rsid w:val="009369A1"/>
    <w:rsid w:val="0094374A"/>
    <w:rsid w:val="009445CB"/>
    <w:rsid w:val="00947D4D"/>
    <w:rsid w:val="00957E7B"/>
    <w:rsid w:val="009601D2"/>
    <w:rsid w:val="0096662B"/>
    <w:rsid w:val="00974606"/>
    <w:rsid w:val="0098680B"/>
    <w:rsid w:val="009949F2"/>
    <w:rsid w:val="009A4521"/>
    <w:rsid w:val="009A6B38"/>
    <w:rsid w:val="009C039D"/>
    <w:rsid w:val="009C6EB9"/>
    <w:rsid w:val="009D6524"/>
    <w:rsid w:val="009E242E"/>
    <w:rsid w:val="00A01296"/>
    <w:rsid w:val="00A04B79"/>
    <w:rsid w:val="00A12B91"/>
    <w:rsid w:val="00A31F37"/>
    <w:rsid w:val="00A44B15"/>
    <w:rsid w:val="00A45C6C"/>
    <w:rsid w:val="00A605E7"/>
    <w:rsid w:val="00A6314B"/>
    <w:rsid w:val="00A653C7"/>
    <w:rsid w:val="00A90425"/>
    <w:rsid w:val="00A92ED6"/>
    <w:rsid w:val="00AA3F54"/>
    <w:rsid w:val="00AB0A84"/>
    <w:rsid w:val="00AB273B"/>
    <w:rsid w:val="00AB7BA8"/>
    <w:rsid w:val="00AC12B4"/>
    <w:rsid w:val="00AC3E77"/>
    <w:rsid w:val="00AC6466"/>
    <w:rsid w:val="00AD7431"/>
    <w:rsid w:val="00AE78F3"/>
    <w:rsid w:val="00B06684"/>
    <w:rsid w:val="00B11586"/>
    <w:rsid w:val="00B3662B"/>
    <w:rsid w:val="00B6132E"/>
    <w:rsid w:val="00B879AD"/>
    <w:rsid w:val="00B87FE6"/>
    <w:rsid w:val="00BE2D3A"/>
    <w:rsid w:val="00BE34F3"/>
    <w:rsid w:val="00BE676C"/>
    <w:rsid w:val="00C000A3"/>
    <w:rsid w:val="00C324CA"/>
    <w:rsid w:val="00C34EC9"/>
    <w:rsid w:val="00C37C3C"/>
    <w:rsid w:val="00C47517"/>
    <w:rsid w:val="00C83BC4"/>
    <w:rsid w:val="00CB43B2"/>
    <w:rsid w:val="00CC1077"/>
    <w:rsid w:val="00D065E6"/>
    <w:rsid w:val="00D11F5E"/>
    <w:rsid w:val="00D24210"/>
    <w:rsid w:val="00D27799"/>
    <w:rsid w:val="00D47128"/>
    <w:rsid w:val="00D519D4"/>
    <w:rsid w:val="00D609C3"/>
    <w:rsid w:val="00D711F6"/>
    <w:rsid w:val="00D719C9"/>
    <w:rsid w:val="00D85AF5"/>
    <w:rsid w:val="00D85D1C"/>
    <w:rsid w:val="00D91EC7"/>
    <w:rsid w:val="00DA1973"/>
    <w:rsid w:val="00DB0E26"/>
    <w:rsid w:val="00DB57D6"/>
    <w:rsid w:val="00DC7A93"/>
    <w:rsid w:val="00DE6A62"/>
    <w:rsid w:val="00DF5BBD"/>
    <w:rsid w:val="00E26B44"/>
    <w:rsid w:val="00E568D1"/>
    <w:rsid w:val="00E81B19"/>
    <w:rsid w:val="00E82E0C"/>
    <w:rsid w:val="00EB7FA6"/>
    <w:rsid w:val="00ED119B"/>
    <w:rsid w:val="00EE0EF2"/>
    <w:rsid w:val="00EF2A6E"/>
    <w:rsid w:val="00EF52F5"/>
    <w:rsid w:val="00F14F78"/>
    <w:rsid w:val="00F411D3"/>
    <w:rsid w:val="00F45281"/>
    <w:rsid w:val="00F605E7"/>
    <w:rsid w:val="00F71B7D"/>
    <w:rsid w:val="00F75D2F"/>
    <w:rsid w:val="00FA2F4C"/>
    <w:rsid w:val="00FB5D3F"/>
    <w:rsid w:val="00FC351F"/>
    <w:rsid w:val="00FC684F"/>
    <w:rsid w:val="00FD3DED"/>
    <w:rsid w:val="00FF1966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D119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5F2555"/>
    <w:pPr>
      <w:widowControl w:val="0"/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2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A6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6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A623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A62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A6233"/>
    <w:rPr>
      <w:vertAlign w:val="superscript"/>
    </w:rPr>
  </w:style>
  <w:style w:type="paragraph" w:customStyle="1" w:styleId="2">
    <w:name w:val="Стиль2"/>
    <w:basedOn w:val="a"/>
    <w:rsid w:val="001A6233"/>
    <w:pPr>
      <w:shd w:val="clear" w:color="auto" w:fill="FFFFFF"/>
      <w:spacing w:before="120"/>
      <w:ind w:firstLine="539"/>
      <w:jc w:val="both"/>
    </w:pPr>
    <w:rPr>
      <w:b/>
      <w:iCs/>
      <w:sz w:val="28"/>
      <w:szCs w:val="28"/>
    </w:rPr>
  </w:style>
  <w:style w:type="paragraph" w:customStyle="1" w:styleId="61">
    <w:name w:val="Стиль6"/>
    <w:basedOn w:val="a"/>
    <w:rsid w:val="001A6233"/>
    <w:pPr>
      <w:shd w:val="clear" w:color="auto" w:fill="FFFFFF"/>
      <w:ind w:firstLine="539"/>
      <w:jc w:val="both"/>
    </w:pPr>
    <w:rPr>
      <w:iCs/>
      <w:color w:val="000000"/>
      <w:sz w:val="28"/>
      <w:szCs w:val="28"/>
    </w:rPr>
  </w:style>
  <w:style w:type="paragraph" w:customStyle="1" w:styleId="1">
    <w:name w:val="Стиль Стиль1 + Авто"/>
    <w:basedOn w:val="a"/>
    <w:link w:val="10"/>
    <w:rsid w:val="001A6233"/>
    <w:pPr>
      <w:shd w:val="clear" w:color="auto" w:fill="FFFFFF"/>
      <w:ind w:firstLine="539"/>
      <w:jc w:val="both"/>
    </w:pPr>
    <w:rPr>
      <w:i/>
      <w:iCs/>
      <w:sz w:val="28"/>
      <w:szCs w:val="26"/>
    </w:rPr>
  </w:style>
  <w:style w:type="character" w:customStyle="1" w:styleId="10">
    <w:name w:val="Стиль Стиль1 + Авто Знак"/>
    <w:basedOn w:val="a0"/>
    <w:link w:val="1"/>
    <w:rsid w:val="001A6233"/>
    <w:rPr>
      <w:rFonts w:ascii="Times New Roman" w:eastAsia="Times New Roman" w:hAnsi="Times New Roman" w:cs="Times New Roman"/>
      <w:i/>
      <w:iCs/>
      <w:sz w:val="28"/>
      <w:szCs w:val="2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1A6233"/>
  </w:style>
  <w:style w:type="paragraph" w:styleId="aa">
    <w:name w:val="Body Text Indent"/>
    <w:basedOn w:val="a"/>
    <w:link w:val="ab"/>
    <w:rsid w:val="001A6233"/>
    <w:pPr>
      <w:spacing w:after="120"/>
      <w:ind w:left="283"/>
    </w:pPr>
    <w:rPr>
      <w:kern w:val="1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A623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1A6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D119B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20">
    <w:name w:val="List 2"/>
    <w:basedOn w:val="a"/>
    <w:uiPriority w:val="99"/>
    <w:rsid w:val="00480195"/>
    <w:pPr>
      <w:ind w:left="566" w:hanging="283"/>
    </w:pPr>
  </w:style>
  <w:style w:type="paragraph" w:styleId="ac">
    <w:name w:val="List"/>
    <w:basedOn w:val="a"/>
    <w:uiPriority w:val="99"/>
    <w:rsid w:val="00480195"/>
    <w:pPr>
      <w:ind w:left="283" w:hanging="283"/>
    </w:pPr>
  </w:style>
  <w:style w:type="character" w:customStyle="1" w:styleId="ad">
    <w:name w:val="Основной текст_"/>
    <w:basedOn w:val="a0"/>
    <w:link w:val="21"/>
    <w:uiPriority w:val="99"/>
    <w:locked/>
    <w:rsid w:val="0048019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480195"/>
    <w:pPr>
      <w:shd w:val="clear" w:color="auto" w:fill="FFFFFF"/>
      <w:spacing w:before="240" w:line="274" w:lineRule="exact"/>
      <w:ind w:hanging="980"/>
      <w:jc w:val="both"/>
    </w:pPr>
    <w:rPr>
      <w:rFonts w:eastAsiaTheme="minorHAnsi"/>
      <w:sz w:val="23"/>
      <w:szCs w:val="23"/>
      <w:lang w:eastAsia="en-US"/>
    </w:rPr>
  </w:style>
  <w:style w:type="paragraph" w:customStyle="1" w:styleId="Default">
    <w:name w:val="Default"/>
    <w:rsid w:val="0098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91E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1E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D91E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2555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paragraph" w:styleId="af0">
    <w:name w:val="header"/>
    <w:basedOn w:val="a"/>
    <w:link w:val="af1"/>
    <w:uiPriority w:val="99"/>
    <w:semiHidden/>
    <w:unhideWhenUsed/>
    <w:rsid w:val="009666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666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C3843-C47F-469D-8825-FC77C4BD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11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ingener_umo</cp:lastModifiedBy>
  <cp:revision>50</cp:revision>
  <cp:lastPrinted>2017-06-27T04:23:00Z</cp:lastPrinted>
  <dcterms:created xsi:type="dcterms:W3CDTF">2016-04-25T10:50:00Z</dcterms:created>
  <dcterms:modified xsi:type="dcterms:W3CDTF">2017-06-27T04:28:00Z</dcterms:modified>
</cp:coreProperties>
</file>