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5B" w:rsidRDefault="0028085B" w:rsidP="00503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компетенций студентов через проектную деятельность</w:t>
      </w:r>
    </w:p>
    <w:p w:rsidR="0056470B" w:rsidRPr="001E43FC" w:rsidRDefault="0056470B" w:rsidP="00503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8085B" w:rsidRPr="001E43FC" w:rsidRDefault="0028085B" w:rsidP="00503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стратегических задач профессионально</w:t>
      </w:r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образования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формирование профессиональных компетенций будущих специалистов. В образовательном процессе во главу угла ставятся не знания, а личность студента, т.е. его личные качества, в том числе компетентность, поэтому в последнее время одним из основных подходов к образованию стал </w:t>
      </w:r>
      <w:proofErr w:type="spellStart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подход.</w:t>
      </w:r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Акцент образовательной деятельности переносится на воспитание подлинно свободной личности, формирование у студентов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</w:t>
      </w:r>
      <w:bookmarkStart w:id="0" w:name="_GoBack"/>
      <w:bookmarkEnd w:id="0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открытыми для новых контактов и культурных связей. Этим обусловлено распространение методов и технологий на основе исследовательской и проектной деятельности обучающихся.</w:t>
      </w:r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3388" w:rsidRDefault="0028085B" w:rsidP="00503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Выпускника Якутского медицинского колледжа, </w:t>
      </w:r>
      <w:r w:rsidR="003C7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современного специалиста выделяют следующие качества:</w:t>
      </w:r>
    </w:p>
    <w:p w:rsidR="00503388" w:rsidRPr="00503388" w:rsidRDefault="0028085B" w:rsidP="0050338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Персональная ответственность;</w:t>
      </w:r>
    </w:p>
    <w:p w:rsidR="00503388" w:rsidRPr="00503388" w:rsidRDefault="0028085B" w:rsidP="0050338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совместной работе для достижения общей цели;</w:t>
      </w:r>
    </w:p>
    <w:p w:rsidR="00503388" w:rsidRPr="00503388" w:rsidRDefault="0028085B" w:rsidP="0050338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разрешать другим принимать самостоятельные решения;</w:t>
      </w:r>
    </w:p>
    <w:p w:rsidR="00503388" w:rsidRPr="00503388" w:rsidRDefault="0028085B" w:rsidP="0050338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разрешать конфликты;</w:t>
      </w:r>
    </w:p>
    <w:p w:rsidR="0028085B" w:rsidRPr="00503388" w:rsidRDefault="0028085B" w:rsidP="0050338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эффективно работать в качестве подчиненного; </w:t>
      </w:r>
    </w:p>
    <w:p w:rsidR="0028085B" w:rsidRPr="001E43FC" w:rsidRDefault="0028085B" w:rsidP="00503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Компетентность студента как будущ</w:t>
      </w:r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медсестры, лаборанта, акушерки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 и специалиста в целом формируется и развивается в процессе решения системы учебных и исследовательских задач на основе имеющихся знаний, умений и способностей, применяемые преподавателями общегуманитарных и социальных дисциплин. При таком обучении студент осваивает новые виды опыта: опыт проектирования, сотрудничества, общения, творчества и т.д. Продуктом деятельности студента может выступать учебно-исследовательская работа, доклад, реферат, гербарий,</w:t>
      </w:r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ситуационные задачи,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видеороликов,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проекты.</w:t>
      </w:r>
    </w:p>
    <w:p w:rsidR="0028085B" w:rsidRPr="001E43FC" w:rsidRDefault="0028085B" w:rsidP="00503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проектов </w:t>
      </w:r>
      <w:r w:rsid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реализует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</w:t>
      </w:r>
      <w:proofErr w:type="spellStart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обучении.  Непременным условием проектной деятельности является наличие выбранных представлений о конечном продукте деятельности, этапов проектирования и реализации проекта, включая рефлексию результатов деятельности. Проектное обучение является непрямым, и здесь главными являются не результаты, а в большей степени сам процесс. Образование становится более осмысленным и практически значимым. Студенты из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пассивных слушателей и исполнителей указаний преподавателя превращаются </w:t>
      </w:r>
      <w:proofErr w:type="gramStart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активных субъектов</w:t>
      </w:r>
      <w:proofErr w:type="gram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поисковой деятельности, что дает возможность раскрытию общих компетенций студентов.  </w:t>
      </w:r>
    </w:p>
    <w:p w:rsidR="0028085B" w:rsidRPr="001E43FC" w:rsidRDefault="0028085B" w:rsidP="00503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Преподаватели, применяемые проектную методику добиваются:</w:t>
      </w:r>
    </w:p>
    <w:p w:rsidR="0028085B" w:rsidRPr="001E43FC" w:rsidRDefault="0028085B" w:rsidP="003C72B6">
      <w:pPr>
        <w:numPr>
          <w:ilvl w:val="0"/>
          <w:numId w:val="2"/>
        </w:numPr>
        <w:spacing w:after="0" w:line="360" w:lineRule="auto"/>
        <w:ind w:left="-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уровня активности студентов и качества знаний;</w:t>
      </w:r>
    </w:p>
    <w:p w:rsidR="0028085B" w:rsidRPr="001E43FC" w:rsidRDefault="0028085B" w:rsidP="00503388">
      <w:pPr>
        <w:numPr>
          <w:ilvl w:val="0"/>
          <w:numId w:val="2"/>
        </w:numPr>
        <w:spacing w:before="100" w:beforeAutospacing="1" w:after="0" w:line="360" w:lineRule="auto"/>
        <w:ind w:left="-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Интеграции между предметами различных образовательных областей;</w:t>
      </w:r>
    </w:p>
    <w:p w:rsidR="0028085B" w:rsidRPr="001E43FC" w:rsidRDefault="0028085B" w:rsidP="00503388">
      <w:pPr>
        <w:numPr>
          <w:ilvl w:val="0"/>
          <w:numId w:val="2"/>
        </w:numPr>
        <w:spacing w:before="100" w:beforeAutospacing="1" w:after="0" w:line="360" w:lineRule="auto"/>
        <w:ind w:left="-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Поддержания непрерывной обратной связи.</w:t>
      </w:r>
    </w:p>
    <w:p w:rsidR="0028085B" w:rsidRPr="001E43FC" w:rsidRDefault="0028085B" w:rsidP="00503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Решая проблему механизма реализации проектной учебно-исследовательской работы студентов, нами предлагается модель </w:t>
      </w:r>
      <w:proofErr w:type="gramStart"/>
      <w:r w:rsidR="00261259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социальных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</w:t>
      </w:r>
      <w:proofErr w:type="gram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самостоятельной работы студентов по общегуманитарным и социальным дисциплинам. При этом мы исходим из учебных и воспитательных возможностей студента, его интересов, склонностей, потребностей. Проектирование целей (результатов) образования каждого студента необходимо еще и для того, чтобы можно было управлять индивидуальной образовательной траекторией студента. </w:t>
      </w:r>
    </w:p>
    <w:p w:rsidR="00503388" w:rsidRDefault="00261259" w:rsidP="00503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Социальный </w:t>
      </w:r>
      <w:r w:rsidR="0028085B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– это модель предлагаемых изменений в собственной нравственной позиции или в ближайшем социальном окружении.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</w:t>
      </w:r>
      <w:r w:rsidR="0028085B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проекты могут быть направлены на:</w:t>
      </w:r>
    </w:p>
    <w:p w:rsidR="00503388" w:rsidRPr="00503388" w:rsidRDefault="0028085B" w:rsidP="0050338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внимания к актуальным проблемам окружающих людей;</w:t>
      </w:r>
    </w:p>
    <w:p w:rsidR="0028085B" w:rsidRPr="00503388" w:rsidRDefault="0028085B" w:rsidP="0050338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студентов в реальную практическую деятельность по разрешению одной из этих проблем;</w:t>
      </w:r>
    </w:p>
    <w:p w:rsidR="00503388" w:rsidRDefault="00503388" w:rsidP="00503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проекту предъявляются ряд требований:</w:t>
      </w:r>
    </w:p>
    <w:p w:rsidR="00503388" w:rsidRPr="00503388" w:rsidRDefault="00503388" w:rsidP="0050338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содержать кроме целей, задач и т.д. этапы и конкретные сроки их реализации, видимые результаты, графики выполнения работ.</w:t>
      </w:r>
    </w:p>
    <w:p w:rsidR="00503388" w:rsidRPr="00503388" w:rsidRDefault="00503388" w:rsidP="0050338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и связанность логики построения частей, которые соотносятся и обосновывают друг друга.</w:t>
      </w:r>
    </w:p>
    <w:p w:rsidR="00503388" w:rsidRPr="00503388" w:rsidRDefault="00503388" w:rsidP="0050338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Жизнеспособность проекта, который имеет определенные перспективы развития в дальнейшем, возможности для реализации в других условиях.</w:t>
      </w:r>
    </w:p>
    <w:p w:rsidR="0028085B" w:rsidRPr="001E43FC" w:rsidRDefault="00261259" w:rsidP="00503388">
      <w:pPr>
        <w:spacing w:after="0" w:line="360" w:lineRule="auto"/>
        <w:ind w:left="-75" w:firstLine="5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Примером могут служить социальные проекты</w:t>
      </w:r>
      <w:r w:rsidR="00821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выполненные студентами нашего колледжа в рамках </w:t>
      </w:r>
      <w:proofErr w:type="gramStart"/>
      <w:r w:rsidR="00821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УИРС, 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proofErr w:type="gram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темам: «Рука помощи», «Школа первой медицинской помощи»</w:t>
      </w:r>
      <w:r w:rsidR="00E128D0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стали победителями во всероссийских, международных научно-практ</w:t>
      </w:r>
      <w:r w:rsidR="003B74C8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ических конференциях студентов,</w:t>
      </w:r>
      <w:r w:rsidR="00E128D0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внедрены и дают свои результаты. </w:t>
      </w:r>
    </w:p>
    <w:p w:rsidR="001E43FC" w:rsidRPr="001E43FC" w:rsidRDefault="001E43FC" w:rsidP="005033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3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 «Рука помощи»,</w:t>
      </w: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43FC">
        <w:rPr>
          <w:rFonts w:ascii="Times New Roman" w:hAnsi="Times New Roman" w:cs="Times New Roman"/>
          <w:sz w:val="24"/>
          <w:szCs w:val="24"/>
        </w:rPr>
        <w:t>это</w:t>
      </w:r>
      <w:r w:rsidRPr="001E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3FC">
        <w:rPr>
          <w:rFonts w:ascii="Times New Roman" w:hAnsi="Times New Roman" w:cs="Times New Roman"/>
          <w:sz w:val="24"/>
          <w:szCs w:val="24"/>
        </w:rPr>
        <w:t xml:space="preserve">оказание социально-бытовых и медицинских услуг населению, людям, оказавшимся в трудных ситуациях, не имеющим возможность обслуживать себя самостоятельно.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1E43FC">
        <w:rPr>
          <w:rFonts w:ascii="Times New Roman" w:hAnsi="Times New Roman" w:cs="Times New Roman"/>
          <w:sz w:val="24"/>
          <w:szCs w:val="24"/>
        </w:rPr>
        <w:t xml:space="preserve"> второго и третьего курсов Якутского медицинского колледжа отделений сестринское дело, акушерское дело и лечебное дело, </w:t>
      </w:r>
      <w:r>
        <w:rPr>
          <w:rFonts w:ascii="Times New Roman" w:hAnsi="Times New Roman" w:cs="Times New Roman"/>
          <w:sz w:val="24"/>
          <w:szCs w:val="24"/>
        </w:rPr>
        <w:lastRenderedPageBreak/>
        <w:t>имеют</w:t>
      </w:r>
      <w:r w:rsidRPr="001E43FC">
        <w:rPr>
          <w:rFonts w:ascii="Times New Roman" w:hAnsi="Times New Roman" w:cs="Times New Roman"/>
          <w:sz w:val="24"/>
          <w:szCs w:val="24"/>
        </w:rPr>
        <w:t xml:space="preserve"> возможность качественно выполнять любые виды услуг, связанные с общим сестринским уходом и с оказанием социально-бытовых услуг. Это можно обеспечить тем, что все студенты перечисленных отделений проходят полный курс профессионального модуля сестринский уход за пациентами с различными заболеваниями. Кроме того</w:t>
      </w:r>
      <w:r w:rsidR="00503388">
        <w:rPr>
          <w:rFonts w:ascii="Times New Roman" w:hAnsi="Times New Roman" w:cs="Times New Roman"/>
          <w:sz w:val="24"/>
          <w:szCs w:val="24"/>
        </w:rPr>
        <w:t>,</w:t>
      </w:r>
      <w:r w:rsidRPr="001E43FC">
        <w:rPr>
          <w:rFonts w:ascii="Times New Roman" w:hAnsi="Times New Roman" w:cs="Times New Roman"/>
          <w:sz w:val="24"/>
          <w:szCs w:val="24"/>
        </w:rPr>
        <w:t xml:space="preserve"> у студентов колледжа с первого курса воспитывается чувство милосердия и уважительного отношения к старшему поколению и к беспомощному населению. В рамках, которого наши студенты периодически посещают гериатрический центр, дома инвалидов и престарелых, детские дома и дом малютки города Якутск. Производственные практики и учебные практики учебных дисциплин и профессиональных модулей проходят в стационаре лечебно-профилактических учреждений Республики Саха (Якутия). </w:t>
      </w:r>
    </w:p>
    <w:p w:rsidR="009B067B" w:rsidRPr="001E43FC" w:rsidRDefault="009B067B" w:rsidP="00503388">
      <w:pPr>
        <w:spacing w:after="0" w:line="360" w:lineRule="auto"/>
        <w:ind w:left="-75" w:firstLine="783"/>
        <w:jc w:val="both"/>
        <w:rPr>
          <w:rFonts w:ascii="Times New Roman" w:hAnsi="Times New Roman" w:cs="Times New Roman"/>
          <w:sz w:val="24"/>
          <w:szCs w:val="24"/>
        </w:rPr>
      </w:pPr>
      <w:r w:rsidRPr="001E43FC">
        <w:rPr>
          <w:rFonts w:ascii="Times New Roman" w:hAnsi="Times New Roman" w:cs="Times New Roman"/>
          <w:b/>
          <w:sz w:val="24"/>
          <w:szCs w:val="24"/>
        </w:rPr>
        <w:t>Целью разработки проекта «Школа первой медицинской помощи»</w:t>
      </w:r>
      <w:r w:rsidRPr="001E43F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32520" w:rsidRPr="001E43FC">
        <w:rPr>
          <w:rFonts w:ascii="Times New Roman" w:hAnsi="Times New Roman" w:cs="Times New Roman"/>
          <w:sz w:val="24"/>
          <w:szCs w:val="24"/>
        </w:rPr>
        <w:t xml:space="preserve"> организация курсов по обучению </w:t>
      </w:r>
      <w:proofErr w:type="gramStart"/>
      <w:r w:rsidR="00332520" w:rsidRPr="001E43FC">
        <w:rPr>
          <w:rFonts w:ascii="Times New Roman" w:hAnsi="Times New Roman" w:cs="Times New Roman"/>
          <w:sz w:val="24"/>
          <w:szCs w:val="24"/>
        </w:rPr>
        <w:t xml:space="preserve">и  </w:t>
      </w:r>
      <w:r w:rsidRPr="001E43FC">
        <w:rPr>
          <w:rFonts w:ascii="Times New Roman" w:hAnsi="Times New Roman" w:cs="Times New Roman"/>
          <w:sz w:val="24"/>
          <w:szCs w:val="24"/>
        </w:rPr>
        <w:t>отработк</w:t>
      </w:r>
      <w:r w:rsidR="00332520" w:rsidRPr="001E43F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E43FC">
        <w:rPr>
          <w:rFonts w:ascii="Times New Roman" w:hAnsi="Times New Roman" w:cs="Times New Roman"/>
          <w:sz w:val="24"/>
          <w:szCs w:val="24"/>
        </w:rPr>
        <w:t xml:space="preserve"> </w:t>
      </w:r>
      <w:r w:rsidR="003B74C8" w:rsidRPr="001E43FC">
        <w:rPr>
          <w:rFonts w:ascii="Times New Roman" w:hAnsi="Times New Roman" w:cs="Times New Roman"/>
          <w:sz w:val="24"/>
          <w:szCs w:val="24"/>
        </w:rPr>
        <w:t xml:space="preserve"> </w:t>
      </w:r>
      <w:r w:rsidR="00332520" w:rsidRPr="001E43FC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3B74C8" w:rsidRPr="001E43FC">
        <w:rPr>
          <w:rFonts w:ascii="Times New Roman" w:hAnsi="Times New Roman" w:cs="Times New Roman"/>
          <w:sz w:val="24"/>
          <w:szCs w:val="24"/>
        </w:rPr>
        <w:t>самостоятельных действий и поведению человека в экстремальных ситуациях.</w:t>
      </w:r>
      <w:r w:rsidRPr="001E43FC">
        <w:rPr>
          <w:rFonts w:ascii="Times New Roman" w:hAnsi="Times New Roman" w:cs="Times New Roman"/>
          <w:sz w:val="24"/>
          <w:szCs w:val="24"/>
        </w:rPr>
        <w:t xml:space="preserve"> Мы исходили из того, что по статистике, 40–50% летальных исходов удалось бы избежать, умей люди делать элементарные вещи, например, правильно положить пострадавшего в нужное положение. Оказание или неоказание первой помощи при тяжелых травмах кардинально влияет на показатель смертности. Так, до 90% тяжело пострадавших могли бы выжить, если бы помощь им была оказана в течение первых 9 минут. Если же помощь приходит позже 18 минут, то удается спасти лишь 15% (!). Другими словами, если до приезда бригады «скорой помощи» тяжелораненому не оказать помощь, то шанс выжить у него снижается в шесть раз. </w:t>
      </w:r>
    </w:p>
    <w:p w:rsidR="009B067B" w:rsidRPr="001E43FC" w:rsidRDefault="009B067B" w:rsidP="0050338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43FC">
        <w:rPr>
          <w:rFonts w:ascii="Times New Roman" w:hAnsi="Times New Roman" w:cs="Times New Roman"/>
          <w:sz w:val="24"/>
          <w:szCs w:val="24"/>
        </w:rPr>
        <w:t xml:space="preserve">Это и навело нас на мысль о том, что нам необходим ликбез по первой помощи. Реализовать эту идею можно в любой юридической форме, включая Индивидуального Предпринимателя. Программа является социально-значимым и социально-ориентированным видом экономической деятельности, что позволяет надеяться на получение грантов на развитие проекта. </w:t>
      </w:r>
      <w:r w:rsidRPr="001E43FC">
        <w:rPr>
          <w:rFonts w:ascii="Times New Roman" w:hAnsi="Times New Roman" w:cs="Times New Roman"/>
          <w:bCs/>
          <w:iCs/>
          <w:sz w:val="24"/>
          <w:szCs w:val="24"/>
        </w:rPr>
        <w:t>Дополнительными преимуществами нашего социального проекта являются низкий старт, по сравнению с другими городами России, простая технология и готовый комплект оборудования, который имеется в нашем колледже.</w:t>
      </w:r>
    </w:p>
    <w:p w:rsidR="0028085B" w:rsidRPr="001E43FC" w:rsidRDefault="00332520" w:rsidP="00503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</w:t>
      </w:r>
      <w:r w:rsidR="0028085B"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проекты требуют ориентированность на существующие и формирующиеся в общественных отношениях ценности. Тематика проектов может быть связана с представлениями о том, каким нужно быть в этом мире, какими качествами обладать, что делать, чего добиваться в жизни и к чему стремиться, чтобы стать благополучным, также посвященные постижению прекрасного в природе, изобразительном искусстве, в музыке, в людях, их судьбах, поступках, в народном творчестве и т.д. В этом процессе обучающийся приобретает субъективный опыт и личностный смысл учения, а преподаватель создает для этого благоприятные условия.</w:t>
      </w:r>
    </w:p>
    <w:p w:rsidR="0028085B" w:rsidRPr="001E43FC" w:rsidRDefault="0028085B" w:rsidP="00503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8085B" w:rsidRPr="001E43FC" w:rsidRDefault="0028085B" w:rsidP="005033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4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Использованная литература</w:t>
      </w:r>
    </w:p>
    <w:p w:rsidR="0028085B" w:rsidRPr="001E43FC" w:rsidRDefault="0028085B" w:rsidP="00503388">
      <w:pPr>
        <w:numPr>
          <w:ilvl w:val="0"/>
          <w:numId w:val="6"/>
        </w:numPr>
        <w:spacing w:before="100" w:beforeAutospacing="1"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Гузеев</w:t>
      </w:r>
      <w:proofErr w:type="spell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«Метод проектов» как частный случай интегративной технологии обучения // Директор школы, 1995. №6.</w:t>
      </w:r>
    </w:p>
    <w:p w:rsidR="0028085B" w:rsidRPr="001E43FC" w:rsidRDefault="0028085B" w:rsidP="00503388">
      <w:pPr>
        <w:numPr>
          <w:ilvl w:val="0"/>
          <w:numId w:val="6"/>
        </w:numPr>
        <w:spacing w:before="100" w:beforeAutospacing="1"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Данилов М.Н. Ключевые аспекты профессиональной подготовки к проектной деятельности студентов // Среднее профессиональное образование, 2010. №9.</w:t>
      </w:r>
    </w:p>
    <w:p w:rsidR="0028085B" w:rsidRPr="001E43FC" w:rsidRDefault="0028085B" w:rsidP="00503388">
      <w:pPr>
        <w:numPr>
          <w:ilvl w:val="0"/>
          <w:numId w:val="6"/>
        </w:numPr>
        <w:spacing w:before="100" w:beforeAutospacing="1"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Зюлин</w:t>
      </w:r>
      <w:proofErr w:type="spell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Проектная учебно-исследовательская деятельность как способ формирования специальных компетенций у студентов // Среднее профессиональное образование, 2010. №9.</w:t>
      </w:r>
    </w:p>
    <w:p w:rsidR="0028085B" w:rsidRPr="001E43FC" w:rsidRDefault="0028085B" w:rsidP="00503388">
      <w:pPr>
        <w:numPr>
          <w:ilvl w:val="0"/>
          <w:numId w:val="6"/>
        </w:numPr>
        <w:spacing w:before="100" w:beforeAutospacing="1" w:after="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Журавлева Т.В. Организационно-педагогические условия воспитания гражданственности у студентов </w:t>
      </w:r>
      <w:proofErr w:type="spellStart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ссуза</w:t>
      </w:r>
      <w:proofErr w:type="spellEnd"/>
      <w:r w:rsidRPr="001E4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гуманитарной подготовки. Казань, 2004.</w:t>
      </w:r>
    </w:p>
    <w:p w:rsidR="003460D3" w:rsidRPr="001E43FC" w:rsidRDefault="003460D3" w:rsidP="00503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0D3" w:rsidRPr="001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11F9"/>
    <w:multiLevelType w:val="multilevel"/>
    <w:tmpl w:val="875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475D4"/>
    <w:multiLevelType w:val="hybridMultilevel"/>
    <w:tmpl w:val="0F4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0FAA"/>
    <w:multiLevelType w:val="multilevel"/>
    <w:tmpl w:val="32B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357AB"/>
    <w:multiLevelType w:val="hybridMultilevel"/>
    <w:tmpl w:val="E6340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014AC9"/>
    <w:multiLevelType w:val="multilevel"/>
    <w:tmpl w:val="69F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46044"/>
    <w:multiLevelType w:val="multilevel"/>
    <w:tmpl w:val="A2A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F038D"/>
    <w:multiLevelType w:val="multilevel"/>
    <w:tmpl w:val="E17E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12767"/>
    <w:multiLevelType w:val="hybridMultilevel"/>
    <w:tmpl w:val="965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B60B57"/>
    <w:multiLevelType w:val="multilevel"/>
    <w:tmpl w:val="909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9F"/>
    <w:rsid w:val="001E43FC"/>
    <w:rsid w:val="00261259"/>
    <w:rsid w:val="0028085B"/>
    <w:rsid w:val="00332520"/>
    <w:rsid w:val="003460D3"/>
    <w:rsid w:val="003B74C8"/>
    <w:rsid w:val="003C72B6"/>
    <w:rsid w:val="0042317E"/>
    <w:rsid w:val="00503388"/>
    <w:rsid w:val="0056470B"/>
    <w:rsid w:val="005D75CF"/>
    <w:rsid w:val="00821ECA"/>
    <w:rsid w:val="008F6B9F"/>
    <w:rsid w:val="009565A2"/>
    <w:rsid w:val="009B067B"/>
    <w:rsid w:val="00E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65CA-DD79-4816-B6CE-5DADCF0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2016-02-08T07:03:00Z</dcterms:created>
  <dcterms:modified xsi:type="dcterms:W3CDTF">2016-02-13T02:57:00Z</dcterms:modified>
</cp:coreProperties>
</file>