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3" w:rsidRPr="0025076A" w:rsidRDefault="00320E93" w:rsidP="00320E93">
      <w:pPr>
        <w:jc w:val="center"/>
        <w:rPr>
          <w:sz w:val="22"/>
        </w:rPr>
      </w:pPr>
      <w:r w:rsidRPr="0025076A">
        <w:rPr>
          <w:sz w:val="22"/>
        </w:rPr>
        <w:t>Министерство образования Нижегородской области</w:t>
      </w:r>
    </w:p>
    <w:p w:rsidR="00CA5CD5" w:rsidRDefault="00320E93" w:rsidP="00320E93">
      <w:pPr>
        <w:jc w:val="center"/>
        <w:rPr>
          <w:sz w:val="22"/>
        </w:rPr>
      </w:pPr>
      <w:r w:rsidRPr="0025076A">
        <w:rPr>
          <w:sz w:val="22"/>
        </w:rPr>
        <w:t>Государственное бюджетное</w:t>
      </w:r>
      <w:r w:rsidR="00CA5CD5">
        <w:rPr>
          <w:sz w:val="22"/>
        </w:rPr>
        <w:t xml:space="preserve">  профессиональное </w:t>
      </w:r>
      <w:r w:rsidRPr="0025076A">
        <w:rPr>
          <w:sz w:val="22"/>
        </w:rPr>
        <w:t xml:space="preserve"> образовательное учреждение </w:t>
      </w:r>
    </w:p>
    <w:p w:rsidR="00320E93" w:rsidRPr="0025076A" w:rsidRDefault="00320E93" w:rsidP="00320E93">
      <w:pPr>
        <w:jc w:val="center"/>
        <w:rPr>
          <w:b/>
          <w:sz w:val="22"/>
        </w:rPr>
      </w:pPr>
      <w:r w:rsidRPr="0025076A">
        <w:rPr>
          <w:b/>
          <w:sz w:val="22"/>
        </w:rPr>
        <w:t>«</w:t>
      </w:r>
      <w:proofErr w:type="spellStart"/>
      <w:r w:rsidRPr="0025076A">
        <w:rPr>
          <w:b/>
          <w:sz w:val="22"/>
        </w:rPr>
        <w:t>Арзамасский</w:t>
      </w:r>
      <w:proofErr w:type="spellEnd"/>
      <w:r w:rsidRPr="0025076A">
        <w:rPr>
          <w:b/>
          <w:sz w:val="22"/>
        </w:rPr>
        <w:t xml:space="preserve"> коммерческо-технический техникум»</w:t>
      </w:r>
    </w:p>
    <w:p w:rsidR="00320E93" w:rsidRPr="00C71D9F" w:rsidRDefault="00320E93" w:rsidP="00320E93">
      <w:pPr>
        <w:jc w:val="center"/>
      </w:pPr>
    </w:p>
    <w:p w:rsidR="00320E93" w:rsidRPr="00C71D9F" w:rsidRDefault="00320E93" w:rsidP="00320E93">
      <w:pPr>
        <w:autoSpaceDE w:val="0"/>
        <w:autoSpaceDN w:val="0"/>
        <w:adjustRightInd w:val="0"/>
        <w:jc w:val="center"/>
        <w:rPr>
          <w:rFonts w:eastAsia="TimesNewRomanPS-BoldMT"/>
          <w:bCs/>
          <w:color w:val="000000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Pr="00347E05" w:rsidRDefault="00320E93" w:rsidP="00320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379"/>
        <w:jc w:val="both"/>
        <w:rPr>
          <w:bCs/>
          <w:caps/>
          <w:szCs w:val="28"/>
        </w:rPr>
      </w:pPr>
      <w:r w:rsidRPr="00347E05">
        <w:rPr>
          <w:bCs/>
          <w:caps/>
          <w:szCs w:val="28"/>
        </w:rPr>
        <w:t>УТВЕРЖДАЮ</w:t>
      </w:r>
    </w:p>
    <w:p w:rsidR="00320E93" w:rsidRPr="00347E05" w:rsidRDefault="00320E93" w:rsidP="00320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379"/>
        <w:jc w:val="both"/>
        <w:rPr>
          <w:bCs/>
          <w:szCs w:val="28"/>
        </w:rPr>
      </w:pPr>
      <w:r w:rsidRPr="00347E05">
        <w:rPr>
          <w:bCs/>
          <w:caps/>
          <w:szCs w:val="28"/>
        </w:rPr>
        <w:t>З</w:t>
      </w:r>
      <w:r w:rsidRPr="00347E05">
        <w:rPr>
          <w:bCs/>
          <w:szCs w:val="28"/>
        </w:rPr>
        <w:t xml:space="preserve">ам. директора по </w:t>
      </w:r>
      <w:proofErr w:type="spellStart"/>
      <w:r w:rsidRPr="00347E05">
        <w:rPr>
          <w:bCs/>
          <w:szCs w:val="28"/>
        </w:rPr>
        <w:t>УПРиЭД</w:t>
      </w:r>
      <w:proofErr w:type="spellEnd"/>
    </w:p>
    <w:p w:rsidR="00320E93" w:rsidRPr="00347E05" w:rsidRDefault="00320E93" w:rsidP="00320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379"/>
        <w:jc w:val="both"/>
        <w:rPr>
          <w:bCs/>
          <w:szCs w:val="28"/>
        </w:rPr>
      </w:pPr>
      <w:r>
        <w:rPr>
          <w:bCs/>
          <w:szCs w:val="28"/>
        </w:rPr>
        <w:t>____________</w:t>
      </w:r>
      <w:proofErr w:type="spellStart"/>
      <w:r>
        <w:rPr>
          <w:bCs/>
          <w:szCs w:val="28"/>
        </w:rPr>
        <w:t>А.Н.Ушанков</w:t>
      </w:r>
      <w:proofErr w:type="spellEnd"/>
    </w:p>
    <w:p w:rsidR="00320E93" w:rsidRPr="00347E05" w:rsidRDefault="00320E93" w:rsidP="00320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379"/>
        <w:jc w:val="both"/>
        <w:rPr>
          <w:bCs/>
          <w:caps/>
          <w:szCs w:val="28"/>
        </w:rPr>
      </w:pPr>
      <w:r>
        <w:rPr>
          <w:bCs/>
          <w:szCs w:val="28"/>
        </w:rPr>
        <w:t>«__»____________</w:t>
      </w:r>
      <w:r w:rsidRPr="00347E05">
        <w:rPr>
          <w:bCs/>
          <w:szCs w:val="28"/>
        </w:rPr>
        <w:t>20</w:t>
      </w:r>
      <w:r w:rsidR="00CA5CD5">
        <w:rPr>
          <w:bCs/>
          <w:szCs w:val="28"/>
        </w:rPr>
        <w:t>15</w:t>
      </w:r>
      <w:r w:rsidRPr="00347E05">
        <w:rPr>
          <w:bCs/>
          <w:szCs w:val="28"/>
        </w:rPr>
        <w:t xml:space="preserve">    г.</w:t>
      </w: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32"/>
          <w:szCs w:val="32"/>
        </w:rPr>
      </w:pPr>
      <w:r w:rsidRPr="002452D1">
        <w:rPr>
          <w:rFonts w:eastAsia="TimesNewRomanPS-BoldMT"/>
          <w:b/>
          <w:bCs/>
          <w:color w:val="000000"/>
          <w:sz w:val="32"/>
          <w:szCs w:val="32"/>
        </w:rPr>
        <w:t xml:space="preserve">РАБОЧАЯ ПРОГРАММА </w:t>
      </w:r>
      <w:r>
        <w:rPr>
          <w:rFonts w:eastAsia="TimesNewRomanPS-BoldMT"/>
          <w:b/>
          <w:bCs/>
          <w:color w:val="000000"/>
          <w:sz w:val="32"/>
          <w:szCs w:val="32"/>
        </w:rPr>
        <w:t xml:space="preserve">УЧЕБНОЙ </w:t>
      </w:r>
      <w:r w:rsidRPr="002452D1">
        <w:rPr>
          <w:rFonts w:eastAsia="TimesNewRomanPS-BoldMT"/>
          <w:b/>
          <w:bCs/>
          <w:color w:val="000000"/>
          <w:sz w:val="32"/>
          <w:szCs w:val="32"/>
        </w:rPr>
        <w:t>ПРАКТИКИ</w:t>
      </w:r>
    </w:p>
    <w:p w:rsidR="005A0714" w:rsidRPr="002452D1" w:rsidRDefault="005A0714" w:rsidP="00320E9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32"/>
          <w:szCs w:val="32"/>
        </w:rPr>
      </w:pPr>
    </w:p>
    <w:p w:rsidR="00320E93" w:rsidRP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i/>
          <w:color w:val="000000"/>
          <w:u w:val="single"/>
        </w:rPr>
      </w:pPr>
      <w:r w:rsidRPr="004126BE">
        <w:rPr>
          <w:rFonts w:eastAsia="TimesNewRomanPS-BoldMT"/>
          <w:b/>
          <w:bCs/>
          <w:color w:val="000000"/>
          <w:sz w:val="28"/>
          <w:szCs w:val="28"/>
        </w:rPr>
        <w:t xml:space="preserve">  </w:t>
      </w:r>
      <w:r w:rsidR="005A0714" w:rsidRPr="003E696F">
        <w:t>Профессиональный модуль</w:t>
      </w:r>
      <w:r w:rsidRPr="004126BE">
        <w:rPr>
          <w:rFonts w:eastAsia="TimesNewRomanPS-BoldMT"/>
          <w:b/>
          <w:bCs/>
          <w:color w:val="000000"/>
          <w:sz w:val="28"/>
          <w:szCs w:val="28"/>
        </w:rPr>
        <w:t xml:space="preserve">  </w:t>
      </w:r>
      <w:r w:rsidRPr="00320E93">
        <w:rPr>
          <w:rFonts w:eastAsia="TimesNewRomanPS-BoldMT"/>
          <w:b/>
          <w:bCs/>
          <w:color w:val="000000"/>
          <w:sz w:val="28"/>
          <w:szCs w:val="28"/>
          <w:u w:val="single"/>
        </w:rPr>
        <w:t>ПМ .01Разработка технологических процессов изготовления деталей машин</w:t>
      </w:r>
    </w:p>
    <w:p w:rsidR="00320E93" w:rsidRPr="00320E93" w:rsidRDefault="00320E93" w:rsidP="00320E9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16"/>
          <w:szCs w:val="16"/>
        </w:rPr>
      </w:pPr>
      <w:r w:rsidRPr="003E696F">
        <w:t xml:space="preserve">   </w:t>
      </w:r>
    </w:p>
    <w:p w:rsidR="00320E93" w:rsidRDefault="00320E93" w:rsidP="00320E93">
      <w:r w:rsidRPr="003E696F">
        <w:t>Количество не</w:t>
      </w:r>
      <w:r>
        <w:t xml:space="preserve">дель  </w:t>
      </w:r>
      <w:r w:rsidR="005A0714">
        <w:rPr>
          <w:u w:val="single"/>
        </w:rPr>
        <w:t>одна</w:t>
      </w:r>
      <w:proofErr w:type="gramStart"/>
      <w:r w:rsidR="005A0714">
        <w:rPr>
          <w:u w:val="single"/>
        </w:rPr>
        <w:t xml:space="preserve"> </w:t>
      </w:r>
      <w:r>
        <w:t>,</w:t>
      </w:r>
      <w:proofErr w:type="gramEnd"/>
      <w:r>
        <w:t xml:space="preserve"> часов   </w:t>
      </w:r>
      <w:r w:rsidR="005A0714">
        <w:rPr>
          <w:u w:val="single"/>
        </w:rPr>
        <w:t xml:space="preserve">36 </w:t>
      </w:r>
      <w:r>
        <w:t xml:space="preserve"> по учебному плану</w:t>
      </w:r>
    </w:p>
    <w:p w:rsidR="00320E93" w:rsidRPr="003E696F" w:rsidRDefault="00320E93" w:rsidP="00320E93">
      <w:r>
        <w:t>По спе</w:t>
      </w:r>
      <w:r w:rsidR="005A0714">
        <w:t>циальности 15.02.08 Технология машиностроения</w:t>
      </w:r>
    </w:p>
    <w:p w:rsidR="00320E93" w:rsidRDefault="00320E93" w:rsidP="00320E93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2F1407" w:rsidRDefault="002F1407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2F1407" w:rsidRDefault="002F1407" w:rsidP="00320E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320E93" w:rsidRDefault="00320E93" w:rsidP="00320E93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320E93" w:rsidRPr="00C71D9F" w:rsidRDefault="0043654D" w:rsidP="00320E93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2015</w:t>
      </w:r>
    </w:p>
    <w:p w:rsidR="00320E93" w:rsidRPr="00395C59" w:rsidRDefault="00320E93" w:rsidP="00320E93">
      <w:pPr>
        <w:rPr>
          <w:rFonts w:eastAsia="TimesNewRomanPSMT"/>
        </w:rPr>
      </w:pPr>
    </w:p>
    <w:p w:rsidR="00F4287C" w:rsidRDefault="00F4287C"/>
    <w:p w:rsidR="005F265C" w:rsidRDefault="005F265C"/>
    <w:p w:rsidR="005F265C" w:rsidRDefault="005F265C"/>
    <w:p w:rsidR="005F265C" w:rsidRDefault="005F265C"/>
    <w:p w:rsidR="005F265C" w:rsidRDefault="005F265C"/>
    <w:p w:rsidR="005F265C" w:rsidRDefault="005F265C"/>
    <w:tbl>
      <w:tblPr>
        <w:tblW w:w="10749" w:type="dxa"/>
        <w:tblLook w:val="04A0" w:firstRow="1" w:lastRow="0" w:firstColumn="1" w:lastColumn="0" w:noHBand="0" w:noVBand="1"/>
      </w:tblPr>
      <w:tblGrid>
        <w:gridCol w:w="5353"/>
        <w:gridCol w:w="5396"/>
      </w:tblGrid>
      <w:tr w:rsidR="005F265C" w:rsidRPr="001702D6" w:rsidTr="00A03AB1">
        <w:tc>
          <w:tcPr>
            <w:tcW w:w="10749" w:type="dxa"/>
            <w:gridSpan w:val="2"/>
          </w:tcPr>
          <w:p w:rsidR="005F265C" w:rsidRDefault="005F265C" w:rsidP="005F265C">
            <w:pPr>
              <w:autoSpaceDE w:val="0"/>
              <w:autoSpaceDN w:val="0"/>
              <w:adjustRightInd w:val="0"/>
            </w:pPr>
            <w:r w:rsidRPr="00296C45">
              <w:lastRenderedPageBreak/>
              <w:t xml:space="preserve">Рабочая программа </w:t>
            </w:r>
            <w:r>
              <w:t>практики</w:t>
            </w:r>
            <w:r w:rsidRPr="00296C45">
              <w:rPr>
                <w:caps/>
              </w:rPr>
              <w:t xml:space="preserve"> </w:t>
            </w:r>
            <w:r w:rsidRPr="00296C45">
              <w:t>разработана на основе Федерального государственного образовательного стандарта по специальности среднего</w:t>
            </w:r>
            <w:r>
              <w:t xml:space="preserve"> профессионального образования </w:t>
            </w:r>
          </w:p>
          <w:p w:rsidR="005F265C" w:rsidRDefault="005F265C" w:rsidP="005F265C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18"/>
                <w:szCs w:val="18"/>
              </w:rPr>
            </w:pPr>
            <w:r>
              <w:t>15.02.08  Технология машиностроения</w:t>
            </w:r>
            <w:r>
              <w:rPr>
                <w:rFonts w:eastAsia="TimesNewRomanPS-ItalicMT"/>
                <w:i/>
                <w:iCs/>
                <w:sz w:val="18"/>
                <w:szCs w:val="18"/>
              </w:rPr>
              <w:t xml:space="preserve">   </w:t>
            </w:r>
          </w:p>
          <w:p w:rsidR="005F265C" w:rsidRPr="00347E05" w:rsidRDefault="005F265C" w:rsidP="005F265C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sz w:val="18"/>
                <w:szCs w:val="18"/>
              </w:rPr>
            </w:pPr>
            <w:r>
              <w:rPr>
                <w:rFonts w:eastAsia="TimesNewRomanPS-ItalicMT"/>
                <w:i/>
                <w:iCs/>
                <w:sz w:val="18"/>
                <w:szCs w:val="18"/>
              </w:rPr>
              <w:t xml:space="preserve">                                 </w:t>
            </w:r>
          </w:p>
        </w:tc>
      </w:tr>
      <w:tr w:rsidR="005F265C" w:rsidRPr="001702D6" w:rsidTr="00A03AB1">
        <w:tc>
          <w:tcPr>
            <w:tcW w:w="5353" w:type="dxa"/>
          </w:tcPr>
          <w:p w:rsidR="005F265C" w:rsidRPr="00E1181D" w:rsidRDefault="005F265C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>
              <w:rPr>
                <w:rFonts w:eastAsia="TimesNewRomanPS-BoldMT"/>
                <w:bCs/>
              </w:rPr>
              <w:t>Одобрена</w:t>
            </w:r>
            <w:proofErr w:type="gramEnd"/>
            <w:r>
              <w:rPr>
                <w:rFonts w:eastAsia="TimesNewRomanPS-BoldMT"/>
                <w:bCs/>
              </w:rPr>
              <w:t xml:space="preserve"> методическим объединением </w:t>
            </w:r>
          </w:p>
          <w:p w:rsidR="005F265C" w:rsidRPr="000079DF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Технических дисциплин</w:t>
            </w:r>
          </w:p>
          <w:p w:rsidR="005F265C" w:rsidRPr="00E1181D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>
              <w:rPr>
                <w:rFonts w:eastAsia="TimesNewRomanPSMT"/>
                <w:i/>
                <w:iCs/>
                <w:sz w:val="20"/>
                <w:szCs w:val="20"/>
              </w:rPr>
              <w:t xml:space="preserve">    </w:t>
            </w:r>
            <w:r w:rsidRPr="00E1181D">
              <w:rPr>
                <w:rFonts w:eastAsia="TimesNewRomanPS-BoldMT"/>
                <w:bCs/>
              </w:rPr>
              <w:t xml:space="preserve">Протокол № </w:t>
            </w:r>
            <w:r w:rsidRPr="00E1181D">
              <w:rPr>
                <w:rFonts w:eastAsia="TimesNewRomanPSMT"/>
                <w:bCs/>
              </w:rPr>
              <w:t>____</w:t>
            </w:r>
          </w:p>
          <w:p w:rsidR="005F265C" w:rsidRPr="00E1181D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E1181D">
              <w:rPr>
                <w:rFonts w:eastAsia="TimesNewRomanPS-BoldMT"/>
                <w:bCs/>
              </w:rPr>
              <w:t xml:space="preserve">от </w:t>
            </w:r>
            <w:r w:rsidRPr="00E1181D">
              <w:rPr>
                <w:rFonts w:eastAsia="TimesNewRomanPSMT"/>
                <w:bCs/>
              </w:rPr>
              <w:t>«__» _________ 20</w:t>
            </w:r>
            <w:r w:rsidR="0043654D">
              <w:rPr>
                <w:rFonts w:eastAsia="TimesNewRomanPSMT"/>
                <w:bCs/>
              </w:rPr>
              <w:t>15</w:t>
            </w:r>
            <w:r w:rsidRPr="00E1181D">
              <w:rPr>
                <w:rFonts w:eastAsia="TimesNewRomanPS-BoldMT"/>
                <w:bCs/>
              </w:rPr>
              <w:t>г</w:t>
            </w:r>
            <w:r w:rsidRPr="00E1181D">
              <w:rPr>
                <w:rFonts w:eastAsia="TimesNewRomanPSMT"/>
                <w:bCs/>
              </w:rPr>
              <w:t>.</w:t>
            </w:r>
          </w:p>
          <w:p w:rsidR="005F265C" w:rsidRPr="00E927EA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</w:rPr>
            </w:pPr>
            <w:r>
              <w:rPr>
                <w:rFonts w:eastAsia="TimesNewRomanPSMT"/>
                <w:i/>
                <w:iCs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396" w:type="dxa"/>
          </w:tcPr>
          <w:p w:rsidR="005F265C" w:rsidRPr="000079DF" w:rsidRDefault="005F265C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</w:p>
        </w:tc>
      </w:tr>
      <w:tr w:rsidR="005F265C" w:rsidRPr="001702D6" w:rsidTr="00A03AB1">
        <w:tc>
          <w:tcPr>
            <w:tcW w:w="5353" w:type="dxa"/>
          </w:tcPr>
          <w:p w:rsidR="005F265C" w:rsidRPr="00E1181D" w:rsidRDefault="005F265C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1181D">
              <w:rPr>
                <w:rFonts w:eastAsia="TimesNewRomanPS-BoldMT"/>
                <w:bCs/>
              </w:rPr>
              <w:t xml:space="preserve">Председатель </w:t>
            </w:r>
            <w:r>
              <w:rPr>
                <w:rFonts w:eastAsia="TimesNewRomanPS-BoldMT"/>
                <w:bCs/>
              </w:rPr>
              <w:t>МО</w:t>
            </w:r>
          </w:p>
          <w:p w:rsidR="005F265C" w:rsidRPr="000079DF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_____________/ Н.К. </w:t>
            </w:r>
            <w:proofErr w:type="spellStart"/>
            <w:r>
              <w:rPr>
                <w:rFonts w:eastAsia="TimesNewRomanPSMT"/>
                <w:bCs/>
                <w:sz w:val="28"/>
                <w:szCs w:val="28"/>
              </w:rPr>
              <w:t>Дондук</w:t>
            </w:r>
            <w:proofErr w:type="spellEnd"/>
          </w:p>
          <w:p w:rsidR="005F265C" w:rsidRPr="00347E05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sz w:val="20"/>
                <w:szCs w:val="20"/>
              </w:rPr>
            </w:pPr>
          </w:p>
        </w:tc>
        <w:tc>
          <w:tcPr>
            <w:tcW w:w="5396" w:type="dxa"/>
          </w:tcPr>
          <w:p w:rsidR="005F265C" w:rsidRPr="00007C04" w:rsidRDefault="005F265C" w:rsidP="00A03AB1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sz w:val="20"/>
                <w:szCs w:val="20"/>
              </w:rPr>
            </w:pPr>
          </w:p>
        </w:tc>
      </w:tr>
    </w:tbl>
    <w:p w:rsidR="005F265C" w:rsidRDefault="005F265C" w:rsidP="005F265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5F265C" w:rsidRDefault="005F265C" w:rsidP="005F265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5F265C" w:rsidRDefault="005F265C" w:rsidP="005F265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5F265C" w:rsidRDefault="005F265C" w:rsidP="005F265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5F265C" w:rsidRDefault="005F265C" w:rsidP="005F265C">
      <w:pPr>
        <w:rPr>
          <w:szCs w:val="28"/>
        </w:rPr>
      </w:pPr>
      <w:r>
        <w:rPr>
          <w:b/>
          <w:i/>
          <w:szCs w:val="28"/>
        </w:rPr>
        <w:t>Автор</w:t>
      </w:r>
      <w:r w:rsidRPr="004126BE">
        <w:rPr>
          <w:b/>
          <w:i/>
          <w:szCs w:val="28"/>
        </w:rPr>
        <w:t xml:space="preserve">: </w:t>
      </w:r>
      <w:r>
        <w:rPr>
          <w:b/>
          <w:i/>
          <w:szCs w:val="28"/>
        </w:rPr>
        <w:t xml:space="preserve"> </w:t>
      </w:r>
      <w:proofErr w:type="spellStart"/>
      <w:r>
        <w:rPr>
          <w:i/>
          <w:szCs w:val="28"/>
        </w:rPr>
        <w:t>И.К.Забродкина</w:t>
      </w:r>
      <w:proofErr w:type="spellEnd"/>
      <w:r>
        <w:rPr>
          <w:szCs w:val="28"/>
        </w:rPr>
        <w:t xml:space="preserve">  преподаватель специальных дисциплин ГБ</w:t>
      </w:r>
      <w:r w:rsidR="0043654D">
        <w:rPr>
          <w:szCs w:val="28"/>
        </w:rPr>
        <w:t>П</w:t>
      </w:r>
      <w:r>
        <w:rPr>
          <w:szCs w:val="28"/>
        </w:rPr>
        <w:t>ОУ «</w:t>
      </w:r>
      <w:proofErr w:type="spellStart"/>
      <w:r>
        <w:rPr>
          <w:szCs w:val="28"/>
        </w:rPr>
        <w:t>Арзамасский</w:t>
      </w:r>
      <w:proofErr w:type="spellEnd"/>
      <w:r>
        <w:rPr>
          <w:szCs w:val="28"/>
        </w:rPr>
        <w:t xml:space="preserve"> коммерческо-технический техникум».</w:t>
      </w:r>
    </w:p>
    <w:p w:rsidR="005F265C" w:rsidRDefault="005F265C" w:rsidP="005F265C">
      <w:pPr>
        <w:autoSpaceDE w:val="0"/>
        <w:autoSpaceDN w:val="0"/>
        <w:adjustRightInd w:val="0"/>
        <w:rPr>
          <w:rFonts w:eastAsia="TimesNewRomanPSMT"/>
          <w:i/>
          <w:iCs/>
          <w:sz w:val="18"/>
          <w:szCs w:val="18"/>
        </w:rPr>
      </w:pPr>
    </w:p>
    <w:p w:rsidR="005F265C" w:rsidRDefault="005F265C" w:rsidP="005F265C">
      <w:pPr>
        <w:autoSpaceDE w:val="0"/>
        <w:autoSpaceDN w:val="0"/>
        <w:adjustRightInd w:val="0"/>
        <w:rPr>
          <w:rFonts w:eastAsia="TimesNewRomanPSMT"/>
          <w:i/>
          <w:iCs/>
          <w:sz w:val="18"/>
          <w:szCs w:val="18"/>
        </w:rPr>
      </w:pPr>
    </w:p>
    <w:p w:rsidR="005F265C" w:rsidRPr="00341C9B" w:rsidRDefault="005F265C" w:rsidP="005F265C">
      <w:pPr>
        <w:autoSpaceDE w:val="0"/>
        <w:autoSpaceDN w:val="0"/>
        <w:adjustRightInd w:val="0"/>
        <w:rPr>
          <w:rFonts w:eastAsia="TimesNewRomanPSMT"/>
          <w:i/>
          <w:iCs/>
          <w:sz w:val="18"/>
          <w:szCs w:val="18"/>
        </w:rPr>
      </w:pPr>
    </w:p>
    <w:p w:rsidR="005F265C" w:rsidRDefault="005F265C" w:rsidP="005F265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5F265C" w:rsidRPr="00341C9B" w:rsidRDefault="005F265C" w:rsidP="005F265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E1181D">
        <w:rPr>
          <w:rFonts w:eastAsia="TimesNewRomanPS-BoldMT"/>
          <w:bCs/>
        </w:rPr>
        <w:t>Программа согласована</w:t>
      </w:r>
      <w:r w:rsidRPr="00341C9B">
        <w:rPr>
          <w:rFonts w:eastAsia="TimesNewRomanPSMT"/>
          <w:sz w:val="28"/>
          <w:szCs w:val="28"/>
        </w:rPr>
        <w:t>:___________________________________</w:t>
      </w:r>
      <w:r>
        <w:rPr>
          <w:rFonts w:eastAsia="TimesNewRomanPSMT"/>
          <w:sz w:val="28"/>
          <w:szCs w:val="28"/>
        </w:rPr>
        <w:t>__________________</w:t>
      </w:r>
      <w:r w:rsidRPr="00341C9B">
        <w:rPr>
          <w:rFonts w:eastAsia="TimesNewRomanPSMT"/>
          <w:sz w:val="28"/>
          <w:szCs w:val="28"/>
        </w:rPr>
        <w:t>_</w:t>
      </w:r>
    </w:p>
    <w:p w:rsidR="005F265C" w:rsidRPr="002452D1" w:rsidRDefault="005F265C" w:rsidP="005F265C">
      <w:pPr>
        <w:autoSpaceDE w:val="0"/>
        <w:autoSpaceDN w:val="0"/>
        <w:adjustRightInd w:val="0"/>
        <w:rPr>
          <w:rFonts w:eastAsia="TimesNewRomanPS-BoldMT"/>
          <w:b/>
          <w:bCs/>
          <w:sz w:val="20"/>
          <w:szCs w:val="20"/>
        </w:rPr>
      </w:pPr>
    </w:p>
    <w:p w:rsidR="005F265C" w:rsidRDefault="005F265C"/>
    <w:p w:rsidR="007523B1" w:rsidRDefault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Pr="007523B1" w:rsidRDefault="007523B1" w:rsidP="007523B1"/>
    <w:p w:rsidR="007523B1" w:rsidRDefault="007523B1" w:rsidP="007523B1"/>
    <w:p w:rsidR="007523B1" w:rsidRDefault="007523B1" w:rsidP="007523B1"/>
    <w:p w:rsidR="005F265C" w:rsidRDefault="007523B1" w:rsidP="007523B1">
      <w:pPr>
        <w:tabs>
          <w:tab w:val="left" w:pos="2411"/>
        </w:tabs>
      </w:pPr>
      <w:r>
        <w:tab/>
      </w: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tabs>
          <w:tab w:val="left" w:pos="2411"/>
        </w:tabs>
      </w:pPr>
    </w:p>
    <w:p w:rsidR="007523B1" w:rsidRDefault="007523B1" w:rsidP="007523B1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7523B1" w:rsidRPr="0010564F" w:rsidRDefault="007523B1" w:rsidP="007523B1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0564F">
        <w:rPr>
          <w:rFonts w:eastAsia="TimesNewRomanPS-BoldMT"/>
          <w:b/>
          <w:bCs/>
        </w:rPr>
        <w:lastRenderedPageBreak/>
        <w:t>С</w:t>
      </w:r>
      <w:r>
        <w:rPr>
          <w:rFonts w:eastAsia="TimesNewRomanPS-BoldMT"/>
          <w:b/>
          <w:bCs/>
        </w:rPr>
        <w:t>одержание</w:t>
      </w:r>
    </w:p>
    <w:p w:rsidR="007523B1" w:rsidRDefault="007523B1" w:rsidP="007523B1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7523B1" w:rsidRPr="0010564F" w:rsidRDefault="007523B1" w:rsidP="007523B1">
      <w:pPr>
        <w:autoSpaceDE w:val="0"/>
        <w:autoSpaceDN w:val="0"/>
        <w:adjustRightInd w:val="0"/>
        <w:rPr>
          <w:rFonts w:eastAsia="TimesNewRomanPSMT"/>
        </w:rPr>
      </w:pPr>
      <w:r w:rsidRPr="0010564F">
        <w:rPr>
          <w:rFonts w:eastAsia="TimesNewRomanPSMT"/>
          <w:b/>
          <w:bCs/>
        </w:rPr>
        <w:t xml:space="preserve">1. </w:t>
      </w:r>
      <w:r w:rsidRPr="0010564F">
        <w:rPr>
          <w:rFonts w:eastAsia="TimesNewRomanPS-BoldMT"/>
          <w:b/>
          <w:bCs/>
        </w:rPr>
        <w:t>П</w:t>
      </w:r>
      <w:r>
        <w:rPr>
          <w:rFonts w:eastAsia="TimesNewRomanPS-BoldMT"/>
          <w:b/>
          <w:bCs/>
        </w:rPr>
        <w:t>аспорт программы</w:t>
      </w:r>
      <w:r w:rsidRPr="0010564F">
        <w:rPr>
          <w:rFonts w:eastAsia="TimesNewRomanPS-BoldMT"/>
          <w:b/>
          <w:bCs/>
        </w:rPr>
        <w:t xml:space="preserve"> </w:t>
      </w:r>
      <w:r>
        <w:rPr>
          <w:rFonts w:eastAsia="TimesNewRomanPS-BoldMT"/>
          <w:b/>
          <w:bCs/>
        </w:rPr>
        <w:t>учебной  практики</w:t>
      </w:r>
      <w:r w:rsidRPr="0010564F">
        <w:rPr>
          <w:rFonts w:eastAsia="TimesNewRomanPS-BoldMT"/>
          <w:b/>
          <w:bCs/>
        </w:rPr>
        <w:t xml:space="preserve">   </w:t>
      </w:r>
      <w:r>
        <w:rPr>
          <w:rFonts w:eastAsia="TimesNewRomanPS-BoldMT"/>
          <w:b/>
          <w:bCs/>
        </w:rPr>
        <w:t xml:space="preserve">           </w:t>
      </w:r>
      <w:r w:rsidR="00533875">
        <w:rPr>
          <w:rFonts w:eastAsia="TimesNewRomanPS-BoldMT"/>
          <w:b/>
          <w:bCs/>
        </w:rPr>
        <w:t xml:space="preserve">                                                                  4</w:t>
      </w:r>
      <w:r>
        <w:rPr>
          <w:rFonts w:eastAsia="TimesNewRomanPS-BoldMT"/>
          <w:b/>
          <w:bCs/>
        </w:rPr>
        <w:t xml:space="preserve">                     </w:t>
      </w:r>
    </w:p>
    <w:p w:rsidR="007523B1" w:rsidRDefault="007523B1" w:rsidP="007523B1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7951ED">
        <w:rPr>
          <w:rFonts w:eastAsia="TimesNewRomanPSMT"/>
          <w:bCs/>
          <w:i/>
          <w:sz w:val="16"/>
          <w:szCs w:val="16"/>
        </w:rPr>
        <w:t xml:space="preserve">                                                       </w:t>
      </w:r>
      <w:r>
        <w:rPr>
          <w:rFonts w:eastAsia="TimesNewRomanPSMT"/>
          <w:bCs/>
          <w:i/>
          <w:sz w:val="16"/>
          <w:szCs w:val="16"/>
        </w:rPr>
        <w:t xml:space="preserve">             </w:t>
      </w:r>
    </w:p>
    <w:p w:rsidR="007523B1" w:rsidRPr="0010564F" w:rsidRDefault="007523B1" w:rsidP="007523B1">
      <w:pPr>
        <w:autoSpaceDE w:val="0"/>
        <w:autoSpaceDN w:val="0"/>
        <w:adjustRightInd w:val="0"/>
        <w:rPr>
          <w:rFonts w:eastAsia="TimesNewRomanPSMT"/>
        </w:rPr>
      </w:pPr>
      <w:r w:rsidRPr="0010564F">
        <w:rPr>
          <w:rFonts w:eastAsia="TimesNewRomanPSMT"/>
          <w:b/>
          <w:bCs/>
        </w:rPr>
        <w:t xml:space="preserve">2. </w:t>
      </w:r>
      <w:r w:rsidRPr="0010564F">
        <w:rPr>
          <w:rFonts w:eastAsia="TimesNewRomanPS-BoldMT"/>
          <w:b/>
          <w:bCs/>
        </w:rPr>
        <w:t>Р</w:t>
      </w:r>
      <w:r>
        <w:rPr>
          <w:rFonts w:eastAsia="TimesNewRomanPS-BoldMT"/>
          <w:b/>
          <w:bCs/>
        </w:rPr>
        <w:t>езультаты</w:t>
      </w:r>
      <w:r w:rsidRPr="0010564F"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учебнойпрактики</w:t>
      </w:r>
      <w:proofErr w:type="spellEnd"/>
      <w:r w:rsidRPr="0010564F">
        <w:rPr>
          <w:rFonts w:eastAsia="TimesNewRomanPS-BoldMT"/>
          <w:b/>
          <w:bCs/>
        </w:rPr>
        <w:t xml:space="preserve">   </w:t>
      </w:r>
      <w:r>
        <w:rPr>
          <w:rFonts w:eastAsia="TimesNewRomanPS-BoldMT"/>
          <w:b/>
          <w:bCs/>
        </w:rPr>
        <w:t xml:space="preserve">     </w:t>
      </w:r>
      <w:r w:rsidR="00533875">
        <w:rPr>
          <w:rFonts w:eastAsia="TimesNewRomanPS-BoldMT"/>
          <w:b/>
          <w:bCs/>
        </w:rPr>
        <w:t xml:space="preserve">                                                                                           5</w:t>
      </w:r>
      <w:r>
        <w:rPr>
          <w:rFonts w:eastAsia="TimesNewRomanPS-BoldMT"/>
          <w:b/>
          <w:bCs/>
        </w:rPr>
        <w:t xml:space="preserve">                           </w:t>
      </w:r>
    </w:p>
    <w:p w:rsidR="007523B1" w:rsidRDefault="007523B1" w:rsidP="007523B1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7951ED">
        <w:rPr>
          <w:rFonts w:eastAsia="TimesNewRomanPSMT"/>
          <w:bCs/>
          <w:i/>
          <w:sz w:val="16"/>
          <w:szCs w:val="16"/>
        </w:rPr>
        <w:t xml:space="preserve">                         </w:t>
      </w:r>
      <w:r>
        <w:rPr>
          <w:rFonts w:eastAsia="TimesNewRomanPSMT"/>
          <w:bCs/>
          <w:i/>
          <w:sz w:val="16"/>
          <w:szCs w:val="16"/>
        </w:rPr>
        <w:t xml:space="preserve">                  </w:t>
      </w:r>
      <w:r>
        <w:rPr>
          <w:rFonts w:eastAsia="TimesNewRomanPSMT"/>
          <w:b/>
          <w:bCs/>
        </w:rPr>
        <w:t xml:space="preserve">  </w:t>
      </w:r>
    </w:p>
    <w:p w:rsidR="007523B1" w:rsidRPr="0010564F" w:rsidRDefault="007523B1" w:rsidP="007523B1">
      <w:pPr>
        <w:autoSpaceDE w:val="0"/>
        <w:autoSpaceDN w:val="0"/>
        <w:adjustRightInd w:val="0"/>
        <w:rPr>
          <w:rFonts w:eastAsia="TimesNewRomanPSMT"/>
        </w:rPr>
      </w:pPr>
      <w:r w:rsidRPr="0010564F">
        <w:rPr>
          <w:rFonts w:eastAsia="TimesNewRomanPSMT"/>
          <w:b/>
          <w:bCs/>
        </w:rPr>
        <w:t xml:space="preserve">3. </w:t>
      </w:r>
      <w:r w:rsidRPr="0010564F">
        <w:rPr>
          <w:rFonts w:eastAsia="TimesNewRomanPS-BoldMT"/>
          <w:b/>
          <w:bCs/>
        </w:rPr>
        <w:t>С</w:t>
      </w:r>
      <w:r>
        <w:rPr>
          <w:rFonts w:eastAsia="TimesNewRomanPS-BoldMT"/>
          <w:b/>
          <w:bCs/>
        </w:rPr>
        <w:t>труктура и содержание программы учебной практики</w:t>
      </w:r>
      <w:r w:rsidRPr="0010564F">
        <w:rPr>
          <w:rFonts w:eastAsia="TimesNewRomanPS-BoldMT"/>
          <w:b/>
          <w:bCs/>
        </w:rPr>
        <w:t xml:space="preserve">   </w:t>
      </w:r>
      <w:r>
        <w:rPr>
          <w:rFonts w:eastAsia="TimesNewRomanPS-BoldMT"/>
          <w:b/>
          <w:bCs/>
        </w:rPr>
        <w:t xml:space="preserve"> </w:t>
      </w:r>
      <w:r w:rsidR="00533875">
        <w:rPr>
          <w:rFonts w:eastAsia="TimesNewRomanPS-BoldMT"/>
          <w:b/>
          <w:bCs/>
        </w:rPr>
        <w:t xml:space="preserve">                                                6</w:t>
      </w:r>
      <w:r>
        <w:rPr>
          <w:rFonts w:eastAsia="TimesNewRomanPS-BoldMT"/>
          <w:b/>
          <w:bCs/>
        </w:rPr>
        <w:t xml:space="preserve">                            </w:t>
      </w:r>
      <w:r>
        <w:rPr>
          <w:rFonts w:eastAsia="TimesNewRomanPSMT"/>
        </w:rPr>
        <w:t xml:space="preserve">                           </w:t>
      </w:r>
    </w:p>
    <w:p w:rsidR="007523B1" w:rsidRDefault="007523B1" w:rsidP="007523B1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7951ED">
        <w:rPr>
          <w:rFonts w:eastAsia="TimesNewRomanPSMT"/>
          <w:bCs/>
          <w:i/>
          <w:sz w:val="16"/>
          <w:szCs w:val="16"/>
        </w:rPr>
        <w:t xml:space="preserve">                                                       </w:t>
      </w:r>
      <w:r>
        <w:rPr>
          <w:rFonts w:eastAsia="TimesNewRomanPSMT"/>
          <w:bCs/>
          <w:i/>
          <w:sz w:val="16"/>
          <w:szCs w:val="16"/>
        </w:rPr>
        <w:t xml:space="preserve">                                                        </w:t>
      </w:r>
      <w:r w:rsidRPr="007951ED">
        <w:rPr>
          <w:rFonts w:eastAsia="TimesNewRomanPSMT"/>
          <w:bCs/>
          <w:i/>
          <w:sz w:val="16"/>
          <w:szCs w:val="16"/>
        </w:rPr>
        <w:t xml:space="preserve">  </w:t>
      </w:r>
    </w:p>
    <w:p w:rsidR="007523B1" w:rsidRPr="0010564F" w:rsidRDefault="007523B1" w:rsidP="007523B1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10564F">
        <w:rPr>
          <w:rFonts w:eastAsia="TimesNewRomanPSMT"/>
          <w:b/>
          <w:bCs/>
        </w:rPr>
        <w:t xml:space="preserve">4 </w:t>
      </w:r>
      <w:r w:rsidRPr="0010564F">
        <w:rPr>
          <w:rFonts w:eastAsia="TimesNewRomanPS-BoldMT"/>
          <w:b/>
          <w:bCs/>
        </w:rPr>
        <w:t>У</w:t>
      </w:r>
      <w:r>
        <w:rPr>
          <w:rFonts w:eastAsia="TimesNewRomanPS-BoldMT"/>
          <w:b/>
          <w:bCs/>
        </w:rPr>
        <w:t xml:space="preserve">словия организации и проведения </w:t>
      </w:r>
      <w:r w:rsidR="0086797E">
        <w:rPr>
          <w:rFonts w:eastAsia="TimesNewRomanPS-BoldMT"/>
          <w:b/>
          <w:bCs/>
        </w:rPr>
        <w:t>учебной</w:t>
      </w:r>
      <w:r>
        <w:rPr>
          <w:rFonts w:eastAsia="TimesNewRomanPS-BoldMT"/>
          <w:b/>
          <w:bCs/>
        </w:rPr>
        <w:t xml:space="preserve"> практики</w:t>
      </w:r>
      <w:r w:rsidRPr="0010564F">
        <w:rPr>
          <w:rFonts w:eastAsia="TimesNewRomanPS-BoldMT"/>
          <w:b/>
          <w:bCs/>
        </w:rPr>
        <w:t xml:space="preserve">   </w:t>
      </w:r>
      <w:r w:rsidR="00533875">
        <w:rPr>
          <w:rFonts w:eastAsia="TimesNewRomanPS-BoldMT"/>
          <w:b/>
          <w:bCs/>
        </w:rPr>
        <w:t xml:space="preserve">                                                     7</w:t>
      </w:r>
      <w:r>
        <w:rPr>
          <w:rFonts w:eastAsia="TimesNewRomanPS-BoldMT"/>
          <w:b/>
          <w:bCs/>
        </w:rPr>
        <w:t xml:space="preserve">                                 </w:t>
      </w:r>
      <w:r w:rsidRPr="007951ED">
        <w:rPr>
          <w:rFonts w:eastAsia="TimesNewRomanPSMT"/>
          <w:bCs/>
          <w:i/>
          <w:sz w:val="16"/>
          <w:szCs w:val="16"/>
        </w:rPr>
        <w:t xml:space="preserve">                                                       </w:t>
      </w:r>
      <w:r>
        <w:rPr>
          <w:rFonts w:eastAsia="TimesNewRomanPSMT"/>
          <w:bCs/>
          <w:i/>
          <w:sz w:val="16"/>
          <w:szCs w:val="16"/>
        </w:rPr>
        <w:t xml:space="preserve">                            </w:t>
      </w:r>
      <w:r w:rsidRPr="007951ED">
        <w:rPr>
          <w:rFonts w:eastAsia="TimesNewRomanPSMT"/>
          <w:bCs/>
          <w:i/>
          <w:sz w:val="16"/>
          <w:szCs w:val="16"/>
        </w:rPr>
        <w:t xml:space="preserve">  </w:t>
      </w:r>
      <w:r>
        <w:rPr>
          <w:rFonts w:eastAsia="TimesNewRomanPSMT"/>
          <w:bCs/>
          <w:i/>
          <w:sz w:val="16"/>
          <w:szCs w:val="16"/>
        </w:rPr>
        <w:t xml:space="preserve">                                                                </w:t>
      </w:r>
    </w:p>
    <w:p w:rsidR="007523B1" w:rsidRDefault="007523B1" w:rsidP="007523B1">
      <w:pPr>
        <w:autoSpaceDE w:val="0"/>
        <w:autoSpaceDN w:val="0"/>
        <w:adjustRightInd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                                                                                   </w:t>
      </w:r>
    </w:p>
    <w:p w:rsidR="007523B1" w:rsidRPr="0010564F" w:rsidRDefault="007523B1" w:rsidP="007523B1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10564F">
        <w:rPr>
          <w:rFonts w:eastAsia="TimesNewRomanPSMT"/>
          <w:b/>
          <w:bCs/>
        </w:rPr>
        <w:t xml:space="preserve">5. </w:t>
      </w:r>
      <w:r w:rsidRPr="0010564F">
        <w:rPr>
          <w:rFonts w:eastAsia="TimesNewRomanPS-BoldMT"/>
          <w:b/>
          <w:bCs/>
        </w:rPr>
        <w:t>К</w:t>
      </w:r>
      <w:r>
        <w:rPr>
          <w:rFonts w:eastAsia="TimesNewRomanPS-BoldMT"/>
          <w:b/>
          <w:bCs/>
        </w:rPr>
        <w:t>онтроль и оценка результатов</w:t>
      </w:r>
      <w:r w:rsidRPr="0010564F">
        <w:rPr>
          <w:rFonts w:eastAsia="TimesNewRomanPS-BoldMT"/>
          <w:b/>
          <w:bCs/>
        </w:rPr>
        <w:t xml:space="preserve"> </w:t>
      </w:r>
      <w:r>
        <w:rPr>
          <w:rFonts w:eastAsia="TimesNewRomanPS-BoldMT"/>
          <w:b/>
          <w:bCs/>
        </w:rPr>
        <w:t xml:space="preserve"> </w:t>
      </w:r>
      <w:r w:rsidR="0086797E">
        <w:rPr>
          <w:rFonts w:eastAsia="TimesNewRomanPS-BoldMT"/>
          <w:b/>
          <w:bCs/>
        </w:rPr>
        <w:t xml:space="preserve">учебной </w:t>
      </w:r>
      <w:r>
        <w:rPr>
          <w:rFonts w:eastAsia="TimesNewRomanPS-BoldMT"/>
          <w:b/>
          <w:bCs/>
        </w:rPr>
        <w:t>практики</w:t>
      </w:r>
      <w:r w:rsidR="00533875">
        <w:rPr>
          <w:rFonts w:eastAsia="TimesNewRomanPS-BoldMT"/>
          <w:b/>
          <w:bCs/>
        </w:rPr>
        <w:t xml:space="preserve">                                                              8</w:t>
      </w:r>
    </w:p>
    <w:p w:rsidR="007523B1" w:rsidRDefault="007523B1" w:rsidP="007523B1">
      <w:pPr>
        <w:autoSpaceDE w:val="0"/>
        <w:autoSpaceDN w:val="0"/>
        <w:adjustRightInd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                                                                             </w:t>
      </w:r>
    </w:p>
    <w:p w:rsidR="00533875" w:rsidRDefault="007523B1" w:rsidP="007523B1">
      <w:pPr>
        <w:tabs>
          <w:tab w:val="left" w:pos="2411"/>
        </w:tabs>
        <w:rPr>
          <w:rFonts w:eastAsia="TimesNewRomanPSMT"/>
          <w:b/>
          <w:bCs/>
        </w:rPr>
      </w:pPr>
      <w:r w:rsidRPr="0010564F">
        <w:rPr>
          <w:rFonts w:eastAsia="TimesNewRomanPSMT"/>
          <w:b/>
          <w:bCs/>
        </w:rPr>
        <w:t>6. П</w:t>
      </w:r>
      <w:r>
        <w:rPr>
          <w:rFonts w:eastAsia="TimesNewRomanPSMT"/>
          <w:b/>
          <w:bCs/>
        </w:rPr>
        <w:t>риложения:</w:t>
      </w:r>
      <w:r w:rsidR="00533875">
        <w:rPr>
          <w:rFonts w:eastAsia="TimesNewRomanPSMT"/>
          <w:b/>
          <w:bCs/>
        </w:rPr>
        <w:t xml:space="preserve">      </w:t>
      </w:r>
    </w:p>
    <w:p w:rsidR="00533875" w:rsidRDefault="00533875" w:rsidP="007523B1">
      <w:pPr>
        <w:tabs>
          <w:tab w:val="left" w:pos="2411"/>
        </w:tabs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 </w:t>
      </w:r>
    </w:p>
    <w:p w:rsidR="00533875" w:rsidRDefault="00533875" w:rsidP="007523B1">
      <w:pPr>
        <w:tabs>
          <w:tab w:val="left" w:pos="2411"/>
        </w:tabs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Приложение1Дневник-отчёт                                                                                                         10</w:t>
      </w:r>
    </w:p>
    <w:p w:rsidR="00533875" w:rsidRDefault="00533875" w:rsidP="007523B1">
      <w:pPr>
        <w:tabs>
          <w:tab w:val="left" w:pos="2411"/>
        </w:tabs>
        <w:rPr>
          <w:rFonts w:eastAsia="TimesNewRomanPSMT"/>
          <w:b/>
          <w:bCs/>
        </w:rPr>
      </w:pPr>
    </w:p>
    <w:p w:rsidR="00533875" w:rsidRDefault="00533875" w:rsidP="007523B1">
      <w:pPr>
        <w:tabs>
          <w:tab w:val="left" w:pos="2411"/>
        </w:tabs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Приложение</w:t>
      </w:r>
      <w:proofErr w:type="gramStart"/>
      <w:r>
        <w:rPr>
          <w:rFonts w:eastAsia="TimesNewRomanPSMT"/>
          <w:b/>
          <w:bCs/>
        </w:rPr>
        <w:t>2</w:t>
      </w:r>
      <w:proofErr w:type="gramEnd"/>
      <w:r>
        <w:rPr>
          <w:rFonts w:eastAsia="TimesNewRomanPSMT"/>
          <w:b/>
          <w:bCs/>
        </w:rPr>
        <w:t xml:space="preserve"> Контрольно-измерительные материалы по промежуточной аттестации 16</w:t>
      </w:r>
    </w:p>
    <w:p w:rsidR="00533875" w:rsidRDefault="00533875" w:rsidP="007523B1">
      <w:pPr>
        <w:tabs>
          <w:tab w:val="left" w:pos="2411"/>
        </w:tabs>
        <w:rPr>
          <w:rFonts w:eastAsia="TimesNewRomanPSMT"/>
          <w:b/>
          <w:bCs/>
        </w:rPr>
      </w:pPr>
    </w:p>
    <w:p w:rsidR="00533875" w:rsidRDefault="00533875" w:rsidP="007523B1">
      <w:pPr>
        <w:tabs>
          <w:tab w:val="left" w:pos="2411"/>
        </w:tabs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Приложение3 Перечень учебных заданий                                                                                   17</w:t>
      </w:r>
    </w:p>
    <w:p w:rsidR="007523B1" w:rsidRDefault="00533875" w:rsidP="007523B1">
      <w:pPr>
        <w:tabs>
          <w:tab w:val="left" w:pos="2411"/>
        </w:tabs>
      </w:pPr>
      <w:r>
        <w:rPr>
          <w:rFonts w:eastAsia="TimesNewRomanPSMT"/>
          <w:b/>
          <w:bCs/>
        </w:rPr>
        <w:t xml:space="preserve">                                                                                                                   </w:t>
      </w:r>
    </w:p>
    <w:p w:rsidR="0086797E" w:rsidRDefault="0086797E" w:rsidP="007523B1">
      <w:pPr>
        <w:tabs>
          <w:tab w:val="left" w:pos="2411"/>
        </w:tabs>
      </w:pPr>
    </w:p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Pr="0086797E" w:rsidRDefault="0086797E" w:rsidP="0086797E"/>
    <w:p w:rsidR="0086797E" w:rsidRDefault="0086797E" w:rsidP="0086797E"/>
    <w:p w:rsidR="0086797E" w:rsidRDefault="0086797E" w:rsidP="0086797E"/>
    <w:p w:rsidR="007523B1" w:rsidRDefault="0086797E" w:rsidP="0086797E">
      <w:pPr>
        <w:tabs>
          <w:tab w:val="left" w:pos="1440"/>
        </w:tabs>
      </w:pPr>
      <w:r>
        <w:tab/>
      </w: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Default="0086797E" w:rsidP="0086797E">
      <w:pPr>
        <w:tabs>
          <w:tab w:val="left" w:pos="1440"/>
        </w:tabs>
      </w:pPr>
    </w:p>
    <w:p w:rsidR="0086797E" w:rsidRPr="0010564F" w:rsidRDefault="0086797E" w:rsidP="0086797E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MT"/>
          <w:b/>
          <w:bCs/>
          <w:sz w:val="28"/>
          <w:szCs w:val="28"/>
        </w:rPr>
        <w:lastRenderedPageBreak/>
        <w:t xml:space="preserve">  </w:t>
      </w:r>
      <w:r w:rsidRPr="0010564F">
        <w:rPr>
          <w:rFonts w:eastAsia="TimesNewRomanPSMT"/>
          <w:b/>
          <w:bCs/>
        </w:rPr>
        <w:t xml:space="preserve">1. </w:t>
      </w:r>
      <w:r w:rsidRPr="0010564F">
        <w:rPr>
          <w:rFonts w:eastAsia="TimesNewRomanPS-BoldMT"/>
          <w:b/>
          <w:bCs/>
        </w:rPr>
        <w:t>П</w:t>
      </w:r>
      <w:r>
        <w:rPr>
          <w:rFonts w:eastAsia="TimesNewRomanPS-BoldMT"/>
          <w:b/>
          <w:bCs/>
        </w:rPr>
        <w:t>аспорт программы</w:t>
      </w:r>
      <w:r w:rsidRPr="0010564F">
        <w:rPr>
          <w:rFonts w:eastAsia="TimesNewRomanPS-BoldMT"/>
          <w:b/>
          <w:bCs/>
        </w:rPr>
        <w:t xml:space="preserve"> </w:t>
      </w:r>
      <w:r>
        <w:rPr>
          <w:rFonts w:eastAsia="TimesNewRomanPS-BoldMT"/>
          <w:b/>
          <w:bCs/>
        </w:rPr>
        <w:t xml:space="preserve">учебной </w:t>
      </w:r>
      <w:r>
        <w:rPr>
          <w:rFonts w:eastAsia="TimesNewRomanPSMT"/>
          <w:b/>
          <w:bCs/>
        </w:rPr>
        <w:t>практики</w:t>
      </w:r>
    </w:p>
    <w:p w:rsidR="0086797E" w:rsidRPr="0010564F" w:rsidRDefault="0086797E" w:rsidP="0086797E">
      <w:pPr>
        <w:autoSpaceDE w:val="0"/>
        <w:autoSpaceDN w:val="0"/>
        <w:adjustRightInd w:val="0"/>
        <w:rPr>
          <w:rFonts w:eastAsia="TimesNewRomanPSMT"/>
          <w:i/>
          <w:iCs/>
          <w:sz w:val="16"/>
          <w:szCs w:val="16"/>
        </w:rPr>
      </w:pPr>
      <w:r w:rsidRPr="0010564F">
        <w:rPr>
          <w:rFonts w:eastAsia="TimesNewRomanPSMT"/>
          <w:i/>
          <w:iCs/>
          <w:sz w:val="16"/>
          <w:szCs w:val="16"/>
        </w:rPr>
        <w:t xml:space="preserve">                                            </w:t>
      </w:r>
      <w:r>
        <w:rPr>
          <w:rFonts w:eastAsia="TimesNewRomanPSMT"/>
          <w:i/>
          <w:iCs/>
          <w:sz w:val="16"/>
          <w:szCs w:val="16"/>
        </w:rPr>
        <w:t xml:space="preserve">                                </w:t>
      </w:r>
    </w:p>
    <w:p w:rsidR="0086797E" w:rsidRPr="004C46F9" w:rsidRDefault="0086797E" w:rsidP="0086797E">
      <w:pPr>
        <w:numPr>
          <w:ilvl w:val="1"/>
          <w:numId w:val="1"/>
        </w:numPr>
        <w:tabs>
          <w:tab w:val="num" w:pos="0"/>
        </w:tabs>
        <w:ind w:left="0" w:firstLine="0"/>
        <w:rPr>
          <w:b/>
        </w:rPr>
      </w:pPr>
      <w:r w:rsidRPr="004C46F9">
        <w:rPr>
          <w:b/>
        </w:rPr>
        <w:t>Область применения программы</w:t>
      </w:r>
    </w:p>
    <w:p w:rsidR="0086797E" w:rsidRDefault="0086797E" w:rsidP="0086797E">
      <w:pPr>
        <w:ind w:firstLine="720"/>
        <w:jc w:val="both"/>
        <w:rPr>
          <w:i/>
          <w:sz w:val="16"/>
          <w:szCs w:val="16"/>
        </w:rPr>
      </w:pPr>
      <w:r w:rsidRPr="004C46F9">
        <w:t xml:space="preserve">Рабочая программа </w:t>
      </w:r>
      <w:r>
        <w:t xml:space="preserve">учебной </w:t>
      </w:r>
      <w:r w:rsidRPr="004C46F9">
        <w:t>практики является частью программы</w:t>
      </w:r>
      <w:r>
        <w:t xml:space="preserve"> подготовки специалистов среднего звена</w:t>
      </w:r>
      <w:r w:rsidRPr="004C46F9">
        <w:t xml:space="preserve">, разработанной  в соответствии с ФГОС по </w:t>
      </w:r>
      <w:r>
        <w:t>специальности 15.02.08</w:t>
      </w:r>
      <w:r>
        <w:rPr>
          <w:i/>
          <w:sz w:val="16"/>
          <w:szCs w:val="16"/>
        </w:rPr>
        <w:t xml:space="preserve"> </w:t>
      </w:r>
    </w:p>
    <w:p w:rsidR="0086797E" w:rsidRDefault="0086797E" w:rsidP="0086797E">
      <w:pPr>
        <w:jc w:val="both"/>
      </w:pPr>
      <w:r>
        <w:t>в части освоения основных видов профессиональной деятельности:</w:t>
      </w:r>
    </w:p>
    <w:p w:rsidR="0086797E" w:rsidRPr="004A09D2" w:rsidRDefault="0086797E" w:rsidP="0086797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A09D2">
        <w:rPr>
          <w:b/>
        </w:rPr>
        <w:t>ПМ.01</w:t>
      </w:r>
      <w:r w:rsidRPr="004A09D2">
        <w:t xml:space="preserve"> </w:t>
      </w:r>
      <w:r>
        <w:t>Разработка технологических процессов изготовления деталей машин</w:t>
      </w:r>
    </w:p>
    <w:p w:rsidR="0086797E" w:rsidRDefault="0086797E" w:rsidP="0086797E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0"/>
          <w:szCs w:val="20"/>
        </w:rPr>
      </w:pPr>
    </w:p>
    <w:p w:rsidR="0086797E" w:rsidRDefault="0086797E" w:rsidP="004F19C7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4F19C7">
        <w:rPr>
          <w:rFonts w:eastAsia="TimesNewRomanPS-BoldMT"/>
          <w:b/>
          <w:bCs/>
        </w:rPr>
        <w:t>Цели и задачи учебной практики</w:t>
      </w:r>
    </w:p>
    <w:p w:rsidR="004F19C7" w:rsidRPr="004F19C7" w:rsidRDefault="004F19C7" w:rsidP="004F19C7">
      <w:pPr>
        <w:pStyle w:val="a4"/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4F19C7" w:rsidRPr="004F19C7" w:rsidRDefault="004F19C7" w:rsidP="004F19C7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4F19C7">
        <w:rPr>
          <w:rFonts w:eastAsia="TimesNewRomanPSMT"/>
          <w:b/>
          <w:iCs/>
        </w:rPr>
        <w:t>Учебная практика</w:t>
      </w:r>
      <w:r w:rsidRPr="004F19C7">
        <w:rPr>
          <w:rFonts w:eastAsia="TimesNewRomanPSMT"/>
          <w:iCs/>
        </w:rPr>
        <w:t xml:space="preserve"> направлена на формирование у студента практических профессиональных умений, приобретение первоначального практического оп</w:t>
      </w:r>
      <w:r>
        <w:rPr>
          <w:rFonts w:eastAsia="TimesNewRomanPSMT"/>
          <w:iCs/>
        </w:rPr>
        <w:t>ыта, реализуемых в рамках модуля</w:t>
      </w:r>
      <w:r w:rsidRPr="004F19C7">
        <w:rPr>
          <w:rFonts w:eastAsia="TimesNewRomanPSMT"/>
          <w:iCs/>
        </w:rPr>
        <w:t xml:space="preserve"> ОПОП </w:t>
      </w:r>
      <w:r>
        <w:rPr>
          <w:rFonts w:eastAsia="TimesNewRomanPSMT"/>
          <w:iCs/>
        </w:rPr>
        <w:t xml:space="preserve">ПМ.01 </w:t>
      </w:r>
      <w:r w:rsidRPr="004F19C7">
        <w:rPr>
          <w:rFonts w:eastAsia="TimesNewRomanPSMT"/>
          <w:iCs/>
        </w:rPr>
        <w:t xml:space="preserve">по виду профессиональной деятельности </w:t>
      </w:r>
      <w:r>
        <w:rPr>
          <w:rFonts w:eastAsia="TimesNewRomanPSMT"/>
          <w:iCs/>
        </w:rPr>
        <w:t>(Разработка технологических процессов изготовления деталей машин)</w:t>
      </w:r>
      <w:r w:rsidRPr="004F19C7">
        <w:rPr>
          <w:rFonts w:eastAsia="TimesNewRomanPSMT"/>
          <w:iCs/>
        </w:rPr>
        <w:t xml:space="preserve"> для последующего освоения ими общих и профессиональных компетенций по специаль</w:t>
      </w:r>
      <w:r>
        <w:rPr>
          <w:rFonts w:eastAsia="TimesNewRomanPSMT"/>
          <w:iCs/>
        </w:rPr>
        <w:t>ности 15.02.08 Технология машиностроения.</w:t>
      </w:r>
    </w:p>
    <w:p w:rsidR="004F19C7" w:rsidRPr="004F19C7" w:rsidRDefault="004F19C7" w:rsidP="004F19C7">
      <w:pPr>
        <w:pStyle w:val="a4"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86797E" w:rsidRDefault="0086797E" w:rsidP="004F19C7">
      <w:pPr>
        <w:autoSpaceDE w:val="0"/>
        <w:autoSpaceDN w:val="0"/>
        <w:adjustRightInd w:val="0"/>
        <w:jc w:val="both"/>
        <w:rPr>
          <w:i/>
        </w:rPr>
      </w:pPr>
      <w:r>
        <w:rPr>
          <w:rFonts w:eastAsia="TimesNewRomanPS-ItalicMT"/>
          <w:i/>
          <w:iCs/>
          <w:sz w:val="20"/>
          <w:szCs w:val="20"/>
        </w:rPr>
        <w:t xml:space="preserve">     </w:t>
      </w:r>
      <w:r>
        <w:rPr>
          <w:i/>
        </w:rPr>
        <w:t xml:space="preserve">Требования к результатам освоения </w:t>
      </w:r>
      <w:r w:rsidR="004F19C7">
        <w:rPr>
          <w:i/>
        </w:rPr>
        <w:t xml:space="preserve">учебной </w:t>
      </w:r>
      <w:r>
        <w:rPr>
          <w:i/>
        </w:rPr>
        <w:t xml:space="preserve"> практики:</w:t>
      </w:r>
    </w:p>
    <w:p w:rsidR="0086797E" w:rsidRDefault="0086797E" w:rsidP="0086797E">
      <w:pPr>
        <w:autoSpaceDE w:val="0"/>
        <w:autoSpaceDN w:val="0"/>
        <w:adjustRightInd w:val="0"/>
        <w:jc w:val="both"/>
      </w:pPr>
      <w:r>
        <w:rPr>
          <w:i/>
        </w:rPr>
        <w:t xml:space="preserve">                                                                  </w:t>
      </w:r>
      <w:r>
        <w:t xml:space="preserve"> </w:t>
      </w:r>
    </w:p>
    <w:p w:rsidR="0086797E" w:rsidRDefault="0086797E" w:rsidP="0086797E">
      <w:pPr>
        <w:autoSpaceDE w:val="0"/>
        <w:autoSpaceDN w:val="0"/>
        <w:adjustRightInd w:val="0"/>
        <w:jc w:val="both"/>
      </w:pPr>
      <w:r>
        <w:t xml:space="preserve">В результате прохождения </w:t>
      </w:r>
      <w:r w:rsidR="004F19C7">
        <w:t xml:space="preserve">учебной </w:t>
      </w:r>
      <w:r>
        <w:t xml:space="preserve">  практики по видам профессиональной </w:t>
      </w:r>
    </w:p>
    <w:p w:rsidR="0086797E" w:rsidRDefault="0086797E" w:rsidP="0086797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</w:p>
    <w:p w:rsidR="0086797E" w:rsidRDefault="0086797E" w:rsidP="0086797E">
      <w:pPr>
        <w:jc w:val="both"/>
      </w:pPr>
      <w:r>
        <w:t>деятельности студент должен уметь: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8"/>
        <w:gridCol w:w="6525"/>
      </w:tblGrid>
      <w:tr w:rsidR="0086797E" w:rsidTr="00D611BB">
        <w:tc>
          <w:tcPr>
            <w:tcW w:w="2938" w:type="dxa"/>
          </w:tcPr>
          <w:p w:rsidR="0086797E" w:rsidRPr="00611FA9" w:rsidRDefault="0086797E" w:rsidP="00A03AB1">
            <w:pPr>
              <w:jc w:val="center"/>
              <w:rPr>
                <w:b/>
                <w:sz w:val="20"/>
                <w:szCs w:val="20"/>
              </w:rPr>
            </w:pPr>
            <w:r w:rsidRPr="00611FA9">
              <w:rPr>
                <w:b/>
                <w:sz w:val="20"/>
                <w:szCs w:val="20"/>
              </w:rPr>
              <w:t>ВПД</w:t>
            </w:r>
          </w:p>
        </w:tc>
        <w:tc>
          <w:tcPr>
            <w:tcW w:w="6525" w:type="dxa"/>
          </w:tcPr>
          <w:p w:rsidR="0086797E" w:rsidRPr="00611FA9" w:rsidRDefault="0086797E" w:rsidP="00A03AB1">
            <w:pPr>
              <w:jc w:val="center"/>
              <w:rPr>
                <w:b/>
                <w:sz w:val="20"/>
                <w:szCs w:val="20"/>
              </w:rPr>
            </w:pPr>
            <w:r w:rsidRPr="00611FA9">
              <w:rPr>
                <w:b/>
                <w:sz w:val="20"/>
                <w:szCs w:val="20"/>
              </w:rPr>
              <w:t>Требования к умениям</w:t>
            </w:r>
          </w:p>
        </w:tc>
      </w:tr>
      <w:tr w:rsidR="00D611BB" w:rsidTr="00D611BB">
        <w:tc>
          <w:tcPr>
            <w:tcW w:w="2938" w:type="dxa"/>
            <w:vMerge w:val="restart"/>
          </w:tcPr>
          <w:p w:rsidR="00D611BB" w:rsidRDefault="00D611BB" w:rsidP="00A03AB1">
            <w:pPr>
              <w:jc w:val="both"/>
            </w:pPr>
            <w:r>
              <w:t>ПМ.01разработка технологических процессов изготовления деталей машин</w:t>
            </w:r>
          </w:p>
        </w:tc>
        <w:tc>
          <w:tcPr>
            <w:tcW w:w="6525" w:type="dxa"/>
          </w:tcPr>
          <w:p w:rsidR="00D611BB" w:rsidRPr="00D611BB" w:rsidRDefault="00D611BB" w:rsidP="00D61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611BB">
              <w:rPr>
                <w:b/>
              </w:rPr>
              <w:t>иметь практический опыт: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выбора метода получения заготовок и схем их базирования;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составления технологических маршрутов изготовления деталей и проектиро</w:t>
            </w:r>
            <w:r>
              <w:t>вания технологических операций.</w:t>
            </w:r>
          </w:p>
          <w:p w:rsidR="00D611BB" w:rsidRDefault="00D611BB" w:rsidP="00A03AB1">
            <w:pPr>
              <w:jc w:val="both"/>
            </w:pPr>
          </w:p>
        </w:tc>
      </w:tr>
      <w:tr w:rsidR="00D611BB" w:rsidTr="00D611BB">
        <w:tc>
          <w:tcPr>
            <w:tcW w:w="2938" w:type="dxa"/>
            <w:vMerge/>
          </w:tcPr>
          <w:p w:rsidR="00D611BB" w:rsidRDefault="00D611BB" w:rsidP="00A03AB1">
            <w:pPr>
              <w:jc w:val="both"/>
            </w:pPr>
          </w:p>
        </w:tc>
        <w:tc>
          <w:tcPr>
            <w:tcW w:w="6525" w:type="dxa"/>
          </w:tcPr>
          <w:p w:rsidR="00D611BB" w:rsidRPr="00D611BB" w:rsidRDefault="00D611BB" w:rsidP="00D61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611BB">
              <w:rPr>
                <w:b/>
              </w:rPr>
              <w:t>уметь: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читать чертежи, выполнять эскизы и рабочие чертежи по конструированию изделий;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анализировать конструктивно-технологические свойства детали, исходя из ее служебного назначения;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составлять технологический маршрут изготовления детали;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проектировать технологические операции;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 xml:space="preserve"> разрабатывать технологический процесс изготовления детали;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 xml:space="preserve"> выбирать технологическое оборудование и технологическую оснастку: приспособления, режущий инструмент, мерительный и вспомогательный инструмент;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11BB">
              <w:t>оформлять технологическую документацию.</w:t>
            </w:r>
          </w:p>
          <w:p w:rsidR="00D611BB" w:rsidRDefault="00D611BB" w:rsidP="00A03AB1">
            <w:pPr>
              <w:jc w:val="both"/>
            </w:pPr>
          </w:p>
        </w:tc>
      </w:tr>
      <w:tr w:rsidR="00D611BB" w:rsidTr="00D611BB">
        <w:tc>
          <w:tcPr>
            <w:tcW w:w="2938" w:type="dxa"/>
            <w:vMerge/>
          </w:tcPr>
          <w:p w:rsidR="00D611BB" w:rsidRDefault="00D611BB" w:rsidP="00A03AB1">
            <w:pPr>
              <w:jc w:val="both"/>
            </w:pPr>
          </w:p>
        </w:tc>
        <w:tc>
          <w:tcPr>
            <w:tcW w:w="6525" w:type="dxa"/>
          </w:tcPr>
          <w:p w:rsidR="00D611BB" w:rsidRPr="00D611BB" w:rsidRDefault="00D611BB" w:rsidP="00D61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611BB">
              <w:rPr>
                <w:b/>
              </w:rPr>
              <w:t>знать: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служебное назначение и конструктивно-технологические признаки детали;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 xml:space="preserve">методику проектирования технологического процесса </w:t>
            </w:r>
            <w:r w:rsidRPr="00D611BB">
              <w:rPr>
                <w:rFonts w:eastAsia="TimesNewRomanPSMT"/>
                <w:bCs/>
              </w:rPr>
              <w:lastRenderedPageBreak/>
              <w:t>изготовления детали;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типовые технологические процессы изготовления деталей машин;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виды деталей и их поверхности;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виды обработки резания;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виды режущих инструментов;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элементы технологической операции;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технологические возможности металлорежущих станков;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назначение станочных приспособлений;</w:t>
            </w:r>
          </w:p>
          <w:p w:rsidR="00D611BB" w:rsidRPr="00D611BB" w:rsidRDefault="00D611BB" w:rsidP="00D611BB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назначение и виды технологических документов;</w:t>
            </w:r>
          </w:p>
          <w:p w:rsidR="00D611BB" w:rsidRPr="00D611BB" w:rsidRDefault="00D611BB" w:rsidP="00D611B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611BB">
              <w:rPr>
                <w:rFonts w:eastAsia="TimesNewRomanPSMT"/>
                <w:bCs/>
              </w:rPr>
              <w:t>требования ЕСКД и ЕСТД к оформлению технической документации.</w:t>
            </w:r>
          </w:p>
          <w:p w:rsidR="00D611BB" w:rsidRDefault="00D611BB" w:rsidP="00A03AB1">
            <w:pPr>
              <w:jc w:val="both"/>
            </w:pPr>
          </w:p>
        </w:tc>
      </w:tr>
    </w:tbl>
    <w:p w:rsidR="0086797E" w:rsidRDefault="0086797E" w:rsidP="0086797E">
      <w:pPr>
        <w:tabs>
          <w:tab w:val="left" w:pos="1440"/>
        </w:tabs>
      </w:pPr>
    </w:p>
    <w:p w:rsidR="000641D3" w:rsidRPr="000641D3" w:rsidRDefault="000641D3" w:rsidP="000641D3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0641D3">
        <w:rPr>
          <w:rFonts w:eastAsia="TimesNewRomanPSMT"/>
          <w:b/>
          <w:bCs/>
        </w:rPr>
        <w:t xml:space="preserve">1.3. </w:t>
      </w:r>
      <w:r w:rsidRPr="000641D3">
        <w:rPr>
          <w:rFonts w:eastAsia="TimesNewRomanPS-BoldMT"/>
          <w:b/>
          <w:bCs/>
        </w:rPr>
        <w:t xml:space="preserve">Количество недель </w:t>
      </w:r>
      <w:r w:rsidRPr="000641D3">
        <w:rPr>
          <w:rFonts w:eastAsia="TimesNewRomanPSMT"/>
          <w:b/>
          <w:bCs/>
        </w:rPr>
        <w:t>(</w:t>
      </w:r>
      <w:r w:rsidRPr="000641D3">
        <w:rPr>
          <w:rFonts w:eastAsia="TimesNewRomanPS-BoldMT"/>
          <w:b/>
          <w:bCs/>
        </w:rPr>
        <w:t>часов</w:t>
      </w:r>
      <w:r w:rsidRPr="000641D3">
        <w:rPr>
          <w:rFonts w:eastAsia="TimesNewRomanPSMT"/>
          <w:b/>
          <w:bCs/>
        </w:rPr>
        <w:t xml:space="preserve">) </w:t>
      </w:r>
      <w:r w:rsidRPr="000641D3">
        <w:rPr>
          <w:rFonts w:eastAsia="TimesNewRomanPS-BoldMT"/>
          <w:b/>
          <w:bCs/>
        </w:rPr>
        <w:t>на освоение программы</w:t>
      </w:r>
    </w:p>
    <w:p w:rsidR="000641D3" w:rsidRPr="000641D3" w:rsidRDefault="000641D3" w:rsidP="000641D3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0641D3">
        <w:rPr>
          <w:rFonts w:eastAsia="TimesNewRomanPSMT"/>
          <w:b/>
          <w:bCs/>
        </w:rPr>
        <w:t xml:space="preserve">Учебной  </w:t>
      </w:r>
      <w:r w:rsidRPr="000641D3">
        <w:rPr>
          <w:rFonts w:eastAsia="TimesNewRomanPS-BoldMT"/>
          <w:b/>
          <w:bCs/>
        </w:rPr>
        <w:t>практики</w:t>
      </w:r>
      <w:r w:rsidRPr="000641D3">
        <w:rPr>
          <w:rFonts w:eastAsia="TimesNewRomanPSMT"/>
          <w:b/>
          <w:bCs/>
        </w:rPr>
        <w:t>:</w:t>
      </w:r>
    </w:p>
    <w:p w:rsidR="000641D3" w:rsidRDefault="000641D3" w:rsidP="000641D3">
      <w:pPr>
        <w:autoSpaceDE w:val="0"/>
        <w:autoSpaceDN w:val="0"/>
        <w:adjustRightInd w:val="0"/>
        <w:rPr>
          <w:rFonts w:eastAsia="TimesNewRomanPSMT"/>
        </w:rPr>
      </w:pPr>
      <w:r w:rsidRPr="000641D3">
        <w:rPr>
          <w:rFonts w:eastAsia="TimesNewRomanPS-ItalicMT"/>
          <w:i/>
          <w:iCs/>
        </w:rPr>
        <w:t xml:space="preserve">     </w:t>
      </w:r>
      <w:r w:rsidRPr="000641D3">
        <w:rPr>
          <w:rFonts w:eastAsia="TimesNewRomanPSMT"/>
        </w:rPr>
        <w:t>Всего  1 неделя,    36 часов.</w:t>
      </w:r>
    </w:p>
    <w:p w:rsidR="000641D3" w:rsidRPr="000641D3" w:rsidRDefault="000641D3" w:rsidP="000641D3">
      <w:pPr>
        <w:autoSpaceDE w:val="0"/>
        <w:autoSpaceDN w:val="0"/>
        <w:adjustRightInd w:val="0"/>
        <w:rPr>
          <w:rFonts w:eastAsia="TimesNewRomanPSMT"/>
        </w:rPr>
      </w:pPr>
    </w:p>
    <w:p w:rsidR="000641D3" w:rsidRPr="002C6D24" w:rsidRDefault="000641D3" w:rsidP="000641D3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2C6D24">
        <w:rPr>
          <w:b/>
          <w:bCs/>
        </w:rPr>
        <w:t xml:space="preserve">2. </w:t>
      </w:r>
      <w:r w:rsidRPr="002C6D24">
        <w:rPr>
          <w:rFonts w:eastAsia="TimesNewRomanPS-BoldMT"/>
          <w:b/>
          <w:bCs/>
        </w:rPr>
        <w:t>Р</w:t>
      </w:r>
      <w:r>
        <w:rPr>
          <w:rFonts w:eastAsia="TimesNewRomanPS-BoldMT"/>
          <w:b/>
          <w:bCs/>
        </w:rPr>
        <w:t xml:space="preserve">езультаты программы </w:t>
      </w:r>
      <w:r w:rsidRPr="002C6D24">
        <w:rPr>
          <w:rFonts w:eastAsia="TimesNewRomanPS-BoldMT"/>
          <w:b/>
          <w:bCs/>
        </w:rPr>
        <w:t xml:space="preserve"> </w:t>
      </w:r>
      <w:r>
        <w:rPr>
          <w:rFonts w:eastAsia="TimesNewRomanPS-BoldMT"/>
          <w:b/>
          <w:bCs/>
        </w:rPr>
        <w:t>учебной практики</w:t>
      </w:r>
    </w:p>
    <w:p w:rsidR="000641D3" w:rsidRPr="000641D3" w:rsidRDefault="000641D3" w:rsidP="000641D3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0641D3" w:rsidRPr="000641D3" w:rsidRDefault="000641D3" w:rsidP="000641D3">
      <w:pPr>
        <w:autoSpaceDE w:val="0"/>
        <w:autoSpaceDN w:val="0"/>
        <w:adjustRightInd w:val="0"/>
        <w:rPr>
          <w:rFonts w:eastAsia="TimesNewRomanPSMT"/>
        </w:rPr>
      </w:pPr>
      <w:r w:rsidRPr="000641D3">
        <w:rPr>
          <w:rFonts w:eastAsia="TimesNewRomanPSMT"/>
        </w:rPr>
        <w:t xml:space="preserve">Результатом </w:t>
      </w:r>
      <w:r w:rsidRPr="000641D3">
        <w:t xml:space="preserve"> учебной </w:t>
      </w:r>
      <w:r w:rsidRPr="000641D3">
        <w:rPr>
          <w:rFonts w:eastAsia="TimesNewRomanPSMT"/>
        </w:rPr>
        <w:t>практики является освоение</w:t>
      </w:r>
    </w:p>
    <w:p w:rsidR="000641D3" w:rsidRPr="000641D3" w:rsidRDefault="000641D3" w:rsidP="000641D3">
      <w:pPr>
        <w:autoSpaceDE w:val="0"/>
        <w:autoSpaceDN w:val="0"/>
        <w:adjustRightInd w:val="0"/>
        <w:ind w:firstLine="708"/>
      </w:pPr>
      <w:r w:rsidRPr="000641D3">
        <w:rPr>
          <w:rFonts w:eastAsia="TimesNewRomanPS-ItalicMT"/>
          <w:i/>
          <w:iCs/>
        </w:rPr>
        <w:t xml:space="preserve">                      </w:t>
      </w:r>
      <w:r w:rsidRPr="000641D3">
        <w:rPr>
          <w:rFonts w:eastAsia="TimesNewRomanPSMT"/>
        </w:rPr>
        <w:t xml:space="preserve">общих компетенций </w:t>
      </w:r>
      <w:r w:rsidRPr="000641D3">
        <w:t>(</w:t>
      </w:r>
      <w:proofErr w:type="gramStart"/>
      <w:r w:rsidRPr="000641D3">
        <w:rPr>
          <w:rFonts w:eastAsia="TimesNewRomanPSMT"/>
        </w:rPr>
        <w:t>ОК</w:t>
      </w:r>
      <w:proofErr w:type="gramEnd"/>
      <w:r w:rsidRPr="000641D3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0641D3" w:rsidRPr="000641D3" w:rsidTr="00A03AB1">
        <w:trPr>
          <w:trHeight w:val="502"/>
        </w:trPr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-BoldMT"/>
                <w:b/>
                <w:bCs/>
              </w:rPr>
              <w:t>Код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-BoldMT"/>
                <w:b/>
                <w:bCs/>
              </w:rPr>
              <w:t>Наименование результата практики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ОК.1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ОК.2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</w:p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эффективность и качество.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ОК.3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ОК.4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 xml:space="preserve"> Осуществлять поиск и использование информации, необходимой для эффективного выполнения профессиональных задач, </w:t>
            </w:r>
          </w:p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профессионального и личностного развития.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641D3">
              <w:rPr>
                <w:rFonts w:eastAsia="TimesNewRomanPSMT"/>
              </w:rPr>
              <w:t>ОК.5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Использовать информационно — коммуникационные технологии в профессиональной деятельности.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641D3">
              <w:rPr>
                <w:rFonts w:eastAsia="TimesNewRomanPSMT"/>
              </w:rPr>
              <w:t>ОК.6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</w:p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повышение квалификации.</w:t>
            </w:r>
          </w:p>
        </w:tc>
      </w:tr>
      <w:tr w:rsidR="000641D3" w:rsidRPr="000641D3" w:rsidTr="00A03AB1">
        <w:tc>
          <w:tcPr>
            <w:tcW w:w="2376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641D3">
              <w:rPr>
                <w:rFonts w:eastAsia="TimesNewRomanPSMT"/>
              </w:rPr>
              <w:t>ОК.7</w:t>
            </w:r>
          </w:p>
        </w:tc>
        <w:tc>
          <w:tcPr>
            <w:tcW w:w="5245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641D3" w:rsidRPr="000641D3" w:rsidRDefault="000641D3" w:rsidP="000641D3">
      <w:pPr>
        <w:autoSpaceDE w:val="0"/>
        <w:autoSpaceDN w:val="0"/>
        <w:adjustRightInd w:val="0"/>
      </w:pPr>
      <w:r w:rsidRPr="000641D3">
        <w:rPr>
          <w:rFonts w:eastAsia="TimesNewRomanPSMT"/>
        </w:rPr>
        <w:t xml:space="preserve">профессиональных компетенций </w:t>
      </w:r>
      <w:r w:rsidRPr="000641D3">
        <w:t>(</w:t>
      </w:r>
      <w:r w:rsidRPr="000641D3">
        <w:rPr>
          <w:rFonts w:eastAsia="TimesNewRomanPSMT"/>
        </w:rPr>
        <w:t>ПК</w:t>
      </w:r>
      <w:r w:rsidRPr="000641D3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3969"/>
      </w:tblGrid>
      <w:tr w:rsidR="000641D3" w:rsidRPr="000641D3" w:rsidTr="00A03AB1">
        <w:tc>
          <w:tcPr>
            <w:tcW w:w="2660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0641D3">
              <w:rPr>
                <w:rFonts w:eastAsia="TimesNewRomanPS-BoldMT"/>
                <w:b/>
                <w:bCs/>
              </w:rPr>
              <w:lastRenderedPageBreak/>
              <w:t>Вид</w:t>
            </w:r>
          </w:p>
          <w:p w:rsidR="000641D3" w:rsidRPr="000641D3" w:rsidRDefault="000641D3" w:rsidP="00A03AB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0641D3">
              <w:rPr>
                <w:rFonts w:eastAsia="TimesNewRomanPS-BoldMT"/>
                <w:b/>
                <w:bCs/>
              </w:rPr>
              <w:t>профессиональной</w:t>
            </w:r>
          </w:p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-BoldMT"/>
                <w:b/>
                <w:bCs/>
              </w:rPr>
              <w:t>деятельности</w:t>
            </w:r>
          </w:p>
        </w:tc>
        <w:tc>
          <w:tcPr>
            <w:tcW w:w="992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-BoldMT"/>
                <w:b/>
                <w:bCs/>
              </w:rPr>
              <w:t>Код</w:t>
            </w:r>
          </w:p>
        </w:tc>
        <w:tc>
          <w:tcPr>
            <w:tcW w:w="3969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0641D3">
              <w:rPr>
                <w:rFonts w:eastAsia="TimesNewRomanPS-BoldMT"/>
                <w:b/>
                <w:bCs/>
              </w:rPr>
              <w:t>Наименование результатов</w:t>
            </w:r>
          </w:p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-BoldMT"/>
                <w:b/>
                <w:bCs/>
              </w:rPr>
              <w:t>практики</w:t>
            </w:r>
          </w:p>
        </w:tc>
      </w:tr>
      <w:tr w:rsidR="000641D3" w:rsidRPr="000641D3" w:rsidTr="00A03AB1">
        <w:tc>
          <w:tcPr>
            <w:tcW w:w="2660" w:type="dxa"/>
            <w:vMerge w:val="restart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ПМ.01</w:t>
            </w:r>
          </w:p>
        </w:tc>
        <w:tc>
          <w:tcPr>
            <w:tcW w:w="992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ПК 1.1</w:t>
            </w:r>
          </w:p>
        </w:tc>
        <w:tc>
          <w:tcPr>
            <w:tcW w:w="3969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Проектировать технологические операции изготовления деталей на основе конструкторской документации.</w:t>
            </w:r>
          </w:p>
        </w:tc>
      </w:tr>
      <w:tr w:rsidR="000641D3" w:rsidRPr="000641D3" w:rsidTr="00A03AB1">
        <w:tc>
          <w:tcPr>
            <w:tcW w:w="2660" w:type="dxa"/>
            <w:vMerge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ПК</w:t>
            </w:r>
            <w:proofErr w:type="gramStart"/>
            <w:r w:rsidRPr="000641D3">
              <w:rPr>
                <w:rFonts w:eastAsia="TimesNewRomanPSMT"/>
              </w:rPr>
              <w:t>1</w:t>
            </w:r>
            <w:proofErr w:type="gramEnd"/>
            <w:r w:rsidRPr="000641D3">
              <w:rPr>
                <w:rFonts w:eastAsia="TimesNewRomanPSMT"/>
              </w:rPr>
              <w:t>.2</w:t>
            </w:r>
          </w:p>
        </w:tc>
        <w:tc>
          <w:tcPr>
            <w:tcW w:w="3969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Составлять маршруты изготовления деталей.</w:t>
            </w:r>
          </w:p>
        </w:tc>
      </w:tr>
      <w:tr w:rsidR="000641D3" w:rsidRPr="000641D3" w:rsidTr="00A03AB1">
        <w:tc>
          <w:tcPr>
            <w:tcW w:w="2660" w:type="dxa"/>
            <w:vMerge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rPr>
                <w:rFonts w:eastAsia="TimesNewRomanPSMT"/>
              </w:rPr>
              <w:t>ПК</w:t>
            </w:r>
            <w:proofErr w:type="gramStart"/>
            <w:r w:rsidRPr="000641D3">
              <w:rPr>
                <w:rFonts w:eastAsia="TimesNewRomanPSMT"/>
              </w:rPr>
              <w:t>1</w:t>
            </w:r>
            <w:proofErr w:type="gramEnd"/>
            <w:r w:rsidRPr="000641D3">
              <w:rPr>
                <w:rFonts w:eastAsia="TimesNewRomanPSMT"/>
              </w:rPr>
              <w:t>.3</w:t>
            </w:r>
          </w:p>
        </w:tc>
        <w:tc>
          <w:tcPr>
            <w:tcW w:w="3969" w:type="dxa"/>
            <w:vAlign w:val="center"/>
          </w:tcPr>
          <w:p w:rsidR="000641D3" w:rsidRPr="000641D3" w:rsidRDefault="000641D3" w:rsidP="00A03AB1">
            <w:pPr>
              <w:autoSpaceDE w:val="0"/>
              <w:autoSpaceDN w:val="0"/>
              <w:adjustRightInd w:val="0"/>
            </w:pPr>
            <w:r w:rsidRPr="000641D3">
              <w:t>Выбирать методы получения заготовок и схем их базирования.</w:t>
            </w:r>
          </w:p>
        </w:tc>
      </w:tr>
    </w:tbl>
    <w:p w:rsidR="00D611BB" w:rsidRDefault="00D611BB" w:rsidP="0086797E">
      <w:pPr>
        <w:tabs>
          <w:tab w:val="left" w:pos="1440"/>
        </w:tabs>
      </w:pPr>
    </w:p>
    <w:p w:rsidR="000641D3" w:rsidRPr="002C6D24" w:rsidRDefault="000641D3" w:rsidP="000641D3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2C6D24">
        <w:rPr>
          <w:b/>
          <w:bCs/>
        </w:rPr>
        <w:t xml:space="preserve">3. </w:t>
      </w:r>
      <w:r w:rsidRPr="002C6D24">
        <w:rPr>
          <w:rFonts w:eastAsia="TimesNewRomanPS-BoldMT"/>
          <w:b/>
          <w:bCs/>
        </w:rPr>
        <w:t>С</w:t>
      </w:r>
      <w:r>
        <w:rPr>
          <w:rFonts w:eastAsia="TimesNewRomanPS-BoldMT"/>
          <w:b/>
          <w:bCs/>
        </w:rPr>
        <w:t>труктура и содержание программы</w:t>
      </w:r>
      <w:r w:rsidR="002F1407">
        <w:rPr>
          <w:rFonts w:eastAsia="TimesNewRomanPS-BoldMT"/>
          <w:b/>
          <w:bCs/>
        </w:rPr>
        <w:t xml:space="preserve"> учебной практики </w:t>
      </w:r>
    </w:p>
    <w:p w:rsidR="000641D3" w:rsidRPr="00A12F32" w:rsidRDefault="000641D3" w:rsidP="000641D3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</w:t>
      </w:r>
    </w:p>
    <w:p w:rsidR="000641D3" w:rsidRPr="00A12F32" w:rsidRDefault="000641D3" w:rsidP="000641D3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16"/>
          <w:szCs w:val="16"/>
        </w:rPr>
      </w:pPr>
      <w:r w:rsidRPr="00A12F32">
        <w:rPr>
          <w:b/>
          <w:bCs/>
        </w:rPr>
        <w:t>3.1</w:t>
      </w:r>
      <w:r>
        <w:rPr>
          <w:b/>
          <w:bCs/>
          <w:sz w:val="16"/>
          <w:szCs w:val="16"/>
        </w:rPr>
        <w:t xml:space="preserve"> </w:t>
      </w:r>
      <w:r w:rsidRPr="00A12F32">
        <w:rPr>
          <w:rFonts w:eastAsia="TimesNewRomanPS-BoldMT"/>
          <w:b/>
          <w:bCs/>
        </w:rPr>
        <w:t>Тематический план практики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4678"/>
        <w:gridCol w:w="1276"/>
      </w:tblGrid>
      <w:tr w:rsidR="000641D3" w:rsidTr="00A03AB1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0641D3" w:rsidRPr="009B032E" w:rsidRDefault="000641D3" w:rsidP="00A03AB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9B032E">
              <w:rPr>
                <w:rFonts w:eastAsia="TimesNewRomanPS-BoldMT"/>
                <w:b/>
                <w:bCs/>
                <w:sz w:val="20"/>
                <w:szCs w:val="20"/>
              </w:rPr>
              <w:t>Коды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 xml:space="preserve"> формируемых компетенций</w:t>
            </w:r>
          </w:p>
        </w:tc>
        <w:tc>
          <w:tcPr>
            <w:tcW w:w="1984" w:type="dxa"/>
            <w:vAlign w:val="center"/>
          </w:tcPr>
          <w:p w:rsidR="000641D3" w:rsidRPr="009B032E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9B032E">
              <w:rPr>
                <w:rFonts w:eastAsia="TimesNewRomanPS-BoldMT"/>
                <w:b/>
                <w:bCs/>
                <w:sz w:val="20"/>
                <w:szCs w:val="20"/>
              </w:rPr>
              <w:t>Код и наименование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 xml:space="preserve"> профессионального модуля</w:t>
            </w:r>
          </w:p>
        </w:tc>
        <w:tc>
          <w:tcPr>
            <w:tcW w:w="1134" w:type="dxa"/>
            <w:vAlign w:val="center"/>
          </w:tcPr>
          <w:p w:rsidR="000641D3" w:rsidRPr="00632CC8" w:rsidRDefault="000641D3" w:rsidP="00A03AB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16"/>
                <w:szCs w:val="16"/>
              </w:rPr>
            </w:pPr>
            <w:r>
              <w:rPr>
                <w:rFonts w:eastAsia="TimesNewRomanPS-BoldMT"/>
                <w:b/>
                <w:bCs/>
                <w:sz w:val="16"/>
                <w:szCs w:val="16"/>
              </w:rPr>
              <w:t>Кол-</w:t>
            </w:r>
            <w:r w:rsidRPr="00632CC8">
              <w:rPr>
                <w:rFonts w:eastAsia="TimesNewRomanPS-BoldMT"/>
                <w:b/>
                <w:bCs/>
                <w:sz w:val="16"/>
                <w:szCs w:val="16"/>
              </w:rPr>
              <w:t>во</w:t>
            </w:r>
          </w:p>
          <w:p w:rsidR="000641D3" w:rsidRPr="00632CC8" w:rsidRDefault="000641D3" w:rsidP="00A03AB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16"/>
                <w:szCs w:val="16"/>
              </w:rPr>
            </w:pPr>
            <w:r w:rsidRPr="00632CC8">
              <w:rPr>
                <w:rFonts w:eastAsia="TimesNewRomanPS-BoldMT"/>
                <w:b/>
                <w:bCs/>
                <w:sz w:val="16"/>
                <w:szCs w:val="16"/>
              </w:rPr>
              <w:t>часов</w:t>
            </w:r>
          </w:p>
          <w:p w:rsidR="000641D3" w:rsidRPr="009B032E" w:rsidRDefault="000641D3" w:rsidP="00A03AB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632CC8">
              <w:rPr>
                <w:rFonts w:eastAsia="TimesNewRomanPS-BoldMT"/>
                <w:b/>
                <w:bCs/>
                <w:sz w:val="16"/>
                <w:szCs w:val="16"/>
              </w:rPr>
              <w:t>по практик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>е ПМ</w:t>
            </w:r>
          </w:p>
        </w:tc>
        <w:tc>
          <w:tcPr>
            <w:tcW w:w="4678" w:type="dxa"/>
            <w:vAlign w:val="center"/>
          </w:tcPr>
          <w:p w:rsidR="000641D3" w:rsidRDefault="000641D3" w:rsidP="00A03AB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9B032E">
              <w:rPr>
                <w:rFonts w:eastAsia="TimesNewRomanPS-BoldMT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 xml:space="preserve"> тем </w:t>
            </w:r>
            <w:r w:rsidR="003C3F7F">
              <w:rPr>
                <w:rFonts w:eastAsia="TimesNewRomanPS-BoldMT"/>
                <w:b/>
                <w:bCs/>
                <w:sz w:val="20"/>
                <w:szCs w:val="20"/>
              </w:rPr>
              <w:t xml:space="preserve">учебной 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>практики</w:t>
            </w:r>
          </w:p>
          <w:p w:rsidR="000641D3" w:rsidRPr="009B032E" w:rsidRDefault="000641D3" w:rsidP="003C3F7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/>
                <w:b/>
                <w:bCs/>
                <w:sz w:val="20"/>
                <w:szCs w:val="20"/>
              </w:rPr>
              <w:t>Количество часов по темам</w:t>
            </w:r>
          </w:p>
        </w:tc>
      </w:tr>
      <w:tr w:rsidR="000641D3" w:rsidTr="00A03AB1">
        <w:tc>
          <w:tcPr>
            <w:tcW w:w="993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 w:rsidRPr="00AD6871">
              <w:rPr>
                <w:rFonts w:eastAsia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 w:rsidRPr="00AD6871">
              <w:rPr>
                <w:rFonts w:eastAsia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 w:rsidRPr="00AD6871">
              <w:rPr>
                <w:rFonts w:eastAsia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5</w:t>
            </w:r>
          </w:p>
        </w:tc>
      </w:tr>
      <w:tr w:rsidR="000641D3" w:rsidTr="00A03AB1">
        <w:tc>
          <w:tcPr>
            <w:tcW w:w="993" w:type="dxa"/>
            <w:vMerge w:val="restart"/>
          </w:tcPr>
          <w:p w:rsidR="000641D3" w:rsidRDefault="002F140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proofErr w:type="gramStart"/>
            <w:r w:rsidRPr="008D3769">
              <w:t>ОК</w:t>
            </w:r>
            <w:proofErr w:type="gramEnd"/>
            <w:r w:rsidRPr="008D3769">
              <w:t xml:space="preserve"> 1, ОК 2, ОК 3, ОК 4, ОК 5</w:t>
            </w:r>
            <w:r>
              <w:t xml:space="preserve">, ОК 6, ОК 7, </w:t>
            </w:r>
            <w:r w:rsidRPr="008D3769">
              <w:t xml:space="preserve"> ПК 1.1, ПК 1.2, ПК 1.3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0641D3" w:rsidRPr="005A05E0" w:rsidRDefault="000641D3" w:rsidP="002F140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5A05E0">
              <w:rPr>
                <w:rFonts w:eastAsia="TimesNewRomanPS-BoldMT"/>
                <w:b/>
                <w:bCs/>
              </w:rPr>
              <w:t>ПМ.01</w:t>
            </w:r>
            <w:r w:rsidR="002F1407">
              <w:rPr>
                <w:rFonts w:eastAsia="TimesNewRomanPS-BoldMT"/>
                <w:b/>
                <w:bCs/>
              </w:rPr>
              <w:t xml:space="preserve"> Разработка технологических процессов изготовления деталей машин</w:t>
            </w:r>
          </w:p>
        </w:tc>
        <w:tc>
          <w:tcPr>
            <w:tcW w:w="1134" w:type="dxa"/>
            <w:vMerge w:val="restart"/>
            <w:vAlign w:val="center"/>
          </w:tcPr>
          <w:p w:rsidR="000641D3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0641D3" w:rsidRPr="00AD6871" w:rsidRDefault="000641D3" w:rsidP="002F140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Тема 01.1</w:t>
            </w:r>
            <w:r w:rsidR="002F1407">
              <w:rPr>
                <w:rFonts w:hint="eastAsia"/>
              </w:rPr>
              <w:t xml:space="preserve"> </w:t>
            </w:r>
            <w:r w:rsidR="002F1407">
              <w:t>Н</w:t>
            </w:r>
            <w:r w:rsidR="002F1407" w:rsidRPr="00125328">
              <w:rPr>
                <w:rFonts w:eastAsia="TimesNewRomanPS-BoldMT"/>
                <w:bCs/>
              </w:rPr>
              <w:t>азначение и виды технологических документов</w:t>
            </w:r>
          </w:p>
        </w:tc>
        <w:tc>
          <w:tcPr>
            <w:tcW w:w="1276" w:type="dxa"/>
          </w:tcPr>
          <w:p w:rsidR="000641D3" w:rsidRDefault="002F140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6</w:t>
            </w:r>
          </w:p>
        </w:tc>
      </w:tr>
      <w:tr w:rsidR="000641D3" w:rsidTr="00A03AB1">
        <w:tc>
          <w:tcPr>
            <w:tcW w:w="993" w:type="dxa"/>
            <w:vMerge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41D3" w:rsidRPr="005A05E0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134" w:type="dxa"/>
            <w:vMerge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641D3" w:rsidRPr="00AD6871" w:rsidRDefault="000641D3" w:rsidP="002F140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Тема 01.2</w:t>
            </w:r>
            <w:r w:rsidR="007C3047">
              <w:rPr>
                <w:rFonts w:eastAsia="TimesNewRomanPS-BoldMT"/>
                <w:bCs/>
              </w:rPr>
              <w:t xml:space="preserve"> </w:t>
            </w:r>
            <w:r w:rsidR="007C3047" w:rsidRPr="00BD1430">
              <w:t>Анализ исходных данных. Установление маршрута обработки отдельных поверхностей</w:t>
            </w:r>
          </w:p>
        </w:tc>
        <w:tc>
          <w:tcPr>
            <w:tcW w:w="1276" w:type="dxa"/>
          </w:tcPr>
          <w:p w:rsidR="000641D3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6</w:t>
            </w:r>
          </w:p>
        </w:tc>
      </w:tr>
      <w:tr w:rsidR="007C3047" w:rsidTr="00A03AB1">
        <w:tc>
          <w:tcPr>
            <w:tcW w:w="993" w:type="dxa"/>
            <w:vMerge/>
          </w:tcPr>
          <w:p w:rsidR="007C3047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3047" w:rsidRPr="005A05E0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134" w:type="dxa"/>
            <w:vMerge/>
          </w:tcPr>
          <w:p w:rsidR="007C3047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C3047" w:rsidRDefault="007C3047" w:rsidP="002F140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5B5040">
              <w:rPr>
                <w:rFonts w:eastAsia="TimesNewRomanPS-BoldMT"/>
                <w:bCs/>
              </w:rPr>
              <w:t>Тема 01.</w:t>
            </w:r>
            <w:r>
              <w:rPr>
                <w:rFonts w:eastAsia="TimesNewRomanPS-BoldMT"/>
                <w:bCs/>
              </w:rPr>
              <w:t>3</w:t>
            </w:r>
            <w:r>
              <w:t xml:space="preserve"> Составление </w:t>
            </w:r>
            <w:proofErr w:type="gramStart"/>
            <w:r>
              <w:t>комплекта технологических документов</w:t>
            </w:r>
            <w:r w:rsidRPr="00BD1430">
              <w:t xml:space="preserve"> </w:t>
            </w:r>
            <w:r>
              <w:t>процесса изготовления типовой детали</w:t>
            </w:r>
            <w:proofErr w:type="gramEnd"/>
          </w:p>
        </w:tc>
        <w:tc>
          <w:tcPr>
            <w:tcW w:w="1276" w:type="dxa"/>
          </w:tcPr>
          <w:p w:rsidR="007C3047" w:rsidRDefault="003F60AC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12</w:t>
            </w:r>
          </w:p>
        </w:tc>
      </w:tr>
      <w:tr w:rsidR="007C3047" w:rsidTr="00A03AB1">
        <w:tc>
          <w:tcPr>
            <w:tcW w:w="993" w:type="dxa"/>
            <w:vMerge/>
          </w:tcPr>
          <w:p w:rsidR="007C3047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3047" w:rsidRPr="005A05E0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134" w:type="dxa"/>
            <w:vMerge/>
          </w:tcPr>
          <w:p w:rsidR="007C3047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C3047" w:rsidRDefault="003F60AC" w:rsidP="002F140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5B5040">
              <w:rPr>
                <w:rFonts w:eastAsia="TimesNewRomanPS-BoldMT"/>
                <w:bCs/>
              </w:rPr>
              <w:t>Тема 01.</w:t>
            </w:r>
            <w:r>
              <w:rPr>
                <w:rFonts w:eastAsia="TimesNewRomanPS-BoldMT"/>
                <w:bCs/>
              </w:rPr>
              <w:t>4</w:t>
            </w:r>
            <w:r>
              <w:t xml:space="preserve"> Т</w:t>
            </w:r>
            <w:r w:rsidRPr="003A7F6D">
              <w:t>ребования ЕСКД и ЕСТД к оформлению технической документации</w:t>
            </w:r>
          </w:p>
        </w:tc>
        <w:tc>
          <w:tcPr>
            <w:tcW w:w="1276" w:type="dxa"/>
          </w:tcPr>
          <w:p w:rsidR="007C3047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6</w:t>
            </w:r>
          </w:p>
        </w:tc>
      </w:tr>
      <w:tr w:rsidR="000641D3" w:rsidTr="00A03AB1">
        <w:tc>
          <w:tcPr>
            <w:tcW w:w="993" w:type="dxa"/>
            <w:vMerge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41D3" w:rsidRPr="005A05E0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134" w:type="dxa"/>
            <w:vMerge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641D3" w:rsidRPr="00AD6871" w:rsidRDefault="000641D3" w:rsidP="002F140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Промежуточная аттестация в форме </w:t>
            </w:r>
            <w:r w:rsidR="002F1407">
              <w:rPr>
                <w:rFonts w:eastAsia="TimesNewRomanPS-BoldMT"/>
                <w:bCs/>
              </w:rPr>
              <w:t>дифференцированный зачёт</w:t>
            </w:r>
          </w:p>
        </w:tc>
        <w:tc>
          <w:tcPr>
            <w:tcW w:w="1276" w:type="dxa"/>
          </w:tcPr>
          <w:p w:rsidR="000641D3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6</w:t>
            </w:r>
          </w:p>
        </w:tc>
      </w:tr>
      <w:tr w:rsidR="000641D3" w:rsidTr="00A03AB1">
        <w:tc>
          <w:tcPr>
            <w:tcW w:w="993" w:type="dxa"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1D3" w:rsidRPr="005A05E0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5A05E0">
              <w:rPr>
                <w:rFonts w:eastAsia="TimesNewRomanPS-BoldMT"/>
                <w:b/>
                <w:bCs/>
              </w:rPr>
              <w:t>Всего часов</w:t>
            </w:r>
            <w:r>
              <w:rPr>
                <w:rFonts w:eastAsia="TimesNewRomanPS-BoldMT"/>
                <w:b/>
                <w:bCs/>
              </w:rPr>
              <w:t>:</w:t>
            </w:r>
          </w:p>
        </w:tc>
        <w:tc>
          <w:tcPr>
            <w:tcW w:w="1134" w:type="dxa"/>
          </w:tcPr>
          <w:p w:rsidR="000641D3" w:rsidRDefault="007C3047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</w:tr>
    </w:tbl>
    <w:p w:rsidR="000641D3" w:rsidRDefault="000641D3" w:rsidP="000641D3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0641D3" w:rsidRPr="005A05E0" w:rsidRDefault="000641D3" w:rsidP="000641D3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5A05E0">
        <w:rPr>
          <w:b/>
          <w:bCs/>
        </w:rPr>
        <w:t>3.2.</w:t>
      </w:r>
      <w:r w:rsidRPr="005A05E0">
        <w:rPr>
          <w:rFonts w:eastAsia="TimesNewRomanPS-BoldMT"/>
          <w:b/>
          <w:bCs/>
        </w:rPr>
        <w:t>Содержание практики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03"/>
        <w:gridCol w:w="5156"/>
        <w:gridCol w:w="1383"/>
        <w:gridCol w:w="1129"/>
      </w:tblGrid>
      <w:tr w:rsidR="000641D3" w:rsidTr="00737774">
        <w:tc>
          <w:tcPr>
            <w:tcW w:w="2503" w:type="dxa"/>
            <w:vAlign w:val="center"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9B032E">
              <w:rPr>
                <w:rFonts w:eastAsia="TimesNewRomanPS-BoldMT"/>
                <w:b/>
                <w:bCs/>
                <w:sz w:val="20"/>
                <w:szCs w:val="20"/>
              </w:rPr>
              <w:t>Код и наименование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 xml:space="preserve"> профессионального модуля, тем практики</w:t>
            </w:r>
          </w:p>
        </w:tc>
        <w:tc>
          <w:tcPr>
            <w:tcW w:w="5156" w:type="dxa"/>
            <w:vAlign w:val="center"/>
          </w:tcPr>
          <w:p w:rsidR="000641D3" w:rsidRPr="00D66C7C" w:rsidRDefault="000641D3" w:rsidP="00A03AB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/>
                <w:b/>
                <w:bCs/>
                <w:sz w:val="20"/>
                <w:szCs w:val="20"/>
              </w:rPr>
              <w:t>Содержание учебных занятий</w:t>
            </w:r>
          </w:p>
        </w:tc>
        <w:tc>
          <w:tcPr>
            <w:tcW w:w="1383" w:type="dxa"/>
            <w:vAlign w:val="center"/>
          </w:tcPr>
          <w:p w:rsidR="000641D3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AD6871">
              <w:rPr>
                <w:rFonts w:eastAsia="TimesNewRomanPS-BoldMT"/>
                <w:b/>
                <w:bCs/>
                <w:sz w:val="20"/>
                <w:szCs w:val="20"/>
              </w:rPr>
              <w:t>Об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>ъем часов</w:t>
            </w:r>
          </w:p>
        </w:tc>
        <w:tc>
          <w:tcPr>
            <w:tcW w:w="1129" w:type="dxa"/>
            <w:vAlign w:val="center"/>
          </w:tcPr>
          <w:p w:rsidR="000641D3" w:rsidRPr="00D66C7C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D66C7C">
              <w:rPr>
                <w:rFonts w:eastAsia="TimesNewRomanPS-BoldMT"/>
                <w:b/>
                <w:bCs/>
                <w:sz w:val="20"/>
                <w:szCs w:val="20"/>
              </w:rPr>
              <w:t>Уровень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 xml:space="preserve"> освоения</w:t>
            </w:r>
          </w:p>
        </w:tc>
      </w:tr>
      <w:tr w:rsidR="000641D3" w:rsidRPr="00D66C7C" w:rsidTr="00737774">
        <w:tc>
          <w:tcPr>
            <w:tcW w:w="2503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 w:rsidRPr="00AD6871">
              <w:rPr>
                <w:rFonts w:eastAsia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5156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 w:rsidRPr="00AD6871">
              <w:rPr>
                <w:rFonts w:eastAsia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 w:rsidRPr="00AD6871">
              <w:rPr>
                <w:rFonts w:eastAsia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:rsidR="000641D3" w:rsidRPr="00AD6871" w:rsidRDefault="000641D3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</w:t>
            </w:r>
          </w:p>
        </w:tc>
      </w:tr>
      <w:tr w:rsidR="00737774" w:rsidRPr="00D66C7C" w:rsidTr="00737774">
        <w:tc>
          <w:tcPr>
            <w:tcW w:w="2503" w:type="dxa"/>
            <w:vMerge w:val="restart"/>
          </w:tcPr>
          <w:p w:rsidR="00737774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Тема 01.1</w:t>
            </w:r>
            <w:r>
              <w:rPr>
                <w:rFonts w:hint="eastAsia"/>
              </w:rPr>
              <w:t xml:space="preserve"> </w:t>
            </w:r>
            <w:r>
              <w:t>Н</w:t>
            </w:r>
            <w:r w:rsidRPr="00125328">
              <w:rPr>
                <w:rFonts w:eastAsia="TimesNewRomanPS-BoldMT"/>
                <w:bCs/>
              </w:rPr>
              <w:t>азначение и виды технологических документов</w:t>
            </w:r>
          </w:p>
          <w:p w:rsidR="00737774" w:rsidRPr="00AD6871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  <w:p w:rsidR="00737774" w:rsidRDefault="00737774" w:rsidP="00737774">
            <w:pPr>
              <w:autoSpaceDE w:val="0"/>
              <w:autoSpaceDN w:val="0"/>
              <w:adjustRightInd w:val="0"/>
            </w:pPr>
            <w:r>
              <w:rPr>
                <w:rFonts w:eastAsia="TimesNewRomanPS-BoldMT"/>
                <w:bCs/>
              </w:rPr>
              <w:t xml:space="preserve">Тема 01.2 </w:t>
            </w:r>
            <w:r w:rsidRPr="00BD1430">
              <w:t>Анализ исходных данных. Установление маршрута обработки отдельных поверхностей</w:t>
            </w:r>
          </w:p>
          <w:p w:rsidR="00737774" w:rsidRPr="00AD6871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  <w:p w:rsidR="00737774" w:rsidRDefault="00737774" w:rsidP="00737774">
            <w:pPr>
              <w:autoSpaceDE w:val="0"/>
              <w:autoSpaceDN w:val="0"/>
              <w:adjustRightInd w:val="0"/>
            </w:pPr>
            <w:r w:rsidRPr="005B5040">
              <w:rPr>
                <w:rFonts w:eastAsia="TimesNewRomanPS-BoldMT"/>
                <w:bCs/>
              </w:rPr>
              <w:t>Тема 01.</w:t>
            </w:r>
            <w:r>
              <w:rPr>
                <w:rFonts w:eastAsia="TimesNewRomanPS-BoldMT"/>
                <w:bCs/>
              </w:rPr>
              <w:t>3</w:t>
            </w:r>
            <w:r>
              <w:t xml:space="preserve"> </w:t>
            </w:r>
            <w:r>
              <w:lastRenderedPageBreak/>
              <w:t xml:space="preserve">Составление </w:t>
            </w:r>
            <w:proofErr w:type="gramStart"/>
            <w:r>
              <w:t>комплекта технологических документов</w:t>
            </w:r>
            <w:r w:rsidRPr="00BD1430">
              <w:t xml:space="preserve"> </w:t>
            </w:r>
            <w:r>
              <w:t>процесса изготовления типовой детали</w:t>
            </w:r>
            <w:proofErr w:type="gramEnd"/>
          </w:p>
          <w:p w:rsidR="00737774" w:rsidRPr="00AD6871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  <w:p w:rsidR="00737774" w:rsidRDefault="00737774" w:rsidP="00737774">
            <w:pPr>
              <w:autoSpaceDE w:val="0"/>
              <w:autoSpaceDN w:val="0"/>
              <w:adjustRightInd w:val="0"/>
            </w:pPr>
            <w:r w:rsidRPr="005B5040">
              <w:rPr>
                <w:rFonts w:eastAsia="TimesNewRomanPS-BoldMT"/>
                <w:bCs/>
              </w:rPr>
              <w:t>Тема 01.</w:t>
            </w:r>
            <w:r>
              <w:rPr>
                <w:rFonts w:eastAsia="TimesNewRomanPS-BoldMT"/>
                <w:bCs/>
              </w:rPr>
              <w:t>4</w:t>
            </w:r>
            <w:r>
              <w:t xml:space="preserve"> Т</w:t>
            </w:r>
            <w:r w:rsidRPr="003A7F6D">
              <w:t>ребования ЕСКД и ЕСТД к оформлению технической документации</w:t>
            </w:r>
          </w:p>
          <w:p w:rsidR="00737774" w:rsidRDefault="00737774" w:rsidP="00737774">
            <w:pPr>
              <w:autoSpaceDE w:val="0"/>
              <w:autoSpaceDN w:val="0"/>
              <w:adjustRightInd w:val="0"/>
            </w:pPr>
          </w:p>
          <w:p w:rsidR="00737774" w:rsidRPr="00AD6871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  <w:p w:rsidR="00737774" w:rsidRPr="00AD6871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дифференцированный зачёт</w:t>
            </w:r>
          </w:p>
        </w:tc>
        <w:tc>
          <w:tcPr>
            <w:tcW w:w="5156" w:type="dxa"/>
            <w:vMerge w:val="restart"/>
          </w:tcPr>
          <w:p w:rsidR="00737774" w:rsidRPr="001E29AB" w:rsidRDefault="00737774" w:rsidP="0073777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1E29AB">
              <w:rPr>
                <w:rFonts w:eastAsia="TimesNewRomanPS-BoldMT"/>
                <w:b/>
                <w:bCs/>
              </w:rPr>
              <w:lastRenderedPageBreak/>
              <w:t>1</w:t>
            </w:r>
            <w:r w:rsidRPr="001E29AB">
              <w:rPr>
                <w:rFonts w:eastAsia="TimesNewRomanPS-BoldMT"/>
                <w:bCs/>
              </w:rPr>
              <w:t>Подготовить бланки различных видов технологических документов</w:t>
            </w:r>
          </w:p>
          <w:p w:rsidR="00737774" w:rsidRDefault="00737774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737774" w:rsidRDefault="00737774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737774" w:rsidRDefault="00737774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BD65BA" w:rsidRPr="001E29AB" w:rsidRDefault="00BD65BA" w:rsidP="00BD65BA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1E29AB">
              <w:rPr>
                <w:rFonts w:eastAsia="TimesNewRomanPS-BoldMT"/>
                <w:bCs/>
              </w:rPr>
              <w:t>Анализ исходных данных. Выбор типа производства. Выбор заготовок. Выбор</w:t>
            </w:r>
          </w:p>
          <w:p w:rsidR="00BD65BA" w:rsidRDefault="00BD65BA" w:rsidP="00BD65BA">
            <w:pPr>
              <w:rPr>
                <w:rFonts w:eastAsia="TimesNewRomanPS-BoldMT"/>
                <w:sz w:val="28"/>
                <w:szCs w:val="28"/>
              </w:rPr>
            </w:pPr>
            <w:r w:rsidRPr="001E29AB">
              <w:rPr>
                <w:rFonts w:eastAsia="TimesNewRomanPS-BoldMT"/>
                <w:bCs/>
              </w:rPr>
              <w:t>технологических баз. Установление маршрута обработки отдельных поверхностей.</w:t>
            </w:r>
          </w:p>
          <w:p w:rsidR="00BD65BA" w:rsidRDefault="00BD65BA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411619" w:rsidRDefault="00A107F7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87CDB" wp14:editId="279A96E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231140</wp:posOffset>
                      </wp:positionV>
                      <wp:extent cx="914400" cy="266700"/>
                      <wp:effectExtent l="0" t="0" r="1968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5BA" w:rsidRDefault="00BD65BA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73.4pt;margin-top:18.2pt;width:1in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" fillcolor="white [3201]" strokecolor="white [3212]" strokeweight=".5pt">
                      <v:textbox>
                        <w:txbxContent>
                          <w:p w:rsidR="00BD65BA" w:rsidRDefault="00BD65BA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5BA" w:rsidRPr="00411619">
              <w:rPr>
                <w:rFonts w:eastAsia="TimesNewRomanPS-BoldMT"/>
              </w:rPr>
              <w:t xml:space="preserve">Составление маршрута обработки на типовую </w:t>
            </w:r>
            <w:r w:rsidR="00BD65BA" w:rsidRPr="00411619">
              <w:rPr>
                <w:rFonts w:eastAsia="TimesNewRomanPS-BoldMT"/>
              </w:rPr>
              <w:lastRenderedPageBreak/>
              <w:t>деталь</w:t>
            </w: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38157" wp14:editId="0EA5B296">
                      <wp:simplePos x="0" y="0"/>
                      <wp:positionH relativeFrom="column">
                        <wp:posOffset>3521589</wp:posOffset>
                      </wp:positionH>
                      <wp:positionV relativeFrom="paragraph">
                        <wp:posOffset>143267</wp:posOffset>
                      </wp:positionV>
                      <wp:extent cx="914400" cy="277403"/>
                      <wp:effectExtent l="0" t="0" r="19685" b="2794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7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5BA" w:rsidRDefault="00BD65BA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277.3pt;margin-top:11.3pt;width:1in;height:21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" fillcolor="white [3201]" strokecolor="white [3212]" strokeweight=".5pt">
                      <v:textbox>
                        <w:txbxContent>
                          <w:p w:rsidR="00BD65BA" w:rsidRDefault="00BD65BA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5BA" w:rsidRDefault="00BD65BA" w:rsidP="00BD65BA">
            <w:pPr>
              <w:rPr>
                <w:rFonts w:eastAsia="TimesNewRomanPS-BoldMT"/>
              </w:rPr>
            </w:pPr>
            <w:r w:rsidRPr="001E29AB">
              <w:rPr>
                <w:rFonts w:eastAsia="TimesNewRomanPS-BoldMT"/>
              </w:rPr>
              <w:t>Формирование отчета по практике</w:t>
            </w: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0DF04" wp14:editId="53384A9C">
                      <wp:simplePos x="0" y="0"/>
                      <wp:positionH relativeFrom="column">
                        <wp:posOffset>3655153</wp:posOffset>
                      </wp:positionH>
                      <wp:positionV relativeFrom="paragraph">
                        <wp:posOffset>26656</wp:posOffset>
                      </wp:positionV>
                      <wp:extent cx="914400" cy="277402"/>
                      <wp:effectExtent l="0" t="0" r="19685" b="2794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7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5BA" w:rsidRDefault="00BD65BA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287.8pt;margin-top:2.1pt;width:1in;height:21.8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" fillcolor="white [3201]" strokecolor="white [3212]" strokeweight=".5pt">
                      <v:textbox>
                        <w:txbxContent>
                          <w:p w:rsidR="00BD65BA" w:rsidRDefault="00BD65BA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D65BA" w:rsidRDefault="00BD65BA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31851" wp14:editId="7318A68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-897255</wp:posOffset>
                      </wp:positionV>
                      <wp:extent cx="914400" cy="318135"/>
                      <wp:effectExtent l="0" t="0" r="19685" b="2476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5BA" w:rsidRDefault="00BD65BA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left:0;text-align:left;margin-left:8pt;margin-top:-70.65pt;width:1in;height:2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" fillcolor="white [3201]" strokecolor="white [3212]" strokeweight=".5pt">
                      <v:textbox>
                        <w:txbxContent>
                          <w:p w:rsidR="00BD65BA" w:rsidRDefault="00BD65BA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NewRomanPS-BoldMT"/>
                <w:b/>
                <w:bCs/>
              </w:rPr>
              <w:t>6</w:t>
            </w: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737774" w:rsidRPr="00BD65BA" w:rsidRDefault="00BD65BA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6</w:t>
            </w:r>
          </w:p>
        </w:tc>
        <w:tc>
          <w:tcPr>
            <w:tcW w:w="1129" w:type="dxa"/>
          </w:tcPr>
          <w:p w:rsidR="00737774" w:rsidRPr="00D66C7C" w:rsidRDefault="00737774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</w:tr>
      <w:tr w:rsidR="00737774" w:rsidRPr="00D66C7C" w:rsidTr="00917F21">
        <w:trPr>
          <w:trHeight w:val="1134"/>
        </w:trPr>
        <w:tc>
          <w:tcPr>
            <w:tcW w:w="2503" w:type="dxa"/>
            <w:vMerge/>
          </w:tcPr>
          <w:p w:rsidR="00737774" w:rsidRDefault="00737774" w:rsidP="003C3F7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5156" w:type="dxa"/>
            <w:vMerge/>
          </w:tcPr>
          <w:p w:rsidR="00737774" w:rsidRPr="00AD6871" w:rsidRDefault="00737774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383" w:type="dxa"/>
            <w:vMerge/>
            <w:vAlign w:val="center"/>
          </w:tcPr>
          <w:p w:rsidR="00737774" w:rsidRDefault="00737774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BD65BA" w:rsidRDefault="00BD65BA" w:rsidP="00A03AB1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</w:t>
            </w: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737774" w:rsidRDefault="00BD65BA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Default="00BD65BA" w:rsidP="00BD65BA">
            <w:pPr>
              <w:rPr>
                <w:rFonts w:eastAsia="TimesNewRomanPS-BoldMT"/>
              </w:rPr>
            </w:pPr>
          </w:p>
          <w:p w:rsidR="00BD65BA" w:rsidRPr="00BD65BA" w:rsidRDefault="00BD65BA" w:rsidP="00BD65BA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</w:tc>
      </w:tr>
    </w:tbl>
    <w:p w:rsidR="000641D3" w:rsidRDefault="000641D3" w:rsidP="0086797E">
      <w:pPr>
        <w:tabs>
          <w:tab w:val="left" w:pos="1440"/>
        </w:tabs>
      </w:pPr>
    </w:p>
    <w:p w:rsidR="00BD65BA" w:rsidRPr="00A12F32" w:rsidRDefault="00BD65BA" w:rsidP="00BD65BA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5A05E0">
        <w:rPr>
          <w:b/>
          <w:bCs/>
        </w:rPr>
        <w:t xml:space="preserve">4. </w:t>
      </w:r>
      <w:r w:rsidRPr="005A05E0">
        <w:rPr>
          <w:rFonts w:eastAsia="TimesNewRomanPS-BoldMT"/>
          <w:b/>
          <w:bCs/>
        </w:rPr>
        <w:t>У</w:t>
      </w:r>
      <w:r>
        <w:rPr>
          <w:rFonts w:eastAsia="TimesNewRomanPS-BoldMT"/>
          <w:b/>
          <w:bCs/>
        </w:rPr>
        <w:t>словия организации и проведения</w:t>
      </w:r>
      <w:r w:rsidRPr="00090A90">
        <w:rPr>
          <w:rFonts w:eastAsia="TimesNewRomanPS-BoldMT"/>
          <w:b/>
          <w:bCs/>
          <w:sz w:val="28"/>
          <w:szCs w:val="28"/>
        </w:rPr>
        <w:t xml:space="preserve"> </w:t>
      </w:r>
      <w:r w:rsidR="00884A78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 xml:space="preserve"> </w:t>
      </w:r>
      <w:r w:rsidRPr="00A12F32">
        <w:rPr>
          <w:b/>
          <w:bCs/>
        </w:rPr>
        <w:t>практики</w:t>
      </w:r>
    </w:p>
    <w:p w:rsidR="00BD65BA" w:rsidRPr="005A05E0" w:rsidRDefault="00BD65BA" w:rsidP="00BD65BA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rFonts w:eastAsia="TimesNewRomanPS-ItalicMT"/>
          <w:i/>
          <w:iCs/>
          <w:sz w:val="20"/>
          <w:szCs w:val="20"/>
        </w:rPr>
        <w:t xml:space="preserve">                                                                                    </w:t>
      </w:r>
    </w:p>
    <w:p w:rsidR="00BD65BA" w:rsidRPr="005A05E0" w:rsidRDefault="00BD65BA" w:rsidP="00BD65BA">
      <w:pPr>
        <w:autoSpaceDE w:val="0"/>
        <w:autoSpaceDN w:val="0"/>
        <w:adjustRightInd w:val="0"/>
        <w:jc w:val="both"/>
        <w:rPr>
          <w:b/>
          <w:bCs/>
        </w:rPr>
      </w:pPr>
      <w:r w:rsidRPr="005A05E0">
        <w:rPr>
          <w:b/>
          <w:bCs/>
        </w:rPr>
        <w:t xml:space="preserve">4.1. </w:t>
      </w:r>
      <w:r w:rsidRPr="005A05E0">
        <w:rPr>
          <w:rFonts w:eastAsia="TimesNewRomanPS-BoldMT"/>
          <w:b/>
          <w:bCs/>
        </w:rPr>
        <w:t>Требования к документации</w:t>
      </w:r>
      <w:r w:rsidRPr="005A05E0">
        <w:rPr>
          <w:b/>
          <w:bCs/>
        </w:rPr>
        <w:t xml:space="preserve">, </w:t>
      </w:r>
      <w:r w:rsidRPr="005A05E0">
        <w:rPr>
          <w:rFonts w:eastAsia="TimesNewRomanPS-BoldMT"/>
          <w:b/>
          <w:bCs/>
        </w:rPr>
        <w:t>необходимой для проведения</w:t>
      </w:r>
      <w:r>
        <w:rPr>
          <w:rFonts w:eastAsia="TimesNewRomanPS-BoldMT"/>
          <w:b/>
          <w:bCs/>
        </w:rPr>
        <w:t xml:space="preserve"> </w:t>
      </w:r>
      <w:r w:rsidRPr="005A05E0">
        <w:rPr>
          <w:rFonts w:eastAsia="TimesNewRomanPS-BoldMT"/>
          <w:b/>
          <w:bCs/>
        </w:rPr>
        <w:t>практики</w:t>
      </w:r>
      <w:r w:rsidRPr="005A05E0">
        <w:rPr>
          <w:b/>
          <w:bCs/>
        </w:rPr>
        <w:t>:</w:t>
      </w:r>
    </w:p>
    <w:p w:rsidR="00884A78" w:rsidRPr="00884A78" w:rsidRDefault="00884A78" w:rsidP="00884A78">
      <w:pPr>
        <w:autoSpaceDE w:val="0"/>
        <w:autoSpaceDN w:val="0"/>
        <w:adjustRightInd w:val="0"/>
        <w:rPr>
          <w:bCs/>
        </w:rPr>
      </w:pPr>
      <w:r w:rsidRPr="00884A78">
        <w:rPr>
          <w:bCs/>
        </w:rPr>
        <w:t>наличие бланков: маршрутная карта, операционная карта, карта эскизов, ведомость контроля. Типовые техпроцессы.  Конструкторские документы.</w:t>
      </w:r>
    </w:p>
    <w:p w:rsidR="00BD65BA" w:rsidRPr="005A05E0" w:rsidRDefault="00BD65BA" w:rsidP="00BD65BA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BD65BA" w:rsidRDefault="00BD65BA" w:rsidP="00BD65BA">
      <w:pPr>
        <w:autoSpaceDE w:val="0"/>
        <w:autoSpaceDN w:val="0"/>
        <w:adjustRightInd w:val="0"/>
        <w:jc w:val="both"/>
        <w:rPr>
          <w:b/>
          <w:bCs/>
        </w:rPr>
      </w:pPr>
      <w:r w:rsidRPr="005A05E0">
        <w:rPr>
          <w:b/>
          <w:bCs/>
        </w:rPr>
        <w:t>4.2.</w:t>
      </w:r>
      <w:r w:rsidRPr="005A05E0">
        <w:rPr>
          <w:rFonts w:eastAsia="TimesNewRomanPS-BoldMT"/>
          <w:b/>
          <w:bCs/>
        </w:rPr>
        <w:t>Требования к учебно-методическому обеспечению практики</w:t>
      </w:r>
      <w:r w:rsidRPr="005A05E0">
        <w:rPr>
          <w:b/>
          <w:bCs/>
        </w:rPr>
        <w:t>:</w:t>
      </w:r>
    </w:p>
    <w:p w:rsidR="00884A78" w:rsidRPr="005A05E0" w:rsidRDefault="00884A78" w:rsidP="00BD65B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sz w:val="28"/>
          <w:szCs w:val="28"/>
        </w:rPr>
        <w:t>рекомендации по выполнению отчета по практике.</w:t>
      </w:r>
    </w:p>
    <w:p w:rsidR="00BD65BA" w:rsidRDefault="00BD65BA" w:rsidP="00BD65BA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Cs/>
          <w:sz w:val="28"/>
          <w:szCs w:val="28"/>
        </w:rPr>
      </w:pPr>
    </w:p>
    <w:p w:rsidR="00BD65B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/>
          <w:iCs/>
        </w:rPr>
      </w:pPr>
      <w:r w:rsidRPr="005A05E0">
        <w:rPr>
          <w:rFonts w:eastAsia="TimesNewRomanPS-ItalicMT"/>
          <w:b/>
          <w:bCs/>
          <w:iCs/>
        </w:rPr>
        <w:t xml:space="preserve">4.3. </w:t>
      </w:r>
      <w:r w:rsidRPr="005A05E0">
        <w:rPr>
          <w:rFonts w:eastAsia="TimesNewRomanPS-BoldMT"/>
          <w:b/>
          <w:bCs/>
          <w:iCs/>
        </w:rPr>
        <w:t>Требования к материально-техническому обеспечению</w:t>
      </w:r>
      <w:r w:rsidRPr="005A05E0">
        <w:rPr>
          <w:rFonts w:eastAsia="TimesNewRomanPS-ItalicMT"/>
          <w:b/>
          <w:bCs/>
          <w:i/>
          <w:iCs/>
        </w:rPr>
        <w:t>:</w:t>
      </w:r>
    </w:p>
    <w:p w:rsidR="00884A78" w:rsidRPr="00884A78" w:rsidRDefault="00884A78" w:rsidP="00884A78">
      <w:pPr>
        <w:autoSpaceDE w:val="0"/>
        <w:autoSpaceDN w:val="0"/>
        <w:adjustRightInd w:val="0"/>
        <w:ind w:firstLine="709"/>
      </w:pPr>
      <w:r w:rsidRPr="00884A78">
        <w:t>Реализация учебной практики осуществляется в учебном кабинете: «Инженерной графики»</w:t>
      </w:r>
    </w:p>
    <w:p w:rsidR="00884A78" w:rsidRPr="00884A78" w:rsidRDefault="00884A78" w:rsidP="0088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4A78">
        <w:rPr>
          <w:bCs/>
        </w:rPr>
        <w:t>Оборудование учебного кабинета</w:t>
      </w:r>
      <w:r w:rsidRPr="00884A78">
        <w:t xml:space="preserve">: </w:t>
      </w:r>
    </w:p>
    <w:p w:rsidR="00884A78" w:rsidRPr="00884A78" w:rsidRDefault="00884A78" w:rsidP="0088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4A78">
        <w:rPr>
          <w:bCs/>
        </w:rPr>
        <w:tab/>
        <w:t xml:space="preserve">- посадочные места по количеству </w:t>
      </w:r>
      <w:proofErr w:type="gramStart"/>
      <w:r w:rsidRPr="00884A78">
        <w:rPr>
          <w:bCs/>
        </w:rPr>
        <w:t>обучающихся</w:t>
      </w:r>
      <w:proofErr w:type="gramEnd"/>
      <w:r w:rsidRPr="00884A78">
        <w:rPr>
          <w:bCs/>
        </w:rPr>
        <w:t>;</w:t>
      </w:r>
    </w:p>
    <w:p w:rsidR="00884A78" w:rsidRPr="00884A78" w:rsidRDefault="00884A78" w:rsidP="0088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4A78">
        <w:rPr>
          <w:bCs/>
        </w:rPr>
        <w:tab/>
        <w:t>- рабочее место преподавателя;</w:t>
      </w:r>
    </w:p>
    <w:p w:rsidR="00884A78" w:rsidRPr="00884A78" w:rsidRDefault="00884A78" w:rsidP="0088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4A78">
        <w:rPr>
          <w:bCs/>
        </w:rPr>
        <w:tab/>
        <w:t>- комплект необходимой документации.</w:t>
      </w:r>
    </w:p>
    <w:p w:rsidR="00884A78" w:rsidRPr="00884A78" w:rsidRDefault="00884A78" w:rsidP="0088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r w:rsidRPr="00884A78">
        <w:rPr>
          <w:bCs/>
        </w:rPr>
        <w:t>Технические средства обучения:</w:t>
      </w:r>
    </w:p>
    <w:p w:rsidR="00884A78" w:rsidRPr="00884A78" w:rsidRDefault="00884A78" w:rsidP="0088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4A78">
        <w:rPr>
          <w:bCs/>
        </w:rPr>
        <w:tab/>
        <w:t>- компьютер с лицензионным программным обеспечением общего и профессионального назначения.</w:t>
      </w:r>
    </w:p>
    <w:p w:rsidR="00BD65BA" w:rsidRPr="00884A78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884A78">
        <w:rPr>
          <w:rFonts w:eastAsia="TimesNewRomanPS-ItalicMT"/>
          <w:i/>
          <w:iCs/>
        </w:rPr>
        <w:t xml:space="preserve">                                                     </w:t>
      </w:r>
    </w:p>
    <w:p w:rsidR="00BD65BA" w:rsidRPr="005A05E0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5A05E0">
        <w:rPr>
          <w:rFonts w:eastAsia="TimesNewRomanPS-ItalicMT"/>
          <w:b/>
          <w:bCs/>
          <w:iCs/>
        </w:rPr>
        <w:t xml:space="preserve">4.4. </w:t>
      </w:r>
      <w:r w:rsidRPr="005A05E0">
        <w:rPr>
          <w:rFonts w:eastAsia="TimesNewRomanPS-BoldMT"/>
          <w:b/>
          <w:bCs/>
          <w:iCs/>
        </w:rPr>
        <w:t>Перечень учебных изданий</w:t>
      </w:r>
      <w:r w:rsidRPr="005A05E0">
        <w:rPr>
          <w:rFonts w:eastAsia="TimesNewRomanPS-ItalicMT"/>
          <w:b/>
          <w:bCs/>
          <w:iCs/>
        </w:rPr>
        <w:t xml:space="preserve">, </w:t>
      </w:r>
      <w:r w:rsidRPr="005A05E0">
        <w:rPr>
          <w:rFonts w:eastAsia="TimesNewRomanPS-BoldMT"/>
          <w:b/>
          <w:bCs/>
          <w:iCs/>
        </w:rPr>
        <w:t>Интернет ресурсов</w:t>
      </w:r>
      <w:r w:rsidRPr="005A05E0">
        <w:rPr>
          <w:rFonts w:eastAsia="TimesNewRomanPS-ItalicMT"/>
          <w:b/>
          <w:bCs/>
          <w:iCs/>
        </w:rPr>
        <w:t xml:space="preserve">, </w:t>
      </w:r>
      <w:r w:rsidRPr="005A05E0">
        <w:rPr>
          <w:rFonts w:eastAsia="TimesNewRomanPS-BoldMT"/>
          <w:b/>
          <w:bCs/>
          <w:iCs/>
        </w:rPr>
        <w:t>дополнительной литературы</w:t>
      </w:r>
      <w:r w:rsidRPr="005A05E0">
        <w:rPr>
          <w:rFonts w:eastAsia="TimesNewRomanPS-ItalicMT"/>
          <w:iCs/>
        </w:rPr>
        <w:t>.</w:t>
      </w:r>
    </w:p>
    <w:p w:rsidR="00BD65BA" w:rsidRDefault="00BD65BA" w:rsidP="00BD65BA">
      <w:pPr>
        <w:autoSpaceDE w:val="0"/>
        <w:autoSpaceDN w:val="0"/>
        <w:adjustRightInd w:val="0"/>
        <w:ind w:firstLine="709"/>
        <w:jc w:val="both"/>
        <w:rPr>
          <w:rFonts w:eastAsia="TimesNewRomanPSMT"/>
          <w:iCs/>
        </w:rPr>
      </w:pPr>
    </w:p>
    <w:p w:rsidR="00BD65BA" w:rsidRPr="005A05E0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5A05E0">
        <w:rPr>
          <w:rFonts w:eastAsia="TimesNewRomanPSMT"/>
          <w:iCs/>
        </w:rPr>
        <w:t>Основные источники</w:t>
      </w:r>
      <w:r w:rsidRPr="005A05E0">
        <w:rPr>
          <w:rFonts w:eastAsia="TimesNewRomanPS-ItalicMT"/>
          <w:iCs/>
        </w:rPr>
        <w:t>:</w:t>
      </w:r>
    </w:p>
    <w:p w:rsidR="00BD65BA" w:rsidRPr="005A05E0" w:rsidRDefault="00FC61D2" w:rsidP="00BD65BA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>
        <w:rPr>
          <w:rFonts w:eastAsia="TimesNewRomanPS-ItalicMT"/>
          <w:iCs/>
        </w:rPr>
        <w:t xml:space="preserve">1. </w:t>
      </w:r>
      <w:proofErr w:type="spellStart"/>
      <w:r w:rsidRPr="007C0D68">
        <w:rPr>
          <w:rFonts w:eastAsia="TimesNewRomanPS-ItalicMT"/>
          <w:iCs/>
          <w:sz w:val="28"/>
          <w:szCs w:val="28"/>
        </w:rPr>
        <w:t>Аверченков</w:t>
      </w:r>
      <w:proofErr w:type="spellEnd"/>
      <w:r w:rsidRPr="007C0D68">
        <w:rPr>
          <w:rFonts w:eastAsia="TimesNewRomanPS-ItalicMT"/>
          <w:iCs/>
          <w:sz w:val="28"/>
          <w:szCs w:val="28"/>
        </w:rPr>
        <w:t xml:space="preserve"> В. И. Технология машиностроения. – М.: Инфра-М, 2006.</w:t>
      </w:r>
    </w:p>
    <w:p w:rsidR="00BD65BA" w:rsidRDefault="00BD65BA" w:rsidP="00BD65BA">
      <w:pPr>
        <w:autoSpaceDE w:val="0"/>
        <w:autoSpaceDN w:val="0"/>
        <w:adjustRightInd w:val="0"/>
        <w:jc w:val="both"/>
        <w:rPr>
          <w:rFonts w:eastAsia="TimesNewRomanPSMT"/>
          <w:iCs/>
        </w:rPr>
      </w:pPr>
    </w:p>
    <w:p w:rsidR="00BD65BA" w:rsidRPr="005A05E0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5A05E0">
        <w:rPr>
          <w:rFonts w:eastAsia="TimesNewRomanPSMT"/>
          <w:iCs/>
        </w:rPr>
        <w:t>Дополнительные источники</w:t>
      </w:r>
      <w:r w:rsidRPr="005A05E0">
        <w:rPr>
          <w:rFonts w:eastAsia="TimesNewRomanPS-ItalicMT"/>
          <w:iCs/>
        </w:rPr>
        <w:t>:</w:t>
      </w:r>
    </w:p>
    <w:p w:rsidR="001D1906" w:rsidRPr="00FC61D2" w:rsidRDefault="00BD65BA" w:rsidP="00FC61D2">
      <w:pPr>
        <w:autoSpaceDE w:val="0"/>
        <w:autoSpaceDN w:val="0"/>
        <w:adjustRightInd w:val="0"/>
        <w:rPr>
          <w:rFonts w:eastAsia="TimesNewRomanPS-ItalicMT"/>
          <w:iCs/>
        </w:rPr>
      </w:pPr>
      <w:r w:rsidRPr="005A05E0">
        <w:rPr>
          <w:rFonts w:eastAsia="TimesNewRomanPS-ItalicMT"/>
          <w:iCs/>
        </w:rPr>
        <w:t xml:space="preserve">1. </w:t>
      </w:r>
      <w:r w:rsidR="001D1906" w:rsidRPr="00FC61D2">
        <w:rPr>
          <w:rFonts w:eastAsia="TimesNewRomanPS-ItalicMT"/>
          <w:iCs/>
          <w:sz w:val="28"/>
          <w:szCs w:val="28"/>
        </w:rPr>
        <w:t xml:space="preserve"> </w:t>
      </w:r>
      <w:r w:rsidR="001D1906" w:rsidRPr="00FC61D2">
        <w:rPr>
          <w:rFonts w:eastAsia="TimesNewRomanPS-ItalicMT"/>
          <w:iCs/>
        </w:rPr>
        <w:t>Краткий справочник металлиста</w:t>
      </w:r>
      <w:proofErr w:type="gramStart"/>
      <w:r w:rsidR="001D1906" w:rsidRPr="00FC61D2">
        <w:rPr>
          <w:rFonts w:eastAsia="TimesNewRomanPS-ItalicMT"/>
          <w:iCs/>
        </w:rPr>
        <w:t xml:space="preserve"> / П</w:t>
      </w:r>
      <w:proofErr w:type="gramEnd"/>
      <w:r w:rsidR="001D1906" w:rsidRPr="00FC61D2">
        <w:rPr>
          <w:rFonts w:eastAsia="TimesNewRomanPS-ItalicMT"/>
          <w:iCs/>
        </w:rPr>
        <w:t>од ред. Орлова П. Н., Скороходова Е. А. – М.: Машиностроение, 1987.</w:t>
      </w:r>
    </w:p>
    <w:p w:rsidR="00BD65BA" w:rsidRPr="005A05E0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</w:p>
    <w:p w:rsidR="00BD65B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</w:rPr>
      </w:pPr>
    </w:p>
    <w:p w:rsidR="00BD65BA" w:rsidRPr="00261D4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</w:rPr>
      </w:pPr>
      <w:r w:rsidRPr="00261D4A">
        <w:rPr>
          <w:rFonts w:eastAsia="TimesNewRomanPS-ItalicMT"/>
          <w:b/>
          <w:bCs/>
          <w:iCs/>
        </w:rPr>
        <w:t xml:space="preserve">4.5. </w:t>
      </w:r>
      <w:r w:rsidRPr="00261D4A">
        <w:rPr>
          <w:rFonts w:eastAsia="TimesNewRomanPS-BoldMT"/>
          <w:b/>
          <w:bCs/>
          <w:iCs/>
        </w:rPr>
        <w:t>Требован</w:t>
      </w:r>
      <w:r>
        <w:rPr>
          <w:rFonts w:eastAsia="TimesNewRomanPS-BoldMT"/>
          <w:b/>
          <w:bCs/>
          <w:iCs/>
        </w:rPr>
        <w:t>ия к руководителям практики от Техникума и Организации</w:t>
      </w:r>
      <w:r w:rsidRPr="00261D4A">
        <w:rPr>
          <w:rFonts w:eastAsia="TimesNewRomanPS-ItalicMT"/>
          <w:b/>
          <w:bCs/>
          <w:iCs/>
        </w:rPr>
        <w:t>.</w:t>
      </w:r>
    </w:p>
    <w:p w:rsidR="00FC61D2" w:rsidRPr="00565F10" w:rsidRDefault="00FC61D2" w:rsidP="00FC61D2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</w:p>
    <w:p w:rsidR="00FC61D2" w:rsidRPr="00FC61D2" w:rsidRDefault="00FC61D2" w:rsidP="00FC61D2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FC61D2">
        <w:rPr>
          <w:rFonts w:eastAsia="TimesNewRomanPSMT"/>
          <w:iCs/>
        </w:rPr>
        <w:t>Требования к руководителям практики от образовательного учреждения</w:t>
      </w:r>
      <w:r w:rsidRPr="00FC61D2">
        <w:rPr>
          <w:rFonts w:eastAsia="TimesNewRomanPS-ItalicMT"/>
          <w:iCs/>
        </w:rPr>
        <w:t>:</w:t>
      </w:r>
    </w:p>
    <w:p w:rsidR="00FC61D2" w:rsidRPr="00FC61D2" w:rsidRDefault="00FC61D2" w:rsidP="00FC61D2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FC61D2">
        <w:rPr>
          <w:rFonts w:eastAsia="TimesNewRomanPS-ItalicMT"/>
          <w:iCs/>
        </w:rPr>
        <w:t xml:space="preserve">дипломированные специалисты – преподаватели </w:t>
      </w:r>
      <w:proofErr w:type="spellStart"/>
      <w:r w:rsidRPr="00FC61D2">
        <w:rPr>
          <w:rFonts w:eastAsia="TimesNewRomanPS-ItalicMT"/>
          <w:iCs/>
        </w:rPr>
        <w:t>спецдисциплин</w:t>
      </w:r>
      <w:proofErr w:type="spellEnd"/>
      <w:r w:rsidRPr="00FC61D2">
        <w:rPr>
          <w:rFonts w:eastAsia="TimesNewRomanPS-ItalicMT"/>
          <w:iCs/>
        </w:rPr>
        <w:t xml:space="preserve"> специальности технология машиностроения.</w:t>
      </w:r>
    </w:p>
    <w:p w:rsidR="00BD65BA" w:rsidRPr="00261D4A" w:rsidRDefault="00BD65BA" w:rsidP="00BD65BA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bCs/>
          <w:iCs/>
          <w:sz w:val="16"/>
          <w:szCs w:val="16"/>
        </w:rPr>
      </w:pPr>
    </w:p>
    <w:p w:rsidR="00BD65BA" w:rsidRPr="00261D4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</w:rPr>
      </w:pPr>
      <w:r w:rsidRPr="00261D4A">
        <w:rPr>
          <w:rFonts w:eastAsia="TimesNewRomanPS-ItalicMT"/>
          <w:b/>
          <w:bCs/>
          <w:iCs/>
        </w:rPr>
        <w:t>4.6 Требования к соблюдению техники безопасности и пожарной безопасности</w:t>
      </w:r>
    </w:p>
    <w:p w:rsidR="00BD65B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Cs/>
          <w:iCs/>
        </w:rPr>
      </w:pPr>
    </w:p>
    <w:p w:rsidR="00BD65BA" w:rsidRPr="00261D4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Cs/>
          <w:iCs/>
        </w:rPr>
      </w:pPr>
      <w:r w:rsidRPr="00261D4A">
        <w:rPr>
          <w:rFonts w:eastAsia="TimesNewRomanPS-ItalicMT"/>
          <w:bCs/>
          <w:iCs/>
        </w:rPr>
        <w:t>Студенты в период прохождения практики обязаны:</w:t>
      </w:r>
    </w:p>
    <w:p w:rsidR="00BD65BA" w:rsidRPr="00261D4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Cs/>
          <w:iCs/>
        </w:rPr>
      </w:pPr>
      <w:r w:rsidRPr="00261D4A">
        <w:rPr>
          <w:rFonts w:eastAsia="TimesNewRomanPS-ItalicMT"/>
          <w:bCs/>
          <w:iCs/>
        </w:rPr>
        <w:t xml:space="preserve">- соблюдать действующие в </w:t>
      </w:r>
      <w:r>
        <w:rPr>
          <w:rFonts w:eastAsia="TimesNewRomanPS-ItalicMT"/>
          <w:bCs/>
          <w:iCs/>
        </w:rPr>
        <w:t>Техникуме</w:t>
      </w:r>
      <w:r w:rsidRPr="00261D4A">
        <w:rPr>
          <w:rFonts w:eastAsia="TimesNewRomanPS-ItalicMT"/>
          <w:bCs/>
          <w:iCs/>
        </w:rPr>
        <w:t xml:space="preserve"> (</w:t>
      </w:r>
      <w:r>
        <w:rPr>
          <w:rFonts w:eastAsia="TimesNewRomanPS-ItalicMT"/>
          <w:bCs/>
          <w:iCs/>
        </w:rPr>
        <w:t>Организации</w:t>
      </w:r>
      <w:r w:rsidRPr="00261D4A">
        <w:rPr>
          <w:rFonts w:eastAsia="TimesNewRomanPS-ItalicMT"/>
          <w:bCs/>
          <w:iCs/>
        </w:rPr>
        <w:t>) правила внутреннего трудового распорядка;</w:t>
      </w:r>
    </w:p>
    <w:p w:rsidR="00BD65BA" w:rsidRPr="00261D4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Cs/>
          <w:iCs/>
        </w:rPr>
      </w:pPr>
      <w:r w:rsidRPr="00261D4A">
        <w:rPr>
          <w:rFonts w:eastAsia="TimesNewRomanPS-ItalicMT"/>
          <w:bCs/>
          <w:iCs/>
        </w:rPr>
        <w:t>- строго соблюдать требования охраны труда и пожарной безопасности</w:t>
      </w:r>
    </w:p>
    <w:p w:rsidR="00BD65BA" w:rsidRPr="00261D4A" w:rsidRDefault="00BD65BA" w:rsidP="00BD65BA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/>
          <w:iCs/>
        </w:rPr>
      </w:pPr>
    </w:p>
    <w:p w:rsidR="00BD65BA" w:rsidRDefault="00BD65BA" w:rsidP="00BD65BA">
      <w:pPr>
        <w:autoSpaceDE w:val="0"/>
        <w:autoSpaceDN w:val="0"/>
        <w:adjustRightInd w:val="0"/>
        <w:jc w:val="both"/>
        <w:rPr>
          <w:rFonts w:eastAsia="TimesNewRomanPS-BoldMT"/>
          <w:b/>
          <w:bCs/>
          <w:iCs/>
        </w:rPr>
      </w:pPr>
      <w:r w:rsidRPr="00261D4A">
        <w:rPr>
          <w:rFonts w:eastAsia="TimesNewRomanPS-ItalicMT"/>
          <w:b/>
          <w:bCs/>
          <w:iCs/>
        </w:rPr>
        <w:t xml:space="preserve">5. </w:t>
      </w:r>
      <w:r w:rsidRPr="00261D4A">
        <w:rPr>
          <w:rFonts w:eastAsia="TimesNewRomanPS-BoldMT"/>
          <w:b/>
          <w:bCs/>
          <w:iCs/>
        </w:rPr>
        <w:t>К</w:t>
      </w:r>
      <w:r>
        <w:rPr>
          <w:rFonts w:eastAsia="TimesNewRomanPS-BoldMT"/>
          <w:b/>
          <w:bCs/>
          <w:iCs/>
        </w:rPr>
        <w:t>онтроль и оценка результатов</w:t>
      </w:r>
      <w:r w:rsidR="00990273">
        <w:rPr>
          <w:rFonts w:eastAsia="TimesNewRomanPS-BoldMT"/>
          <w:b/>
          <w:bCs/>
          <w:iCs/>
        </w:rPr>
        <w:t xml:space="preserve"> учебной </w:t>
      </w:r>
      <w:r>
        <w:rPr>
          <w:rFonts w:eastAsia="TimesNewRomanPS-BoldMT"/>
          <w:b/>
          <w:bCs/>
          <w:iCs/>
        </w:rPr>
        <w:t>практики</w:t>
      </w:r>
    </w:p>
    <w:p w:rsidR="00990273" w:rsidRPr="00261D4A" w:rsidRDefault="00990273" w:rsidP="00BD65BA">
      <w:pPr>
        <w:autoSpaceDE w:val="0"/>
        <w:autoSpaceDN w:val="0"/>
        <w:adjustRightInd w:val="0"/>
        <w:jc w:val="both"/>
        <w:rPr>
          <w:rFonts w:eastAsia="TimesNewRomanPS-BoldMT"/>
          <w:b/>
          <w:bCs/>
          <w:iCs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645"/>
        <w:gridCol w:w="2032"/>
      </w:tblGrid>
      <w:tr w:rsidR="00990273" w:rsidRPr="00990273" w:rsidTr="00A03AB1">
        <w:trPr>
          <w:trHeight w:val="1158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73" w:rsidRPr="00990273" w:rsidRDefault="00990273" w:rsidP="00A03AB1">
            <w:pPr>
              <w:jc w:val="center"/>
              <w:rPr>
                <w:b/>
                <w:bCs/>
              </w:rPr>
            </w:pPr>
            <w:r w:rsidRPr="00990273">
              <w:rPr>
                <w:b/>
                <w:bCs/>
              </w:rPr>
              <w:t xml:space="preserve">Результаты </w:t>
            </w:r>
          </w:p>
          <w:p w:rsidR="00990273" w:rsidRPr="00990273" w:rsidRDefault="00990273" w:rsidP="00A03AB1">
            <w:pPr>
              <w:jc w:val="center"/>
              <w:rPr>
                <w:b/>
                <w:bCs/>
              </w:rPr>
            </w:pPr>
            <w:r w:rsidRPr="0099027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73" w:rsidRPr="00990273" w:rsidRDefault="00990273" w:rsidP="00A03AB1">
            <w:pPr>
              <w:jc w:val="center"/>
              <w:rPr>
                <w:bCs/>
              </w:rPr>
            </w:pPr>
            <w:r w:rsidRPr="009902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273" w:rsidRPr="00990273" w:rsidRDefault="00990273" w:rsidP="00A03AB1">
            <w:pPr>
              <w:jc w:val="center"/>
              <w:rPr>
                <w:b/>
                <w:bCs/>
              </w:rPr>
            </w:pPr>
            <w:r w:rsidRPr="00990273">
              <w:rPr>
                <w:b/>
              </w:rPr>
              <w:t xml:space="preserve">Формы и методы контроля и оценки </w:t>
            </w:r>
          </w:p>
        </w:tc>
      </w:tr>
      <w:tr w:rsidR="00990273" w:rsidRPr="00990273" w:rsidTr="00A03AB1">
        <w:trPr>
          <w:trHeight w:val="662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Проектировать технологические операции изготовления деталей на основе конструкторской документации</w:t>
            </w: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Составлять маршруты изготовления деталей</w:t>
            </w: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Выбирать методы получения заготовок и схем их базирования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-точность и скорость чтения чертежей;</w:t>
            </w:r>
          </w:p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-качество анализа конструктивно-технологических свойств детали, исходя из ее служебного назначения;</w:t>
            </w:r>
          </w:p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-качество рекомендаций по повышению технологичности детали;</w:t>
            </w:r>
          </w:p>
          <w:p w:rsidR="00990273" w:rsidRPr="00990273" w:rsidRDefault="00990273" w:rsidP="00A03AB1">
            <w:r w:rsidRPr="00990273">
              <w:t>-точность и скорость чтения чертежей;</w:t>
            </w:r>
          </w:p>
          <w:p w:rsidR="00990273" w:rsidRPr="00990273" w:rsidRDefault="00990273" w:rsidP="00A03AB1">
            <w:r w:rsidRPr="00990273">
              <w:t>-качество анализа конструктивно-технологических свойств детали, исходя из ее служебного назначения;</w:t>
            </w:r>
          </w:p>
          <w:p w:rsidR="00990273" w:rsidRPr="00990273" w:rsidRDefault="00990273" w:rsidP="00A03AB1">
            <w:r w:rsidRPr="00990273">
              <w:t>-качество рекомендаций по повышению технологичности изготовления детали;</w:t>
            </w:r>
          </w:p>
          <w:p w:rsidR="00990273" w:rsidRPr="00990273" w:rsidRDefault="00990273" w:rsidP="00A03AB1">
            <w:r w:rsidRPr="00990273">
              <w:t>-точность и грамотность оформления технологической документации</w:t>
            </w:r>
          </w:p>
          <w:p w:rsidR="00990273" w:rsidRPr="00990273" w:rsidRDefault="00990273" w:rsidP="00A03AB1"/>
          <w:p w:rsidR="00990273" w:rsidRPr="00990273" w:rsidRDefault="00990273" w:rsidP="00A03AB1">
            <w:r w:rsidRPr="00990273">
              <w:t>-</w:t>
            </w:r>
            <w:r w:rsidRPr="00990273">
              <w:rPr>
                <w:rFonts w:hint="eastAsia"/>
              </w:rPr>
              <w:t xml:space="preserve"> </w:t>
            </w:r>
            <w:r w:rsidRPr="00990273">
              <w:t>определение видов и способов получения заготовок;</w:t>
            </w:r>
          </w:p>
          <w:p w:rsidR="00990273" w:rsidRPr="00990273" w:rsidRDefault="00990273" w:rsidP="00A03AB1">
            <w:r w:rsidRPr="00990273">
              <w:t>-</w:t>
            </w:r>
            <w:r w:rsidRPr="00990273">
              <w:rPr>
                <w:rFonts w:hint="eastAsia"/>
              </w:rPr>
              <w:t xml:space="preserve"> </w:t>
            </w:r>
            <w:r w:rsidRPr="00990273">
              <w:t>качество анализа и рациональность выбора схем базирования;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 xml:space="preserve">   </w:t>
            </w:r>
          </w:p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t>Защита составленных комплектов технологической документации.</w:t>
            </w:r>
          </w:p>
        </w:tc>
      </w:tr>
    </w:tbl>
    <w:p w:rsidR="00990273" w:rsidRPr="00990273" w:rsidRDefault="00990273" w:rsidP="00990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649"/>
        <w:gridCol w:w="2147"/>
      </w:tblGrid>
      <w:tr w:rsidR="00990273" w:rsidRPr="00990273" w:rsidTr="00A03AB1">
        <w:trPr>
          <w:trHeight w:val="1310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73" w:rsidRPr="00990273" w:rsidRDefault="00990273" w:rsidP="00A03AB1">
            <w:pPr>
              <w:jc w:val="center"/>
              <w:rPr>
                <w:b/>
                <w:bCs/>
              </w:rPr>
            </w:pPr>
            <w:r w:rsidRPr="00990273">
              <w:rPr>
                <w:b/>
                <w:bCs/>
              </w:rPr>
              <w:t xml:space="preserve">Результаты </w:t>
            </w:r>
          </w:p>
          <w:p w:rsidR="00990273" w:rsidRPr="00990273" w:rsidRDefault="00990273" w:rsidP="00A03AB1">
            <w:pPr>
              <w:jc w:val="center"/>
              <w:rPr>
                <w:b/>
                <w:bCs/>
              </w:rPr>
            </w:pPr>
            <w:r w:rsidRPr="0099027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73" w:rsidRPr="00990273" w:rsidRDefault="00990273" w:rsidP="00A03AB1">
            <w:pPr>
              <w:jc w:val="center"/>
              <w:rPr>
                <w:bCs/>
              </w:rPr>
            </w:pPr>
            <w:r w:rsidRPr="009902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273" w:rsidRPr="00990273" w:rsidRDefault="00990273" w:rsidP="00A03AB1">
            <w:pPr>
              <w:jc w:val="center"/>
              <w:rPr>
                <w:b/>
                <w:bCs/>
              </w:rPr>
            </w:pPr>
            <w:r w:rsidRPr="00990273">
              <w:rPr>
                <w:b/>
              </w:rPr>
              <w:t xml:space="preserve">Формы и методы контроля и оценки </w:t>
            </w:r>
          </w:p>
        </w:tc>
      </w:tr>
      <w:tr w:rsidR="00990273" w:rsidRPr="00990273" w:rsidTr="00A03AB1">
        <w:trPr>
          <w:trHeight w:val="724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>эффективность и качество.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>Принимать решения в стандартных и нестандартных ситуациях и нести за них ответственность.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 xml:space="preserve"> Осуществлять поиск и использование информации, необходимой для эффективного выполнения профессиональных задач, 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>профессионального и личностного развития.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>Использовать информационно — коммуникационные технологии в профессиональной деятельности.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  <w:r w:rsidRPr="00990273">
              <w:t>повышение квалификации.</w:t>
            </w:r>
          </w:p>
          <w:p w:rsidR="00990273" w:rsidRPr="00990273" w:rsidRDefault="00990273" w:rsidP="00A03AB1">
            <w:pPr>
              <w:autoSpaceDE w:val="0"/>
              <w:autoSpaceDN w:val="0"/>
              <w:adjustRightInd w:val="0"/>
            </w:pPr>
          </w:p>
          <w:p w:rsidR="00990273" w:rsidRPr="00990273" w:rsidRDefault="00990273" w:rsidP="00A03AB1">
            <w:pPr>
              <w:rPr>
                <w:bCs/>
                <w:i/>
              </w:rPr>
            </w:pPr>
            <w:r w:rsidRPr="00990273">
              <w:t>Ориентироваться в условиях частой смены технологий в профессиональной деятельности.</w:t>
            </w:r>
          </w:p>
          <w:p w:rsidR="00990273" w:rsidRPr="00990273" w:rsidRDefault="00990273" w:rsidP="00A03AB1">
            <w:pPr>
              <w:jc w:val="both"/>
              <w:rPr>
                <w:bCs/>
                <w:i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273" w:rsidRPr="00990273" w:rsidRDefault="00990273" w:rsidP="00A03AB1">
            <w:pPr>
              <w:jc w:val="both"/>
              <w:rPr>
                <w:bCs/>
              </w:rPr>
            </w:pPr>
          </w:p>
          <w:p w:rsidR="00990273" w:rsidRPr="00990273" w:rsidRDefault="00990273" w:rsidP="00A03AB1">
            <w:r w:rsidRPr="00990273">
              <w:t>демонстрация интереса к будущей профессии</w:t>
            </w:r>
          </w:p>
          <w:p w:rsidR="00990273" w:rsidRPr="00990273" w:rsidRDefault="00990273" w:rsidP="00A03AB1"/>
          <w:p w:rsidR="00990273" w:rsidRPr="00990273" w:rsidRDefault="00990273" w:rsidP="00A03AB1">
            <w:r w:rsidRPr="00990273">
              <w:t xml:space="preserve">выбор и применение методов и </w:t>
            </w:r>
            <w:r w:rsidRPr="00990273">
              <w:lastRenderedPageBreak/>
              <w:t xml:space="preserve">способов решения профессиональных задач в области </w:t>
            </w:r>
            <w:proofErr w:type="gramStart"/>
            <w:r w:rsidRPr="00990273">
              <w:t>разработки технологических процессов изготовления деталей машин</w:t>
            </w:r>
            <w:proofErr w:type="gramEnd"/>
            <w:r w:rsidRPr="00990273">
              <w:t>;</w:t>
            </w:r>
          </w:p>
          <w:p w:rsidR="00990273" w:rsidRPr="00990273" w:rsidRDefault="00990273" w:rsidP="00A03AB1">
            <w:r w:rsidRPr="00990273">
              <w:t>оценка эффективности и качества выполнения;</w:t>
            </w:r>
          </w:p>
          <w:p w:rsidR="00990273" w:rsidRPr="00990273" w:rsidRDefault="00990273" w:rsidP="00A03AB1">
            <w:r w:rsidRPr="00990273">
              <w:t xml:space="preserve">решение стандартных и нестандартных профессиональных задач в области </w:t>
            </w:r>
            <w:proofErr w:type="gramStart"/>
            <w:r w:rsidRPr="00990273">
              <w:t>разработки технологических процессов изготовления деталей машин</w:t>
            </w:r>
            <w:proofErr w:type="gramEnd"/>
            <w:r w:rsidRPr="00990273">
              <w:t>;</w:t>
            </w:r>
          </w:p>
          <w:p w:rsidR="00990273" w:rsidRPr="00990273" w:rsidRDefault="00990273" w:rsidP="00A03AB1"/>
          <w:p w:rsidR="00990273" w:rsidRPr="00990273" w:rsidRDefault="00990273" w:rsidP="00A03AB1">
            <w:r w:rsidRPr="00990273">
              <w:t>эффективный поиск необходимой информации;</w:t>
            </w:r>
          </w:p>
          <w:p w:rsidR="00990273" w:rsidRPr="00990273" w:rsidRDefault="00990273" w:rsidP="00A03AB1"/>
          <w:p w:rsidR="00990273" w:rsidRPr="00990273" w:rsidRDefault="00990273" w:rsidP="00A03AB1"/>
          <w:p w:rsidR="00990273" w:rsidRPr="00990273" w:rsidRDefault="00990273" w:rsidP="00A03AB1"/>
          <w:p w:rsidR="00990273" w:rsidRPr="00990273" w:rsidRDefault="00990273" w:rsidP="00A03AB1">
            <w:r w:rsidRPr="00990273">
              <w:t xml:space="preserve">использование различных источников, включая </w:t>
            </w:r>
            <w:proofErr w:type="gramStart"/>
            <w:r w:rsidRPr="00990273">
              <w:t>электронные</w:t>
            </w:r>
            <w:proofErr w:type="gramEnd"/>
          </w:p>
          <w:p w:rsidR="00990273" w:rsidRPr="00990273" w:rsidRDefault="00990273" w:rsidP="00A03AB1"/>
          <w:p w:rsidR="00990273" w:rsidRPr="00990273" w:rsidRDefault="00990273" w:rsidP="00A03AB1"/>
          <w:p w:rsidR="00990273" w:rsidRPr="00990273" w:rsidRDefault="00990273" w:rsidP="00A03AB1">
            <w:r w:rsidRPr="00990273">
              <w:t>организация самостоятельных занятий при изучении профессионального модуля</w:t>
            </w:r>
          </w:p>
          <w:p w:rsidR="00990273" w:rsidRPr="00990273" w:rsidRDefault="00990273" w:rsidP="00A03AB1"/>
          <w:p w:rsidR="00990273" w:rsidRPr="00990273" w:rsidRDefault="00990273" w:rsidP="00A03AB1"/>
          <w:p w:rsidR="00990273" w:rsidRPr="00990273" w:rsidRDefault="00990273" w:rsidP="00A03AB1"/>
          <w:p w:rsidR="00990273" w:rsidRPr="00990273" w:rsidRDefault="00990273" w:rsidP="00A03AB1">
            <w:r w:rsidRPr="00990273">
              <w:t>соблюдение техники безопасности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273" w:rsidRPr="00990273" w:rsidRDefault="00990273" w:rsidP="00A03AB1">
            <w:pPr>
              <w:jc w:val="both"/>
              <w:rPr>
                <w:bCs/>
              </w:rPr>
            </w:pPr>
            <w:r w:rsidRPr="00990273">
              <w:rPr>
                <w:bCs/>
              </w:rPr>
              <w:lastRenderedPageBreak/>
              <w:t xml:space="preserve">Интерпретация результатов наблюдений за деятельностью обучающегося в </w:t>
            </w:r>
            <w:r w:rsidRPr="00990273">
              <w:rPr>
                <w:bCs/>
              </w:rPr>
              <w:lastRenderedPageBreak/>
              <w:t>процессе освоения образовательной программы.</w:t>
            </w:r>
          </w:p>
        </w:tc>
      </w:tr>
    </w:tbl>
    <w:p w:rsidR="00BD65BA" w:rsidRDefault="00BD65BA" w:rsidP="00BD65BA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</w:p>
    <w:p w:rsidR="00BD65BA" w:rsidRDefault="00BD65BA" w:rsidP="00BD65BA">
      <w:pPr>
        <w:widowControl w:val="0"/>
        <w:suppressAutoHyphens/>
        <w:ind w:firstLine="709"/>
        <w:jc w:val="both"/>
        <w:rPr>
          <w:b/>
          <w:i/>
        </w:rPr>
      </w:pPr>
      <w:r w:rsidRPr="00A12F32">
        <w:rPr>
          <w:b/>
          <w:i/>
        </w:rPr>
        <w:t>Форма отчётности</w:t>
      </w:r>
    </w:p>
    <w:p w:rsidR="00320B0C" w:rsidRPr="004B7017" w:rsidRDefault="00320B0C" w:rsidP="00320B0C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B7017">
        <w:rPr>
          <w:rStyle w:val="c5"/>
          <w:color w:val="000000"/>
          <w:sz w:val="22"/>
          <w:szCs w:val="22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</w:t>
      </w:r>
      <w:r>
        <w:rPr>
          <w:rStyle w:val="c5"/>
          <w:color w:val="000000"/>
          <w:sz w:val="22"/>
          <w:szCs w:val="22"/>
        </w:rPr>
        <w:t>дуется отводить последние 2</w:t>
      </w:r>
      <w:r w:rsidRPr="004B7017">
        <w:rPr>
          <w:rStyle w:val="c5"/>
          <w:color w:val="000000"/>
          <w:sz w:val="22"/>
          <w:szCs w:val="22"/>
        </w:rPr>
        <w:t xml:space="preserve"> дня </w:t>
      </w:r>
      <w:r>
        <w:rPr>
          <w:rStyle w:val="c5"/>
          <w:color w:val="000000"/>
          <w:sz w:val="22"/>
          <w:szCs w:val="22"/>
        </w:rPr>
        <w:t xml:space="preserve">учебной </w:t>
      </w:r>
      <w:r w:rsidRPr="004B7017">
        <w:rPr>
          <w:rStyle w:val="c5"/>
          <w:color w:val="000000"/>
          <w:sz w:val="22"/>
          <w:szCs w:val="22"/>
        </w:rPr>
        <w:t>практики. Отчет студента о практике должен включать текстовый, графический материалы.</w:t>
      </w:r>
    </w:p>
    <w:p w:rsidR="00320B0C" w:rsidRDefault="00320B0C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  <w:r w:rsidRPr="004B7017">
        <w:rPr>
          <w:rStyle w:val="c5"/>
          <w:color w:val="000000"/>
          <w:sz w:val="22"/>
          <w:szCs w:val="22"/>
        </w:rPr>
        <w:t>Рекомендуется следующий порядок размещения материала в отчете:</w:t>
      </w:r>
      <w:r>
        <w:rPr>
          <w:rStyle w:val="c5"/>
          <w:color w:val="000000"/>
          <w:sz w:val="22"/>
          <w:szCs w:val="22"/>
        </w:rPr>
        <w:t xml:space="preserve"> дневник-отчёт; аттестационный лист;</w:t>
      </w:r>
      <w:r w:rsidR="00971A87">
        <w:rPr>
          <w:rStyle w:val="c5"/>
          <w:color w:val="000000"/>
          <w:sz w:val="22"/>
          <w:szCs w:val="22"/>
        </w:rPr>
        <w:t xml:space="preserve"> к</w:t>
      </w:r>
      <w:r>
        <w:rPr>
          <w:rStyle w:val="c5"/>
          <w:color w:val="000000"/>
          <w:sz w:val="22"/>
          <w:szCs w:val="22"/>
        </w:rPr>
        <w:t xml:space="preserve">омплект разработанного </w:t>
      </w:r>
      <w:proofErr w:type="spellStart"/>
      <w:r>
        <w:rPr>
          <w:rStyle w:val="c5"/>
          <w:color w:val="000000"/>
          <w:sz w:val="22"/>
          <w:szCs w:val="22"/>
        </w:rPr>
        <w:t>тех</w:t>
      </w:r>
      <w:proofErr w:type="gramStart"/>
      <w:r>
        <w:rPr>
          <w:rStyle w:val="c5"/>
          <w:color w:val="000000"/>
          <w:sz w:val="22"/>
          <w:szCs w:val="22"/>
        </w:rPr>
        <w:t>.п</w:t>
      </w:r>
      <w:proofErr w:type="gramEnd"/>
      <w:r>
        <w:rPr>
          <w:rStyle w:val="c5"/>
          <w:color w:val="000000"/>
          <w:sz w:val="22"/>
          <w:szCs w:val="22"/>
        </w:rPr>
        <w:t>роцесса</w:t>
      </w:r>
      <w:proofErr w:type="spellEnd"/>
      <w:r>
        <w:rPr>
          <w:rStyle w:val="c5"/>
          <w:color w:val="000000"/>
          <w:sz w:val="22"/>
          <w:szCs w:val="22"/>
        </w:rPr>
        <w:t xml:space="preserve"> на типовую деталь.</w:t>
      </w: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A107F7" w:rsidRDefault="00A107F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A107F7" w:rsidRDefault="00A107F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A107F7" w:rsidRDefault="00A107F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A107F7" w:rsidRDefault="00A107F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43654D" w:rsidRDefault="0043654D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43654D" w:rsidRDefault="0043654D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971A87" w:rsidRPr="00BF53FA" w:rsidRDefault="00971A87" w:rsidP="00971A87">
      <w:pPr>
        <w:ind w:firstLine="840"/>
        <w:jc w:val="both"/>
      </w:pPr>
      <w:r w:rsidRPr="00BF53FA">
        <w:t>МИНИСТЕРСТВО ОБРАЗОВАНИЯ  НИЖЕГОРОДСКОЙ  ОБЛАСТИ</w:t>
      </w:r>
    </w:p>
    <w:p w:rsidR="00971A87" w:rsidRPr="00BF53FA" w:rsidRDefault="00971A87" w:rsidP="00971A87">
      <w:pPr>
        <w:jc w:val="center"/>
      </w:pPr>
      <w:r w:rsidRPr="00BF53FA">
        <w:t xml:space="preserve">ГОСУДАРСТВЕННОЕ БЮДЖЕТНОЕ </w:t>
      </w:r>
      <w:r w:rsidR="00F323D7">
        <w:t xml:space="preserve">ПРОФЕССИОНАЛЬНОЕ </w:t>
      </w:r>
      <w:r w:rsidRPr="00BF53FA">
        <w:t xml:space="preserve">ОБРАЗОВАТЕЛЬНОЕ УЧРЕЖДЕНИЕ </w:t>
      </w:r>
    </w:p>
    <w:p w:rsidR="00971A87" w:rsidRPr="00BF53FA" w:rsidRDefault="00971A87" w:rsidP="00971A87">
      <w:pPr>
        <w:jc w:val="center"/>
      </w:pPr>
      <w:r w:rsidRPr="00BF53FA">
        <w:t>АРЗАМАССКИЙ КОММЕРЧЕСКО-ТЕХНИЧЕСКИЙ ТЕХНИКУМ</w:t>
      </w:r>
    </w:p>
    <w:p w:rsidR="00971A87" w:rsidRPr="00BF53FA" w:rsidRDefault="00971A87" w:rsidP="00971A87">
      <w:pPr>
        <w:jc w:val="center"/>
      </w:pPr>
    </w:p>
    <w:p w:rsidR="00971A87" w:rsidRPr="00BF53FA" w:rsidRDefault="00971A87" w:rsidP="00971A87">
      <w:pPr>
        <w:jc w:val="center"/>
      </w:pPr>
    </w:p>
    <w:p w:rsidR="00971A87" w:rsidRPr="00BF53FA" w:rsidRDefault="00971A87" w:rsidP="00971A87"/>
    <w:p w:rsidR="00971A87" w:rsidRPr="00BF53FA" w:rsidRDefault="00971A87" w:rsidP="00971A87">
      <w:r w:rsidRPr="00BF53FA">
        <w:t xml:space="preserve">                                                </w:t>
      </w:r>
    </w:p>
    <w:p w:rsidR="00971A87" w:rsidRPr="00BF53FA" w:rsidRDefault="00971A87" w:rsidP="00971A87"/>
    <w:p w:rsidR="00971A87" w:rsidRPr="00BF53FA" w:rsidRDefault="00971A87" w:rsidP="00971A87">
      <w:r w:rsidRPr="00BF53FA">
        <w:t xml:space="preserve">                          </w:t>
      </w:r>
    </w:p>
    <w:p w:rsidR="00971A87" w:rsidRPr="00BF53FA" w:rsidRDefault="00971A87" w:rsidP="00971A87">
      <w:pPr>
        <w:jc w:val="center"/>
        <w:rPr>
          <w:b/>
        </w:rPr>
      </w:pPr>
      <w:r>
        <w:rPr>
          <w:b/>
        </w:rPr>
        <w:t>ДНЕВНИ</w:t>
      </w:r>
      <w:proofErr w:type="gramStart"/>
      <w:r>
        <w:rPr>
          <w:b/>
        </w:rPr>
        <w:t>К-</w:t>
      </w:r>
      <w:proofErr w:type="gramEnd"/>
      <w:r>
        <w:rPr>
          <w:b/>
        </w:rPr>
        <w:t xml:space="preserve"> </w:t>
      </w:r>
      <w:r w:rsidRPr="00BF53FA">
        <w:rPr>
          <w:b/>
        </w:rPr>
        <w:t xml:space="preserve">ОТЧЕТ </w:t>
      </w:r>
    </w:p>
    <w:p w:rsidR="00971A87" w:rsidRDefault="00971A87" w:rsidP="00971A87">
      <w:pPr>
        <w:jc w:val="center"/>
        <w:rPr>
          <w:b/>
        </w:rPr>
      </w:pPr>
      <w:r>
        <w:rPr>
          <w:b/>
        </w:rPr>
        <w:t>По учебной практике</w:t>
      </w:r>
    </w:p>
    <w:p w:rsidR="00971A87" w:rsidRDefault="00971A87" w:rsidP="00971A87">
      <w:pPr>
        <w:jc w:val="center"/>
        <w:rPr>
          <w:b/>
        </w:rPr>
      </w:pPr>
    </w:p>
    <w:p w:rsidR="00971A87" w:rsidRPr="0034287F" w:rsidRDefault="00971A87" w:rsidP="00971A87">
      <w:pPr>
        <w:autoSpaceDE w:val="0"/>
        <w:autoSpaceDN w:val="0"/>
        <w:adjustRightInd w:val="0"/>
        <w:rPr>
          <w:rFonts w:eastAsia="TimesNewRomanPS-BoldMT"/>
          <w:bCs/>
          <w:color w:val="000000"/>
          <w:sz w:val="28"/>
          <w:szCs w:val="28"/>
          <w:u w:val="single"/>
        </w:rPr>
      </w:pPr>
      <w:r>
        <w:rPr>
          <w:rFonts w:eastAsia="TimesNewRomanPS-BoldMT"/>
          <w:bCs/>
          <w:color w:val="000000"/>
          <w:sz w:val="28"/>
          <w:szCs w:val="28"/>
        </w:rPr>
        <w:t>ПМ .01</w:t>
      </w:r>
      <w:r>
        <w:rPr>
          <w:rFonts w:eastAsia="TimesNewRomanPS-BoldMT"/>
          <w:bCs/>
          <w:color w:val="000000"/>
          <w:sz w:val="28"/>
          <w:szCs w:val="28"/>
          <w:u w:val="single"/>
        </w:rPr>
        <w:t xml:space="preserve">Разработка технологических процессов изготовления                                </w:t>
      </w:r>
    </w:p>
    <w:p w:rsidR="00971A87" w:rsidRPr="00F90ACF" w:rsidRDefault="00971A87" w:rsidP="00971A87">
      <w:pPr>
        <w:autoSpaceDE w:val="0"/>
        <w:autoSpaceDN w:val="0"/>
        <w:adjustRightInd w:val="0"/>
        <w:jc w:val="center"/>
        <w:rPr>
          <w:rFonts w:eastAsia="TimesNewRomanPS-BoldMT"/>
          <w:bCs/>
          <w:i/>
          <w:color w:val="000000"/>
        </w:rPr>
      </w:pPr>
      <w:r>
        <w:rPr>
          <w:rFonts w:eastAsia="TimesNewRomanPS-BoldMT"/>
          <w:bCs/>
          <w:color w:val="000000"/>
          <w:sz w:val="28"/>
          <w:szCs w:val="28"/>
          <w:u w:val="single"/>
        </w:rPr>
        <w:t>деталей машин.</w:t>
      </w:r>
      <w:r w:rsidRPr="003E696F">
        <w:t xml:space="preserve">     </w:t>
      </w: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  <w:r w:rsidRPr="00ED1D4E">
        <w:t>Ф.И.О. обучающегося _________________________________________________</w:t>
      </w:r>
      <w:r>
        <w:t>_</w:t>
      </w:r>
      <w:r w:rsidRPr="00ED1D4E">
        <w:t>________</w:t>
      </w: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  <w:r w:rsidRPr="00ED1D4E">
        <w:t>группа ____________ специальность _______________________________________</w:t>
      </w:r>
      <w:r>
        <w:t>__</w:t>
      </w:r>
      <w:r w:rsidRPr="00ED1D4E">
        <w:t xml:space="preserve">_____ </w:t>
      </w: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  <w:proofErr w:type="gramStart"/>
      <w:r w:rsidRPr="00ED1D4E">
        <w:t>проходившего</w:t>
      </w:r>
      <w:proofErr w:type="gramEnd"/>
      <w:r w:rsidRPr="00ED1D4E">
        <w:t xml:space="preserve"> ____________</w:t>
      </w:r>
      <w:r>
        <w:t>_</w:t>
      </w:r>
      <w:r w:rsidRPr="00ED1D4E">
        <w:t xml:space="preserve">____ практику с ________________ по __________________ </w:t>
      </w:r>
    </w:p>
    <w:p w:rsidR="00971A87" w:rsidRPr="00ED1D4E" w:rsidRDefault="00971A87" w:rsidP="00971A87">
      <w:pPr>
        <w:jc w:val="both"/>
      </w:pPr>
      <w:r w:rsidRPr="00ED1D4E">
        <w:t xml:space="preserve">                               </w:t>
      </w:r>
      <w:r w:rsidRPr="00ED1D4E">
        <w:rPr>
          <w:sz w:val="20"/>
          <w:szCs w:val="20"/>
        </w:rPr>
        <w:t>вид практики</w:t>
      </w:r>
      <w:r w:rsidRPr="00ED1D4E">
        <w:t xml:space="preserve"> </w:t>
      </w:r>
    </w:p>
    <w:p w:rsidR="00971A87" w:rsidRPr="00ED1D4E" w:rsidRDefault="00971A87" w:rsidP="00971A87">
      <w:pPr>
        <w:jc w:val="both"/>
      </w:pPr>
      <w:r w:rsidRPr="00ED1D4E">
        <w:t xml:space="preserve">на базе _______________________________________________________________________ </w:t>
      </w: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  <w:r w:rsidRPr="00ED1D4E">
        <w:t xml:space="preserve">города/района ________________________________________________________________ </w:t>
      </w: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  <w:r w:rsidRPr="00ED1D4E">
        <w:t>Рук</w:t>
      </w:r>
      <w:r>
        <w:t>оводитель _____________ практики</w:t>
      </w:r>
    </w:p>
    <w:p w:rsidR="00971A87" w:rsidRDefault="00971A87" w:rsidP="00971A87">
      <w:pPr>
        <w:jc w:val="both"/>
      </w:pPr>
      <w:r>
        <w:t>от техникума</w:t>
      </w:r>
    </w:p>
    <w:p w:rsidR="00971A87" w:rsidRDefault="00971A87" w:rsidP="00971A87">
      <w:pPr>
        <w:jc w:val="both"/>
      </w:pPr>
    </w:p>
    <w:p w:rsidR="00971A87" w:rsidRPr="00ED1D4E" w:rsidRDefault="00971A87" w:rsidP="00971A87">
      <w:pPr>
        <w:jc w:val="both"/>
      </w:pPr>
      <w:r w:rsidRPr="00ED1D4E">
        <w:t xml:space="preserve">__________________        ___________________ ______________________ </w:t>
      </w:r>
    </w:p>
    <w:p w:rsidR="00971A87" w:rsidRPr="00ED1D4E" w:rsidRDefault="00971A87" w:rsidP="00971A87">
      <w:pPr>
        <w:jc w:val="both"/>
        <w:rPr>
          <w:sz w:val="20"/>
          <w:szCs w:val="20"/>
        </w:rPr>
      </w:pPr>
      <w:r w:rsidRPr="00ED1D4E">
        <w:rPr>
          <w:sz w:val="20"/>
          <w:szCs w:val="20"/>
        </w:rPr>
        <w:t xml:space="preserve">                      Должность         </w:t>
      </w:r>
      <w:r>
        <w:rPr>
          <w:sz w:val="20"/>
          <w:szCs w:val="20"/>
        </w:rPr>
        <w:t xml:space="preserve">     </w:t>
      </w:r>
      <w:r w:rsidRPr="00ED1D4E">
        <w:rPr>
          <w:sz w:val="20"/>
          <w:szCs w:val="20"/>
        </w:rPr>
        <w:t xml:space="preserve">              Подпись                                Ф.И.О</w:t>
      </w:r>
    </w:p>
    <w:p w:rsidR="00971A87" w:rsidRPr="00ED1D4E" w:rsidRDefault="00971A87" w:rsidP="00971A87">
      <w:pPr>
        <w:jc w:val="both"/>
      </w:pPr>
    </w:p>
    <w:p w:rsidR="00971A87" w:rsidRPr="00ED1D4E" w:rsidRDefault="00971A87" w:rsidP="00971A87">
      <w:pPr>
        <w:jc w:val="both"/>
      </w:pPr>
    </w:p>
    <w:p w:rsidR="00971A87" w:rsidRPr="00BF53FA" w:rsidRDefault="00971A87" w:rsidP="00971A87"/>
    <w:p w:rsidR="00971A87" w:rsidRPr="00BF53FA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Pr="00BF53FA" w:rsidRDefault="00971A87" w:rsidP="00971A87"/>
    <w:p w:rsidR="00971A87" w:rsidRPr="00BF53FA" w:rsidRDefault="00971A87" w:rsidP="00971A87">
      <w:pPr>
        <w:shd w:val="clear" w:color="auto" w:fill="FFFFFF"/>
        <w:ind w:firstLine="830"/>
        <w:jc w:val="center"/>
      </w:pPr>
    </w:p>
    <w:p w:rsidR="00971A87" w:rsidRPr="00BF53FA" w:rsidRDefault="00971A87" w:rsidP="00971A87">
      <w:pPr>
        <w:shd w:val="clear" w:color="auto" w:fill="FFFFFF"/>
        <w:ind w:firstLine="830"/>
      </w:pPr>
      <w:r>
        <w:t xml:space="preserve">                                           </w:t>
      </w:r>
      <w:r w:rsidRPr="00BF53FA">
        <w:t>Арзамас</w:t>
      </w:r>
      <w:r>
        <w:t xml:space="preserve">  </w:t>
      </w:r>
    </w:p>
    <w:p w:rsidR="00971A87" w:rsidRPr="00BF53FA" w:rsidRDefault="00971A87" w:rsidP="00971A87">
      <w:pPr>
        <w:jc w:val="center"/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971A87" w:rsidRPr="00425CB2" w:rsidRDefault="00971A87" w:rsidP="00971A87">
      <w:pPr>
        <w:autoSpaceDE w:val="0"/>
        <w:autoSpaceDN w:val="0"/>
        <w:adjustRightInd w:val="0"/>
        <w:rPr>
          <w:rFonts w:eastAsia="TimesNewRomanPS-BoldMT"/>
          <w:bCs/>
          <w:i/>
          <w:color w:val="000000"/>
        </w:rPr>
      </w:pPr>
      <w:r w:rsidRPr="00BE355B">
        <w:lastRenderedPageBreak/>
        <w:t>Результатом прохождения программы практики является овладение</w:t>
      </w:r>
      <w:r>
        <w:t xml:space="preserve"> студентами видом профессиональной деятельности:</w:t>
      </w:r>
      <w:r w:rsidRPr="004B3B93">
        <w:rPr>
          <w:rFonts w:eastAsia="TimesNewRomanPS-BoldMT"/>
          <w:bCs/>
          <w:color w:val="000000"/>
          <w:sz w:val="28"/>
          <w:szCs w:val="28"/>
        </w:rPr>
        <w:t xml:space="preserve"> </w:t>
      </w:r>
      <w:r>
        <w:rPr>
          <w:rFonts w:eastAsia="TimesNewRomanPS-BoldMT"/>
          <w:bCs/>
          <w:color w:val="000000"/>
          <w:sz w:val="28"/>
          <w:szCs w:val="28"/>
        </w:rPr>
        <w:t>ПМ .01</w:t>
      </w:r>
      <w:r>
        <w:rPr>
          <w:rFonts w:eastAsia="TimesNewRomanPS-BoldMT"/>
          <w:bCs/>
          <w:color w:val="000000"/>
          <w:sz w:val="28"/>
          <w:szCs w:val="28"/>
          <w:u w:val="single"/>
        </w:rPr>
        <w:t>Разработка технологических процессов изготовления деталей машин.</w:t>
      </w:r>
    </w:p>
    <w:p w:rsidR="00971A87" w:rsidRDefault="00971A87" w:rsidP="00971A87">
      <w:pPr>
        <w:jc w:val="both"/>
      </w:pPr>
      <w:r>
        <w:t>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971A87" w:rsidRPr="001702D6" w:rsidTr="00A03AB1">
        <w:trPr>
          <w:trHeight w:val="502"/>
        </w:trPr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45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Наименование результата практики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MT"/>
                <w:sz w:val="28"/>
                <w:szCs w:val="28"/>
              </w:rPr>
              <w:t>ОК</w:t>
            </w:r>
            <w:r>
              <w:rPr>
                <w:rFonts w:eastAsia="TimesNewRomanPSMT"/>
                <w:sz w:val="28"/>
                <w:szCs w:val="28"/>
              </w:rPr>
              <w:t>.1</w:t>
            </w:r>
          </w:p>
        </w:tc>
        <w:tc>
          <w:tcPr>
            <w:tcW w:w="5245" w:type="dxa"/>
            <w:vAlign w:val="center"/>
          </w:tcPr>
          <w:p w:rsidR="00971A87" w:rsidRPr="003F7B0C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0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MT"/>
                <w:sz w:val="28"/>
                <w:szCs w:val="28"/>
              </w:rPr>
              <w:t>ОК</w:t>
            </w:r>
            <w:r>
              <w:rPr>
                <w:rFonts w:eastAsia="TimesNewRomanPSMT"/>
                <w:sz w:val="28"/>
                <w:szCs w:val="28"/>
              </w:rPr>
              <w:t>.2</w:t>
            </w:r>
          </w:p>
        </w:tc>
        <w:tc>
          <w:tcPr>
            <w:tcW w:w="5245" w:type="dxa"/>
            <w:vAlign w:val="center"/>
          </w:tcPr>
          <w:p w:rsidR="00971A87" w:rsidRPr="00E6698C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698C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</w:p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698C">
              <w:rPr>
                <w:sz w:val="28"/>
                <w:szCs w:val="28"/>
              </w:rPr>
              <w:t>эффективность и качество.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MT"/>
                <w:sz w:val="28"/>
                <w:szCs w:val="28"/>
              </w:rPr>
              <w:t>ОК</w:t>
            </w:r>
            <w:r>
              <w:rPr>
                <w:rFonts w:eastAsia="TimesNewRomanPSMT"/>
                <w:sz w:val="28"/>
                <w:szCs w:val="28"/>
              </w:rPr>
              <w:t>.3</w:t>
            </w:r>
          </w:p>
        </w:tc>
        <w:tc>
          <w:tcPr>
            <w:tcW w:w="5245" w:type="dxa"/>
            <w:vAlign w:val="center"/>
          </w:tcPr>
          <w:p w:rsidR="00971A87" w:rsidRPr="00656F0F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F0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MT"/>
                <w:sz w:val="28"/>
                <w:szCs w:val="28"/>
              </w:rPr>
              <w:t>ОК</w:t>
            </w:r>
            <w:r>
              <w:rPr>
                <w:rFonts w:eastAsia="TimesNewRomanPSMT"/>
                <w:sz w:val="28"/>
                <w:szCs w:val="28"/>
              </w:rPr>
              <w:t>.4</w:t>
            </w:r>
          </w:p>
        </w:tc>
        <w:tc>
          <w:tcPr>
            <w:tcW w:w="5245" w:type="dxa"/>
            <w:vAlign w:val="center"/>
          </w:tcPr>
          <w:p w:rsidR="00971A87" w:rsidRPr="00A51822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822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</w:t>
            </w:r>
          </w:p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822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ОК.5</w:t>
            </w:r>
          </w:p>
        </w:tc>
        <w:tc>
          <w:tcPr>
            <w:tcW w:w="5245" w:type="dxa"/>
            <w:vAlign w:val="center"/>
          </w:tcPr>
          <w:p w:rsidR="00971A87" w:rsidRPr="00A51822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822">
              <w:rPr>
                <w:sz w:val="28"/>
                <w:szCs w:val="28"/>
              </w:rPr>
              <w:t>Использовать информационно — коммуникационные технологии в профессиональной деятельности.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ОК.6</w:t>
            </w:r>
          </w:p>
        </w:tc>
        <w:tc>
          <w:tcPr>
            <w:tcW w:w="5245" w:type="dxa"/>
            <w:vAlign w:val="center"/>
          </w:tcPr>
          <w:p w:rsidR="00971A87" w:rsidRPr="00A51822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822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</w:p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822">
              <w:rPr>
                <w:sz w:val="28"/>
                <w:szCs w:val="28"/>
              </w:rPr>
              <w:t>повышение квалификации.</w:t>
            </w:r>
          </w:p>
        </w:tc>
      </w:tr>
      <w:tr w:rsidR="00971A87" w:rsidRPr="001702D6" w:rsidTr="00A03AB1">
        <w:tc>
          <w:tcPr>
            <w:tcW w:w="2376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ОК.7</w:t>
            </w:r>
          </w:p>
        </w:tc>
        <w:tc>
          <w:tcPr>
            <w:tcW w:w="5245" w:type="dxa"/>
            <w:vAlign w:val="center"/>
          </w:tcPr>
          <w:p w:rsidR="00971A87" w:rsidRPr="00A51822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82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71A87" w:rsidRPr="00341C9B" w:rsidRDefault="00971A87" w:rsidP="00971A8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3969"/>
      </w:tblGrid>
      <w:tr w:rsidR="00971A87" w:rsidRPr="001702D6" w:rsidTr="00A03AB1">
        <w:tc>
          <w:tcPr>
            <w:tcW w:w="2660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Вид</w:t>
            </w:r>
          </w:p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профессиональной</w:t>
            </w:r>
          </w:p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992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2D6">
              <w:rPr>
                <w:rFonts w:eastAsia="TimesNewRomanPS-BoldMT"/>
                <w:b/>
                <w:bCs/>
                <w:sz w:val="28"/>
                <w:szCs w:val="28"/>
              </w:rPr>
              <w:t>практики</w:t>
            </w:r>
          </w:p>
        </w:tc>
      </w:tr>
      <w:tr w:rsidR="00971A87" w:rsidRPr="001702D6" w:rsidTr="00A03AB1">
        <w:tc>
          <w:tcPr>
            <w:tcW w:w="2660" w:type="dxa"/>
            <w:vMerge w:val="restart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992" w:type="dxa"/>
            <w:vAlign w:val="center"/>
          </w:tcPr>
          <w:p w:rsidR="00971A87" w:rsidRPr="005C7CCC" w:rsidRDefault="00971A87" w:rsidP="00A03AB1">
            <w:pPr>
              <w:autoSpaceDE w:val="0"/>
              <w:autoSpaceDN w:val="0"/>
              <w:adjustRightInd w:val="0"/>
            </w:pPr>
            <w:r w:rsidRPr="005C7CCC">
              <w:rPr>
                <w:rFonts w:eastAsia="TimesNewRomanPSMT"/>
              </w:rPr>
              <w:t>ПК 1.1</w:t>
            </w:r>
          </w:p>
        </w:tc>
        <w:tc>
          <w:tcPr>
            <w:tcW w:w="3969" w:type="dxa"/>
            <w:vAlign w:val="center"/>
          </w:tcPr>
          <w:p w:rsidR="00971A87" w:rsidRPr="00B04E13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E13">
              <w:rPr>
                <w:sz w:val="28"/>
                <w:szCs w:val="28"/>
              </w:rPr>
              <w:t>Проектировать технологические операции изготовления деталей на основе конструкторской документации.</w:t>
            </w:r>
          </w:p>
        </w:tc>
      </w:tr>
      <w:tr w:rsidR="00971A87" w:rsidRPr="001702D6" w:rsidTr="00A03AB1">
        <w:tc>
          <w:tcPr>
            <w:tcW w:w="2660" w:type="dxa"/>
            <w:vMerge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1A87" w:rsidRPr="005C7CCC" w:rsidRDefault="00971A87" w:rsidP="00A03AB1">
            <w:pPr>
              <w:autoSpaceDE w:val="0"/>
              <w:autoSpaceDN w:val="0"/>
              <w:adjustRightInd w:val="0"/>
            </w:pPr>
            <w:r w:rsidRPr="005C7CCC">
              <w:rPr>
                <w:rFonts w:eastAsia="TimesNewRomanPSMT"/>
              </w:rPr>
              <w:t>ПК</w:t>
            </w:r>
            <w:proofErr w:type="gramStart"/>
            <w:r>
              <w:rPr>
                <w:rFonts w:eastAsia="TimesNewRomanPSMT"/>
              </w:rPr>
              <w:t>1</w:t>
            </w:r>
            <w:proofErr w:type="gramEnd"/>
            <w:r>
              <w:rPr>
                <w:rFonts w:eastAsia="TimesNewRomanPSMT"/>
              </w:rPr>
              <w:t>.2</w:t>
            </w:r>
          </w:p>
        </w:tc>
        <w:tc>
          <w:tcPr>
            <w:tcW w:w="3969" w:type="dxa"/>
            <w:vAlign w:val="center"/>
          </w:tcPr>
          <w:p w:rsidR="00971A87" w:rsidRPr="00B04E13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E13">
              <w:rPr>
                <w:sz w:val="28"/>
                <w:szCs w:val="28"/>
              </w:rPr>
              <w:t>Составлять маршруты изготовления деталей.</w:t>
            </w:r>
          </w:p>
        </w:tc>
      </w:tr>
      <w:tr w:rsidR="00971A87" w:rsidRPr="001702D6" w:rsidTr="00A03AB1">
        <w:tc>
          <w:tcPr>
            <w:tcW w:w="2660" w:type="dxa"/>
            <w:vMerge/>
            <w:vAlign w:val="center"/>
          </w:tcPr>
          <w:p w:rsidR="00971A87" w:rsidRPr="001702D6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1A87" w:rsidRPr="005C7CCC" w:rsidRDefault="00971A87" w:rsidP="00A03AB1">
            <w:pPr>
              <w:autoSpaceDE w:val="0"/>
              <w:autoSpaceDN w:val="0"/>
              <w:adjustRightInd w:val="0"/>
            </w:pPr>
            <w:r w:rsidRPr="005C7CCC">
              <w:rPr>
                <w:rFonts w:eastAsia="TimesNewRomanPSMT"/>
              </w:rPr>
              <w:t>ПК</w:t>
            </w:r>
            <w:proofErr w:type="gramStart"/>
            <w:r>
              <w:rPr>
                <w:rFonts w:eastAsia="TimesNewRomanPSMT"/>
              </w:rPr>
              <w:t>1</w:t>
            </w:r>
            <w:proofErr w:type="gramEnd"/>
            <w:r>
              <w:rPr>
                <w:rFonts w:eastAsia="TimesNewRomanPSMT"/>
              </w:rPr>
              <w:t>.3</w:t>
            </w:r>
          </w:p>
        </w:tc>
        <w:tc>
          <w:tcPr>
            <w:tcW w:w="3969" w:type="dxa"/>
            <w:vAlign w:val="center"/>
          </w:tcPr>
          <w:p w:rsidR="00971A87" w:rsidRPr="00B04E13" w:rsidRDefault="00971A87" w:rsidP="00A03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E13">
              <w:rPr>
                <w:sz w:val="28"/>
                <w:szCs w:val="28"/>
              </w:rPr>
              <w:t>Выбирать методы получения заготовок и схем их базирования.</w:t>
            </w:r>
          </w:p>
        </w:tc>
      </w:tr>
    </w:tbl>
    <w:p w:rsidR="00971A87" w:rsidRDefault="00971A87" w:rsidP="00971A87"/>
    <w:p w:rsidR="00971A87" w:rsidRPr="00267049" w:rsidRDefault="00971A87" w:rsidP="00971A87">
      <w:pPr>
        <w:pStyle w:val="ab"/>
        <w:rPr>
          <w:sz w:val="28"/>
          <w:szCs w:val="28"/>
          <w:u w:val="single"/>
        </w:rPr>
      </w:pPr>
      <w:r w:rsidRPr="00267049">
        <w:rPr>
          <w:sz w:val="28"/>
          <w:szCs w:val="28"/>
          <w:u w:val="single"/>
        </w:rPr>
        <w:t>ТРЕБОВАНИЯ  К  ВЕДЕНИЮ  ДНЕВНИКА:</w:t>
      </w:r>
    </w:p>
    <w:p w:rsidR="00971A87" w:rsidRPr="00267049" w:rsidRDefault="00971A87" w:rsidP="00971A87">
      <w:pPr>
        <w:pStyle w:val="a9"/>
        <w:rPr>
          <w:i/>
          <w:sz w:val="28"/>
          <w:szCs w:val="28"/>
        </w:rPr>
      </w:pPr>
    </w:p>
    <w:p w:rsidR="00971A87" w:rsidRPr="00267049" w:rsidRDefault="00971A87" w:rsidP="00971A87">
      <w:pPr>
        <w:pStyle w:val="a9"/>
        <w:rPr>
          <w:i/>
          <w:sz w:val="28"/>
          <w:szCs w:val="28"/>
        </w:rPr>
      </w:pPr>
      <w:r w:rsidRPr="00267049">
        <w:rPr>
          <w:sz w:val="28"/>
          <w:szCs w:val="28"/>
        </w:rPr>
        <w:t xml:space="preserve">1) Дневник является основным документом, по которому студент      </w:t>
      </w:r>
      <w:proofErr w:type="gramStart"/>
      <w:r w:rsidRPr="00267049">
        <w:rPr>
          <w:sz w:val="28"/>
          <w:szCs w:val="28"/>
        </w:rPr>
        <w:t>отчитывается о прохождении</w:t>
      </w:r>
      <w:proofErr w:type="gramEnd"/>
      <w:r w:rsidRPr="00267049">
        <w:rPr>
          <w:sz w:val="28"/>
          <w:szCs w:val="28"/>
        </w:rPr>
        <w:t xml:space="preserve">  практики.</w:t>
      </w:r>
    </w:p>
    <w:p w:rsidR="00971A87" w:rsidRPr="00267049" w:rsidRDefault="00971A87" w:rsidP="00971A87">
      <w:pPr>
        <w:pStyle w:val="a9"/>
        <w:rPr>
          <w:i/>
          <w:sz w:val="28"/>
          <w:szCs w:val="28"/>
        </w:rPr>
      </w:pPr>
      <w:r w:rsidRPr="00267049">
        <w:rPr>
          <w:sz w:val="28"/>
          <w:szCs w:val="28"/>
        </w:rPr>
        <w:t>2) Дневник должен вестись ежедневно и содержать краткий перечень заданий, выполненных за день.</w:t>
      </w:r>
    </w:p>
    <w:p w:rsidR="00971A87" w:rsidRPr="00267049" w:rsidRDefault="00971A87" w:rsidP="00971A87">
      <w:pPr>
        <w:pStyle w:val="a9"/>
        <w:rPr>
          <w:i/>
          <w:sz w:val="28"/>
          <w:szCs w:val="28"/>
        </w:rPr>
      </w:pPr>
      <w:r w:rsidRPr="00267049">
        <w:rPr>
          <w:sz w:val="28"/>
          <w:szCs w:val="28"/>
        </w:rPr>
        <w:t>3) По окончании практики дневник заверяется подписью руководителю практики и сдается ему.</w:t>
      </w:r>
    </w:p>
    <w:p w:rsidR="00971A87" w:rsidRPr="00267049" w:rsidRDefault="00971A87" w:rsidP="00971A87">
      <w:pPr>
        <w:pStyle w:val="a9"/>
        <w:rPr>
          <w:b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267049">
        <w:rPr>
          <w:b/>
          <w:iCs/>
          <w:sz w:val="28"/>
          <w:szCs w:val="28"/>
          <w:u w:val="single"/>
        </w:rPr>
        <w:t>СТУДЕНТ ОБЯЗАН:</w:t>
      </w:r>
    </w:p>
    <w:p w:rsidR="00971A87" w:rsidRPr="00267049" w:rsidRDefault="00971A87" w:rsidP="00971A87">
      <w:pPr>
        <w:pStyle w:val="ab"/>
        <w:numPr>
          <w:ilvl w:val="0"/>
          <w:numId w:val="8"/>
        </w:numPr>
        <w:ind w:left="426"/>
        <w:jc w:val="both"/>
        <w:rPr>
          <w:b w:val="0"/>
          <w:bCs w:val="0"/>
          <w:iCs/>
          <w:sz w:val="28"/>
          <w:szCs w:val="28"/>
        </w:rPr>
      </w:pPr>
      <w:r w:rsidRPr="00267049">
        <w:rPr>
          <w:b w:val="0"/>
          <w:bCs w:val="0"/>
          <w:iCs/>
          <w:sz w:val="28"/>
          <w:szCs w:val="28"/>
        </w:rPr>
        <w:t>Вести дневник практики ежедневно.</w:t>
      </w:r>
    </w:p>
    <w:p w:rsidR="00971A87" w:rsidRPr="00267049" w:rsidRDefault="00971A87" w:rsidP="00971A87">
      <w:pPr>
        <w:pStyle w:val="ab"/>
        <w:ind w:left="720"/>
        <w:jc w:val="both"/>
        <w:rPr>
          <w:bCs w:val="0"/>
          <w:iCs/>
          <w:sz w:val="28"/>
          <w:szCs w:val="28"/>
          <w:u w:val="single"/>
        </w:rPr>
      </w:pPr>
    </w:p>
    <w:p w:rsidR="00971A87" w:rsidRPr="00267049" w:rsidRDefault="00971A87" w:rsidP="00971A87">
      <w:pPr>
        <w:pStyle w:val="ab"/>
        <w:jc w:val="both"/>
        <w:rPr>
          <w:bCs w:val="0"/>
          <w:iCs/>
          <w:sz w:val="28"/>
          <w:szCs w:val="28"/>
          <w:u w:val="single"/>
        </w:rPr>
      </w:pPr>
      <w:r w:rsidRPr="00267049">
        <w:rPr>
          <w:bCs w:val="0"/>
          <w:iCs/>
          <w:sz w:val="28"/>
          <w:szCs w:val="28"/>
        </w:rPr>
        <w:t xml:space="preserve">    </w:t>
      </w:r>
      <w:r w:rsidRPr="00267049">
        <w:rPr>
          <w:bCs w:val="0"/>
          <w:iCs/>
          <w:sz w:val="28"/>
          <w:szCs w:val="28"/>
          <w:u w:val="single"/>
        </w:rPr>
        <w:t>РУКОВОДИТЕЛЬ ПРАКТИКИ ОТ ТЕХНИКУМА ОБЯЗАН:</w:t>
      </w:r>
    </w:p>
    <w:p w:rsidR="00971A87" w:rsidRPr="00267049" w:rsidRDefault="00971A87" w:rsidP="00971A87">
      <w:pPr>
        <w:pStyle w:val="ab"/>
        <w:ind w:left="720"/>
        <w:jc w:val="both"/>
        <w:rPr>
          <w:bCs w:val="0"/>
          <w:iCs/>
          <w:sz w:val="28"/>
          <w:szCs w:val="28"/>
          <w:u w:val="single"/>
        </w:rPr>
      </w:pPr>
      <w:r w:rsidRPr="00267049">
        <w:rPr>
          <w:bCs w:val="0"/>
          <w:iCs/>
          <w:sz w:val="28"/>
          <w:szCs w:val="28"/>
          <w:u w:val="single"/>
        </w:rPr>
        <w:t xml:space="preserve"> </w:t>
      </w:r>
    </w:p>
    <w:p w:rsidR="00971A87" w:rsidRPr="00267049" w:rsidRDefault="00971A87" w:rsidP="00971A87">
      <w:pPr>
        <w:pStyle w:val="ab"/>
        <w:numPr>
          <w:ilvl w:val="0"/>
          <w:numId w:val="7"/>
        </w:numPr>
        <w:ind w:left="426"/>
        <w:jc w:val="both"/>
        <w:rPr>
          <w:b w:val="0"/>
          <w:bCs w:val="0"/>
          <w:iCs/>
          <w:sz w:val="28"/>
          <w:szCs w:val="28"/>
        </w:rPr>
      </w:pPr>
      <w:r w:rsidRPr="00267049">
        <w:rPr>
          <w:b w:val="0"/>
          <w:bCs w:val="0"/>
          <w:iCs/>
          <w:sz w:val="28"/>
          <w:szCs w:val="28"/>
        </w:rPr>
        <w:t xml:space="preserve"> Провести инструктаж по технике безопасности, ознакомить студента с рабочим местом, правилами эксплуатации оборудования.</w:t>
      </w:r>
    </w:p>
    <w:p w:rsidR="00971A87" w:rsidRPr="00267049" w:rsidRDefault="00971A87" w:rsidP="00971A87">
      <w:pPr>
        <w:pStyle w:val="ab"/>
        <w:ind w:left="1080"/>
        <w:jc w:val="both"/>
        <w:rPr>
          <w:bCs w:val="0"/>
          <w:iCs/>
          <w:sz w:val="28"/>
          <w:szCs w:val="28"/>
        </w:rPr>
      </w:pPr>
      <w:r w:rsidRPr="00267049">
        <w:rPr>
          <w:bCs w:val="0"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879"/>
        <w:gridCol w:w="1879"/>
        <w:gridCol w:w="2575"/>
        <w:gridCol w:w="1565"/>
      </w:tblGrid>
      <w:tr w:rsidR="00971A87" w:rsidRPr="00267049" w:rsidTr="00A03AB1">
        <w:tc>
          <w:tcPr>
            <w:tcW w:w="544" w:type="dxa"/>
            <w:vAlign w:val="center"/>
          </w:tcPr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r w:rsidRPr="00267049">
              <w:rPr>
                <w:b/>
                <w:sz w:val="28"/>
                <w:szCs w:val="28"/>
              </w:rPr>
              <w:t>№</w:t>
            </w:r>
          </w:p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67049">
              <w:rPr>
                <w:b/>
                <w:sz w:val="28"/>
                <w:szCs w:val="28"/>
              </w:rPr>
              <w:t>п</w:t>
            </w:r>
            <w:proofErr w:type="gramEnd"/>
            <w:r w:rsidRPr="00267049">
              <w:rPr>
                <w:b/>
                <w:sz w:val="28"/>
                <w:szCs w:val="28"/>
              </w:rPr>
              <w:t>/п</w:t>
            </w:r>
          </w:p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r w:rsidRPr="00267049">
              <w:rPr>
                <w:b/>
                <w:sz w:val="28"/>
                <w:szCs w:val="28"/>
              </w:rPr>
              <w:t>Дата проведения</w:t>
            </w:r>
          </w:p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r w:rsidRPr="00267049">
              <w:rPr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727" w:type="dxa"/>
            <w:vAlign w:val="center"/>
          </w:tcPr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r w:rsidRPr="00267049">
              <w:rPr>
                <w:b/>
                <w:sz w:val="28"/>
                <w:szCs w:val="28"/>
              </w:rPr>
              <w:t>Краткое содержание инструктажа</w:t>
            </w:r>
          </w:p>
        </w:tc>
        <w:tc>
          <w:tcPr>
            <w:tcW w:w="1904" w:type="dxa"/>
            <w:vAlign w:val="center"/>
          </w:tcPr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r w:rsidRPr="00267049">
              <w:rPr>
                <w:b/>
                <w:sz w:val="28"/>
                <w:szCs w:val="28"/>
              </w:rPr>
              <w:t xml:space="preserve">Подпись </w:t>
            </w:r>
            <w:proofErr w:type="gramStart"/>
            <w:r w:rsidRPr="00267049">
              <w:rPr>
                <w:b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565" w:type="dxa"/>
            <w:vAlign w:val="center"/>
          </w:tcPr>
          <w:p w:rsidR="00971A87" w:rsidRPr="00267049" w:rsidRDefault="00971A87" w:rsidP="00A03AB1">
            <w:pPr>
              <w:jc w:val="center"/>
              <w:rPr>
                <w:b/>
                <w:sz w:val="28"/>
                <w:szCs w:val="28"/>
              </w:rPr>
            </w:pPr>
            <w:r w:rsidRPr="00267049">
              <w:rPr>
                <w:b/>
                <w:sz w:val="28"/>
                <w:szCs w:val="28"/>
              </w:rPr>
              <w:t>Подпись студента</w:t>
            </w:r>
          </w:p>
        </w:tc>
      </w:tr>
      <w:tr w:rsidR="00971A87" w:rsidRPr="00267049" w:rsidTr="00A03AB1">
        <w:trPr>
          <w:trHeight w:val="433"/>
        </w:trPr>
        <w:tc>
          <w:tcPr>
            <w:tcW w:w="54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1A87" w:rsidRPr="00267049" w:rsidTr="00A03AB1">
        <w:tc>
          <w:tcPr>
            <w:tcW w:w="54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1A87" w:rsidRPr="00267049" w:rsidTr="00A03AB1">
        <w:tc>
          <w:tcPr>
            <w:tcW w:w="54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1A87" w:rsidRPr="00267049" w:rsidTr="00A03AB1">
        <w:tc>
          <w:tcPr>
            <w:tcW w:w="54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1A87" w:rsidRPr="00267049" w:rsidTr="00A03AB1">
        <w:tc>
          <w:tcPr>
            <w:tcW w:w="54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971A87" w:rsidRPr="00267049" w:rsidRDefault="00971A87" w:rsidP="00A03A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>
      <w:pPr>
        <w:jc w:val="center"/>
        <w:rPr>
          <w:b/>
          <w:sz w:val="28"/>
          <w:szCs w:val="28"/>
        </w:rPr>
      </w:pPr>
      <w:r w:rsidRPr="0037126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учебных заданий (упражнений)</w:t>
      </w:r>
    </w:p>
    <w:p w:rsidR="00971A87" w:rsidRDefault="00971A87" w:rsidP="00971A87">
      <w:pPr>
        <w:rPr>
          <w:b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                               УП.01 </w:t>
      </w:r>
      <w:r>
        <w:rPr>
          <w:rFonts w:eastAsia="TimesNewRomanPSMT"/>
          <w:color w:val="000000"/>
          <w:sz w:val="28"/>
          <w:szCs w:val="28"/>
          <w:u w:val="single"/>
        </w:rPr>
        <w:t>Учебная практика</w:t>
      </w:r>
      <w:r>
        <w:rPr>
          <w:b/>
          <w:sz w:val="28"/>
          <w:szCs w:val="28"/>
        </w:rPr>
        <w:t xml:space="preserve"> </w:t>
      </w:r>
    </w:p>
    <w:p w:rsidR="00971A87" w:rsidRPr="008C662F" w:rsidRDefault="00971A87" w:rsidP="00971A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8C662F">
        <w:rPr>
          <w:sz w:val="16"/>
          <w:szCs w:val="16"/>
        </w:rPr>
        <w:t>Вид практики</w:t>
      </w:r>
    </w:p>
    <w:p w:rsidR="00971A87" w:rsidRPr="0034287F" w:rsidRDefault="00971A87" w:rsidP="00971A87">
      <w:pPr>
        <w:autoSpaceDE w:val="0"/>
        <w:autoSpaceDN w:val="0"/>
        <w:adjustRightInd w:val="0"/>
        <w:rPr>
          <w:rFonts w:eastAsia="TimesNewRomanPS-BoldMT"/>
          <w:bCs/>
          <w:color w:val="000000"/>
          <w:sz w:val="28"/>
          <w:szCs w:val="28"/>
          <w:u w:val="single"/>
        </w:rPr>
      </w:pPr>
      <w:r w:rsidRPr="008C662F">
        <w:rPr>
          <w:sz w:val="16"/>
          <w:szCs w:val="16"/>
        </w:rPr>
        <w:t xml:space="preserve">                                        </w:t>
      </w:r>
      <w:r>
        <w:rPr>
          <w:rFonts w:eastAsia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eastAsia="TimesNewRomanPS-BoldMT"/>
          <w:bCs/>
          <w:color w:val="000000"/>
          <w:sz w:val="28"/>
          <w:szCs w:val="28"/>
        </w:rPr>
        <w:t>ПМ .01</w:t>
      </w:r>
      <w:r>
        <w:rPr>
          <w:rFonts w:eastAsia="TimesNewRomanPS-BoldMT"/>
          <w:bCs/>
          <w:color w:val="000000"/>
          <w:sz w:val="28"/>
          <w:szCs w:val="28"/>
          <w:u w:val="single"/>
        </w:rPr>
        <w:t xml:space="preserve">Разработка технологических процессов изготовления                                </w:t>
      </w:r>
    </w:p>
    <w:p w:rsidR="00971A87" w:rsidRPr="00425CB2" w:rsidRDefault="00971A87" w:rsidP="00971A87">
      <w:pPr>
        <w:autoSpaceDE w:val="0"/>
        <w:autoSpaceDN w:val="0"/>
        <w:adjustRightInd w:val="0"/>
        <w:jc w:val="center"/>
        <w:rPr>
          <w:rFonts w:eastAsia="TimesNewRomanPS-BoldMT"/>
          <w:bCs/>
          <w:i/>
          <w:color w:val="000000"/>
        </w:rPr>
      </w:pPr>
      <w:r>
        <w:rPr>
          <w:rFonts w:eastAsia="TimesNewRomanPS-BoldMT"/>
          <w:bCs/>
          <w:color w:val="000000"/>
          <w:sz w:val="28"/>
          <w:szCs w:val="28"/>
          <w:u w:val="single"/>
        </w:rPr>
        <w:t>деталей машин.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1"/>
        <w:gridCol w:w="2552"/>
        <w:gridCol w:w="850"/>
        <w:gridCol w:w="1134"/>
        <w:gridCol w:w="1134"/>
      </w:tblGrid>
      <w:tr w:rsidR="00971A87" w:rsidRPr="00AE0B52" w:rsidTr="00A03AB1">
        <w:trPr>
          <w:trHeight w:val="573"/>
        </w:trPr>
        <w:tc>
          <w:tcPr>
            <w:tcW w:w="568" w:type="dxa"/>
            <w:vMerge w:val="restart"/>
            <w:vAlign w:val="center"/>
          </w:tcPr>
          <w:p w:rsidR="00971A87" w:rsidRPr="008C662F" w:rsidRDefault="00971A87" w:rsidP="00A03AB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C662F">
              <w:rPr>
                <w:sz w:val="16"/>
                <w:szCs w:val="16"/>
              </w:rPr>
              <w:t xml:space="preserve">                               </w:t>
            </w:r>
            <w:r w:rsidRPr="008C662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C662F">
              <w:rPr>
                <w:b/>
                <w:sz w:val="20"/>
                <w:szCs w:val="20"/>
              </w:rPr>
              <w:t>п</w:t>
            </w:r>
            <w:proofErr w:type="gramEnd"/>
            <w:r w:rsidRPr="008C66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1A87" w:rsidRPr="008C662F" w:rsidRDefault="00971A87" w:rsidP="00A03A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662F">
              <w:rPr>
                <w:b/>
                <w:sz w:val="20"/>
                <w:szCs w:val="20"/>
              </w:rPr>
              <w:t>Индекс</w:t>
            </w:r>
            <w:proofErr w:type="gramStart"/>
            <w:r w:rsidRPr="008C662F">
              <w:rPr>
                <w:b/>
                <w:sz w:val="20"/>
                <w:szCs w:val="20"/>
              </w:rPr>
              <w:t>,н</w:t>
            </w:r>
            <w:proofErr w:type="gramEnd"/>
            <w:r w:rsidRPr="008C662F">
              <w:rPr>
                <w:b/>
                <w:sz w:val="20"/>
                <w:szCs w:val="20"/>
              </w:rPr>
              <w:t>аименование</w:t>
            </w:r>
            <w:proofErr w:type="spellEnd"/>
            <w:r w:rsidRPr="008C662F">
              <w:rPr>
                <w:b/>
                <w:sz w:val="20"/>
                <w:szCs w:val="20"/>
              </w:rPr>
              <w:t xml:space="preserve"> модуля  </w:t>
            </w:r>
          </w:p>
        </w:tc>
        <w:tc>
          <w:tcPr>
            <w:tcW w:w="2551" w:type="dxa"/>
            <w:vMerge w:val="restart"/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r w:rsidRPr="008C662F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5670" w:type="dxa"/>
            <w:gridSpan w:val="4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задания (упражнения)</w:t>
            </w:r>
          </w:p>
        </w:tc>
      </w:tr>
      <w:tr w:rsidR="00971A87" w:rsidRPr="00AE0B52" w:rsidTr="00A03AB1">
        <w:trPr>
          <w:trHeight w:val="573"/>
        </w:trPr>
        <w:tc>
          <w:tcPr>
            <w:tcW w:w="568" w:type="dxa"/>
            <w:vMerge/>
            <w:vAlign w:val="center"/>
          </w:tcPr>
          <w:p w:rsidR="00971A87" w:rsidRPr="008C662F" w:rsidRDefault="00971A87" w:rsidP="00A03AB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r w:rsidRPr="008C662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r w:rsidRPr="008C662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r w:rsidRPr="008C662F">
              <w:rPr>
                <w:b/>
                <w:sz w:val="20"/>
                <w:szCs w:val="20"/>
              </w:rPr>
              <w:t>Коды формируемых компетенций</w:t>
            </w:r>
          </w:p>
        </w:tc>
      </w:tr>
      <w:tr w:rsidR="00971A87" w:rsidRPr="00AE0B52" w:rsidTr="00A03AB1">
        <w:trPr>
          <w:trHeight w:val="444"/>
        </w:trPr>
        <w:tc>
          <w:tcPr>
            <w:tcW w:w="568" w:type="dxa"/>
            <w:vMerge/>
          </w:tcPr>
          <w:p w:rsidR="00971A87" w:rsidRPr="008C662F" w:rsidRDefault="00971A87" w:rsidP="00A03AB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71A87" w:rsidRPr="008C662F" w:rsidRDefault="00971A87" w:rsidP="00A03AB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1A87" w:rsidRPr="008C662F" w:rsidRDefault="00971A87" w:rsidP="00A03AB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C662F">
              <w:rPr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A87" w:rsidRPr="008C662F" w:rsidRDefault="00971A87" w:rsidP="00A03AB1">
            <w:pPr>
              <w:jc w:val="center"/>
              <w:rPr>
                <w:b/>
                <w:sz w:val="20"/>
                <w:szCs w:val="20"/>
              </w:rPr>
            </w:pPr>
            <w:r w:rsidRPr="008C662F">
              <w:rPr>
                <w:b/>
                <w:sz w:val="20"/>
                <w:szCs w:val="20"/>
              </w:rPr>
              <w:t>ПК</w:t>
            </w:r>
          </w:p>
        </w:tc>
      </w:tr>
      <w:tr w:rsidR="00971A87" w:rsidRPr="00AE0B52" w:rsidTr="00A03AB1">
        <w:trPr>
          <w:trHeight w:val="107"/>
        </w:trPr>
        <w:tc>
          <w:tcPr>
            <w:tcW w:w="568" w:type="dxa"/>
            <w:vAlign w:val="center"/>
          </w:tcPr>
          <w:p w:rsidR="00971A87" w:rsidRPr="00AE0B52" w:rsidRDefault="00971A87" w:rsidP="00A03AB1">
            <w:pPr>
              <w:jc w:val="center"/>
            </w:pPr>
            <w:r w:rsidRPr="00AE0B52">
              <w:t>1</w:t>
            </w:r>
          </w:p>
        </w:tc>
        <w:tc>
          <w:tcPr>
            <w:tcW w:w="1134" w:type="dxa"/>
            <w:vAlign w:val="center"/>
          </w:tcPr>
          <w:p w:rsidR="00971A87" w:rsidRPr="00AE0B52" w:rsidRDefault="00971A87" w:rsidP="00A03AB1">
            <w:pPr>
              <w:jc w:val="center"/>
            </w:pPr>
            <w:r w:rsidRPr="00AE0B52">
              <w:t>2</w:t>
            </w:r>
          </w:p>
        </w:tc>
        <w:tc>
          <w:tcPr>
            <w:tcW w:w="2551" w:type="dxa"/>
            <w:vAlign w:val="center"/>
          </w:tcPr>
          <w:p w:rsidR="00971A87" w:rsidRPr="00AE0B52" w:rsidRDefault="00971A87" w:rsidP="00A03AB1">
            <w:pPr>
              <w:jc w:val="center"/>
            </w:pPr>
            <w:r w:rsidRPr="00AE0B52">
              <w:t>3</w:t>
            </w:r>
          </w:p>
        </w:tc>
        <w:tc>
          <w:tcPr>
            <w:tcW w:w="2552" w:type="dxa"/>
          </w:tcPr>
          <w:p w:rsidR="00971A87" w:rsidRPr="00AE0B52" w:rsidRDefault="00971A87" w:rsidP="00A03A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71A87" w:rsidRPr="00AE0B52" w:rsidRDefault="00971A87" w:rsidP="00A03AB1">
            <w:pPr>
              <w:jc w:val="center"/>
            </w:pPr>
            <w:r w:rsidRPr="00AE0B52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1A87" w:rsidRPr="00AE0B52" w:rsidRDefault="00971A87" w:rsidP="00A03AB1">
            <w:pPr>
              <w:jc w:val="center"/>
            </w:pPr>
            <w:r w:rsidRPr="00AE0B52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1A87" w:rsidRPr="00AE0B52" w:rsidRDefault="00971A87" w:rsidP="00A03AB1">
            <w:pPr>
              <w:jc w:val="center"/>
            </w:pPr>
            <w:r w:rsidRPr="00AE0B52">
              <w:t>6</w:t>
            </w:r>
          </w:p>
        </w:tc>
      </w:tr>
      <w:tr w:rsidR="00971A87" w:rsidRPr="00AE0B52" w:rsidTr="00A03AB1">
        <w:trPr>
          <w:trHeight w:val="1460"/>
        </w:trPr>
        <w:tc>
          <w:tcPr>
            <w:tcW w:w="568" w:type="dxa"/>
          </w:tcPr>
          <w:p w:rsidR="00971A87" w:rsidRPr="00AE0B52" w:rsidRDefault="00971A87" w:rsidP="00A03AB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1A87" w:rsidRPr="00AE0B52" w:rsidRDefault="00971A87" w:rsidP="00A03AB1">
            <w:r w:rsidRPr="001732FD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971A87" w:rsidRPr="00AE0B52" w:rsidRDefault="00971A87" w:rsidP="00A03AB1">
            <w:r w:rsidRPr="005B5040">
              <w:rPr>
                <w:rFonts w:eastAsia="TimesNewRomanPS-BoldMT"/>
                <w:bCs/>
              </w:rPr>
              <w:t>Тема 01.1</w:t>
            </w:r>
            <w:r>
              <w:rPr>
                <w:rFonts w:hint="eastAsia"/>
              </w:rPr>
              <w:t xml:space="preserve"> </w:t>
            </w:r>
            <w:r>
              <w:t>Н</w:t>
            </w:r>
            <w:r w:rsidRPr="00125328">
              <w:rPr>
                <w:rFonts w:eastAsia="TimesNewRomanPS-BoldMT"/>
                <w:bCs/>
              </w:rPr>
              <w:t>азначение и виды технологических документов</w:t>
            </w:r>
          </w:p>
        </w:tc>
        <w:tc>
          <w:tcPr>
            <w:tcW w:w="2552" w:type="dxa"/>
          </w:tcPr>
          <w:p w:rsidR="00971A87" w:rsidRPr="001E29AB" w:rsidRDefault="00971A87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1E29AB">
              <w:rPr>
                <w:rFonts w:eastAsia="TimesNewRomanPS-BoldMT"/>
                <w:b/>
                <w:bCs/>
              </w:rPr>
              <w:t>1</w:t>
            </w:r>
            <w:r w:rsidRPr="001E29AB">
              <w:rPr>
                <w:rFonts w:eastAsia="TimesNewRomanPS-BoldMT"/>
                <w:bCs/>
              </w:rPr>
              <w:t>Подготовить бланки различных видов технологических документов</w:t>
            </w:r>
          </w:p>
          <w:p w:rsidR="00971A87" w:rsidRPr="00AE0B52" w:rsidRDefault="00971A87" w:rsidP="00A03AB1">
            <w:pPr>
              <w:jc w:val="center"/>
            </w:pPr>
          </w:p>
        </w:tc>
        <w:tc>
          <w:tcPr>
            <w:tcW w:w="850" w:type="dxa"/>
          </w:tcPr>
          <w:p w:rsidR="00971A87" w:rsidRPr="00AE0B52" w:rsidRDefault="00971A87" w:rsidP="00A03AB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A87" w:rsidRPr="00267049" w:rsidRDefault="00971A87" w:rsidP="00A03AB1">
            <w:pPr>
              <w:rPr>
                <w:rFonts w:eastAsia="TimesNewRomanPSMT"/>
              </w:rPr>
            </w:pPr>
            <w:r w:rsidRPr="00267049">
              <w:rPr>
                <w:rFonts w:eastAsia="TimesNewRomanPSMT"/>
              </w:rPr>
              <w:t>ОК.5</w:t>
            </w:r>
          </w:p>
          <w:p w:rsidR="00971A87" w:rsidRPr="00267049" w:rsidRDefault="00971A87" w:rsidP="00A03AB1">
            <w:pPr>
              <w:rPr>
                <w:rFonts w:eastAsia="TimesNewRomanPSMT"/>
              </w:rPr>
            </w:pPr>
            <w:r w:rsidRPr="00267049">
              <w:rPr>
                <w:rFonts w:eastAsia="TimesNewRomanPSMT"/>
              </w:rPr>
              <w:t>ОК.6</w:t>
            </w:r>
          </w:p>
          <w:p w:rsidR="00971A87" w:rsidRPr="00AE0B52" w:rsidRDefault="00971A87" w:rsidP="00A03AB1">
            <w:r w:rsidRPr="00267049">
              <w:rPr>
                <w:rFonts w:eastAsia="TimesNewRomanPSMT"/>
              </w:rPr>
              <w:t>ОК.7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A87" w:rsidRPr="00AE0B52" w:rsidRDefault="00971A87" w:rsidP="00A03AB1">
            <w:pPr>
              <w:jc w:val="center"/>
            </w:pPr>
            <w:r w:rsidRPr="005C7CCC">
              <w:rPr>
                <w:rFonts w:eastAsia="TimesNewRomanPSMT"/>
              </w:rPr>
              <w:t>ПК 1.1</w:t>
            </w:r>
          </w:p>
        </w:tc>
      </w:tr>
      <w:tr w:rsidR="00971A87" w:rsidRPr="00AE0B52" w:rsidTr="00A03AB1">
        <w:tc>
          <w:tcPr>
            <w:tcW w:w="568" w:type="dxa"/>
          </w:tcPr>
          <w:p w:rsidR="00971A87" w:rsidRPr="00AE0B52" w:rsidRDefault="00971A87" w:rsidP="00A03AB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1A87" w:rsidRPr="00AE0B52" w:rsidRDefault="00971A87" w:rsidP="00A03AB1">
            <w:r w:rsidRPr="001732FD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971A87" w:rsidRPr="00AE0B52" w:rsidRDefault="00971A87" w:rsidP="00A03AB1">
            <w:r w:rsidRPr="005B5040">
              <w:rPr>
                <w:rFonts w:eastAsia="TimesNewRomanPS-BoldMT"/>
                <w:bCs/>
              </w:rPr>
              <w:t>Тема 01.2</w:t>
            </w:r>
            <w:r>
              <w:rPr>
                <w:rFonts w:hint="eastAsia"/>
              </w:rPr>
              <w:t xml:space="preserve"> </w:t>
            </w:r>
            <w:r w:rsidRPr="00BD1430">
              <w:t>Анализ исходных данных. Установление маршрута обработки отдельных поверхностей</w:t>
            </w:r>
          </w:p>
        </w:tc>
        <w:tc>
          <w:tcPr>
            <w:tcW w:w="2552" w:type="dxa"/>
          </w:tcPr>
          <w:p w:rsidR="00971A87" w:rsidRPr="001E29AB" w:rsidRDefault="00971A87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1E29AB">
              <w:rPr>
                <w:rFonts w:eastAsia="TimesNewRomanPS-BoldMT"/>
                <w:bCs/>
              </w:rPr>
              <w:t>Анализ исходных данных. Выбор типа производства. Выбор заготовок. Выбор</w:t>
            </w:r>
          </w:p>
          <w:p w:rsidR="00971A87" w:rsidRPr="00AE0B52" w:rsidRDefault="00971A87" w:rsidP="00A03AB1">
            <w:pPr>
              <w:jc w:val="center"/>
            </w:pPr>
            <w:r w:rsidRPr="001E29AB">
              <w:rPr>
                <w:rFonts w:eastAsia="TimesNewRomanPS-BoldMT"/>
                <w:bCs/>
              </w:rPr>
              <w:t>технологических баз. Установление маршрута обработки отдельных поверхностей</w:t>
            </w:r>
          </w:p>
        </w:tc>
        <w:tc>
          <w:tcPr>
            <w:tcW w:w="850" w:type="dxa"/>
          </w:tcPr>
          <w:p w:rsidR="00971A87" w:rsidRPr="00AE0B52" w:rsidRDefault="00971A87" w:rsidP="00A03AB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A87" w:rsidRDefault="00971A87" w:rsidP="00A03AB1">
            <w:r>
              <w:t>ОК.3</w:t>
            </w:r>
          </w:p>
          <w:p w:rsidR="00971A87" w:rsidRPr="00AE0B52" w:rsidRDefault="00971A87" w:rsidP="00A03AB1">
            <w:r>
              <w:t>ОК.4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A87" w:rsidRPr="00AE0B52" w:rsidRDefault="00971A87" w:rsidP="00A03AB1">
            <w:pPr>
              <w:jc w:val="center"/>
            </w:pPr>
            <w:r w:rsidRPr="005C7CCC">
              <w:rPr>
                <w:rFonts w:eastAsia="TimesNewRomanPSMT"/>
              </w:rPr>
              <w:t>ПК</w:t>
            </w:r>
            <w:proofErr w:type="gramStart"/>
            <w:r>
              <w:rPr>
                <w:rFonts w:eastAsia="TimesNewRomanPSMT"/>
              </w:rPr>
              <w:t>1</w:t>
            </w:r>
            <w:proofErr w:type="gramEnd"/>
            <w:r>
              <w:rPr>
                <w:rFonts w:eastAsia="TimesNewRomanPSMT"/>
              </w:rPr>
              <w:t>.3</w:t>
            </w:r>
          </w:p>
        </w:tc>
      </w:tr>
      <w:tr w:rsidR="00971A87" w:rsidRPr="00AE0B52" w:rsidTr="00A03AB1">
        <w:trPr>
          <w:trHeight w:val="730"/>
        </w:trPr>
        <w:tc>
          <w:tcPr>
            <w:tcW w:w="568" w:type="dxa"/>
          </w:tcPr>
          <w:p w:rsidR="00971A87" w:rsidRPr="00AE0B52" w:rsidRDefault="00971A87" w:rsidP="00A03AB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71A87" w:rsidRPr="00AE0B52" w:rsidRDefault="00971A87" w:rsidP="00A03AB1">
            <w:r w:rsidRPr="001732FD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971A87" w:rsidRPr="00AE0B52" w:rsidRDefault="00971A87" w:rsidP="00971A87">
            <w:r w:rsidRPr="005B5040">
              <w:rPr>
                <w:rFonts w:eastAsia="TimesNewRomanPS-BoldMT"/>
                <w:bCs/>
              </w:rPr>
              <w:t>Тема 01.</w:t>
            </w:r>
            <w:r>
              <w:rPr>
                <w:rFonts w:eastAsia="TimesNewRomanPS-BoldMT"/>
                <w:bCs/>
              </w:rPr>
              <w:t>3</w:t>
            </w:r>
            <w:r>
              <w:t xml:space="preserve"> Составление </w:t>
            </w:r>
            <w:proofErr w:type="gramStart"/>
            <w:r>
              <w:t>комплекта технологических документов</w:t>
            </w:r>
            <w:r w:rsidRPr="00BD1430">
              <w:t xml:space="preserve"> </w:t>
            </w:r>
            <w:r>
              <w:t>процесса изготовления типовой детали</w:t>
            </w:r>
            <w:proofErr w:type="gramEnd"/>
          </w:p>
        </w:tc>
        <w:tc>
          <w:tcPr>
            <w:tcW w:w="2552" w:type="dxa"/>
          </w:tcPr>
          <w:p w:rsidR="00971A87" w:rsidRPr="00411619" w:rsidRDefault="00971A87" w:rsidP="00A03AB1">
            <w:pPr>
              <w:rPr>
                <w:rFonts w:eastAsia="TimesNewRomanPS-BoldMT"/>
              </w:rPr>
            </w:pPr>
            <w:r w:rsidRPr="00411619">
              <w:rPr>
                <w:rFonts w:eastAsia="TimesNewRomanPS-BoldMT"/>
              </w:rPr>
              <w:t>Составление маршрута обработки на типовую деталь</w:t>
            </w:r>
          </w:p>
          <w:p w:rsidR="00971A87" w:rsidRPr="00AE0B52" w:rsidRDefault="00971A87" w:rsidP="00A03AB1">
            <w:pPr>
              <w:jc w:val="center"/>
            </w:pPr>
          </w:p>
        </w:tc>
        <w:tc>
          <w:tcPr>
            <w:tcW w:w="850" w:type="dxa"/>
          </w:tcPr>
          <w:p w:rsidR="00971A87" w:rsidRPr="00AE0B52" w:rsidRDefault="00971A87" w:rsidP="00A03AB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A87" w:rsidRDefault="00971A87" w:rsidP="00A03AB1">
            <w:r>
              <w:t>ОК.1</w:t>
            </w:r>
          </w:p>
          <w:p w:rsidR="00971A87" w:rsidRPr="00AE0B52" w:rsidRDefault="00971A87" w:rsidP="00A03AB1">
            <w:r>
              <w:t>ОК.2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A87" w:rsidRPr="00AE0B52" w:rsidRDefault="00971A87" w:rsidP="00A03AB1">
            <w:pPr>
              <w:jc w:val="center"/>
            </w:pPr>
            <w:r w:rsidRPr="005C7CCC">
              <w:rPr>
                <w:rFonts w:eastAsia="TimesNewRomanPSMT"/>
              </w:rPr>
              <w:t>ПК</w:t>
            </w:r>
            <w:proofErr w:type="gramStart"/>
            <w:r>
              <w:rPr>
                <w:rFonts w:eastAsia="TimesNewRomanPSMT"/>
              </w:rPr>
              <w:t>1</w:t>
            </w:r>
            <w:proofErr w:type="gramEnd"/>
            <w:r>
              <w:rPr>
                <w:rFonts w:eastAsia="TimesNewRomanPSMT"/>
              </w:rPr>
              <w:t>.2</w:t>
            </w:r>
          </w:p>
        </w:tc>
      </w:tr>
      <w:tr w:rsidR="00971A87" w:rsidRPr="00AE0B52" w:rsidTr="00A03AB1">
        <w:tc>
          <w:tcPr>
            <w:tcW w:w="568" w:type="dxa"/>
          </w:tcPr>
          <w:p w:rsidR="00971A87" w:rsidRPr="00AE0B52" w:rsidRDefault="00971A87" w:rsidP="00A03AB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71A87" w:rsidRPr="00AE0B52" w:rsidRDefault="00971A87" w:rsidP="00A03AB1">
            <w:r w:rsidRPr="001732FD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971A87" w:rsidRPr="00AE0B52" w:rsidRDefault="00971A87" w:rsidP="00A03AB1">
            <w:r w:rsidRPr="005B5040">
              <w:rPr>
                <w:rFonts w:eastAsia="TimesNewRomanPS-BoldMT"/>
                <w:bCs/>
              </w:rPr>
              <w:t>Тема 01.</w:t>
            </w:r>
            <w:r>
              <w:rPr>
                <w:rFonts w:eastAsia="TimesNewRomanPS-BoldMT"/>
                <w:bCs/>
              </w:rPr>
              <w:t>4</w:t>
            </w:r>
            <w:r>
              <w:t xml:space="preserve"> Т</w:t>
            </w:r>
            <w:r w:rsidRPr="003A7F6D">
              <w:t xml:space="preserve">ребования ЕСКД и ЕСТД </w:t>
            </w:r>
            <w:proofErr w:type="gramStart"/>
            <w:r w:rsidRPr="003A7F6D">
              <w:t>к</w:t>
            </w:r>
            <w:proofErr w:type="gramEnd"/>
          </w:p>
        </w:tc>
        <w:tc>
          <w:tcPr>
            <w:tcW w:w="2552" w:type="dxa"/>
          </w:tcPr>
          <w:p w:rsidR="00971A87" w:rsidRPr="00AE0B52" w:rsidRDefault="00971A87" w:rsidP="00A03AB1">
            <w:pPr>
              <w:jc w:val="center"/>
            </w:pPr>
            <w:r>
              <w:t>Т</w:t>
            </w:r>
            <w:r w:rsidRPr="003A7F6D">
              <w:t>ребования ЕСКД и ЕСТД к оформлению технической документации</w:t>
            </w:r>
          </w:p>
        </w:tc>
        <w:tc>
          <w:tcPr>
            <w:tcW w:w="850" w:type="dxa"/>
          </w:tcPr>
          <w:p w:rsidR="00971A87" w:rsidRPr="00AE0B52" w:rsidRDefault="00971A87" w:rsidP="00A03AB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A87" w:rsidRPr="00267049" w:rsidRDefault="00971A87" w:rsidP="00A03AB1">
            <w:pPr>
              <w:rPr>
                <w:rFonts w:eastAsia="TimesNewRomanPSMT"/>
                <w:sz w:val="20"/>
                <w:szCs w:val="20"/>
              </w:rPr>
            </w:pPr>
            <w:r w:rsidRPr="00267049">
              <w:rPr>
                <w:rFonts w:eastAsia="TimesNewRomanPSMT"/>
                <w:sz w:val="20"/>
                <w:szCs w:val="20"/>
              </w:rPr>
              <w:t>ОК.5</w:t>
            </w:r>
          </w:p>
          <w:p w:rsidR="00971A87" w:rsidRPr="00267049" w:rsidRDefault="00971A87" w:rsidP="00A03AB1">
            <w:pPr>
              <w:rPr>
                <w:rFonts w:eastAsia="TimesNewRomanPSMT"/>
                <w:sz w:val="20"/>
                <w:szCs w:val="20"/>
              </w:rPr>
            </w:pPr>
            <w:r w:rsidRPr="00267049">
              <w:rPr>
                <w:rFonts w:eastAsia="TimesNewRomanPSMT"/>
                <w:sz w:val="20"/>
                <w:szCs w:val="20"/>
              </w:rPr>
              <w:t>ОК.6</w:t>
            </w:r>
          </w:p>
          <w:p w:rsidR="00971A87" w:rsidRPr="00AE0B52" w:rsidRDefault="00971A87" w:rsidP="00A03AB1">
            <w:r w:rsidRPr="00267049">
              <w:rPr>
                <w:rFonts w:eastAsia="TimesNewRomanPSMT"/>
                <w:sz w:val="20"/>
                <w:szCs w:val="20"/>
              </w:rPr>
              <w:t>ОК.7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A87" w:rsidRPr="00AE0B52" w:rsidRDefault="00971A87" w:rsidP="00A03AB1">
            <w:pPr>
              <w:jc w:val="center"/>
            </w:pPr>
            <w:r w:rsidRPr="005C7CCC">
              <w:rPr>
                <w:rFonts w:eastAsia="TimesNewRomanPSMT"/>
              </w:rPr>
              <w:t>ПК 1.1</w:t>
            </w:r>
          </w:p>
        </w:tc>
      </w:tr>
      <w:tr w:rsidR="00971A87" w:rsidRPr="00AE0B52" w:rsidTr="00A03AB1">
        <w:tc>
          <w:tcPr>
            <w:tcW w:w="568" w:type="dxa"/>
          </w:tcPr>
          <w:p w:rsidR="00971A87" w:rsidRPr="00AE0B52" w:rsidRDefault="00971A87" w:rsidP="00A03AB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1A87" w:rsidRPr="00AE0B52" w:rsidRDefault="00971A87" w:rsidP="00A03AB1"/>
        </w:tc>
        <w:tc>
          <w:tcPr>
            <w:tcW w:w="2551" w:type="dxa"/>
          </w:tcPr>
          <w:p w:rsidR="00971A87" w:rsidRPr="00AE0B52" w:rsidRDefault="00971A87" w:rsidP="00A03AB1">
            <w:r>
              <w:t>Дифференцированный зачёт</w:t>
            </w:r>
          </w:p>
        </w:tc>
        <w:tc>
          <w:tcPr>
            <w:tcW w:w="2552" w:type="dxa"/>
          </w:tcPr>
          <w:p w:rsidR="00971A87" w:rsidRPr="00AE0B52" w:rsidRDefault="00971A87" w:rsidP="00A03AB1">
            <w:pPr>
              <w:jc w:val="center"/>
            </w:pPr>
          </w:p>
        </w:tc>
        <w:tc>
          <w:tcPr>
            <w:tcW w:w="850" w:type="dxa"/>
          </w:tcPr>
          <w:p w:rsidR="00971A87" w:rsidRPr="00AE0B52" w:rsidRDefault="00971A87" w:rsidP="00A03AB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A87" w:rsidRPr="00AE0B52" w:rsidRDefault="00971A87" w:rsidP="00A03AB1"/>
        </w:tc>
        <w:tc>
          <w:tcPr>
            <w:tcW w:w="1134" w:type="dxa"/>
            <w:tcBorders>
              <w:left w:val="single" w:sz="4" w:space="0" w:color="auto"/>
            </w:tcBorders>
          </w:tcPr>
          <w:p w:rsidR="00971A87" w:rsidRPr="00AE0B52" w:rsidRDefault="00971A87" w:rsidP="00A03AB1">
            <w:pPr>
              <w:jc w:val="center"/>
            </w:pPr>
          </w:p>
        </w:tc>
      </w:tr>
    </w:tbl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/>
    <w:p w:rsidR="00971A87" w:rsidRDefault="00971A87" w:rsidP="00971A87">
      <w:r>
        <w:t xml:space="preserve">                                            Дневник по учебной практике</w:t>
      </w:r>
    </w:p>
    <w:tbl>
      <w:tblPr>
        <w:tblW w:w="9923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641"/>
        <w:gridCol w:w="2753"/>
        <w:gridCol w:w="3663"/>
        <w:gridCol w:w="1194"/>
      </w:tblGrid>
      <w:tr w:rsidR="00971A87" w:rsidRPr="001E7318" w:rsidTr="00A03AB1">
        <w:trPr>
          <w:cantSplit/>
          <w:trHeight w:val="13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71A87" w:rsidRPr="001E7318" w:rsidRDefault="00971A87" w:rsidP="00A03AB1">
            <w:pPr>
              <w:ind w:left="113" w:right="113"/>
              <w:jc w:val="center"/>
              <w:rPr>
                <w:b/>
              </w:rPr>
            </w:pPr>
            <w:r w:rsidRPr="001E7318">
              <w:rPr>
                <w:b/>
              </w:rPr>
              <w:t>Дата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Место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проведения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>занятия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Тема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>занятия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Объем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выполненной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работы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proofErr w:type="gramStart"/>
            <w:r w:rsidRPr="001E7318">
              <w:rPr>
                <w:b/>
              </w:rPr>
              <w:t xml:space="preserve">(практический </w:t>
            </w:r>
            <w:proofErr w:type="gramEnd"/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>опыт, умения, знания)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87" w:rsidRPr="001E7318" w:rsidRDefault="00971A87" w:rsidP="00A03AB1">
            <w:pPr>
              <w:jc w:val="center"/>
              <w:rPr>
                <w:b/>
              </w:rPr>
            </w:pP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 xml:space="preserve">подпись </w:t>
            </w:r>
          </w:p>
          <w:p w:rsidR="00971A87" w:rsidRPr="001E7318" w:rsidRDefault="00971A87" w:rsidP="00A03AB1">
            <w:pPr>
              <w:jc w:val="center"/>
              <w:rPr>
                <w:b/>
              </w:rPr>
            </w:pPr>
            <w:r w:rsidRPr="001E7318">
              <w:rPr>
                <w:b/>
              </w:rPr>
              <w:t>преподавателя</w:t>
            </w: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87" w:rsidRDefault="00971A87" w:rsidP="00A03AB1">
            <w:pPr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87" w:rsidRDefault="00971A87" w:rsidP="00A03AB1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87" w:rsidRDefault="00971A87" w:rsidP="00A03AB1">
            <w:pPr>
              <w:jc w:val="center"/>
            </w:pPr>
            <w:r>
              <w:t>3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87" w:rsidRDefault="00971A87" w:rsidP="00A03AB1">
            <w:pPr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87" w:rsidRDefault="00971A87" w:rsidP="00A03AB1">
            <w:pPr>
              <w:jc w:val="center"/>
            </w:pPr>
            <w:r>
              <w:t>5</w:t>
            </w: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</w:tr>
      <w:tr w:rsidR="00971A87" w:rsidTr="00A03AB1">
        <w:trPr>
          <w:trHeight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  <w:p w:rsidR="00971A87" w:rsidRDefault="00971A87" w:rsidP="00A03AB1">
            <w:pPr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87" w:rsidRDefault="00971A87" w:rsidP="00A03AB1">
            <w:pPr>
              <w:jc w:val="center"/>
            </w:pPr>
          </w:p>
        </w:tc>
      </w:tr>
    </w:tbl>
    <w:p w:rsidR="00971A87" w:rsidRDefault="00971A87" w:rsidP="00971A87"/>
    <w:p w:rsidR="00971A87" w:rsidRDefault="00971A87" w:rsidP="00320B0C">
      <w:pPr>
        <w:pStyle w:val="c8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\</w:t>
      </w:r>
    </w:p>
    <w:p w:rsidR="000A4DA5" w:rsidRDefault="000A4DA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DA5" w:rsidRDefault="000A4DA5" w:rsidP="000A4DA5">
      <w:pPr>
        <w:jc w:val="center"/>
        <w:rPr>
          <w:b/>
        </w:rPr>
      </w:pPr>
      <w:r>
        <w:rPr>
          <w:b/>
        </w:rPr>
        <w:t>Аттестационный лист по учебной практике</w:t>
      </w:r>
    </w:p>
    <w:p w:rsidR="000A4DA5" w:rsidRPr="0034287F" w:rsidRDefault="000A4DA5" w:rsidP="000A4DA5">
      <w:pPr>
        <w:autoSpaceDE w:val="0"/>
        <w:autoSpaceDN w:val="0"/>
        <w:adjustRightInd w:val="0"/>
        <w:rPr>
          <w:rFonts w:eastAsia="TimesNewRomanPS-BoldMT"/>
          <w:bCs/>
          <w:color w:val="000000"/>
          <w:sz w:val="28"/>
          <w:szCs w:val="28"/>
          <w:u w:val="single"/>
        </w:rPr>
      </w:pPr>
      <w:r>
        <w:rPr>
          <w:rFonts w:eastAsia="TimesNewRomanPS-BoldMT"/>
          <w:bCs/>
          <w:color w:val="000000"/>
          <w:sz w:val="28"/>
          <w:szCs w:val="28"/>
        </w:rPr>
        <w:t>ПМ .01</w:t>
      </w:r>
      <w:r>
        <w:rPr>
          <w:rFonts w:eastAsia="TimesNewRomanPS-BoldMT"/>
          <w:bCs/>
          <w:color w:val="000000"/>
          <w:sz w:val="28"/>
          <w:szCs w:val="28"/>
          <w:u w:val="single"/>
        </w:rPr>
        <w:t xml:space="preserve">Разработка технологических процессов изготовления                                </w:t>
      </w:r>
    </w:p>
    <w:p w:rsidR="000A4DA5" w:rsidRPr="00F90ACF" w:rsidRDefault="000A4DA5" w:rsidP="000A4DA5">
      <w:pPr>
        <w:autoSpaceDE w:val="0"/>
        <w:autoSpaceDN w:val="0"/>
        <w:adjustRightInd w:val="0"/>
        <w:jc w:val="center"/>
        <w:rPr>
          <w:rFonts w:eastAsia="TimesNewRomanPS-BoldMT"/>
          <w:bCs/>
          <w:i/>
          <w:color w:val="000000"/>
        </w:rPr>
      </w:pPr>
      <w:r>
        <w:rPr>
          <w:rFonts w:eastAsia="TimesNewRomanPS-BoldMT"/>
          <w:bCs/>
          <w:color w:val="000000"/>
          <w:sz w:val="28"/>
          <w:szCs w:val="28"/>
          <w:u w:val="single"/>
        </w:rPr>
        <w:t>деталей машин.</w:t>
      </w:r>
      <w:r w:rsidRPr="003E696F">
        <w:t xml:space="preserve">     </w:t>
      </w:r>
    </w:p>
    <w:p w:rsidR="000A4DA5" w:rsidRPr="00315CAB" w:rsidRDefault="000A4DA5" w:rsidP="000A4DA5">
      <w:pPr>
        <w:jc w:val="center"/>
        <w:rPr>
          <w:sz w:val="16"/>
          <w:szCs w:val="16"/>
        </w:rPr>
      </w:pPr>
      <w:r>
        <w:rPr>
          <w:b/>
        </w:rPr>
        <w:t xml:space="preserve">                         </w:t>
      </w:r>
    </w:p>
    <w:p w:rsidR="000A4DA5" w:rsidRDefault="000A4DA5" w:rsidP="000A4DA5">
      <w:pPr>
        <w:pStyle w:val="a4"/>
        <w:numPr>
          <w:ilvl w:val="0"/>
          <w:numId w:val="9"/>
        </w:numPr>
        <w:spacing w:line="276" w:lineRule="auto"/>
      </w:pPr>
      <w:r>
        <w:t>Ф.И.О. обучающегося ____________________________________________________</w:t>
      </w:r>
    </w:p>
    <w:p w:rsidR="000A4DA5" w:rsidRDefault="000A4DA5" w:rsidP="000A4DA5">
      <w:pPr>
        <w:pStyle w:val="a4"/>
        <w:numPr>
          <w:ilvl w:val="0"/>
          <w:numId w:val="9"/>
        </w:numPr>
        <w:spacing w:line="276" w:lineRule="auto"/>
      </w:pPr>
      <w:r>
        <w:t>Группа _____________</w:t>
      </w:r>
    </w:p>
    <w:p w:rsidR="000A4DA5" w:rsidRDefault="000A4DA5" w:rsidP="000A4DA5">
      <w:pPr>
        <w:pStyle w:val="a4"/>
        <w:numPr>
          <w:ilvl w:val="0"/>
          <w:numId w:val="9"/>
        </w:numPr>
        <w:spacing w:line="276" w:lineRule="auto"/>
      </w:pPr>
      <w:r>
        <w:t>Специальность __________________________________________________________</w:t>
      </w:r>
    </w:p>
    <w:p w:rsidR="000A4DA5" w:rsidRDefault="000A4DA5" w:rsidP="000A4DA5">
      <w:pPr>
        <w:pStyle w:val="a4"/>
        <w:numPr>
          <w:ilvl w:val="0"/>
          <w:numId w:val="9"/>
        </w:numPr>
        <w:spacing w:line="276" w:lineRule="auto"/>
      </w:pPr>
      <w:r>
        <w:t xml:space="preserve">Место проведения  учебной практики _______________________ </w:t>
      </w:r>
    </w:p>
    <w:p w:rsidR="000A4DA5" w:rsidRDefault="000A4DA5" w:rsidP="000A4DA5">
      <w:pPr>
        <w:pStyle w:val="a4"/>
      </w:pPr>
      <w:r>
        <w:t xml:space="preserve">                                                       </w:t>
      </w:r>
    </w:p>
    <w:p w:rsidR="000A4DA5" w:rsidRDefault="000A4DA5" w:rsidP="000A4DA5">
      <w:pPr>
        <w:pStyle w:val="a4"/>
        <w:numPr>
          <w:ilvl w:val="0"/>
          <w:numId w:val="9"/>
        </w:numPr>
        <w:spacing w:line="276" w:lineRule="auto"/>
      </w:pPr>
      <w:r w:rsidRPr="00315CAB">
        <w:t>Время прохождения</w:t>
      </w:r>
      <w:r>
        <w:t xml:space="preserve">  учебной </w:t>
      </w:r>
      <w:r w:rsidRPr="00315CAB">
        <w:t>пра</w:t>
      </w:r>
      <w:r>
        <w:t xml:space="preserve">ктики _____________________ </w:t>
      </w:r>
    </w:p>
    <w:p w:rsidR="000A4DA5" w:rsidRDefault="000A4DA5" w:rsidP="000A4DA5">
      <w:pPr>
        <w:pStyle w:val="a4"/>
      </w:pPr>
      <w:r>
        <w:t xml:space="preserve">                                                           </w:t>
      </w:r>
    </w:p>
    <w:p w:rsidR="000A4DA5" w:rsidRPr="00315CAB" w:rsidRDefault="000A4DA5" w:rsidP="000A4DA5">
      <w:pPr>
        <w:pStyle w:val="a4"/>
        <w:numPr>
          <w:ilvl w:val="0"/>
          <w:numId w:val="9"/>
        </w:numPr>
        <w:spacing w:line="276" w:lineRule="auto"/>
      </w:pPr>
      <w:r w:rsidRPr="00315CAB">
        <w:t xml:space="preserve">Виды и объем работ, выполненные </w:t>
      </w:r>
      <w:proofErr w:type="gramStart"/>
      <w:r w:rsidRPr="00315CAB">
        <w:t>обучающимся</w:t>
      </w:r>
      <w:proofErr w:type="gramEnd"/>
      <w:r w:rsidRPr="00315CAB">
        <w:t xml:space="preserve"> во время </w:t>
      </w:r>
      <w:r>
        <w:t xml:space="preserve"> учебной </w:t>
      </w:r>
      <w:r w:rsidRPr="00315CAB">
        <w:t>практики:</w:t>
      </w:r>
    </w:p>
    <w:p w:rsidR="000A4DA5" w:rsidRDefault="000A4DA5" w:rsidP="000A4D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537"/>
        <w:gridCol w:w="1630"/>
        <w:gridCol w:w="2303"/>
      </w:tblGrid>
      <w:tr w:rsidR="00396F08" w:rsidRPr="00315CAB" w:rsidTr="00A03AB1">
        <w:tc>
          <w:tcPr>
            <w:tcW w:w="740" w:type="dxa"/>
          </w:tcPr>
          <w:p w:rsidR="00396F08" w:rsidRPr="00315CAB" w:rsidRDefault="00396F08" w:rsidP="00A03AB1">
            <w:pPr>
              <w:rPr>
                <w:b/>
              </w:rPr>
            </w:pPr>
            <w:r w:rsidRPr="00315CAB">
              <w:rPr>
                <w:b/>
              </w:rPr>
              <w:t xml:space="preserve">№ </w:t>
            </w:r>
            <w:proofErr w:type="gramStart"/>
            <w:r w:rsidRPr="00315CAB">
              <w:rPr>
                <w:b/>
              </w:rPr>
              <w:t>п</w:t>
            </w:r>
            <w:proofErr w:type="gramEnd"/>
            <w:r w:rsidRPr="00315CAB">
              <w:rPr>
                <w:b/>
              </w:rPr>
              <w:t>/п</w:t>
            </w:r>
          </w:p>
        </w:tc>
        <w:tc>
          <w:tcPr>
            <w:tcW w:w="4537" w:type="dxa"/>
          </w:tcPr>
          <w:p w:rsidR="00396F08" w:rsidRPr="00315CAB" w:rsidRDefault="00396F08" w:rsidP="00A03AB1">
            <w:pPr>
              <w:jc w:val="center"/>
              <w:rPr>
                <w:b/>
              </w:rPr>
            </w:pPr>
            <w:r w:rsidRPr="00315CAB">
              <w:rPr>
                <w:b/>
              </w:rPr>
              <w:t>Виды работ</w:t>
            </w:r>
          </w:p>
        </w:tc>
        <w:tc>
          <w:tcPr>
            <w:tcW w:w="1630" w:type="dxa"/>
          </w:tcPr>
          <w:p w:rsidR="00396F08" w:rsidRPr="00315CAB" w:rsidRDefault="00396F08" w:rsidP="00A03AB1">
            <w:pPr>
              <w:jc w:val="center"/>
              <w:rPr>
                <w:b/>
              </w:rPr>
            </w:pPr>
            <w:r w:rsidRPr="00315CAB">
              <w:rPr>
                <w:b/>
              </w:rPr>
              <w:t>Затраченное время</w:t>
            </w:r>
          </w:p>
        </w:tc>
        <w:tc>
          <w:tcPr>
            <w:tcW w:w="2303" w:type="dxa"/>
          </w:tcPr>
          <w:p w:rsidR="00396F08" w:rsidRPr="00315CAB" w:rsidRDefault="00396F08" w:rsidP="00A03AB1">
            <w:pPr>
              <w:jc w:val="center"/>
              <w:rPr>
                <w:b/>
              </w:rPr>
            </w:pPr>
            <w:r w:rsidRPr="00315CAB">
              <w:rPr>
                <w:b/>
              </w:rPr>
              <w:t>Оценка</w:t>
            </w:r>
          </w:p>
        </w:tc>
      </w:tr>
      <w:tr w:rsidR="00396F08" w:rsidRPr="00A44B1F" w:rsidTr="00A03AB1">
        <w:tc>
          <w:tcPr>
            <w:tcW w:w="740" w:type="dxa"/>
          </w:tcPr>
          <w:p w:rsidR="00396F08" w:rsidRPr="00A44B1F" w:rsidRDefault="00396F08" w:rsidP="00A03AB1">
            <w:r>
              <w:t>1</w:t>
            </w:r>
          </w:p>
        </w:tc>
        <w:tc>
          <w:tcPr>
            <w:tcW w:w="4537" w:type="dxa"/>
          </w:tcPr>
          <w:p w:rsidR="00396F08" w:rsidRPr="001E29AB" w:rsidRDefault="00396F08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1E29AB">
              <w:rPr>
                <w:rFonts w:eastAsia="TimesNewRomanPS-BoldMT"/>
                <w:bCs/>
              </w:rPr>
              <w:t>Подготовить бланки различных видов технологических документов</w:t>
            </w:r>
          </w:p>
          <w:p w:rsidR="00396F08" w:rsidRPr="00315CAB" w:rsidRDefault="00396F08" w:rsidP="00A03AB1">
            <w:pPr>
              <w:shd w:val="clear" w:color="auto" w:fill="FFFFFF"/>
              <w:jc w:val="both"/>
            </w:pPr>
          </w:p>
        </w:tc>
        <w:tc>
          <w:tcPr>
            <w:tcW w:w="1630" w:type="dxa"/>
          </w:tcPr>
          <w:p w:rsidR="00396F08" w:rsidRPr="00A44B1F" w:rsidRDefault="00396F08" w:rsidP="00A03AB1">
            <w:r>
              <w:t>6ч</w:t>
            </w:r>
          </w:p>
        </w:tc>
        <w:tc>
          <w:tcPr>
            <w:tcW w:w="2303" w:type="dxa"/>
          </w:tcPr>
          <w:p w:rsidR="00396F08" w:rsidRPr="00A44B1F" w:rsidRDefault="00396F08" w:rsidP="00A03AB1"/>
        </w:tc>
      </w:tr>
      <w:tr w:rsidR="00396F08" w:rsidRPr="00A44B1F" w:rsidTr="00A03AB1">
        <w:tc>
          <w:tcPr>
            <w:tcW w:w="740" w:type="dxa"/>
          </w:tcPr>
          <w:p w:rsidR="00396F08" w:rsidRPr="00A44B1F" w:rsidRDefault="00396F08" w:rsidP="00A03AB1">
            <w:r>
              <w:t>2</w:t>
            </w:r>
          </w:p>
        </w:tc>
        <w:tc>
          <w:tcPr>
            <w:tcW w:w="4537" w:type="dxa"/>
          </w:tcPr>
          <w:p w:rsidR="00396F08" w:rsidRPr="001E29AB" w:rsidRDefault="00396F08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1E29AB">
              <w:rPr>
                <w:rFonts w:eastAsia="TimesNewRomanPS-BoldMT"/>
                <w:bCs/>
              </w:rPr>
              <w:t xml:space="preserve">Анализ исходных данных. Выбор типа производства. Выбор </w:t>
            </w:r>
            <w:proofErr w:type="spellStart"/>
            <w:r w:rsidRPr="001E29AB">
              <w:rPr>
                <w:rFonts w:eastAsia="TimesNewRomanPS-BoldMT"/>
                <w:bCs/>
              </w:rPr>
              <w:t>аготовок</w:t>
            </w:r>
            <w:proofErr w:type="spellEnd"/>
            <w:r w:rsidRPr="001E29AB">
              <w:rPr>
                <w:rFonts w:eastAsia="TimesNewRomanPS-BoldMT"/>
                <w:bCs/>
              </w:rPr>
              <w:t>. Выбор</w:t>
            </w:r>
          </w:p>
          <w:p w:rsidR="00396F08" w:rsidRPr="00315CAB" w:rsidRDefault="00396F08" w:rsidP="00A03AB1">
            <w:pPr>
              <w:shd w:val="clear" w:color="auto" w:fill="FFFFFF"/>
              <w:ind w:left="33"/>
              <w:jc w:val="both"/>
            </w:pPr>
            <w:r w:rsidRPr="001E29AB">
              <w:rPr>
                <w:rFonts w:eastAsia="TimesNewRomanPS-BoldMT"/>
                <w:bCs/>
              </w:rPr>
              <w:t>технологических баз. Установление маршрута обработки отдельных поверхностей</w:t>
            </w:r>
          </w:p>
        </w:tc>
        <w:tc>
          <w:tcPr>
            <w:tcW w:w="1630" w:type="dxa"/>
          </w:tcPr>
          <w:p w:rsidR="00396F08" w:rsidRPr="00A44B1F" w:rsidRDefault="00396F08" w:rsidP="00A03AB1">
            <w:r>
              <w:t>6ч</w:t>
            </w:r>
          </w:p>
        </w:tc>
        <w:tc>
          <w:tcPr>
            <w:tcW w:w="2303" w:type="dxa"/>
          </w:tcPr>
          <w:p w:rsidR="00396F08" w:rsidRPr="00A44B1F" w:rsidRDefault="00396F08" w:rsidP="00A03AB1"/>
        </w:tc>
      </w:tr>
      <w:tr w:rsidR="00396F08" w:rsidRPr="00A44B1F" w:rsidTr="00A03AB1">
        <w:tc>
          <w:tcPr>
            <w:tcW w:w="740" w:type="dxa"/>
          </w:tcPr>
          <w:p w:rsidR="00396F08" w:rsidRPr="00A44B1F" w:rsidRDefault="00396F08" w:rsidP="00A03AB1">
            <w:r>
              <w:t>3</w:t>
            </w:r>
          </w:p>
        </w:tc>
        <w:tc>
          <w:tcPr>
            <w:tcW w:w="4537" w:type="dxa"/>
          </w:tcPr>
          <w:p w:rsidR="00396F08" w:rsidRPr="00315CAB" w:rsidRDefault="00396F08" w:rsidP="00A03AB1">
            <w:r w:rsidRPr="00411619">
              <w:rPr>
                <w:rFonts w:eastAsia="TimesNewRomanPS-BoldMT"/>
              </w:rPr>
              <w:t>Составление маршрута обработки на типовую деталь</w:t>
            </w:r>
          </w:p>
        </w:tc>
        <w:tc>
          <w:tcPr>
            <w:tcW w:w="1630" w:type="dxa"/>
          </w:tcPr>
          <w:p w:rsidR="00396F08" w:rsidRPr="00A44B1F" w:rsidRDefault="00396F08" w:rsidP="00A03AB1">
            <w:r>
              <w:t>12ч</w:t>
            </w:r>
          </w:p>
        </w:tc>
        <w:tc>
          <w:tcPr>
            <w:tcW w:w="2303" w:type="dxa"/>
          </w:tcPr>
          <w:p w:rsidR="00396F08" w:rsidRPr="00A44B1F" w:rsidRDefault="00396F08" w:rsidP="00A03AB1"/>
        </w:tc>
      </w:tr>
      <w:tr w:rsidR="00396F08" w:rsidRPr="00A44B1F" w:rsidTr="00A03AB1">
        <w:tc>
          <w:tcPr>
            <w:tcW w:w="740" w:type="dxa"/>
          </w:tcPr>
          <w:p w:rsidR="00396F08" w:rsidRPr="00A44B1F" w:rsidRDefault="00396F08" w:rsidP="00A03AB1">
            <w:r>
              <w:t>4</w:t>
            </w:r>
          </w:p>
        </w:tc>
        <w:tc>
          <w:tcPr>
            <w:tcW w:w="4537" w:type="dxa"/>
          </w:tcPr>
          <w:p w:rsidR="00396F08" w:rsidRPr="00315CAB" w:rsidRDefault="00396F08" w:rsidP="00A03AB1">
            <w:r>
              <w:t>оформление</w:t>
            </w:r>
            <w:r w:rsidRPr="003A7F6D">
              <w:t xml:space="preserve"> технической документации</w:t>
            </w:r>
          </w:p>
        </w:tc>
        <w:tc>
          <w:tcPr>
            <w:tcW w:w="1630" w:type="dxa"/>
          </w:tcPr>
          <w:p w:rsidR="00396F08" w:rsidRPr="00A44B1F" w:rsidRDefault="00396F08" w:rsidP="00A03AB1">
            <w:r>
              <w:t>6ч</w:t>
            </w:r>
          </w:p>
        </w:tc>
        <w:tc>
          <w:tcPr>
            <w:tcW w:w="2303" w:type="dxa"/>
          </w:tcPr>
          <w:p w:rsidR="00396F08" w:rsidRPr="00A44B1F" w:rsidRDefault="00396F08" w:rsidP="00A03AB1"/>
        </w:tc>
      </w:tr>
      <w:tr w:rsidR="00396F08" w:rsidRPr="00A44B1F" w:rsidTr="00A03AB1">
        <w:tc>
          <w:tcPr>
            <w:tcW w:w="740" w:type="dxa"/>
          </w:tcPr>
          <w:p w:rsidR="00396F08" w:rsidRPr="00A44B1F" w:rsidRDefault="00396F08" w:rsidP="00A03AB1">
            <w:r>
              <w:t>5</w:t>
            </w:r>
          </w:p>
        </w:tc>
        <w:tc>
          <w:tcPr>
            <w:tcW w:w="4537" w:type="dxa"/>
          </w:tcPr>
          <w:p w:rsidR="00396F08" w:rsidRPr="00315CAB" w:rsidRDefault="00396F08" w:rsidP="00A03AB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</w:pPr>
            <w:proofErr w:type="spellStart"/>
            <w:r>
              <w:t>Диференцированный</w:t>
            </w:r>
            <w:proofErr w:type="spellEnd"/>
            <w:r>
              <w:t xml:space="preserve"> зачёт</w:t>
            </w:r>
          </w:p>
        </w:tc>
        <w:tc>
          <w:tcPr>
            <w:tcW w:w="1630" w:type="dxa"/>
          </w:tcPr>
          <w:p w:rsidR="00396F08" w:rsidRPr="00A44B1F" w:rsidRDefault="00396F08" w:rsidP="00A03AB1">
            <w:r>
              <w:t>6ч</w:t>
            </w:r>
          </w:p>
        </w:tc>
        <w:tc>
          <w:tcPr>
            <w:tcW w:w="2303" w:type="dxa"/>
          </w:tcPr>
          <w:p w:rsidR="00396F08" w:rsidRPr="00A44B1F" w:rsidRDefault="00396F08" w:rsidP="00A03AB1"/>
        </w:tc>
      </w:tr>
    </w:tbl>
    <w:p w:rsidR="000A4DA5" w:rsidRPr="00315CAB" w:rsidRDefault="000A4DA5" w:rsidP="000A4DA5"/>
    <w:p w:rsidR="000A4DA5" w:rsidRDefault="000A4DA5" w:rsidP="000A4DA5">
      <w:pPr>
        <w:shd w:val="clear" w:color="auto" w:fill="FFFFFF"/>
        <w:jc w:val="both"/>
        <w:rPr>
          <w:sz w:val="20"/>
          <w:szCs w:val="20"/>
        </w:rPr>
      </w:pPr>
    </w:p>
    <w:p w:rsidR="000A4DA5" w:rsidRDefault="000A4DA5" w:rsidP="000A4DA5">
      <w:pPr>
        <w:shd w:val="clear" w:color="auto" w:fill="FFFFFF"/>
        <w:jc w:val="both"/>
        <w:rPr>
          <w:sz w:val="20"/>
          <w:szCs w:val="20"/>
        </w:rPr>
      </w:pPr>
      <w:r w:rsidRPr="001C050D">
        <w:rPr>
          <w:sz w:val="20"/>
          <w:szCs w:val="20"/>
        </w:rPr>
        <w:t xml:space="preserve">Качество выполнения </w:t>
      </w:r>
      <w:r>
        <w:rPr>
          <w:sz w:val="20"/>
          <w:szCs w:val="20"/>
        </w:rPr>
        <w:t xml:space="preserve">им работ по виду профессиональной деятельности учебой практики соответствует требованиям ФГОС СПО по специальности и заслуживает оценки </w:t>
      </w:r>
      <w:r w:rsidRPr="001C050D">
        <w:rPr>
          <w:sz w:val="20"/>
          <w:szCs w:val="20"/>
        </w:rPr>
        <w:t xml:space="preserve"> </w:t>
      </w:r>
      <w:r w:rsidRPr="001C050D">
        <w:rPr>
          <w:sz w:val="20"/>
          <w:szCs w:val="20"/>
          <w:u w:val="single"/>
        </w:rPr>
        <w:t>«</w:t>
      </w:r>
      <w:r>
        <w:rPr>
          <w:sz w:val="20"/>
          <w:szCs w:val="20"/>
        </w:rPr>
        <w:t>____</w:t>
      </w:r>
      <w:r w:rsidRPr="001C050D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 _________________</w:t>
      </w:r>
    </w:p>
    <w:p w:rsidR="000A4DA5" w:rsidRDefault="000A4DA5" w:rsidP="000A4DA5">
      <w:pPr>
        <w:shd w:val="clear" w:color="auto" w:fill="FFFFFF"/>
        <w:jc w:val="both"/>
        <w:rPr>
          <w:sz w:val="20"/>
          <w:szCs w:val="20"/>
        </w:rPr>
      </w:pPr>
    </w:p>
    <w:p w:rsidR="000A4DA5" w:rsidRPr="001C050D" w:rsidRDefault="000A4DA5" w:rsidP="000A4DA5">
      <w:pPr>
        <w:shd w:val="clear" w:color="auto" w:fill="FFFFFF"/>
        <w:jc w:val="both"/>
        <w:rPr>
          <w:sz w:val="20"/>
          <w:szCs w:val="20"/>
          <w:u w:val="single"/>
        </w:rPr>
      </w:pPr>
    </w:p>
    <w:p w:rsidR="000A4DA5" w:rsidRDefault="000A4DA5" w:rsidP="000A4DA5">
      <w:r>
        <w:t xml:space="preserve">    </w:t>
      </w:r>
    </w:p>
    <w:p w:rsidR="000A4DA5" w:rsidRPr="00887303" w:rsidRDefault="000A4DA5" w:rsidP="000A4DA5">
      <w:pPr>
        <w:rPr>
          <w:b/>
          <w:u w:val="single"/>
        </w:rPr>
      </w:pPr>
      <w:r w:rsidRPr="00887303">
        <w:rPr>
          <w:b/>
        </w:rPr>
        <w:t>Оценка за</w:t>
      </w:r>
      <w:r>
        <w:rPr>
          <w:b/>
        </w:rPr>
        <w:t xml:space="preserve"> учебную</w:t>
      </w:r>
      <w:r w:rsidRPr="00887303">
        <w:rPr>
          <w:b/>
        </w:rPr>
        <w:t xml:space="preserve">  практику</w:t>
      </w:r>
      <w:proofErr w:type="gramStart"/>
      <w:r w:rsidRPr="00887303">
        <w:rPr>
          <w:b/>
        </w:rPr>
        <w:t xml:space="preserve">   </w:t>
      </w:r>
      <w:r w:rsidRPr="00887303">
        <w:rPr>
          <w:b/>
          <w:u w:val="single"/>
        </w:rPr>
        <w:t>«__</w:t>
      </w:r>
      <w:r>
        <w:rPr>
          <w:b/>
          <w:u w:val="single"/>
        </w:rPr>
        <w:t xml:space="preserve">  </w:t>
      </w:r>
      <w:r w:rsidRPr="00887303">
        <w:rPr>
          <w:b/>
          <w:u w:val="single"/>
        </w:rPr>
        <w:t xml:space="preserve">_»  (________________) </w:t>
      </w:r>
      <w:proofErr w:type="gramEnd"/>
    </w:p>
    <w:p w:rsidR="000A4DA5" w:rsidRDefault="000A4DA5" w:rsidP="000A4DA5"/>
    <w:p w:rsidR="000A4DA5" w:rsidRDefault="000A4DA5" w:rsidP="000A4DA5">
      <w:r>
        <w:t xml:space="preserve">Руководитель учебной практики         _______________ __________________ </w:t>
      </w:r>
    </w:p>
    <w:p w:rsidR="000A4DA5" w:rsidRDefault="000A4DA5" w:rsidP="000A4DA5">
      <w:r>
        <w:t xml:space="preserve">от техникума                                                      </w:t>
      </w:r>
      <w:r>
        <w:rPr>
          <w:sz w:val="16"/>
          <w:szCs w:val="16"/>
        </w:rPr>
        <w:t>подпись                                     Ф.И.О.</w:t>
      </w:r>
      <w:r>
        <w:t xml:space="preserve">           </w:t>
      </w:r>
    </w:p>
    <w:p w:rsidR="000A4DA5" w:rsidRDefault="000A4DA5" w:rsidP="000A4DA5"/>
    <w:p w:rsidR="000A4DA5" w:rsidRPr="00315CAB" w:rsidRDefault="000A4DA5" w:rsidP="000A4DA5">
      <w:pPr>
        <w:rPr>
          <w:u w:val="single"/>
        </w:rPr>
      </w:pPr>
      <w:r>
        <w:t xml:space="preserve">  </w:t>
      </w:r>
    </w:p>
    <w:p w:rsidR="000A4DA5" w:rsidRDefault="000A4DA5" w:rsidP="000A4DA5"/>
    <w:p w:rsidR="000A4DA5" w:rsidRDefault="000A4DA5" w:rsidP="000A4DA5">
      <w:pPr>
        <w:ind w:firstLine="709"/>
        <w:jc w:val="right"/>
      </w:pPr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1BF1" w:rsidRDefault="00751BF1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1BF1" w:rsidRDefault="00751BF1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1BF1" w:rsidRDefault="00751BF1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1BF1" w:rsidRDefault="00751BF1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6F08" w:rsidRDefault="00396F08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6F08" w:rsidRDefault="00396F08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6F08" w:rsidRDefault="00396F08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6F08" w:rsidRDefault="00396F08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51BF1" w:rsidRDefault="00751BF1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Приложение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10874" w:type="dxa"/>
        <w:tblInd w:w="-1026" w:type="dxa"/>
        <w:tblLook w:val="04A0" w:firstRow="1" w:lastRow="0" w:firstColumn="1" w:lastColumn="0" w:noHBand="0" w:noVBand="1"/>
      </w:tblPr>
      <w:tblGrid>
        <w:gridCol w:w="10874"/>
      </w:tblGrid>
      <w:tr w:rsidR="00751BF1" w:rsidTr="00A03AB1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751BF1" w:rsidRDefault="00751BF1" w:rsidP="00A03AB1">
            <w:pPr>
              <w:jc w:val="center"/>
              <w:rPr>
                <w:color w:val="000000"/>
                <w:lang w:eastAsia="en-US"/>
              </w:rPr>
            </w:pPr>
            <w:r>
              <w:rPr>
                <w:szCs w:val="28"/>
              </w:rPr>
              <w:br w:type="page"/>
            </w:r>
            <w:r>
              <w:rPr>
                <w:color w:val="000000"/>
                <w:lang w:eastAsia="en-US"/>
              </w:rPr>
              <w:t>Министерство образования Нижегородской области</w:t>
            </w:r>
          </w:p>
        </w:tc>
      </w:tr>
      <w:tr w:rsidR="00751BF1" w:rsidTr="00A03AB1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751BF1" w:rsidRDefault="00751BF1" w:rsidP="00F323D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бюджетное </w:t>
            </w:r>
            <w:r w:rsidR="00F323D7">
              <w:rPr>
                <w:color w:val="000000"/>
                <w:lang w:eastAsia="en-US"/>
              </w:rPr>
              <w:t xml:space="preserve">профессиональное </w:t>
            </w:r>
            <w:r>
              <w:rPr>
                <w:color w:val="000000"/>
                <w:lang w:eastAsia="en-US"/>
              </w:rPr>
              <w:t xml:space="preserve">образовательное учреждение </w:t>
            </w:r>
          </w:p>
        </w:tc>
      </w:tr>
      <w:tr w:rsidR="00751BF1" w:rsidTr="00A03AB1">
        <w:trPr>
          <w:trHeight w:val="375"/>
        </w:trPr>
        <w:tc>
          <w:tcPr>
            <w:tcW w:w="10874" w:type="dxa"/>
            <w:noWrap/>
            <w:vAlign w:val="bottom"/>
            <w:hideMark/>
          </w:tcPr>
          <w:p w:rsidR="00751BF1" w:rsidRDefault="00751BF1" w:rsidP="00A03AB1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Арзамасский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коммерческо-технический техникум</w:t>
            </w:r>
          </w:p>
        </w:tc>
      </w:tr>
    </w:tbl>
    <w:p w:rsidR="00751BF1" w:rsidRDefault="00751BF1" w:rsidP="00751BF1"/>
    <w:tbl>
      <w:tblPr>
        <w:tblStyle w:val="a3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751BF1" w:rsidTr="00A03AB1">
        <w:trPr>
          <w:trHeight w:val="1843"/>
        </w:trPr>
        <w:tc>
          <w:tcPr>
            <w:tcW w:w="4398" w:type="dxa"/>
            <w:hideMark/>
          </w:tcPr>
          <w:p w:rsidR="00751BF1" w:rsidRDefault="00751BF1" w:rsidP="00A03AB1">
            <w:r>
              <w:t>УТВЕРЖДАЮ</w:t>
            </w:r>
          </w:p>
          <w:p w:rsidR="00751BF1" w:rsidRDefault="00751BF1" w:rsidP="00A03AB1">
            <w:pPr>
              <w:rPr>
                <w:rFonts w:eastAsiaTheme="minorHAnsi"/>
              </w:rPr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и ЭД</w:t>
            </w:r>
          </w:p>
          <w:p w:rsidR="00751BF1" w:rsidRDefault="00751BF1" w:rsidP="00A03AB1">
            <w:r>
              <w:t xml:space="preserve">_____________ </w:t>
            </w:r>
          </w:p>
          <w:p w:rsidR="00751BF1" w:rsidRDefault="00751BF1" w:rsidP="00A03AB1">
            <w:r>
              <w:t>«____»_______________20    г.</w:t>
            </w:r>
          </w:p>
        </w:tc>
      </w:tr>
    </w:tbl>
    <w:p w:rsidR="00751BF1" w:rsidRDefault="00751BF1" w:rsidP="00751BF1"/>
    <w:p w:rsidR="00751BF1" w:rsidRDefault="00751BF1" w:rsidP="00751BF1"/>
    <w:p w:rsidR="00751BF1" w:rsidRDefault="00751BF1" w:rsidP="00751BF1"/>
    <w:p w:rsidR="00751BF1" w:rsidRDefault="00751BF1" w:rsidP="00751BF1"/>
    <w:p w:rsidR="00751BF1" w:rsidRDefault="00751BF1" w:rsidP="0075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</w:t>
      </w:r>
      <w:r w:rsidRPr="0021652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измерительные материалы</w:t>
      </w:r>
    </w:p>
    <w:p w:rsidR="00751BF1" w:rsidRDefault="00751BF1" w:rsidP="0075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промежуточной аттестации</w:t>
      </w:r>
    </w:p>
    <w:p w:rsidR="00751BF1" w:rsidRDefault="00751BF1" w:rsidP="00751BF1">
      <w:pPr>
        <w:rPr>
          <w:b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                               УП.01 </w:t>
      </w:r>
      <w:r>
        <w:rPr>
          <w:rFonts w:eastAsia="TimesNewRomanPSMT"/>
          <w:color w:val="000000"/>
          <w:sz w:val="28"/>
          <w:szCs w:val="28"/>
          <w:u w:val="single"/>
        </w:rPr>
        <w:t>Учебная практика</w:t>
      </w:r>
      <w:r>
        <w:rPr>
          <w:b/>
          <w:sz w:val="28"/>
          <w:szCs w:val="28"/>
        </w:rPr>
        <w:t xml:space="preserve"> </w:t>
      </w:r>
    </w:p>
    <w:p w:rsidR="00751BF1" w:rsidRDefault="00751BF1" w:rsidP="00751B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Вид практики</w:t>
      </w:r>
    </w:p>
    <w:p w:rsidR="00751BF1" w:rsidRPr="0034287F" w:rsidRDefault="00751BF1" w:rsidP="00751BF1">
      <w:pPr>
        <w:autoSpaceDE w:val="0"/>
        <w:autoSpaceDN w:val="0"/>
        <w:adjustRightInd w:val="0"/>
        <w:rPr>
          <w:rFonts w:eastAsia="TimesNewRomanPS-BoldMT"/>
          <w:bCs/>
          <w:color w:val="000000"/>
          <w:sz w:val="28"/>
          <w:szCs w:val="28"/>
          <w:u w:val="single"/>
        </w:rPr>
      </w:pPr>
      <w:r>
        <w:rPr>
          <w:rFonts w:eastAsia="TimesNewRomanPS-BoldMT"/>
          <w:bCs/>
          <w:color w:val="000000"/>
          <w:sz w:val="28"/>
          <w:szCs w:val="28"/>
        </w:rPr>
        <w:t>ПМ .01</w:t>
      </w:r>
      <w:r>
        <w:rPr>
          <w:rFonts w:eastAsia="TimesNewRomanPS-BoldMT"/>
          <w:bCs/>
          <w:color w:val="000000"/>
          <w:sz w:val="28"/>
          <w:szCs w:val="28"/>
          <w:u w:val="single"/>
        </w:rPr>
        <w:t xml:space="preserve">Разработка технологических процессов изготовления                                </w:t>
      </w:r>
    </w:p>
    <w:p w:rsidR="00751BF1" w:rsidRPr="00F90ACF" w:rsidRDefault="00751BF1" w:rsidP="00751BF1">
      <w:pPr>
        <w:autoSpaceDE w:val="0"/>
        <w:autoSpaceDN w:val="0"/>
        <w:adjustRightInd w:val="0"/>
        <w:jc w:val="center"/>
        <w:rPr>
          <w:rFonts w:eastAsia="TimesNewRomanPS-BoldMT"/>
          <w:bCs/>
          <w:i/>
          <w:color w:val="000000"/>
        </w:rPr>
      </w:pPr>
      <w:r>
        <w:rPr>
          <w:rFonts w:eastAsia="TimesNewRomanPS-BoldMT"/>
          <w:bCs/>
          <w:color w:val="000000"/>
          <w:sz w:val="28"/>
          <w:szCs w:val="28"/>
          <w:u w:val="single"/>
        </w:rPr>
        <w:t>деталей машин.</w:t>
      </w:r>
      <w:r w:rsidRPr="003E696F">
        <w:t xml:space="preserve">     </w:t>
      </w:r>
    </w:p>
    <w:p w:rsidR="00751BF1" w:rsidRDefault="00751BF1" w:rsidP="00751B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751BF1" w:rsidRDefault="00751BF1" w:rsidP="00751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t>Специальность:</w:t>
      </w:r>
      <w:r>
        <w:rPr>
          <w:sz w:val="28"/>
          <w:szCs w:val="28"/>
        </w:rPr>
        <w:t xml:space="preserve"> 15.02.08Технология машиностроения</w:t>
      </w:r>
    </w:p>
    <w:p w:rsidR="00751BF1" w:rsidRPr="00751BF1" w:rsidRDefault="00751BF1" w:rsidP="00751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Курс: </w:t>
      </w:r>
      <w:r>
        <w:rPr>
          <w:b/>
          <w:sz w:val="28"/>
          <w:szCs w:val="28"/>
          <w:lang w:val="en-US"/>
        </w:rPr>
        <w:t>III</w:t>
      </w:r>
      <w:r w:rsidR="0043654D">
        <w:rPr>
          <w:b/>
          <w:sz w:val="28"/>
          <w:szCs w:val="28"/>
        </w:rPr>
        <w:t xml:space="preserve"> группа 15-28ТМ</w:t>
      </w:r>
    </w:p>
    <w:p w:rsidR="00751BF1" w:rsidRDefault="00751BF1" w:rsidP="00751BF1">
      <w:pPr>
        <w:jc w:val="center"/>
        <w:rPr>
          <w:b/>
          <w:sz w:val="28"/>
          <w:szCs w:val="32"/>
        </w:rPr>
      </w:pPr>
    </w:p>
    <w:p w:rsidR="00751BF1" w:rsidRDefault="00751BF1" w:rsidP="00751BF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Вопросы для подготовки к дифференцированному зачету</w:t>
      </w:r>
    </w:p>
    <w:p w:rsidR="00751BF1" w:rsidRPr="00C0063E" w:rsidRDefault="00751BF1" w:rsidP="00751BF1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32"/>
        </w:rPr>
      </w:pPr>
      <w:r>
        <w:rPr>
          <w:rFonts w:hint="eastAsia"/>
        </w:rPr>
        <w:t xml:space="preserve"> </w:t>
      </w:r>
      <w:r>
        <w:t>Н</w:t>
      </w:r>
      <w:r w:rsidRPr="00125328">
        <w:rPr>
          <w:rFonts w:eastAsia="TimesNewRomanPS-BoldMT"/>
          <w:bCs/>
        </w:rPr>
        <w:t>азначение и виды технологических документов</w:t>
      </w:r>
    </w:p>
    <w:p w:rsidR="00751BF1" w:rsidRPr="00C0063E" w:rsidRDefault="00751BF1" w:rsidP="00751BF1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32"/>
        </w:rPr>
      </w:pPr>
      <w:r w:rsidRPr="00BD1430">
        <w:t>Установление маршрута обработки отдельных поверхностей</w:t>
      </w:r>
    </w:p>
    <w:p w:rsidR="00751BF1" w:rsidRPr="00C0063E" w:rsidRDefault="00751BF1" w:rsidP="00751BF1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32"/>
        </w:rPr>
      </w:pPr>
      <w:r w:rsidRPr="001E29AB">
        <w:rPr>
          <w:rFonts w:eastAsia="TimesNewRomanPS-BoldMT"/>
          <w:bCs/>
        </w:rPr>
        <w:t>Анализ исходных данных</w:t>
      </w:r>
      <w:r>
        <w:rPr>
          <w:rFonts w:eastAsia="TimesNewRomanPS-BoldMT"/>
          <w:bCs/>
        </w:rPr>
        <w:t xml:space="preserve"> детали</w:t>
      </w:r>
    </w:p>
    <w:p w:rsidR="00751BF1" w:rsidRPr="00C0063E" w:rsidRDefault="00751BF1" w:rsidP="00751BF1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32"/>
        </w:rPr>
      </w:pPr>
      <w:r w:rsidRPr="001E29AB">
        <w:rPr>
          <w:rFonts w:eastAsia="TimesNewRomanPS-BoldMT"/>
          <w:bCs/>
        </w:rPr>
        <w:t>. Выбор типа производства</w:t>
      </w:r>
    </w:p>
    <w:p w:rsidR="00751BF1" w:rsidRPr="00216524" w:rsidRDefault="00751BF1" w:rsidP="00751BF1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32"/>
        </w:rPr>
      </w:pPr>
      <w:r w:rsidRPr="001E29AB">
        <w:rPr>
          <w:rFonts w:eastAsia="TimesNewRomanPS-BoldMT"/>
          <w:bCs/>
        </w:rPr>
        <w:t>Выбор заготовок.</w:t>
      </w:r>
    </w:p>
    <w:p w:rsidR="00751BF1" w:rsidRPr="00216524" w:rsidRDefault="00751BF1" w:rsidP="00751BF1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32"/>
        </w:rPr>
      </w:pPr>
      <w:r>
        <w:t>Т</w:t>
      </w:r>
      <w:r w:rsidRPr="003A7F6D">
        <w:t>ребования ЕСКД и ЕСТД к оформлению технической документации</w:t>
      </w:r>
    </w:p>
    <w:p w:rsidR="00751BF1" w:rsidRDefault="00751BF1" w:rsidP="00751BF1">
      <w:pPr>
        <w:pStyle w:val="a4"/>
        <w:snapToGrid w:val="0"/>
        <w:ind w:left="1440"/>
        <w:jc w:val="both"/>
        <w:rPr>
          <w:b/>
          <w:szCs w:val="28"/>
        </w:rPr>
      </w:pPr>
      <w:r w:rsidRPr="001E29AB">
        <w:rPr>
          <w:rFonts w:eastAsia="TimesNewRomanPS-BoldMT"/>
          <w:bCs/>
        </w:rPr>
        <w:t>.</w:t>
      </w:r>
      <w:r>
        <w:rPr>
          <w:b/>
          <w:szCs w:val="28"/>
        </w:rPr>
        <w:t xml:space="preserve">                                Типовые практические задания</w:t>
      </w:r>
    </w:p>
    <w:p w:rsidR="00751BF1" w:rsidRDefault="00751BF1" w:rsidP="00751BF1">
      <w:pPr>
        <w:pStyle w:val="msonormalbullet1gif"/>
        <w:spacing w:before="0" w:beforeAutospacing="0" w:after="0" w:afterAutospacing="0"/>
        <w:ind w:left="720"/>
        <w:mirrorIndents/>
        <w:jc w:val="both"/>
      </w:pPr>
    </w:p>
    <w:p w:rsidR="00751BF1" w:rsidRPr="00216524" w:rsidRDefault="00751BF1" w:rsidP="00751BF1">
      <w:pPr>
        <w:pStyle w:val="a4"/>
        <w:numPr>
          <w:ilvl w:val="0"/>
          <w:numId w:val="11"/>
        </w:numPr>
        <w:rPr>
          <w:szCs w:val="28"/>
        </w:rPr>
      </w:pPr>
      <w:r w:rsidRPr="00BD1430">
        <w:t>Установление маршрута обработки отдельных поверхностей</w:t>
      </w:r>
    </w:p>
    <w:p w:rsidR="00751BF1" w:rsidRPr="00216524" w:rsidRDefault="00751BF1" w:rsidP="00751BF1">
      <w:pPr>
        <w:pStyle w:val="a4"/>
        <w:numPr>
          <w:ilvl w:val="0"/>
          <w:numId w:val="11"/>
        </w:numPr>
        <w:rPr>
          <w:szCs w:val="28"/>
        </w:rPr>
      </w:pPr>
      <w:r>
        <w:t>Заполнение маршрутной карты</w:t>
      </w:r>
    </w:p>
    <w:p w:rsidR="00751BF1" w:rsidRPr="00216524" w:rsidRDefault="00751BF1" w:rsidP="00751BF1">
      <w:pPr>
        <w:pStyle w:val="a4"/>
        <w:numPr>
          <w:ilvl w:val="0"/>
          <w:numId w:val="11"/>
        </w:numPr>
        <w:rPr>
          <w:szCs w:val="28"/>
        </w:rPr>
      </w:pPr>
      <w:r>
        <w:t>Заполнение операционной карты</w:t>
      </w:r>
    </w:p>
    <w:p w:rsidR="00751BF1" w:rsidRPr="00216524" w:rsidRDefault="00751BF1" w:rsidP="00751BF1">
      <w:pPr>
        <w:pStyle w:val="a4"/>
        <w:numPr>
          <w:ilvl w:val="0"/>
          <w:numId w:val="11"/>
        </w:numPr>
        <w:rPr>
          <w:szCs w:val="28"/>
        </w:rPr>
      </w:pPr>
      <w:r>
        <w:t>Заполнение карты контроля</w:t>
      </w:r>
    </w:p>
    <w:p w:rsidR="0043654D" w:rsidRPr="0043654D" w:rsidRDefault="00751BF1" w:rsidP="00751BF1">
      <w:pPr>
        <w:pStyle w:val="a4"/>
        <w:numPr>
          <w:ilvl w:val="0"/>
          <w:numId w:val="11"/>
        </w:numPr>
        <w:rPr>
          <w:szCs w:val="28"/>
        </w:rPr>
      </w:pPr>
      <w:r>
        <w:t xml:space="preserve">Заполнение карты эскизов </w:t>
      </w:r>
    </w:p>
    <w:p w:rsidR="00751BF1" w:rsidRPr="0043654D" w:rsidRDefault="00751BF1" w:rsidP="0043654D">
      <w:pPr>
        <w:rPr>
          <w:szCs w:val="28"/>
        </w:rPr>
      </w:pPr>
      <w:r>
        <w:t xml:space="preserve"> </w:t>
      </w:r>
    </w:p>
    <w:p w:rsidR="00751BF1" w:rsidRDefault="00751BF1" w:rsidP="00751BF1">
      <w:pPr>
        <w:tabs>
          <w:tab w:val="left" w:pos="4860"/>
          <w:tab w:val="left" w:pos="5040"/>
        </w:tabs>
        <w:rPr>
          <w:szCs w:val="28"/>
        </w:rPr>
      </w:pPr>
      <w:r>
        <w:rPr>
          <w:szCs w:val="28"/>
        </w:rPr>
        <w:t>Преподаватель: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И.К.Забродкина</w:t>
      </w:r>
      <w:proofErr w:type="spellEnd"/>
    </w:p>
    <w:p w:rsidR="00751BF1" w:rsidRDefault="00751BF1" w:rsidP="00751BF1">
      <w:pPr>
        <w:tabs>
          <w:tab w:val="left" w:pos="4860"/>
          <w:tab w:val="left" w:pos="50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1BF1" w:rsidRDefault="00751BF1" w:rsidP="00751BF1">
      <w:pPr>
        <w:tabs>
          <w:tab w:val="left" w:pos="6720"/>
        </w:tabs>
        <w:rPr>
          <w:szCs w:val="28"/>
        </w:rPr>
      </w:pPr>
      <w:r>
        <w:rPr>
          <w:szCs w:val="28"/>
        </w:rPr>
        <w:t>Протокол №___ от ____ 20     г.</w:t>
      </w:r>
      <w:r>
        <w:rPr>
          <w:szCs w:val="28"/>
        </w:rPr>
        <w:tab/>
      </w:r>
    </w:p>
    <w:p w:rsidR="00751BF1" w:rsidRDefault="00751BF1" w:rsidP="00751BF1">
      <w:r>
        <w:rPr>
          <w:szCs w:val="28"/>
        </w:rPr>
        <w:t>Председатель МО: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ab/>
      </w:r>
    </w:p>
    <w:p w:rsidR="00751BF1" w:rsidRDefault="00751BF1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-------------------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Н.К.Дондук</w:t>
      </w:r>
      <w:proofErr w:type="spellEnd"/>
    </w:p>
    <w:p w:rsidR="00971A87" w:rsidRDefault="00971A87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3875" w:rsidRDefault="00533875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5C92" w:rsidRDefault="00D95C92" w:rsidP="00320B0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Приложение 3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95C92" w:rsidRPr="00371261" w:rsidTr="00A03AB1">
        <w:trPr>
          <w:trHeight w:val="1040"/>
        </w:trPr>
        <w:tc>
          <w:tcPr>
            <w:tcW w:w="9889" w:type="dxa"/>
            <w:shd w:val="clear" w:color="auto" w:fill="auto"/>
          </w:tcPr>
          <w:p w:rsidR="00D95C92" w:rsidRDefault="00D95C92" w:rsidP="00A03AB1">
            <w:pPr>
              <w:spacing w:line="274" w:lineRule="exact"/>
              <w:ind w:right="-32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371261">
              <w:rPr>
                <w:sz w:val="20"/>
                <w:szCs w:val="20"/>
                <w:lang w:eastAsia="en-US"/>
              </w:rPr>
              <w:t>Министерство образования Нижегородской области</w:t>
            </w:r>
          </w:p>
          <w:p w:rsidR="00D95C92" w:rsidRPr="00371261" w:rsidRDefault="00D95C92" w:rsidP="00A03AB1">
            <w:pPr>
              <w:spacing w:line="274" w:lineRule="exact"/>
              <w:ind w:right="-32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371261">
              <w:rPr>
                <w:sz w:val="20"/>
                <w:szCs w:val="20"/>
                <w:lang w:eastAsia="en-US"/>
              </w:rPr>
              <w:t>Государственное бюджетное</w:t>
            </w:r>
            <w:r w:rsidR="00F323D7">
              <w:rPr>
                <w:sz w:val="20"/>
                <w:szCs w:val="20"/>
                <w:lang w:eastAsia="en-US"/>
              </w:rPr>
              <w:t xml:space="preserve"> профессиональное</w:t>
            </w:r>
            <w:r w:rsidRPr="00371261">
              <w:rPr>
                <w:sz w:val="20"/>
                <w:szCs w:val="20"/>
                <w:lang w:eastAsia="en-US"/>
              </w:rPr>
              <w:t xml:space="preserve"> образовательное учреждение</w:t>
            </w:r>
          </w:p>
          <w:p w:rsidR="00D95C92" w:rsidRPr="00371261" w:rsidRDefault="00D95C92" w:rsidP="00A03AB1">
            <w:pPr>
              <w:spacing w:line="274" w:lineRule="exact"/>
              <w:ind w:right="-32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371261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371261">
              <w:rPr>
                <w:b/>
                <w:sz w:val="20"/>
                <w:szCs w:val="20"/>
                <w:lang w:eastAsia="en-US"/>
              </w:rPr>
              <w:t>Арзамасский</w:t>
            </w:r>
            <w:proofErr w:type="spellEnd"/>
            <w:r w:rsidRPr="00371261">
              <w:rPr>
                <w:b/>
                <w:sz w:val="20"/>
                <w:szCs w:val="20"/>
                <w:lang w:eastAsia="en-US"/>
              </w:rPr>
              <w:t xml:space="preserve"> коммерческо-технический техникум»</w:t>
            </w:r>
          </w:p>
        </w:tc>
      </w:tr>
    </w:tbl>
    <w:p w:rsidR="00D95C92" w:rsidRDefault="00D95C92" w:rsidP="00D95C92">
      <w:r>
        <w:t xml:space="preserve">                                                                     </w:t>
      </w:r>
    </w:p>
    <w:p w:rsidR="00D95C92" w:rsidRPr="00933C6E" w:rsidRDefault="00D95C92" w:rsidP="00D95C92">
      <w:r>
        <w:t xml:space="preserve">                                                                                                    </w:t>
      </w:r>
      <w:r w:rsidRPr="00933C6E">
        <w:t>УТВЕРЖДАЮ</w:t>
      </w:r>
    </w:p>
    <w:p w:rsidR="00D95C92" w:rsidRPr="00933C6E" w:rsidRDefault="00D95C92" w:rsidP="00D95C92">
      <w:r>
        <w:t xml:space="preserve">                                                                                                 </w:t>
      </w:r>
      <w:r w:rsidRPr="00933C6E">
        <w:t xml:space="preserve">Заместитель директора по </w:t>
      </w:r>
      <w:proofErr w:type="gramStart"/>
      <w:r w:rsidRPr="00933C6E">
        <w:t>УПР</w:t>
      </w:r>
      <w:proofErr w:type="gramEnd"/>
      <w:r>
        <w:t xml:space="preserve"> и ЭД</w:t>
      </w:r>
    </w:p>
    <w:p w:rsidR="00D95C92" w:rsidRPr="00933C6E" w:rsidRDefault="00D95C92" w:rsidP="00D95C92">
      <w:r>
        <w:t xml:space="preserve">                                                                                                      </w:t>
      </w:r>
      <w:r w:rsidRPr="00933C6E">
        <w:t>__________________________</w:t>
      </w:r>
    </w:p>
    <w:p w:rsidR="00D95C92" w:rsidRPr="00933C6E" w:rsidRDefault="00D95C92" w:rsidP="00D95C92">
      <w:r>
        <w:t xml:space="preserve">                                                                                                      </w:t>
      </w:r>
      <w:r w:rsidRPr="00933C6E">
        <w:t>«____»______________20      г.</w:t>
      </w:r>
    </w:p>
    <w:p w:rsidR="00D95C92" w:rsidRDefault="00D95C92" w:rsidP="00D95C92">
      <w:pPr>
        <w:rPr>
          <w:sz w:val="28"/>
          <w:szCs w:val="28"/>
        </w:rPr>
      </w:pPr>
    </w:p>
    <w:p w:rsidR="00D95C92" w:rsidRDefault="00D95C92" w:rsidP="00D95C92">
      <w:pPr>
        <w:jc w:val="center"/>
        <w:rPr>
          <w:b/>
          <w:sz w:val="28"/>
          <w:szCs w:val="28"/>
        </w:rPr>
      </w:pPr>
      <w:r w:rsidRPr="0037126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учебных заданий (упражнений)</w:t>
      </w:r>
    </w:p>
    <w:p w:rsidR="00D95C92" w:rsidRDefault="00D95C92" w:rsidP="00D95C92">
      <w:pPr>
        <w:rPr>
          <w:b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                               УП.01 </w:t>
      </w:r>
      <w:r>
        <w:rPr>
          <w:rFonts w:eastAsia="TimesNewRomanPSMT"/>
          <w:color w:val="000000"/>
          <w:sz w:val="28"/>
          <w:szCs w:val="28"/>
          <w:u w:val="single"/>
        </w:rPr>
        <w:t>Учебная практика</w:t>
      </w:r>
      <w:r>
        <w:rPr>
          <w:b/>
          <w:sz w:val="28"/>
          <w:szCs w:val="28"/>
        </w:rPr>
        <w:t xml:space="preserve"> </w:t>
      </w:r>
    </w:p>
    <w:p w:rsidR="00D95C92" w:rsidRPr="008C662F" w:rsidRDefault="00D95C92" w:rsidP="00D95C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8C662F">
        <w:rPr>
          <w:sz w:val="16"/>
          <w:szCs w:val="16"/>
        </w:rPr>
        <w:t>Вид практики</w:t>
      </w:r>
    </w:p>
    <w:p w:rsidR="00D95C92" w:rsidRDefault="00D95C92" w:rsidP="00D95C92">
      <w:pPr>
        <w:rPr>
          <w:b/>
          <w:sz w:val="28"/>
          <w:szCs w:val="28"/>
        </w:rPr>
      </w:pPr>
    </w:p>
    <w:p w:rsidR="00D95C92" w:rsidRPr="0034287F" w:rsidRDefault="00D95C92" w:rsidP="00D95C92">
      <w:pPr>
        <w:autoSpaceDE w:val="0"/>
        <w:autoSpaceDN w:val="0"/>
        <w:adjustRightInd w:val="0"/>
        <w:rPr>
          <w:rFonts w:eastAsia="TimesNewRomanPS-BoldMT"/>
          <w:bCs/>
          <w:color w:val="000000"/>
          <w:sz w:val="28"/>
          <w:szCs w:val="28"/>
          <w:u w:val="single"/>
        </w:rPr>
      </w:pPr>
      <w:r w:rsidRPr="008C662F">
        <w:rPr>
          <w:sz w:val="16"/>
          <w:szCs w:val="16"/>
        </w:rPr>
        <w:t xml:space="preserve">                                        </w:t>
      </w:r>
      <w:r>
        <w:rPr>
          <w:rFonts w:eastAsia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eastAsia="TimesNewRomanPS-BoldMT"/>
          <w:bCs/>
          <w:color w:val="000000"/>
          <w:sz w:val="28"/>
          <w:szCs w:val="28"/>
        </w:rPr>
        <w:t>ПМ .01</w:t>
      </w:r>
      <w:r>
        <w:rPr>
          <w:rFonts w:eastAsia="TimesNewRomanPS-BoldMT"/>
          <w:bCs/>
          <w:color w:val="000000"/>
          <w:sz w:val="28"/>
          <w:szCs w:val="28"/>
          <w:u w:val="single"/>
        </w:rPr>
        <w:t xml:space="preserve">Разработка технологических процессов изготовления                                </w:t>
      </w:r>
    </w:p>
    <w:p w:rsidR="00D95C92" w:rsidRPr="00425CB2" w:rsidRDefault="00D95C92" w:rsidP="00D95C92">
      <w:pPr>
        <w:autoSpaceDE w:val="0"/>
        <w:autoSpaceDN w:val="0"/>
        <w:adjustRightInd w:val="0"/>
        <w:jc w:val="center"/>
        <w:rPr>
          <w:rFonts w:eastAsia="TimesNewRomanPS-BoldMT"/>
          <w:bCs/>
          <w:i/>
          <w:color w:val="000000"/>
        </w:rPr>
      </w:pPr>
      <w:r>
        <w:rPr>
          <w:rFonts w:eastAsia="TimesNewRomanPS-BoldMT"/>
          <w:bCs/>
          <w:color w:val="000000"/>
          <w:sz w:val="28"/>
          <w:szCs w:val="28"/>
          <w:u w:val="single"/>
        </w:rPr>
        <w:t>деталей машин.</w:t>
      </w:r>
    </w:p>
    <w:p w:rsidR="00D95C92" w:rsidRPr="008C662F" w:rsidRDefault="00D95C92" w:rsidP="00D95C92">
      <w:pPr>
        <w:rPr>
          <w:sz w:val="16"/>
          <w:szCs w:val="16"/>
        </w:rPr>
      </w:pPr>
      <w:r w:rsidRPr="008C662F">
        <w:rPr>
          <w:sz w:val="16"/>
          <w:szCs w:val="16"/>
        </w:rPr>
        <w:t xml:space="preserve">                               </w:t>
      </w:r>
    </w:p>
    <w:p w:rsidR="00D95C92" w:rsidRPr="000A012F" w:rsidRDefault="00D95C92" w:rsidP="00D95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371261">
        <w:t>Специальность:</w:t>
      </w:r>
      <w:r w:rsidRPr="000A012F">
        <w:rPr>
          <w:sz w:val="28"/>
          <w:szCs w:val="28"/>
        </w:rPr>
        <w:t xml:space="preserve"> </w:t>
      </w:r>
      <w:r>
        <w:rPr>
          <w:sz w:val="28"/>
          <w:szCs w:val="28"/>
        </w:rPr>
        <w:t>15.02.08Технология машиностроения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1"/>
        <w:gridCol w:w="2552"/>
        <w:gridCol w:w="850"/>
        <w:gridCol w:w="1134"/>
        <w:gridCol w:w="1134"/>
      </w:tblGrid>
      <w:tr w:rsidR="00D95C92" w:rsidRPr="00D95C92" w:rsidTr="00A03AB1">
        <w:trPr>
          <w:trHeight w:val="573"/>
        </w:trPr>
        <w:tc>
          <w:tcPr>
            <w:tcW w:w="568" w:type="dxa"/>
            <w:vMerge w:val="restart"/>
            <w:vAlign w:val="center"/>
          </w:tcPr>
          <w:p w:rsidR="00D95C92" w:rsidRPr="00D95C92" w:rsidRDefault="00D95C92" w:rsidP="00A03AB1">
            <w:pPr>
              <w:ind w:left="-57" w:right="-57"/>
              <w:jc w:val="center"/>
              <w:rPr>
                <w:b/>
              </w:rPr>
            </w:pPr>
            <w:r w:rsidRPr="00D95C92">
              <w:rPr>
                <w:b/>
              </w:rPr>
              <w:t xml:space="preserve">№ </w:t>
            </w:r>
            <w:proofErr w:type="gramStart"/>
            <w:r w:rsidRPr="00D95C92">
              <w:rPr>
                <w:b/>
              </w:rPr>
              <w:t>п</w:t>
            </w:r>
            <w:proofErr w:type="gramEnd"/>
            <w:r w:rsidRPr="00D95C92"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95C92" w:rsidRPr="00D95C92" w:rsidRDefault="00D95C92" w:rsidP="00A03AB1">
            <w:pPr>
              <w:ind w:left="113" w:right="113"/>
              <w:jc w:val="center"/>
              <w:rPr>
                <w:b/>
              </w:rPr>
            </w:pPr>
            <w:proofErr w:type="spellStart"/>
            <w:r w:rsidRPr="00D95C92">
              <w:rPr>
                <w:b/>
              </w:rPr>
              <w:t>Индекс</w:t>
            </w:r>
            <w:proofErr w:type="gramStart"/>
            <w:r w:rsidRPr="00D95C92">
              <w:rPr>
                <w:b/>
              </w:rPr>
              <w:t>,н</w:t>
            </w:r>
            <w:proofErr w:type="gramEnd"/>
            <w:r w:rsidRPr="00D95C92">
              <w:rPr>
                <w:b/>
              </w:rPr>
              <w:t>аименование</w:t>
            </w:r>
            <w:proofErr w:type="spellEnd"/>
            <w:r w:rsidRPr="00D95C92">
              <w:rPr>
                <w:b/>
              </w:rPr>
              <w:t xml:space="preserve"> модуля  </w:t>
            </w:r>
          </w:p>
        </w:tc>
        <w:tc>
          <w:tcPr>
            <w:tcW w:w="2551" w:type="dxa"/>
            <w:vMerge w:val="restart"/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r w:rsidRPr="00D95C92">
              <w:rPr>
                <w:b/>
              </w:rPr>
              <w:t>Темы занятий</w:t>
            </w:r>
          </w:p>
        </w:tc>
        <w:tc>
          <w:tcPr>
            <w:tcW w:w="5670" w:type="dxa"/>
            <w:gridSpan w:val="4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r w:rsidRPr="00D95C92">
              <w:rPr>
                <w:b/>
              </w:rPr>
              <w:t>Учебные задания (упражнения)</w:t>
            </w:r>
          </w:p>
        </w:tc>
      </w:tr>
      <w:tr w:rsidR="00D95C92" w:rsidRPr="00D95C92" w:rsidTr="00A03AB1">
        <w:trPr>
          <w:trHeight w:val="573"/>
        </w:trPr>
        <w:tc>
          <w:tcPr>
            <w:tcW w:w="568" w:type="dxa"/>
            <w:vMerge/>
            <w:vAlign w:val="center"/>
          </w:tcPr>
          <w:p w:rsidR="00D95C92" w:rsidRPr="00D95C92" w:rsidRDefault="00D95C92" w:rsidP="00A03AB1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r w:rsidRPr="00D95C92"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r w:rsidRPr="00D95C92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r w:rsidRPr="00D95C92">
              <w:rPr>
                <w:b/>
              </w:rPr>
              <w:t>Коды формируемых компетенций</w:t>
            </w:r>
          </w:p>
        </w:tc>
      </w:tr>
      <w:tr w:rsidR="00D95C92" w:rsidRPr="00D95C92" w:rsidTr="00A03AB1">
        <w:trPr>
          <w:trHeight w:val="444"/>
        </w:trPr>
        <w:tc>
          <w:tcPr>
            <w:tcW w:w="568" w:type="dxa"/>
            <w:vMerge/>
          </w:tcPr>
          <w:p w:rsidR="00D95C92" w:rsidRPr="00D95C92" w:rsidRDefault="00D95C92" w:rsidP="00A03A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D95C92" w:rsidRPr="00D95C92" w:rsidRDefault="00D95C92" w:rsidP="00A03AB1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D95C92" w:rsidRPr="00D95C92" w:rsidRDefault="00D95C92" w:rsidP="00A03A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proofErr w:type="gramStart"/>
            <w:r w:rsidRPr="00D95C92">
              <w:rPr>
                <w:b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C92" w:rsidRPr="00D95C92" w:rsidRDefault="00D95C92" w:rsidP="00A03AB1">
            <w:pPr>
              <w:jc w:val="center"/>
              <w:rPr>
                <w:b/>
              </w:rPr>
            </w:pPr>
            <w:r w:rsidRPr="00D95C92">
              <w:rPr>
                <w:b/>
              </w:rPr>
              <w:t>ПК</w:t>
            </w:r>
          </w:p>
        </w:tc>
      </w:tr>
      <w:tr w:rsidR="00D95C92" w:rsidRPr="00D95C92" w:rsidTr="00A03AB1">
        <w:trPr>
          <w:trHeight w:val="107"/>
        </w:trPr>
        <w:tc>
          <w:tcPr>
            <w:tcW w:w="568" w:type="dxa"/>
            <w:vAlign w:val="center"/>
          </w:tcPr>
          <w:p w:rsidR="00D95C92" w:rsidRPr="00D95C92" w:rsidRDefault="00D95C92" w:rsidP="00A03AB1">
            <w:pPr>
              <w:jc w:val="center"/>
            </w:pPr>
            <w:r w:rsidRPr="00D95C92">
              <w:t>1</w:t>
            </w:r>
          </w:p>
        </w:tc>
        <w:tc>
          <w:tcPr>
            <w:tcW w:w="1134" w:type="dxa"/>
            <w:vAlign w:val="center"/>
          </w:tcPr>
          <w:p w:rsidR="00D95C92" w:rsidRPr="00D95C92" w:rsidRDefault="00D95C92" w:rsidP="00A03AB1">
            <w:pPr>
              <w:jc w:val="center"/>
            </w:pPr>
            <w:r w:rsidRPr="00D95C92">
              <w:t>2</w:t>
            </w:r>
          </w:p>
        </w:tc>
        <w:tc>
          <w:tcPr>
            <w:tcW w:w="2551" w:type="dxa"/>
            <w:vAlign w:val="center"/>
          </w:tcPr>
          <w:p w:rsidR="00D95C92" w:rsidRPr="00D95C92" w:rsidRDefault="00D95C92" w:rsidP="00A03AB1">
            <w:pPr>
              <w:jc w:val="center"/>
            </w:pPr>
            <w:r w:rsidRPr="00D95C92">
              <w:t>3</w:t>
            </w:r>
          </w:p>
        </w:tc>
        <w:tc>
          <w:tcPr>
            <w:tcW w:w="2552" w:type="dxa"/>
          </w:tcPr>
          <w:p w:rsidR="00D95C92" w:rsidRPr="00D95C92" w:rsidRDefault="00D95C92" w:rsidP="00A03AB1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C92" w:rsidRPr="00D95C92" w:rsidRDefault="00D95C92" w:rsidP="00A03AB1">
            <w:pPr>
              <w:jc w:val="center"/>
            </w:pPr>
            <w:r w:rsidRPr="00D95C92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5C92" w:rsidRPr="00D95C92" w:rsidRDefault="00D95C92" w:rsidP="00A03AB1">
            <w:pPr>
              <w:jc w:val="center"/>
            </w:pPr>
            <w:r w:rsidRPr="00D95C92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5C92" w:rsidRPr="00D95C92" w:rsidRDefault="00D95C92" w:rsidP="00A03AB1">
            <w:pPr>
              <w:jc w:val="center"/>
            </w:pPr>
            <w:r w:rsidRPr="00D95C92">
              <w:t>6</w:t>
            </w:r>
          </w:p>
        </w:tc>
      </w:tr>
      <w:tr w:rsidR="00D95C92" w:rsidRPr="00D95C92" w:rsidTr="00A03AB1">
        <w:trPr>
          <w:trHeight w:val="658"/>
        </w:trPr>
        <w:tc>
          <w:tcPr>
            <w:tcW w:w="568" w:type="dxa"/>
          </w:tcPr>
          <w:p w:rsidR="00D95C92" w:rsidRPr="00D95C92" w:rsidRDefault="00D95C92" w:rsidP="00A03AB1">
            <w:pPr>
              <w:jc w:val="center"/>
            </w:pPr>
            <w:r w:rsidRPr="00D95C92">
              <w:t>1</w:t>
            </w:r>
          </w:p>
        </w:tc>
        <w:tc>
          <w:tcPr>
            <w:tcW w:w="1134" w:type="dxa"/>
          </w:tcPr>
          <w:p w:rsidR="00D95C92" w:rsidRPr="00D95C92" w:rsidRDefault="00D95C92" w:rsidP="00A03AB1">
            <w:r w:rsidRPr="00D95C92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D95C92" w:rsidRPr="00D95C92" w:rsidRDefault="00D95C92" w:rsidP="00A03AB1">
            <w:r w:rsidRPr="00D95C92">
              <w:rPr>
                <w:rFonts w:eastAsia="TimesNewRomanPS-BoldMT"/>
                <w:bCs/>
              </w:rPr>
              <w:t>Тема 01.1</w:t>
            </w:r>
            <w:r w:rsidRPr="00D95C92">
              <w:rPr>
                <w:rFonts w:hint="eastAsia"/>
              </w:rPr>
              <w:t xml:space="preserve"> </w:t>
            </w:r>
            <w:r w:rsidRPr="00D95C92">
              <w:t>Н</w:t>
            </w:r>
            <w:r w:rsidRPr="00D95C92">
              <w:rPr>
                <w:rFonts w:eastAsia="TimesNewRomanPS-BoldMT"/>
                <w:bCs/>
              </w:rPr>
              <w:t>азначение и виды технологических документов</w:t>
            </w:r>
          </w:p>
        </w:tc>
        <w:tc>
          <w:tcPr>
            <w:tcW w:w="2552" w:type="dxa"/>
          </w:tcPr>
          <w:p w:rsidR="00D95C92" w:rsidRPr="00D95C92" w:rsidRDefault="00D95C92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95C92">
              <w:rPr>
                <w:rFonts w:eastAsia="TimesNewRomanPS-BoldMT"/>
                <w:b/>
                <w:bCs/>
              </w:rPr>
              <w:t>1</w:t>
            </w:r>
            <w:r w:rsidRPr="00D95C92">
              <w:rPr>
                <w:rFonts w:eastAsia="TimesNewRomanPS-BoldMT"/>
                <w:bCs/>
              </w:rPr>
              <w:t>Подготовить бланки различных видов технологических документов</w:t>
            </w:r>
          </w:p>
          <w:p w:rsidR="00D95C92" w:rsidRPr="00D95C92" w:rsidRDefault="00D95C92" w:rsidP="00A03AB1">
            <w:pPr>
              <w:jc w:val="center"/>
            </w:pPr>
          </w:p>
        </w:tc>
        <w:tc>
          <w:tcPr>
            <w:tcW w:w="850" w:type="dxa"/>
          </w:tcPr>
          <w:p w:rsidR="00D95C92" w:rsidRPr="00D95C92" w:rsidRDefault="00D95C92" w:rsidP="00A03AB1">
            <w:pPr>
              <w:jc w:val="center"/>
            </w:pPr>
            <w:r w:rsidRPr="00D95C92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C92" w:rsidRPr="00D95C92" w:rsidRDefault="00D95C92" w:rsidP="00A03AB1">
            <w:pPr>
              <w:rPr>
                <w:rFonts w:eastAsia="TimesNewRomanPSMT"/>
              </w:rPr>
            </w:pPr>
            <w:r w:rsidRPr="00D95C92">
              <w:rPr>
                <w:rFonts w:eastAsia="TimesNewRomanPSMT"/>
              </w:rPr>
              <w:t>ОК.5</w:t>
            </w:r>
          </w:p>
          <w:p w:rsidR="00D95C92" w:rsidRPr="00D95C92" w:rsidRDefault="00D95C92" w:rsidP="00A03AB1">
            <w:pPr>
              <w:rPr>
                <w:rFonts w:eastAsia="TimesNewRomanPSMT"/>
              </w:rPr>
            </w:pPr>
            <w:r w:rsidRPr="00D95C92">
              <w:rPr>
                <w:rFonts w:eastAsia="TimesNewRomanPSMT"/>
              </w:rPr>
              <w:t>ОК.6</w:t>
            </w:r>
          </w:p>
          <w:p w:rsidR="00D95C92" w:rsidRPr="00D95C92" w:rsidRDefault="00D95C92" w:rsidP="00A03AB1">
            <w:r w:rsidRPr="00D95C92">
              <w:rPr>
                <w:rFonts w:eastAsia="TimesNewRomanPSMT"/>
              </w:rPr>
              <w:t>ОК.7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C92" w:rsidRPr="00D95C92" w:rsidRDefault="00D95C92" w:rsidP="00A03AB1">
            <w:pPr>
              <w:jc w:val="center"/>
            </w:pPr>
            <w:r w:rsidRPr="00D95C92">
              <w:rPr>
                <w:rFonts w:eastAsia="TimesNewRomanPSMT"/>
              </w:rPr>
              <w:t>ПК 1.1</w:t>
            </w:r>
          </w:p>
        </w:tc>
      </w:tr>
      <w:tr w:rsidR="00D95C92" w:rsidRPr="00D95C92" w:rsidTr="00A03AB1">
        <w:tc>
          <w:tcPr>
            <w:tcW w:w="568" w:type="dxa"/>
          </w:tcPr>
          <w:p w:rsidR="00D95C92" w:rsidRPr="00D95C92" w:rsidRDefault="00D95C92" w:rsidP="00A03AB1">
            <w:pPr>
              <w:jc w:val="center"/>
            </w:pPr>
            <w:r w:rsidRPr="00D95C92">
              <w:t>2</w:t>
            </w:r>
          </w:p>
        </w:tc>
        <w:tc>
          <w:tcPr>
            <w:tcW w:w="1134" w:type="dxa"/>
          </w:tcPr>
          <w:p w:rsidR="00D95C92" w:rsidRPr="00D95C92" w:rsidRDefault="00D95C92" w:rsidP="00A03AB1">
            <w:r w:rsidRPr="00D95C92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D95C92" w:rsidRPr="00D95C92" w:rsidRDefault="00D95C92" w:rsidP="00A03AB1">
            <w:r w:rsidRPr="00D95C92">
              <w:rPr>
                <w:rFonts w:eastAsia="TimesNewRomanPS-BoldMT"/>
                <w:bCs/>
              </w:rPr>
              <w:t>Тема 01.2</w:t>
            </w:r>
            <w:r w:rsidRPr="00D95C92">
              <w:rPr>
                <w:rFonts w:hint="eastAsia"/>
              </w:rPr>
              <w:t xml:space="preserve"> </w:t>
            </w:r>
            <w:r w:rsidRPr="00D95C92">
              <w:t>Анализ исходных данных. Установление маршрута обработки отдельных поверхностей</w:t>
            </w:r>
          </w:p>
        </w:tc>
        <w:tc>
          <w:tcPr>
            <w:tcW w:w="2552" w:type="dxa"/>
          </w:tcPr>
          <w:p w:rsidR="00D95C92" w:rsidRPr="00D95C92" w:rsidRDefault="00D95C92" w:rsidP="00A03AB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95C92">
              <w:rPr>
                <w:rFonts w:eastAsia="TimesNewRomanPS-BoldMT"/>
                <w:bCs/>
              </w:rPr>
              <w:t>Анализ исходных данных. Выбор типа производства. Выбор заготовок. Выбор</w:t>
            </w:r>
          </w:p>
          <w:p w:rsidR="00D95C92" w:rsidRPr="00D95C92" w:rsidRDefault="00D95C92" w:rsidP="00A03AB1">
            <w:pPr>
              <w:jc w:val="center"/>
            </w:pPr>
            <w:r w:rsidRPr="00D95C92">
              <w:rPr>
                <w:rFonts w:eastAsia="TimesNewRomanPS-BoldMT"/>
                <w:bCs/>
              </w:rPr>
              <w:t>технологических баз. Установление маршрута обработки отдельных поверхностей</w:t>
            </w:r>
          </w:p>
        </w:tc>
        <w:tc>
          <w:tcPr>
            <w:tcW w:w="850" w:type="dxa"/>
          </w:tcPr>
          <w:p w:rsidR="00D95C92" w:rsidRPr="00D95C92" w:rsidRDefault="00D95C92" w:rsidP="00A03AB1">
            <w:pPr>
              <w:jc w:val="center"/>
            </w:pPr>
            <w:r w:rsidRPr="00D95C92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C92" w:rsidRPr="00D95C92" w:rsidRDefault="00D95C92" w:rsidP="00A03AB1">
            <w:r w:rsidRPr="00D95C92">
              <w:t>ОК.3</w:t>
            </w:r>
          </w:p>
          <w:p w:rsidR="00D95C92" w:rsidRPr="00D95C92" w:rsidRDefault="00D95C92" w:rsidP="00A03AB1">
            <w:r w:rsidRPr="00D95C92">
              <w:t>ОК.4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C92" w:rsidRPr="00D95C92" w:rsidRDefault="00D95C92" w:rsidP="00A03AB1">
            <w:pPr>
              <w:jc w:val="center"/>
            </w:pPr>
            <w:r w:rsidRPr="00D95C92">
              <w:rPr>
                <w:rFonts w:eastAsia="TimesNewRomanPSMT"/>
              </w:rPr>
              <w:t>ПК</w:t>
            </w:r>
            <w:proofErr w:type="gramStart"/>
            <w:r w:rsidRPr="00D95C92">
              <w:rPr>
                <w:rFonts w:eastAsia="TimesNewRomanPSMT"/>
              </w:rPr>
              <w:t>1</w:t>
            </w:r>
            <w:proofErr w:type="gramEnd"/>
            <w:r w:rsidRPr="00D95C92">
              <w:rPr>
                <w:rFonts w:eastAsia="TimesNewRomanPSMT"/>
              </w:rPr>
              <w:t>.3</w:t>
            </w:r>
          </w:p>
        </w:tc>
      </w:tr>
      <w:tr w:rsidR="00D95C92" w:rsidRPr="00D95C92" w:rsidTr="00A03AB1">
        <w:trPr>
          <w:trHeight w:val="730"/>
        </w:trPr>
        <w:tc>
          <w:tcPr>
            <w:tcW w:w="568" w:type="dxa"/>
          </w:tcPr>
          <w:p w:rsidR="00D95C92" w:rsidRPr="00D95C92" w:rsidRDefault="00D95C92" w:rsidP="00A03AB1">
            <w:pPr>
              <w:jc w:val="center"/>
            </w:pPr>
            <w:r w:rsidRPr="00D95C92">
              <w:t>3</w:t>
            </w:r>
          </w:p>
        </w:tc>
        <w:tc>
          <w:tcPr>
            <w:tcW w:w="1134" w:type="dxa"/>
          </w:tcPr>
          <w:p w:rsidR="00D95C92" w:rsidRPr="00D95C92" w:rsidRDefault="00D95C92" w:rsidP="00A03AB1">
            <w:r w:rsidRPr="00D95C92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D95C92" w:rsidRPr="00D95C92" w:rsidRDefault="00D95C92" w:rsidP="00D95C92">
            <w:r w:rsidRPr="00D95C92">
              <w:rPr>
                <w:rFonts w:eastAsia="TimesNewRomanPS-BoldMT"/>
                <w:bCs/>
              </w:rPr>
              <w:t>Тема 01.3</w:t>
            </w:r>
            <w:r w:rsidRPr="00D95C92">
              <w:t xml:space="preserve"> Составление </w:t>
            </w:r>
            <w:proofErr w:type="gramStart"/>
            <w:r w:rsidRPr="00D95C92">
              <w:t>комплекта технологических документов процесса изготовления типовой детали</w:t>
            </w:r>
            <w:proofErr w:type="gramEnd"/>
          </w:p>
        </w:tc>
        <w:tc>
          <w:tcPr>
            <w:tcW w:w="2552" w:type="dxa"/>
          </w:tcPr>
          <w:p w:rsidR="00D95C92" w:rsidRPr="00D95C92" w:rsidRDefault="00D95C92" w:rsidP="00A03AB1">
            <w:pPr>
              <w:rPr>
                <w:rFonts w:eastAsia="TimesNewRomanPS-BoldMT"/>
              </w:rPr>
            </w:pPr>
            <w:r w:rsidRPr="00D95C92">
              <w:rPr>
                <w:rFonts w:eastAsia="TimesNewRomanPS-BoldMT"/>
              </w:rPr>
              <w:t>Составление маршрута обработки на типовую деталь</w:t>
            </w:r>
          </w:p>
          <w:p w:rsidR="00D95C92" w:rsidRPr="00D95C92" w:rsidRDefault="00D95C92" w:rsidP="00A03AB1">
            <w:pPr>
              <w:jc w:val="center"/>
            </w:pPr>
          </w:p>
        </w:tc>
        <w:tc>
          <w:tcPr>
            <w:tcW w:w="850" w:type="dxa"/>
          </w:tcPr>
          <w:p w:rsidR="00D95C92" w:rsidRPr="00D95C92" w:rsidRDefault="00D95C92" w:rsidP="00A03AB1">
            <w:pPr>
              <w:jc w:val="center"/>
            </w:pPr>
            <w:r w:rsidRPr="00D95C92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C92" w:rsidRPr="00D95C92" w:rsidRDefault="00D95C92" w:rsidP="00A03AB1">
            <w:r w:rsidRPr="00D95C92">
              <w:t>ОК.1</w:t>
            </w:r>
          </w:p>
          <w:p w:rsidR="00D95C92" w:rsidRPr="00D95C92" w:rsidRDefault="00D95C92" w:rsidP="00A03AB1">
            <w:r w:rsidRPr="00D95C92">
              <w:t>ОК.2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C92" w:rsidRPr="00D95C92" w:rsidRDefault="00D95C92" w:rsidP="00A03AB1">
            <w:pPr>
              <w:jc w:val="center"/>
            </w:pPr>
            <w:r w:rsidRPr="00D95C92">
              <w:rPr>
                <w:rFonts w:eastAsia="TimesNewRomanPSMT"/>
              </w:rPr>
              <w:t>ПК</w:t>
            </w:r>
            <w:proofErr w:type="gramStart"/>
            <w:r w:rsidRPr="00D95C92">
              <w:rPr>
                <w:rFonts w:eastAsia="TimesNewRomanPSMT"/>
              </w:rPr>
              <w:t>1</w:t>
            </w:r>
            <w:proofErr w:type="gramEnd"/>
            <w:r w:rsidRPr="00D95C92">
              <w:rPr>
                <w:rFonts w:eastAsia="TimesNewRomanPSMT"/>
              </w:rPr>
              <w:t>.2</w:t>
            </w:r>
          </w:p>
        </w:tc>
      </w:tr>
      <w:tr w:rsidR="00D95C92" w:rsidRPr="00D95C92" w:rsidTr="00A03AB1">
        <w:tc>
          <w:tcPr>
            <w:tcW w:w="568" w:type="dxa"/>
          </w:tcPr>
          <w:p w:rsidR="00D95C92" w:rsidRPr="00D95C92" w:rsidRDefault="00D95C92" w:rsidP="00A03AB1">
            <w:pPr>
              <w:jc w:val="center"/>
            </w:pPr>
            <w:r w:rsidRPr="00D95C92">
              <w:t>4</w:t>
            </w:r>
          </w:p>
        </w:tc>
        <w:tc>
          <w:tcPr>
            <w:tcW w:w="1134" w:type="dxa"/>
          </w:tcPr>
          <w:p w:rsidR="00D95C92" w:rsidRPr="00D95C92" w:rsidRDefault="00D95C92" w:rsidP="00A03AB1">
            <w:r w:rsidRPr="00D95C92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D95C92" w:rsidRPr="00D95C92" w:rsidRDefault="00D95C92" w:rsidP="00A03AB1">
            <w:r w:rsidRPr="00D95C92">
              <w:rPr>
                <w:rFonts w:eastAsia="TimesNewRomanPS-BoldMT"/>
                <w:bCs/>
              </w:rPr>
              <w:t>Тема 01.6</w:t>
            </w:r>
            <w:r w:rsidRPr="00D95C92">
              <w:t xml:space="preserve"> Требования ЕСКД и ЕСТД </w:t>
            </w:r>
            <w:proofErr w:type="gramStart"/>
            <w:r w:rsidRPr="00D95C92">
              <w:t>к</w:t>
            </w:r>
            <w:proofErr w:type="gramEnd"/>
          </w:p>
        </w:tc>
        <w:tc>
          <w:tcPr>
            <w:tcW w:w="2552" w:type="dxa"/>
          </w:tcPr>
          <w:p w:rsidR="00D95C92" w:rsidRPr="00D95C92" w:rsidRDefault="00D95C92" w:rsidP="00A03AB1">
            <w:pPr>
              <w:jc w:val="center"/>
            </w:pPr>
            <w:r w:rsidRPr="00D95C92">
              <w:t xml:space="preserve">Требования ЕСКД и ЕСТД к оформлению технической </w:t>
            </w:r>
            <w:r w:rsidRPr="00D95C92">
              <w:lastRenderedPageBreak/>
              <w:t>документации</w:t>
            </w:r>
          </w:p>
        </w:tc>
        <w:tc>
          <w:tcPr>
            <w:tcW w:w="850" w:type="dxa"/>
          </w:tcPr>
          <w:p w:rsidR="00D95C92" w:rsidRPr="00D95C92" w:rsidRDefault="00D95C92" w:rsidP="00A03AB1">
            <w:pPr>
              <w:jc w:val="center"/>
            </w:pPr>
            <w:r w:rsidRPr="00D95C92">
              <w:lastRenderedPageBreak/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C92" w:rsidRPr="00D95C92" w:rsidRDefault="00D95C92" w:rsidP="00A03AB1">
            <w:pPr>
              <w:rPr>
                <w:rFonts w:eastAsia="TimesNewRomanPSMT"/>
              </w:rPr>
            </w:pPr>
            <w:r w:rsidRPr="00D95C92">
              <w:rPr>
                <w:rFonts w:eastAsia="TimesNewRomanPSMT"/>
              </w:rPr>
              <w:t>ОК.5</w:t>
            </w:r>
          </w:p>
          <w:p w:rsidR="00D95C92" w:rsidRPr="00D95C92" w:rsidRDefault="00D95C92" w:rsidP="00A03AB1">
            <w:pPr>
              <w:rPr>
                <w:rFonts w:eastAsia="TimesNewRomanPSMT"/>
              </w:rPr>
            </w:pPr>
            <w:r w:rsidRPr="00D95C92">
              <w:rPr>
                <w:rFonts w:eastAsia="TimesNewRomanPSMT"/>
              </w:rPr>
              <w:t>ОК.6</w:t>
            </w:r>
          </w:p>
          <w:p w:rsidR="00D95C92" w:rsidRPr="00D95C92" w:rsidRDefault="00D95C92" w:rsidP="00A03AB1">
            <w:r w:rsidRPr="00D95C92">
              <w:rPr>
                <w:rFonts w:eastAsia="TimesNewRomanPSMT"/>
              </w:rPr>
              <w:t>ОК.7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C92" w:rsidRPr="00D95C92" w:rsidRDefault="00D95C92" w:rsidP="00A03AB1">
            <w:pPr>
              <w:jc w:val="center"/>
            </w:pPr>
            <w:r w:rsidRPr="00D95C92">
              <w:rPr>
                <w:rFonts w:eastAsia="TimesNewRomanPSMT"/>
              </w:rPr>
              <w:t>ПК 1.1</w:t>
            </w:r>
          </w:p>
        </w:tc>
      </w:tr>
      <w:tr w:rsidR="00D95C92" w:rsidRPr="00D95C92" w:rsidTr="00A03AB1">
        <w:tc>
          <w:tcPr>
            <w:tcW w:w="568" w:type="dxa"/>
          </w:tcPr>
          <w:p w:rsidR="00D95C92" w:rsidRPr="00D95C92" w:rsidRDefault="00D95C92" w:rsidP="00A03AB1">
            <w:pPr>
              <w:jc w:val="center"/>
            </w:pPr>
            <w:r w:rsidRPr="00D95C92">
              <w:lastRenderedPageBreak/>
              <w:t>5</w:t>
            </w:r>
          </w:p>
        </w:tc>
        <w:tc>
          <w:tcPr>
            <w:tcW w:w="1134" w:type="dxa"/>
          </w:tcPr>
          <w:p w:rsidR="00D95C92" w:rsidRPr="00D95C92" w:rsidRDefault="00D95C92" w:rsidP="00A03AB1">
            <w:pPr>
              <w:rPr>
                <w:b/>
              </w:rPr>
            </w:pPr>
            <w:r w:rsidRPr="00D95C92">
              <w:rPr>
                <w:b/>
              </w:rPr>
              <w:t>ПМ.01</w:t>
            </w:r>
          </w:p>
        </w:tc>
        <w:tc>
          <w:tcPr>
            <w:tcW w:w="2551" w:type="dxa"/>
          </w:tcPr>
          <w:p w:rsidR="00D95C92" w:rsidRPr="00D95C92" w:rsidRDefault="00D95C92" w:rsidP="00A03AB1">
            <w:pPr>
              <w:rPr>
                <w:rFonts w:eastAsia="TimesNewRomanPS-BoldMT"/>
                <w:bCs/>
              </w:rPr>
            </w:pPr>
            <w:proofErr w:type="spellStart"/>
            <w:r w:rsidRPr="00D95C92">
              <w:rPr>
                <w:rFonts w:eastAsia="TimesNewRomanPS-BoldMT"/>
                <w:bCs/>
              </w:rPr>
              <w:t>Диференцированный</w:t>
            </w:r>
            <w:proofErr w:type="spellEnd"/>
            <w:r w:rsidRPr="00D95C92">
              <w:rPr>
                <w:rFonts w:eastAsia="TimesNewRomanPS-BoldMT"/>
                <w:bCs/>
              </w:rPr>
              <w:t xml:space="preserve"> зачёт</w:t>
            </w:r>
          </w:p>
        </w:tc>
        <w:tc>
          <w:tcPr>
            <w:tcW w:w="2552" w:type="dxa"/>
          </w:tcPr>
          <w:p w:rsidR="00D95C92" w:rsidRPr="00D95C92" w:rsidRDefault="00D95C92" w:rsidP="00A03AB1">
            <w:pPr>
              <w:jc w:val="center"/>
            </w:pPr>
          </w:p>
        </w:tc>
        <w:tc>
          <w:tcPr>
            <w:tcW w:w="850" w:type="dxa"/>
          </w:tcPr>
          <w:p w:rsidR="00D95C92" w:rsidRPr="00D95C92" w:rsidRDefault="00D95C92" w:rsidP="00A03AB1">
            <w:pPr>
              <w:jc w:val="center"/>
            </w:pPr>
            <w:r w:rsidRPr="00D95C92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C92" w:rsidRPr="00D95C92" w:rsidRDefault="00D95C92" w:rsidP="00A03AB1">
            <w:pPr>
              <w:rPr>
                <w:rFonts w:eastAsia="TimesNewRomanPSM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C92" w:rsidRPr="00D95C92" w:rsidRDefault="00D95C92" w:rsidP="00A03AB1">
            <w:pPr>
              <w:jc w:val="center"/>
              <w:rPr>
                <w:rFonts w:eastAsia="TimesNewRomanPSMT"/>
              </w:rPr>
            </w:pPr>
          </w:p>
        </w:tc>
      </w:tr>
    </w:tbl>
    <w:p w:rsidR="00D95C92" w:rsidRPr="00C45752" w:rsidRDefault="00D95C92" w:rsidP="00D95C92">
      <w:r>
        <w:t xml:space="preserve">   </w:t>
      </w:r>
      <w:r w:rsidRPr="00C45752">
        <w:t xml:space="preserve">                                                       </w:t>
      </w:r>
      <w:r>
        <w:t xml:space="preserve">                </w:t>
      </w:r>
    </w:p>
    <w:p w:rsidR="00D95C92" w:rsidRPr="00C45752" w:rsidRDefault="00D95C92" w:rsidP="00D95C92">
      <w:r>
        <w:t>Руководитель</w:t>
      </w:r>
    </w:p>
    <w:p w:rsidR="00D95C92" w:rsidRDefault="00D95C92" w:rsidP="00D95C92">
      <w:r>
        <w:t>учебной  практики                             _________________________ _______________________</w:t>
      </w:r>
    </w:p>
    <w:p w:rsidR="000A4DA5" w:rsidRDefault="00D95C92" w:rsidP="00533875">
      <w:pPr>
        <w:rPr>
          <w:sz w:val="28"/>
          <w:szCs w:val="28"/>
          <w:u w:val="single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                  (Ф.И.О.)</w:t>
      </w:r>
      <w:r>
        <w:t xml:space="preserve">   </w:t>
      </w:r>
      <w:r w:rsidRPr="00C45752">
        <w:t xml:space="preserve">                          </w:t>
      </w:r>
      <w:r w:rsidR="00971A87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0A4DA5" w:rsidRPr="004B7017" w:rsidRDefault="000A4DA5" w:rsidP="000A4DA5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A4DA5" w:rsidRPr="004B7017" w:rsidSect="00B33515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C4" w:rsidRDefault="00C12CC4" w:rsidP="00912DCC">
      <w:r>
        <w:separator/>
      </w:r>
    </w:p>
  </w:endnote>
  <w:endnote w:type="continuationSeparator" w:id="0">
    <w:p w:rsidR="00C12CC4" w:rsidRDefault="00C12CC4" w:rsidP="009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39295"/>
      <w:docPartObj>
        <w:docPartGallery w:val="Page Numbers (Bottom of Page)"/>
        <w:docPartUnique/>
      </w:docPartObj>
    </w:sdtPr>
    <w:sdtEndPr/>
    <w:sdtContent>
      <w:p w:rsidR="00B33515" w:rsidRDefault="00B335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08">
          <w:rPr>
            <w:noProof/>
          </w:rPr>
          <w:t>18</w:t>
        </w:r>
        <w:r>
          <w:fldChar w:fldCharType="end"/>
        </w:r>
      </w:p>
    </w:sdtContent>
  </w:sdt>
  <w:p w:rsidR="00B33515" w:rsidRDefault="00B33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C4" w:rsidRDefault="00C12CC4" w:rsidP="00912DCC">
      <w:r>
        <w:separator/>
      </w:r>
    </w:p>
  </w:footnote>
  <w:footnote w:type="continuationSeparator" w:id="0">
    <w:p w:rsidR="00C12CC4" w:rsidRDefault="00C12CC4" w:rsidP="0091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40"/>
    <w:multiLevelType w:val="hybridMultilevel"/>
    <w:tmpl w:val="AF18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97B"/>
    <w:multiLevelType w:val="hybridMultilevel"/>
    <w:tmpl w:val="82AC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01412F"/>
    <w:multiLevelType w:val="hybridMultilevel"/>
    <w:tmpl w:val="291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55F7"/>
    <w:multiLevelType w:val="hybridMultilevel"/>
    <w:tmpl w:val="FEC4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2F2E"/>
    <w:multiLevelType w:val="hybridMultilevel"/>
    <w:tmpl w:val="5280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731C3"/>
    <w:multiLevelType w:val="hybridMultilevel"/>
    <w:tmpl w:val="C6B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4022"/>
    <w:multiLevelType w:val="hybridMultilevel"/>
    <w:tmpl w:val="CDC0ED82"/>
    <w:lvl w:ilvl="0" w:tplc="51B87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F0895"/>
    <w:multiLevelType w:val="hybridMultilevel"/>
    <w:tmpl w:val="FCA637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1"/>
    <w:rsid w:val="00042C91"/>
    <w:rsid w:val="000641D3"/>
    <w:rsid w:val="000A4DA5"/>
    <w:rsid w:val="000E221B"/>
    <w:rsid w:val="000E6F66"/>
    <w:rsid w:val="001D1906"/>
    <w:rsid w:val="002F1407"/>
    <w:rsid w:val="00320B0C"/>
    <w:rsid w:val="00320E93"/>
    <w:rsid w:val="00396F08"/>
    <w:rsid w:val="003C3F7F"/>
    <w:rsid w:val="003F0737"/>
    <w:rsid w:val="003F60AC"/>
    <w:rsid w:val="0043654D"/>
    <w:rsid w:val="004F19C7"/>
    <w:rsid w:val="00533875"/>
    <w:rsid w:val="005A0714"/>
    <w:rsid w:val="005F265C"/>
    <w:rsid w:val="00663043"/>
    <w:rsid w:val="00737774"/>
    <w:rsid w:val="00751BF1"/>
    <w:rsid w:val="007523B1"/>
    <w:rsid w:val="007C3047"/>
    <w:rsid w:val="0086797E"/>
    <w:rsid w:val="00884A78"/>
    <w:rsid w:val="00912DCC"/>
    <w:rsid w:val="00971A87"/>
    <w:rsid w:val="00990273"/>
    <w:rsid w:val="00A107F7"/>
    <w:rsid w:val="00B33515"/>
    <w:rsid w:val="00BD65BA"/>
    <w:rsid w:val="00BF766C"/>
    <w:rsid w:val="00C12CC4"/>
    <w:rsid w:val="00CA5CD5"/>
    <w:rsid w:val="00D611BB"/>
    <w:rsid w:val="00D95C92"/>
    <w:rsid w:val="00F323D7"/>
    <w:rsid w:val="00F4287C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E9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E93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59"/>
    <w:rsid w:val="0086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9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2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0B0C"/>
    <w:pPr>
      <w:spacing w:before="100" w:beforeAutospacing="1" w:after="100" w:afterAutospacing="1"/>
    </w:pPr>
  </w:style>
  <w:style w:type="character" w:customStyle="1" w:styleId="c5">
    <w:name w:val="c5"/>
    <w:basedOn w:val="a0"/>
    <w:rsid w:val="00320B0C"/>
  </w:style>
  <w:style w:type="paragraph" w:styleId="a9">
    <w:name w:val="Body Text"/>
    <w:basedOn w:val="a"/>
    <w:link w:val="aa"/>
    <w:uiPriority w:val="99"/>
    <w:unhideWhenUsed/>
    <w:rsid w:val="00971A87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71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71A87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971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0A4DA5"/>
    <w:pPr>
      <w:ind w:left="566" w:hanging="283"/>
    </w:pPr>
  </w:style>
  <w:style w:type="paragraph" w:customStyle="1" w:styleId="msonormalbullet1gif">
    <w:name w:val="msonormalbullet1.gif"/>
    <w:basedOn w:val="a"/>
    <w:rsid w:val="00751B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E9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E93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59"/>
    <w:rsid w:val="0086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9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2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0B0C"/>
    <w:pPr>
      <w:spacing w:before="100" w:beforeAutospacing="1" w:after="100" w:afterAutospacing="1"/>
    </w:pPr>
  </w:style>
  <w:style w:type="character" w:customStyle="1" w:styleId="c5">
    <w:name w:val="c5"/>
    <w:basedOn w:val="a0"/>
    <w:rsid w:val="00320B0C"/>
  </w:style>
  <w:style w:type="paragraph" w:styleId="a9">
    <w:name w:val="Body Text"/>
    <w:basedOn w:val="a"/>
    <w:link w:val="aa"/>
    <w:uiPriority w:val="99"/>
    <w:unhideWhenUsed/>
    <w:rsid w:val="00971A87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71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71A87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971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0A4DA5"/>
    <w:pPr>
      <w:ind w:left="566" w:hanging="283"/>
    </w:pPr>
  </w:style>
  <w:style w:type="paragraph" w:customStyle="1" w:styleId="msonormalbullet1gif">
    <w:name w:val="msonormalbullet1.gif"/>
    <w:basedOn w:val="a"/>
    <w:rsid w:val="00751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МамаИрина</dc:creator>
  <cp:keywords/>
  <dc:description/>
  <cp:lastModifiedBy>МамаИрина</cp:lastModifiedBy>
  <cp:revision>24</cp:revision>
  <cp:lastPrinted>2016-04-19T19:56:00Z</cp:lastPrinted>
  <dcterms:created xsi:type="dcterms:W3CDTF">2016-04-19T17:30:00Z</dcterms:created>
  <dcterms:modified xsi:type="dcterms:W3CDTF">2016-04-19T20:45:00Z</dcterms:modified>
</cp:coreProperties>
</file>