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89" w:rsidRPr="00633AB4" w:rsidRDefault="00E74589" w:rsidP="001B417A">
      <w:pPr>
        <w:jc w:val="center"/>
        <w:rPr>
          <w:b/>
        </w:rPr>
      </w:pPr>
      <w:r w:rsidRPr="00633AB4">
        <w:rPr>
          <w:b/>
        </w:rPr>
        <w:t>МИНИСТЕРСТВО ОБРАЗОВАНИЯ И НАУКИ РФ</w:t>
      </w:r>
    </w:p>
    <w:p w:rsidR="00E74589" w:rsidRPr="00633AB4" w:rsidRDefault="00E74589" w:rsidP="001B417A">
      <w:pPr>
        <w:jc w:val="center"/>
        <w:rPr>
          <w:b/>
        </w:rPr>
      </w:pPr>
      <w:r w:rsidRPr="00633AB4">
        <w:rPr>
          <w:b/>
        </w:rPr>
        <w:t xml:space="preserve">Филиал федерального государственного бюджетного образовательного учреждения высшего образования «Мурманский арктический государственный университет» </w:t>
      </w:r>
    </w:p>
    <w:p w:rsidR="00E74589" w:rsidRPr="00633AB4" w:rsidRDefault="00E74589" w:rsidP="001B417A">
      <w:pPr>
        <w:jc w:val="center"/>
        <w:rPr>
          <w:b/>
        </w:rPr>
      </w:pPr>
      <w:r w:rsidRPr="00633AB4">
        <w:rPr>
          <w:b/>
        </w:rPr>
        <w:t>в г. Апатиты</w:t>
      </w:r>
    </w:p>
    <w:p w:rsidR="00E74589" w:rsidRDefault="00E74589" w:rsidP="001B417A">
      <w:pPr>
        <w:ind w:left="360"/>
        <w:jc w:val="center"/>
      </w:pPr>
    </w:p>
    <w:p w:rsidR="00E74589" w:rsidRDefault="00E74589" w:rsidP="001B417A">
      <w:pPr>
        <w:ind w:left="360"/>
        <w:jc w:val="center"/>
      </w:pPr>
    </w:p>
    <w:p w:rsidR="00E74589" w:rsidRDefault="00E74589" w:rsidP="001B417A">
      <w:pPr>
        <w:ind w:left="360"/>
        <w:jc w:val="center"/>
      </w:pPr>
    </w:p>
    <w:p w:rsidR="00E74589" w:rsidRDefault="00E74589" w:rsidP="001B417A">
      <w:pPr>
        <w:ind w:left="360"/>
        <w:jc w:val="center"/>
      </w:pPr>
    </w:p>
    <w:p w:rsidR="00E74589" w:rsidRDefault="00E74589" w:rsidP="001B417A">
      <w:pPr>
        <w:ind w:left="360"/>
        <w:jc w:val="center"/>
      </w:pPr>
    </w:p>
    <w:p w:rsidR="00E74589" w:rsidRDefault="00E74589" w:rsidP="001B417A">
      <w:pPr>
        <w:pBdr>
          <w:bottom w:val="single" w:sz="12" w:space="1" w:color="auto"/>
        </w:pBdr>
        <w:ind w:left="360"/>
        <w:jc w:val="center"/>
        <w:rPr>
          <w:b/>
          <w:sz w:val="28"/>
          <w:szCs w:val="28"/>
        </w:rPr>
      </w:pPr>
      <w:r>
        <w:rPr>
          <w:b/>
          <w:sz w:val="28"/>
          <w:szCs w:val="28"/>
        </w:rPr>
        <w:t xml:space="preserve">РАБОЧАЯ ПРОГРАММА ДИСЦИПЛИНЫ (МОДУЛЯ) </w:t>
      </w:r>
    </w:p>
    <w:p w:rsidR="00E74589" w:rsidRDefault="00E74589" w:rsidP="001B417A">
      <w:pPr>
        <w:pBdr>
          <w:bottom w:val="single" w:sz="12" w:space="1" w:color="auto"/>
        </w:pBdr>
        <w:ind w:left="360"/>
        <w:jc w:val="center"/>
        <w:rPr>
          <w:b/>
          <w:sz w:val="28"/>
          <w:szCs w:val="28"/>
        </w:rPr>
      </w:pPr>
    </w:p>
    <w:p w:rsidR="00E74589" w:rsidRDefault="005D6CCD" w:rsidP="001B417A">
      <w:pPr>
        <w:pBdr>
          <w:bottom w:val="single" w:sz="12" w:space="1" w:color="auto"/>
        </w:pBdr>
        <w:ind w:left="360"/>
        <w:jc w:val="center"/>
        <w:rPr>
          <w:b/>
          <w:sz w:val="28"/>
          <w:szCs w:val="28"/>
        </w:rPr>
      </w:pPr>
      <w:r>
        <w:rPr>
          <w:b/>
          <w:sz w:val="28"/>
          <w:szCs w:val="28"/>
        </w:rPr>
        <w:t>Б</w:t>
      </w:r>
      <w:proofErr w:type="gramStart"/>
      <w:r>
        <w:rPr>
          <w:b/>
          <w:sz w:val="28"/>
          <w:szCs w:val="28"/>
        </w:rPr>
        <w:t>1</w:t>
      </w:r>
      <w:proofErr w:type="gramEnd"/>
      <w:r>
        <w:rPr>
          <w:b/>
          <w:sz w:val="28"/>
          <w:szCs w:val="28"/>
        </w:rPr>
        <w:t>.Б.11</w:t>
      </w:r>
      <w:r w:rsidR="00E74589">
        <w:rPr>
          <w:b/>
          <w:sz w:val="28"/>
          <w:szCs w:val="28"/>
        </w:rPr>
        <w:t xml:space="preserve"> </w:t>
      </w:r>
      <w:r w:rsidR="00F45AD7">
        <w:rPr>
          <w:b/>
          <w:sz w:val="28"/>
          <w:szCs w:val="28"/>
        </w:rPr>
        <w:t>Архитектура информационных систем</w:t>
      </w:r>
    </w:p>
    <w:p w:rsidR="004C73D8" w:rsidRDefault="004C73D8" w:rsidP="004C73D8">
      <w:pPr>
        <w:ind w:left="357"/>
        <w:jc w:val="center"/>
        <w:rPr>
          <w:sz w:val="20"/>
          <w:szCs w:val="20"/>
        </w:rPr>
      </w:pPr>
      <w:proofErr w:type="gramStart"/>
      <w:r>
        <w:rPr>
          <w:sz w:val="20"/>
          <w:szCs w:val="20"/>
        </w:rPr>
        <w:t xml:space="preserve">(шифр дисциплины и название в строгом соответствии </w:t>
      </w:r>
      <w:proofErr w:type="gramEnd"/>
    </w:p>
    <w:p w:rsidR="004C73D8" w:rsidRDefault="004C73D8" w:rsidP="004C73D8">
      <w:pPr>
        <w:ind w:left="357"/>
        <w:jc w:val="center"/>
        <w:rPr>
          <w:sz w:val="20"/>
          <w:szCs w:val="20"/>
        </w:rPr>
      </w:pPr>
      <w:r>
        <w:rPr>
          <w:sz w:val="20"/>
          <w:szCs w:val="20"/>
        </w:rPr>
        <w:t xml:space="preserve">с федеральным государственным образовательным стандартом и учебным планом) </w:t>
      </w:r>
    </w:p>
    <w:p w:rsidR="004C73D8" w:rsidRDefault="004C73D8" w:rsidP="004C73D8">
      <w:pPr>
        <w:ind w:left="357"/>
        <w:jc w:val="center"/>
        <w:rPr>
          <w:sz w:val="20"/>
          <w:szCs w:val="20"/>
        </w:rPr>
      </w:pPr>
    </w:p>
    <w:p w:rsidR="004C73D8" w:rsidRDefault="004C73D8" w:rsidP="004C73D8">
      <w:pPr>
        <w:pBdr>
          <w:bottom w:val="single" w:sz="12" w:space="1" w:color="auto"/>
        </w:pBdr>
        <w:ind w:left="360"/>
        <w:jc w:val="center"/>
        <w:rPr>
          <w:b/>
        </w:rPr>
      </w:pPr>
    </w:p>
    <w:p w:rsidR="004C73D8" w:rsidRPr="00770243" w:rsidRDefault="004C73D8" w:rsidP="004C73D8">
      <w:pPr>
        <w:pBdr>
          <w:bottom w:val="single" w:sz="12" w:space="1" w:color="auto"/>
        </w:pBdr>
        <w:ind w:left="360"/>
        <w:jc w:val="center"/>
        <w:rPr>
          <w:b/>
          <w:sz w:val="20"/>
          <w:szCs w:val="20"/>
        </w:rPr>
      </w:pPr>
      <w:r w:rsidRPr="00770243">
        <w:rPr>
          <w:b/>
          <w:sz w:val="20"/>
          <w:szCs w:val="20"/>
        </w:rPr>
        <w:t xml:space="preserve">образовательной программы </w:t>
      </w:r>
      <w:r w:rsidRPr="00770243">
        <w:rPr>
          <w:b/>
          <w:sz w:val="20"/>
          <w:szCs w:val="20"/>
        </w:rPr>
        <w:br/>
        <w:t xml:space="preserve">по направлению подготовки </w:t>
      </w:r>
      <w:proofErr w:type="spellStart"/>
      <w:r w:rsidRPr="00770243">
        <w:rPr>
          <w:b/>
          <w:sz w:val="20"/>
          <w:szCs w:val="20"/>
        </w:rPr>
        <w:t>бакалавриата</w:t>
      </w:r>
      <w:proofErr w:type="spellEnd"/>
    </w:p>
    <w:p w:rsidR="004C73D8" w:rsidRDefault="004C73D8" w:rsidP="004C73D8">
      <w:pPr>
        <w:pBdr>
          <w:bottom w:val="single" w:sz="12" w:space="1" w:color="auto"/>
        </w:pBdr>
        <w:ind w:left="360"/>
        <w:jc w:val="center"/>
        <w:rPr>
          <w:b/>
        </w:rPr>
      </w:pPr>
    </w:p>
    <w:p w:rsidR="004C73D8" w:rsidRDefault="004C73D8" w:rsidP="004C73D8">
      <w:pPr>
        <w:pBdr>
          <w:bottom w:val="single" w:sz="12" w:space="1" w:color="auto"/>
        </w:pBdr>
        <w:ind w:left="360"/>
        <w:jc w:val="center"/>
        <w:rPr>
          <w:b/>
        </w:rPr>
      </w:pPr>
      <w:r>
        <w:rPr>
          <w:b/>
        </w:rPr>
        <w:t xml:space="preserve"> 09.03.02</w:t>
      </w:r>
      <w:r w:rsidRPr="004D1856">
        <w:rPr>
          <w:b/>
        </w:rPr>
        <w:t xml:space="preserve"> </w:t>
      </w:r>
      <w:r>
        <w:rPr>
          <w:b/>
        </w:rPr>
        <w:t>«</w:t>
      </w:r>
      <w:r w:rsidRPr="004D1856">
        <w:rPr>
          <w:b/>
        </w:rPr>
        <w:t>Информационные системы и технологии</w:t>
      </w:r>
      <w:r>
        <w:rPr>
          <w:b/>
        </w:rPr>
        <w:t xml:space="preserve">» </w:t>
      </w:r>
    </w:p>
    <w:p w:rsidR="004C73D8" w:rsidRDefault="004C73D8" w:rsidP="004C73D8">
      <w:pPr>
        <w:autoSpaceDE w:val="0"/>
        <w:autoSpaceDN w:val="0"/>
        <w:adjustRightInd w:val="0"/>
        <w:jc w:val="center"/>
        <w:rPr>
          <w:rFonts w:ascii="Arial" w:eastAsia="Microsoft YaHei" w:hAnsi="Arial" w:cs="Arial"/>
          <w:color w:val="000000"/>
          <w:sz w:val="20"/>
          <w:szCs w:val="20"/>
        </w:rPr>
      </w:pPr>
    </w:p>
    <w:p w:rsidR="004C73D8" w:rsidRDefault="004C73D8" w:rsidP="004C73D8">
      <w:pPr>
        <w:pBdr>
          <w:bottom w:val="single" w:sz="12" w:space="1" w:color="auto"/>
        </w:pBdr>
        <w:ind w:left="360"/>
        <w:jc w:val="center"/>
        <w:rPr>
          <w:b/>
        </w:rPr>
      </w:pPr>
      <w:r>
        <w:rPr>
          <w:b/>
        </w:rPr>
        <w:t>профиль: Общий профиль</w:t>
      </w:r>
    </w:p>
    <w:p w:rsidR="004C73D8" w:rsidRDefault="004C73D8" w:rsidP="004C73D8">
      <w:pPr>
        <w:ind w:left="357"/>
        <w:jc w:val="center"/>
        <w:rPr>
          <w:sz w:val="20"/>
          <w:szCs w:val="20"/>
        </w:rPr>
      </w:pPr>
      <w:proofErr w:type="gramStart"/>
      <w:r>
        <w:rPr>
          <w:sz w:val="20"/>
          <w:szCs w:val="20"/>
        </w:rPr>
        <w:t xml:space="preserve">(код и наименование направления подготовки </w:t>
      </w:r>
      <w:proofErr w:type="gramEnd"/>
    </w:p>
    <w:p w:rsidR="004C73D8" w:rsidRDefault="004C73D8" w:rsidP="004C73D8">
      <w:pPr>
        <w:pBdr>
          <w:bottom w:val="single" w:sz="12" w:space="1" w:color="auto"/>
        </w:pBdr>
        <w:ind w:left="357"/>
        <w:jc w:val="center"/>
        <w:rPr>
          <w:sz w:val="20"/>
          <w:szCs w:val="20"/>
        </w:rPr>
      </w:pPr>
      <w:r>
        <w:rPr>
          <w:sz w:val="20"/>
          <w:szCs w:val="20"/>
        </w:rPr>
        <w:t>с указанием профиля (наименования магистерской программы)</w:t>
      </w:r>
    </w:p>
    <w:p w:rsidR="004C73D8" w:rsidRPr="00770243" w:rsidRDefault="004C73D8" w:rsidP="004C73D8">
      <w:pPr>
        <w:pBdr>
          <w:bottom w:val="single" w:sz="12" w:space="1" w:color="auto"/>
        </w:pBdr>
        <w:ind w:left="357"/>
        <w:jc w:val="center"/>
        <w:rPr>
          <w:b/>
          <w:sz w:val="20"/>
          <w:szCs w:val="20"/>
        </w:rPr>
      </w:pPr>
      <w:r w:rsidRPr="00770243">
        <w:rPr>
          <w:b/>
          <w:sz w:val="20"/>
          <w:szCs w:val="20"/>
        </w:rPr>
        <w:t>очная форма обучения</w:t>
      </w:r>
    </w:p>
    <w:p w:rsidR="004C73D8" w:rsidRDefault="004C73D8" w:rsidP="004C73D8">
      <w:pPr>
        <w:ind w:left="360"/>
        <w:jc w:val="center"/>
        <w:rPr>
          <w:sz w:val="20"/>
          <w:szCs w:val="20"/>
        </w:rPr>
      </w:pPr>
      <w:r>
        <w:rPr>
          <w:sz w:val="20"/>
          <w:szCs w:val="20"/>
        </w:rPr>
        <w:t xml:space="preserve"> форма обучения</w:t>
      </w:r>
    </w:p>
    <w:p w:rsidR="004C73D8" w:rsidRDefault="004C73D8" w:rsidP="004C73D8">
      <w:pPr>
        <w:ind w:left="360"/>
        <w:jc w:val="center"/>
      </w:pPr>
    </w:p>
    <w:p w:rsidR="004C73D8" w:rsidRDefault="004C73D8" w:rsidP="004C73D8">
      <w:pPr>
        <w:ind w:left="360"/>
        <w:jc w:val="center"/>
      </w:pPr>
    </w:p>
    <w:p w:rsidR="004C73D8" w:rsidRDefault="004C73D8" w:rsidP="004C73D8">
      <w:pPr>
        <w:ind w:left="360"/>
        <w:jc w:val="center"/>
      </w:pPr>
    </w:p>
    <w:p w:rsidR="004C73D8" w:rsidRDefault="004C73D8" w:rsidP="004C73D8">
      <w:pPr>
        <w:ind w:left="360"/>
        <w:jc w:val="center"/>
      </w:pPr>
    </w:p>
    <w:tbl>
      <w:tblPr>
        <w:tblW w:w="0" w:type="auto"/>
        <w:jc w:val="center"/>
        <w:tblLook w:val="04A0" w:firstRow="1" w:lastRow="0" w:firstColumn="1" w:lastColumn="0" w:noHBand="0" w:noVBand="1"/>
      </w:tblPr>
      <w:tblGrid>
        <w:gridCol w:w="4284"/>
        <w:gridCol w:w="4927"/>
      </w:tblGrid>
      <w:tr w:rsidR="004C73D8" w:rsidTr="00F02A0B">
        <w:trPr>
          <w:jc w:val="center"/>
        </w:trPr>
        <w:tc>
          <w:tcPr>
            <w:tcW w:w="4284" w:type="dxa"/>
            <w:hideMark/>
          </w:tcPr>
          <w:p w:rsidR="004C73D8" w:rsidRDefault="004C73D8" w:rsidP="00F02A0B">
            <w:pPr>
              <w:rPr>
                <w:i/>
                <w:lang w:eastAsia="en-US"/>
              </w:rPr>
            </w:pPr>
            <w:r>
              <w:rPr>
                <w:b/>
                <w:lang w:eastAsia="en-US"/>
              </w:rPr>
              <w:t>Составитель:</w:t>
            </w:r>
            <w:r>
              <w:rPr>
                <w:lang w:eastAsia="en-US"/>
              </w:rPr>
              <w:t xml:space="preserve"> </w:t>
            </w:r>
          </w:p>
          <w:p w:rsidR="004C73D8" w:rsidRPr="00E85C5C" w:rsidRDefault="004C73D8" w:rsidP="00F02A0B">
            <w:pPr>
              <w:rPr>
                <w:lang w:eastAsia="en-US"/>
              </w:rPr>
            </w:pPr>
            <w:proofErr w:type="spellStart"/>
            <w:r w:rsidRPr="00E85C5C">
              <w:rPr>
                <w:lang w:eastAsia="en-US"/>
              </w:rPr>
              <w:t>Тоичкин</w:t>
            </w:r>
            <w:proofErr w:type="spellEnd"/>
            <w:r w:rsidRPr="00E85C5C">
              <w:rPr>
                <w:lang w:eastAsia="en-US"/>
              </w:rPr>
              <w:t xml:space="preserve"> Н.А., к.т.н., </w:t>
            </w:r>
          </w:p>
          <w:p w:rsidR="004C73D8" w:rsidRPr="00E85C5C" w:rsidRDefault="004C73D8" w:rsidP="00F02A0B">
            <w:pPr>
              <w:rPr>
                <w:lang w:eastAsia="en-US"/>
              </w:rPr>
            </w:pPr>
            <w:r w:rsidRPr="00E85C5C">
              <w:rPr>
                <w:lang w:eastAsia="en-US"/>
              </w:rPr>
              <w:t>доцент кафедры</w:t>
            </w:r>
          </w:p>
          <w:p w:rsidR="004C73D8" w:rsidRDefault="004C73D8" w:rsidP="00F02A0B">
            <w:pPr>
              <w:rPr>
                <w:lang w:eastAsia="en-US"/>
              </w:rPr>
            </w:pPr>
            <w:r>
              <w:rPr>
                <w:lang w:eastAsia="en-US"/>
              </w:rPr>
              <w:t xml:space="preserve">информатики, вычислительной техники и </w:t>
            </w:r>
            <w:r w:rsidR="00B654E4">
              <w:rPr>
                <w:lang w:eastAsia="en-US"/>
              </w:rPr>
              <w:t>информационной безопасности</w:t>
            </w:r>
          </w:p>
        </w:tc>
        <w:tc>
          <w:tcPr>
            <w:tcW w:w="4927" w:type="dxa"/>
          </w:tcPr>
          <w:p w:rsidR="004C73D8" w:rsidRDefault="004C73D8" w:rsidP="00F02A0B">
            <w:pPr>
              <w:rPr>
                <w:lang w:eastAsia="en-US"/>
              </w:rPr>
            </w:pPr>
            <w:r>
              <w:rPr>
                <w:lang w:eastAsia="en-US"/>
              </w:rPr>
              <w:t xml:space="preserve">Утверждено на заседании кафедры информатики, вычислительной техники и </w:t>
            </w:r>
            <w:r w:rsidR="00B654E4">
              <w:rPr>
                <w:lang w:eastAsia="en-US"/>
              </w:rPr>
              <w:t>информационной безопасности</w:t>
            </w:r>
            <w:r>
              <w:rPr>
                <w:lang w:eastAsia="en-US"/>
              </w:rPr>
              <w:t xml:space="preserve"> </w:t>
            </w:r>
          </w:p>
          <w:p w:rsidR="004C73D8" w:rsidRDefault="004C73D8" w:rsidP="00F02A0B">
            <w:pPr>
              <w:rPr>
                <w:lang w:eastAsia="en-US"/>
              </w:rPr>
            </w:pPr>
          </w:p>
          <w:p w:rsidR="004C73D8" w:rsidRDefault="004C73D8" w:rsidP="00F02A0B">
            <w:pPr>
              <w:rPr>
                <w:lang w:eastAsia="en-US"/>
              </w:rPr>
            </w:pPr>
            <w:r>
              <w:rPr>
                <w:lang w:eastAsia="en-US"/>
              </w:rPr>
              <w:t>(протокол № __ от ____ ____________ 2016г.)</w:t>
            </w:r>
          </w:p>
          <w:p w:rsidR="004C73D8" w:rsidRDefault="004C73D8" w:rsidP="00F02A0B">
            <w:pPr>
              <w:rPr>
                <w:lang w:eastAsia="en-US"/>
              </w:rPr>
            </w:pPr>
          </w:p>
          <w:p w:rsidR="004C73D8" w:rsidRDefault="004C73D8" w:rsidP="00F02A0B">
            <w:pPr>
              <w:rPr>
                <w:lang w:eastAsia="en-US"/>
              </w:rPr>
            </w:pPr>
          </w:p>
          <w:p w:rsidR="004C73D8" w:rsidRDefault="004C73D8" w:rsidP="00F02A0B">
            <w:pPr>
              <w:rPr>
                <w:lang w:eastAsia="en-US"/>
              </w:rPr>
            </w:pPr>
            <w:r>
              <w:rPr>
                <w:lang w:eastAsia="en-US"/>
              </w:rPr>
              <w:t>Зав. кафедрой</w:t>
            </w:r>
          </w:p>
          <w:p w:rsidR="004C73D8" w:rsidRDefault="004C73D8" w:rsidP="00F02A0B">
            <w:pPr>
              <w:rPr>
                <w:lang w:eastAsia="en-US"/>
              </w:rPr>
            </w:pPr>
          </w:p>
          <w:p w:rsidR="004C73D8" w:rsidRDefault="004C73D8" w:rsidP="00F02A0B">
            <w:pPr>
              <w:rPr>
                <w:lang w:eastAsia="en-US"/>
              </w:rPr>
            </w:pPr>
            <w:r>
              <w:rPr>
                <w:lang w:eastAsia="en-US"/>
              </w:rPr>
              <w:t>_________________</w:t>
            </w:r>
          </w:p>
          <w:p w:rsidR="004C73D8" w:rsidRDefault="004C73D8" w:rsidP="00F02A0B">
            <w:pPr>
              <w:rPr>
                <w:lang w:eastAsia="en-US"/>
              </w:rPr>
            </w:pPr>
            <w:r>
              <w:rPr>
                <w:lang w:eastAsia="en-US"/>
              </w:rPr>
              <w:t xml:space="preserve">               подпись                      Ф.И.О.</w:t>
            </w:r>
          </w:p>
          <w:p w:rsidR="004C73D8" w:rsidRDefault="004C73D8" w:rsidP="00F02A0B">
            <w:pPr>
              <w:rPr>
                <w:lang w:eastAsia="en-US"/>
              </w:rPr>
            </w:pPr>
            <w:r>
              <w:rPr>
                <w:lang w:eastAsia="en-US"/>
              </w:rPr>
              <w:t xml:space="preserve"> </w:t>
            </w:r>
          </w:p>
        </w:tc>
      </w:tr>
    </w:tbl>
    <w:p w:rsidR="004C73D8" w:rsidRDefault="004C73D8" w:rsidP="004C73D8">
      <w:pPr>
        <w:jc w:val="center"/>
        <w:rPr>
          <w:b/>
        </w:rPr>
      </w:pPr>
    </w:p>
    <w:p w:rsidR="00E74589" w:rsidRDefault="00E74589" w:rsidP="001B417A">
      <w:pPr>
        <w:jc w:val="center"/>
        <w:rPr>
          <w:b/>
        </w:rPr>
      </w:pPr>
    </w:p>
    <w:p w:rsidR="00E74589" w:rsidRDefault="00E74589" w:rsidP="001B417A">
      <w:pPr>
        <w:jc w:val="center"/>
        <w:rPr>
          <w:b/>
        </w:rPr>
      </w:pPr>
    </w:p>
    <w:p w:rsidR="00AB3EF7" w:rsidRPr="00AB3EF7" w:rsidRDefault="00E26595" w:rsidP="001B417A">
      <w:pPr>
        <w:jc w:val="center"/>
        <w:rPr>
          <w:sz w:val="28"/>
          <w:szCs w:val="28"/>
        </w:rPr>
      </w:pPr>
      <w:r>
        <w:br w:type="page"/>
      </w:r>
      <w:r w:rsidR="00AB3EF7" w:rsidRPr="00AB3EF7">
        <w:rPr>
          <w:b/>
          <w:sz w:val="28"/>
          <w:szCs w:val="28"/>
        </w:rPr>
        <w:lastRenderedPageBreak/>
        <w:t>Структура рабочей программы дисциплины</w:t>
      </w:r>
    </w:p>
    <w:p w:rsidR="00AB3EF7" w:rsidRDefault="00AB3EF7" w:rsidP="001B417A"/>
    <w:p w:rsidR="00AB3EF7" w:rsidRDefault="00E26595" w:rsidP="001B417A">
      <w:pPr>
        <w:jc w:val="both"/>
        <w:rPr>
          <w:b/>
          <w:sz w:val="28"/>
          <w:szCs w:val="28"/>
        </w:rPr>
      </w:pPr>
      <w:r>
        <w:rPr>
          <w:b/>
        </w:rPr>
        <w:t>1. НАИМЕНОВАНИЕ ДИСЦИПЛИНЫ (МОДУЛЯ)</w:t>
      </w:r>
      <w:r w:rsidR="00AB3EF7">
        <w:rPr>
          <w:b/>
        </w:rPr>
        <w:t xml:space="preserve">. </w:t>
      </w:r>
      <w:r w:rsidR="005D6CCD">
        <w:rPr>
          <w:b/>
        </w:rPr>
        <w:t>Б</w:t>
      </w:r>
      <w:proofErr w:type="gramStart"/>
      <w:r w:rsidR="005D6CCD">
        <w:rPr>
          <w:b/>
        </w:rPr>
        <w:t>1</w:t>
      </w:r>
      <w:proofErr w:type="gramEnd"/>
      <w:r w:rsidR="005D6CCD">
        <w:rPr>
          <w:b/>
        </w:rPr>
        <w:t>.Б.11</w:t>
      </w:r>
      <w:r w:rsidR="00AB3EF7" w:rsidRPr="00AB3EF7">
        <w:rPr>
          <w:b/>
        </w:rPr>
        <w:t xml:space="preserve"> </w:t>
      </w:r>
      <w:r w:rsidR="00F45AD7">
        <w:rPr>
          <w:b/>
        </w:rPr>
        <w:t>Архитектура информационных систем</w:t>
      </w:r>
    </w:p>
    <w:p w:rsidR="007567E8" w:rsidRDefault="007567E8" w:rsidP="001B417A">
      <w:pPr>
        <w:rPr>
          <w:b/>
        </w:rPr>
      </w:pPr>
    </w:p>
    <w:p w:rsidR="00E26595" w:rsidRDefault="00E26595" w:rsidP="001B417A">
      <w:pPr>
        <w:pStyle w:val="ConsPlusNormal"/>
        <w:rPr>
          <w:rFonts w:ascii="Times New Roman" w:hAnsi="Times New Roman" w:cs="Times New Roman"/>
          <w:b/>
          <w:sz w:val="24"/>
          <w:szCs w:val="24"/>
        </w:rPr>
      </w:pPr>
      <w:r>
        <w:rPr>
          <w:rFonts w:ascii="Times New Roman" w:hAnsi="Times New Roman" w:cs="Times New Roman"/>
          <w:b/>
          <w:sz w:val="24"/>
          <w:szCs w:val="24"/>
        </w:rPr>
        <w:t>2. АННОТАЦИЯ К ДИСЦИПЛИНЕ</w:t>
      </w:r>
    </w:p>
    <w:p w:rsidR="00797AE2" w:rsidRDefault="004C73D8" w:rsidP="001B417A">
      <w:pPr>
        <w:ind w:firstLine="600"/>
        <w:jc w:val="both"/>
        <w:rPr>
          <w:shd w:val="clear" w:color="auto" w:fill="FFFFFF"/>
        </w:rPr>
      </w:pPr>
      <w:r w:rsidRPr="004C73D8">
        <w:rPr>
          <w:bCs/>
          <w:iCs/>
          <w:shd w:val="clear" w:color="auto" w:fill="FFFFFF"/>
        </w:rPr>
        <w:t>Основной ц</w:t>
      </w:r>
      <w:r w:rsidR="00797AE2" w:rsidRPr="004C73D8">
        <w:rPr>
          <w:bCs/>
          <w:iCs/>
          <w:shd w:val="clear" w:color="auto" w:fill="FFFFFF"/>
        </w:rPr>
        <w:t>елью</w:t>
      </w:r>
      <w:r>
        <w:rPr>
          <w:shd w:val="clear" w:color="auto" w:fill="FFFFFF"/>
        </w:rPr>
        <w:t xml:space="preserve"> изучения </w:t>
      </w:r>
      <w:r w:rsidR="00797AE2" w:rsidRPr="00B76E17">
        <w:rPr>
          <w:shd w:val="clear" w:color="auto" w:fill="FFFFFF"/>
        </w:rPr>
        <w:t>дисциплины "</w:t>
      </w:r>
      <w:r w:rsidR="00F45AD7">
        <w:rPr>
          <w:shd w:val="clear" w:color="auto" w:fill="FFFFFF"/>
        </w:rPr>
        <w:t>Архитектура информационных систем</w:t>
      </w:r>
      <w:r w:rsidR="00797AE2" w:rsidRPr="00B76E17">
        <w:rPr>
          <w:shd w:val="clear" w:color="auto" w:fill="FFFFFF"/>
        </w:rPr>
        <w:t xml:space="preserve">" является </w:t>
      </w:r>
      <w:r w:rsidR="00503EC9" w:rsidRPr="00D93DF2">
        <w:t xml:space="preserve">освоение студентами </w:t>
      </w:r>
      <w:r w:rsidR="00797AE2" w:rsidRPr="00B76E17">
        <w:rPr>
          <w:shd w:val="clear" w:color="auto" w:fill="FFFFFF"/>
        </w:rPr>
        <w:t xml:space="preserve">основных </w:t>
      </w:r>
      <w:r w:rsidR="00797AE2" w:rsidRPr="00B76E17">
        <w:t>принципов построения и функционирования</w:t>
      </w:r>
      <w:r w:rsidR="00797AE2">
        <w:t xml:space="preserve"> современных</w:t>
      </w:r>
      <w:r w:rsidR="00797AE2" w:rsidRPr="00B76E17">
        <w:t xml:space="preserve"> ЭВМ и высокопроизводительных вычислительных систем.</w:t>
      </w:r>
    </w:p>
    <w:p w:rsidR="00797AE2" w:rsidRDefault="00797AE2" w:rsidP="001B417A">
      <w:pPr>
        <w:tabs>
          <w:tab w:val="left" w:pos="993"/>
        </w:tabs>
        <w:jc w:val="both"/>
        <w:rPr>
          <w:b/>
          <w:i/>
        </w:rPr>
      </w:pPr>
      <w:r>
        <w:t>В результате изучения дисциплины студент должен:</w:t>
      </w:r>
    </w:p>
    <w:p w:rsidR="00797AE2" w:rsidRPr="0027798A" w:rsidRDefault="00797AE2" w:rsidP="001B417A">
      <w:pPr>
        <w:rPr>
          <w:b/>
          <w:bCs/>
          <w:i/>
        </w:rPr>
      </w:pPr>
      <w:r w:rsidRPr="0027798A">
        <w:rPr>
          <w:b/>
          <w:bCs/>
          <w:i/>
        </w:rPr>
        <w:t>знать:</w:t>
      </w:r>
    </w:p>
    <w:p w:rsidR="00797AE2" w:rsidRPr="0027798A" w:rsidRDefault="00797AE2" w:rsidP="006A059D">
      <w:pPr>
        <w:numPr>
          <w:ilvl w:val="0"/>
          <w:numId w:val="6"/>
        </w:numPr>
        <w:shd w:val="clear" w:color="auto" w:fill="FFFFFF"/>
        <w:tabs>
          <w:tab w:val="clear" w:pos="720"/>
          <w:tab w:val="num" w:pos="567"/>
        </w:tabs>
        <w:ind w:left="567" w:hanging="567"/>
        <w:rPr>
          <w:rFonts w:eastAsia="SimSun"/>
          <w:lang w:eastAsia="zh-CN"/>
        </w:rPr>
      </w:pPr>
      <w:r w:rsidRPr="0027798A">
        <w:rPr>
          <w:rFonts w:eastAsia="SimSun"/>
          <w:lang w:eastAsia="zh-CN"/>
        </w:rPr>
        <w:t>основы пост</w:t>
      </w:r>
      <w:r>
        <w:rPr>
          <w:rFonts w:eastAsia="SimSun"/>
          <w:lang w:eastAsia="zh-CN"/>
        </w:rPr>
        <w:t>роения и архитектуры ЭВМ;</w:t>
      </w:r>
    </w:p>
    <w:p w:rsidR="00797AE2" w:rsidRDefault="00797AE2" w:rsidP="006A059D">
      <w:pPr>
        <w:numPr>
          <w:ilvl w:val="0"/>
          <w:numId w:val="6"/>
        </w:numPr>
        <w:tabs>
          <w:tab w:val="clear" w:pos="720"/>
          <w:tab w:val="num" w:pos="567"/>
        </w:tabs>
        <w:ind w:left="567" w:hanging="567"/>
        <w:rPr>
          <w:rFonts w:eastAsia="SimSun"/>
          <w:lang w:eastAsia="zh-CN"/>
        </w:rPr>
      </w:pPr>
      <w:r w:rsidRPr="0027798A">
        <w:rPr>
          <w:rFonts w:eastAsia="SimSun"/>
          <w:lang w:eastAsia="zh-CN"/>
        </w:rPr>
        <w:t xml:space="preserve">основные понятия и терминологию в области </w:t>
      </w:r>
      <w:r>
        <w:rPr>
          <w:rFonts w:eastAsia="SimSun"/>
          <w:lang w:eastAsia="zh-CN"/>
        </w:rPr>
        <w:t>вычислительной техники</w:t>
      </w:r>
      <w:r w:rsidRPr="0027798A">
        <w:rPr>
          <w:rFonts w:eastAsia="SimSun"/>
          <w:lang w:eastAsia="zh-CN"/>
        </w:rPr>
        <w:t>;</w:t>
      </w:r>
    </w:p>
    <w:p w:rsidR="00797AE2" w:rsidRDefault="00797AE2" w:rsidP="006A059D">
      <w:pPr>
        <w:numPr>
          <w:ilvl w:val="0"/>
          <w:numId w:val="6"/>
        </w:numPr>
        <w:tabs>
          <w:tab w:val="clear" w:pos="720"/>
          <w:tab w:val="num" w:pos="567"/>
        </w:tabs>
        <w:ind w:left="567" w:hanging="567"/>
        <w:rPr>
          <w:rFonts w:eastAsia="SimSun"/>
          <w:lang w:eastAsia="zh-CN"/>
        </w:rPr>
      </w:pPr>
      <w:r w:rsidRPr="0027798A">
        <w:rPr>
          <w:rFonts w:eastAsia="SimSun"/>
          <w:lang w:eastAsia="zh-CN"/>
        </w:rPr>
        <w:t>технические и эксплуатационные характеристики</w:t>
      </w:r>
      <w:r>
        <w:rPr>
          <w:rFonts w:eastAsia="SimSun"/>
          <w:lang w:eastAsia="zh-CN"/>
        </w:rPr>
        <w:t xml:space="preserve"> компьютеров</w:t>
      </w:r>
      <w:r w:rsidRPr="0027798A">
        <w:rPr>
          <w:rFonts w:eastAsia="SimSun"/>
          <w:lang w:eastAsia="zh-CN"/>
        </w:rPr>
        <w:t>;</w:t>
      </w:r>
    </w:p>
    <w:p w:rsidR="00797AE2" w:rsidRDefault="00797AE2" w:rsidP="006A059D">
      <w:pPr>
        <w:numPr>
          <w:ilvl w:val="0"/>
          <w:numId w:val="6"/>
        </w:numPr>
        <w:tabs>
          <w:tab w:val="clear" w:pos="720"/>
          <w:tab w:val="num" w:pos="567"/>
        </w:tabs>
        <w:ind w:left="567" w:hanging="567"/>
        <w:rPr>
          <w:rFonts w:eastAsia="SimSun"/>
          <w:lang w:eastAsia="zh-CN"/>
        </w:rPr>
      </w:pPr>
      <w:r>
        <w:rPr>
          <w:rFonts w:eastAsia="SimSun"/>
          <w:lang w:eastAsia="zh-CN"/>
        </w:rPr>
        <w:t>классификации ЭВМ</w:t>
      </w:r>
      <w:r w:rsidRPr="0027798A">
        <w:rPr>
          <w:rFonts w:eastAsia="SimSun"/>
          <w:lang w:eastAsia="zh-CN"/>
        </w:rPr>
        <w:t>;</w:t>
      </w:r>
    </w:p>
    <w:p w:rsidR="00797AE2" w:rsidRDefault="00797AE2" w:rsidP="006A059D">
      <w:pPr>
        <w:numPr>
          <w:ilvl w:val="0"/>
          <w:numId w:val="6"/>
        </w:numPr>
        <w:tabs>
          <w:tab w:val="clear" w:pos="720"/>
          <w:tab w:val="num" w:pos="567"/>
        </w:tabs>
        <w:ind w:left="567" w:hanging="567"/>
        <w:rPr>
          <w:rFonts w:eastAsia="SimSun"/>
          <w:lang w:eastAsia="zh-CN"/>
        </w:rPr>
      </w:pPr>
      <w:r w:rsidRPr="0027798A">
        <w:rPr>
          <w:rFonts w:eastAsia="SimSun"/>
          <w:lang w:eastAsia="zh-CN"/>
        </w:rPr>
        <w:t>особенности организац</w:t>
      </w:r>
      <w:r>
        <w:rPr>
          <w:rFonts w:eastAsia="SimSun"/>
          <w:lang w:eastAsia="zh-CN"/>
        </w:rPr>
        <w:t>ии различных типов ЭВМ</w:t>
      </w:r>
      <w:r w:rsidRPr="0027798A">
        <w:rPr>
          <w:rFonts w:eastAsia="SimSun"/>
          <w:lang w:eastAsia="zh-CN"/>
        </w:rPr>
        <w:t>;</w:t>
      </w:r>
    </w:p>
    <w:p w:rsidR="00797AE2" w:rsidRDefault="00797AE2" w:rsidP="006A059D">
      <w:pPr>
        <w:numPr>
          <w:ilvl w:val="0"/>
          <w:numId w:val="6"/>
        </w:numPr>
        <w:tabs>
          <w:tab w:val="clear" w:pos="720"/>
          <w:tab w:val="num" w:pos="567"/>
        </w:tabs>
        <w:ind w:left="567" w:hanging="567"/>
        <w:rPr>
          <w:rFonts w:eastAsia="SimSun"/>
          <w:lang w:eastAsia="zh-CN"/>
        </w:rPr>
      </w:pPr>
      <w:r w:rsidRPr="0027798A">
        <w:rPr>
          <w:rFonts w:eastAsia="SimSun"/>
          <w:lang w:eastAsia="zh-CN"/>
        </w:rPr>
        <w:t>функциональную и структурную организацию центрального процес</w:t>
      </w:r>
      <w:r>
        <w:rPr>
          <w:rFonts w:eastAsia="SimSun"/>
          <w:lang w:eastAsia="zh-CN"/>
        </w:rPr>
        <w:t>сора, памяти компьютера</w:t>
      </w:r>
      <w:r w:rsidRPr="0027798A">
        <w:rPr>
          <w:rFonts w:eastAsia="SimSun"/>
          <w:lang w:eastAsia="zh-CN"/>
        </w:rPr>
        <w:t>;</w:t>
      </w:r>
    </w:p>
    <w:p w:rsidR="00797AE2" w:rsidRDefault="00797AE2" w:rsidP="006A059D">
      <w:pPr>
        <w:numPr>
          <w:ilvl w:val="0"/>
          <w:numId w:val="6"/>
        </w:numPr>
        <w:tabs>
          <w:tab w:val="clear" w:pos="720"/>
          <w:tab w:val="num" w:pos="567"/>
        </w:tabs>
        <w:ind w:left="567" w:hanging="567"/>
        <w:rPr>
          <w:rFonts w:eastAsia="SimSun"/>
          <w:lang w:eastAsia="zh-CN"/>
        </w:rPr>
      </w:pPr>
      <w:r w:rsidRPr="0027798A">
        <w:rPr>
          <w:rFonts w:eastAsia="SimSun"/>
          <w:lang w:eastAsia="zh-CN"/>
        </w:rPr>
        <w:t>организацию пре</w:t>
      </w:r>
      <w:r>
        <w:rPr>
          <w:rFonts w:eastAsia="SimSun"/>
          <w:lang w:eastAsia="zh-CN"/>
        </w:rPr>
        <w:t>рываний и ввода-вывода</w:t>
      </w:r>
      <w:r w:rsidRPr="0027798A">
        <w:rPr>
          <w:rFonts w:eastAsia="SimSun"/>
          <w:lang w:eastAsia="zh-CN"/>
        </w:rPr>
        <w:t>;</w:t>
      </w:r>
    </w:p>
    <w:p w:rsidR="00797AE2" w:rsidRPr="0027798A" w:rsidRDefault="00797AE2" w:rsidP="006A059D">
      <w:pPr>
        <w:numPr>
          <w:ilvl w:val="0"/>
          <w:numId w:val="6"/>
        </w:numPr>
        <w:tabs>
          <w:tab w:val="clear" w:pos="720"/>
          <w:tab w:val="num" w:pos="567"/>
        </w:tabs>
        <w:ind w:left="567" w:hanging="567"/>
        <w:rPr>
          <w:rFonts w:eastAsia="SimSun"/>
          <w:lang w:eastAsia="zh-CN"/>
        </w:rPr>
      </w:pPr>
      <w:r w:rsidRPr="0027798A">
        <w:rPr>
          <w:rFonts w:eastAsia="SimSun"/>
          <w:lang w:eastAsia="zh-CN"/>
        </w:rPr>
        <w:t xml:space="preserve">современное состояние и </w:t>
      </w:r>
      <w:r>
        <w:rPr>
          <w:rFonts w:eastAsia="SimSun"/>
          <w:lang w:eastAsia="zh-CN"/>
        </w:rPr>
        <w:t>тенденции развития ЭВМ</w:t>
      </w:r>
      <w:r w:rsidRPr="0027798A">
        <w:rPr>
          <w:rFonts w:eastAsia="SimSun"/>
          <w:lang w:eastAsia="zh-CN"/>
        </w:rPr>
        <w:t>;</w:t>
      </w:r>
    </w:p>
    <w:p w:rsidR="00797AE2" w:rsidRPr="0027798A" w:rsidRDefault="00797AE2" w:rsidP="001B417A">
      <w:pPr>
        <w:rPr>
          <w:b/>
          <w:i/>
        </w:rPr>
      </w:pPr>
      <w:r w:rsidRPr="0027798A">
        <w:rPr>
          <w:b/>
          <w:i/>
        </w:rPr>
        <w:t xml:space="preserve">уметь: </w:t>
      </w:r>
    </w:p>
    <w:p w:rsidR="00797AE2" w:rsidRPr="0027798A" w:rsidRDefault="00797AE2" w:rsidP="006A059D">
      <w:pPr>
        <w:numPr>
          <w:ilvl w:val="0"/>
          <w:numId w:val="7"/>
        </w:numPr>
        <w:tabs>
          <w:tab w:val="clear" w:pos="1080"/>
          <w:tab w:val="num" w:pos="567"/>
        </w:tabs>
        <w:ind w:left="567" w:hanging="567"/>
        <w:rPr>
          <w:rFonts w:eastAsia="SimSun"/>
          <w:lang w:eastAsia="zh-CN"/>
        </w:rPr>
      </w:pPr>
      <w:r w:rsidRPr="0027798A">
        <w:rPr>
          <w:rFonts w:eastAsia="SimSun"/>
          <w:lang w:eastAsia="zh-CN"/>
        </w:rPr>
        <w:t>проводить анализ всего многообразия типов ЭВМ с целью выбора наиболее приемлемого варианта для конкретно</w:t>
      </w:r>
      <w:r>
        <w:rPr>
          <w:rFonts w:eastAsia="SimSun"/>
          <w:lang w:eastAsia="zh-CN"/>
        </w:rPr>
        <w:t>го использования</w:t>
      </w:r>
      <w:r w:rsidRPr="0027798A">
        <w:rPr>
          <w:rFonts w:eastAsia="SimSun"/>
          <w:lang w:eastAsia="zh-CN"/>
        </w:rPr>
        <w:t>;</w:t>
      </w:r>
    </w:p>
    <w:p w:rsidR="00797AE2" w:rsidRPr="0027798A" w:rsidRDefault="00797AE2" w:rsidP="006A059D">
      <w:pPr>
        <w:numPr>
          <w:ilvl w:val="0"/>
          <w:numId w:val="7"/>
        </w:numPr>
        <w:tabs>
          <w:tab w:val="clear" w:pos="1080"/>
          <w:tab w:val="num" w:pos="567"/>
        </w:tabs>
        <w:ind w:left="567" w:hanging="567"/>
        <w:rPr>
          <w:rFonts w:eastAsia="SimSun"/>
          <w:lang w:eastAsia="zh-CN"/>
        </w:rPr>
      </w:pPr>
      <w:r w:rsidRPr="0027798A">
        <w:rPr>
          <w:rFonts w:eastAsia="SimSun"/>
          <w:lang w:eastAsia="zh-CN"/>
        </w:rPr>
        <w:t>проводить сравнительный анализ параметров основных технических средств ЭВ</w:t>
      </w:r>
      <w:r w:rsidR="00C240B1">
        <w:rPr>
          <w:rFonts w:eastAsia="SimSun"/>
          <w:lang w:eastAsia="zh-CN"/>
        </w:rPr>
        <w:t>М;</w:t>
      </w:r>
    </w:p>
    <w:p w:rsidR="00797AE2" w:rsidRPr="0027798A" w:rsidRDefault="00797AE2" w:rsidP="006A059D">
      <w:pPr>
        <w:numPr>
          <w:ilvl w:val="0"/>
          <w:numId w:val="7"/>
        </w:numPr>
        <w:tabs>
          <w:tab w:val="clear" w:pos="1080"/>
          <w:tab w:val="num" w:pos="567"/>
        </w:tabs>
        <w:ind w:left="567" w:hanging="567"/>
        <w:rPr>
          <w:rFonts w:eastAsia="SimSun"/>
          <w:lang w:eastAsia="zh-CN"/>
        </w:rPr>
      </w:pPr>
      <w:r w:rsidRPr="0027798A">
        <w:rPr>
          <w:rFonts w:eastAsia="SimSun"/>
          <w:lang w:eastAsia="zh-CN"/>
        </w:rPr>
        <w:t xml:space="preserve">уметь выбирать базовую </w:t>
      </w:r>
      <w:r>
        <w:rPr>
          <w:rFonts w:eastAsia="SimSun"/>
          <w:lang w:eastAsia="zh-CN"/>
        </w:rPr>
        <w:t>конфигурацию компьютера.</w:t>
      </w:r>
    </w:p>
    <w:p w:rsidR="00797AE2" w:rsidRPr="0027798A" w:rsidRDefault="00797AE2" w:rsidP="001B417A">
      <w:pPr>
        <w:pStyle w:val="31"/>
        <w:ind w:left="-180" w:firstLine="0"/>
        <w:jc w:val="left"/>
        <w:rPr>
          <w:b/>
          <w:bCs/>
          <w:i/>
          <w:sz w:val="24"/>
          <w:szCs w:val="24"/>
        </w:rPr>
      </w:pPr>
      <w:r w:rsidRPr="0027798A">
        <w:rPr>
          <w:b/>
          <w:bCs/>
          <w:i/>
          <w:sz w:val="24"/>
          <w:szCs w:val="24"/>
        </w:rPr>
        <w:t>владеть:</w:t>
      </w:r>
    </w:p>
    <w:p w:rsidR="00797AE2" w:rsidRPr="00F43D3B" w:rsidRDefault="00797AE2" w:rsidP="006A059D">
      <w:pPr>
        <w:numPr>
          <w:ilvl w:val="0"/>
          <w:numId w:val="8"/>
        </w:numPr>
        <w:tabs>
          <w:tab w:val="clear" w:pos="720"/>
          <w:tab w:val="left" w:pos="-207"/>
          <w:tab w:val="num" w:pos="567"/>
        </w:tabs>
        <w:ind w:left="567" w:hanging="567"/>
        <w:jc w:val="both"/>
        <w:rPr>
          <w:color w:val="000000"/>
          <w:shd w:val="clear" w:color="auto" w:fill="FFFFFF"/>
        </w:rPr>
      </w:pPr>
      <w:r w:rsidRPr="00F43D3B">
        <w:rPr>
          <w:rFonts w:eastAsia="SimSun"/>
          <w:lang w:eastAsia="zh-CN"/>
        </w:rPr>
        <w:t>навыками конфигурирования компьютер</w:t>
      </w:r>
      <w:r>
        <w:rPr>
          <w:rFonts w:eastAsia="SimSun"/>
          <w:lang w:eastAsia="zh-CN"/>
        </w:rPr>
        <w:t>ов различного назначения</w:t>
      </w:r>
      <w:r w:rsidRPr="00F43D3B">
        <w:rPr>
          <w:rFonts w:eastAsia="SimSun"/>
          <w:lang w:eastAsia="zh-CN"/>
        </w:rPr>
        <w:t>.</w:t>
      </w:r>
    </w:p>
    <w:p w:rsidR="006D0BF4" w:rsidRPr="006D0BF4" w:rsidRDefault="006D0BF4" w:rsidP="001B417A">
      <w:pPr>
        <w:rPr>
          <w:b/>
          <w:lang w:val="en-US"/>
        </w:rPr>
      </w:pPr>
    </w:p>
    <w:p w:rsidR="00E26595" w:rsidRDefault="00E26595" w:rsidP="001B417A">
      <w:pPr>
        <w:rPr>
          <w:b/>
        </w:rPr>
      </w:pPr>
      <w:r>
        <w:rPr>
          <w:b/>
        </w:rPr>
        <w:t>3. ПЕРЕЧЕНЬ ПЛАНИРУЕМЫХ</w:t>
      </w:r>
      <w:r>
        <w:t xml:space="preserve"> </w:t>
      </w:r>
      <w:r>
        <w:rPr>
          <w:b/>
        </w:rPr>
        <w:t xml:space="preserve">РЕЗУЛЬТАТОВ </w:t>
      </w:r>
      <w:proofErr w:type="gramStart"/>
      <w:r>
        <w:rPr>
          <w:b/>
        </w:rPr>
        <w:t>ОБУЧЕНИЯ ПО ДИСЦИПЛИНЕ</w:t>
      </w:r>
      <w:proofErr w:type="gramEnd"/>
      <w:r>
        <w:rPr>
          <w:b/>
        </w:rPr>
        <w:t xml:space="preserve"> (МОДУЛЮ), СООТНЕСЕННЫХ С ПЛАНИРУЕМЫМИ РЕЗУЛЬТАТАМИ ОСВОЕНИЯ ОБРАЗОВАТЕЛЬНОЙ ПРОГРАММЫ</w:t>
      </w:r>
    </w:p>
    <w:p w:rsidR="006E76D3" w:rsidRDefault="006E76D3" w:rsidP="001B417A">
      <w:pPr>
        <w:widowControl w:val="0"/>
        <w:ind w:firstLine="567"/>
        <w:jc w:val="both"/>
      </w:pPr>
      <w:r w:rsidRPr="006E76D3">
        <w:t>В результате освоении содержания дисциплины «</w:t>
      </w:r>
      <w:r w:rsidR="00F45AD7">
        <w:rPr>
          <w:rStyle w:val="20"/>
          <w:sz w:val="24"/>
          <w:u w:val="none"/>
        </w:rPr>
        <w:t>Архитектура информационных систем</w:t>
      </w:r>
      <w:r w:rsidRPr="006E76D3">
        <w:t>» обучающийся должен обладать следующими компетенциями:</w:t>
      </w:r>
    </w:p>
    <w:p w:rsidR="005D6CCD" w:rsidRDefault="005D6CCD" w:rsidP="006A059D">
      <w:pPr>
        <w:pStyle w:val="a8"/>
        <w:numPr>
          <w:ilvl w:val="0"/>
          <w:numId w:val="21"/>
        </w:numPr>
        <w:spacing w:after="200" w:line="276" w:lineRule="auto"/>
        <w:ind w:left="426"/>
        <w:jc w:val="both"/>
        <w:rPr>
          <w:sz w:val="24"/>
          <w:szCs w:val="24"/>
        </w:rPr>
      </w:pPr>
      <w:r w:rsidRPr="000E53E3">
        <w:rPr>
          <w:sz w:val="24"/>
          <w:szCs w:val="24"/>
        </w:rPr>
        <w:t xml:space="preserve">владением широкой общей подготовкой (базовыми знаниями) для  решения  практических  задач  в области информационных систем и технологий </w:t>
      </w:r>
      <w:r w:rsidRPr="005D6CCD">
        <w:rPr>
          <w:b/>
          <w:sz w:val="24"/>
          <w:szCs w:val="24"/>
        </w:rPr>
        <w:t>(ОПК-1</w:t>
      </w:r>
      <w:r w:rsidRPr="000E53E3">
        <w:rPr>
          <w:sz w:val="24"/>
          <w:szCs w:val="24"/>
        </w:rPr>
        <w:t>);</w:t>
      </w:r>
    </w:p>
    <w:p w:rsidR="005D6CCD" w:rsidRPr="005D6CCD" w:rsidRDefault="005D6CCD" w:rsidP="006A059D">
      <w:pPr>
        <w:pStyle w:val="a8"/>
        <w:numPr>
          <w:ilvl w:val="0"/>
          <w:numId w:val="21"/>
        </w:numPr>
        <w:spacing w:after="200" w:line="276" w:lineRule="auto"/>
        <w:ind w:left="426"/>
        <w:jc w:val="both"/>
        <w:rPr>
          <w:sz w:val="24"/>
          <w:szCs w:val="24"/>
        </w:rPr>
      </w:pPr>
      <w:r w:rsidRPr="000E53E3">
        <w:rPr>
          <w:sz w:val="24"/>
          <w:szCs w:val="24"/>
        </w:rPr>
        <w:t>способностью выбирать и  оценивать способ реализации информационных  систем  и  устройств (программн</w:t>
      </w:r>
      <w:proofErr w:type="gramStart"/>
      <w:r w:rsidRPr="000E53E3">
        <w:rPr>
          <w:sz w:val="24"/>
          <w:szCs w:val="24"/>
        </w:rPr>
        <w:t>о-</w:t>
      </w:r>
      <w:proofErr w:type="gramEnd"/>
      <w:r w:rsidRPr="000E53E3">
        <w:rPr>
          <w:sz w:val="24"/>
          <w:szCs w:val="24"/>
        </w:rPr>
        <w:t>, аппаратно- или программно-аппаратно-) для решения поставленной задачи (</w:t>
      </w:r>
      <w:r w:rsidRPr="005D6CCD">
        <w:rPr>
          <w:b/>
          <w:sz w:val="24"/>
          <w:szCs w:val="24"/>
        </w:rPr>
        <w:t>ОПК-6</w:t>
      </w:r>
      <w:r w:rsidRPr="000E53E3">
        <w:rPr>
          <w:sz w:val="24"/>
          <w:szCs w:val="24"/>
        </w:rPr>
        <w:t>).</w:t>
      </w:r>
    </w:p>
    <w:p w:rsidR="00A97B20" w:rsidRDefault="00A97B20" w:rsidP="001B417A"/>
    <w:p w:rsidR="00E26595" w:rsidRDefault="00E26595" w:rsidP="001B417A">
      <w:pPr>
        <w:rPr>
          <w:b/>
        </w:rPr>
      </w:pPr>
      <w:r>
        <w:rPr>
          <w:b/>
        </w:rPr>
        <w:t>4. УКАЗАНИЕ МЕСТА ДИСЦИПЛИНЫ (МОДУЛЯ) В СТРУКТУРЕ ОБРАЗОВАТЕЛЬНОЙ ПРОГРАММЫ</w:t>
      </w:r>
    </w:p>
    <w:p w:rsidR="00B34D79" w:rsidRDefault="00913315" w:rsidP="001B417A">
      <w:pPr>
        <w:widowControl w:val="0"/>
        <w:ind w:firstLine="567"/>
        <w:jc w:val="both"/>
      </w:pPr>
      <w:r>
        <w:t>Дисциплина входит в базовую</w:t>
      </w:r>
      <w:r w:rsidR="00492DA5">
        <w:t xml:space="preserve"> часть профессионального  цикла образовательной </w:t>
      </w:r>
      <w:r w:rsidR="00492DA5" w:rsidRPr="00B742EB">
        <w:t xml:space="preserve">программы бакалавра по направлению </w:t>
      </w:r>
      <w:r w:rsidR="00492DA5" w:rsidRPr="00492DA5">
        <w:t>«</w:t>
      </w:r>
      <w:r w:rsidR="00F45AD7">
        <w:t>Информационные системы и технологии</w:t>
      </w:r>
      <w:r w:rsidR="00492DA5" w:rsidRPr="00492DA5">
        <w:t>»</w:t>
      </w:r>
      <w:r w:rsidR="00492DA5" w:rsidRPr="00B742EB">
        <w:t>.</w:t>
      </w:r>
    </w:p>
    <w:p w:rsidR="00011098" w:rsidRPr="00492DA5" w:rsidRDefault="00011098" w:rsidP="001B417A">
      <w:pPr>
        <w:widowControl w:val="0"/>
        <w:ind w:firstLine="567"/>
        <w:jc w:val="both"/>
      </w:pPr>
      <w:r w:rsidRPr="005C359B">
        <w:t>Для освоения данной дисциплины обучающиеся используют знания, умения, навыки, способы деятельнос</w:t>
      </w:r>
      <w:r>
        <w:t>ти и установки, которые они</w:t>
      </w:r>
      <w:r w:rsidRPr="005C359B">
        <w:t xml:space="preserve"> получили в процессе и</w:t>
      </w:r>
      <w:r>
        <w:t>зучения дисциплин: «Информатика», «</w:t>
      </w:r>
      <w:r w:rsidRPr="00492DA5">
        <w:t xml:space="preserve">Программирование </w:t>
      </w:r>
      <w:r>
        <w:t>на языках высокого уровня»</w:t>
      </w:r>
      <w:r w:rsidR="00561FE7">
        <w:t>.</w:t>
      </w:r>
    </w:p>
    <w:p w:rsidR="00492DA5" w:rsidRPr="00492DA5" w:rsidRDefault="00492DA5" w:rsidP="001B417A">
      <w:pPr>
        <w:widowControl w:val="0"/>
        <w:ind w:firstLine="567"/>
        <w:jc w:val="both"/>
      </w:pPr>
      <w:r>
        <w:t>В свою очередь, «</w:t>
      </w:r>
      <w:r w:rsidR="00F45AD7">
        <w:t>Архитектура информационных систем</w:t>
      </w:r>
      <w:r w:rsidRPr="005C359B">
        <w:t>» представл</w:t>
      </w:r>
      <w:r>
        <w:t xml:space="preserve">яет собой методологическую базу </w:t>
      </w:r>
      <w:r w:rsidRPr="00492DA5">
        <w:t>для</w:t>
      </w:r>
      <w:r w:rsidR="00011098">
        <w:t xml:space="preserve"> дисциплин</w:t>
      </w:r>
      <w:r w:rsidR="00561FE7">
        <w:t>: «Технологии обработки информации»,</w:t>
      </w:r>
      <w:r w:rsidR="00011098">
        <w:t xml:space="preserve"> «</w:t>
      </w:r>
      <w:r w:rsidR="00011098" w:rsidRPr="00011098">
        <w:t>Интеллектуальные системы и технологии</w:t>
      </w:r>
      <w:r w:rsidR="00011098">
        <w:t>», «</w:t>
      </w:r>
      <w:r w:rsidR="00011098" w:rsidRPr="00011098">
        <w:t xml:space="preserve">Методы и средства проектирования </w:t>
      </w:r>
      <w:r w:rsidR="00011098" w:rsidRPr="00011098">
        <w:lastRenderedPageBreak/>
        <w:t>информационных систем и технологий</w:t>
      </w:r>
      <w:r w:rsidR="00011098">
        <w:t>»</w:t>
      </w:r>
      <w:r w:rsidR="00561FE7">
        <w:t>, «Защита информации»</w:t>
      </w:r>
      <w:r w:rsidRPr="00492DA5">
        <w:t>.</w:t>
      </w:r>
    </w:p>
    <w:p w:rsidR="00A33664" w:rsidRDefault="00A33664" w:rsidP="001B417A">
      <w:pPr>
        <w:rPr>
          <w:b/>
        </w:rPr>
      </w:pPr>
    </w:p>
    <w:p w:rsidR="00E26595" w:rsidRDefault="00E26595" w:rsidP="001B417A">
      <w:pPr>
        <w:jc w:val="both"/>
        <w:rPr>
          <w:b/>
          <w:lang w:val="en-US"/>
        </w:rPr>
      </w:pPr>
      <w:r>
        <w:rPr>
          <w:b/>
        </w:rPr>
        <w:t>5. 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D0BF4" w:rsidRDefault="006D0BF4" w:rsidP="001B417A">
      <w:pPr>
        <w:jc w:val="both"/>
        <w:rPr>
          <w:b/>
          <w:lang w:val="en-US"/>
        </w:rPr>
      </w:pPr>
    </w:p>
    <w:p w:rsidR="00913315" w:rsidRPr="00C57B2D" w:rsidRDefault="00913315" w:rsidP="001B417A">
      <w:pPr>
        <w:pStyle w:val="32"/>
        <w:spacing w:after="0"/>
        <w:ind w:left="0"/>
        <w:jc w:val="both"/>
        <w:rPr>
          <w:sz w:val="24"/>
          <w:szCs w:val="24"/>
        </w:rPr>
      </w:pPr>
      <w:r w:rsidRPr="00C57B2D">
        <w:rPr>
          <w:sz w:val="24"/>
          <w:szCs w:val="24"/>
        </w:rPr>
        <w:t>Общая трудо</w:t>
      </w:r>
      <w:r>
        <w:rPr>
          <w:sz w:val="24"/>
          <w:szCs w:val="24"/>
        </w:rPr>
        <w:t xml:space="preserve">емкость дисциплины составляет </w:t>
      </w:r>
      <w:r w:rsidR="00F45AD7">
        <w:rPr>
          <w:sz w:val="24"/>
          <w:szCs w:val="24"/>
          <w:lang w:val="ru-RU"/>
        </w:rPr>
        <w:t>7</w:t>
      </w:r>
      <w:r w:rsidR="00561FE7">
        <w:rPr>
          <w:sz w:val="24"/>
          <w:szCs w:val="24"/>
          <w:lang w:val="ru-RU"/>
        </w:rPr>
        <w:t xml:space="preserve"> </w:t>
      </w:r>
      <w:r>
        <w:rPr>
          <w:sz w:val="24"/>
          <w:szCs w:val="24"/>
        </w:rPr>
        <w:t>зачетны</w:t>
      </w:r>
      <w:r w:rsidR="00561FE7">
        <w:rPr>
          <w:sz w:val="24"/>
          <w:szCs w:val="24"/>
          <w:lang w:val="ru-RU"/>
        </w:rPr>
        <w:t>х</w:t>
      </w:r>
      <w:r>
        <w:rPr>
          <w:sz w:val="24"/>
          <w:szCs w:val="24"/>
        </w:rPr>
        <w:t xml:space="preserve"> единиц или </w:t>
      </w:r>
      <w:r w:rsidR="00B036A9">
        <w:rPr>
          <w:sz w:val="24"/>
          <w:szCs w:val="24"/>
          <w:lang w:val="ru-RU"/>
        </w:rPr>
        <w:t>2</w:t>
      </w:r>
      <w:r w:rsidR="00F45AD7">
        <w:rPr>
          <w:sz w:val="24"/>
          <w:szCs w:val="24"/>
          <w:lang w:val="ru-RU"/>
        </w:rPr>
        <w:t>52</w:t>
      </w:r>
      <w:r w:rsidR="00A97B20">
        <w:rPr>
          <w:sz w:val="24"/>
          <w:szCs w:val="24"/>
        </w:rPr>
        <w:t xml:space="preserve"> час</w:t>
      </w:r>
      <w:r w:rsidR="00561FE7">
        <w:rPr>
          <w:sz w:val="24"/>
          <w:szCs w:val="24"/>
          <w:lang w:val="ru-RU"/>
        </w:rPr>
        <w:t>а</w:t>
      </w:r>
      <w:r w:rsidRPr="00C57B2D">
        <w:rPr>
          <w:sz w:val="24"/>
          <w:szCs w:val="24"/>
        </w:rPr>
        <w:t>.</w:t>
      </w:r>
    </w:p>
    <w:p w:rsidR="00B34D79" w:rsidRPr="00EF747A" w:rsidRDefault="00913315" w:rsidP="00EF747A">
      <w:pPr>
        <w:pStyle w:val="32"/>
        <w:spacing w:after="0"/>
        <w:ind w:left="0"/>
        <w:rPr>
          <w:sz w:val="24"/>
          <w:szCs w:val="24"/>
          <w:lang w:val="ru-RU"/>
        </w:rPr>
      </w:pPr>
      <w:r w:rsidRPr="00C57B2D">
        <w:rPr>
          <w:sz w:val="24"/>
          <w:szCs w:val="24"/>
        </w:rPr>
        <w:t xml:space="preserve"> (из расчета 1 ЗЕТ= 36 часов).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648"/>
        <w:gridCol w:w="698"/>
        <w:gridCol w:w="807"/>
        <w:gridCol w:w="601"/>
        <w:gridCol w:w="829"/>
        <w:gridCol w:w="697"/>
        <w:gridCol w:w="849"/>
        <w:gridCol w:w="1276"/>
        <w:gridCol w:w="993"/>
        <w:gridCol w:w="1524"/>
      </w:tblGrid>
      <w:tr w:rsidR="006D0BF4" w:rsidRPr="00F774A8" w:rsidTr="00664B2F">
        <w:trPr>
          <w:jc w:val="center"/>
        </w:trPr>
        <w:tc>
          <w:tcPr>
            <w:tcW w:w="649" w:type="dxa"/>
            <w:vMerge w:val="restart"/>
            <w:textDirection w:val="btLr"/>
          </w:tcPr>
          <w:p w:rsidR="006D0BF4" w:rsidRPr="00612EA3" w:rsidRDefault="006D0BF4" w:rsidP="001B417A">
            <w:pPr>
              <w:pStyle w:val="32"/>
              <w:spacing w:after="0"/>
              <w:rPr>
                <w:rFonts w:eastAsia="Times New Roman"/>
                <w:sz w:val="24"/>
                <w:szCs w:val="24"/>
                <w:lang w:val="ru-RU"/>
              </w:rPr>
            </w:pPr>
            <w:r w:rsidRPr="00612EA3">
              <w:rPr>
                <w:rFonts w:eastAsia="Times New Roman"/>
                <w:sz w:val="24"/>
                <w:szCs w:val="24"/>
                <w:lang w:val="ru-RU"/>
              </w:rPr>
              <w:t>Курс</w:t>
            </w:r>
          </w:p>
        </w:tc>
        <w:tc>
          <w:tcPr>
            <w:tcW w:w="648" w:type="dxa"/>
            <w:vMerge w:val="restart"/>
            <w:textDirection w:val="btLr"/>
          </w:tcPr>
          <w:p w:rsidR="006D0BF4" w:rsidRPr="00612EA3" w:rsidRDefault="006D0BF4" w:rsidP="001B417A">
            <w:pPr>
              <w:pStyle w:val="32"/>
              <w:spacing w:after="0"/>
              <w:rPr>
                <w:rFonts w:eastAsia="Times New Roman"/>
                <w:sz w:val="24"/>
                <w:szCs w:val="24"/>
                <w:lang w:val="ru-RU"/>
              </w:rPr>
            </w:pPr>
            <w:r w:rsidRPr="00612EA3">
              <w:rPr>
                <w:rFonts w:eastAsia="Times New Roman"/>
                <w:sz w:val="24"/>
                <w:szCs w:val="24"/>
                <w:lang w:val="ru-RU"/>
              </w:rPr>
              <w:t>Семестр</w:t>
            </w:r>
          </w:p>
        </w:tc>
        <w:tc>
          <w:tcPr>
            <w:tcW w:w="698" w:type="dxa"/>
            <w:vMerge w:val="restart"/>
            <w:textDirection w:val="btLr"/>
          </w:tcPr>
          <w:p w:rsidR="006D0BF4" w:rsidRPr="00612EA3" w:rsidRDefault="006D0BF4" w:rsidP="001B417A">
            <w:pPr>
              <w:pStyle w:val="32"/>
              <w:spacing w:after="0"/>
              <w:rPr>
                <w:rFonts w:eastAsia="Times New Roman"/>
                <w:sz w:val="24"/>
                <w:szCs w:val="24"/>
                <w:lang w:val="ru-RU"/>
              </w:rPr>
            </w:pPr>
            <w:r w:rsidRPr="00612EA3">
              <w:rPr>
                <w:rFonts w:eastAsia="Times New Roman"/>
                <w:sz w:val="24"/>
                <w:szCs w:val="24"/>
                <w:lang w:val="ru-RU"/>
              </w:rPr>
              <w:t>Трудоемкость в ЗЭТ</w:t>
            </w:r>
          </w:p>
        </w:tc>
        <w:tc>
          <w:tcPr>
            <w:tcW w:w="807" w:type="dxa"/>
            <w:vMerge w:val="restart"/>
            <w:textDirection w:val="btLr"/>
          </w:tcPr>
          <w:p w:rsidR="006D0BF4" w:rsidRPr="00612EA3" w:rsidRDefault="006D0BF4" w:rsidP="001B417A">
            <w:pPr>
              <w:pStyle w:val="32"/>
              <w:spacing w:after="0"/>
              <w:rPr>
                <w:rFonts w:eastAsia="Times New Roman"/>
                <w:sz w:val="24"/>
                <w:szCs w:val="24"/>
                <w:lang w:val="ru-RU"/>
              </w:rPr>
            </w:pPr>
            <w:r w:rsidRPr="00612EA3">
              <w:rPr>
                <w:rFonts w:eastAsia="Times New Roman"/>
                <w:sz w:val="24"/>
                <w:szCs w:val="24"/>
                <w:lang w:val="ru-RU"/>
              </w:rPr>
              <w:t>Общая трудоемкость (час)</w:t>
            </w:r>
          </w:p>
        </w:tc>
        <w:tc>
          <w:tcPr>
            <w:tcW w:w="2127" w:type="dxa"/>
            <w:gridSpan w:val="3"/>
          </w:tcPr>
          <w:p w:rsidR="006D0BF4" w:rsidRPr="00612EA3" w:rsidRDefault="006D0BF4" w:rsidP="001B417A">
            <w:pPr>
              <w:pStyle w:val="32"/>
              <w:spacing w:after="0"/>
              <w:rPr>
                <w:rFonts w:eastAsia="Times New Roman"/>
                <w:sz w:val="24"/>
                <w:szCs w:val="24"/>
                <w:lang w:val="ru-RU"/>
              </w:rPr>
            </w:pPr>
            <w:r w:rsidRPr="00612EA3">
              <w:rPr>
                <w:rFonts w:eastAsia="Times New Roman"/>
                <w:sz w:val="24"/>
                <w:szCs w:val="24"/>
                <w:lang w:val="ru-RU"/>
              </w:rPr>
              <w:t>Контактная работа</w:t>
            </w:r>
          </w:p>
        </w:tc>
        <w:tc>
          <w:tcPr>
            <w:tcW w:w="849" w:type="dxa"/>
            <w:vMerge w:val="restart"/>
            <w:textDirection w:val="btLr"/>
          </w:tcPr>
          <w:p w:rsidR="006D0BF4" w:rsidRPr="00612EA3" w:rsidRDefault="006D0BF4" w:rsidP="001B417A">
            <w:pPr>
              <w:pStyle w:val="32"/>
              <w:spacing w:after="0"/>
              <w:rPr>
                <w:rFonts w:eastAsia="Times New Roman"/>
                <w:sz w:val="24"/>
                <w:szCs w:val="24"/>
                <w:lang w:val="ru-RU"/>
              </w:rPr>
            </w:pPr>
            <w:r w:rsidRPr="00612EA3">
              <w:rPr>
                <w:rFonts w:eastAsia="Times New Roman"/>
                <w:sz w:val="24"/>
                <w:szCs w:val="24"/>
                <w:lang w:val="ru-RU"/>
              </w:rPr>
              <w:t>Всего контактных часов</w:t>
            </w:r>
          </w:p>
        </w:tc>
        <w:tc>
          <w:tcPr>
            <w:tcW w:w="1276" w:type="dxa"/>
            <w:vMerge w:val="restart"/>
            <w:textDirection w:val="btLr"/>
          </w:tcPr>
          <w:p w:rsidR="006D0BF4" w:rsidRPr="00612EA3" w:rsidRDefault="006D0BF4" w:rsidP="001B417A">
            <w:pPr>
              <w:pStyle w:val="32"/>
              <w:spacing w:after="0"/>
              <w:rPr>
                <w:rFonts w:eastAsia="Times New Roman"/>
                <w:sz w:val="24"/>
                <w:szCs w:val="24"/>
                <w:lang w:val="ru-RU"/>
              </w:rPr>
            </w:pPr>
            <w:r w:rsidRPr="00612EA3">
              <w:rPr>
                <w:rFonts w:eastAsia="Times New Roman"/>
                <w:sz w:val="24"/>
                <w:szCs w:val="24"/>
                <w:lang w:val="ru-RU"/>
              </w:rPr>
              <w:t>Из них в интерактивных формах</w:t>
            </w:r>
          </w:p>
        </w:tc>
        <w:tc>
          <w:tcPr>
            <w:tcW w:w="993" w:type="dxa"/>
            <w:vMerge w:val="restart"/>
            <w:textDirection w:val="btLr"/>
          </w:tcPr>
          <w:p w:rsidR="006D0BF4" w:rsidRPr="00612EA3" w:rsidRDefault="006D0BF4" w:rsidP="001B417A">
            <w:pPr>
              <w:pStyle w:val="32"/>
              <w:spacing w:after="0"/>
              <w:rPr>
                <w:rFonts w:eastAsia="Times New Roman"/>
                <w:sz w:val="24"/>
                <w:szCs w:val="24"/>
                <w:lang w:val="ru-RU"/>
              </w:rPr>
            </w:pPr>
            <w:r w:rsidRPr="00612EA3">
              <w:rPr>
                <w:rFonts w:eastAsia="Times New Roman"/>
                <w:sz w:val="24"/>
                <w:szCs w:val="24"/>
                <w:lang w:val="ru-RU"/>
              </w:rPr>
              <w:t>Кол-во часов на СРС</w:t>
            </w:r>
          </w:p>
        </w:tc>
        <w:tc>
          <w:tcPr>
            <w:tcW w:w="1524" w:type="dxa"/>
            <w:vMerge w:val="restart"/>
          </w:tcPr>
          <w:p w:rsidR="006D0BF4" w:rsidRPr="00612EA3" w:rsidRDefault="006D0BF4" w:rsidP="001B417A">
            <w:pPr>
              <w:pStyle w:val="32"/>
              <w:spacing w:after="0"/>
              <w:rPr>
                <w:rFonts w:eastAsia="Times New Roman"/>
                <w:sz w:val="24"/>
                <w:szCs w:val="24"/>
                <w:lang w:val="ru-RU"/>
              </w:rPr>
            </w:pPr>
          </w:p>
          <w:p w:rsidR="006D0BF4" w:rsidRPr="00612EA3" w:rsidRDefault="006D0BF4" w:rsidP="001B417A">
            <w:pPr>
              <w:pStyle w:val="32"/>
              <w:spacing w:after="0"/>
              <w:rPr>
                <w:rFonts w:eastAsia="Times New Roman"/>
                <w:sz w:val="24"/>
                <w:szCs w:val="24"/>
                <w:lang w:val="ru-RU"/>
              </w:rPr>
            </w:pPr>
          </w:p>
          <w:p w:rsidR="006D0BF4" w:rsidRPr="00612EA3" w:rsidRDefault="006D0BF4" w:rsidP="001B417A">
            <w:pPr>
              <w:pStyle w:val="32"/>
              <w:spacing w:after="0"/>
              <w:rPr>
                <w:rFonts w:eastAsia="Times New Roman"/>
                <w:sz w:val="24"/>
                <w:szCs w:val="24"/>
                <w:lang w:val="ru-RU"/>
              </w:rPr>
            </w:pPr>
            <w:r w:rsidRPr="00612EA3">
              <w:rPr>
                <w:rFonts w:eastAsia="Times New Roman"/>
                <w:sz w:val="24"/>
                <w:szCs w:val="24"/>
                <w:lang w:val="ru-RU"/>
              </w:rPr>
              <w:t>Форма</w:t>
            </w:r>
          </w:p>
          <w:p w:rsidR="006D0BF4" w:rsidRPr="00612EA3" w:rsidRDefault="006D0BF4" w:rsidP="001B417A">
            <w:pPr>
              <w:pStyle w:val="32"/>
              <w:spacing w:after="0"/>
              <w:rPr>
                <w:rFonts w:eastAsia="Times New Roman"/>
                <w:sz w:val="24"/>
                <w:szCs w:val="24"/>
                <w:lang w:val="ru-RU"/>
              </w:rPr>
            </w:pPr>
            <w:r w:rsidRPr="00612EA3">
              <w:rPr>
                <w:rFonts w:eastAsia="Times New Roman"/>
                <w:sz w:val="24"/>
                <w:szCs w:val="24"/>
                <w:lang w:val="ru-RU"/>
              </w:rPr>
              <w:t>контроля</w:t>
            </w:r>
          </w:p>
        </w:tc>
      </w:tr>
      <w:tr w:rsidR="006D0BF4" w:rsidRPr="00F774A8" w:rsidTr="00EF747A">
        <w:trPr>
          <w:trHeight w:val="1836"/>
          <w:jc w:val="center"/>
        </w:trPr>
        <w:tc>
          <w:tcPr>
            <w:tcW w:w="649" w:type="dxa"/>
            <w:vMerge/>
          </w:tcPr>
          <w:p w:rsidR="006D0BF4" w:rsidRPr="00612EA3" w:rsidRDefault="006D0BF4" w:rsidP="001B417A">
            <w:pPr>
              <w:pStyle w:val="32"/>
              <w:spacing w:after="0"/>
              <w:rPr>
                <w:rFonts w:eastAsia="Times New Roman"/>
                <w:sz w:val="24"/>
                <w:szCs w:val="24"/>
                <w:lang w:val="ru-RU"/>
              </w:rPr>
            </w:pPr>
          </w:p>
        </w:tc>
        <w:tc>
          <w:tcPr>
            <w:tcW w:w="648" w:type="dxa"/>
            <w:vMerge/>
          </w:tcPr>
          <w:p w:rsidR="006D0BF4" w:rsidRPr="00612EA3" w:rsidRDefault="006D0BF4" w:rsidP="001B417A">
            <w:pPr>
              <w:pStyle w:val="32"/>
              <w:spacing w:after="0"/>
              <w:rPr>
                <w:rFonts w:eastAsia="Times New Roman"/>
                <w:sz w:val="24"/>
                <w:szCs w:val="24"/>
                <w:lang w:val="ru-RU"/>
              </w:rPr>
            </w:pPr>
          </w:p>
        </w:tc>
        <w:tc>
          <w:tcPr>
            <w:tcW w:w="698" w:type="dxa"/>
            <w:vMerge/>
          </w:tcPr>
          <w:p w:rsidR="006D0BF4" w:rsidRPr="00612EA3" w:rsidRDefault="006D0BF4" w:rsidP="001B417A">
            <w:pPr>
              <w:pStyle w:val="32"/>
              <w:spacing w:after="0"/>
              <w:rPr>
                <w:rFonts w:eastAsia="Times New Roman"/>
                <w:sz w:val="24"/>
                <w:szCs w:val="24"/>
                <w:lang w:val="ru-RU"/>
              </w:rPr>
            </w:pPr>
          </w:p>
        </w:tc>
        <w:tc>
          <w:tcPr>
            <w:tcW w:w="807" w:type="dxa"/>
            <w:vMerge/>
          </w:tcPr>
          <w:p w:rsidR="006D0BF4" w:rsidRPr="00612EA3" w:rsidRDefault="006D0BF4" w:rsidP="001B417A">
            <w:pPr>
              <w:pStyle w:val="32"/>
              <w:spacing w:after="0"/>
              <w:rPr>
                <w:rFonts w:eastAsia="Times New Roman"/>
                <w:sz w:val="24"/>
                <w:szCs w:val="24"/>
                <w:lang w:val="ru-RU"/>
              </w:rPr>
            </w:pPr>
          </w:p>
        </w:tc>
        <w:tc>
          <w:tcPr>
            <w:tcW w:w="601" w:type="dxa"/>
          </w:tcPr>
          <w:p w:rsidR="006D0BF4" w:rsidRPr="00612EA3" w:rsidRDefault="006D0BF4" w:rsidP="001B417A">
            <w:pPr>
              <w:pStyle w:val="32"/>
              <w:spacing w:after="0"/>
              <w:ind w:left="33"/>
              <w:jc w:val="center"/>
              <w:rPr>
                <w:rFonts w:eastAsia="Times New Roman"/>
                <w:sz w:val="24"/>
                <w:szCs w:val="24"/>
                <w:lang w:val="ru-RU"/>
              </w:rPr>
            </w:pPr>
          </w:p>
          <w:p w:rsidR="006D0BF4" w:rsidRPr="00612EA3" w:rsidRDefault="006D0BF4" w:rsidP="001B417A">
            <w:pPr>
              <w:pStyle w:val="32"/>
              <w:spacing w:after="0"/>
              <w:ind w:left="33"/>
              <w:jc w:val="center"/>
              <w:rPr>
                <w:rFonts w:eastAsia="Times New Roman"/>
                <w:sz w:val="24"/>
                <w:szCs w:val="24"/>
                <w:lang w:val="ru-RU"/>
              </w:rPr>
            </w:pPr>
            <w:r w:rsidRPr="00612EA3">
              <w:rPr>
                <w:rFonts w:eastAsia="Times New Roman"/>
                <w:sz w:val="24"/>
                <w:szCs w:val="24"/>
                <w:lang w:val="ru-RU"/>
              </w:rPr>
              <w:t>ЛК</w:t>
            </w:r>
          </w:p>
        </w:tc>
        <w:tc>
          <w:tcPr>
            <w:tcW w:w="829" w:type="dxa"/>
          </w:tcPr>
          <w:p w:rsidR="006D0BF4" w:rsidRPr="00612EA3" w:rsidRDefault="006D0BF4" w:rsidP="001B417A">
            <w:pPr>
              <w:pStyle w:val="32"/>
              <w:spacing w:after="0"/>
              <w:ind w:left="33"/>
              <w:jc w:val="center"/>
              <w:rPr>
                <w:rFonts w:eastAsia="Times New Roman"/>
                <w:sz w:val="24"/>
                <w:szCs w:val="24"/>
                <w:lang w:val="ru-RU"/>
              </w:rPr>
            </w:pPr>
          </w:p>
          <w:p w:rsidR="006D0BF4" w:rsidRPr="00612EA3" w:rsidRDefault="006D0BF4" w:rsidP="001B417A">
            <w:pPr>
              <w:pStyle w:val="32"/>
              <w:spacing w:after="0"/>
              <w:ind w:left="33"/>
              <w:jc w:val="center"/>
              <w:rPr>
                <w:rFonts w:eastAsia="Times New Roman"/>
                <w:sz w:val="24"/>
                <w:szCs w:val="24"/>
                <w:lang w:val="ru-RU"/>
              </w:rPr>
            </w:pPr>
            <w:proofErr w:type="gramStart"/>
            <w:r w:rsidRPr="00612EA3">
              <w:rPr>
                <w:rFonts w:eastAsia="Times New Roman"/>
                <w:sz w:val="24"/>
                <w:szCs w:val="24"/>
                <w:lang w:val="ru-RU"/>
              </w:rPr>
              <w:t>ПР</w:t>
            </w:r>
            <w:proofErr w:type="gramEnd"/>
          </w:p>
        </w:tc>
        <w:tc>
          <w:tcPr>
            <w:tcW w:w="697" w:type="dxa"/>
          </w:tcPr>
          <w:p w:rsidR="006D0BF4" w:rsidRPr="00612EA3" w:rsidRDefault="006D0BF4" w:rsidP="001B417A">
            <w:pPr>
              <w:pStyle w:val="32"/>
              <w:spacing w:after="0"/>
              <w:ind w:left="33"/>
              <w:jc w:val="center"/>
              <w:rPr>
                <w:rFonts w:eastAsia="Times New Roman"/>
                <w:sz w:val="24"/>
                <w:szCs w:val="24"/>
                <w:lang w:val="ru-RU"/>
              </w:rPr>
            </w:pPr>
          </w:p>
          <w:p w:rsidR="006D0BF4" w:rsidRPr="00612EA3" w:rsidRDefault="006D0BF4" w:rsidP="001B417A">
            <w:pPr>
              <w:pStyle w:val="32"/>
              <w:spacing w:after="0"/>
              <w:ind w:left="33"/>
              <w:jc w:val="center"/>
              <w:rPr>
                <w:rFonts w:eastAsia="Times New Roman"/>
                <w:sz w:val="24"/>
                <w:szCs w:val="24"/>
                <w:lang w:val="ru-RU"/>
              </w:rPr>
            </w:pPr>
            <w:r w:rsidRPr="00612EA3">
              <w:rPr>
                <w:rFonts w:eastAsia="Times New Roman"/>
                <w:sz w:val="24"/>
                <w:szCs w:val="24"/>
                <w:lang w:val="ru-RU"/>
              </w:rPr>
              <w:t>ЛБ</w:t>
            </w:r>
          </w:p>
        </w:tc>
        <w:tc>
          <w:tcPr>
            <w:tcW w:w="849" w:type="dxa"/>
            <w:vMerge/>
          </w:tcPr>
          <w:p w:rsidR="006D0BF4" w:rsidRPr="00612EA3" w:rsidRDefault="006D0BF4" w:rsidP="001B417A">
            <w:pPr>
              <w:pStyle w:val="32"/>
              <w:spacing w:after="0"/>
              <w:rPr>
                <w:rFonts w:eastAsia="Times New Roman"/>
                <w:sz w:val="24"/>
                <w:szCs w:val="24"/>
                <w:lang w:val="ru-RU"/>
              </w:rPr>
            </w:pPr>
          </w:p>
        </w:tc>
        <w:tc>
          <w:tcPr>
            <w:tcW w:w="1276" w:type="dxa"/>
            <w:vMerge/>
          </w:tcPr>
          <w:p w:rsidR="006D0BF4" w:rsidRPr="00612EA3" w:rsidRDefault="006D0BF4" w:rsidP="001B417A">
            <w:pPr>
              <w:pStyle w:val="32"/>
              <w:spacing w:after="0"/>
              <w:rPr>
                <w:rFonts w:eastAsia="Times New Roman"/>
                <w:sz w:val="24"/>
                <w:szCs w:val="24"/>
                <w:lang w:val="ru-RU"/>
              </w:rPr>
            </w:pPr>
          </w:p>
        </w:tc>
        <w:tc>
          <w:tcPr>
            <w:tcW w:w="993" w:type="dxa"/>
            <w:vMerge/>
          </w:tcPr>
          <w:p w:rsidR="006D0BF4" w:rsidRPr="00612EA3" w:rsidRDefault="006D0BF4" w:rsidP="001B417A">
            <w:pPr>
              <w:pStyle w:val="32"/>
              <w:spacing w:after="0"/>
              <w:rPr>
                <w:rFonts w:eastAsia="Times New Roman"/>
                <w:sz w:val="24"/>
                <w:szCs w:val="24"/>
                <w:lang w:val="ru-RU"/>
              </w:rPr>
            </w:pPr>
          </w:p>
        </w:tc>
        <w:tc>
          <w:tcPr>
            <w:tcW w:w="1524" w:type="dxa"/>
            <w:vMerge/>
          </w:tcPr>
          <w:p w:rsidR="006D0BF4" w:rsidRPr="00612EA3" w:rsidRDefault="006D0BF4" w:rsidP="001B417A">
            <w:pPr>
              <w:pStyle w:val="32"/>
              <w:spacing w:after="0"/>
              <w:rPr>
                <w:rFonts w:eastAsia="Times New Roman"/>
                <w:sz w:val="24"/>
                <w:szCs w:val="24"/>
                <w:lang w:val="ru-RU"/>
              </w:rPr>
            </w:pPr>
          </w:p>
        </w:tc>
      </w:tr>
      <w:tr w:rsidR="006D0BF4" w:rsidRPr="00F774A8" w:rsidTr="00664B2F">
        <w:trPr>
          <w:jc w:val="center"/>
        </w:trPr>
        <w:tc>
          <w:tcPr>
            <w:tcW w:w="649" w:type="dxa"/>
          </w:tcPr>
          <w:p w:rsidR="006D0BF4" w:rsidRPr="00561FE7" w:rsidRDefault="00561FE7" w:rsidP="001B417A">
            <w:pPr>
              <w:pStyle w:val="32"/>
              <w:spacing w:after="0"/>
              <w:ind w:left="-142"/>
              <w:jc w:val="center"/>
              <w:rPr>
                <w:rFonts w:eastAsia="Times New Roman"/>
                <w:b/>
                <w:sz w:val="24"/>
                <w:szCs w:val="24"/>
                <w:lang w:val="ru-RU"/>
              </w:rPr>
            </w:pPr>
            <w:r>
              <w:rPr>
                <w:rFonts w:eastAsia="Times New Roman"/>
                <w:b/>
                <w:sz w:val="24"/>
                <w:szCs w:val="24"/>
                <w:lang w:val="ru-RU"/>
              </w:rPr>
              <w:t>3</w:t>
            </w:r>
          </w:p>
        </w:tc>
        <w:tc>
          <w:tcPr>
            <w:tcW w:w="648" w:type="dxa"/>
          </w:tcPr>
          <w:p w:rsidR="006D0BF4" w:rsidRPr="00A97B20" w:rsidRDefault="00561FE7" w:rsidP="001B417A">
            <w:pPr>
              <w:pStyle w:val="32"/>
              <w:spacing w:after="0"/>
              <w:ind w:left="-142"/>
              <w:jc w:val="center"/>
              <w:rPr>
                <w:rFonts w:eastAsia="Times New Roman"/>
                <w:b/>
                <w:sz w:val="24"/>
                <w:szCs w:val="24"/>
                <w:lang w:val="ru-RU"/>
              </w:rPr>
            </w:pPr>
            <w:r>
              <w:rPr>
                <w:rFonts w:eastAsia="Times New Roman"/>
                <w:b/>
                <w:sz w:val="24"/>
                <w:szCs w:val="24"/>
                <w:lang w:val="ru-RU"/>
              </w:rPr>
              <w:t>6</w:t>
            </w:r>
          </w:p>
        </w:tc>
        <w:tc>
          <w:tcPr>
            <w:tcW w:w="698" w:type="dxa"/>
          </w:tcPr>
          <w:p w:rsidR="006D0BF4" w:rsidRPr="00A97B20" w:rsidRDefault="00F45AD7" w:rsidP="001B417A">
            <w:pPr>
              <w:pStyle w:val="32"/>
              <w:spacing w:after="0"/>
              <w:ind w:left="-142"/>
              <w:jc w:val="center"/>
              <w:rPr>
                <w:rFonts w:eastAsia="Times New Roman"/>
                <w:b/>
                <w:sz w:val="24"/>
                <w:szCs w:val="24"/>
                <w:lang w:val="ru-RU"/>
              </w:rPr>
            </w:pPr>
            <w:r>
              <w:rPr>
                <w:rFonts w:eastAsia="Times New Roman"/>
                <w:b/>
                <w:sz w:val="24"/>
                <w:szCs w:val="24"/>
                <w:lang w:val="ru-RU"/>
              </w:rPr>
              <w:t>7</w:t>
            </w:r>
          </w:p>
        </w:tc>
        <w:tc>
          <w:tcPr>
            <w:tcW w:w="807" w:type="dxa"/>
          </w:tcPr>
          <w:p w:rsidR="006D0BF4" w:rsidRPr="00A97B20" w:rsidRDefault="00561FE7" w:rsidP="00F45AD7">
            <w:pPr>
              <w:pStyle w:val="32"/>
              <w:spacing w:after="0"/>
              <w:ind w:left="-142"/>
              <w:jc w:val="center"/>
              <w:rPr>
                <w:rFonts w:eastAsia="Times New Roman"/>
                <w:b/>
                <w:sz w:val="24"/>
                <w:szCs w:val="24"/>
                <w:lang w:val="ru-RU"/>
              </w:rPr>
            </w:pPr>
            <w:r>
              <w:rPr>
                <w:rFonts w:eastAsia="Times New Roman"/>
                <w:b/>
                <w:sz w:val="24"/>
                <w:szCs w:val="24"/>
                <w:lang w:val="ru-RU"/>
              </w:rPr>
              <w:t>2</w:t>
            </w:r>
            <w:r w:rsidR="00F45AD7">
              <w:rPr>
                <w:rFonts w:eastAsia="Times New Roman"/>
                <w:b/>
                <w:sz w:val="24"/>
                <w:szCs w:val="24"/>
                <w:lang w:val="ru-RU"/>
              </w:rPr>
              <w:t>52</w:t>
            </w:r>
          </w:p>
        </w:tc>
        <w:tc>
          <w:tcPr>
            <w:tcW w:w="601" w:type="dxa"/>
          </w:tcPr>
          <w:p w:rsidR="006D0BF4" w:rsidRPr="00BF4ADA" w:rsidRDefault="00561FE7" w:rsidP="001B417A">
            <w:pPr>
              <w:pStyle w:val="32"/>
              <w:tabs>
                <w:tab w:val="left" w:pos="175"/>
              </w:tabs>
              <w:spacing w:after="0"/>
              <w:ind w:left="-142"/>
              <w:jc w:val="center"/>
              <w:rPr>
                <w:rFonts w:eastAsia="Times New Roman"/>
                <w:b/>
                <w:sz w:val="24"/>
                <w:szCs w:val="24"/>
                <w:lang w:val="ru-RU"/>
              </w:rPr>
            </w:pPr>
            <w:r>
              <w:rPr>
                <w:rFonts w:eastAsia="Times New Roman"/>
                <w:b/>
                <w:sz w:val="24"/>
                <w:szCs w:val="24"/>
                <w:lang w:val="ru-RU"/>
              </w:rPr>
              <w:t>30</w:t>
            </w:r>
          </w:p>
        </w:tc>
        <w:tc>
          <w:tcPr>
            <w:tcW w:w="829" w:type="dxa"/>
          </w:tcPr>
          <w:p w:rsidR="006D0BF4" w:rsidRPr="00A97B20" w:rsidRDefault="00561FE7" w:rsidP="001B417A">
            <w:pPr>
              <w:pStyle w:val="32"/>
              <w:spacing w:after="0"/>
              <w:ind w:left="-142"/>
              <w:jc w:val="center"/>
              <w:rPr>
                <w:rFonts w:eastAsia="Times New Roman"/>
                <w:b/>
                <w:sz w:val="24"/>
                <w:szCs w:val="24"/>
                <w:lang w:val="ru-RU"/>
              </w:rPr>
            </w:pPr>
            <w:r>
              <w:rPr>
                <w:rFonts w:eastAsia="Times New Roman"/>
                <w:b/>
                <w:sz w:val="24"/>
                <w:szCs w:val="24"/>
                <w:lang w:val="ru-RU"/>
              </w:rPr>
              <w:t>--</w:t>
            </w:r>
          </w:p>
        </w:tc>
        <w:tc>
          <w:tcPr>
            <w:tcW w:w="697" w:type="dxa"/>
          </w:tcPr>
          <w:p w:rsidR="006D0BF4" w:rsidRPr="00BF4ADA" w:rsidRDefault="00561FE7" w:rsidP="001B417A">
            <w:pPr>
              <w:pStyle w:val="32"/>
              <w:spacing w:after="0"/>
              <w:ind w:left="-142"/>
              <w:jc w:val="center"/>
              <w:rPr>
                <w:rFonts w:eastAsia="Times New Roman"/>
                <w:b/>
                <w:sz w:val="24"/>
                <w:szCs w:val="24"/>
                <w:lang w:val="ru-RU"/>
              </w:rPr>
            </w:pPr>
            <w:r>
              <w:rPr>
                <w:rFonts w:eastAsia="Times New Roman"/>
                <w:b/>
                <w:sz w:val="24"/>
                <w:szCs w:val="24"/>
                <w:lang w:val="ru-RU"/>
              </w:rPr>
              <w:t>34</w:t>
            </w:r>
          </w:p>
        </w:tc>
        <w:tc>
          <w:tcPr>
            <w:tcW w:w="849" w:type="dxa"/>
          </w:tcPr>
          <w:p w:rsidR="006D0BF4" w:rsidRPr="00BF4ADA" w:rsidRDefault="00561FE7" w:rsidP="001B417A">
            <w:pPr>
              <w:pStyle w:val="32"/>
              <w:spacing w:after="0"/>
              <w:ind w:left="-142"/>
              <w:jc w:val="center"/>
              <w:rPr>
                <w:rFonts w:eastAsia="Times New Roman"/>
                <w:b/>
                <w:sz w:val="24"/>
                <w:szCs w:val="24"/>
                <w:lang w:val="ru-RU"/>
              </w:rPr>
            </w:pPr>
            <w:r>
              <w:rPr>
                <w:rFonts w:eastAsia="Times New Roman"/>
                <w:b/>
                <w:sz w:val="24"/>
                <w:szCs w:val="24"/>
                <w:lang w:val="ru-RU"/>
              </w:rPr>
              <w:t>64</w:t>
            </w:r>
          </w:p>
        </w:tc>
        <w:tc>
          <w:tcPr>
            <w:tcW w:w="1276" w:type="dxa"/>
          </w:tcPr>
          <w:p w:rsidR="006D0BF4" w:rsidRPr="00BF4ADA" w:rsidRDefault="00B22151" w:rsidP="001B417A">
            <w:pPr>
              <w:pStyle w:val="32"/>
              <w:spacing w:after="0"/>
              <w:ind w:left="-142"/>
              <w:jc w:val="center"/>
              <w:rPr>
                <w:rFonts w:eastAsia="Times New Roman"/>
                <w:b/>
                <w:sz w:val="24"/>
                <w:szCs w:val="24"/>
                <w:lang w:val="ru-RU"/>
              </w:rPr>
            </w:pPr>
            <w:r>
              <w:rPr>
                <w:rFonts w:eastAsia="Times New Roman"/>
                <w:b/>
                <w:sz w:val="24"/>
                <w:szCs w:val="24"/>
                <w:lang w:val="ru-RU"/>
              </w:rPr>
              <w:t>17</w:t>
            </w:r>
          </w:p>
        </w:tc>
        <w:tc>
          <w:tcPr>
            <w:tcW w:w="993" w:type="dxa"/>
          </w:tcPr>
          <w:p w:rsidR="006D0BF4" w:rsidRDefault="00B036A9" w:rsidP="001B417A">
            <w:pPr>
              <w:pStyle w:val="32"/>
              <w:spacing w:after="0"/>
              <w:ind w:left="-142"/>
              <w:jc w:val="center"/>
              <w:rPr>
                <w:rFonts w:eastAsia="Times New Roman"/>
                <w:b/>
                <w:sz w:val="24"/>
                <w:szCs w:val="24"/>
                <w:lang w:val="ru-RU"/>
              </w:rPr>
            </w:pPr>
            <w:r>
              <w:rPr>
                <w:rFonts w:eastAsia="Times New Roman"/>
                <w:b/>
                <w:sz w:val="24"/>
                <w:szCs w:val="24"/>
                <w:lang w:val="ru-RU"/>
              </w:rPr>
              <w:t>152</w:t>
            </w:r>
          </w:p>
          <w:p w:rsidR="00A97B20" w:rsidRDefault="00A97B20" w:rsidP="001B417A">
            <w:pPr>
              <w:pStyle w:val="32"/>
              <w:spacing w:after="0"/>
              <w:ind w:left="-142"/>
              <w:jc w:val="center"/>
              <w:rPr>
                <w:rFonts w:eastAsia="Times New Roman"/>
                <w:b/>
                <w:sz w:val="24"/>
                <w:szCs w:val="24"/>
                <w:lang w:val="ru-RU"/>
              </w:rPr>
            </w:pPr>
          </w:p>
          <w:p w:rsidR="00A97B20" w:rsidRPr="00A97B20" w:rsidRDefault="00A97B20" w:rsidP="001B417A">
            <w:pPr>
              <w:pStyle w:val="32"/>
              <w:spacing w:after="0"/>
              <w:ind w:left="-142"/>
              <w:jc w:val="center"/>
              <w:rPr>
                <w:rFonts w:eastAsia="Times New Roman"/>
                <w:b/>
                <w:sz w:val="20"/>
                <w:szCs w:val="20"/>
                <w:lang w:val="ru-RU"/>
              </w:rPr>
            </w:pPr>
            <w:r w:rsidRPr="00A97B20">
              <w:rPr>
                <w:rFonts w:eastAsia="Times New Roman"/>
                <w:b/>
                <w:sz w:val="20"/>
                <w:szCs w:val="20"/>
                <w:lang w:val="ru-RU"/>
              </w:rPr>
              <w:t>(из них 36 экзамен)</w:t>
            </w:r>
          </w:p>
          <w:p w:rsidR="00D8465B" w:rsidRPr="00BF4ADA" w:rsidRDefault="00D8465B" w:rsidP="001B417A">
            <w:pPr>
              <w:pStyle w:val="32"/>
              <w:spacing w:after="0"/>
              <w:ind w:left="-142"/>
              <w:jc w:val="center"/>
              <w:rPr>
                <w:rFonts w:eastAsia="Times New Roman"/>
                <w:b/>
                <w:sz w:val="24"/>
                <w:szCs w:val="24"/>
                <w:lang w:val="ru-RU"/>
              </w:rPr>
            </w:pPr>
          </w:p>
        </w:tc>
        <w:tc>
          <w:tcPr>
            <w:tcW w:w="1524" w:type="dxa"/>
          </w:tcPr>
          <w:p w:rsidR="006D0BF4" w:rsidRPr="00BF4ADA" w:rsidRDefault="00A97B20" w:rsidP="001B417A">
            <w:pPr>
              <w:pStyle w:val="32"/>
              <w:spacing w:after="0"/>
              <w:ind w:left="-142"/>
              <w:jc w:val="center"/>
              <w:rPr>
                <w:rFonts w:eastAsia="Times New Roman"/>
                <w:b/>
                <w:sz w:val="24"/>
                <w:szCs w:val="24"/>
                <w:lang w:val="ru-RU"/>
              </w:rPr>
            </w:pPr>
            <w:r>
              <w:rPr>
                <w:rFonts w:eastAsia="Times New Roman"/>
                <w:b/>
                <w:sz w:val="24"/>
                <w:szCs w:val="24"/>
                <w:lang w:val="ru-RU"/>
              </w:rPr>
              <w:t>экзамен</w:t>
            </w:r>
          </w:p>
        </w:tc>
      </w:tr>
    </w:tbl>
    <w:p w:rsidR="005D6CCD" w:rsidRDefault="005D6CCD" w:rsidP="001B417A">
      <w:pPr>
        <w:jc w:val="both"/>
        <w:rPr>
          <w:b/>
        </w:rPr>
      </w:pPr>
    </w:p>
    <w:p w:rsidR="00E26595" w:rsidRDefault="00E26595" w:rsidP="001B417A">
      <w:pPr>
        <w:jc w:val="both"/>
        <w:rPr>
          <w:b/>
        </w:rPr>
      </w:pPr>
      <w:r>
        <w:rPr>
          <w:b/>
        </w:rPr>
        <w:t>6. СОДЕРЖАНИЕ ДИСЦИПЛИНЫ,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BF4ADA" w:rsidRDefault="00BF4ADA" w:rsidP="001B417A">
      <w:pPr>
        <w:jc w:val="both"/>
        <w:rPr>
          <w:b/>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111"/>
        <w:gridCol w:w="851"/>
        <w:gridCol w:w="992"/>
        <w:gridCol w:w="709"/>
        <w:gridCol w:w="708"/>
        <w:gridCol w:w="993"/>
        <w:gridCol w:w="709"/>
      </w:tblGrid>
      <w:tr w:rsidR="00BF4ADA" w:rsidRPr="00DB3D3C" w:rsidTr="000617C4">
        <w:trPr>
          <w:trHeight w:val="142"/>
        </w:trPr>
        <w:tc>
          <w:tcPr>
            <w:tcW w:w="675" w:type="dxa"/>
            <w:vMerge w:val="restart"/>
          </w:tcPr>
          <w:p w:rsidR="00BF4ADA" w:rsidRPr="005A2FF3" w:rsidRDefault="00BF4ADA" w:rsidP="001B417A">
            <w:r w:rsidRPr="005A2FF3">
              <w:t>№</w:t>
            </w:r>
          </w:p>
          <w:p w:rsidR="00BF4ADA" w:rsidRPr="005A2FF3" w:rsidRDefault="00BF4ADA" w:rsidP="001B417A">
            <w:proofErr w:type="gramStart"/>
            <w:r w:rsidRPr="005A2FF3">
              <w:t>п</w:t>
            </w:r>
            <w:proofErr w:type="gramEnd"/>
            <w:r w:rsidRPr="005A2FF3">
              <w:rPr>
                <w:lang w:val="en-US"/>
              </w:rPr>
              <w:t>/</w:t>
            </w:r>
            <w:r w:rsidRPr="005A2FF3">
              <w:t>п</w:t>
            </w:r>
          </w:p>
        </w:tc>
        <w:tc>
          <w:tcPr>
            <w:tcW w:w="4111" w:type="dxa"/>
            <w:vMerge w:val="restart"/>
          </w:tcPr>
          <w:p w:rsidR="00BF4ADA" w:rsidRPr="005A2FF3" w:rsidRDefault="00BF4ADA" w:rsidP="001B417A"/>
          <w:p w:rsidR="00BF4ADA" w:rsidRDefault="00BF4ADA" w:rsidP="001B417A"/>
          <w:p w:rsidR="00BF4ADA" w:rsidRDefault="00BF4ADA" w:rsidP="001B417A"/>
          <w:p w:rsidR="00BF4ADA" w:rsidRPr="005A2FF3" w:rsidRDefault="00BF4ADA" w:rsidP="001B417A">
            <w:pPr>
              <w:jc w:val="center"/>
            </w:pPr>
            <w:r w:rsidRPr="005A2FF3">
              <w:t>Наименование</w:t>
            </w:r>
          </w:p>
          <w:p w:rsidR="00BF4ADA" w:rsidRPr="005A2FF3" w:rsidRDefault="00BF4ADA" w:rsidP="001B417A">
            <w:pPr>
              <w:jc w:val="center"/>
            </w:pPr>
            <w:r w:rsidRPr="005A2FF3">
              <w:t>раздела, темы</w:t>
            </w:r>
          </w:p>
        </w:tc>
        <w:tc>
          <w:tcPr>
            <w:tcW w:w="2552" w:type="dxa"/>
            <w:gridSpan w:val="3"/>
            <w:tcBorders>
              <w:bottom w:val="single" w:sz="4" w:space="0" w:color="auto"/>
            </w:tcBorders>
          </w:tcPr>
          <w:p w:rsidR="00BF4ADA" w:rsidRPr="005A2FF3" w:rsidRDefault="00BF4ADA" w:rsidP="001B417A">
            <w:pPr>
              <w:jc w:val="center"/>
            </w:pPr>
            <w:r>
              <w:t>Контактная работа</w:t>
            </w:r>
          </w:p>
        </w:tc>
        <w:tc>
          <w:tcPr>
            <w:tcW w:w="708" w:type="dxa"/>
            <w:vMerge w:val="restart"/>
            <w:textDirection w:val="btLr"/>
          </w:tcPr>
          <w:p w:rsidR="00BF4ADA" w:rsidRPr="005A2FF3" w:rsidRDefault="00BF4ADA" w:rsidP="001B417A">
            <w:r>
              <w:t>Всего контактных часов</w:t>
            </w:r>
          </w:p>
        </w:tc>
        <w:tc>
          <w:tcPr>
            <w:tcW w:w="993" w:type="dxa"/>
            <w:vMerge w:val="restart"/>
            <w:tcBorders>
              <w:right w:val="single" w:sz="4" w:space="0" w:color="auto"/>
            </w:tcBorders>
            <w:textDirection w:val="btLr"/>
          </w:tcPr>
          <w:p w:rsidR="00BF4ADA" w:rsidRPr="00D52D2D" w:rsidRDefault="00BF4ADA" w:rsidP="001B417A">
            <w:r w:rsidRPr="00D52D2D">
              <w:t>Из них в интерактивной</w:t>
            </w:r>
            <w:r>
              <w:t xml:space="preserve"> форме</w:t>
            </w:r>
          </w:p>
          <w:p w:rsidR="00BF4ADA" w:rsidRPr="005A2FF3" w:rsidRDefault="00BF4ADA" w:rsidP="001B417A"/>
        </w:tc>
        <w:tc>
          <w:tcPr>
            <w:tcW w:w="709" w:type="dxa"/>
            <w:vMerge w:val="restart"/>
            <w:tcBorders>
              <w:right w:val="single" w:sz="4" w:space="0" w:color="auto"/>
            </w:tcBorders>
            <w:textDirection w:val="btLr"/>
          </w:tcPr>
          <w:p w:rsidR="00BF4ADA" w:rsidRPr="005A2FF3" w:rsidRDefault="00BF4ADA" w:rsidP="001B417A">
            <w:r>
              <w:t>Кол-во ч</w:t>
            </w:r>
            <w:r w:rsidRPr="005A2FF3">
              <w:t>асов</w:t>
            </w:r>
            <w:r>
              <w:t xml:space="preserve"> </w:t>
            </w:r>
            <w:proofErr w:type="gramStart"/>
            <w:r w:rsidRPr="005A2FF3">
              <w:t>на</w:t>
            </w:r>
            <w:proofErr w:type="gramEnd"/>
          </w:p>
          <w:p w:rsidR="00BF4ADA" w:rsidRPr="005A2FF3" w:rsidRDefault="00BF4ADA" w:rsidP="001B417A">
            <w:r w:rsidRPr="005A2FF3">
              <w:t>СРС</w:t>
            </w:r>
          </w:p>
        </w:tc>
      </w:tr>
      <w:tr w:rsidR="00BF4ADA" w:rsidRPr="00DB3D3C" w:rsidTr="000617C4">
        <w:trPr>
          <w:trHeight w:val="1803"/>
        </w:trPr>
        <w:tc>
          <w:tcPr>
            <w:tcW w:w="675" w:type="dxa"/>
            <w:vMerge/>
          </w:tcPr>
          <w:p w:rsidR="00BF4ADA" w:rsidRPr="005A2FF3" w:rsidRDefault="00BF4ADA" w:rsidP="001B417A"/>
        </w:tc>
        <w:tc>
          <w:tcPr>
            <w:tcW w:w="4111" w:type="dxa"/>
            <w:vMerge/>
          </w:tcPr>
          <w:p w:rsidR="00BF4ADA" w:rsidRPr="005A2FF3" w:rsidRDefault="00BF4ADA" w:rsidP="001B417A"/>
        </w:tc>
        <w:tc>
          <w:tcPr>
            <w:tcW w:w="851" w:type="dxa"/>
            <w:tcBorders>
              <w:top w:val="single" w:sz="4" w:space="0" w:color="auto"/>
            </w:tcBorders>
          </w:tcPr>
          <w:p w:rsidR="00BF4ADA" w:rsidRDefault="00BF4ADA" w:rsidP="001B417A">
            <w:pPr>
              <w:jc w:val="center"/>
            </w:pPr>
          </w:p>
          <w:p w:rsidR="00BF4ADA" w:rsidRPr="005A2FF3" w:rsidRDefault="00BF4ADA" w:rsidP="001B417A">
            <w:pPr>
              <w:jc w:val="center"/>
            </w:pPr>
            <w:r w:rsidRPr="005A2FF3">
              <w:t>ЛК</w:t>
            </w:r>
          </w:p>
        </w:tc>
        <w:tc>
          <w:tcPr>
            <w:tcW w:w="992" w:type="dxa"/>
            <w:tcBorders>
              <w:left w:val="single" w:sz="4" w:space="0" w:color="auto"/>
              <w:right w:val="single" w:sz="4" w:space="0" w:color="auto"/>
            </w:tcBorders>
          </w:tcPr>
          <w:p w:rsidR="00BF4ADA" w:rsidRPr="005A2FF3" w:rsidRDefault="00BF4ADA" w:rsidP="001B417A">
            <w:pPr>
              <w:jc w:val="center"/>
            </w:pPr>
          </w:p>
          <w:p w:rsidR="00BF4ADA" w:rsidRPr="005A2FF3" w:rsidRDefault="00BF4ADA" w:rsidP="001B417A">
            <w:pPr>
              <w:jc w:val="center"/>
            </w:pPr>
            <w:proofErr w:type="gramStart"/>
            <w:r w:rsidRPr="00595317">
              <w:t>ПР</w:t>
            </w:r>
            <w:proofErr w:type="gramEnd"/>
          </w:p>
        </w:tc>
        <w:tc>
          <w:tcPr>
            <w:tcW w:w="709" w:type="dxa"/>
          </w:tcPr>
          <w:p w:rsidR="00BF4ADA" w:rsidRDefault="00BF4ADA" w:rsidP="001B417A">
            <w:pPr>
              <w:jc w:val="center"/>
            </w:pPr>
          </w:p>
          <w:p w:rsidR="00BF4ADA" w:rsidRPr="00595317" w:rsidRDefault="00BF4ADA" w:rsidP="001B417A">
            <w:pPr>
              <w:jc w:val="center"/>
            </w:pPr>
            <w:r>
              <w:t>ЛБ</w:t>
            </w:r>
          </w:p>
        </w:tc>
        <w:tc>
          <w:tcPr>
            <w:tcW w:w="708" w:type="dxa"/>
            <w:vMerge/>
          </w:tcPr>
          <w:p w:rsidR="00BF4ADA" w:rsidRPr="005A2FF3" w:rsidRDefault="00BF4ADA" w:rsidP="001B417A"/>
        </w:tc>
        <w:tc>
          <w:tcPr>
            <w:tcW w:w="993" w:type="dxa"/>
            <w:vMerge/>
            <w:tcBorders>
              <w:right w:val="single" w:sz="4" w:space="0" w:color="auto"/>
            </w:tcBorders>
          </w:tcPr>
          <w:p w:rsidR="00BF4ADA" w:rsidRPr="005A2FF3" w:rsidRDefault="00BF4ADA" w:rsidP="001B417A"/>
        </w:tc>
        <w:tc>
          <w:tcPr>
            <w:tcW w:w="709" w:type="dxa"/>
            <w:vMerge/>
            <w:tcBorders>
              <w:left w:val="single" w:sz="4" w:space="0" w:color="auto"/>
              <w:right w:val="single" w:sz="4" w:space="0" w:color="auto"/>
            </w:tcBorders>
            <w:shd w:val="clear" w:color="auto" w:fill="auto"/>
          </w:tcPr>
          <w:p w:rsidR="00BF4ADA" w:rsidRPr="005A2FF3" w:rsidRDefault="00BF4ADA" w:rsidP="001B417A"/>
        </w:tc>
      </w:tr>
      <w:tr w:rsidR="00B22151" w:rsidRPr="008D090D" w:rsidTr="000617C4">
        <w:trPr>
          <w:trHeight w:val="142"/>
        </w:trPr>
        <w:tc>
          <w:tcPr>
            <w:tcW w:w="675" w:type="dxa"/>
          </w:tcPr>
          <w:p w:rsidR="00B22151" w:rsidRPr="008D090D" w:rsidRDefault="00B22151" w:rsidP="001B417A">
            <w:pPr>
              <w:jc w:val="center"/>
            </w:pPr>
            <w:r>
              <w:t>1</w:t>
            </w:r>
          </w:p>
        </w:tc>
        <w:tc>
          <w:tcPr>
            <w:tcW w:w="4111" w:type="dxa"/>
            <w:tcBorders>
              <w:top w:val="single" w:sz="4" w:space="0" w:color="auto"/>
              <w:left w:val="single" w:sz="4" w:space="0" w:color="auto"/>
              <w:bottom w:val="single" w:sz="4" w:space="0" w:color="auto"/>
              <w:right w:val="single" w:sz="4" w:space="0" w:color="auto"/>
            </w:tcBorders>
          </w:tcPr>
          <w:p w:rsidR="00B22151" w:rsidRPr="00B22151" w:rsidRDefault="00B22151" w:rsidP="001B417A">
            <w:pPr>
              <w:jc w:val="both"/>
              <w:rPr>
                <w:b/>
                <w:bCs/>
              </w:rPr>
            </w:pPr>
            <w:r w:rsidRPr="00B22151">
              <w:rPr>
                <w:b/>
                <w:bCs/>
              </w:rPr>
              <w:t xml:space="preserve">Введение. Общие принципы организации ЭВМ. </w:t>
            </w:r>
          </w:p>
          <w:p w:rsidR="00B22151" w:rsidRDefault="00B22151" w:rsidP="001B417A">
            <w:pPr>
              <w:jc w:val="both"/>
            </w:pPr>
            <w:r w:rsidRPr="00B22151">
              <w:t xml:space="preserve">Основные характеристики, области применения ЭВМ различных классов. Классификация ЭВМ по различным признакам. Архитектурные особенности организации ЭВМ различных классов Функциональная структура ЭВМ. Принцип работы ЭВМ фон-неймановской архитектуры в общем виде, основные регистры процессора, основные стадии выполнения команды. Рабочий цикл процессора, разновидности машинных команд. </w:t>
            </w:r>
            <w:r w:rsidRPr="00B22151">
              <w:lastRenderedPageBreak/>
              <w:t>Понятие шины. Организация памяти ЭВМ. Виды и общие способы организации памяти. Оценка времени выполнения программы.</w:t>
            </w:r>
          </w:p>
          <w:p w:rsidR="00B22151" w:rsidRPr="00B22151" w:rsidRDefault="00B22151" w:rsidP="001B417A">
            <w:pPr>
              <w:jc w:val="both"/>
            </w:pPr>
          </w:p>
        </w:tc>
        <w:tc>
          <w:tcPr>
            <w:tcW w:w="851" w:type="dxa"/>
          </w:tcPr>
          <w:p w:rsidR="00B22151" w:rsidRPr="00CB7ACE" w:rsidRDefault="00B22151" w:rsidP="001B417A">
            <w:pPr>
              <w:jc w:val="center"/>
            </w:pPr>
            <w:r>
              <w:lastRenderedPageBreak/>
              <w:t>2</w:t>
            </w:r>
          </w:p>
        </w:tc>
        <w:tc>
          <w:tcPr>
            <w:tcW w:w="992" w:type="dxa"/>
          </w:tcPr>
          <w:p w:rsidR="00B22151" w:rsidRDefault="00B22151" w:rsidP="001B417A">
            <w:pPr>
              <w:jc w:val="center"/>
            </w:pPr>
            <w:r>
              <w:t>-</w:t>
            </w:r>
          </w:p>
        </w:tc>
        <w:tc>
          <w:tcPr>
            <w:tcW w:w="709" w:type="dxa"/>
          </w:tcPr>
          <w:p w:rsidR="00B22151" w:rsidRPr="00CB7ACE" w:rsidRDefault="00B22151" w:rsidP="001B417A">
            <w:pPr>
              <w:jc w:val="center"/>
            </w:pPr>
            <w:r>
              <w:t>-</w:t>
            </w:r>
          </w:p>
        </w:tc>
        <w:tc>
          <w:tcPr>
            <w:tcW w:w="708" w:type="dxa"/>
          </w:tcPr>
          <w:p w:rsidR="00B22151" w:rsidRPr="00CB7ACE" w:rsidRDefault="00B22151" w:rsidP="001B417A">
            <w:pPr>
              <w:jc w:val="center"/>
            </w:pPr>
            <w:r>
              <w:t>2</w:t>
            </w:r>
          </w:p>
        </w:tc>
        <w:tc>
          <w:tcPr>
            <w:tcW w:w="993" w:type="dxa"/>
          </w:tcPr>
          <w:p w:rsidR="00B22151" w:rsidRPr="002E566C" w:rsidRDefault="00B22151" w:rsidP="001B417A">
            <w:pPr>
              <w:jc w:val="center"/>
              <w:rPr>
                <w:color w:val="000000"/>
              </w:rPr>
            </w:pPr>
            <w:r>
              <w:rPr>
                <w:color w:val="000000"/>
              </w:rPr>
              <w:t>1</w:t>
            </w:r>
          </w:p>
          <w:p w:rsidR="00B22151" w:rsidRPr="00307BD3" w:rsidRDefault="00B22151" w:rsidP="001B417A">
            <w:pPr>
              <w:jc w:val="center"/>
              <w:rPr>
                <w:i/>
              </w:rPr>
            </w:pPr>
            <w:r>
              <w:rPr>
                <w:i/>
                <w:color w:val="FF0000"/>
                <w:sz w:val="20"/>
              </w:rPr>
              <w:br/>
            </w:r>
          </w:p>
        </w:tc>
        <w:tc>
          <w:tcPr>
            <w:tcW w:w="709" w:type="dxa"/>
          </w:tcPr>
          <w:p w:rsidR="00B22151" w:rsidRDefault="00F45AD7" w:rsidP="001B417A">
            <w:pPr>
              <w:jc w:val="center"/>
            </w:pPr>
            <w:r>
              <w:t>6</w:t>
            </w:r>
          </w:p>
        </w:tc>
      </w:tr>
      <w:tr w:rsidR="00B22151" w:rsidRPr="008D090D" w:rsidTr="000617C4">
        <w:trPr>
          <w:trHeight w:val="142"/>
        </w:trPr>
        <w:tc>
          <w:tcPr>
            <w:tcW w:w="675" w:type="dxa"/>
          </w:tcPr>
          <w:p w:rsidR="00B22151" w:rsidRDefault="00B22151" w:rsidP="001B417A">
            <w:pPr>
              <w:jc w:val="center"/>
            </w:pPr>
            <w:r>
              <w:lastRenderedPageBreak/>
              <w:t>2</w:t>
            </w:r>
          </w:p>
        </w:tc>
        <w:tc>
          <w:tcPr>
            <w:tcW w:w="4111" w:type="dxa"/>
            <w:tcBorders>
              <w:top w:val="single" w:sz="4" w:space="0" w:color="auto"/>
              <w:left w:val="single" w:sz="4" w:space="0" w:color="auto"/>
              <w:bottom w:val="single" w:sz="4" w:space="0" w:color="auto"/>
              <w:right w:val="single" w:sz="4" w:space="0" w:color="auto"/>
            </w:tcBorders>
          </w:tcPr>
          <w:p w:rsidR="00B22151" w:rsidRPr="00B22151" w:rsidRDefault="00B22151" w:rsidP="001B417A">
            <w:pPr>
              <w:pStyle w:val="a3"/>
              <w:overflowPunct/>
              <w:autoSpaceDE/>
              <w:autoSpaceDN/>
              <w:adjustRightInd/>
              <w:spacing w:after="0"/>
              <w:ind w:left="0"/>
              <w:jc w:val="both"/>
              <w:textAlignment w:val="auto"/>
              <w:rPr>
                <w:b/>
                <w:bCs/>
                <w:sz w:val="24"/>
                <w:szCs w:val="24"/>
              </w:rPr>
            </w:pPr>
            <w:r w:rsidRPr="00B22151">
              <w:rPr>
                <w:b/>
                <w:bCs/>
                <w:sz w:val="24"/>
                <w:szCs w:val="24"/>
              </w:rPr>
              <w:t>Выполнение команд процессором.</w:t>
            </w:r>
          </w:p>
          <w:p w:rsidR="00B22151" w:rsidRPr="00B22151" w:rsidRDefault="00B22151" w:rsidP="001B417A">
            <w:pPr>
              <w:pStyle w:val="a3"/>
              <w:overflowPunct/>
              <w:autoSpaceDE/>
              <w:autoSpaceDN/>
              <w:adjustRightInd/>
              <w:spacing w:after="0"/>
              <w:ind w:left="0"/>
              <w:jc w:val="both"/>
              <w:textAlignment w:val="auto"/>
              <w:rPr>
                <w:sz w:val="24"/>
                <w:szCs w:val="24"/>
              </w:rPr>
            </w:pPr>
            <w:r w:rsidRPr="00B22151">
              <w:rPr>
                <w:sz w:val="24"/>
                <w:szCs w:val="24"/>
              </w:rPr>
              <w:t>Функциональная и структурная организация процессора. Базовые операции, выполняемые процессором («регистр-регистр», операция в АЛУ, «регистр-память», «память-регистр»). Внутренняя структура процессора. Принципы выполнения машинных команд, последовательности управляющих сигналов для операций различного типа.</w:t>
            </w:r>
          </w:p>
        </w:tc>
        <w:tc>
          <w:tcPr>
            <w:tcW w:w="851" w:type="dxa"/>
          </w:tcPr>
          <w:p w:rsidR="00B22151" w:rsidRDefault="00B22151" w:rsidP="001B417A">
            <w:pPr>
              <w:jc w:val="center"/>
            </w:pPr>
            <w:r>
              <w:t>2</w:t>
            </w:r>
          </w:p>
        </w:tc>
        <w:tc>
          <w:tcPr>
            <w:tcW w:w="992" w:type="dxa"/>
          </w:tcPr>
          <w:p w:rsidR="00B22151" w:rsidRDefault="00B22151" w:rsidP="001B417A">
            <w:pPr>
              <w:jc w:val="center"/>
            </w:pPr>
            <w:r>
              <w:t>-</w:t>
            </w:r>
          </w:p>
        </w:tc>
        <w:tc>
          <w:tcPr>
            <w:tcW w:w="709" w:type="dxa"/>
          </w:tcPr>
          <w:p w:rsidR="00B22151" w:rsidRDefault="00B22151" w:rsidP="001B417A">
            <w:pPr>
              <w:jc w:val="center"/>
            </w:pPr>
            <w:r>
              <w:t>2</w:t>
            </w:r>
          </w:p>
        </w:tc>
        <w:tc>
          <w:tcPr>
            <w:tcW w:w="708" w:type="dxa"/>
          </w:tcPr>
          <w:p w:rsidR="00B22151" w:rsidRDefault="00B22151" w:rsidP="001B417A">
            <w:pPr>
              <w:jc w:val="center"/>
            </w:pPr>
            <w:r>
              <w:t>4</w:t>
            </w:r>
          </w:p>
        </w:tc>
        <w:tc>
          <w:tcPr>
            <w:tcW w:w="993" w:type="dxa"/>
          </w:tcPr>
          <w:p w:rsidR="00B22151" w:rsidRDefault="00B22151" w:rsidP="001B417A">
            <w:pPr>
              <w:jc w:val="center"/>
            </w:pPr>
            <w:r>
              <w:t>-</w:t>
            </w:r>
          </w:p>
        </w:tc>
        <w:tc>
          <w:tcPr>
            <w:tcW w:w="709" w:type="dxa"/>
          </w:tcPr>
          <w:p w:rsidR="00B22151" w:rsidRDefault="00F45AD7" w:rsidP="001B417A">
            <w:pPr>
              <w:jc w:val="center"/>
            </w:pPr>
            <w:r>
              <w:t>6</w:t>
            </w:r>
          </w:p>
        </w:tc>
      </w:tr>
      <w:tr w:rsidR="00B22151" w:rsidRPr="008D090D" w:rsidTr="000617C4">
        <w:trPr>
          <w:trHeight w:val="142"/>
        </w:trPr>
        <w:tc>
          <w:tcPr>
            <w:tcW w:w="675" w:type="dxa"/>
          </w:tcPr>
          <w:p w:rsidR="00B22151" w:rsidRDefault="00B22151" w:rsidP="001B417A">
            <w:pPr>
              <w:jc w:val="center"/>
            </w:pPr>
            <w:r>
              <w:t>3</w:t>
            </w:r>
          </w:p>
        </w:tc>
        <w:tc>
          <w:tcPr>
            <w:tcW w:w="4111" w:type="dxa"/>
            <w:tcBorders>
              <w:top w:val="single" w:sz="4" w:space="0" w:color="auto"/>
              <w:left w:val="single" w:sz="4" w:space="0" w:color="auto"/>
              <w:bottom w:val="single" w:sz="4" w:space="0" w:color="auto"/>
              <w:right w:val="single" w:sz="4" w:space="0" w:color="auto"/>
            </w:tcBorders>
          </w:tcPr>
          <w:p w:rsidR="00B22151" w:rsidRPr="00B22151" w:rsidRDefault="00B22151" w:rsidP="001B417A">
            <w:pPr>
              <w:pStyle w:val="a3"/>
              <w:overflowPunct/>
              <w:autoSpaceDE/>
              <w:autoSpaceDN/>
              <w:adjustRightInd/>
              <w:spacing w:after="0"/>
              <w:ind w:left="0"/>
              <w:jc w:val="both"/>
              <w:textAlignment w:val="auto"/>
              <w:rPr>
                <w:b/>
                <w:bCs/>
                <w:sz w:val="24"/>
                <w:szCs w:val="24"/>
              </w:rPr>
            </w:pPr>
            <w:r w:rsidRPr="00B22151">
              <w:rPr>
                <w:b/>
                <w:bCs/>
                <w:sz w:val="24"/>
                <w:szCs w:val="24"/>
              </w:rPr>
              <w:t>Система команд процессора.</w:t>
            </w:r>
          </w:p>
          <w:p w:rsidR="00B22151" w:rsidRDefault="00B22151" w:rsidP="001B417A">
            <w:pPr>
              <w:pStyle w:val="a3"/>
              <w:overflowPunct/>
              <w:autoSpaceDE/>
              <w:autoSpaceDN/>
              <w:adjustRightInd/>
              <w:spacing w:after="0"/>
              <w:ind w:left="0"/>
              <w:jc w:val="both"/>
              <w:textAlignment w:val="auto"/>
              <w:rPr>
                <w:sz w:val="24"/>
                <w:szCs w:val="24"/>
              </w:rPr>
            </w:pPr>
            <w:r w:rsidRPr="00B22151">
              <w:rPr>
                <w:sz w:val="24"/>
                <w:szCs w:val="24"/>
              </w:rPr>
              <w:t>Понятие о системе команд процессора. Основные стадии выполнения команды Методы адресации. Общая характеристика системы команд IA-32. Сравнительная характеристика RISC и CISC архитектур.</w:t>
            </w:r>
          </w:p>
          <w:p w:rsidR="00B22151" w:rsidRPr="00B22151" w:rsidRDefault="00B22151" w:rsidP="001B417A">
            <w:pPr>
              <w:pStyle w:val="a3"/>
              <w:overflowPunct/>
              <w:autoSpaceDE/>
              <w:autoSpaceDN/>
              <w:adjustRightInd/>
              <w:spacing w:after="0"/>
              <w:ind w:left="0"/>
              <w:jc w:val="both"/>
              <w:textAlignment w:val="auto"/>
              <w:rPr>
                <w:sz w:val="24"/>
                <w:szCs w:val="24"/>
              </w:rPr>
            </w:pPr>
          </w:p>
        </w:tc>
        <w:tc>
          <w:tcPr>
            <w:tcW w:w="851" w:type="dxa"/>
          </w:tcPr>
          <w:p w:rsidR="00B22151" w:rsidRDefault="00B22151" w:rsidP="001B417A">
            <w:pPr>
              <w:jc w:val="center"/>
            </w:pPr>
            <w:r>
              <w:t>2</w:t>
            </w:r>
          </w:p>
        </w:tc>
        <w:tc>
          <w:tcPr>
            <w:tcW w:w="992" w:type="dxa"/>
          </w:tcPr>
          <w:p w:rsidR="00B22151" w:rsidRDefault="00B22151" w:rsidP="001B417A">
            <w:pPr>
              <w:jc w:val="center"/>
            </w:pPr>
            <w:r w:rsidRPr="00DC00CE">
              <w:t>-</w:t>
            </w:r>
          </w:p>
        </w:tc>
        <w:tc>
          <w:tcPr>
            <w:tcW w:w="709" w:type="dxa"/>
          </w:tcPr>
          <w:p w:rsidR="00B22151" w:rsidRDefault="00B22151" w:rsidP="001B417A">
            <w:pPr>
              <w:jc w:val="center"/>
            </w:pPr>
            <w:r>
              <w:t>-</w:t>
            </w:r>
          </w:p>
        </w:tc>
        <w:tc>
          <w:tcPr>
            <w:tcW w:w="708" w:type="dxa"/>
          </w:tcPr>
          <w:p w:rsidR="00B22151" w:rsidRDefault="00B22151" w:rsidP="001B417A">
            <w:pPr>
              <w:jc w:val="center"/>
            </w:pPr>
            <w:r>
              <w:t>2</w:t>
            </w:r>
          </w:p>
        </w:tc>
        <w:tc>
          <w:tcPr>
            <w:tcW w:w="993" w:type="dxa"/>
          </w:tcPr>
          <w:p w:rsidR="00B22151" w:rsidRDefault="00B22151" w:rsidP="001B417A">
            <w:pPr>
              <w:jc w:val="center"/>
            </w:pPr>
            <w:r>
              <w:t>-</w:t>
            </w:r>
          </w:p>
        </w:tc>
        <w:tc>
          <w:tcPr>
            <w:tcW w:w="709" w:type="dxa"/>
          </w:tcPr>
          <w:p w:rsidR="00B22151" w:rsidRDefault="00C240B1" w:rsidP="00F45AD7">
            <w:pPr>
              <w:jc w:val="center"/>
            </w:pPr>
            <w:r>
              <w:t>1</w:t>
            </w:r>
            <w:r w:rsidR="00F45AD7">
              <w:t>0</w:t>
            </w:r>
          </w:p>
        </w:tc>
      </w:tr>
      <w:tr w:rsidR="00B22151" w:rsidRPr="008D090D" w:rsidTr="000617C4">
        <w:trPr>
          <w:trHeight w:val="142"/>
        </w:trPr>
        <w:tc>
          <w:tcPr>
            <w:tcW w:w="675" w:type="dxa"/>
          </w:tcPr>
          <w:p w:rsidR="00B22151" w:rsidRDefault="00B22151" w:rsidP="001B417A">
            <w:pPr>
              <w:jc w:val="center"/>
            </w:pPr>
            <w:r>
              <w:t>4</w:t>
            </w:r>
          </w:p>
        </w:tc>
        <w:tc>
          <w:tcPr>
            <w:tcW w:w="4111" w:type="dxa"/>
            <w:tcBorders>
              <w:top w:val="single" w:sz="4" w:space="0" w:color="auto"/>
              <w:left w:val="single" w:sz="4" w:space="0" w:color="auto"/>
              <w:bottom w:val="single" w:sz="4" w:space="0" w:color="auto"/>
              <w:right w:val="single" w:sz="4" w:space="0" w:color="auto"/>
            </w:tcBorders>
          </w:tcPr>
          <w:p w:rsidR="00B22151" w:rsidRPr="00B22151" w:rsidRDefault="00B22151" w:rsidP="001B417A">
            <w:pPr>
              <w:jc w:val="both"/>
              <w:rPr>
                <w:b/>
                <w:bCs/>
              </w:rPr>
            </w:pPr>
            <w:proofErr w:type="spellStart"/>
            <w:r w:rsidRPr="00B22151">
              <w:rPr>
                <w:b/>
                <w:bCs/>
              </w:rPr>
              <w:t>Схемотехника</w:t>
            </w:r>
            <w:proofErr w:type="spellEnd"/>
            <w:r w:rsidRPr="00B22151">
              <w:rPr>
                <w:b/>
                <w:bCs/>
              </w:rPr>
              <w:t xml:space="preserve"> цифровых устройств.</w:t>
            </w:r>
          </w:p>
          <w:p w:rsidR="00B22151" w:rsidRPr="00BF409B" w:rsidRDefault="00B22151" w:rsidP="001B417A">
            <w:pPr>
              <w:pStyle w:val="a3"/>
              <w:overflowPunct/>
              <w:autoSpaceDE/>
              <w:autoSpaceDN/>
              <w:adjustRightInd/>
              <w:spacing w:after="0"/>
              <w:ind w:left="0"/>
              <w:jc w:val="both"/>
              <w:textAlignment w:val="auto"/>
              <w:rPr>
                <w:b/>
                <w:bCs/>
              </w:rPr>
            </w:pPr>
            <w:r w:rsidRPr="00B22151">
              <w:rPr>
                <w:sz w:val="24"/>
                <w:szCs w:val="24"/>
              </w:rPr>
              <w:t xml:space="preserve">Триггеры, регистры, счетчики и т.д. Разработка электронных схем в программе </w:t>
            </w:r>
            <w:proofErr w:type="spellStart"/>
            <w:r w:rsidRPr="00B22151">
              <w:rPr>
                <w:sz w:val="24"/>
                <w:szCs w:val="24"/>
              </w:rPr>
              <w:t>MMLogic</w:t>
            </w:r>
            <w:proofErr w:type="spellEnd"/>
            <w:r w:rsidRPr="00B22151">
              <w:rPr>
                <w:sz w:val="24"/>
                <w:szCs w:val="24"/>
              </w:rPr>
              <w:t>.</w:t>
            </w:r>
          </w:p>
        </w:tc>
        <w:tc>
          <w:tcPr>
            <w:tcW w:w="851" w:type="dxa"/>
          </w:tcPr>
          <w:p w:rsidR="00B22151" w:rsidRDefault="00B22151" w:rsidP="001B417A">
            <w:pPr>
              <w:jc w:val="center"/>
            </w:pPr>
            <w:r>
              <w:t>-</w:t>
            </w:r>
          </w:p>
        </w:tc>
        <w:tc>
          <w:tcPr>
            <w:tcW w:w="992" w:type="dxa"/>
          </w:tcPr>
          <w:p w:rsidR="00B22151" w:rsidRDefault="00B22151" w:rsidP="001B417A">
            <w:pPr>
              <w:jc w:val="center"/>
            </w:pPr>
            <w:r w:rsidRPr="00DC00CE">
              <w:t>-</w:t>
            </w:r>
          </w:p>
        </w:tc>
        <w:tc>
          <w:tcPr>
            <w:tcW w:w="709" w:type="dxa"/>
          </w:tcPr>
          <w:p w:rsidR="00B22151" w:rsidRDefault="00B22151" w:rsidP="001B417A">
            <w:pPr>
              <w:jc w:val="center"/>
            </w:pPr>
            <w:r>
              <w:t>4</w:t>
            </w:r>
          </w:p>
        </w:tc>
        <w:tc>
          <w:tcPr>
            <w:tcW w:w="708" w:type="dxa"/>
          </w:tcPr>
          <w:p w:rsidR="00B22151" w:rsidRDefault="00B22151" w:rsidP="001B417A">
            <w:pPr>
              <w:jc w:val="center"/>
            </w:pPr>
            <w:r>
              <w:t>4</w:t>
            </w:r>
          </w:p>
        </w:tc>
        <w:tc>
          <w:tcPr>
            <w:tcW w:w="993" w:type="dxa"/>
          </w:tcPr>
          <w:p w:rsidR="00B22151" w:rsidRDefault="00B22151" w:rsidP="001B417A">
            <w:pPr>
              <w:jc w:val="center"/>
            </w:pPr>
            <w:r>
              <w:t>-</w:t>
            </w:r>
          </w:p>
        </w:tc>
        <w:tc>
          <w:tcPr>
            <w:tcW w:w="709" w:type="dxa"/>
          </w:tcPr>
          <w:p w:rsidR="00B22151" w:rsidRDefault="00F45AD7" w:rsidP="001B417A">
            <w:pPr>
              <w:jc w:val="center"/>
            </w:pPr>
            <w:r>
              <w:t>10</w:t>
            </w:r>
          </w:p>
        </w:tc>
      </w:tr>
      <w:tr w:rsidR="00B22151" w:rsidRPr="008D090D" w:rsidTr="000617C4">
        <w:trPr>
          <w:trHeight w:val="142"/>
        </w:trPr>
        <w:tc>
          <w:tcPr>
            <w:tcW w:w="675" w:type="dxa"/>
          </w:tcPr>
          <w:p w:rsidR="00B22151" w:rsidRDefault="00B22151" w:rsidP="001B417A">
            <w:pPr>
              <w:jc w:val="center"/>
            </w:pPr>
            <w:r>
              <w:t>5</w:t>
            </w:r>
          </w:p>
        </w:tc>
        <w:tc>
          <w:tcPr>
            <w:tcW w:w="4111" w:type="dxa"/>
            <w:tcBorders>
              <w:top w:val="single" w:sz="4" w:space="0" w:color="auto"/>
              <w:left w:val="single" w:sz="4" w:space="0" w:color="auto"/>
              <w:bottom w:val="single" w:sz="4" w:space="0" w:color="auto"/>
              <w:right w:val="single" w:sz="4" w:space="0" w:color="auto"/>
            </w:tcBorders>
          </w:tcPr>
          <w:p w:rsidR="00B22151" w:rsidRPr="00BF409B" w:rsidRDefault="00B22151" w:rsidP="001B417A">
            <w:pPr>
              <w:jc w:val="both"/>
              <w:rPr>
                <w:b/>
                <w:bCs/>
              </w:rPr>
            </w:pPr>
            <w:r w:rsidRPr="00BF409B">
              <w:rPr>
                <w:b/>
                <w:bCs/>
              </w:rPr>
              <w:t>Конвейерная обработка команд.</w:t>
            </w:r>
          </w:p>
          <w:p w:rsidR="00B22151" w:rsidRPr="00BF409B" w:rsidRDefault="00B22151" w:rsidP="001B417A">
            <w:pPr>
              <w:jc w:val="both"/>
            </w:pPr>
            <w:r w:rsidRPr="00BF409B">
              <w:t>Принцип конвейерной обработки команд. Виды и причины конфликтов, приводящих к простаиванию конвейера. Конфликты по данным, конфликты по управлению, структурные конфликты: источники и методы борьбы.</w:t>
            </w:r>
            <w:r w:rsidRPr="00BF409B">
              <w:rPr>
                <w:sz w:val="22"/>
                <w:szCs w:val="22"/>
              </w:rPr>
              <w:t xml:space="preserve"> </w:t>
            </w:r>
            <w:r w:rsidRPr="00BF409B">
              <w:t xml:space="preserve"> </w:t>
            </w:r>
          </w:p>
        </w:tc>
        <w:tc>
          <w:tcPr>
            <w:tcW w:w="851" w:type="dxa"/>
          </w:tcPr>
          <w:p w:rsidR="00B22151" w:rsidRDefault="00B22151" w:rsidP="001B417A">
            <w:pPr>
              <w:jc w:val="center"/>
            </w:pPr>
            <w:r>
              <w:t>2</w:t>
            </w:r>
          </w:p>
        </w:tc>
        <w:tc>
          <w:tcPr>
            <w:tcW w:w="992" w:type="dxa"/>
          </w:tcPr>
          <w:p w:rsidR="00B22151" w:rsidRDefault="00B22151" w:rsidP="001B417A">
            <w:pPr>
              <w:jc w:val="center"/>
            </w:pPr>
            <w:r w:rsidRPr="00DC00CE">
              <w:t>-</w:t>
            </w:r>
          </w:p>
        </w:tc>
        <w:tc>
          <w:tcPr>
            <w:tcW w:w="709" w:type="dxa"/>
          </w:tcPr>
          <w:p w:rsidR="00B22151" w:rsidRDefault="00B22151" w:rsidP="001B417A">
            <w:pPr>
              <w:jc w:val="center"/>
            </w:pPr>
            <w:r>
              <w:t>-</w:t>
            </w:r>
          </w:p>
        </w:tc>
        <w:tc>
          <w:tcPr>
            <w:tcW w:w="708" w:type="dxa"/>
          </w:tcPr>
          <w:p w:rsidR="00B22151" w:rsidRDefault="00B22151" w:rsidP="001B417A">
            <w:pPr>
              <w:jc w:val="center"/>
            </w:pPr>
            <w:r>
              <w:t>2</w:t>
            </w:r>
          </w:p>
        </w:tc>
        <w:tc>
          <w:tcPr>
            <w:tcW w:w="993" w:type="dxa"/>
          </w:tcPr>
          <w:p w:rsidR="00B22151" w:rsidRDefault="00B22151" w:rsidP="001B417A">
            <w:pPr>
              <w:jc w:val="center"/>
            </w:pPr>
            <w:r>
              <w:t>-</w:t>
            </w:r>
          </w:p>
        </w:tc>
        <w:tc>
          <w:tcPr>
            <w:tcW w:w="709" w:type="dxa"/>
          </w:tcPr>
          <w:p w:rsidR="00B22151" w:rsidRDefault="00F45AD7" w:rsidP="001B417A">
            <w:pPr>
              <w:jc w:val="center"/>
            </w:pPr>
            <w:r>
              <w:t>8</w:t>
            </w:r>
          </w:p>
        </w:tc>
      </w:tr>
      <w:tr w:rsidR="00B22151" w:rsidRPr="008D090D" w:rsidTr="000617C4">
        <w:trPr>
          <w:trHeight w:val="142"/>
        </w:trPr>
        <w:tc>
          <w:tcPr>
            <w:tcW w:w="675" w:type="dxa"/>
          </w:tcPr>
          <w:p w:rsidR="00B22151" w:rsidRDefault="00B22151" w:rsidP="001B417A">
            <w:pPr>
              <w:jc w:val="center"/>
            </w:pPr>
            <w:r>
              <w:t>6</w:t>
            </w:r>
          </w:p>
        </w:tc>
        <w:tc>
          <w:tcPr>
            <w:tcW w:w="4111" w:type="dxa"/>
            <w:tcBorders>
              <w:top w:val="single" w:sz="4" w:space="0" w:color="auto"/>
              <w:left w:val="single" w:sz="4" w:space="0" w:color="auto"/>
              <w:bottom w:val="single" w:sz="4" w:space="0" w:color="auto"/>
              <w:right w:val="single" w:sz="4" w:space="0" w:color="auto"/>
            </w:tcBorders>
          </w:tcPr>
          <w:p w:rsidR="00B22151" w:rsidRPr="00BF409B" w:rsidRDefault="00B22151" w:rsidP="001B417A">
            <w:pPr>
              <w:jc w:val="both"/>
              <w:rPr>
                <w:b/>
                <w:bCs/>
              </w:rPr>
            </w:pPr>
            <w:proofErr w:type="spellStart"/>
            <w:r w:rsidRPr="00BF409B">
              <w:rPr>
                <w:b/>
                <w:bCs/>
              </w:rPr>
              <w:t>Суперскалярная</w:t>
            </w:r>
            <w:proofErr w:type="spellEnd"/>
            <w:r w:rsidRPr="00BF409B">
              <w:rPr>
                <w:b/>
                <w:bCs/>
              </w:rPr>
              <w:t xml:space="preserve"> обработка команд.</w:t>
            </w:r>
          </w:p>
          <w:p w:rsidR="00B22151" w:rsidRPr="00BF409B" w:rsidRDefault="00B22151" w:rsidP="001B417A">
            <w:pPr>
              <w:jc w:val="both"/>
              <w:rPr>
                <w:b/>
                <w:bCs/>
              </w:rPr>
            </w:pPr>
            <w:r w:rsidRPr="00BF409B">
              <w:t xml:space="preserve">Принцип </w:t>
            </w:r>
            <w:proofErr w:type="spellStart"/>
            <w:r w:rsidRPr="00BF409B">
              <w:t>суперскалярной</w:t>
            </w:r>
            <w:proofErr w:type="spellEnd"/>
            <w:r w:rsidRPr="00BF409B">
              <w:t xml:space="preserve"> обработки команд. Проблема неточного исключения и методы ее решения. </w:t>
            </w:r>
          </w:p>
        </w:tc>
        <w:tc>
          <w:tcPr>
            <w:tcW w:w="851" w:type="dxa"/>
          </w:tcPr>
          <w:p w:rsidR="00B22151" w:rsidRDefault="00B22151" w:rsidP="001B417A">
            <w:pPr>
              <w:jc w:val="center"/>
            </w:pPr>
            <w:r>
              <w:t>2</w:t>
            </w:r>
          </w:p>
        </w:tc>
        <w:tc>
          <w:tcPr>
            <w:tcW w:w="992" w:type="dxa"/>
          </w:tcPr>
          <w:p w:rsidR="00B22151" w:rsidRDefault="00B22151" w:rsidP="001B417A">
            <w:pPr>
              <w:jc w:val="center"/>
            </w:pPr>
            <w:r w:rsidRPr="00DC00CE">
              <w:t>-</w:t>
            </w:r>
          </w:p>
        </w:tc>
        <w:tc>
          <w:tcPr>
            <w:tcW w:w="709" w:type="dxa"/>
          </w:tcPr>
          <w:p w:rsidR="00B22151" w:rsidRDefault="00B22151" w:rsidP="001B417A">
            <w:pPr>
              <w:jc w:val="center"/>
            </w:pPr>
            <w:r>
              <w:t>-</w:t>
            </w:r>
          </w:p>
        </w:tc>
        <w:tc>
          <w:tcPr>
            <w:tcW w:w="708" w:type="dxa"/>
          </w:tcPr>
          <w:p w:rsidR="00B22151" w:rsidRDefault="00B22151" w:rsidP="001B417A">
            <w:pPr>
              <w:jc w:val="center"/>
            </w:pPr>
            <w:r>
              <w:t>2</w:t>
            </w:r>
          </w:p>
        </w:tc>
        <w:tc>
          <w:tcPr>
            <w:tcW w:w="993" w:type="dxa"/>
          </w:tcPr>
          <w:p w:rsidR="00B22151" w:rsidRDefault="00B22151" w:rsidP="001B417A">
            <w:pPr>
              <w:jc w:val="center"/>
            </w:pPr>
            <w:r>
              <w:t>-</w:t>
            </w:r>
          </w:p>
        </w:tc>
        <w:tc>
          <w:tcPr>
            <w:tcW w:w="709" w:type="dxa"/>
          </w:tcPr>
          <w:p w:rsidR="00B22151" w:rsidRDefault="00B036A9" w:rsidP="001B417A">
            <w:pPr>
              <w:jc w:val="center"/>
            </w:pPr>
            <w:r>
              <w:t>8</w:t>
            </w:r>
          </w:p>
        </w:tc>
      </w:tr>
      <w:tr w:rsidR="00B22151" w:rsidRPr="008D090D" w:rsidTr="000617C4">
        <w:trPr>
          <w:trHeight w:val="142"/>
        </w:trPr>
        <w:tc>
          <w:tcPr>
            <w:tcW w:w="675" w:type="dxa"/>
          </w:tcPr>
          <w:p w:rsidR="00B22151" w:rsidRDefault="00B22151" w:rsidP="001B417A">
            <w:pPr>
              <w:jc w:val="center"/>
            </w:pPr>
            <w:r>
              <w:t>7</w:t>
            </w:r>
          </w:p>
        </w:tc>
        <w:tc>
          <w:tcPr>
            <w:tcW w:w="4111" w:type="dxa"/>
            <w:tcBorders>
              <w:top w:val="single" w:sz="4" w:space="0" w:color="auto"/>
              <w:left w:val="single" w:sz="4" w:space="0" w:color="auto"/>
              <w:bottom w:val="single" w:sz="4" w:space="0" w:color="auto"/>
              <w:right w:val="single" w:sz="4" w:space="0" w:color="auto"/>
            </w:tcBorders>
          </w:tcPr>
          <w:p w:rsidR="00B22151" w:rsidRPr="00BF409B" w:rsidRDefault="00B22151" w:rsidP="001B417A">
            <w:pPr>
              <w:jc w:val="both"/>
              <w:rPr>
                <w:b/>
                <w:bCs/>
              </w:rPr>
            </w:pPr>
            <w:r w:rsidRPr="00BF409B">
              <w:rPr>
                <w:b/>
                <w:bCs/>
              </w:rPr>
              <w:t>Общие принципы организации ввода-вывода.</w:t>
            </w:r>
          </w:p>
          <w:p w:rsidR="00B22151" w:rsidRPr="00BF409B" w:rsidRDefault="00B22151" w:rsidP="001B417A">
            <w:pPr>
              <w:jc w:val="both"/>
              <w:rPr>
                <w:b/>
                <w:bCs/>
              </w:rPr>
            </w:pPr>
            <w:r w:rsidRPr="00BF409B">
              <w:t xml:space="preserve">Организация ввода-вывода; периферийные устройства. Общие принципы организации ввода-вывода. Организация прерываний в ЭВМ. Квитирование на основе программного опроса и на основе </w:t>
            </w:r>
            <w:r w:rsidRPr="00BF409B">
              <w:lastRenderedPageBreak/>
              <w:t xml:space="preserve">прерываний. Понятие о системе прерывания программ. Организация системы прерываний в процессорах </w:t>
            </w:r>
            <w:proofErr w:type="spellStart"/>
            <w:r w:rsidRPr="00BF409B">
              <w:t>Intel</w:t>
            </w:r>
            <w:proofErr w:type="spellEnd"/>
            <w:r w:rsidRPr="00BF409B">
              <w:t>. Ввод-вывод с прямым доступом к памяти.</w:t>
            </w:r>
          </w:p>
        </w:tc>
        <w:tc>
          <w:tcPr>
            <w:tcW w:w="851" w:type="dxa"/>
          </w:tcPr>
          <w:p w:rsidR="00B22151" w:rsidRDefault="00B22151" w:rsidP="001B417A">
            <w:pPr>
              <w:jc w:val="center"/>
            </w:pPr>
            <w:r>
              <w:lastRenderedPageBreak/>
              <w:t>2</w:t>
            </w:r>
          </w:p>
        </w:tc>
        <w:tc>
          <w:tcPr>
            <w:tcW w:w="992" w:type="dxa"/>
          </w:tcPr>
          <w:p w:rsidR="00B22151" w:rsidRDefault="00B22151" w:rsidP="001B417A">
            <w:pPr>
              <w:jc w:val="center"/>
            </w:pPr>
            <w:r w:rsidRPr="00DC00CE">
              <w:t>-</w:t>
            </w:r>
          </w:p>
        </w:tc>
        <w:tc>
          <w:tcPr>
            <w:tcW w:w="709" w:type="dxa"/>
          </w:tcPr>
          <w:p w:rsidR="00B22151" w:rsidRDefault="00B22151" w:rsidP="001B417A">
            <w:pPr>
              <w:jc w:val="center"/>
            </w:pPr>
            <w:r>
              <w:t>2</w:t>
            </w:r>
          </w:p>
        </w:tc>
        <w:tc>
          <w:tcPr>
            <w:tcW w:w="708" w:type="dxa"/>
          </w:tcPr>
          <w:p w:rsidR="00B22151" w:rsidRDefault="00B22151" w:rsidP="001B417A">
            <w:pPr>
              <w:jc w:val="center"/>
            </w:pPr>
            <w:r>
              <w:t>4</w:t>
            </w:r>
          </w:p>
        </w:tc>
        <w:tc>
          <w:tcPr>
            <w:tcW w:w="993" w:type="dxa"/>
          </w:tcPr>
          <w:p w:rsidR="00B22151" w:rsidRDefault="00086C33" w:rsidP="001B417A">
            <w:pPr>
              <w:jc w:val="center"/>
            </w:pPr>
            <w:r>
              <w:t>-</w:t>
            </w:r>
          </w:p>
        </w:tc>
        <w:tc>
          <w:tcPr>
            <w:tcW w:w="709" w:type="dxa"/>
          </w:tcPr>
          <w:p w:rsidR="00B22151" w:rsidRDefault="00F45AD7" w:rsidP="001B417A">
            <w:pPr>
              <w:jc w:val="center"/>
            </w:pPr>
            <w:r>
              <w:t>10</w:t>
            </w:r>
          </w:p>
        </w:tc>
      </w:tr>
      <w:tr w:rsidR="00B22151" w:rsidRPr="008D090D" w:rsidTr="000617C4">
        <w:trPr>
          <w:trHeight w:val="142"/>
        </w:trPr>
        <w:tc>
          <w:tcPr>
            <w:tcW w:w="675" w:type="dxa"/>
          </w:tcPr>
          <w:p w:rsidR="00B22151" w:rsidRDefault="00B22151" w:rsidP="001B417A">
            <w:pPr>
              <w:jc w:val="center"/>
            </w:pPr>
            <w:r>
              <w:lastRenderedPageBreak/>
              <w:t>8</w:t>
            </w:r>
          </w:p>
        </w:tc>
        <w:tc>
          <w:tcPr>
            <w:tcW w:w="4111" w:type="dxa"/>
            <w:tcBorders>
              <w:top w:val="single" w:sz="4" w:space="0" w:color="auto"/>
              <w:left w:val="single" w:sz="4" w:space="0" w:color="auto"/>
              <w:bottom w:val="single" w:sz="4" w:space="0" w:color="auto"/>
              <w:right w:val="single" w:sz="4" w:space="0" w:color="auto"/>
            </w:tcBorders>
          </w:tcPr>
          <w:p w:rsidR="00B22151" w:rsidRPr="00BF409B" w:rsidRDefault="00B22151" w:rsidP="001B417A">
            <w:pPr>
              <w:jc w:val="both"/>
            </w:pPr>
            <w:r w:rsidRPr="00BF409B">
              <w:rPr>
                <w:b/>
                <w:bCs/>
              </w:rPr>
              <w:t>Общие вопросы организации шин ввода-вывода</w:t>
            </w:r>
            <w:r w:rsidRPr="00BF409B">
              <w:t>.</w:t>
            </w:r>
          </w:p>
          <w:p w:rsidR="00B22151" w:rsidRPr="00BF409B" w:rsidRDefault="00B22151" w:rsidP="001B417A">
            <w:pPr>
              <w:jc w:val="both"/>
            </w:pPr>
            <w:r w:rsidRPr="00BF409B">
              <w:t>Проблема арбитража в архитектурах с общей шиной. Централизованный и распределенный арбитраж. Состав линий шины, роли устройств, общие принципы работы шин. Синхронные шины. Пересылка данных за несколько тактов. Асинхронные шины, передача с полным квитированием.</w:t>
            </w:r>
          </w:p>
        </w:tc>
        <w:tc>
          <w:tcPr>
            <w:tcW w:w="851" w:type="dxa"/>
          </w:tcPr>
          <w:p w:rsidR="00B22151" w:rsidRDefault="00B22151" w:rsidP="001B417A">
            <w:pPr>
              <w:jc w:val="center"/>
            </w:pPr>
            <w:r>
              <w:t>2</w:t>
            </w:r>
          </w:p>
        </w:tc>
        <w:tc>
          <w:tcPr>
            <w:tcW w:w="992" w:type="dxa"/>
          </w:tcPr>
          <w:p w:rsidR="00B22151" w:rsidRDefault="00B22151" w:rsidP="001B417A">
            <w:pPr>
              <w:jc w:val="center"/>
            </w:pPr>
            <w:r w:rsidRPr="00DC00CE">
              <w:t>-</w:t>
            </w:r>
          </w:p>
        </w:tc>
        <w:tc>
          <w:tcPr>
            <w:tcW w:w="709" w:type="dxa"/>
          </w:tcPr>
          <w:p w:rsidR="00B22151" w:rsidRDefault="00B22151" w:rsidP="001B417A">
            <w:pPr>
              <w:jc w:val="center"/>
            </w:pPr>
            <w:r>
              <w:t>2</w:t>
            </w:r>
          </w:p>
        </w:tc>
        <w:tc>
          <w:tcPr>
            <w:tcW w:w="708" w:type="dxa"/>
          </w:tcPr>
          <w:p w:rsidR="00B22151" w:rsidRDefault="00B22151" w:rsidP="001B417A">
            <w:pPr>
              <w:jc w:val="center"/>
            </w:pPr>
            <w:r>
              <w:t>4</w:t>
            </w:r>
          </w:p>
        </w:tc>
        <w:tc>
          <w:tcPr>
            <w:tcW w:w="993" w:type="dxa"/>
          </w:tcPr>
          <w:p w:rsidR="00B22151" w:rsidRDefault="00086C33" w:rsidP="001B417A">
            <w:pPr>
              <w:jc w:val="center"/>
            </w:pPr>
            <w:r>
              <w:t>-</w:t>
            </w:r>
          </w:p>
        </w:tc>
        <w:tc>
          <w:tcPr>
            <w:tcW w:w="709" w:type="dxa"/>
          </w:tcPr>
          <w:p w:rsidR="00B22151" w:rsidRDefault="00F45AD7" w:rsidP="001B417A">
            <w:pPr>
              <w:jc w:val="center"/>
            </w:pPr>
            <w:r>
              <w:t>8</w:t>
            </w:r>
          </w:p>
        </w:tc>
      </w:tr>
      <w:tr w:rsidR="00B22151" w:rsidRPr="008D090D" w:rsidTr="000617C4">
        <w:trPr>
          <w:trHeight w:val="142"/>
        </w:trPr>
        <w:tc>
          <w:tcPr>
            <w:tcW w:w="675" w:type="dxa"/>
          </w:tcPr>
          <w:p w:rsidR="00B22151" w:rsidRDefault="00B22151" w:rsidP="001B417A">
            <w:pPr>
              <w:jc w:val="center"/>
            </w:pPr>
            <w:r>
              <w:t>9</w:t>
            </w:r>
          </w:p>
        </w:tc>
        <w:tc>
          <w:tcPr>
            <w:tcW w:w="4111" w:type="dxa"/>
            <w:tcBorders>
              <w:top w:val="single" w:sz="4" w:space="0" w:color="auto"/>
              <w:left w:val="single" w:sz="4" w:space="0" w:color="auto"/>
              <w:bottom w:val="single" w:sz="4" w:space="0" w:color="auto"/>
              <w:right w:val="single" w:sz="4" w:space="0" w:color="auto"/>
            </w:tcBorders>
          </w:tcPr>
          <w:p w:rsidR="00B22151" w:rsidRPr="00BF409B" w:rsidRDefault="00B22151" w:rsidP="001B417A">
            <w:pPr>
              <w:jc w:val="both"/>
              <w:rPr>
                <w:b/>
                <w:bCs/>
              </w:rPr>
            </w:pPr>
            <w:r w:rsidRPr="00BF409B">
              <w:rPr>
                <w:b/>
                <w:bCs/>
              </w:rPr>
              <w:t>Шина PCI.</w:t>
            </w:r>
          </w:p>
          <w:p w:rsidR="00B22151" w:rsidRPr="00BF409B" w:rsidRDefault="00B22151" w:rsidP="001B417A">
            <w:pPr>
              <w:jc w:val="both"/>
              <w:rPr>
                <w:b/>
                <w:bCs/>
              </w:rPr>
            </w:pPr>
            <w:r w:rsidRPr="00BF409B">
              <w:t xml:space="preserve">Стандартные интерфейсы ввода-вывода. Шина PCI: функциональные и конструктивные характеристики; временные диаграммы шинных циклов; состав и назначение сигналов (линий) шины; автоматическое конфигурирование устройств с помощью технологии </w:t>
            </w:r>
            <w:proofErr w:type="spellStart"/>
            <w:r w:rsidRPr="00BF409B">
              <w:t>Plug-and-Play</w:t>
            </w:r>
            <w:proofErr w:type="spellEnd"/>
            <w:r w:rsidRPr="00BF409B">
              <w:rPr>
                <w:sz w:val="22"/>
                <w:szCs w:val="22"/>
              </w:rPr>
              <w:t>.</w:t>
            </w:r>
          </w:p>
        </w:tc>
        <w:tc>
          <w:tcPr>
            <w:tcW w:w="851" w:type="dxa"/>
          </w:tcPr>
          <w:p w:rsidR="00B22151" w:rsidRDefault="00B22151" w:rsidP="001B417A">
            <w:pPr>
              <w:jc w:val="center"/>
            </w:pPr>
            <w:r>
              <w:t>2</w:t>
            </w:r>
          </w:p>
        </w:tc>
        <w:tc>
          <w:tcPr>
            <w:tcW w:w="992" w:type="dxa"/>
          </w:tcPr>
          <w:p w:rsidR="00B22151" w:rsidRDefault="00B22151" w:rsidP="001B417A">
            <w:pPr>
              <w:jc w:val="center"/>
            </w:pPr>
            <w:r w:rsidRPr="00DC00CE">
              <w:t>-</w:t>
            </w:r>
          </w:p>
        </w:tc>
        <w:tc>
          <w:tcPr>
            <w:tcW w:w="709" w:type="dxa"/>
          </w:tcPr>
          <w:p w:rsidR="00B22151" w:rsidRDefault="00B22151" w:rsidP="001B417A">
            <w:pPr>
              <w:jc w:val="center"/>
            </w:pPr>
            <w:r>
              <w:t>-</w:t>
            </w:r>
          </w:p>
        </w:tc>
        <w:tc>
          <w:tcPr>
            <w:tcW w:w="708" w:type="dxa"/>
          </w:tcPr>
          <w:p w:rsidR="00B22151" w:rsidRDefault="00B22151" w:rsidP="001B417A">
            <w:pPr>
              <w:jc w:val="center"/>
            </w:pPr>
            <w:r>
              <w:t>2</w:t>
            </w:r>
          </w:p>
        </w:tc>
        <w:tc>
          <w:tcPr>
            <w:tcW w:w="993" w:type="dxa"/>
          </w:tcPr>
          <w:p w:rsidR="00B22151" w:rsidRDefault="00B22151" w:rsidP="001B417A">
            <w:pPr>
              <w:jc w:val="center"/>
            </w:pPr>
            <w:r>
              <w:t>-</w:t>
            </w:r>
          </w:p>
        </w:tc>
        <w:tc>
          <w:tcPr>
            <w:tcW w:w="709" w:type="dxa"/>
          </w:tcPr>
          <w:p w:rsidR="00B22151" w:rsidRDefault="00F45AD7" w:rsidP="001B417A">
            <w:pPr>
              <w:jc w:val="center"/>
            </w:pPr>
            <w:r>
              <w:t>8</w:t>
            </w:r>
          </w:p>
        </w:tc>
      </w:tr>
      <w:tr w:rsidR="00B22151" w:rsidRPr="008D090D" w:rsidTr="000617C4">
        <w:trPr>
          <w:trHeight w:val="142"/>
        </w:trPr>
        <w:tc>
          <w:tcPr>
            <w:tcW w:w="675" w:type="dxa"/>
          </w:tcPr>
          <w:p w:rsidR="00B22151" w:rsidRDefault="00B22151" w:rsidP="001B417A">
            <w:pPr>
              <w:jc w:val="center"/>
            </w:pPr>
            <w:r>
              <w:t>10</w:t>
            </w:r>
          </w:p>
        </w:tc>
        <w:tc>
          <w:tcPr>
            <w:tcW w:w="4111" w:type="dxa"/>
            <w:tcBorders>
              <w:top w:val="single" w:sz="4" w:space="0" w:color="auto"/>
              <w:left w:val="single" w:sz="4" w:space="0" w:color="auto"/>
              <w:bottom w:val="single" w:sz="4" w:space="0" w:color="auto"/>
              <w:right w:val="single" w:sz="4" w:space="0" w:color="auto"/>
            </w:tcBorders>
          </w:tcPr>
          <w:p w:rsidR="00B22151" w:rsidRPr="001E4CA3" w:rsidRDefault="00B22151" w:rsidP="001B417A">
            <w:pPr>
              <w:jc w:val="both"/>
              <w:rPr>
                <w:b/>
                <w:bCs/>
              </w:rPr>
            </w:pPr>
            <w:r w:rsidRPr="001E4CA3">
              <w:rPr>
                <w:b/>
                <w:bCs/>
              </w:rPr>
              <w:t>Шина USB.</w:t>
            </w:r>
          </w:p>
          <w:p w:rsidR="00B22151" w:rsidRPr="001E4CA3" w:rsidRDefault="00B22151" w:rsidP="001B417A">
            <w:pPr>
              <w:jc w:val="both"/>
              <w:rPr>
                <w:b/>
                <w:bCs/>
              </w:rPr>
            </w:pPr>
            <w:r w:rsidRPr="001E4CA3">
              <w:t>Шина USB (</w:t>
            </w:r>
            <w:proofErr w:type="spellStart"/>
            <w:r w:rsidRPr="001E4CA3">
              <w:t>Universal</w:t>
            </w:r>
            <w:proofErr w:type="spellEnd"/>
            <w:r w:rsidRPr="001E4CA3">
              <w:t xml:space="preserve"> </w:t>
            </w:r>
            <w:proofErr w:type="spellStart"/>
            <w:r w:rsidRPr="001E4CA3">
              <w:t>Serial</w:t>
            </w:r>
            <w:proofErr w:type="spellEnd"/>
            <w:r w:rsidRPr="001E4CA3">
              <w:t xml:space="preserve"> </w:t>
            </w:r>
            <w:proofErr w:type="spellStart"/>
            <w:r w:rsidRPr="001E4CA3">
              <w:t>Bus</w:t>
            </w:r>
            <w:proofErr w:type="spellEnd"/>
            <w:r w:rsidRPr="001E4CA3">
              <w:t>): принципы организации и функционирования; топология подключения устройств; техника адресации устройств на шине; организация передачи данных.</w:t>
            </w:r>
          </w:p>
        </w:tc>
        <w:tc>
          <w:tcPr>
            <w:tcW w:w="851" w:type="dxa"/>
          </w:tcPr>
          <w:p w:rsidR="00B22151" w:rsidRDefault="00B22151" w:rsidP="001B417A">
            <w:pPr>
              <w:jc w:val="center"/>
            </w:pPr>
            <w:r>
              <w:t>2</w:t>
            </w:r>
          </w:p>
        </w:tc>
        <w:tc>
          <w:tcPr>
            <w:tcW w:w="992" w:type="dxa"/>
          </w:tcPr>
          <w:p w:rsidR="00B22151" w:rsidRDefault="00B22151" w:rsidP="001B417A">
            <w:pPr>
              <w:jc w:val="center"/>
            </w:pPr>
            <w:r w:rsidRPr="00DC00CE">
              <w:t>-</w:t>
            </w:r>
          </w:p>
        </w:tc>
        <w:tc>
          <w:tcPr>
            <w:tcW w:w="709" w:type="dxa"/>
          </w:tcPr>
          <w:p w:rsidR="00B22151" w:rsidRDefault="00B22151" w:rsidP="001B417A">
            <w:pPr>
              <w:jc w:val="center"/>
            </w:pPr>
            <w:r>
              <w:t>-</w:t>
            </w:r>
          </w:p>
        </w:tc>
        <w:tc>
          <w:tcPr>
            <w:tcW w:w="708" w:type="dxa"/>
          </w:tcPr>
          <w:p w:rsidR="00B22151" w:rsidRDefault="00B22151" w:rsidP="001B417A">
            <w:pPr>
              <w:jc w:val="center"/>
            </w:pPr>
            <w:r>
              <w:t>2</w:t>
            </w:r>
          </w:p>
        </w:tc>
        <w:tc>
          <w:tcPr>
            <w:tcW w:w="993" w:type="dxa"/>
          </w:tcPr>
          <w:p w:rsidR="00B22151" w:rsidRDefault="00B22151" w:rsidP="001B417A">
            <w:pPr>
              <w:jc w:val="center"/>
            </w:pPr>
            <w:r>
              <w:t>-</w:t>
            </w:r>
          </w:p>
        </w:tc>
        <w:tc>
          <w:tcPr>
            <w:tcW w:w="709" w:type="dxa"/>
          </w:tcPr>
          <w:p w:rsidR="00B22151" w:rsidRDefault="00F45AD7" w:rsidP="001B417A">
            <w:pPr>
              <w:jc w:val="center"/>
            </w:pPr>
            <w:r>
              <w:t>8</w:t>
            </w:r>
          </w:p>
        </w:tc>
      </w:tr>
      <w:tr w:rsidR="00B22151" w:rsidRPr="008D090D" w:rsidTr="000617C4">
        <w:trPr>
          <w:trHeight w:val="142"/>
        </w:trPr>
        <w:tc>
          <w:tcPr>
            <w:tcW w:w="675" w:type="dxa"/>
          </w:tcPr>
          <w:p w:rsidR="00B22151" w:rsidRDefault="00B22151" w:rsidP="001B417A">
            <w:pPr>
              <w:jc w:val="center"/>
            </w:pPr>
            <w:r>
              <w:t>11</w:t>
            </w:r>
          </w:p>
        </w:tc>
        <w:tc>
          <w:tcPr>
            <w:tcW w:w="4111" w:type="dxa"/>
            <w:tcBorders>
              <w:top w:val="single" w:sz="4" w:space="0" w:color="auto"/>
              <w:left w:val="single" w:sz="4" w:space="0" w:color="auto"/>
              <w:bottom w:val="single" w:sz="4" w:space="0" w:color="auto"/>
              <w:right w:val="single" w:sz="4" w:space="0" w:color="auto"/>
            </w:tcBorders>
          </w:tcPr>
          <w:p w:rsidR="00B22151" w:rsidRDefault="00B22151" w:rsidP="001B417A">
            <w:pPr>
              <w:jc w:val="both"/>
              <w:rPr>
                <w:b/>
                <w:bCs/>
              </w:rPr>
            </w:pPr>
            <w:r w:rsidRPr="001E4CA3">
              <w:rPr>
                <w:b/>
                <w:bCs/>
                <w:lang w:val="en-US"/>
              </w:rPr>
              <w:t>RAM</w:t>
            </w:r>
            <w:r w:rsidRPr="001E4CA3">
              <w:rPr>
                <w:b/>
                <w:bCs/>
              </w:rPr>
              <w:t xml:space="preserve"> и </w:t>
            </w:r>
            <w:r w:rsidRPr="001E4CA3">
              <w:rPr>
                <w:b/>
                <w:bCs/>
                <w:lang w:val="en-US"/>
              </w:rPr>
              <w:t>ROM</w:t>
            </w:r>
            <w:r w:rsidRPr="001E4CA3">
              <w:rPr>
                <w:b/>
                <w:bCs/>
              </w:rPr>
              <w:t>-память</w:t>
            </w:r>
            <w:r>
              <w:rPr>
                <w:b/>
                <w:bCs/>
              </w:rPr>
              <w:t>.</w:t>
            </w:r>
          </w:p>
          <w:p w:rsidR="00B22151" w:rsidRPr="001E4CA3" w:rsidRDefault="00B22151" w:rsidP="001B417A">
            <w:pPr>
              <w:jc w:val="both"/>
              <w:rPr>
                <w:b/>
                <w:bCs/>
              </w:rPr>
            </w:pPr>
            <w:r w:rsidRPr="001E4CA3">
              <w:t>Общие вопросы организации памяти. Адресная, стековая, ассоциативная память. Основные характеристики памяти. Типология и принципы функционирования памяти типа RAM (</w:t>
            </w:r>
            <w:proofErr w:type="spellStart"/>
            <w:r w:rsidRPr="001E4CA3">
              <w:t>Random</w:t>
            </w:r>
            <w:proofErr w:type="spellEnd"/>
            <w:r w:rsidRPr="001E4CA3">
              <w:t xml:space="preserve"> </w:t>
            </w:r>
            <w:proofErr w:type="spellStart"/>
            <w:r w:rsidRPr="001E4CA3">
              <w:t>Access</w:t>
            </w:r>
            <w:proofErr w:type="spellEnd"/>
            <w:r w:rsidRPr="001E4CA3">
              <w:t xml:space="preserve"> </w:t>
            </w:r>
            <w:proofErr w:type="spellStart"/>
            <w:r w:rsidRPr="001E4CA3">
              <w:t>Memory</w:t>
            </w:r>
            <w:proofErr w:type="spellEnd"/>
            <w:r w:rsidRPr="001E4CA3">
              <w:t>). Типология и принципы функционирования памяти типа ROM</w:t>
            </w:r>
            <w:r w:rsidRPr="00B525AF">
              <w:rPr>
                <w:sz w:val="22"/>
                <w:szCs w:val="22"/>
              </w:rPr>
              <w:t xml:space="preserve"> (</w:t>
            </w:r>
            <w:proofErr w:type="spellStart"/>
            <w:r w:rsidRPr="00B525AF">
              <w:rPr>
                <w:sz w:val="22"/>
                <w:szCs w:val="22"/>
              </w:rPr>
              <w:t>Read</w:t>
            </w:r>
            <w:proofErr w:type="spellEnd"/>
            <w:r w:rsidRPr="00B525AF">
              <w:rPr>
                <w:sz w:val="22"/>
                <w:szCs w:val="22"/>
              </w:rPr>
              <w:t xml:space="preserve"> </w:t>
            </w:r>
            <w:proofErr w:type="spellStart"/>
            <w:r w:rsidRPr="00B525AF">
              <w:rPr>
                <w:sz w:val="22"/>
                <w:szCs w:val="22"/>
              </w:rPr>
              <w:t>Only</w:t>
            </w:r>
            <w:proofErr w:type="spellEnd"/>
            <w:r w:rsidRPr="00B525AF">
              <w:rPr>
                <w:sz w:val="22"/>
                <w:szCs w:val="22"/>
              </w:rPr>
              <w:t xml:space="preserve"> </w:t>
            </w:r>
            <w:proofErr w:type="spellStart"/>
            <w:r w:rsidRPr="00B525AF">
              <w:rPr>
                <w:sz w:val="22"/>
                <w:szCs w:val="22"/>
              </w:rPr>
              <w:t>Memory</w:t>
            </w:r>
            <w:proofErr w:type="spellEnd"/>
            <w:r w:rsidRPr="00B525AF">
              <w:rPr>
                <w:sz w:val="22"/>
                <w:szCs w:val="22"/>
              </w:rPr>
              <w:t>).</w:t>
            </w:r>
          </w:p>
        </w:tc>
        <w:tc>
          <w:tcPr>
            <w:tcW w:w="851" w:type="dxa"/>
          </w:tcPr>
          <w:p w:rsidR="00B22151" w:rsidRDefault="00B22151" w:rsidP="001B417A">
            <w:pPr>
              <w:jc w:val="center"/>
            </w:pPr>
            <w:r>
              <w:t>2</w:t>
            </w:r>
          </w:p>
        </w:tc>
        <w:tc>
          <w:tcPr>
            <w:tcW w:w="992" w:type="dxa"/>
          </w:tcPr>
          <w:p w:rsidR="00B22151" w:rsidRDefault="00B22151" w:rsidP="001B417A">
            <w:pPr>
              <w:jc w:val="center"/>
            </w:pPr>
            <w:r w:rsidRPr="00DC00CE">
              <w:t>-</w:t>
            </w:r>
          </w:p>
        </w:tc>
        <w:tc>
          <w:tcPr>
            <w:tcW w:w="709" w:type="dxa"/>
          </w:tcPr>
          <w:p w:rsidR="00B22151" w:rsidRDefault="00B22151" w:rsidP="001B417A">
            <w:pPr>
              <w:jc w:val="center"/>
            </w:pPr>
            <w:r>
              <w:t>2</w:t>
            </w:r>
          </w:p>
        </w:tc>
        <w:tc>
          <w:tcPr>
            <w:tcW w:w="708" w:type="dxa"/>
          </w:tcPr>
          <w:p w:rsidR="00B22151" w:rsidRDefault="00B22151" w:rsidP="001B417A">
            <w:pPr>
              <w:jc w:val="center"/>
            </w:pPr>
            <w:r>
              <w:t>4</w:t>
            </w:r>
          </w:p>
        </w:tc>
        <w:tc>
          <w:tcPr>
            <w:tcW w:w="993" w:type="dxa"/>
          </w:tcPr>
          <w:p w:rsidR="00B22151" w:rsidRDefault="00086C33" w:rsidP="001B417A">
            <w:pPr>
              <w:jc w:val="center"/>
            </w:pPr>
            <w:r>
              <w:t>-</w:t>
            </w:r>
          </w:p>
        </w:tc>
        <w:tc>
          <w:tcPr>
            <w:tcW w:w="709" w:type="dxa"/>
          </w:tcPr>
          <w:p w:rsidR="00B22151" w:rsidRDefault="00F45AD7" w:rsidP="001B417A">
            <w:pPr>
              <w:jc w:val="center"/>
            </w:pPr>
            <w:r>
              <w:t>8</w:t>
            </w:r>
          </w:p>
        </w:tc>
      </w:tr>
      <w:tr w:rsidR="00B22151" w:rsidRPr="008D090D" w:rsidTr="000617C4">
        <w:trPr>
          <w:trHeight w:val="142"/>
        </w:trPr>
        <w:tc>
          <w:tcPr>
            <w:tcW w:w="675" w:type="dxa"/>
          </w:tcPr>
          <w:p w:rsidR="00B22151" w:rsidRDefault="00B22151" w:rsidP="001B417A">
            <w:pPr>
              <w:jc w:val="center"/>
            </w:pPr>
            <w:r>
              <w:t>12</w:t>
            </w:r>
          </w:p>
        </w:tc>
        <w:tc>
          <w:tcPr>
            <w:tcW w:w="4111" w:type="dxa"/>
            <w:tcBorders>
              <w:top w:val="single" w:sz="4" w:space="0" w:color="auto"/>
              <w:left w:val="single" w:sz="4" w:space="0" w:color="auto"/>
              <w:bottom w:val="single" w:sz="4" w:space="0" w:color="auto"/>
              <w:right w:val="single" w:sz="4" w:space="0" w:color="auto"/>
            </w:tcBorders>
          </w:tcPr>
          <w:p w:rsidR="00B22151" w:rsidRDefault="00B22151" w:rsidP="001B417A">
            <w:pPr>
              <w:jc w:val="both"/>
              <w:rPr>
                <w:b/>
                <w:bCs/>
              </w:rPr>
            </w:pPr>
            <w:r w:rsidRPr="001E4CA3">
              <w:rPr>
                <w:b/>
                <w:bCs/>
              </w:rPr>
              <w:t>Кэш-память.</w:t>
            </w:r>
          </w:p>
          <w:p w:rsidR="00B22151" w:rsidRPr="001E4CA3" w:rsidRDefault="00B22151" w:rsidP="001B417A">
            <w:pPr>
              <w:jc w:val="both"/>
              <w:rPr>
                <w:b/>
                <w:bCs/>
              </w:rPr>
            </w:pPr>
            <w:r w:rsidRPr="001E4CA3">
              <w:t>Кэш-память. Общие вопросы организации кэш-памяти. Способы реализации функции отображения: ассоциативный, прямой, множественно-ассоциативный кэш.</w:t>
            </w:r>
          </w:p>
        </w:tc>
        <w:tc>
          <w:tcPr>
            <w:tcW w:w="851" w:type="dxa"/>
          </w:tcPr>
          <w:p w:rsidR="00B22151" w:rsidRDefault="00B22151" w:rsidP="001B417A">
            <w:pPr>
              <w:jc w:val="center"/>
            </w:pPr>
            <w:r>
              <w:t>2</w:t>
            </w:r>
          </w:p>
        </w:tc>
        <w:tc>
          <w:tcPr>
            <w:tcW w:w="992" w:type="dxa"/>
          </w:tcPr>
          <w:p w:rsidR="00B22151" w:rsidRDefault="00B22151" w:rsidP="001B417A">
            <w:pPr>
              <w:jc w:val="center"/>
            </w:pPr>
            <w:r w:rsidRPr="00DC00CE">
              <w:t>-</w:t>
            </w:r>
          </w:p>
        </w:tc>
        <w:tc>
          <w:tcPr>
            <w:tcW w:w="709" w:type="dxa"/>
          </w:tcPr>
          <w:p w:rsidR="00B22151" w:rsidRDefault="00B22151" w:rsidP="001B417A">
            <w:pPr>
              <w:jc w:val="center"/>
            </w:pPr>
            <w:r>
              <w:t>2</w:t>
            </w:r>
          </w:p>
        </w:tc>
        <w:tc>
          <w:tcPr>
            <w:tcW w:w="708" w:type="dxa"/>
          </w:tcPr>
          <w:p w:rsidR="00B22151" w:rsidRDefault="00B22151" w:rsidP="001B417A">
            <w:pPr>
              <w:jc w:val="center"/>
            </w:pPr>
            <w:r>
              <w:t>4</w:t>
            </w:r>
          </w:p>
        </w:tc>
        <w:tc>
          <w:tcPr>
            <w:tcW w:w="993" w:type="dxa"/>
          </w:tcPr>
          <w:p w:rsidR="00B22151" w:rsidRDefault="00086C33" w:rsidP="001B417A">
            <w:pPr>
              <w:jc w:val="center"/>
            </w:pPr>
            <w:r>
              <w:t>-</w:t>
            </w:r>
          </w:p>
        </w:tc>
        <w:tc>
          <w:tcPr>
            <w:tcW w:w="709" w:type="dxa"/>
          </w:tcPr>
          <w:p w:rsidR="00B22151" w:rsidRDefault="00F45AD7" w:rsidP="001B417A">
            <w:pPr>
              <w:jc w:val="center"/>
            </w:pPr>
            <w:r>
              <w:t>8</w:t>
            </w:r>
          </w:p>
        </w:tc>
      </w:tr>
      <w:tr w:rsidR="00B22151" w:rsidRPr="008D090D" w:rsidTr="000617C4">
        <w:trPr>
          <w:trHeight w:val="142"/>
        </w:trPr>
        <w:tc>
          <w:tcPr>
            <w:tcW w:w="675" w:type="dxa"/>
          </w:tcPr>
          <w:p w:rsidR="00B22151" w:rsidRDefault="00B22151" w:rsidP="001B417A">
            <w:pPr>
              <w:jc w:val="center"/>
            </w:pPr>
            <w:r>
              <w:t>13</w:t>
            </w:r>
          </w:p>
        </w:tc>
        <w:tc>
          <w:tcPr>
            <w:tcW w:w="4111" w:type="dxa"/>
            <w:tcBorders>
              <w:top w:val="single" w:sz="4" w:space="0" w:color="auto"/>
              <w:left w:val="single" w:sz="4" w:space="0" w:color="auto"/>
              <w:bottom w:val="single" w:sz="4" w:space="0" w:color="auto"/>
              <w:right w:val="single" w:sz="4" w:space="0" w:color="auto"/>
            </w:tcBorders>
          </w:tcPr>
          <w:p w:rsidR="00B22151" w:rsidRDefault="00B22151" w:rsidP="001B417A">
            <w:pPr>
              <w:jc w:val="both"/>
              <w:rPr>
                <w:b/>
                <w:bCs/>
              </w:rPr>
            </w:pPr>
            <w:r w:rsidRPr="001E4CA3">
              <w:rPr>
                <w:b/>
                <w:bCs/>
              </w:rPr>
              <w:t>Периферийные устройства</w:t>
            </w:r>
            <w:r>
              <w:rPr>
                <w:b/>
                <w:bCs/>
              </w:rPr>
              <w:t>.</w:t>
            </w:r>
          </w:p>
          <w:p w:rsidR="00B22151" w:rsidRPr="001E4CA3" w:rsidRDefault="00B22151" w:rsidP="001B417A">
            <w:pPr>
              <w:jc w:val="both"/>
              <w:rPr>
                <w:b/>
                <w:bCs/>
              </w:rPr>
            </w:pPr>
            <w:r w:rsidRPr="001E4CA3">
              <w:t xml:space="preserve">Периферийные устройства: вторичная память (диски и пр.), </w:t>
            </w:r>
            <w:r w:rsidRPr="001E4CA3">
              <w:lastRenderedPageBreak/>
              <w:t>устройства ввода-вывода, коммуникационные устройства. Жесткие магнитные диски. Массивы жестких дисков. Оптические диски.</w:t>
            </w:r>
          </w:p>
        </w:tc>
        <w:tc>
          <w:tcPr>
            <w:tcW w:w="851" w:type="dxa"/>
          </w:tcPr>
          <w:p w:rsidR="00B22151" w:rsidRDefault="00B22151" w:rsidP="001B417A">
            <w:pPr>
              <w:jc w:val="center"/>
            </w:pPr>
            <w:r>
              <w:lastRenderedPageBreak/>
              <w:t>2</w:t>
            </w:r>
          </w:p>
        </w:tc>
        <w:tc>
          <w:tcPr>
            <w:tcW w:w="992" w:type="dxa"/>
          </w:tcPr>
          <w:p w:rsidR="00B22151" w:rsidRDefault="00B22151" w:rsidP="001B417A">
            <w:pPr>
              <w:jc w:val="center"/>
            </w:pPr>
            <w:r w:rsidRPr="00DC00CE">
              <w:t>-</w:t>
            </w:r>
          </w:p>
        </w:tc>
        <w:tc>
          <w:tcPr>
            <w:tcW w:w="709" w:type="dxa"/>
          </w:tcPr>
          <w:p w:rsidR="00B22151" w:rsidRDefault="00B22151" w:rsidP="001B417A">
            <w:pPr>
              <w:jc w:val="center"/>
            </w:pPr>
            <w:r>
              <w:t>2</w:t>
            </w:r>
          </w:p>
        </w:tc>
        <w:tc>
          <w:tcPr>
            <w:tcW w:w="708" w:type="dxa"/>
          </w:tcPr>
          <w:p w:rsidR="00B22151" w:rsidRDefault="00B22151" w:rsidP="001B417A">
            <w:pPr>
              <w:jc w:val="center"/>
            </w:pPr>
            <w:r>
              <w:t>4</w:t>
            </w:r>
          </w:p>
        </w:tc>
        <w:tc>
          <w:tcPr>
            <w:tcW w:w="993" w:type="dxa"/>
          </w:tcPr>
          <w:p w:rsidR="00B22151" w:rsidRDefault="00086C33" w:rsidP="001B417A">
            <w:pPr>
              <w:jc w:val="center"/>
            </w:pPr>
            <w:r>
              <w:t>-</w:t>
            </w:r>
          </w:p>
        </w:tc>
        <w:tc>
          <w:tcPr>
            <w:tcW w:w="709" w:type="dxa"/>
          </w:tcPr>
          <w:p w:rsidR="00B22151" w:rsidRDefault="00F45AD7" w:rsidP="001B417A">
            <w:pPr>
              <w:jc w:val="center"/>
            </w:pPr>
            <w:r>
              <w:t>8</w:t>
            </w:r>
          </w:p>
        </w:tc>
      </w:tr>
      <w:tr w:rsidR="00B22151" w:rsidRPr="008D090D" w:rsidTr="000617C4">
        <w:trPr>
          <w:trHeight w:val="142"/>
        </w:trPr>
        <w:tc>
          <w:tcPr>
            <w:tcW w:w="675" w:type="dxa"/>
          </w:tcPr>
          <w:p w:rsidR="00B22151" w:rsidRDefault="00B22151" w:rsidP="001B417A">
            <w:pPr>
              <w:jc w:val="center"/>
            </w:pPr>
            <w:r>
              <w:lastRenderedPageBreak/>
              <w:t>14</w:t>
            </w:r>
          </w:p>
        </w:tc>
        <w:tc>
          <w:tcPr>
            <w:tcW w:w="4111" w:type="dxa"/>
            <w:tcBorders>
              <w:top w:val="single" w:sz="4" w:space="0" w:color="auto"/>
              <w:left w:val="single" w:sz="4" w:space="0" w:color="auto"/>
              <w:bottom w:val="single" w:sz="4" w:space="0" w:color="auto"/>
              <w:right w:val="single" w:sz="4" w:space="0" w:color="auto"/>
            </w:tcBorders>
          </w:tcPr>
          <w:p w:rsidR="00B22151" w:rsidRDefault="00B22151" w:rsidP="001B417A">
            <w:pPr>
              <w:jc w:val="both"/>
              <w:rPr>
                <w:b/>
                <w:bCs/>
              </w:rPr>
            </w:pPr>
            <w:r w:rsidRPr="001E4CA3">
              <w:rPr>
                <w:b/>
                <w:bCs/>
              </w:rPr>
              <w:t>Архитектуры высокопроизводительных вычислительных систем</w:t>
            </w:r>
            <w:r>
              <w:rPr>
                <w:b/>
                <w:bCs/>
              </w:rPr>
              <w:t>.</w:t>
            </w:r>
          </w:p>
          <w:p w:rsidR="00B22151" w:rsidRDefault="00B22151" w:rsidP="001B417A">
            <w:pPr>
              <w:jc w:val="both"/>
              <w:rPr>
                <w:sz w:val="22"/>
                <w:szCs w:val="22"/>
                <w:lang w:val="en-US"/>
              </w:rPr>
            </w:pPr>
            <w:r w:rsidRPr="001E4CA3">
              <w:rPr>
                <w:i/>
              </w:rPr>
              <w:t xml:space="preserve">Понятие о многомашинных и многопроцессорных вычислительных системах (ВС). </w:t>
            </w:r>
            <w:r w:rsidRPr="001E4CA3">
              <w:t xml:space="preserve">Архитектуры высокопроизводительных вычислительных систем. Архитектуры SISD, SIMD, MISD, MIMD, UMA, NUMA, системы с распределенной памятью. Коммуникационные сети высокопроизводительных вычислительных систем. Вычислительные системы типа MIMD. Системы с общей и распределенной памятью. SMP-системы. Кластерные системы. </w:t>
            </w:r>
            <w:r w:rsidRPr="001E4CA3">
              <w:rPr>
                <w:i/>
              </w:rPr>
              <w:t>Параллельные системы</w:t>
            </w:r>
            <w:r w:rsidRPr="001E4CA3">
              <w:t>. Системы с массовым параллелизмом</w:t>
            </w:r>
            <w:r w:rsidRPr="00B525AF">
              <w:rPr>
                <w:sz w:val="22"/>
                <w:szCs w:val="22"/>
              </w:rPr>
              <w:t>.</w:t>
            </w:r>
          </w:p>
          <w:p w:rsidR="00B22151" w:rsidRPr="00F063DC" w:rsidRDefault="00F063DC" w:rsidP="001B417A">
            <w:pPr>
              <w:jc w:val="both"/>
              <w:rPr>
                <w:lang w:val="en-US"/>
              </w:rPr>
            </w:pPr>
            <w:r w:rsidRPr="00F063DC">
              <w:t>Архитектура сетей хранения данных (</w:t>
            </w:r>
            <w:r w:rsidRPr="00F063DC">
              <w:rPr>
                <w:lang w:val="en-US"/>
              </w:rPr>
              <w:t>SAN</w:t>
            </w:r>
            <w:r w:rsidRPr="00F063DC">
              <w:t>)</w:t>
            </w:r>
            <w:r w:rsidRPr="00F063DC">
              <w:rPr>
                <w:lang w:val="en-US"/>
              </w:rPr>
              <w:t>.</w:t>
            </w:r>
          </w:p>
        </w:tc>
        <w:tc>
          <w:tcPr>
            <w:tcW w:w="851" w:type="dxa"/>
          </w:tcPr>
          <w:p w:rsidR="00B22151" w:rsidRDefault="00B22151" w:rsidP="001B417A">
            <w:pPr>
              <w:jc w:val="center"/>
            </w:pPr>
            <w:r>
              <w:t>2</w:t>
            </w:r>
          </w:p>
        </w:tc>
        <w:tc>
          <w:tcPr>
            <w:tcW w:w="992" w:type="dxa"/>
          </w:tcPr>
          <w:p w:rsidR="00B22151" w:rsidRDefault="00B22151" w:rsidP="001B417A">
            <w:pPr>
              <w:jc w:val="center"/>
            </w:pPr>
            <w:r w:rsidRPr="00DC00CE">
              <w:t>-</w:t>
            </w:r>
          </w:p>
        </w:tc>
        <w:tc>
          <w:tcPr>
            <w:tcW w:w="709" w:type="dxa"/>
          </w:tcPr>
          <w:p w:rsidR="00B22151" w:rsidRDefault="00B22151" w:rsidP="001B417A">
            <w:pPr>
              <w:jc w:val="center"/>
            </w:pPr>
            <w:r>
              <w:t>4</w:t>
            </w:r>
          </w:p>
        </w:tc>
        <w:tc>
          <w:tcPr>
            <w:tcW w:w="708" w:type="dxa"/>
          </w:tcPr>
          <w:p w:rsidR="00B22151" w:rsidRDefault="00B22151" w:rsidP="001B417A">
            <w:pPr>
              <w:jc w:val="center"/>
            </w:pPr>
            <w:r>
              <w:t>6</w:t>
            </w:r>
          </w:p>
        </w:tc>
        <w:tc>
          <w:tcPr>
            <w:tcW w:w="993" w:type="dxa"/>
          </w:tcPr>
          <w:p w:rsidR="00B22151" w:rsidRDefault="00B22151" w:rsidP="001B417A">
            <w:pPr>
              <w:jc w:val="center"/>
            </w:pPr>
            <w:r>
              <w:t>4</w:t>
            </w:r>
          </w:p>
        </w:tc>
        <w:tc>
          <w:tcPr>
            <w:tcW w:w="709" w:type="dxa"/>
          </w:tcPr>
          <w:p w:rsidR="00B22151" w:rsidRDefault="00F45AD7" w:rsidP="001B417A">
            <w:pPr>
              <w:jc w:val="center"/>
            </w:pPr>
            <w:r>
              <w:t>8</w:t>
            </w:r>
          </w:p>
        </w:tc>
      </w:tr>
      <w:tr w:rsidR="00B22151" w:rsidRPr="008D090D" w:rsidTr="000617C4">
        <w:trPr>
          <w:trHeight w:val="142"/>
        </w:trPr>
        <w:tc>
          <w:tcPr>
            <w:tcW w:w="675" w:type="dxa"/>
          </w:tcPr>
          <w:p w:rsidR="00B22151" w:rsidRDefault="00B22151" w:rsidP="001B417A">
            <w:pPr>
              <w:jc w:val="center"/>
            </w:pPr>
            <w:r>
              <w:t>15</w:t>
            </w:r>
          </w:p>
        </w:tc>
        <w:tc>
          <w:tcPr>
            <w:tcW w:w="4111" w:type="dxa"/>
            <w:tcBorders>
              <w:top w:val="single" w:sz="4" w:space="0" w:color="auto"/>
              <w:left w:val="single" w:sz="4" w:space="0" w:color="auto"/>
              <w:bottom w:val="single" w:sz="4" w:space="0" w:color="auto"/>
              <w:right w:val="single" w:sz="4" w:space="0" w:color="auto"/>
            </w:tcBorders>
          </w:tcPr>
          <w:p w:rsidR="00B22151" w:rsidRDefault="00B22151" w:rsidP="001B417A">
            <w:pPr>
              <w:jc w:val="both"/>
              <w:rPr>
                <w:b/>
                <w:bCs/>
              </w:rPr>
            </w:pPr>
            <w:r w:rsidRPr="00BF409B">
              <w:rPr>
                <w:b/>
                <w:bCs/>
              </w:rPr>
              <w:t>Вычислительные системы SIMD</w:t>
            </w:r>
          </w:p>
          <w:p w:rsidR="00B22151" w:rsidRPr="00BF409B" w:rsidRDefault="00B22151" w:rsidP="001B417A">
            <w:pPr>
              <w:jc w:val="both"/>
              <w:rPr>
                <w:b/>
                <w:bCs/>
              </w:rPr>
            </w:pPr>
            <w:r w:rsidRPr="00BF409B">
              <w:t>Вычислительные системы SIMD. Векторные вычислительные системы. Матричные вычислительные системы. Ассоциативные вычислительные системы. Вычислительные системы с систолической структурой. Конвейерные и потоковые вычислительные сети; сети ЭВМ, информационно-вычислительные системы и сети.</w:t>
            </w:r>
          </w:p>
        </w:tc>
        <w:tc>
          <w:tcPr>
            <w:tcW w:w="851" w:type="dxa"/>
          </w:tcPr>
          <w:p w:rsidR="00B22151" w:rsidRDefault="00B22151" w:rsidP="001B417A">
            <w:pPr>
              <w:jc w:val="center"/>
            </w:pPr>
            <w:r>
              <w:t>2</w:t>
            </w:r>
          </w:p>
        </w:tc>
        <w:tc>
          <w:tcPr>
            <w:tcW w:w="992" w:type="dxa"/>
          </w:tcPr>
          <w:p w:rsidR="00B22151" w:rsidRDefault="00B22151" w:rsidP="001B417A">
            <w:pPr>
              <w:jc w:val="center"/>
            </w:pPr>
            <w:r w:rsidRPr="00DC00CE">
              <w:t>-</w:t>
            </w:r>
          </w:p>
        </w:tc>
        <w:tc>
          <w:tcPr>
            <w:tcW w:w="709" w:type="dxa"/>
          </w:tcPr>
          <w:p w:rsidR="00B22151" w:rsidRDefault="00B22151" w:rsidP="001B417A">
            <w:pPr>
              <w:jc w:val="center"/>
            </w:pPr>
            <w:r>
              <w:t>4</w:t>
            </w:r>
          </w:p>
        </w:tc>
        <w:tc>
          <w:tcPr>
            <w:tcW w:w="708" w:type="dxa"/>
          </w:tcPr>
          <w:p w:rsidR="00B22151" w:rsidRDefault="00B22151" w:rsidP="001B417A">
            <w:pPr>
              <w:jc w:val="center"/>
            </w:pPr>
            <w:r>
              <w:t>6</w:t>
            </w:r>
          </w:p>
        </w:tc>
        <w:tc>
          <w:tcPr>
            <w:tcW w:w="993" w:type="dxa"/>
          </w:tcPr>
          <w:p w:rsidR="00B22151" w:rsidRDefault="00B22151" w:rsidP="001B417A">
            <w:pPr>
              <w:jc w:val="center"/>
            </w:pPr>
            <w:r>
              <w:t>4</w:t>
            </w:r>
          </w:p>
        </w:tc>
        <w:tc>
          <w:tcPr>
            <w:tcW w:w="709" w:type="dxa"/>
          </w:tcPr>
          <w:p w:rsidR="00B22151" w:rsidRDefault="00F45AD7" w:rsidP="001B417A">
            <w:pPr>
              <w:jc w:val="center"/>
            </w:pPr>
            <w:r>
              <w:t>8</w:t>
            </w:r>
          </w:p>
        </w:tc>
      </w:tr>
      <w:tr w:rsidR="00B22151" w:rsidRPr="008D090D" w:rsidTr="000617C4">
        <w:trPr>
          <w:trHeight w:val="142"/>
        </w:trPr>
        <w:tc>
          <w:tcPr>
            <w:tcW w:w="675" w:type="dxa"/>
          </w:tcPr>
          <w:p w:rsidR="00B22151" w:rsidRDefault="00B22151" w:rsidP="001B417A">
            <w:pPr>
              <w:jc w:val="center"/>
            </w:pPr>
            <w:r>
              <w:t>16</w:t>
            </w:r>
          </w:p>
        </w:tc>
        <w:tc>
          <w:tcPr>
            <w:tcW w:w="4111" w:type="dxa"/>
            <w:tcBorders>
              <w:top w:val="single" w:sz="4" w:space="0" w:color="auto"/>
              <w:left w:val="single" w:sz="4" w:space="0" w:color="auto"/>
              <w:bottom w:val="single" w:sz="4" w:space="0" w:color="auto"/>
              <w:right w:val="single" w:sz="4" w:space="0" w:color="auto"/>
            </w:tcBorders>
          </w:tcPr>
          <w:p w:rsidR="00B22151" w:rsidRDefault="00B22151" w:rsidP="001B417A">
            <w:pPr>
              <w:jc w:val="both"/>
              <w:rPr>
                <w:b/>
                <w:bCs/>
              </w:rPr>
            </w:pPr>
            <w:r w:rsidRPr="00BF409B">
              <w:rPr>
                <w:b/>
                <w:bCs/>
              </w:rPr>
              <w:t>Вычислительные системы со словами сверхбольшой длины и с явным параллелизмом.</w:t>
            </w:r>
          </w:p>
          <w:p w:rsidR="00B22151" w:rsidRPr="00BF409B" w:rsidRDefault="00B22151" w:rsidP="001B417A">
            <w:pPr>
              <w:jc w:val="both"/>
              <w:rPr>
                <w:b/>
                <w:bCs/>
              </w:rPr>
            </w:pPr>
            <w:r w:rsidRPr="00BF409B">
              <w:t xml:space="preserve">Вычислительные системы с командами сверхбольшой длины (VLIW – </w:t>
            </w:r>
            <w:proofErr w:type="spellStart"/>
            <w:r w:rsidRPr="00BF409B">
              <w:t>Very</w:t>
            </w:r>
            <w:proofErr w:type="spellEnd"/>
            <w:r w:rsidRPr="00BF409B">
              <w:t xml:space="preserve"> </w:t>
            </w:r>
            <w:proofErr w:type="spellStart"/>
            <w:r w:rsidRPr="00BF409B">
              <w:t>Long</w:t>
            </w:r>
            <w:proofErr w:type="spellEnd"/>
            <w:r w:rsidRPr="00BF409B">
              <w:t xml:space="preserve"> </w:t>
            </w:r>
            <w:proofErr w:type="spellStart"/>
            <w:r w:rsidRPr="00BF409B">
              <w:t>Instruction</w:t>
            </w:r>
            <w:proofErr w:type="spellEnd"/>
            <w:r w:rsidRPr="00BF409B">
              <w:t xml:space="preserve"> </w:t>
            </w:r>
            <w:proofErr w:type="spellStart"/>
            <w:r w:rsidRPr="00BF409B">
              <w:t>Word</w:t>
            </w:r>
            <w:proofErr w:type="spellEnd"/>
            <w:r w:rsidRPr="00BF409B">
              <w:t xml:space="preserve">). Вычислительные системы с явным параллелизмом команд (EPIC – </w:t>
            </w:r>
            <w:proofErr w:type="spellStart"/>
            <w:r w:rsidRPr="00BF409B">
              <w:t>Explicitly</w:t>
            </w:r>
            <w:proofErr w:type="spellEnd"/>
            <w:r w:rsidRPr="00BF409B">
              <w:t xml:space="preserve"> </w:t>
            </w:r>
            <w:proofErr w:type="spellStart"/>
            <w:r w:rsidRPr="00BF409B">
              <w:t>Parallel</w:t>
            </w:r>
            <w:proofErr w:type="spellEnd"/>
            <w:r w:rsidRPr="00BF409B">
              <w:t xml:space="preserve"> </w:t>
            </w:r>
            <w:proofErr w:type="spellStart"/>
            <w:r w:rsidRPr="00BF409B">
              <w:t>Instruction</w:t>
            </w:r>
            <w:proofErr w:type="spellEnd"/>
            <w:r w:rsidRPr="00BF409B">
              <w:t xml:space="preserve"> </w:t>
            </w:r>
            <w:proofErr w:type="spellStart"/>
            <w:r w:rsidRPr="00BF409B">
              <w:t>Computing</w:t>
            </w:r>
            <w:proofErr w:type="spellEnd"/>
            <w:r w:rsidRPr="00BF409B">
              <w:t>).</w:t>
            </w:r>
          </w:p>
        </w:tc>
        <w:tc>
          <w:tcPr>
            <w:tcW w:w="851" w:type="dxa"/>
          </w:tcPr>
          <w:p w:rsidR="00B22151" w:rsidRDefault="00B22151" w:rsidP="001B417A">
            <w:pPr>
              <w:jc w:val="center"/>
            </w:pPr>
            <w:r>
              <w:t>2</w:t>
            </w:r>
          </w:p>
        </w:tc>
        <w:tc>
          <w:tcPr>
            <w:tcW w:w="992" w:type="dxa"/>
          </w:tcPr>
          <w:p w:rsidR="00B22151" w:rsidRDefault="00B22151" w:rsidP="001B417A">
            <w:pPr>
              <w:jc w:val="center"/>
            </w:pPr>
            <w:r w:rsidRPr="00DC00CE">
              <w:t>-</w:t>
            </w:r>
          </w:p>
        </w:tc>
        <w:tc>
          <w:tcPr>
            <w:tcW w:w="709" w:type="dxa"/>
          </w:tcPr>
          <w:p w:rsidR="00B22151" w:rsidRDefault="00B22151" w:rsidP="001B417A">
            <w:pPr>
              <w:jc w:val="center"/>
            </w:pPr>
            <w:r>
              <w:t>4</w:t>
            </w:r>
          </w:p>
        </w:tc>
        <w:tc>
          <w:tcPr>
            <w:tcW w:w="708" w:type="dxa"/>
          </w:tcPr>
          <w:p w:rsidR="00B22151" w:rsidRDefault="00B22151" w:rsidP="001B417A">
            <w:pPr>
              <w:jc w:val="center"/>
            </w:pPr>
            <w:r>
              <w:t>6</w:t>
            </w:r>
          </w:p>
        </w:tc>
        <w:tc>
          <w:tcPr>
            <w:tcW w:w="993" w:type="dxa"/>
          </w:tcPr>
          <w:p w:rsidR="00B22151" w:rsidRDefault="00B22151" w:rsidP="001B417A">
            <w:pPr>
              <w:jc w:val="center"/>
            </w:pPr>
            <w:r>
              <w:t>4</w:t>
            </w:r>
          </w:p>
        </w:tc>
        <w:tc>
          <w:tcPr>
            <w:tcW w:w="709" w:type="dxa"/>
          </w:tcPr>
          <w:p w:rsidR="00B22151" w:rsidRDefault="00F45AD7" w:rsidP="001B417A">
            <w:pPr>
              <w:jc w:val="center"/>
            </w:pPr>
            <w:r>
              <w:t>8</w:t>
            </w:r>
          </w:p>
        </w:tc>
      </w:tr>
      <w:tr w:rsidR="00B22151" w:rsidRPr="008D090D" w:rsidTr="000617C4">
        <w:trPr>
          <w:trHeight w:val="142"/>
        </w:trPr>
        <w:tc>
          <w:tcPr>
            <w:tcW w:w="675" w:type="dxa"/>
          </w:tcPr>
          <w:p w:rsidR="00B22151" w:rsidRDefault="00B22151" w:rsidP="001B417A">
            <w:pPr>
              <w:jc w:val="center"/>
            </w:pPr>
            <w:r>
              <w:t>17</w:t>
            </w:r>
          </w:p>
        </w:tc>
        <w:tc>
          <w:tcPr>
            <w:tcW w:w="4111" w:type="dxa"/>
            <w:tcBorders>
              <w:top w:val="single" w:sz="4" w:space="0" w:color="auto"/>
              <w:left w:val="single" w:sz="4" w:space="0" w:color="auto"/>
              <w:bottom w:val="single" w:sz="4" w:space="0" w:color="auto"/>
              <w:right w:val="single" w:sz="4" w:space="0" w:color="auto"/>
            </w:tcBorders>
          </w:tcPr>
          <w:p w:rsidR="00B22151" w:rsidRDefault="00B22151" w:rsidP="001B417A">
            <w:pPr>
              <w:jc w:val="both"/>
              <w:rPr>
                <w:b/>
                <w:bCs/>
              </w:rPr>
            </w:pPr>
            <w:r w:rsidRPr="00BF409B">
              <w:rPr>
                <w:b/>
                <w:bCs/>
              </w:rPr>
              <w:t xml:space="preserve">Пример архитектуры процессора - </w:t>
            </w:r>
            <w:proofErr w:type="spellStart"/>
            <w:r w:rsidRPr="00BF409B">
              <w:rPr>
                <w:b/>
                <w:bCs/>
              </w:rPr>
              <w:t>Intel</w:t>
            </w:r>
            <w:proofErr w:type="spellEnd"/>
            <w:r w:rsidRPr="00BF409B">
              <w:rPr>
                <w:b/>
                <w:bCs/>
              </w:rPr>
              <w:t>.</w:t>
            </w:r>
          </w:p>
          <w:p w:rsidR="00B22151" w:rsidRPr="00960525" w:rsidRDefault="00B22151" w:rsidP="001B417A">
            <w:pPr>
              <w:jc w:val="both"/>
              <w:rPr>
                <w:b/>
                <w:bCs/>
                <w:lang w:val="en-US"/>
              </w:rPr>
            </w:pPr>
            <w:r w:rsidRPr="00BF409B">
              <w:t xml:space="preserve">Структура процессоров </w:t>
            </w:r>
            <w:proofErr w:type="spellStart"/>
            <w:r w:rsidRPr="00BF409B">
              <w:t>Intel</w:t>
            </w:r>
            <w:proofErr w:type="spellEnd"/>
            <w:r w:rsidRPr="00BF409B">
              <w:t xml:space="preserve">. Программная модель процессоров </w:t>
            </w:r>
            <w:proofErr w:type="spellStart"/>
            <w:r w:rsidRPr="00BF409B">
              <w:lastRenderedPageBreak/>
              <w:t>Intel</w:t>
            </w:r>
            <w:proofErr w:type="spellEnd"/>
            <w:r w:rsidRPr="00BF409B">
              <w:t xml:space="preserve">. Состав регистров. Эволюция процессоров </w:t>
            </w:r>
            <w:proofErr w:type="spellStart"/>
            <w:r w:rsidRPr="00BF409B">
              <w:t>Intel</w:t>
            </w:r>
            <w:proofErr w:type="spellEnd"/>
            <w:r>
              <w:rPr>
                <w:b/>
                <w:bCs/>
                <w:lang w:val="en-US"/>
              </w:rPr>
              <w:t xml:space="preserve">. </w:t>
            </w:r>
            <w:r w:rsidRPr="00960525">
              <w:t>Язык ассемблера для МП IA - 32</w:t>
            </w:r>
            <w:r>
              <w:rPr>
                <w:b/>
                <w:bCs/>
              </w:rPr>
              <w:t xml:space="preserve"> </w:t>
            </w:r>
          </w:p>
        </w:tc>
        <w:tc>
          <w:tcPr>
            <w:tcW w:w="851" w:type="dxa"/>
          </w:tcPr>
          <w:p w:rsidR="00B22151" w:rsidRDefault="00B22151" w:rsidP="001B417A">
            <w:pPr>
              <w:jc w:val="center"/>
            </w:pPr>
            <w:r>
              <w:lastRenderedPageBreak/>
              <w:t>-</w:t>
            </w:r>
          </w:p>
        </w:tc>
        <w:tc>
          <w:tcPr>
            <w:tcW w:w="992" w:type="dxa"/>
          </w:tcPr>
          <w:p w:rsidR="00B22151" w:rsidRDefault="00B22151" w:rsidP="001B417A">
            <w:pPr>
              <w:jc w:val="center"/>
            </w:pPr>
            <w:r w:rsidRPr="00DC00CE">
              <w:t>-</w:t>
            </w:r>
          </w:p>
        </w:tc>
        <w:tc>
          <w:tcPr>
            <w:tcW w:w="709" w:type="dxa"/>
          </w:tcPr>
          <w:p w:rsidR="00B22151" w:rsidRDefault="00B22151" w:rsidP="001B417A">
            <w:pPr>
              <w:jc w:val="center"/>
            </w:pPr>
            <w:r>
              <w:t>6</w:t>
            </w:r>
          </w:p>
        </w:tc>
        <w:tc>
          <w:tcPr>
            <w:tcW w:w="708" w:type="dxa"/>
          </w:tcPr>
          <w:p w:rsidR="00B22151" w:rsidRDefault="00B22151" w:rsidP="001B417A">
            <w:pPr>
              <w:jc w:val="center"/>
            </w:pPr>
            <w:r>
              <w:t>6</w:t>
            </w:r>
          </w:p>
        </w:tc>
        <w:tc>
          <w:tcPr>
            <w:tcW w:w="993" w:type="dxa"/>
          </w:tcPr>
          <w:p w:rsidR="00B22151" w:rsidRDefault="00B22151" w:rsidP="001B417A">
            <w:pPr>
              <w:jc w:val="center"/>
            </w:pPr>
            <w:r>
              <w:t>4</w:t>
            </w:r>
          </w:p>
        </w:tc>
        <w:tc>
          <w:tcPr>
            <w:tcW w:w="709" w:type="dxa"/>
          </w:tcPr>
          <w:p w:rsidR="00B22151" w:rsidRDefault="00C240B1" w:rsidP="00F45AD7">
            <w:pPr>
              <w:jc w:val="center"/>
            </w:pPr>
            <w:r>
              <w:t>2</w:t>
            </w:r>
            <w:r w:rsidR="00F45AD7">
              <w:t>2</w:t>
            </w:r>
          </w:p>
        </w:tc>
      </w:tr>
      <w:tr w:rsidR="00B22151" w:rsidRPr="008D090D" w:rsidTr="000617C4">
        <w:trPr>
          <w:trHeight w:val="142"/>
        </w:trPr>
        <w:tc>
          <w:tcPr>
            <w:tcW w:w="675" w:type="dxa"/>
          </w:tcPr>
          <w:p w:rsidR="00B22151" w:rsidRDefault="00B22151" w:rsidP="001B417A">
            <w:pPr>
              <w:jc w:val="center"/>
            </w:pPr>
          </w:p>
        </w:tc>
        <w:tc>
          <w:tcPr>
            <w:tcW w:w="4111" w:type="dxa"/>
            <w:tcBorders>
              <w:top w:val="single" w:sz="4" w:space="0" w:color="auto"/>
              <w:left w:val="single" w:sz="4" w:space="0" w:color="auto"/>
              <w:bottom w:val="single" w:sz="4" w:space="0" w:color="auto"/>
              <w:right w:val="single" w:sz="4" w:space="0" w:color="auto"/>
            </w:tcBorders>
          </w:tcPr>
          <w:p w:rsidR="00B22151" w:rsidRDefault="00B22151" w:rsidP="001B417A">
            <w:pPr>
              <w:jc w:val="both"/>
              <w:rPr>
                <w:i/>
              </w:rPr>
            </w:pPr>
            <w:r w:rsidRPr="00511FD1">
              <w:t>Итого:</w:t>
            </w:r>
          </w:p>
        </w:tc>
        <w:tc>
          <w:tcPr>
            <w:tcW w:w="851" w:type="dxa"/>
          </w:tcPr>
          <w:p w:rsidR="00B22151" w:rsidRPr="00B22151" w:rsidRDefault="00B22151" w:rsidP="001B417A">
            <w:pPr>
              <w:jc w:val="center"/>
              <w:rPr>
                <w:b/>
              </w:rPr>
            </w:pPr>
            <w:r w:rsidRPr="00B22151">
              <w:rPr>
                <w:b/>
              </w:rPr>
              <w:t>30</w:t>
            </w:r>
          </w:p>
        </w:tc>
        <w:tc>
          <w:tcPr>
            <w:tcW w:w="992" w:type="dxa"/>
          </w:tcPr>
          <w:p w:rsidR="00B22151" w:rsidRDefault="00B22151" w:rsidP="001B417A">
            <w:pPr>
              <w:jc w:val="center"/>
            </w:pPr>
            <w:r w:rsidRPr="00DC00CE">
              <w:t>-</w:t>
            </w:r>
          </w:p>
        </w:tc>
        <w:tc>
          <w:tcPr>
            <w:tcW w:w="709" w:type="dxa"/>
          </w:tcPr>
          <w:p w:rsidR="00B22151" w:rsidRPr="00CB78E7" w:rsidRDefault="00B22151" w:rsidP="001B417A">
            <w:pPr>
              <w:jc w:val="center"/>
              <w:rPr>
                <w:b/>
              </w:rPr>
            </w:pPr>
            <w:r>
              <w:rPr>
                <w:b/>
              </w:rPr>
              <w:t>34</w:t>
            </w:r>
          </w:p>
        </w:tc>
        <w:tc>
          <w:tcPr>
            <w:tcW w:w="708" w:type="dxa"/>
          </w:tcPr>
          <w:p w:rsidR="00B22151" w:rsidRPr="00CB78E7" w:rsidRDefault="00B22151" w:rsidP="001B417A">
            <w:pPr>
              <w:jc w:val="center"/>
              <w:rPr>
                <w:b/>
              </w:rPr>
            </w:pPr>
            <w:r>
              <w:rPr>
                <w:b/>
              </w:rPr>
              <w:t>64</w:t>
            </w:r>
          </w:p>
        </w:tc>
        <w:tc>
          <w:tcPr>
            <w:tcW w:w="993" w:type="dxa"/>
          </w:tcPr>
          <w:p w:rsidR="00B22151" w:rsidRPr="002E566C" w:rsidRDefault="00086C33" w:rsidP="001B417A">
            <w:pPr>
              <w:jc w:val="center"/>
              <w:rPr>
                <w:b/>
                <w:color w:val="000000"/>
              </w:rPr>
            </w:pPr>
            <w:r>
              <w:rPr>
                <w:b/>
                <w:color w:val="000000"/>
              </w:rPr>
              <w:t>17</w:t>
            </w:r>
          </w:p>
        </w:tc>
        <w:tc>
          <w:tcPr>
            <w:tcW w:w="709" w:type="dxa"/>
          </w:tcPr>
          <w:p w:rsidR="00B22151" w:rsidRPr="00CB78E7" w:rsidRDefault="00B036A9" w:rsidP="00F45AD7">
            <w:pPr>
              <w:jc w:val="center"/>
              <w:rPr>
                <w:b/>
              </w:rPr>
            </w:pPr>
            <w:r>
              <w:rPr>
                <w:b/>
              </w:rPr>
              <w:t>1</w:t>
            </w:r>
            <w:r w:rsidR="00F45AD7">
              <w:rPr>
                <w:b/>
              </w:rPr>
              <w:t>52</w:t>
            </w:r>
          </w:p>
        </w:tc>
      </w:tr>
      <w:tr w:rsidR="00BF4ADA" w:rsidRPr="008D090D" w:rsidTr="000617C4">
        <w:trPr>
          <w:trHeight w:val="266"/>
        </w:trPr>
        <w:tc>
          <w:tcPr>
            <w:tcW w:w="675" w:type="dxa"/>
          </w:tcPr>
          <w:p w:rsidR="00BF4ADA" w:rsidRPr="005A2FF3" w:rsidRDefault="00BF4ADA" w:rsidP="001B417A"/>
        </w:tc>
        <w:tc>
          <w:tcPr>
            <w:tcW w:w="4111" w:type="dxa"/>
          </w:tcPr>
          <w:p w:rsidR="00BF4ADA" w:rsidRPr="00D15546" w:rsidRDefault="001C3AFB" w:rsidP="001B417A">
            <w:pPr>
              <w:jc w:val="right"/>
              <w:rPr>
                <w:b/>
              </w:rPr>
            </w:pPr>
            <w:r>
              <w:rPr>
                <w:b/>
              </w:rPr>
              <w:t>Экзамен</w:t>
            </w:r>
          </w:p>
        </w:tc>
        <w:tc>
          <w:tcPr>
            <w:tcW w:w="851" w:type="dxa"/>
          </w:tcPr>
          <w:p w:rsidR="00BF4ADA" w:rsidRPr="005A2FF3" w:rsidRDefault="00BF4ADA" w:rsidP="001B417A"/>
        </w:tc>
        <w:tc>
          <w:tcPr>
            <w:tcW w:w="992" w:type="dxa"/>
          </w:tcPr>
          <w:p w:rsidR="00BF4ADA" w:rsidRPr="005A2FF3" w:rsidRDefault="00BF4ADA" w:rsidP="001B417A"/>
        </w:tc>
        <w:tc>
          <w:tcPr>
            <w:tcW w:w="709" w:type="dxa"/>
          </w:tcPr>
          <w:p w:rsidR="00BF4ADA" w:rsidRPr="005A2FF3" w:rsidRDefault="00BF4ADA" w:rsidP="001B417A"/>
        </w:tc>
        <w:tc>
          <w:tcPr>
            <w:tcW w:w="708" w:type="dxa"/>
          </w:tcPr>
          <w:p w:rsidR="00BF4ADA" w:rsidRPr="005A2FF3" w:rsidRDefault="00BF4ADA" w:rsidP="001B417A"/>
        </w:tc>
        <w:tc>
          <w:tcPr>
            <w:tcW w:w="993" w:type="dxa"/>
          </w:tcPr>
          <w:p w:rsidR="00BF4ADA" w:rsidRPr="005A2FF3" w:rsidRDefault="00BF4ADA" w:rsidP="001B417A"/>
        </w:tc>
        <w:tc>
          <w:tcPr>
            <w:tcW w:w="709" w:type="dxa"/>
          </w:tcPr>
          <w:p w:rsidR="00BF4ADA" w:rsidRPr="005A2FF3" w:rsidRDefault="001C3AFB" w:rsidP="001B417A">
            <w:pPr>
              <w:jc w:val="center"/>
            </w:pPr>
            <w:r>
              <w:t>36</w:t>
            </w:r>
          </w:p>
        </w:tc>
      </w:tr>
    </w:tbl>
    <w:p w:rsidR="00992290" w:rsidRDefault="00992290" w:rsidP="001B417A">
      <w:pPr>
        <w:jc w:val="both"/>
        <w:rPr>
          <w:b/>
        </w:rPr>
      </w:pPr>
    </w:p>
    <w:p w:rsidR="00E26595" w:rsidRDefault="00E26595" w:rsidP="001B417A">
      <w:pPr>
        <w:jc w:val="both"/>
        <w:rPr>
          <w:b/>
        </w:rPr>
      </w:pPr>
      <w:r>
        <w:rPr>
          <w:b/>
        </w:rPr>
        <w:t xml:space="preserve">7. ПЕРЕЧЕНЬ УЧЕБНО-МЕТОДИЧЕСКОГО ОБЕСПЕЧЕНИЯ ДЛЯ САМОСТОЯТЕЛЬНОЙ РАБОТЫ </w:t>
      </w:r>
      <w:proofErr w:type="gramStart"/>
      <w:r>
        <w:rPr>
          <w:b/>
        </w:rPr>
        <w:t>ОБУЧАЮЩИХСЯ</w:t>
      </w:r>
      <w:proofErr w:type="gramEnd"/>
      <w:r>
        <w:rPr>
          <w:b/>
        </w:rPr>
        <w:t xml:space="preserve"> ПО ДИСЦИПЛИНЕ (МОДУЛЮ)</w:t>
      </w:r>
    </w:p>
    <w:p w:rsidR="00520945" w:rsidRPr="004C73D8" w:rsidRDefault="00520945" w:rsidP="004C73D8">
      <w:pPr>
        <w:tabs>
          <w:tab w:val="left" w:pos="142"/>
        </w:tabs>
        <w:rPr>
          <w:b/>
        </w:rPr>
      </w:pPr>
    </w:p>
    <w:p w:rsidR="004C73D8" w:rsidRPr="004C73D8" w:rsidRDefault="004C73D8" w:rsidP="006A059D">
      <w:pPr>
        <w:numPr>
          <w:ilvl w:val="0"/>
          <w:numId w:val="33"/>
        </w:numPr>
        <w:tabs>
          <w:tab w:val="left" w:pos="142"/>
        </w:tabs>
        <w:overflowPunct w:val="0"/>
        <w:autoSpaceDE w:val="0"/>
        <w:autoSpaceDN w:val="0"/>
        <w:adjustRightInd w:val="0"/>
        <w:ind w:left="567" w:hanging="567"/>
        <w:jc w:val="both"/>
        <w:textAlignment w:val="baseline"/>
      </w:pPr>
      <w:proofErr w:type="spellStart"/>
      <w:r w:rsidRPr="004C73D8">
        <w:rPr>
          <w:color w:val="000000"/>
          <w:lang w:eastAsia="ar-SA"/>
        </w:rPr>
        <w:t>Шишаев</w:t>
      </w:r>
      <w:proofErr w:type="spellEnd"/>
      <w:r w:rsidRPr="004C73D8">
        <w:rPr>
          <w:color w:val="000000"/>
          <w:lang w:eastAsia="ar-SA"/>
        </w:rPr>
        <w:t xml:space="preserve"> М.Г., </w:t>
      </w:r>
      <w:proofErr w:type="spellStart"/>
      <w:r w:rsidRPr="004C73D8">
        <w:rPr>
          <w:color w:val="000000"/>
          <w:lang w:eastAsia="ar-SA"/>
        </w:rPr>
        <w:t>Тоичкин</w:t>
      </w:r>
      <w:proofErr w:type="spellEnd"/>
      <w:r w:rsidRPr="004C73D8">
        <w:rPr>
          <w:color w:val="000000"/>
          <w:lang w:eastAsia="ar-SA"/>
        </w:rPr>
        <w:t xml:space="preserve"> Н.А. Архитектура (Организация) ЭВМ, (учебное пособие) Издательство </w:t>
      </w:r>
      <w:proofErr w:type="spellStart"/>
      <w:r w:rsidRPr="004C73D8">
        <w:rPr>
          <w:color w:val="000000"/>
          <w:lang w:eastAsia="ar-SA"/>
        </w:rPr>
        <w:t>КФПетрГУ</w:t>
      </w:r>
      <w:proofErr w:type="spellEnd"/>
      <w:r w:rsidRPr="004C73D8">
        <w:rPr>
          <w:color w:val="000000"/>
          <w:lang w:eastAsia="ar-SA"/>
        </w:rPr>
        <w:t>, 2015.</w:t>
      </w:r>
    </w:p>
    <w:p w:rsidR="004C73D8" w:rsidRPr="004C73D8" w:rsidRDefault="004C73D8" w:rsidP="006A059D">
      <w:pPr>
        <w:pStyle w:val="a8"/>
        <w:numPr>
          <w:ilvl w:val="0"/>
          <w:numId w:val="33"/>
        </w:numPr>
        <w:tabs>
          <w:tab w:val="left" w:pos="142"/>
        </w:tabs>
        <w:ind w:left="567" w:hanging="567"/>
        <w:jc w:val="both"/>
        <w:rPr>
          <w:sz w:val="24"/>
          <w:szCs w:val="24"/>
        </w:rPr>
      </w:pPr>
      <w:r w:rsidRPr="004C73D8">
        <w:rPr>
          <w:rStyle w:val="c3"/>
          <w:color w:val="000000"/>
          <w:sz w:val="24"/>
          <w:szCs w:val="24"/>
        </w:rPr>
        <w:t xml:space="preserve">Электронный образовательный ресурс «Архитектура (Организация) ЭВМ. Архитектура ИС» </w:t>
      </w:r>
      <w:r w:rsidRPr="004C73D8">
        <w:rPr>
          <w:sz w:val="24"/>
          <w:szCs w:val="24"/>
        </w:rPr>
        <w:t xml:space="preserve">в системе </w:t>
      </w:r>
      <w:r w:rsidRPr="004C73D8">
        <w:rPr>
          <w:sz w:val="24"/>
          <w:szCs w:val="24"/>
          <w:lang w:val="en-US"/>
        </w:rPr>
        <w:t>MOODLE</w:t>
      </w:r>
      <w:r w:rsidRPr="004C73D8">
        <w:rPr>
          <w:i/>
          <w:sz w:val="24"/>
          <w:szCs w:val="24"/>
        </w:rPr>
        <w:t xml:space="preserve"> </w:t>
      </w:r>
      <w:r w:rsidRPr="004C73D8">
        <w:rPr>
          <w:sz w:val="24"/>
          <w:szCs w:val="24"/>
        </w:rPr>
        <w:t>(модульная объектно-ориентированная динамическая учебная среда)</w:t>
      </w:r>
      <w:r w:rsidRPr="004C73D8">
        <w:rPr>
          <w:sz w:val="24"/>
          <w:szCs w:val="24"/>
          <w:lang w:val="en-US"/>
        </w:rPr>
        <w:t xml:space="preserve"> </w:t>
      </w:r>
      <w:r w:rsidRPr="004C73D8">
        <w:rPr>
          <w:sz w:val="24"/>
          <w:szCs w:val="24"/>
        </w:rPr>
        <w:t xml:space="preserve">МАГУ: </w:t>
      </w:r>
      <w:hyperlink r:id="rId9" w:history="1">
        <w:r w:rsidRPr="004C73D8">
          <w:rPr>
            <w:rStyle w:val="ad"/>
            <w:sz w:val="24"/>
            <w:szCs w:val="24"/>
          </w:rPr>
          <w:t>http://moodle.arcticsu.ru/course/view.php?id=</w:t>
        </w:r>
        <w:r w:rsidRPr="004C73D8">
          <w:rPr>
            <w:rStyle w:val="ad"/>
            <w:sz w:val="24"/>
            <w:szCs w:val="24"/>
            <w:lang w:val="en-US"/>
          </w:rPr>
          <w:t>90</w:t>
        </w:r>
      </w:hyperlink>
      <w:r w:rsidRPr="004C73D8">
        <w:rPr>
          <w:sz w:val="24"/>
          <w:szCs w:val="24"/>
        </w:rPr>
        <w:t>.</w:t>
      </w:r>
    </w:p>
    <w:p w:rsidR="00C240B1" w:rsidRDefault="00C240B1" w:rsidP="001B417A">
      <w:pPr>
        <w:jc w:val="both"/>
        <w:rPr>
          <w:b/>
        </w:rPr>
      </w:pPr>
    </w:p>
    <w:p w:rsidR="00E26595" w:rsidRDefault="00E26595" w:rsidP="001B417A">
      <w:pPr>
        <w:jc w:val="both"/>
        <w:rPr>
          <w:b/>
        </w:rPr>
      </w:pPr>
      <w:r>
        <w:rPr>
          <w:b/>
        </w:rPr>
        <w:t>8. ФОНД ОЦЕНОЧНЫХ СРЕДСТВ ДЛЯ ПРОВЕДЕНИЯ ПРОМЕЖУТОЧНОЙ АТТЕСТАЦИИ ОБУЧАЮЩИХСЯ ПО ДИСЦИПЛИНЕ (МОДУЛЮ)</w:t>
      </w:r>
    </w:p>
    <w:p w:rsidR="006C1300" w:rsidRDefault="006C1300" w:rsidP="001B417A">
      <w:pPr>
        <w:jc w:val="both"/>
        <w:rPr>
          <w:b/>
        </w:rPr>
      </w:pPr>
    </w:p>
    <w:p w:rsidR="006C1300" w:rsidRPr="005F7A56" w:rsidRDefault="006C1300" w:rsidP="001B417A">
      <w:pPr>
        <w:ind w:firstLine="709"/>
        <w:rPr>
          <w:b/>
        </w:rPr>
      </w:pPr>
      <w:r w:rsidRPr="005F7A56">
        <w:rPr>
          <w:b/>
        </w:rPr>
        <w:t>Общие сведения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911"/>
        <w:gridCol w:w="6486"/>
      </w:tblGrid>
      <w:tr w:rsidR="006C1300" w:rsidRPr="00405B79" w:rsidTr="00D361C8">
        <w:tc>
          <w:tcPr>
            <w:tcW w:w="232" w:type="pct"/>
            <w:tcBorders>
              <w:top w:val="single" w:sz="4" w:space="0" w:color="auto"/>
              <w:left w:val="single" w:sz="4" w:space="0" w:color="auto"/>
              <w:bottom w:val="single" w:sz="4" w:space="0" w:color="auto"/>
              <w:right w:val="single" w:sz="4" w:space="0" w:color="auto"/>
            </w:tcBorders>
            <w:vAlign w:val="center"/>
          </w:tcPr>
          <w:p w:rsidR="006C1300" w:rsidRPr="00405B79" w:rsidRDefault="006C1300" w:rsidP="001B417A">
            <w:pPr>
              <w:jc w:val="center"/>
            </w:pPr>
            <w:r w:rsidRPr="00405B79">
              <w:t>1.</w:t>
            </w:r>
          </w:p>
        </w:tc>
        <w:tc>
          <w:tcPr>
            <w:tcW w:w="1477" w:type="pct"/>
            <w:tcBorders>
              <w:top w:val="single" w:sz="4" w:space="0" w:color="auto"/>
              <w:left w:val="single" w:sz="4" w:space="0" w:color="auto"/>
              <w:bottom w:val="single" w:sz="4" w:space="0" w:color="auto"/>
              <w:right w:val="single" w:sz="4" w:space="0" w:color="auto"/>
            </w:tcBorders>
            <w:vAlign w:val="center"/>
          </w:tcPr>
          <w:p w:rsidR="006C1300" w:rsidRPr="00405B79" w:rsidRDefault="006C1300" w:rsidP="001B417A">
            <w:r w:rsidRPr="00405B79">
              <w:t xml:space="preserve">Кафедра </w:t>
            </w:r>
          </w:p>
        </w:tc>
        <w:tc>
          <w:tcPr>
            <w:tcW w:w="3291" w:type="pct"/>
            <w:tcBorders>
              <w:top w:val="single" w:sz="4" w:space="0" w:color="auto"/>
              <w:left w:val="single" w:sz="4" w:space="0" w:color="auto"/>
              <w:bottom w:val="single" w:sz="4" w:space="0" w:color="auto"/>
              <w:right w:val="single" w:sz="4" w:space="0" w:color="auto"/>
            </w:tcBorders>
            <w:vAlign w:val="center"/>
          </w:tcPr>
          <w:p w:rsidR="006C1300" w:rsidRPr="00B25765" w:rsidRDefault="00B25765" w:rsidP="001B417A">
            <w:pPr>
              <w:rPr>
                <w:b/>
                <w:sz w:val="20"/>
                <w:szCs w:val="20"/>
              </w:rPr>
            </w:pPr>
            <w:r w:rsidRPr="00B25765">
              <w:rPr>
                <w:b/>
                <w:sz w:val="20"/>
                <w:szCs w:val="20"/>
                <w:lang w:eastAsia="en-US"/>
              </w:rPr>
              <w:t xml:space="preserve">Информатики, вычислительной техники и </w:t>
            </w:r>
            <w:r w:rsidR="00B654E4">
              <w:rPr>
                <w:b/>
                <w:sz w:val="20"/>
                <w:szCs w:val="20"/>
                <w:lang w:eastAsia="en-US"/>
              </w:rPr>
              <w:t>информационной безопасности</w:t>
            </w:r>
          </w:p>
        </w:tc>
      </w:tr>
      <w:tr w:rsidR="006C1300" w:rsidRPr="00405B79" w:rsidTr="00D361C8">
        <w:tc>
          <w:tcPr>
            <w:tcW w:w="232" w:type="pct"/>
            <w:tcBorders>
              <w:top w:val="single" w:sz="4" w:space="0" w:color="auto"/>
              <w:left w:val="single" w:sz="4" w:space="0" w:color="auto"/>
              <w:bottom w:val="single" w:sz="4" w:space="0" w:color="auto"/>
              <w:right w:val="single" w:sz="4" w:space="0" w:color="auto"/>
            </w:tcBorders>
            <w:vAlign w:val="center"/>
          </w:tcPr>
          <w:p w:rsidR="006C1300" w:rsidRPr="00405B79" w:rsidRDefault="006C1300" w:rsidP="001B417A">
            <w:pPr>
              <w:jc w:val="center"/>
            </w:pPr>
            <w:r w:rsidRPr="00405B79">
              <w:t>2.</w:t>
            </w:r>
          </w:p>
        </w:tc>
        <w:tc>
          <w:tcPr>
            <w:tcW w:w="1477" w:type="pct"/>
            <w:tcBorders>
              <w:top w:val="single" w:sz="4" w:space="0" w:color="auto"/>
              <w:left w:val="single" w:sz="4" w:space="0" w:color="auto"/>
              <w:bottom w:val="single" w:sz="4" w:space="0" w:color="auto"/>
              <w:right w:val="single" w:sz="4" w:space="0" w:color="auto"/>
            </w:tcBorders>
            <w:vAlign w:val="center"/>
          </w:tcPr>
          <w:p w:rsidR="006C1300" w:rsidRPr="00405B79" w:rsidRDefault="006C1300" w:rsidP="001B417A">
            <w:r w:rsidRPr="00405B79">
              <w:t>Направление подготовки</w:t>
            </w:r>
          </w:p>
        </w:tc>
        <w:tc>
          <w:tcPr>
            <w:tcW w:w="3291" w:type="pct"/>
            <w:tcBorders>
              <w:top w:val="single" w:sz="4" w:space="0" w:color="auto"/>
              <w:left w:val="single" w:sz="4" w:space="0" w:color="auto"/>
              <w:bottom w:val="single" w:sz="4" w:space="0" w:color="auto"/>
              <w:right w:val="single" w:sz="4" w:space="0" w:color="auto"/>
            </w:tcBorders>
            <w:vAlign w:val="center"/>
          </w:tcPr>
          <w:p w:rsidR="006C1300" w:rsidRPr="00A763A4" w:rsidRDefault="005D6CCD" w:rsidP="001B417A">
            <w:pPr>
              <w:rPr>
                <w:b/>
                <w:sz w:val="22"/>
                <w:szCs w:val="22"/>
              </w:rPr>
            </w:pPr>
            <w:r>
              <w:rPr>
                <w:b/>
                <w:sz w:val="22"/>
                <w:szCs w:val="22"/>
              </w:rPr>
              <w:t>09.03.02</w:t>
            </w:r>
            <w:r w:rsidR="000617C4" w:rsidRPr="00A763A4">
              <w:rPr>
                <w:b/>
                <w:sz w:val="22"/>
                <w:szCs w:val="22"/>
              </w:rPr>
              <w:t xml:space="preserve"> «</w:t>
            </w:r>
            <w:r w:rsidR="00F45AD7">
              <w:rPr>
                <w:b/>
                <w:sz w:val="22"/>
                <w:szCs w:val="22"/>
              </w:rPr>
              <w:t>Информационные системы и технологии</w:t>
            </w:r>
            <w:r w:rsidR="000617C4" w:rsidRPr="00A763A4">
              <w:rPr>
                <w:b/>
                <w:sz w:val="22"/>
                <w:szCs w:val="22"/>
              </w:rPr>
              <w:t xml:space="preserve">» </w:t>
            </w:r>
          </w:p>
        </w:tc>
      </w:tr>
      <w:tr w:rsidR="006C1300" w:rsidRPr="00405B79" w:rsidTr="00D361C8">
        <w:tc>
          <w:tcPr>
            <w:tcW w:w="232" w:type="pct"/>
            <w:tcBorders>
              <w:top w:val="single" w:sz="4" w:space="0" w:color="auto"/>
              <w:left w:val="single" w:sz="4" w:space="0" w:color="auto"/>
              <w:bottom w:val="single" w:sz="4" w:space="0" w:color="auto"/>
              <w:right w:val="single" w:sz="4" w:space="0" w:color="auto"/>
            </w:tcBorders>
            <w:vAlign w:val="center"/>
          </w:tcPr>
          <w:p w:rsidR="006C1300" w:rsidRPr="00405B79" w:rsidRDefault="006C1300" w:rsidP="001B417A">
            <w:pPr>
              <w:jc w:val="center"/>
            </w:pPr>
            <w:r w:rsidRPr="00405B79">
              <w:t>3.</w:t>
            </w:r>
          </w:p>
        </w:tc>
        <w:tc>
          <w:tcPr>
            <w:tcW w:w="1477" w:type="pct"/>
            <w:tcBorders>
              <w:top w:val="single" w:sz="4" w:space="0" w:color="auto"/>
              <w:left w:val="single" w:sz="4" w:space="0" w:color="auto"/>
              <w:bottom w:val="single" w:sz="4" w:space="0" w:color="auto"/>
              <w:right w:val="single" w:sz="4" w:space="0" w:color="auto"/>
            </w:tcBorders>
            <w:vAlign w:val="center"/>
          </w:tcPr>
          <w:p w:rsidR="006C1300" w:rsidRPr="00405B79" w:rsidRDefault="006C1300" w:rsidP="001B417A">
            <w:r w:rsidRPr="00405B79">
              <w:t>Дисциплина (модуль)</w:t>
            </w:r>
          </w:p>
        </w:tc>
        <w:tc>
          <w:tcPr>
            <w:tcW w:w="3291" w:type="pct"/>
            <w:tcBorders>
              <w:top w:val="single" w:sz="4" w:space="0" w:color="auto"/>
              <w:left w:val="single" w:sz="4" w:space="0" w:color="auto"/>
              <w:bottom w:val="single" w:sz="4" w:space="0" w:color="auto"/>
              <w:right w:val="single" w:sz="4" w:space="0" w:color="auto"/>
            </w:tcBorders>
            <w:vAlign w:val="center"/>
          </w:tcPr>
          <w:p w:rsidR="006C1300" w:rsidRPr="00405B79" w:rsidRDefault="005D6CCD" w:rsidP="001B417A">
            <w:pPr>
              <w:rPr>
                <w:i/>
              </w:rPr>
            </w:pPr>
            <w:r>
              <w:rPr>
                <w:b/>
                <w:sz w:val="22"/>
                <w:szCs w:val="22"/>
              </w:rPr>
              <w:t>Б</w:t>
            </w:r>
            <w:proofErr w:type="gramStart"/>
            <w:r>
              <w:rPr>
                <w:b/>
                <w:sz w:val="22"/>
                <w:szCs w:val="22"/>
              </w:rPr>
              <w:t>1</w:t>
            </w:r>
            <w:proofErr w:type="gramEnd"/>
            <w:r>
              <w:rPr>
                <w:b/>
                <w:sz w:val="22"/>
                <w:szCs w:val="22"/>
              </w:rPr>
              <w:t>.Б.11</w:t>
            </w:r>
            <w:r w:rsidR="006C1300">
              <w:rPr>
                <w:b/>
                <w:sz w:val="22"/>
                <w:szCs w:val="22"/>
              </w:rPr>
              <w:t xml:space="preserve"> </w:t>
            </w:r>
            <w:r w:rsidR="00F45AD7">
              <w:rPr>
                <w:b/>
                <w:sz w:val="22"/>
                <w:szCs w:val="22"/>
              </w:rPr>
              <w:t>Архитектура информационных систем</w:t>
            </w:r>
            <w:r w:rsidR="000617C4">
              <w:rPr>
                <w:b/>
                <w:sz w:val="22"/>
                <w:szCs w:val="22"/>
              </w:rPr>
              <w:t xml:space="preserve"> </w:t>
            </w:r>
          </w:p>
        </w:tc>
      </w:tr>
    </w:tbl>
    <w:p w:rsidR="006C1300" w:rsidRPr="006D22E3" w:rsidRDefault="006C1300" w:rsidP="001B417A">
      <w:pPr>
        <w:ind w:left="900"/>
        <w:rPr>
          <w:sz w:val="12"/>
        </w:rPr>
      </w:pPr>
    </w:p>
    <w:p w:rsidR="006C1300" w:rsidRPr="005F7A56" w:rsidRDefault="006C1300" w:rsidP="001B417A">
      <w:pPr>
        <w:ind w:firstLine="709"/>
        <w:rPr>
          <w:b/>
        </w:rPr>
      </w:pPr>
      <w:r w:rsidRPr="005F7A56">
        <w:rPr>
          <w:b/>
        </w:rPr>
        <w:t xml:space="preserve">Перечень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C1300" w:rsidRPr="00405B79" w:rsidTr="000617C4">
        <w:trPr>
          <w:trHeight w:val="278"/>
        </w:trPr>
        <w:tc>
          <w:tcPr>
            <w:tcW w:w="5000" w:type="pct"/>
            <w:tcBorders>
              <w:top w:val="single" w:sz="4" w:space="0" w:color="auto"/>
              <w:left w:val="single" w:sz="4" w:space="0" w:color="auto"/>
              <w:bottom w:val="single" w:sz="4" w:space="0" w:color="auto"/>
              <w:right w:val="single" w:sz="4" w:space="0" w:color="auto"/>
            </w:tcBorders>
          </w:tcPr>
          <w:p w:rsidR="005D6CCD" w:rsidRDefault="005D6CCD" w:rsidP="006A059D">
            <w:pPr>
              <w:pStyle w:val="a8"/>
              <w:numPr>
                <w:ilvl w:val="0"/>
                <w:numId w:val="21"/>
              </w:numPr>
              <w:spacing w:after="200" w:line="276" w:lineRule="auto"/>
              <w:ind w:left="426"/>
              <w:jc w:val="both"/>
              <w:rPr>
                <w:sz w:val="24"/>
                <w:szCs w:val="24"/>
              </w:rPr>
            </w:pPr>
            <w:r w:rsidRPr="000E53E3">
              <w:rPr>
                <w:sz w:val="24"/>
                <w:szCs w:val="24"/>
              </w:rPr>
              <w:t xml:space="preserve">владением широкой общей подготовкой (базовыми знаниями) для  решения  практических  задач  в области информационных систем и технологий </w:t>
            </w:r>
            <w:r w:rsidRPr="005D6CCD">
              <w:rPr>
                <w:b/>
                <w:sz w:val="24"/>
                <w:szCs w:val="24"/>
              </w:rPr>
              <w:t>(ОПК-1</w:t>
            </w:r>
            <w:r w:rsidRPr="000E53E3">
              <w:rPr>
                <w:sz w:val="24"/>
                <w:szCs w:val="24"/>
              </w:rPr>
              <w:t>);</w:t>
            </w:r>
          </w:p>
          <w:p w:rsidR="006C1300" w:rsidRPr="00804C9F" w:rsidRDefault="005D6CCD" w:rsidP="006A059D">
            <w:pPr>
              <w:pStyle w:val="a8"/>
              <w:numPr>
                <w:ilvl w:val="0"/>
                <w:numId w:val="21"/>
              </w:numPr>
              <w:spacing w:after="200" w:line="276" w:lineRule="auto"/>
              <w:ind w:left="426"/>
              <w:jc w:val="both"/>
              <w:rPr>
                <w:sz w:val="24"/>
                <w:szCs w:val="24"/>
              </w:rPr>
            </w:pPr>
            <w:r w:rsidRPr="000E53E3">
              <w:rPr>
                <w:sz w:val="24"/>
                <w:szCs w:val="24"/>
              </w:rPr>
              <w:t>способностью выбирать и  оценивать способ реализации информационных  систем  и  устройств (программн</w:t>
            </w:r>
            <w:proofErr w:type="gramStart"/>
            <w:r w:rsidRPr="000E53E3">
              <w:rPr>
                <w:sz w:val="24"/>
                <w:szCs w:val="24"/>
              </w:rPr>
              <w:t>о-</w:t>
            </w:r>
            <w:proofErr w:type="gramEnd"/>
            <w:r w:rsidRPr="000E53E3">
              <w:rPr>
                <w:sz w:val="24"/>
                <w:szCs w:val="24"/>
              </w:rPr>
              <w:t>, аппаратно- или программно-аппаратно-) для решения поставленной задачи (</w:t>
            </w:r>
            <w:r w:rsidRPr="005D6CCD">
              <w:rPr>
                <w:b/>
                <w:sz w:val="24"/>
                <w:szCs w:val="24"/>
              </w:rPr>
              <w:t>ОПК-6</w:t>
            </w:r>
            <w:r w:rsidRPr="000E53E3">
              <w:rPr>
                <w:sz w:val="24"/>
                <w:szCs w:val="24"/>
              </w:rPr>
              <w:t>).</w:t>
            </w:r>
          </w:p>
        </w:tc>
      </w:tr>
    </w:tbl>
    <w:p w:rsidR="000617C4" w:rsidRPr="007F52B3" w:rsidRDefault="000617C4" w:rsidP="001B417A">
      <w:pPr>
        <w:ind w:firstLine="709"/>
        <w:rPr>
          <w:b/>
          <w:color w:val="C00000"/>
          <w:lang w:val="en-US"/>
        </w:rPr>
        <w:sectPr w:rsidR="000617C4" w:rsidRPr="007F52B3" w:rsidSect="005542D6">
          <w:footerReference w:type="default" r:id="rId10"/>
          <w:type w:val="continuous"/>
          <w:pgSz w:w="11906" w:h="16838"/>
          <w:pgMar w:top="1134" w:right="1134" w:bottom="1134" w:left="1134" w:header="708" w:footer="708" w:gutter="0"/>
          <w:cols w:space="708"/>
          <w:docGrid w:linePitch="360"/>
        </w:sectPr>
      </w:pPr>
    </w:p>
    <w:p w:rsidR="000617C4" w:rsidRDefault="000617C4" w:rsidP="001B417A">
      <w:pPr>
        <w:ind w:firstLine="709"/>
        <w:jc w:val="center"/>
        <w:rPr>
          <w:b/>
          <w:bCs/>
        </w:rPr>
      </w:pPr>
      <w:r>
        <w:rPr>
          <w:b/>
          <w:bCs/>
        </w:rPr>
        <w:lastRenderedPageBreak/>
        <w:t>Критерии и показатели оценивания компетенций на различных этапах их формирования</w:t>
      </w:r>
    </w:p>
    <w:tbl>
      <w:tblPr>
        <w:tblW w:w="52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703"/>
        <w:gridCol w:w="3443"/>
        <w:gridCol w:w="2370"/>
        <w:gridCol w:w="2195"/>
        <w:gridCol w:w="2195"/>
      </w:tblGrid>
      <w:tr w:rsidR="000617C4" w:rsidRPr="00085244" w:rsidTr="00085244">
        <w:tc>
          <w:tcPr>
            <w:tcW w:w="1182" w:type="pct"/>
            <w:vMerge w:val="restart"/>
            <w:vAlign w:val="center"/>
          </w:tcPr>
          <w:p w:rsidR="000617C4" w:rsidRPr="00085244" w:rsidRDefault="000617C4" w:rsidP="001B417A">
            <w:pPr>
              <w:jc w:val="center"/>
              <w:rPr>
                <w:b/>
                <w:sz w:val="20"/>
                <w:szCs w:val="20"/>
              </w:rPr>
            </w:pPr>
            <w:r w:rsidRPr="00085244">
              <w:rPr>
                <w:b/>
                <w:sz w:val="20"/>
                <w:szCs w:val="20"/>
              </w:rPr>
              <w:t>Этап формирования компетенции (разделы, темы дисциплины)</w:t>
            </w:r>
          </w:p>
        </w:tc>
        <w:tc>
          <w:tcPr>
            <w:tcW w:w="546" w:type="pct"/>
            <w:vMerge w:val="restart"/>
            <w:vAlign w:val="center"/>
          </w:tcPr>
          <w:p w:rsidR="000617C4" w:rsidRPr="00085244" w:rsidRDefault="000617C4" w:rsidP="001B417A">
            <w:pPr>
              <w:jc w:val="center"/>
              <w:rPr>
                <w:b/>
                <w:sz w:val="20"/>
                <w:szCs w:val="20"/>
              </w:rPr>
            </w:pPr>
            <w:r w:rsidRPr="00085244">
              <w:rPr>
                <w:b/>
                <w:sz w:val="20"/>
                <w:szCs w:val="20"/>
              </w:rPr>
              <w:t>Формируемая компетенция</w:t>
            </w:r>
          </w:p>
        </w:tc>
        <w:tc>
          <w:tcPr>
            <w:tcW w:w="2568" w:type="pct"/>
            <w:gridSpan w:val="3"/>
            <w:vAlign w:val="center"/>
          </w:tcPr>
          <w:p w:rsidR="000617C4" w:rsidRPr="00085244" w:rsidRDefault="000617C4" w:rsidP="001B417A">
            <w:pPr>
              <w:ind w:firstLine="36"/>
              <w:jc w:val="center"/>
              <w:rPr>
                <w:b/>
                <w:sz w:val="20"/>
                <w:szCs w:val="20"/>
              </w:rPr>
            </w:pPr>
            <w:r w:rsidRPr="00085244">
              <w:rPr>
                <w:b/>
                <w:sz w:val="20"/>
                <w:szCs w:val="20"/>
              </w:rPr>
              <w:t>Критерии и показатели оценивания компетенций</w:t>
            </w:r>
          </w:p>
        </w:tc>
        <w:tc>
          <w:tcPr>
            <w:tcW w:w="704" w:type="pct"/>
            <w:vMerge w:val="restart"/>
            <w:vAlign w:val="center"/>
          </w:tcPr>
          <w:p w:rsidR="000617C4" w:rsidRPr="00085244" w:rsidRDefault="000617C4" w:rsidP="001B417A">
            <w:pPr>
              <w:jc w:val="center"/>
              <w:rPr>
                <w:b/>
                <w:sz w:val="20"/>
                <w:szCs w:val="20"/>
              </w:rPr>
            </w:pPr>
            <w:r w:rsidRPr="00085244">
              <w:rPr>
                <w:b/>
                <w:sz w:val="20"/>
                <w:szCs w:val="20"/>
              </w:rPr>
              <w:t xml:space="preserve">Формы контроля </w:t>
            </w:r>
            <w:proofErr w:type="spellStart"/>
            <w:r w:rsidRPr="00085244">
              <w:rPr>
                <w:b/>
                <w:sz w:val="20"/>
                <w:szCs w:val="20"/>
              </w:rPr>
              <w:t>сформированности</w:t>
            </w:r>
            <w:proofErr w:type="spellEnd"/>
            <w:r w:rsidRPr="00085244">
              <w:rPr>
                <w:b/>
                <w:sz w:val="20"/>
                <w:szCs w:val="20"/>
              </w:rPr>
              <w:t xml:space="preserve"> компетенций</w:t>
            </w:r>
          </w:p>
        </w:tc>
      </w:tr>
      <w:tr w:rsidR="000617C4" w:rsidRPr="00085244" w:rsidTr="00085244">
        <w:tc>
          <w:tcPr>
            <w:tcW w:w="1182" w:type="pct"/>
            <w:vMerge/>
          </w:tcPr>
          <w:p w:rsidR="000617C4" w:rsidRPr="00085244" w:rsidRDefault="000617C4" w:rsidP="001B417A">
            <w:pPr>
              <w:rPr>
                <w:sz w:val="20"/>
                <w:szCs w:val="20"/>
              </w:rPr>
            </w:pPr>
          </w:p>
        </w:tc>
        <w:tc>
          <w:tcPr>
            <w:tcW w:w="546" w:type="pct"/>
            <w:vMerge/>
          </w:tcPr>
          <w:p w:rsidR="000617C4" w:rsidRPr="00085244" w:rsidRDefault="000617C4" w:rsidP="001B417A">
            <w:pPr>
              <w:rPr>
                <w:sz w:val="20"/>
                <w:szCs w:val="20"/>
              </w:rPr>
            </w:pPr>
          </w:p>
        </w:tc>
        <w:tc>
          <w:tcPr>
            <w:tcW w:w="1104" w:type="pct"/>
            <w:vAlign w:val="center"/>
          </w:tcPr>
          <w:p w:rsidR="000617C4" w:rsidRPr="00085244" w:rsidRDefault="000617C4" w:rsidP="001B417A">
            <w:pPr>
              <w:jc w:val="center"/>
              <w:rPr>
                <w:b/>
                <w:sz w:val="20"/>
                <w:szCs w:val="20"/>
              </w:rPr>
            </w:pPr>
            <w:r w:rsidRPr="00085244">
              <w:rPr>
                <w:b/>
                <w:sz w:val="20"/>
                <w:szCs w:val="20"/>
              </w:rPr>
              <w:t>Знать:</w:t>
            </w:r>
          </w:p>
          <w:p w:rsidR="000617C4" w:rsidRPr="00085244" w:rsidRDefault="000617C4" w:rsidP="001B417A">
            <w:pPr>
              <w:jc w:val="center"/>
              <w:rPr>
                <w:b/>
                <w:sz w:val="20"/>
                <w:szCs w:val="20"/>
              </w:rPr>
            </w:pPr>
          </w:p>
        </w:tc>
        <w:tc>
          <w:tcPr>
            <w:tcW w:w="760" w:type="pct"/>
            <w:vAlign w:val="center"/>
          </w:tcPr>
          <w:p w:rsidR="000617C4" w:rsidRPr="00085244" w:rsidRDefault="000617C4" w:rsidP="001B417A">
            <w:pPr>
              <w:jc w:val="center"/>
              <w:rPr>
                <w:b/>
                <w:sz w:val="20"/>
                <w:szCs w:val="20"/>
              </w:rPr>
            </w:pPr>
            <w:r w:rsidRPr="00085244">
              <w:rPr>
                <w:b/>
                <w:sz w:val="20"/>
                <w:szCs w:val="20"/>
              </w:rPr>
              <w:t>Уметь:</w:t>
            </w:r>
          </w:p>
          <w:p w:rsidR="000617C4" w:rsidRPr="00085244" w:rsidRDefault="000617C4" w:rsidP="001B417A">
            <w:pPr>
              <w:jc w:val="center"/>
              <w:rPr>
                <w:b/>
                <w:sz w:val="20"/>
                <w:szCs w:val="20"/>
              </w:rPr>
            </w:pPr>
          </w:p>
        </w:tc>
        <w:tc>
          <w:tcPr>
            <w:tcW w:w="704" w:type="pct"/>
            <w:vAlign w:val="center"/>
          </w:tcPr>
          <w:p w:rsidR="000617C4" w:rsidRPr="00085244" w:rsidRDefault="000617C4" w:rsidP="001B417A">
            <w:pPr>
              <w:jc w:val="center"/>
              <w:rPr>
                <w:b/>
                <w:sz w:val="20"/>
                <w:szCs w:val="20"/>
              </w:rPr>
            </w:pPr>
            <w:r w:rsidRPr="00085244">
              <w:rPr>
                <w:b/>
                <w:sz w:val="20"/>
                <w:szCs w:val="20"/>
              </w:rPr>
              <w:t>Владеть:</w:t>
            </w:r>
          </w:p>
          <w:p w:rsidR="000617C4" w:rsidRPr="00085244" w:rsidRDefault="000617C4" w:rsidP="001B417A">
            <w:pPr>
              <w:jc w:val="center"/>
              <w:rPr>
                <w:b/>
                <w:sz w:val="20"/>
                <w:szCs w:val="20"/>
              </w:rPr>
            </w:pPr>
          </w:p>
        </w:tc>
        <w:tc>
          <w:tcPr>
            <w:tcW w:w="704" w:type="pct"/>
            <w:vMerge/>
          </w:tcPr>
          <w:p w:rsidR="000617C4" w:rsidRPr="00085244" w:rsidRDefault="000617C4" w:rsidP="001B417A">
            <w:pPr>
              <w:rPr>
                <w:sz w:val="20"/>
                <w:szCs w:val="20"/>
              </w:rPr>
            </w:pPr>
          </w:p>
        </w:tc>
      </w:tr>
      <w:tr w:rsidR="005B3DA3" w:rsidRPr="00085244" w:rsidTr="00085244">
        <w:tc>
          <w:tcPr>
            <w:tcW w:w="1182" w:type="pct"/>
            <w:tcBorders>
              <w:top w:val="single" w:sz="4" w:space="0" w:color="auto"/>
              <w:left w:val="single" w:sz="4" w:space="0" w:color="auto"/>
              <w:bottom w:val="single" w:sz="4" w:space="0" w:color="auto"/>
              <w:right w:val="single" w:sz="4" w:space="0" w:color="auto"/>
            </w:tcBorders>
          </w:tcPr>
          <w:p w:rsidR="005B3DA3" w:rsidRPr="00DF19DE" w:rsidRDefault="005B3DA3" w:rsidP="006A059D">
            <w:pPr>
              <w:pStyle w:val="a8"/>
              <w:numPr>
                <w:ilvl w:val="0"/>
                <w:numId w:val="16"/>
              </w:numPr>
              <w:ind w:left="318" w:hanging="284"/>
              <w:jc w:val="both"/>
              <w:rPr>
                <w:bCs/>
                <w:i/>
              </w:rPr>
            </w:pPr>
            <w:r w:rsidRPr="00DF19DE">
              <w:rPr>
                <w:bCs/>
                <w:i/>
              </w:rPr>
              <w:t>Введение. Общие принципы организации ЭВМ</w:t>
            </w:r>
          </w:p>
          <w:p w:rsidR="005B3DA3" w:rsidRPr="00DF19DE" w:rsidRDefault="005B3DA3" w:rsidP="00DF19DE">
            <w:pPr>
              <w:ind w:left="318" w:hanging="284"/>
              <w:jc w:val="both"/>
              <w:rPr>
                <w:i/>
                <w:sz w:val="20"/>
                <w:szCs w:val="20"/>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5B3DA3" w:rsidRPr="00502150" w:rsidRDefault="005B3DA3" w:rsidP="00804C9F">
            <w:pPr>
              <w:jc w:val="center"/>
              <w:rPr>
                <w:sz w:val="20"/>
                <w:szCs w:val="20"/>
              </w:rPr>
            </w:pPr>
          </w:p>
        </w:tc>
        <w:tc>
          <w:tcPr>
            <w:tcW w:w="1104" w:type="pct"/>
          </w:tcPr>
          <w:p w:rsidR="005B3DA3" w:rsidRPr="00085244" w:rsidRDefault="005B3DA3" w:rsidP="001B417A">
            <w:pPr>
              <w:tabs>
                <w:tab w:val="left" w:pos="720"/>
              </w:tabs>
              <w:suppressAutoHyphens/>
              <w:rPr>
                <w:sz w:val="20"/>
                <w:szCs w:val="20"/>
              </w:rPr>
            </w:pPr>
            <w:r w:rsidRPr="00085244">
              <w:rPr>
                <w:sz w:val="20"/>
                <w:szCs w:val="20"/>
              </w:rPr>
              <w:t>общие принципы организации ЭВМ; принципы Фон-Неймана; архитектурные особенности организации ЭВМ различных классов</w:t>
            </w:r>
          </w:p>
        </w:tc>
        <w:tc>
          <w:tcPr>
            <w:tcW w:w="760" w:type="pct"/>
          </w:tcPr>
          <w:p w:rsidR="005B3DA3" w:rsidRPr="00085244" w:rsidRDefault="005B3DA3" w:rsidP="001B417A">
            <w:pPr>
              <w:rPr>
                <w:sz w:val="20"/>
                <w:szCs w:val="20"/>
              </w:rPr>
            </w:pPr>
            <w:r w:rsidRPr="00085244">
              <w:rPr>
                <w:sz w:val="20"/>
                <w:szCs w:val="20"/>
              </w:rPr>
              <w:t>классифицировать ЭВМ по различным признакам</w:t>
            </w:r>
          </w:p>
        </w:tc>
        <w:tc>
          <w:tcPr>
            <w:tcW w:w="704" w:type="pct"/>
          </w:tcPr>
          <w:p w:rsidR="005B3DA3" w:rsidRPr="00085244" w:rsidRDefault="005B3DA3" w:rsidP="001B417A">
            <w:pPr>
              <w:rPr>
                <w:sz w:val="20"/>
                <w:szCs w:val="20"/>
              </w:rPr>
            </w:pPr>
            <w:r w:rsidRPr="00085244">
              <w:rPr>
                <w:sz w:val="20"/>
                <w:szCs w:val="20"/>
              </w:rPr>
              <w:t>методом оценки времени выполнения программы</w:t>
            </w:r>
          </w:p>
        </w:tc>
        <w:tc>
          <w:tcPr>
            <w:tcW w:w="704" w:type="pct"/>
          </w:tcPr>
          <w:p w:rsidR="005B3DA3" w:rsidRPr="00085244" w:rsidRDefault="005B3DA3" w:rsidP="001B417A">
            <w:pPr>
              <w:rPr>
                <w:sz w:val="20"/>
                <w:szCs w:val="20"/>
              </w:rPr>
            </w:pPr>
            <w:r w:rsidRPr="00085244">
              <w:rPr>
                <w:sz w:val="20"/>
                <w:szCs w:val="20"/>
              </w:rPr>
              <w:t>Тест, доклад</w:t>
            </w:r>
            <w:r w:rsidR="00085244">
              <w:rPr>
                <w:sz w:val="20"/>
                <w:szCs w:val="20"/>
              </w:rPr>
              <w:t>, кейс-</w:t>
            </w:r>
            <w:proofErr w:type="spellStart"/>
            <w:r w:rsidR="00085244">
              <w:rPr>
                <w:sz w:val="20"/>
                <w:szCs w:val="20"/>
              </w:rPr>
              <w:t>стади</w:t>
            </w:r>
            <w:proofErr w:type="spellEnd"/>
          </w:p>
          <w:p w:rsidR="005B3DA3" w:rsidRPr="00085244" w:rsidRDefault="005B3DA3" w:rsidP="001B417A">
            <w:pPr>
              <w:rPr>
                <w:i/>
                <w:sz w:val="20"/>
                <w:szCs w:val="20"/>
              </w:rPr>
            </w:pPr>
          </w:p>
        </w:tc>
      </w:tr>
      <w:tr w:rsidR="005B3DA3" w:rsidRPr="00085244" w:rsidTr="00085244">
        <w:trPr>
          <w:trHeight w:val="1479"/>
        </w:trPr>
        <w:tc>
          <w:tcPr>
            <w:tcW w:w="1182" w:type="pct"/>
            <w:tcBorders>
              <w:top w:val="single" w:sz="4" w:space="0" w:color="auto"/>
              <w:left w:val="single" w:sz="4" w:space="0" w:color="auto"/>
              <w:right w:val="single" w:sz="4" w:space="0" w:color="auto"/>
            </w:tcBorders>
          </w:tcPr>
          <w:p w:rsidR="005B3DA3" w:rsidRPr="00DF19DE" w:rsidRDefault="005B3DA3" w:rsidP="006A059D">
            <w:pPr>
              <w:pStyle w:val="a3"/>
              <w:numPr>
                <w:ilvl w:val="0"/>
                <w:numId w:val="16"/>
              </w:numPr>
              <w:overflowPunct/>
              <w:autoSpaceDE/>
              <w:autoSpaceDN/>
              <w:adjustRightInd/>
              <w:spacing w:after="0"/>
              <w:ind w:left="318" w:hanging="284"/>
              <w:jc w:val="both"/>
              <w:textAlignment w:val="auto"/>
              <w:rPr>
                <w:bCs/>
                <w:i/>
              </w:rPr>
            </w:pPr>
            <w:r w:rsidRPr="00DF19DE">
              <w:rPr>
                <w:bCs/>
                <w:i/>
              </w:rPr>
              <w:t>Выполнение команд процессором</w:t>
            </w:r>
          </w:p>
          <w:p w:rsidR="005B3DA3" w:rsidRPr="00DF19DE" w:rsidRDefault="005B3DA3" w:rsidP="00DF19DE">
            <w:pPr>
              <w:pStyle w:val="a3"/>
              <w:overflowPunct/>
              <w:autoSpaceDE/>
              <w:autoSpaceDN/>
              <w:adjustRightInd/>
              <w:spacing w:after="0"/>
              <w:ind w:left="318" w:hanging="284"/>
              <w:jc w:val="both"/>
              <w:textAlignment w:val="auto"/>
              <w:rPr>
                <w:i/>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891EDB" w:rsidRPr="00502150" w:rsidRDefault="00891EDB" w:rsidP="00502150">
            <w:pPr>
              <w:jc w:val="center"/>
              <w:rPr>
                <w:sz w:val="20"/>
                <w:szCs w:val="20"/>
              </w:rPr>
            </w:pPr>
          </w:p>
          <w:p w:rsidR="005B3DA3" w:rsidRPr="00502150" w:rsidRDefault="005B3DA3" w:rsidP="00502150">
            <w:pPr>
              <w:jc w:val="center"/>
              <w:rPr>
                <w:sz w:val="20"/>
                <w:szCs w:val="20"/>
              </w:rPr>
            </w:pPr>
          </w:p>
        </w:tc>
        <w:tc>
          <w:tcPr>
            <w:tcW w:w="1104" w:type="pct"/>
          </w:tcPr>
          <w:p w:rsidR="005B3DA3" w:rsidRPr="00085244" w:rsidRDefault="005B3DA3" w:rsidP="001B417A">
            <w:pPr>
              <w:suppressAutoHyphens/>
              <w:ind w:left="-9"/>
              <w:jc w:val="both"/>
              <w:rPr>
                <w:color w:val="000000"/>
                <w:sz w:val="20"/>
                <w:szCs w:val="20"/>
              </w:rPr>
            </w:pPr>
            <w:r w:rsidRPr="00085244">
              <w:rPr>
                <w:sz w:val="20"/>
                <w:szCs w:val="20"/>
              </w:rPr>
              <w:t xml:space="preserve">функциональная и структурная организация процессора; </w:t>
            </w:r>
            <w:r w:rsidRPr="00085244">
              <w:rPr>
                <w:color w:val="000000"/>
                <w:sz w:val="20"/>
                <w:szCs w:val="20"/>
              </w:rPr>
              <w:t>основные процедуры обработки данных; алгоритмы сжатия информации</w:t>
            </w:r>
          </w:p>
          <w:p w:rsidR="005B3DA3" w:rsidRPr="00085244" w:rsidRDefault="005B3DA3" w:rsidP="001B417A">
            <w:pPr>
              <w:rPr>
                <w:sz w:val="20"/>
                <w:szCs w:val="20"/>
              </w:rPr>
            </w:pPr>
          </w:p>
        </w:tc>
        <w:tc>
          <w:tcPr>
            <w:tcW w:w="760" w:type="pct"/>
          </w:tcPr>
          <w:p w:rsidR="005B3DA3" w:rsidRPr="00085244" w:rsidRDefault="005B3DA3" w:rsidP="001B417A">
            <w:pPr>
              <w:suppressAutoHyphens/>
              <w:ind w:left="-9"/>
              <w:jc w:val="both"/>
              <w:rPr>
                <w:sz w:val="20"/>
                <w:szCs w:val="20"/>
              </w:rPr>
            </w:pPr>
            <w:r w:rsidRPr="00085244">
              <w:rPr>
                <w:sz w:val="20"/>
                <w:szCs w:val="20"/>
              </w:rPr>
              <w:t>анализировать базовую схему работы процессора</w:t>
            </w:r>
          </w:p>
        </w:tc>
        <w:tc>
          <w:tcPr>
            <w:tcW w:w="704" w:type="pct"/>
          </w:tcPr>
          <w:p w:rsidR="005B3DA3" w:rsidRPr="00085244" w:rsidRDefault="005B3DA3" w:rsidP="001B417A">
            <w:pPr>
              <w:suppressAutoHyphens/>
              <w:ind w:left="-9"/>
              <w:jc w:val="both"/>
              <w:rPr>
                <w:color w:val="000000"/>
                <w:sz w:val="20"/>
                <w:szCs w:val="20"/>
              </w:rPr>
            </w:pPr>
            <w:r w:rsidRPr="00085244">
              <w:rPr>
                <w:sz w:val="20"/>
                <w:szCs w:val="20"/>
              </w:rPr>
              <w:t xml:space="preserve">навыками разработки </w:t>
            </w:r>
            <w:r w:rsidRPr="00085244">
              <w:rPr>
                <w:color w:val="000000"/>
                <w:sz w:val="20"/>
                <w:szCs w:val="20"/>
              </w:rPr>
              <w:t xml:space="preserve">алгоритмов, последовательности выполнения процессором, простейших команд </w:t>
            </w:r>
          </w:p>
          <w:p w:rsidR="005B3DA3" w:rsidRPr="00085244" w:rsidRDefault="005B3DA3" w:rsidP="001B417A">
            <w:pPr>
              <w:rPr>
                <w:sz w:val="20"/>
                <w:szCs w:val="20"/>
              </w:rPr>
            </w:pPr>
          </w:p>
        </w:tc>
        <w:tc>
          <w:tcPr>
            <w:tcW w:w="704" w:type="pct"/>
          </w:tcPr>
          <w:p w:rsidR="005B3DA3" w:rsidRPr="00085244" w:rsidRDefault="005B3DA3" w:rsidP="001B417A">
            <w:pPr>
              <w:rPr>
                <w:sz w:val="20"/>
                <w:szCs w:val="20"/>
              </w:rPr>
            </w:pPr>
            <w:r w:rsidRPr="00085244">
              <w:rPr>
                <w:sz w:val="20"/>
                <w:szCs w:val="20"/>
              </w:rPr>
              <w:t>Тест, доклад</w:t>
            </w:r>
          </w:p>
          <w:p w:rsidR="005B3DA3" w:rsidRPr="00085244" w:rsidRDefault="005B3DA3" w:rsidP="001B417A">
            <w:pPr>
              <w:rPr>
                <w:sz w:val="20"/>
                <w:szCs w:val="20"/>
              </w:rPr>
            </w:pPr>
          </w:p>
        </w:tc>
      </w:tr>
      <w:tr w:rsidR="005B3DA3" w:rsidRPr="00085244" w:rsidTr="00085244">
        <w:trPr>
          <w:trHeight w:val="557"/>
        </w:trPr>
        <w:tc>
          <w:tcPr>
            <w:tcW w:w="1182" w:type="pct"/>
            <w:tcBorders>
              <w:top w:val="single" w:sz="4" w:space="0" w:color="auto"/>
              <w:left w:val="single" w:sz="4" w:space="0" w:color="auto"/>
              <w:right w:val="single" w:sz="4" w:space="0" w:color="auto"/>
            </w:tcBorders>
          </w:tcPr>
          <w:p w:rsidR="005B3DA3" w:rsidRPr="00DF19DE" w:rsidRDefault="005B3DA3" w:rsidP="006A059D">
            <w:pPr>
              <w:pStyle w:val="a3"/>
              <w:numPr>
                <w:ilvl w:val="0"/>
                <w:numId w:val="16"/>
              </w:numPr>
              <w:overflowPunct/>
              <w:autoSpaceDE/>
              <w:autoSpaceDN/>
              <w:adjustRightInd/>
              <w:spacing w:after="0"/>
              <w:ind w:left="318" w:hanging="284"/>
              <w:jc w:val="both"/>
              <w:textAlignment w:val="auto"/>
              <w:rPr>
                <w:bCs/>
                <w:i/>
              </w:rPr>
            </w:pPr>
            <w:r w:rsidRPr="00DF19DE">
              <w:rPr>
                <w:bCs/>
                <w:i/>
              </w:rPr>
              <w:t>Система команд процессора.</w:t>
            </w:r>
          </w:p>
          <w:p w:rsidR="005B3DA3" w:rsidRPr="00DF19DE" w:rsidRDefault="005B3DA3" w:rsidP="00DF19DE">
            <w:pPr>
              <w:pStyle w:val="a3"/>
              <w:overflowPunct/>
              <w:autoSpaceDE/>
              <w:autoSpaceDN/>
              <w:adjustRightInd/>
              <w:spacing w:after="0"/>
              <w:ind w:left="318" w:hanging="284"/>
              <w:jc w:val="both"/>
              <w:textAlignment w:val="auto"/>
              <w:rPr>
                <w:i/>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891EDB" w:rsidRPr="00502150" w:rsidRDefault="00891EDB" w:rsidP="00502150">
            <w:pPr>
              <w:jc w:val="center"/>
              <w:rPr>
                <w:sz w:val="20"/>
                <w:szCs w:val="20"/>
              </w:rPr>
            </w:pPr>
          </w:p>
          <w:p w:rsidR="005B3DA3" w:rsidRPr="00502150" w:rsidRDefault="005B3DA3" w:rsidP="00502150">
            <w:pPr>
              <w:jc w:val="center"/>
              <w:rPr>
                <w:sz w:val="20"/>
                <w:szCs w:val="20"/>
              </w:rPr>
            </w:pPr>
          </w:p>
        </w:tc>
        <w:tc>
          <w:tcPr>
            <w:tcW w:w="1104" w:type="pct"/>
          </w:tcPr>
          <w:p w:rsidR="005B3DA3" w:rsidRPr="00085244" w:rsidRDefault="005B3DA3" w:rsidP="001B417A">
            <w:pPr>
              <w:suppressAutoHyphens/>
              <w:ind w:left="-9"/>
              <w:jc w:val="both"/>
              <w:rPr>
                <w:color w:val="000000"/>
                <w:sz w:val="20"/>
                <w:szCs w:val="20"/>
              </w:rPr>
            </w:pPr>
            <w:r w:rsidRPr="00085244">
              <w:rPr>
                <w:sz w:val="20"/>
                <w:szCs w:val="20"/>
              </w:rPr>
              <w:t xml:space="preserve">основные стадии выполнения команды </w:t>
            </w:r>
          </w:p>
          <w:p w:rsidR="005B3DA3" w:rsidRPr="00085244" w:rsidRDefault="005B3DA3" w:rsidP="001B417A">
            <w:pPr>
              <w:jc w:val="both"/>
              <w:rPr>
                <w:sz w:val="20"/>
                <w:szCs w:val="20"/>
              </w:rPr>
            </w:pPr>
          </w:p>
          <w:p w:rsidR="005B3DA3" w:rsidRPr="00085244" w:rsidRDefault="005B3DA3" w:rsidP="001B417A">
            <w:pPr>
              <w:rPr>
                <w:sz w:val="20"/>
                <w:szCs w:val="20"/>
              </w:rPr>
            </w:pPr>
          </w:p>
        </w:tc>
        <w:tc>
          <w:tcPr>
            <w:tcW w:w="760" w:type="pct"/>
          </w:tcPr>
          <w:p w:rsidR="005B3DA3" w:rsidRPr="00085244" w:rsidRDefault="005B3DA3" w:rsidP="001B417A">
            <w:pPr>
              <w:suppressAutoHyphens/>
              <w:ind w:left="-9"/>
              <w:jc w:val="both"/>
              <w:rPr>
                <w:color w:val="000000"/>
                <w:sz w:val="20"/>
                <w:szCs w:val="20"/>
              </w:rPr>
            </w:pPr>
            <w:r w:rsidRPr="00085244">
              <w:rPr>
                <w:sz w:val="20"/>
                <w:szCs w:val="20"/>
              </w:rPr>
              <w:t>сравнивать RISC и CISC архитектуры</w:t>
            </w:r>
          </w:p>
        </w:tc>
        <w:tc>
          <w:tcPr>
            <w:tcW w:w="704" w:type="pct"/>
          </w:tcPr>
          <w:p w:rsidR="005B3DA3" w:rsidRPr="00085244" w:rsidRDefault="005B3DA3" w:rsidP="001B417A">
            <w:pPr>
              <w:suppressAutoHyphens/>
              <w:jc w:val="both"/>
              <w:rPr>
                <w:sz w:val="20"/>
                <w:szCs w:val="20"/>
                <w:lang w:val="en-US"/>
              </w:rPr>
            </w:pPr>
            <w:proofErr w:type="gramStart"/>
            <w:r w:rsidRPr="00085244">
              <w:rPr>
                <w:sz w:val="20"/>
                <w:szCs w:val="20"/>
              </w:rPr>
              <w:t>различными</w:t>
            </w:r>
            <w:proofErr w:type="gramEnd"/>
            <w:r w:rsidRPr="00085244">
              <w:rPr>
                <w:sz w:val="20"/>
                <w:szCs w:val="20"/>
              </w:rPr>
              <w:t xml:space="preserve"> методы адресации в ассемблере; общей характеристикой системы команд IA-32</w:t>
            </w:r>
          </w:p>
          <w:p w:rsidR="005B3DA3" w:rsidRPr="00085244" w:rsidRDefault="005B3DA3" w:rsidP="001B417A">
            <w:pPr>
              <w:suppressAutoHyphens/>
              <w:ind w:left="31"/>
              <w:jc w:val="both"/>
              <w:rPr>
                <w:sz w:val="20"/>
                <w:szCs w:val="20"/>
              </w:rPr>
            </w:pPr>
          </w:p>
        </w:tc>
        <w:tc>
          <w:tcPr>
            <w:tcW w:w="704" w:type="pct"/>
          </w:tcPr>
          <w:p w:rsidR="005B3DA3" w:rsidRPr="00085244" w:rsidRDefault="005B3DA3" w:rsidP="001B417A">
            <w:pPr>
              <w:rPr>
                <w:sz w:val="20"/>
                <w:szCs w:val="20"/>
              </w:rPr>
            </w:pPr>
            <w:r w:rsidRPr="00085244">
              <w:rPr>
                <w:sz w:val="20"/>
                <w:szCs w:val="20"/>
              </w:rPr>
              <w:t>Тест, лабораторная работа, доклад</w:t>
            </w:r>
          </w:p>
        </w:tc>
      </w:tr>
      <w:tr w:rsidR="005B3DA3" w:rsidRPr="00085244" w:rsidTr="00085244">
        <w:trPr>
          <w:trHeight w:val="1494"/>
        </w:trPr>
        <w:tc>
          <w:tcPr>
            <w:tcW w:w="1182" w:type="pct"/>
            <w:tcBorders>
              <w:top w:val="single" w:sz="4" w:space="0" w:color="auto"/>
              <w:left w:val="single" w:sz="4" w:space="0" w:color="auto"/>
              <w:bottom w:val="single" w:sz="4" w:space="0" w:color="auto"/>
              <w:right w:val="single" w:sz="4" w:space="0" w:color="auto"/>
            </w:tcBorders>
          </w:tcPr>
          <w:p w:rsidR="005B3DA3" w:rsidRPr="00DF19DE" w:rsidRDefault="005B3DA3" w:rsidP="006A059D">
            <w:pPr>
              <w:pStyle w:val="a8"/>
              <w:numPr>
                <w:ilvl w:val="0"/>
                <w:numId w:val="16"/>
              </w:numPr>
              <w:ind w:left="318" w:hanging="284"/>
              <w:jc w:val="both"/>
              <w:rPr>
                <w:bCs/>
                <w:i/>
              </w:rPr>
            </w:pPr>
            <w:proofErr w:type="spellStart"/>
            <w:r w:rsidRPr="00DF19DE">
              <w:rPr>
                <w:bCs/>
                <w:i/>
              </w:rPr>
              <w:t>Схемотехника</w:t>
            </w:r>
            <w:proofErr w:type="spellEnd"/>
            <w:r w:rsidRPr="00DF19DE">
              <w:rPr>
                <w:bCs/>
                <w:i/>
              </w:rPr>
              <w:t xml:space="preserve"> цифровых устройств.</w:t>
            </w:r>
          </w:p>
          <w:p w:rsidR="005B3DA3" w:rsidRPr="00DF19DE" w:rsidRDefault="005B3DA3" w:rsidP="00DF19DE">
            <w:pPr>
              <w:pStyle w:val="a3"/>
              <w:overflowPunct/>
              <w:autoSpaceDE/>
              <w:autoSpaceDN/>
              <w:adjustRightInd/>
              <w:spacing w:after="0"/>
              <w:ind w:left="318" w:hanging="284"/>
              <w:jc w:val="both"/>
              <w:textAlignment w:val="auto"/>
              <w:rPr>
                <w:bCs/>
                <w:i/>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5B3DA3" w:rsidRPr="00502150" w:rsidRDefault="005B3DA3" w:rsidP="00502150">
            <w:pPr>
              <w:jc w:val="center"/>
              <w:rPr>
                <w:sz w:val="20"/>
                <w:szCs w:val="20"/>
              </w:rPr>
            </w:pPr>
          </w:p>
        </w:tc>
        <w:tc>
          <w:tcPr>
            <w:tcW w:w="1104" w:type="pct"/>
          </w:tcPr>
          <w:p w:rsidR="005B3DA3" w:rsidRPr="00085244" w:rsidRDefault="005B3DA3" w:rsidP="001B417A">
            <w:pPr>
              <w:suppressAutoHyphens/>
              <w:ind w:left="-9"/>
              <w:jc w:val="both"/>
              <w:rPr>
                <w:color w:val="000000"/>
                <w:sz w:val="20"/>
                <w:szCs w:val="20"/>
                <w:lang w:val="en-US"/>
              </w:rPr>
            </w:pPr>
            <w:r w:rsidRPr="00085244">
              <w:rPr>
                <w:color w:val="000000"/>
                <w:sz w:val="20"/>
                <w:szCs w:val="20"/>
              </w:rPr>
              <w:t xml:space="preserve">принципы </w:t>
            </w:r>
            <w:r w:rsidR="00C22997" w:rsidRPr="00085244">
              <w:rPr>
                <w:color w:val="000000"/>
                <w:sz w:val="20"/>
                <w:szCs w:val="20"/>
              </w:rPr>
              <w:t xml:space="preserve">работы цифровых устройств электронных схем: триггеров, регистров, </w:t>
            </w:r>
            <w:r w:rsidR="00C22997" w:rsidRPr="00085244">
              <w:rPr>
                <w:sz w:val="20"/>
                <w:szCs w:val="20"/>
              </w:rPr>
              <w:t>счетчиков, мультиплексоров, дешифраторов</w:t>
            </w:r>
          </w:p>
        </w:tc>
        <w:tc>
          <w:tcPr>
            <w:tcW w:w="760" w:type="pct"/>
          </w:tcPr>
          <w:p w:rsidR="005B3DA3" w:rsidRPr="00085244" w:rsidRDefault="005B3DA3" w:rsidP="001B417A">
            <w:pPr>
              <w:shd w:val="clear" w:color="auto" w:fill="FFFFFF"/>
              <w:autoSpaceDE w:val="0"/>
              <w:autoSpaceDN w:val="0"/>
              <w:adjustRightInd w:val="0"/>
              <w:jc w:val="both"/>
              <w:rPr>
                <w:sz w:val="20"/>
                <w:szCs w:val="20"/>
                <w:lang w:val="en-US"/>
              </w:rPr>
            </w:pPr>
            <w:r w:rsidRPr="00085244">
              <w:rPr>
                <w:sz w:val="20"/>
                <w:szCs w:val="20"/>
              </w:rPr>
              <w:t xml:space="preserve">применять </w:t>
            </w:r>
            <w:r w:rsidR="00C22997" w:rsidRPr="00085244">
              <w:rPr>
                <w:sz w:val="20"/>
                <w:szCs w:val="20"/>
              </w:rPr>
              <w:t>инструментальные средства для разработки диаграмм для электронных схем</w:t>
            </w:r>
            <w:r w:rsidRPr="00085244">
              <w:rPr>
                <w:sz w:val="20"/>
                <w:szCs w:val="20"/>
                <w:lang w:val="en-US"/>
              </w:rPr>
              <w:t xml:space="preserve"> </w:t>
            </w:r>
          </w:p>
        </w:tc>
        <w:tc>
          <w:tcPr>
            <w:tcW w:w="704" w:type="pct"/>
          </w:tcPr>
          <w:p w:rsidR="005B3DA3" w:rsidRPr="00085244" w:rsidRDefault="005B3DA3" w:rsidP="001B417A">
            <w:pPr>
              <w:suppressAutoHyphens/>
              <w:ind w:left="31"/>
              <w:jc w:val="both"/>
              <w:rPr>
                <w:sz w:val="20"/>
                <w:szCs w:val="20"/>
                <w:lang w:val="en-US"/>
              </w:rPr>
            </w:pPr>
            <w:r w:rsidRPr="00085244">
              <w:rPr>
                <w:sz w:val="20"/>
                <w:szCs w:val="20"/>
              </w:rPr>
              <w:t xml:space="preserve">навыками разработки </w:t>
            </w:r>
            <w:r w:rsidR="00C22997" w:rsidRPr="00085244">
              <w:rPr>
                <w:sz w:val="20"/>
                <w:szCs w:val="20"/>
              </w:rPr>
              <w:t>электронных схем на основе триггеров регистров, счетчиков, мультиплексоров, дешифраторов</w:t>
            </w:r>
          </w:p>
        </w:tc>
        <w:tc>
          <w:tcPr>
            <w:tcW w:w="704" w:type="pct"/>
          </w:tcPr>
          <w:p w:rsidR="005B3DA3" w:rsidRPr="00085244" w:rsidRDefault="005B3DA3" w:rsidP="001B417A">
            <w:pPr>
              <w:rPr>
                <w:sz w:val="20"/>
                <w:szCs w:val="20"/>
              </w:rPr>
            </w:pPr>
            <w:r w:rsidRPr="00085244">
              <w:rPr>
                <w:sz w:val="20"/>
                <w:szCs w:val="20"/>
              </w:rPr>
              <w:t>Тест, лабораторная работа</w:t>
            </w:r>
          </w:p>
        </w:tc>
      </w:tr>
      <w:tr w:rsidR="005B3DA3" w:rsidRPr="00085244" w:rsidTr="00085244">
        <w:trPr>
          <w:trHeight w:val="570"/>
        </w:trPr>
        <w:tc>
          <w:tcPr>
            <w:tcW w:w="1182" w:type="pct"/>
            <w:tcBorders>
              <w:top w:val="single" w:sz="4" w:space="0" w:color="auto"/>
              <w:left w:val="single" w:sz="4" w:space="0" w:color="auto"/>
              <w:bottom w:val="single" w:sz="4" w:space="0" w:color="auto"/>
              <w:right w:val="single" w:sz="4" w:space="0" w:color="auto"/>
            </w:tcBorders>
          </w:tcPr>
          <w:p w:rsidR="005B3DA3" w:rsidRPr="00DF19DE" w:rsidRDefault="005B3DA3" w:rsidP="006A059D">
            <w:pPr>
              <w:pStyle w:val="a8"/>
              <w:numPr>
                <w:ilvl w:val="0"/>
                <w:numId w:val="16"/>
              </w:numPr>
              <w:ind w:left="318" w:hanging="284"/>
              <w:jc w:val="both"/>
              <w:rPr>
                <w:bCs/>
                <w:i/>
              </w:rPr>
            </w:pPr>
            <w:r w:rsidRPr="00DF19DE">
              <w:rPr>
                <w:bCs/>
                <w:i/>
              </w:rPr>
              <w:t>Конвейерная обработка команд.</w:t>
            </w:r>
          </w:p>
          <w:p w:rsidR="005B3DA3" w:rsidRPr="00DF19DE" w:rsidRDefault="005B3DA3" w:rsidP="00DF19DE">
            <w:pPr>
              <w:ind w:left="318" w:hanging="284"/>
              <w:jc w:val="both"/>
              <w:rPr>
                <w:i/>
                <w:sz w:val="20"/>
                <w:szCs w:val="20"/>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5B3DA3" w:rsidRPr="00502150" w:rsidRDefault="005B3DA3" w:rsidP="00502150">
            <w:pPr>
              <w:jc w:val="center"/>
              <w:rPr>
                <w:sz w:val="20"/>
                <w:szCs w:val="20"/>
              </w:rPr>
            </w:pPr>
          </w:p>
        </w:tc>
        <w:tc>
          <w:tcPr>
            <w:tcW w:w="1104" w:type="pct"/>
          </w:tcPr>
          <w:p w:rsidR="005B3DA3" w:rsidRPr="00085244" w:rsidRDefault="00C22997" w:rsidP="001B417A">
            <w:pPr>
              <w:suppressAutoHyphens/>
              <w:ind w:left="-9"/>
              <w:jc w:val="both"/>
              <w:rPr>
                <w:color w:val="000000"/>
                <w:sz w:val="20"/>
                <w:szCs w:val="20"/>
              </w:rPr>
            </w:pPr>
            <w:r w:rsidRPr="00085244">
              <w:rPr>
                <w:sz w:val="20"/>
                <w:szCs w:val="20"/>
              </w:rPr>
              <w:t>принцип конвейерной обработки команд; виды и причины конфликтов, приводящих к простаиванию конвейера</w:t>
            </w:r>
          </w:p>
        </w:tc>
        <w:tc>
          <w:tcPr>
            <w:tcW w:w="760" w:type="pct"/>
          </w:tcPr>
          <w:p w:rsidR="005B3DA3" w:rsidRPr="00085244" w:rsidRDefault="00C22997" w:rsidP="001B417A">
            <w:pPr>
              <w:shd w:val="clear" w:color="auto" w:fill="FFFFFF"/>
              <w:autoSpaceDE w:val="0"/>
              <w:autoSpaceDN w:val="0"/>
              <w:adjustRightInd w:val="0"/>
              <w:jc w:val="both"/>
              <w:rPr>
                <w:sz w:val="20"/>
                <w:szCs w:val="20"/>
              </w:rPr>
            </w:pPr>
            <w:r w:rsidRPr="00085244">
              <w:rPr>
                <w:sz w:val="20"/>
                <w:szCs w:val="20"/>
              </w:rPr>
              <w:t>различать различные типы конфликтов, приводящих к простаиванию конвейера</w:t>
            </w:r>
          </w:p>
        </w:tc>
        <w:tc>
          <w:tcPr>
            <w:tcW w:w="704" w:type="pct"/>
          </w:tcPr>
          <w:p w:rsidR="005B3DA3" w:rsidRPr="00085244" w:rsidRDefault="005B3DA3" w:rsidP="001B417A">
            <w:pPr>
              <w:suppressAutoHyphens/>
              <w:ind w:left="31"/>
              <w:jc w:val="both"/>
              <w:rPr>
                <w:sz w:val="20"/>
                <w:szCs w:val="20"/>
              </w:rPr>
            </w:pPr>
            <w:r w:rsidRPr="00085244">
              <w:rPr>
                <w:sz w:val="20"/>
                <w:szCs w:val="20"/>
              </w:rPr>
              <w:t xml:space="preserve">навыками разработки деревьев решений; </w:t>
            </w:r>
          </w:p>
          <w:p w:rsidR="005B3DA3" w:rsidRPr="00085244" w:rsidRDefault="005B3DA3" w:rsidP="001B417A">
            <w:pPr>
              <w:suppressAutoHyphens/>
              <w:ind w:left="31"/>
              <w:jc w:val="both"/>
              <w:rPr>
                <w:sz w:val="20"/>
                <w:szCs w:val="20"/>
              </w:rPr>
            </w:pPr>
            <w:r w:rsidRPr="00085244">
              <w:rPr>
                <w:sz w:val="20"/>
                <w:szCs w:val="20"/>
              </w:rPr>
              <w:t>методами прогнозирования временных рядов</w:t>
            </w:r>
          </w:p>
        </w:tc>
        <w:tc>
          <w:tcPr>
            <w:tcW w:w="704" w:type="pct"/>
          </w:tcPr>
          <w:p w:rsidR="005B3DA3" w:rsidRPr="00085244" w:rsidRDefault="005B3DA3" w:rsidP="001B417A">
            <w:pPr>
              <w:rPr>
                <w:sz w:val="20"/>
                <w:szCs w:val="20"/>
              </w:rPr>
            </w:pPr>
            <w:r w:rsidRPr="00085244">
              <w:rPr>
                <w:sz w:val="20"/>
                <w:szCs w:val="20"/>
              </w:rPr>
              <w:t>Тест</w:t>
            </w:r>
          </w:p>
        </w:tc>
      </w:tr>
      <w:tr w:rsidR="005B3DA3" w:rsidRPr="00085244" w:rsidTr="00085244">
        <w:trPr>
          <w:trHeight w:val="1132"/>
        </w:trPr>
        <w:tc>
          <w:tcPr>
            <w:tcW w:w="1182" w:type="pct"/>
            <w:tcBorders>
              <w:top w:val="single" w:sz="4" w:space="0" w:color="auto"/>
              <w:left w:val="single" w:sz="4" w:space="0" w:color="auto"/>
              <w:bottom w:val="single" w:sz="4" w:space="0" w:color="auto"/>
              <w:right w:val="single" w:sz="4" w:space="0" w:color="auto"/>
            </w:tcBorders>
          </w:tcPr>
          <w:p w:rsidR="005B3DA3" w:rsidRPr="00DF19DE" w:rsidRDefault="005B3DA3" w:rsidP="006A059D">
            <w:pPr>
              <w:pStyle w:val="a8"/>
              <w:numPr>
                <w:ilvl w:val="0"/>
                <w:numId w:val="16"/>
              </w:numPr>
              <w:ind w:left="318" w:hanging="284"/>
              <w:jc w:val="both"/>
              <w:rPr>
                <w:bCs/>
                <w:i/>
              </w:rPr>
            </w:pPr>
            <w:proofErr w:type="spellStart"/>
            <w:r w:rsidRPr="00DF19DE">
              <w:rPr>
                <w:bCs/>
                <w:i/>
              </w:rPr>
              <w:t>Суперскалярная</w:t>
            </w:r>
            <w:proofErr w:type="spellEnd"/>
            <w:r w:rsidRPr="00DF19DE">
              <w:rPr>
                <w:bCs/>
                <w:i/>
              </w:rPr>
              <w:t xml:space="preserve"> обработка команд.</w:t>
            </w:r>
          </w:p>
          <w:p w:rsidR="005B3DA3" w:rsidRPr="00DF19DE" w:rsidRDefault="005B3DA3" w:rsidP="00DF19DE">
            <w:pPr>
              <w:ind w:left="318" w:hanging="284"/>
              <w:jc w:val="both"/>
              <w:rPr>
                <w:bCs/>
                <w:i/>
                <w:sz w:val="20"/>
                <w:szCs w:val="20"/>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5B3DA3" w:rsidRPr="00502150" w:rsidRDefault="005B3DA3" w:rsidP="00502150">
            <w:pPr>
              <w:jc w:val="center"/>
              <w:rPr>
                <w:sz w:val="20"/>
                <w:szCs w:val="20"/>
              </w:rPr>
            </w:pPr>
          </w:p>
        </w:tc>
        <w:tc>
          <w:tcPr>
            <w:tcW w:w="1104" w:type="pct"/>
          </w:tcPr>
          <w:p w:rsidR="005B3DA3" w:rsidRPr="00085244" w:rsidRDefault="00C22997" w:rsidP="001B417A">
            <w:pPr>
              <w:suppressAutoHyphens/>
              <w:ind w:left="-9"/>
              <w:jc w:val="both"/>
              <w:rPr>
                <w:color w:val="000000"/>
                <w:sz w:val="20"/>
                <w:szCs w:val="20"/>
              </w:rPr>
            </w:pPr>
            <w:r w:rsidRPr="00085244">
              <w:rPr>
                <w:sz w:val="20"/>
                <w:szCs w:val="20"/>
              </w:rPr>
              <w:t xml:space="preserve">принцип </w:t>
            </w:r>
            <w:proofErr w:type="spellStart"/>
            <w:r w:rsidRPr="00085244">
              <w:rPr>
                <w:sz w:val="20"/>
                <w:szCs w:val="20"/>
              </w:rPr>
              <w:t>суперскалярной</w:t>
            </w:r>
            <w:proofErr w:type="spellEnd"/>
            <w:r w:rsidRPr="00085244">
              <w:rPr>
                <w:sz w:val="20"/>
                <w:szCs w:val="20"/>
              </w:rPr>
              <w:t xml:space="preserve"> обработки команд.</w:t>
            </w:r>
          </w:p>
        </w:tc>
        <w:tc>
          <w:tcPr>
            <w:tcW w:w="760" w:type="pct"/>
          </w:tcPr>
          <w:p w:rsidR="005B3DA3" w:rsidRPr="00085244" w:rsidRDefault="005B3DA3" w:rsidP="001B417A">
            <w:pPr>
              <w:shd w:val="clear" w:color="auto" w:fill="FFFFFF"/>
              <w:autoSpaceDE w:val="0"/>
              <w:autoSpaceDN w:val="0"/>
              <w:adjustRightInd w:val="0"/>
              <w:jc w:val="both"/>
              <w:rPr>
                <w:sz w:val="20"/>
                <w:szCs w:val="20"/>
              </w:rPr>
            </w:pPr>
          </w:p>
        </w:tc>
        <w:tc>
          <w:tcPr>
            <w:tcW w:w="704" w:type="pct"/>
          </w:tcPr>
          <w:p w:rsidR="005B3DA3" w:rsidRPr="00085244" w:rsidRDefault="005B3DA3" w:rsidP="001B417A">
            <w:pPr>
              <w:suppressAutoHyphens/>
              <w:ind w:left="31"/>
              <w:jc w:val="both"/>
              <w:rPr>
                <w:sz w:val="20"/>
                <w:szCs w:val="20"/>
                <w:lang w:val="en-US"/>
              </w:rPr>
            </w:pPr>
          </w:p>
        </w:tc>
        <w:tc>
          <w:tcPr>
            <w:tcW w:w="704" w:type="pct"/>
          </w:tcPr>
          <w:p w:rsidR="005B3DA3" w:rsidRPr="00085244" w:rsidRDefault="00C22997" w:rsidP="001B417A">
            <w:pPr>
              <w:rPr>
                <w:sz w:val="20"/>
                <w:szCs w:val="20"/>
              </w:rPr>
            </w:pPr>
            <w:r w:rsidRPr="00085244">
              <w:rPr>
                <w:sz w:val="20"/>
                <w:szCs w:val="20"/>
              </w:rPr>
              <w:t>Тест</w:t>
            </w:r>
          </w:p>
        </w:tc>
      </w:tr>
      <w:tr w:rsidR="005B3DA3" w:rsidRPr="00085244" w:rsidTr="00FB4605">
        <w:trPr>
          <w:trHeight w:val="1704"/>
        </w:trPr>
        <w:tc>
          <w:tcPr>
            <w:tcW w:w="1182" w:type="pct"/>
            <w:tcBorders>
              <w:top w:val="single" w:sz="4" w:space="0" w:color="auto"/>
              <w:left w:val="single" w:sz="4" w:space="0" w:color="auto"/>
              <w:bottom w:val="single" w:sz="4" w:space="0" w:color="auto"/>
              <w:right w:val="single" w:sz="4" w:space="0" w:color="auto"/>
            </w:tcBorders>
          </w:tcPr>
          <w:p w:rsidR="005B3DA3" w:rsidRPr="00DF19DE" w:rsidRDefault="005B3DA3" w:rsidP="006A059D">
            <w:pPr>
              <w:pStyle w:val="a8"/>
              <w:numPr>
                <w:ilvl w:val="0"/>
                <w:numId w:val="16"/>
              </w:numPr>
              <w:ind w:left="318" w:hanging="284"/>
              <w:jc w:val="both"/>
              <w:rPr>
                <w:bCs/>
                <w:i/>
              </w:rPr>
            </w:pPr>
            <w:r w:rsidRPr="00DF19DE">
              <w:rPr>
                <w:bCs/>
                <w:i/>
              </w:rPr>
              <w:lastRenderedPageBreak/>
              <w:t>Общие принципы организации ввода-вывода.</w:t>
            </w:r>
          </w:p>
          <w:p w:rsidR="005B3DA3" w:rsidRPr="00DF19DE" w:rsidRDefault="005B3DA3" w:rsidP="00DF19DE">
            <w:pPr>
              <w:ind w:left="318" w:hanging="284"/>
              <w:jc w:val="both"/>
              <w:rPr>
                <w:bCs/>
                <w:i/>
                <w:sz w:val="20"/>
                <w:szCs w:val="20"/>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5B3DA3" w:rsidRPr="00502150" w:rsidRDefault="005B3DA3" w:rsidP="00502150">
            <w:pPr>
              <w:jc w:val="center"/>
              <w:rPr>
                <w:sz w:val="20"/>
                <w:szCs w:val="20"/>
              </w:rPr>
            </w:pPr>
          </w:p>
        </w:tc>
        <w:tc>
          <w:tcPr>
            <w:tcW w:w="1104" w:type="pct"/>
          </w:tcPr>
          <w:p w:rsidR="005B3DA3" w:rsidRPr="00085244" w:rsidRDefault="00C22997" w:rsidP="001B417A">
            <w:pPr>
              <w:suppressAutoHyphens/>
              <w:ind w:left="-9"/>
              <w:jc w:val="both"/>
              <w:rPr>
                <w:color w:val="000000"/>
                <w:sz w:val="20"/>
                <w:szCs w:val="20"/>
              </w:rPr>
            </w:pPr>
            <w:r w:rsidRPr="00085244">
              <w:rPr>
                <w:sz w:val="20"/>
                <w:szCs w:val="20"/>
              </w:rPr>
              <w:t xml:space="preserve">общие принципы организации ввода-вывода; организацию системы прерываний в процессорах </w:t>
            </w:r>
            <w:proofErr w:type="spellStart"/>
            <w:r w:rsidRPr="00085244">
              <w:rPr>
                <w:sz w:val="20"/>
                <w:szCs w:val="20"/>
              </w:rPr>
              <w:t>Intel</w:t>
            </w:r>
            <w:proofErr w:type="spellEnd"/>
          </w:p>
        </w:tc>
        <w:tc>
          <w:tcPr>
            <w:tcW w:w="760" w:type="pct"/>
          </w:tcPr>
          <w:p w:rsidR="005B3DA3" w:rsidRPr="00085244" w:rsidRDefault="005B3DA3" w:rsidP="001B417A">
            <w:pPr>
              <w:shd w:val="clear" w:color="auto" w:fill="FFFFFF"/>
              <w:autoSpaceDE w:val="0"/>
              <w:autoSpaceDN w:val="0"/>
              <w:adjustRightInd w:val="0"/>
              <w:jc w:val="both"/>
              <w:rPr>
                <w:sz w:val="20"/>
                <w:szCs w:val="20"/>
              </w:rPr>
            </w:pPr>
          </w:p>
        </w:tc>
        <w:tc>
          <w:tcPr>
            <w:tcW w:w="704" w:type="pct"/>
          </w:tcPr>
          <w:p w:rsidR="005B3DA3" w:rsidRPr="00085244" w:rsidRDefault="005B3DA3" w:rsidP="001B417A">
            <w:pPr>
              <w:suppressAutoHyphens/>
              <w:ind w:left="31"/>
              <w:jc w:val="both"/>
              <w:rPr>
                <w:sz w:val="20"/>
                <w:szCs w:val="20"/>
              </w:rPr>
            </w:pPr>
          </w:p>
        </w:tc>
        <w:tc>
          <w:tcPr>
            <w:tcW w:w="704" w:type="pct"/>
          </w:tcPr>
          <w:p w:rsidR="005B3DA3" w:rsidRPr="00085244" w:rsidRDefault="005B3DA3" w:rsidP="001B417A">
            <w:pPr>
              <w:rPr>
                <w:sz w:val="20"/>
                <w:szCs w:val="20"/>
              </w:rPr>
            </w:pPr>
            <w:r w:rsidRPr="00085244">
              <w:rPr>
                <w:sz w:val="20"/>
                <w:szCs w:val="20"/>
              </w:rPr>
              <w:t>Тест</w:t>
            </w:r>
          </w:p>
        </w:tc>
      </w:tr>
      <w:tr w:rsidR="005B3DA3" w:rsidRPr="00085244" w:rsidTr="00763FDD">
        <w:trPr>
          <w:trHeight w:val="428"/>
        </w:trPr>
        <w:tc>
          <w:tcPr>
            <w:tcW w:w="1182" w:type="pct"/>
            <w:tcBorders>
              <w:top w:val="single" w:sz="4" w:space="0" w:color="auto"/>
              <w:left w:val="single" w:sz="4" w:space="0" w:color="auto"/>
              <w:bottom w:val="single" w:sz="4" w:space="0" w:color="auto"/>
              <w:right w:val="single" w:sz="4" w:space="0" w:color="auto"/>
            </w:tcBorders>
          </w:tcPr>
          <w:p w:rsidR="005B3DA3" w:rsidRPr="00DF19DE" w:rsidRDefault="005B3DA3" w:rsidP="006A059D">
            <w:pPr>
              <w:pStyle w:val="a8"/>
              <w:numPr>
                <w:ilvl w:val="0"/>
                <w:numId w:val="16"/>
              </w:numPr>
              <w:ind w:left="318" w:hanging="284"/>
              <w:jc w:val="both"/>
              <w:rPr>
                <w:i/>
              </w:rPr>
            </w:pPr>
            <w:r w:rsidRPr="00DF19DE">
              <w:rPr>
                <w:bCs/>
                <w:i/>
              </w:rPr>
              <w:t>Общие вопросы организации шин ввода-вывода</w:t>
            </w:r>
            <w:r w:rsidRPr="00DF19DE">
              <w:rPr>
                <w:i/>
              </w:rPr>
              <w:t>.</w:t>
            </w:r>
          </w:p>
          <w:p w:rsidR="005B3DA3" w:rsidRPr="00DF19DE" w:rsidRDefault="005B3DA3" w:rsidP="00DF19DE">
            <w:pPr>
              <w:ind w:left="318" w:hanging="284"/>
              <w:jc w:val="both"/>
              <w:rPr>
                <w:i/>
                <w:sz w:val="20"/>
                <w:szCs w:val="20"/>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5B3DA3" w:rsidRPr="00502150" w:rsidRDefault="005B3DA3" w:rsidP="00502150">
            <w:pPr>
              <w:jc w:val="center"/>
              <w:rPr>
                <w:sz w:val="20"/>
                <w:szCs w:val="20"/>
              </w:rPr>
            </w:pPr>
          </w:p>
        </w:tc>
        <w:tc>
          <w:tcPr>
            <w:tcW w:w="1104" w:type="pct"/>
          </w:tcPr>
          <w:p w:rsidR="005B3DA3" w:rsidRPr="00085244" w:rsidRDefault="00C22997" w:rsidP="001B417A">
            <w:pPr>
              <w:suppressAutoHyphens/>
              <w:ind w:left="-9"/>
              <w:jc w:val="both"/>
              <w:rPr>
                <w:color w:val="000000"/>
                <w:sz w:val="20"/>
                <w:szCs w:val="20"/>
              </w:rPr>
            </w:pPr>
            <w:r w:rsidRPr="00085244">
              <w:rPr>
                <w:sz w:val="20"/>
                <w:szCs w:val="20"/>
              </w:rPr>
              <w:t>общие принципы организации шин ввода-вывода;</w:t>
            </w:r>
          </w:p>
        </w:tc>
        <w:tc>
          <w:tcPr>
            <w:tcW w:w="760" w:type="pct"/>
          </w:tcPr>
          <w:p w:rsidR="005B3DA3" w:rsidRPr="00085244" w:rsidRDefault="00C22997" w:rsidP="001B417A">
            <w:pPr>
              <w:shd w:val="clear" w:color="auto" w:fill="FFFFFF"/>
              <w:autoSpaceDE w:val="0"/>
              <w:autoSpaceDN w:val="0"/>
              <w:adjustRightInd w:val="0"/>
              <w:jc w:val="both"/>
              <w:rPr>
                <w:sz w:val="20"/>
                <w:szCs w:val="20"/>
              </w:rPr>
            </w:pPr>
            <w:r w:rsidRPr="00085244">
              <w:rPr>
                <w:sz w:val="20"/>
                <w:szCs w:val="20"/>
              </w:rPr>
              <w:t>различать характеристики синхронных и асинхронных шин</w:t>
            </w:r>
          </w:p>
        </w:tc>
        <w:tc>
          <w:tcPr>
            <w:tcW w:w="704" w:type="pct"/>
          </w:tcPr>
          <w:p w:rsidR="005B3DA3" w:rsidRPr="00085244" w:rsidRDefault="005B3DA3" w:rsidP="001B417A">
            <w:pPr>
              <w:suppressAutoHyphens/>
              <w:ind w:left="31"/>
              <w:jc w:val="both"/>
              <w:rPr>
                <w:sz w:val="20"/>
                <w:szCs w:val="20"/>
              </w:rPr>
            </w:pPr>
          </w:p>
        </w:tc>
        <w:tc>
          <w:tcPr>
            <w:tcW w:w="704" w:type="pct"/>
          </w:tcPr>
          <w:p w:rsidR="005B3DA3" w:rsidRPr="00085244" w:rsidRDefault="00085244" w:rsidP="001B417A">
            <w:pPr>
              <w:rPr>
                <w:sz w:val="20"/>
                <w:szCs w:val="20"/>
              </w:rPr>
            </w:pPr>
            <w:r w:rsidRPr="00085244">
              <w:rPr>
                <w:sz w:val="20"/>
                <w:szCs w:val="20"/>
              </w:rPr>
              <w:t>Тест</w:t>
            </w:r>
          </w:p>
        </w:tc>
      </w:tr>
      <w:tr w:rsidR="005B3DA3" w:rsidRPr="00085244" w:rsidTr="00085244">
        <w:trPr>
          <w:trHeight w:val="960"/>
        </w:trPr>
        <w:tc>
          <w:tcPr>
            <w:tcW w:w="1182" w:type="pct"/>
            <w:tcBorders>
              <w:top w:val="single" w:sz="4" w:space="0" w:color="auto"/>
              <w:left w:val="single" w:sz="4" w:space="0" w:color="auto"/>
              <w:bottom w:val="single" w:sz="4" w:space="0" w:color="auto"/>
              <w:right w:val="single" w:sz="4" w:space="0" w:color="auto"/>
            </w:tcBorders>
          </w:tcPr>
          <w:p w:rsidR="005B3DA3" w:rsidRPr="00DF19DE" w:rsidRDefault="005B3DA3" w:rsidP="006A059D">
            <w:pPr>
              <w:pStyle w:val="a8"/>
              <w:numPr>
                <w:ilvl w:val="0"/>
                <w:numId w:val="16"/>
              </w:numPr>
              <w:ind w:left="318" w:hanging="284"/>
              <w:jc w:val="both"/>
              <w:rPr>
                <w:bCs/>
                <w:i/>
              </w:rPr>
            </w:pPr>
            <w:r w:rsidRPr="00DF19DE">
              <w:rPr>
                <w:bCs/>
                <w:i/>
              </w:rPr>
              <w:t>Шина PCI.</w:t>
            </w:r>
          </w:p>
          <w:p w:rsidR="005B3DA3" w:rsidRPr="00DF19DE" w:rsidRDefault="005B3DA3" w:rsidP="00DF19DE">
            <w:pPr>
              <w:ind w:left="318" w:hanging="284"/>
              <w:jc w:val="both"/>
              <w:rPr>
                <w:bCs/>
                <w:i/>
                <w:sz w:val="20"/>
                <w:szCs w:val="20"/>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5B3DA3" w:rsidRPr="00502150" w:rsidRDefault="005B3DA3" w:rsidP="00502150">
            <w:pPr>
              <w:jc w:val="center"/>
              <w:rPr>
                <w:sz w:val="20"/>
                <w:szCs w:val="20"/>
              </w:rPr>
            </w:pPr>
          </w:p>
        </w:tc>
        <w:tc>
          <w:tcPr>
            <w:tcW w:w="1104" w:type="pct"/>
          </w:tcPr>
          <w:p w:rsidR="005B3DA3" w:rsidRPr="00085244" w:rsidRDefault="00C22997" w:rsidP="001B417A">
            <w:pPr>
              <w:suppressAutoHyphens/>
              <w:ind w:left="-9"/>
              <w:jc w:val="both"/>
              <w:rPr>
                <w:color w:val="000000"/>
                <w:sz w:val="20"/>
                <w:szCs w:val="20"/>
                <w:lang w:val="en-US"/>
              </w:rPr>
            </w:pPr>
            <w:r w:rsidRPr="00085244">
              <w:rPr>
                <w:sz w:val="20"/>
                <w:szCs w:val="20"/>
              </w:rPr>
              <w:t xml:space="preserve">принципы организации и функционирования шины </w:t>
            </w:r>
            <w:r w:rsidR="00085244" w:rsidRPr="00085244">
              <w:rPr>
                <w:sz w:val="20"/>
                <w:szCs w:val="20"/>
                <w:lang w:val="en-US"/>
              </w:rPr>
              <w:t>PCI</w:t>
            </w:r>
            <w:r w:rsidR="00085244" w:rsidRPr="00085244">
              <w:rPr>
                <w:sz w:val="20"/>
                <w:szCs w:val="20"/>
              </w:rPr>
              <w:t>; состав и назначение сигналов (линий) шины</w:t>
            </w:r>
          </w:p>
        </w:tc>
        <w:tc>
          <w:tcPr>
            <w:tcW w:w="760" w:type="pct"/>
          </w:tcPr>
          <w:p w:rsidR="005B3DA3" w:rsidRPr="00085244" w:rsidRDefault="00C22997" w:rsidP="001B417A">
            <w:pPr>
              <w:shd w:val="clear" w:color="auto" w:fill="FFFFFF"/>
              <w:autoSpaceDE w:val="0"/>
              <w:autoSpaceDN w:val="0"/>
              <w:adjustRightInd w:val="0"/>
              <w:jc w:val="both"/>
              <w:rPr>
                <w:sz w:val="20"/>
                <w:szCs w:val="20"/>
                <w:lang w:val="en-US"/>
              </w:rPr>
            </w:pPr>
            <w:r w:rsidRPr="00085244">
              <w:rPr>
                <w:sz w:val="20"/>
                <w:szCs w:val="20"/>
              </w:rPr>
              <w:t xml:space="preserve">выполнять подключение и отключение устройств по шине </w:t>
            </w:r>
            <w:r w:rsidRPr="00085244">
              <w:rPr>
                <w:sz w:val="20"/>
                <w:szCs w:val="20"/>
                <w:lang w:val="en-US"/>
              </w:rPr>
              <w:t>PCI</w:t>
            </w:r>
          </w:p>
        </w:tc>
        <w:tc>
          <w:tcPr>
            <w:tcW w:w="704" w:type="pct"/>
          </w:tcPr>
          <w:p w:rsidR="005B3DA3" w:rsidRPr="00085244" w:rsidRDefault="005B3DA3" w:rsidP="001B417A">
            <w:pPr>
              <w:suppressAutoHyphens/>
              <w:ind w:left="31"/>
              <w:jc w:val="both"/>
              <w:rPr>
                <w:sz w:val="20"/>
                <w:szCs w:val="20"/>
                <w:lang w:val="en-US"/>
              </w:rPr>
            </w:pPr>
          </w:p>
        </w:tc>
        <w:tc>
          <w:tcPr>
            <w:tcW w:w="704" w:type="pct"/>
          </w:tcPr>
          <w:p w:rsidR="005B3DA3" w:rsidRPr="00085244" w:rsidRDefault="00085244" w:rsidP="001B417A">
            <w:pPr>
              <w:rPr>
                <w:sz w:val="20"/>
                <w:szCs w:val="20"/>
              </w:rPr>
            </w:pPr>
            <w:r w:rsidRPr="00085244">
              <w:rPr>
                <w:sz w:val="20"/>
                <w:szCs w:val="20"/>
              </w:rPr>
              <w:t>Тест</w:t>
            </w:r>
          </w:p>
        </w:tc>
      </w:tr>
      <w:tr w:rsidR="005B3DA3" w:rsidRPr="00085244" w:rsidTr="00085244">
        <w:trPr>
          <w:trHeight w:val="960"/>
        </w:trPr>
        <w:tc>
          <w:tcPr>
            <w:tcW w:w="1182" w:type="pct"/>
            <w:tcBorders>
              <w:top w:val="single" w:sz="4" w:space="0" w:color="auto"/>
              <w:left w:val="single" w:sz="4" w:space="0" w:color="auto"/>
              <w:bottom w:val="single" w:sz="4" w:space="0" w:color="auto"/>
              <w:right w:val="single" w:sz="4" w:space="0" w:color="auto"/>
            </w:tcBorders>
          </w:tcPr>
          <w:p w:rsidR="005B3DA3" w:rsidRPr="00DF19DE" w:rsidRDefault="00C22997" w:rsidP="006A059D">
            <w:pPr>
              <w:pStyle w:val="a8"/>
              <w:numPr>
                <w:ilvl w:val="0"/>
                <w:numId w:val="16"/>
              </w:numPr>
              <w:ind w:left="318" w:hanging="284"/>
              <w:jc w:val="both"/>
              <w:rPr>
                <w:bCs/>
                <w:i/>
                <w:lang w:val="en-US"/>
              </w:rPr>
            </w:pPr>
            <w:r w:rsidRPr="00DF19DE">
              <w:rPr>
                <w:bCs/>
                <w:i/>
              </w:rPr>
              <w:t>Шина USB.</w:t>
            </w: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5B3DA3" w:rsidRPr="00502150" w:rsidRDefault="005B3DA3" w:rsidP="00502150">
            <w:pPr>
              <w:jc w:val="center"/>
              <w:rPr>
                <w:sz w:val="20"/>
                <w:szCs w:val="20"/>
              </w:rPr>
            </w:pPr>
          </w:p>
        </w:tc>
        <w:tc>
          <w:tcPr>
            <w:tcW w:w="1104" w:type="pct"/>
          </w:tcPr>
          <w:p w:rsidR="005B3DA3" w:rsidRPr="00085244" w:rsidRDefault="00C22997" w:rsidP="001B417A">
            <w:pPr>
              <w:suppressAutoHyphens/>
              <w:ind w:left="-9"/>
              <w:jc w:val="both"/>
              <w:rPr>
                <w:color w:val="000000"/>
                <w:sz w:val="20"/>
                <w:szCs w:val="20"/>
                <w:lang w:val="en-US"/>
              </w:rPr>
            </w:pPr>
            <w:r w:rsidRPr="00085244">
              <w:rPr>
                <w:sz w:val="20"/>
                <w:szCs w:val="20"/>
              </w:rPr>
              <w:t xml:space="preserve">принципы организации и функционирования шины </w:t>
            </w:r>
            <w:r w:rsidRPr="00085244">
              <w:rPr>
                <w:sz w:val="20"/>
                <w:szCs w:val="20"/>
                <w:lang w:val="en-US"/>
              </w:rPr>
              <w:t>USB</w:t>
            </w:r>
          </w:p>
        </w:tc>
        <w:tc>
          <w:tcPr>
            <w:tcW w:w="760" w:type="pct"/>
          </w:tcPr>
          <w:p w:rsidR="005B3DA3" w:rsidRPr="00085244" w:rsidRDefault="00C22997" w:rsidP="001B417A">
            <w:pPr>
              <w:shd w:val="clear" w:color="auto" w:fill="FFFFFF"/>
              <w:autoSpaceDE w:val="0"/>
              <w:autoSpaceDN w:val="0"/>
              <w:adjustRightInd w:val="0"/>
              <w:jc w:val="both"/>
              <w:rPr>
                <w:sz w:val="20"/>
                <w:szCs w:val="20"/>
              </w:rPr>
            </w:pPr>
            <w:r w:rsidRPr="00085244">
              <w:rPr>
                <w:sz w:val="20"/>
                <w:szCs w:val="20"/>
              </w:rPr>
              <w:t xml:space="preserve">выполнять подключение и отключение устройств по шине </w:t>
            </w:r>
            <w:r w:rsidRPr="00085244">
              <w:rPr>
                <w:sz w:val="20"/>
                <w:szCs w:val="20"/>
                <w:lang w:val="en-US"/>
              </w:rPr>
              <w:t>USB</w:t>
            </w:r>
          </w:p>
        </w:tc>
        <w:tc>
          <w:tcPr>
            <w:tcW w:w="704" w:type="pct"/>
          </w:tcPr>
          <w:p w:rsidR="005B3DA3" w:rsidRPr="00085244" w:rsidRDefault="005B3DA3" w:rsidP="001B417A">
            <w:pPr>
              <w:suppressAutoHyphens/>
              <w:ind w:left="31"/>
              <w:jc w:val="both"/>
              <w:rPr>
                <w:sz w:val="20"/>
                <w:szCs w:val="20"/>
              </w:rPr>
            </w:pPr>
          </w:p>
        </w:tc>
        <w:tc>
          <w:tcPr>
            <w:tcW w:w="704" w:type="pct"/>
          </w:tcPr>
          <w:p w:rsidR="005B3DA3" w:rsidRPr="00085244" w:rsidRDefault="00085244" w:rsidP="001B417A">
            <w:pPr>
              <w:rPr>
                <w:sz w:val="20"/>
                <w:szCs w:val="20"/>
              </w:rPr>
            </w:pPr>
            <w:r w:rsidRPr="00085244">
              <w:rPr>
                <w:sz w:val="20"/>
                <w:szCs w:val="20"/>
              </w:rPr>
              <w:t>Тест</w:t>
            </w:r>
          </w:p>
        </w:tc>
      </w:tr>
      <w:tr w:rsidR="005B3DA3" w:rsidRPr="00085244" w:rsidTr="00891EDB">
        <w:trPr>
          <w:trHeight w:val="144"/>
        </w:trPr>
        <w:tc>
          <w:tcPr>
            <w:tcW w:w="1182" w:type="pct"/>
            <w:tcBorders>
              <w:top w:val="single" w:sz="4" w:space="0" w:color="auto"/>
              <w:left w:val="single" w:sz="4" w:space="0" w:color="auto"/>
              <w:bottom w:val="single" w:sz="4" w:space="0" w:color="auto"/>
              <w:right w:val="single" w:sz="4" w:space="0" w:color="auto"/>
            </w:tcBorders>
          </w:tcPr>
          <w:p w:rsidR="005B3DA3" w:rsidRPr="00DF19DE" w:rsidRDefault="005B3DA3" w:rsidP="006A059D">
            <w:pPr>
              <w:pStyle w:val="a8"/>
              <w:numPr>
                <w:ilvl w:val="0"/>
                <w:numId w:val="16"/>
              </w:numPr>
              <w:ind w:left="318" w:hanging="284"/>
              <w:jc w:val="both"/>
              <w:rPr>
                <w:bCs/>
                <w:i/>
              </w:rPr>
            </w:pPr>
            <w:r w:rsidRPr="00DF19DE">
              <w:rPr>
                <w:bCs/>
                <w:i/>
                <w:lang w:val="en-US"/>
              </w:rPr>
              <w:t>RAM</w:t>
            </w:r>
            <w:r w:rsidRPr="00DF19DE">
              <w:rPr>
                <w:bCs/>
                <w:i/>
              </w:rPr>
              <w:t xml:space="preserve"> и </w:t>
            </w:r>
            <w:r w:rsidRPr="00DF19DE">
              <w:rPr>
                <w:bCs/>
                <w:i/>
                <w:lang w:val="en-US"/>
              </w:rPr>
              <w:t>ROM</w:t>
            </w:r>
            <w:r w:rsidRPr="00DF19DE">
              <w:rPr>
                <w:bCs/>
                <w:i/>
              </w:rPr>
              <w:t>-память.</w:t>
            </w:r>
          </w:p>
          <w:p w:rsidR="005B3DA3" w:rsidRPr="00DF19DE" w:rsidRDefault="005B3DA3" w:rsidP="00DF19DE">
            <w:pPr>
              <w:ind w:left="318" w:hanging="284"/>
              <w:jc w:val="both"/>
              <w:rPr>
                <w:bCs/>
                <w:i/>
                <w:sz w:val="20"/>
                <w:szCs w:val="20"/>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5B3DA3" w:rsidRPr="00502150" w:rsidRDefault="005B3DA3" w:rsidP="00502150">
            <w:pPr>
              <w:jc w:val="center"/>
              <w:rPr>
                <w:sz w:val="20"/>
                <w:szCs w:val="20"/>
              </w:rPr>
            </w:pPr>
          </w:p>
        </w:tc>
        <w:tc>
          <w:tcPr>
            <w:tcW w:w="1104" w:type="pct"/>
          </w:tcPr>
          <w:p w:rsidR="005B3DA3" w:rsidRPr="00085244" w:rsidRDefault="00085244" w:rsidP="001B417A">
            <w:pPr>
              <w:suppressAutoHyphens/>
              <w:ind w:left="-9"/>
              <w:jc w:val="both"/>
              <w:rPr>
                <w:color w:val="000000"/>
                <w:sz w:val="20"/>
                <w:szCs w:val="20"/>
              </w:rPr>
            </w:pPr>
            <w:r w:rsidRPr="00085244">
              <w:rPr>
                <w:sz w:val="20"/>
                <w:szCs w:val="20"/>
              </w:rPr>
              <w:t xml:space="preserve">принципы организации и функционирования </w:t>
            </w:r>
            <w:r>
              <w:rPr>
                <w:sz w:val="20"/>
                <w:szCs w:val="20"/>
              </w:rPr>
              <w:t xml:space="preserve">основной памяти; </w:t>
            </w:r>
            <w:r w:rsidRPr="00085244">
              <w:rPr>
                <w:sz w:val="20"/>
                <w:szCs w:val="20"/>
              </w:rPr>
              <w:t xml:space="preserve">принципы организации и функционирования </w:t>
            </w:r>
            <w:r>
              <w:rPr>
                <w:sz w:val="20"/>
                <w:szCs w:val="20"/>
                <w:lang w:val="en-US"/>
              </w:rPr>
              <w:t>ROM</w:t>
            </w:r>
            <w:r>
              <w:rPr>
                <w:sz w:val="20"/>
                <w:szCs w:val="20"/>
              </w:rPr>
              <w:t xml:space="preserve"> памяти;</w:t>
            </w:r>
          </w:p>
        </w:tc>
        <w:tc>
          <w:tcPr>
            <w:tcW w:w="760" w:type="pct"/>
          </w:tcPr>
          <w:p w:rsidR="005B3DA3" w:rsidRPr="00085244" w:rsidRDefault="00085244" w:rsidP="001B417A">
            <w:pPr>
              <w:shd w:val="clear" w:color="auto" w:fill="FFFFFF"/>
              <w:autoSpaceDE w:val="0"/>
              <w:autoSpaceDN w:val="0"/>
              <w:adjustRightInd w:val="0"/>
              <w:jc w:val="both"/>
              <w:rPr>
                <w:sz w:val="20"/>
                <w:szCs w:val="20"/>
              </w:rPr>
            </w:pPr>
            <w:r>
              <w:rPr>
                <w:sz w:val="20"/>
                <w:szCs w:val="20"/>
              </w:rPr>
              <w:t xml:space="preserve">осуществлять выбор </w:t>
            </w:r>
            <w:r>
              <w:rPr>
                <w:sz w:val="20"/>
                <w:szCs w:val="20"/>
                <w:lang w:val="en-US"/>
              </w:rPr>
              <w:t xml:space="preserve">RAM </w:t>
            </w:r>
            <w:r>
              <w:rPr>
                <w:sz w:val="20"/>
                <w:szCs w:val="20"/>
              </w:rPr>
              <w:t>памяти для заданной конфигурации компьютера</w:t>
            </w:r>
          </w:p>
        </w:tc>
        <w:tc>
          <w:tcPr>
            <w:tcW w:w="704" w:type="pct"/>
          </w:tcPr>
          <w:p w:rsidR="005B3DA3" w:rsidRPr="00085244" w:rsidRDefault="00085244" w:rsidP="001B417A">
            <w:pPr>
              <w:suppressAutoHyphens/>
              <w:ind w:left="31"/>
              <w:jc w:val="both"/>
              <w:rPr>
                <w:sz w:val="20"/>
                <w:szCs w:val="20"/>
              </w:rPr>
            </w:pPr>
            <w:r>
              <w:rPr>
                <w:sz w:val="20"/>
                <w:szCs w:val="20"/>
              </w:rPr>
              <w:t xml:space="preserve">подключения и отключения модулей </w:t>
            </w:r>
            <w:r>
              <w:rPr>
                <w:sz w:val="20"/>
                <w:szCs w:val="20"/>
                <w:lang w:val="en-US"/>
              </w:rPr>
              <w:t xml:space="preserve">RAM </w:t>
            </w:r>
            <w:r>
              <w:rPr>
                <w:sz w:val="20"/>
                <w:szCs w:val="20"/>
              </w:rPr>
              <w:t>памяти</w:t>
            </w:r>
          </w:p>
        </w:tc>
        <w:tc>
          <w:tcPr>
            <w:tcW w:w="704" w:type="pct"/>
          </w:tcPr>
          <w:p w:rsidR="005B3DA3" w:rsidRPr="00085244" w:rsidRDefault="00085244" w:rsidP="001B417A">
            <w:pPr>
              <w:rPr>
                <w:sz w:val="20"/>
                <w:szCs w:val="20"/>
              </w:rPr>
            </w:pPr>
            <w:r w:rsidRPr="00085244">
              <w:rPr>
                <w:sz w:val="20"/>
                <w:szCs w:val="20"/>
              </w:rPr>
              <w:t>Тест</w:t>
            </w:r>
            <w:r>
              <w:rPr>
                <w:sz w:val="20"/>
                <w:szCs w:val="20"/>
              </w:rPr>
              <w:t>, кейс-</w:t>
            </w:r>
            <w:proofErr w:type="spellStart"/>
            <w:r>
              <w:rPr>
                <w:sz w:val="20"/>
                <w:szCs w:val="20"/>
              </w:rPr>
              <w:t>стади</w:t>
            </w:r>
            <w:proofErr w:type="spellEnd"/>
          </w:p>
        </w:tc>
      </w:tr>
      <w:tr w:rsidR="005B3DA3" w:rsidRPr="00085244" w:rsidTr="00085244">
        <w:trPr>
          <w:trHeight w:val="861"/>
        </w:trPr>
        <w:tc>
          <w:tcPr>
            <w:tcW w:w="1182" w:type="pct"/>
            <w:tcBorders>
              <w:top w:val="single" w:sz="4" w:space="0" w:color="auto"/>
              <w:left w:val="single" w:sz="4" w:space="0" w:color="auto"/>
              <w:bottom w:val="single" w:sz="4" w:space="0" w:color="auto"/>
              <w:right w:val="single" w:sz="4" w:space="0" w:color="auto"/>
            </w:tcBorders>
          </w:tcPr>
          <w:p w:rsidR="005B3DA3" w:rsidRPr="00DF19DE" w:rsidRDefault="005B3DA3" w:rsidP="006A059D">
            <w:pPr>
              <w:pStyle w:val="a8"/>
              <w:numPr>
                <w:ilvl w:val="0"/>
                <w:numId w:val="16"/>
              </w:numPr>
              <w:ind w:left="318" w:hanging="284"/>
              <w:jc w:val="both"/>
              <w:rPr>
                <w:bCs/>
                <w:i/>
              </w:rPr>
            </w:pPr>
            <w:r w:rsidRPr="00DF19DE">
              <w:rPr>
                <w:bCs/>
                <w:i/>
              </w:rPr>
              <w:t>Кэш-память.</w:t>
            </w:r>
          </w:p>
          <w:p w:rsidR="005B3DA3" w:rsidRPr="00DF19DE" w:rsidRDefault="005B3DA3" w:rsidP="00DF19DE">
            <w:pPr>
              <w:ind w:left="318" w:hanging="284"/>
              <w:jc w:val="both"/>
              <w:rPr>
                <w:bCs/>
                <w:i/>
                <w:sz w:val="20"/>
                <w:szCs w:val="20"/>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5B3DA3" w:rsidRPr="00502150" w:rsidRDefault="005B3DA3" w:rsidP="00502150">
            <w:pPr>
              <w:jc w:val="center"/>
              <w:rPr>
                <w:sz w:val="20"/>
                <w:szCs w:val="20"/>
              </w:rPr>
            </w:pPr>
          </w:p>
        </w:tc>
        <w:tc>
          <w:tcPr>
            <w:tcW w:w="1104" w:type="pct"/>
          </w:tcPr>
          <w:p w:rsidR="005B3DA3" w:rsidRPr="00085244" w:rsidRDefault="00085244" w:rsidP="001B417A">
            <w:pPr>
              <w:suppressAutoHyphens/>
              <w:ind w:left="-9"/>
              <w:jc w:val="both"/>
              <w:rPr>
                <w:color w:val="000000"/>
                <w:sz w:val="20"/>
                <w:szCs w:val="20"/>
              </w:rPr>
            </w:pPr>
            <w:r w:rsidRPr="00085244">
              <w:rPr>
                <w:sz w:val="20"/>
                <w:szCs w:val="20"/>
              </w:rPr>
              <w:t>принципы организации кэш-памяти; основные способы реализации функции отображения</w:t>
            </w:r>
          </w:p>
        </w:tc>
        <w:tc>
          <w:tcPr>
            <w:tcW w:w="760" w:type="pct"/>
          </w:tcPr>
          <w:p w:rsidR="005B3DA3" w:rsidRPr="00085244" w:rsidRDefault="005B3DA3" w:rsidP="001B417A">
            <w:pPr>
              <w:shd w:val="clear" w:color="auto" w:fill="FFFFFF"/>
              <w:autoSpaceDE w:val="0"/>
              <w:autoSpaceDN w:val="0"/>
              <w:adjustRightInd w:val="0"/>
              <w:jc w:val="both"/>
              <w:rPr>
                <w:sz w:val="20"/>
                <w:szCs w:val="20"/>
              </w:rPr>
            </w:pPr>
          </w:p>
        </w:tc>
        <w:tc>
          <w:tcPr>
            <w:tcW w:w="704" w:type="pct"/>
          </w:tcPr>
          <w:p w:rsidR="005B3DA3" w:rsidRPr="00085244" w:rsidRDefault="005B3DA3" w:rsidP="001B417A">
            <w:pPr>
              <w:suppressAutoHyphens/>
              <w:ind w:left="31"/>
              <w:jc w:val="both"/>
              <w:rPr>
                <w:sz w:val="20"/>
                <w:szCs w:val="20"/>
              </w:rPr>
            </w:pPr>
          </w:p>
        </w:tc>
        <w:tc>
          <w:tcPr>
            <w:tcW w:w="704" w:type="pct"/>
          </w:tcPr>
          <w:p w:rsidR="005B3DA3" w:rsidRPr="00085244" w:rsidRDefault="00085244" w:rsidP="001B417A">
            <w:pPr>
              <w:rPr>
                <w:sz w:val="20"/>
                <w:szCs w:val="20"/>
              </w:rPr>
            </w:pPr>
            <w:r w:rsidRPr="00085244">
              <w:rPr>
                <w:sz w:val="20"/>
                <w:szCs w:val="20"/>
              </w:rPr>
              <w:t>Тест</w:t>
            </w:r>
            <w:r>
              <w:rPr>
                <w:sz w:val="20"/>
                <w:szCs w:val="20"/>
              </w:rPr>
              <w:t>, кейс-</w:t>
            </w:r>
            <w:proofErr w:type="spellStart"/>
            <w:r>
              <w:rPr>
                <w:sz w:val="20"/>
                <w:szCs w:val="20"/>
              </w:rPr>
              <w:t>стади</w:t>
            </w:r>
            <w:proofErr w:type="spellEnd"/>
          </w:p>
        </w:tc>
      </w:tr>
      <w:tr w:rsidR="005B3DA3" w:rsidRPr="00085244" w:rsidTr="00FB4605">
        <w:trPr>
          <w:trHeight w:val="2539"/>
        </w:trPr>
        <w:tc>
          <w:tcPr>
            <w:tcW w:w="1182" w:type="pct"/>
            <w:tcBorders>
              <w:top w:val="single" w:sz="4" w:space="0" w:color="auto"/>
              <w:left w:val="single" w:sz="4" w:space="0" w:color="auto"/>
              <w:bottom w:val="single" w:sz="4" w:space="0" w:color="auto"/>
              <w:right w:val="single" w:sz="4" w:space="0" w:color="auto"/>
            </w:tcBorders>
          </w:tcPr>
          <w:p w:rsidR="005B3DA3" w:rsidRPr="00DF19DE" w:rsidRDefault="005B3DA3" w:rsidP="006A059D">
            <w:pPr>
              <w:pStyle w:val="a8"/>
              <w:numPr>
                <w:ilvl w:val="0"/>
                <w:numId w:val="16"/>
              </w:numPr>
              <w:ind w:left="318" w:hanging="284"/>
              <w:jc w:val="both"/>
              <w:rPr>
                <w:bCs/>
                <w:i/>
              </w:rPr>
            </w:pPr>
            <w:r w:rsidRPr="00DF19DE">
              <w:rPr>
                <w:bCs/>
                <w:i/>
              </w:rPr>
              <w:t>Периферийные устройства.</w:t>
            </w:r>
          </w:p>
          <w:p w:rsidR="005B3DA3" w:rsidRPr="00DF19DE" w:rsidRDefault="005B3DA3" w:rsidP="00DF19DE">
            <w:pPr>
              <w:ind w:left="318" w:hanging="284"/>
              <w:jc w:val="both"/>
              <w:rPr>
                <w:bCs/>
                <w:i/>
                <w:sz w:val="20"/>
                <w:szCs w:val="20"/>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EF747A" w:rsidRPr="00502150" w:rsidRDefault="00EF747A" w:rsidP="00502150">
            <w:pPr>
              <w:jc w:val="center"/>
              <w:rPr>
                <w:sz w:val="20"/>
                <w:szCs w:val="20"/>
              </w:rPr>
            </w:pPr>
          </w:p>
          <w:p w:rsidR="005B3DA3" w:rsidRPr="00502150" w:rsidRDefault="005B3DA3" w:rsidP="00502150">
            <w:pPr>
              <w:jc w:val="center"/>
              <w:rPr>
                <w:sz w:val="20"/>
                <w:szCs w:val="20"/>
              </w:rPr>
            </w:pPr>
          </w:p>
        </w:tc>
        <w:tc>
          <w:tcPr>
            <w:tcW w:w="1104" w:type="pct"/>
          </w:tcPr>
          <w:p w:rsidR="005B3DA3" w:rsidRPr="00085244" w:rsidRDefault="00085244" w:rsidP="001B417A">
            <w:pPr>
              <w:suppressAutoHyphens/>
              <w:ind w:left="-9"/>
              <w:jc w:val="both"/>
              <w:rPr>
                <w:color w:val="000000"/>
                <w:sz w:val="20"/>
                <w:szCs w:val="20"/>
              </w:rPr>
            </w:pPr>
            <w:r w:rsidRPr="00085244">
              <w:rPr>
                <w:sz w:val="20"/>
                <w:szCs w:val="20"/>
              </w:rPr>
              <w:t>принципы работы основных периферийных устройств; принципы работы и интерфейсы жестких дисков</w:t>
            </w:r>
          </w:p>
        </w:tc>
        <w:tc>
          <w:tcPr>
            <w:tcW w:w="760" w:type="pct"/>
          </w:tcPr>
          <w:p w:rsidR="005B3DA3" w:rsidRPr="00085244" w:rsidRDefault="00085244" w:rsidP="001B417A">
            <w:pPr>
              <w:shd w:val="clear" w:color="auto" w:fill="FFFFFF"/>
              <w:autoSpaceDE w:val="0"/>
              <w:autoSpaceDN w:val="0"/>
              <w:adjustRightInd w:val="0"/>
              <w:jc w:val="both"/>
              <w:rPr>
                <w:sz w:val="20"/>
                <w:szCs w:val="20"/>
              </w:rPr>
            </w:pPr>
            <w:r w:rsidRPr="00085244">
              <w:rPr>
                <w:sz w:val="20"/>
                <w:szCs w:val="20"/>
              </w:rPr>
              <w:t xml:space="preserve">выполнять расчет </w:t>
            </w:r>
            <w:r w:rsidRPr="00085244">
              <w:rPr>
                <w:sz w:val="20"/>
                <w:szCs w:val="20"/>
                <w:lang w:val="en-US"/>
              </w:rPr>
              <w:t xml:space="preserve">RAID – penalty </w:t>
            </w:r>
            <w:r w:rsidRPr="00085244">
              <w:rPr>
                <w:sz w:val="20"/>
                <w:szCs w:val="20"/>
              </w:rPr>
              <w:t xml:space="preserve">для различных типов </w:t>
            </w:r>
            <w:r w:rsidRPr="00085244">
              <w:rPr>
                <w:sz w:val="20"/>
                <w:szCs w:val="20"/>
                <w:lang w:val="en-US"/>
              </w:rPr>
              <w:t xml:space="preserve">RAD </w:t>
            </w:r>
            <w:r w:rsidRPr="00085244">
              <w:rPr>
                <w:sz w:val="20"/>
                <w:szCs w:val="20"/>
              </w:rPr>
              <w:t xml:space="preserve">массивов; выбирать </w:t>
            </w:r>
            <w:r w:rsidRPr="00085244">
              <w:rPr>
                <w:sz w:val="20"/>
                <w:szCs w:val="20"/>
                <w:lang w:val="en-US"/>
              </w:rPr>
              <w:t xml:space="preserve">RAID </w:t>
            </w:r>
            <w:r w:rsidRPr="00085244">
              <w:rPr>
                <w:sz w:val="20"/>
                <w:szCs w:val="20"/>
              </w:rPr>
              <w:t>массив в зависимости от требуемой производительности и надежности</w:t>
            </w:r>
          </w:p>
        </w:tc>
        <w:tc>
          <w:tcPr>
            <w:tcW w:w="704" w:type="pct"/>
          </w:tcPr>
          <w:p w:rsidR="005B3DA3" w:rsidRPr="00085244" w:rsidRDefault="00085244" w:rsidP="001B417A">
            <w:pPr>
              <w:suppressAutoHyphens/>
              <w:ind w:left="31"/>
              <w:jc w:val="both"/>
              <w:rPr>
                <w:sz w:val="20"/>
                <w:szCs w:val="20"/>
              </w:rPr>
            </w:pPr>
            <w:r w:rsidRPr="00085244">
              <w:rPr>
                <w:sz w:val="20"/>
                <w:szCs w:val="20"/>
              </w:rPr>
              <w:t>навыками подключения и от</w:t>
            </w:r>
            <w:r w:rsidR="00DF19DE">
              <w:rPr>
                <w:sz w:val="20"/>
                <w:szCs w:val="20"/>
              </w:rPr>
              <w:t>ключения периферийных устройств; навыками расчета требуемого количества дисков в зависимости от требования приложений</w:t>
            </w:r>
          </w:p>
        </w:tc>
        <w:tc>
          <w:tcPr>
            <w:tcW w:w="704" w:type="pct"/>
          </w:tcPr>
          <w:p w:rsidR="005B3DA3" w:rsidRPr="00085244" w:rsidRDefault="00085244" w:rsidP="001B417A">
            <w:pPr>
              <w:rPr>
                <w:sz w:val="20"/>
                <w:szCs w:val="20"/>
              </w:rPr>
            </w:pPr>
            <w:r w:rsidRPr="00085244">
              <w:rPr>
                <w:sz w:val="20"/>
                <w:szCs w:val="20"/>
              </w:rPr>
              <w:t>Тест</w:t>
            </w:r>
            <w:r>
              <w:rPr>
                <w:sz w:val="20"/>
                <w:szCs w:val="20"/>
              </w:rPr>
              <w:t>, кейс-</w:t>
            </w:r>
            <w:proofErr w:type="spellStart"/>
            <w:r>
              <w:rPr>
                <w:sz w:val="20"/>
                <w:szCs w:val="20"/>
              </w:rPr>
              <w:t>стади</w:t>
            </w:r>
            <w:proofErr w:type="spellEnd"/>
            <w:r>
              <w:rPr>
                <w:sz w:val="20"/>
                <w:szCs w:val="20"/>
              </w:rPr>
              <w:t>, решение задач</w:t>
            </w:r>
          </w:p>
        </w:tc>
      </w:tr>
      <w:tr w:rsidR="005B3DA3" w:rsidRPr="00085244" w:rsidTr="00085244">
        <w:trPr>
          <w:trHeight w:val="960"/>
        </w:trPr>
        <w:tc>
          <w:tcPr>
            <w:tcW w:w="1182" w:type="pct"/>
            <w:tcBorders>
              <w:top w:val="single" w:sz="4" w:space="0" w:color="auto"/>
              <w:left w:val="single" w:sz="4" w:space="0" w:color="auto"/>
              <w:bottom w:val="single" w:sz="4" w:space="0" w:color="auto"/>
              <w:right w:val="single" w:sz="4" w:space="0" w:color="auto"/>
            </w:tcBorders>
          </w:tcPr>
          <w:p w:rsidR="005B3DA3" w:rsidRPr="00DF19DE" w:rsidRDefault="005B3DA3" w:rsidP="006A059D">
            <w:pPr>
              <w:pStyle w:val="a8"/>
              <w:numPr>
                <w:ilvl w:val="0"/>
                <w:numId w:val="16"/>
              </w:numPr>
              <w:ind w:left="318" w:hanging="284"/>
              <w:jc w:val="both"/>
              <w:rPr>
                <w:bCs/>
                <w:i/>
              </w:rPr>
            </w:pPr>
            <w:r w:rsidRPr="00DF19DE">
              <w:rPr>
                <w:bCs/>
                <w:i/>
              </w:rPr>
              <w:lastRenderedPageBreak/>
              <w:t>Архитектуры высокопроизводительных вычислительных систем.</w:t>
            </w:r>
          </w:p>
          <w:p w:rsidR="005B3DA3" w:rsidRPr="00DF19DE" w:rsidRDefault="005B3DA3" w:rsidP="00DF19DE">
            <w:pPr>
              <w:ind w:left="318" w:hanging="284"/>
              <w:jc w:val="both"/>
              <w:rPr>
                <w:bCs/>
                <w:i/>
                <w:sz w:val="20"/>
                <w:szCs w:val="20"/>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5B3DA3" w:rsidRPr="00502150" w:rsidRDefault="005B3DA3" w:rsidP="00804C9F">
            <w:pPr>
              <w:jc w:val="center"/>
              <w:rPr>
                <w:sz w:val="20"/>
                <w:szCs w:val="20"/>
              </w:rPr>
            </w:pPr>
          </w:p>
        </w:tc>
        <w:tc>
          <w:tcPr>
            <w:tcW w:w="1104" w:type="pct"/>
          </w:tcPr>
          <w:p w:rsidR="005B3DA3" w:rsidRPr="00DF19DE" w:rsidRDefault="00DF19DE" w:rsidP="001B417A">
            <w:pPr>
              <w:suppressAutoHyphens/>
              <w:ind w:left="-9"/>
              <w:jc w:val="both"/>
              <w:rPr>
                <w:color w:val="000000"/>
                <w:sz w:val="20"/>
                <w:szCs w:val="20"/>
              </w:rPr>
            </w:pPr>
            <w:r w:rsidRPr="00DF19DE">
              <w:rPr>
                <w:sz w:val="20"/>
                <w:szCs w:val="20"/>
              </w:rPr>
              <w:t>понятие о многомашинных и многопроцессорных вычислительных системах</w:t>
            </w:r>
            <w:r>
              <w:rPr>
                <w:sz w:val="20"/>
                <w:szCs w:val="20"/>
              </w:rPr>
              <w:t>; различные архитектуры ВС</w:t>
            </w:r>
          </w:p>
        </w:tc>
        <w:tc>
          <w:tcPr>
            <w:tcW w:w="760" w:type="pct"/>
          </w:tcPr>
          <w:p w:rsidR="005B3DA3" w:rsidRDefault="00DF19DE" w:rsidP="00DF19DE">
            <w:pPr>
              <w:shd w:val="clear" w:color="auto" w:fill="FFFFFF"/>
              <w:autoSpaceDE w:val="0"/>
              <w:autoSpaceDN w:val="0"/>
              <w:adjustRightInd w:val="0"/>
              <w:jc w:val="both"/>
              <w:rPr>
                <w:sz w:val="20"/>
                <w:szCs w:val="20"/>
              </w:rPr>
            </w:pPr>
            <w:r>
              <w:rPr>
                <w:sz w:val="20"/>
                <w:szCs w:val="20"/>
              </w:rPr>
              <w:t>различать а</w:t>
            </w:r>
            <w:r w:rsidRPr="00085244">
              <w:rPr>
                <w:sz w:val="20"/>
                <w:szCs w:val="20"/>
              </w:rPr>
              <w:t>рхи</w:t>
            </w:r>
            <w:r>
              <w:rPr>
                <w:sz w:val="20"/>
                <w:szCs w:val="20"/>
              </w:rPr>
              <w:t>тектуры: SISD, SIMD, MISD, MIMD</w:t>
            </w:r>
          </w:p>
          <w:p w:rsidR="00DF19DE" w:rsidRPr="00085244" w:rsidRDefault="00DF19DE" w:rsidP="00DF19DE">
            <w:pPr>
              <w:shd w:val="clear" w:color="auto" w:fill="FFFFFF"/>
              <w:autoSpaceDE w:val="0"/>
              <w:autoSpaceDN w:val="0"/>
              <w:adjustRightInd w:val="0"/>
              <w:jc w:val="both"/>
              <w:rPr>
                <w:sz w:val="20"/>
                <w:szCs w:val="20"/>
              </w:rPr>
            </w:pPr>
          </w:p>
        </w:tc>
        <w:tc>
          <w:tcPr>
            <w:tcW w:w="704" w:type="pct"/>
          </w:tcPr>
          <w:p w:rsidR="005B3DA3" w:rsidRPr="00085244" w:rsidRDefault="005B3DA3" w:rsidP="001B417A">
            <w:pPr>
              <w:suppressAutoHyphens/>
              <w:ind w:left="31"/>
              <w:jc w:val="both"/>
              <w:rPr>
                <w:sz w:val="20"/>
                <w:szCs w:val="20"/>
              </w:rPr>
            </w:pPr>
          </w:p>
        </w:tc>
        <w:tc>
          <w:tcPr>
            <w:tcW w:w="704" w:type="pct"/>
          </w:tcPr>
          <w:p w:rsidR="005B3DA3" w:rsidRPr="00DF19DE" w:rsidRDefault="00DF19DE" w:rsidP="00DF19DE">
            <w:pPr>
              <w:rPr>
                <w:sz w:val="20"/>
                <w:szCs w:val="20"/>
                <w:lang w:val="en-US"/>
              </w:rPr>
            </w:pPr>
            <w:r w:rsidRPr="00085244">
              <w:rPr>
                <w:sz w:val="20"/>
                <w:szCs w:val="20"/>
              </w:rPr>
              <w:t>Тест</w:t>
            </w:r>
            <w:r>
              <w:rPr>
                <w:sz w:val="20"/>
                <w:szCs w:val="20"/>
              </w:rPr>
              <w:t>, кейс-</w:t>
            </w:r>
            <w:proofErr w:type="spellStart"/>
            <w:r>
              <w:rPr>
                <w:sz w:val="20"/>
                <w:szCs w:val="20"/>
              </w:rPr>
              <w:t>стади</w:t>
            </w:r>
            <w:proofErr w:type="spellEnd"/>
          </w:p>
        </w:tc>
      </w:tr>
      <w:tr w:rsidR="005B3DA3" w:rsidRPr="00085244" w:rsidTr="00EF747A">
        <w:trPr>
          <w:trHeight w:val="1053"/>
        </w:trPr>
        <w:tc>
          <w:tcPr>
            <w:tcW w:w="1182" w:type="pct"/>
            <w:tcBorders>
              <w:top w:val="single" w:sz="4" w:space="0" w:color="auto"/>
              <w:left w:val="single" w:sz="4" w:space="0" w:color="auto"/>
              <w:bottom w:val="single" w:sz="4" w:space="0" w:color="auto"/>
              <w:right w:val="single" w:sz="4" w:space="0" w:color="auto"/>
            </w:tcBorders>
          </w:tcPr>
          <w:p w:rsidR="005B3DA3" w:rsidRPr="00DF19DE" w:rsidRDefault="005B3DA3" w:rsidP="006A059D">
            <w:pPr>
              <w:pStyle w:val="a8"/>
              <w:numPr>
                <w:ilvl w:val="0"/>
                <w:numId w:val="16"/>
              </w:numPr>
              <w:ind w:left="318" w:hanging="284"/>
              <w:jc w:val="both"/>
              <w:rPr>
                <w:bCs/>
                <w:i/>
              </w:rPr>
            </w:pPr>
            <w:r w:rsidRPr="00DF19DE">
              <w:rPr>
                <w:bCs/>
                <w:i/>
              </w:rPr>
              <w:t>Вычислительные системы SIMD</w:t>
            </w:r>
          </w:p>
          <w:p w:rsidR="005B3DA3" w:rsidRPr="00DF19DE" w:rsidRDefault="005B3DA3" w:rsidP="00DF19DE">
            <w:pPr>
              <w:ind w:left="318" w:hanging="284"/>
              <w:jc w:val="both"/>
              <w:rPr>
                <w:bCs/>
                <w:i/>
                <w:sz w:val="20"/>
                <w:szCs w:val="20"/>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5B3DA3" w:rsidRPr="00502150" w:rsidRDefault="005B3DA3" w:rsidP="00502150">
            <w:pPr>
              <w:jc w:val="center"/>
              <w:rPr>
                <w:sz w:val="20"/>
                <w:szCs w:val="20"/>
              </w:rPr>
            </w:pPr>
          </w:p>
        </w:tc>
        <w:tc>
          <w:tcPr>
            <w:tcW w:w="1104" w:type="pct"/>
          </w:tcPr>
          <w:p w:rsidR="005B3DA3" w:rsidRPr="00085244" w:rsidRDefault="00DF19DE" w:rsidP="00DF19DE">
            <w:pPr>
              <w:suppressAutoHyphens/>
              <w:ind w:left="-9"/>
              <w:jc w:val="both"/>
              <w:rPr>
                <w:color w:val="000000"/>
                <w:sz w:val="20"/>
                <w:szCs w:val="20"/>
              </w:rPr>
            </w:pPr>
            <w:r>
              <w:rPr>
                <w:color w:val="000000"/>
                <w:sz w:val="20"/>
                <w:szCs w:val="20"/>
              </w:rPr>
              <w:t xml:space="preserve">основные особенности вычислительных систем типа: </w:t>
            </w:r>
            <w:r w:rsidRPr="00085244">
              <w:rPr>
                <w:sz w:val="20"/>
                <w:szCs w:val="20"/>
              </w:rPr>
              <w:t>SIMD</w:t>
            </w:r>
          </w:p>
        </w:tc>
        <w:tc>
          <w:tcPr>
            <w:tcW w:w="760" w:type="pct"/>
          </w:tcPr>
          <w:p w:rsidR="005B3DA3" w:rsidRPr="00085244" w:rsidRDefault="00DF19DE" w:rsidP="001B417A">
            <w:pPr>
              <w:shd w:val="clear" w:color="auto" w:fill="FFFFFF"/>
              <w:autoSpaceDE w:val="0"/>
              <w:autoSpaceDN w:val="0"/>
              <w:adjustRightInd w:val="0"/>
              <w:jc w:val="both"/>
              <w:rPr>
                <w:sz w:val="20"/>
                <w:szCs w:val="20"/>
              </w:rPr>
            </w:pPr>
            <w:r>
              <w:rPr>
                <w:sz w:val="20"/>
                <w:szCs w:val="20"/>
              </w:rPr>
              <w:t>различать векторные и матричные вычислительные системы</w:t>
            </w:r>
          </w:p>
        </w:tc>
        <w:tc>
          <w:tcPr>
            <w:tcW w:w="704" w:type="pct"/>
          </w:tcPr>
          <w:p w:rsidR="005B3DA3" w:rsidRPr="00085244" w:rsidRDefault="005B3DA3" w:rsidP="001B417A">
            <w:pPr>
              <w:suppressAutoHyphens/>
              <w:ind w:left="31"/>
              <w:jc w:val="both"/>
              <w:rPr>
                <w:sz w:val="20"/>
                <w:szCs w:val="20"/>
              </w:rPr>
            </w:pPr>
          </w:p>
        </w:tc>
        <w:tc>
          <w:tcPr>
            <w:tcW w:w="704" w:type="pct"/>
          </w:tcPr>
          <w:p w:rsidR="005B3DA3" w:rsidRPr="00085244" w:rsidRDefault="00500A93" w:rsidP="001B417A">
            <w:pPr>
              <w:rPr>
                <w:sz w:val="20"/>
                <w:szCs w:val="20"/>
              </w:rPr>
            </w:pPr>
            <w:r w:rsidRPr="00085244">
              <w:rPr>
                <w:sz w:val="20"/>
                <w:szCs w:val="20"/>
              </w:rPr>
              <w:t>Тест</w:t>
            </w:r>
          </w:p>
        </w:tc>
      </w:tr>
      <w:tr w:rsidR="005B3DA3" w:rsidRPr="00085244" w:rsidTr="00FB4605">
        <w:trPr>
          <w:trHeight w:val="2206"/>
        </w:trPr>
        <w:tc>
          <w:tcPr>
            <w:tcW w:w="1182" w:type="pct"/>
            <w:tcBorders>
              <w:top w:val="single" w:sz="4" w:space="0" w:color="auto"/>
              <w:left w:val="single" w:sz="4" w:space="0" w:color="auto"/>
              <w:bottom w:val="single" w:sz="4" w:space="0" w:color="auto"/>
              <w:right w:val="single" w:sz="4" w:space="0" w:color="auto"/>
            </w:tcBorders>
          </w:tcPr>
          <w:p w:rsidR="005B3DA3" w:rsidRPr="00DF19DE" w:rsidRDefault="005B3DA3" w:rsidP="006A059D">
            <w:pPr>
              <w:pStyle w:val="a8"/>
              <w:numPr>
                <w:ilvl w:val="0"/>
                <w:numId w:val="16"/>
              </w:numPr>
              <w:ind w:left="318" w:hanging="284"/>
              <w:jc w:val="both"/>
              <w:rPr>
                <w:bCs/>
                <w:i/>
              </w:rPr>
            </w:pPr>
            <w:r w:rsidRPr="00DF19DE">
              <w:rPr>
                <w:bCs/>
                <w:i/>
              </w:rPr>
              <w:t>Вычислительные системы со словами сверхбольшой длины и с явным параллелизмом.</w:t>
            </w:r>
          </w:p>
          <w:p w:rsidR="005B3DA3" w:rsidRPr="00DF19DE" w:rsidRDefault="005B3DA3" w:rsidP="00DF19DE">
            <w:pPr>
              <w:ind w:left="318" w:hanging="284"/>
              <w:jc w:val="both"/>
              <w:rPr>
                <w:bCs/>
                <w:i/>
                <w:sz w:val="20"/>
                <w:szCs w:val="20"/>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5B3DA3" w:rsidRPr="00502150" w:rsidRDefault="005B3DA3" w:rsidP="00502150">
            <w:pPr>
              <w:jc w:val="center"/>
              <w:rPr>
                <w:sz w:val="20"/>
                <w:szCs w:val="20"/>
              </w:rPr>
            </w:pPr>
          </w:p>
        </w:tc>
        <w:tc>
          <w:tcPr>
            <w:tcW w:w="1104" w:type="pct"/>
          </w:tcPr>
          <w:p w:rsidR="005B3DA3" w:rsidRPr="00085244" w:rsidRDefault="00DF19DE" w:rsidP="001B417A">
            <w:pPr>
              <w:suppressAutoHyphens/>
              <w:ind w:left="-9"/>
              <w:jc w:val="both"/>
              <w:rPr>
                <w:color w:val="000000"/>
                <w:sz w:val="20"/>
                <w:szCs w:val="20"/>
              </w:rPr>
            </w:pPr>
            <w:r>
              <w:rPr>
                <w:color w:val="000000"/>
                <w:sz w:val="20"/>
                <w:szCs w:val="20"/>
              </w:rPr>
              <w:t xml:space="preserve">особенности архитектуры </w:t>
            </w:r>
            <w:r w:rsidRPr="00085244">
              <w:rPr>
                <w:sz w:val="20"/>
                <w:szCs w:val="20"/>
              </w:rPr>
              <w:t>VLIW</w:t>
            </w:r>
            <w:r>
              <w:rPr>
                <w:sz w:val="20"/>
                <w:szCs w:val="20"/>
              </w:rPr>
              <w:t xml:space="preserve"> и </w:t>
            </w:r>
            <w:r w:rsidRPr="00085244">
              <w:rPr>
                <w:sz w:val="20"/>
                <w:szCs w:val="20"/>
              </w:rPr>
              <w:t>EPIC</w:t>
            </w:r>
          </w:p>
        </w:tc>
        <w:tc>
          <w:tcPr>
            <w:tcW w:w="760" w:type="pct"/>
          </w:tcPr>
          <w:p w:rsidR="005B3DA3" w:rsidRPr="00085244" w:rsidRDefault="005B3DA3" w:rsidP="001B417A">
            <w:pPr>
              <w:shd w:val="clear" w:color="auto" w:fill="FFFFFF"/>
              <w:autoSpaceDE w:val="0"/>
              <w:autoSpaceDN w:val="0"/>
              <w:adjustRightInd w:val="0"/>
              <w:jc w:val="both"/>
              <w:rPr>
                <w:sz w:val="20"/>
                <w:szCs w:val="20"/>
              </w:rPr>
            </w:pPr>
          </w:p>
        </w:tc>
        <w:tc>
          <w:tcPr>
            <w:tcW w:w="704" w:type="pct"/>
          </w:tcPr>
          <w:p w:rsidR="005B3DA3" w:rsidRPr="00085244" w:rsidRDefault="005B3DA3" w:rsidP="001B417A">
            <w:pPr>
              <w:suppressAutoHyphens/>
              <w:ind w:left="31"/>
              <w:jc w:val="both"/>
              <w:rPr>
                <w:sz w:val="20"/>
                <w:szCs w:val="20"/>
              </w:rPr>
            </w:pPr>
          </w:p>
        </w:tc>
        <w:tc>
          <w:tcPr>
            <w:tcW w:w="704" w:type="pct"/>
          </w:tcPr>
          <w:p w:rsidR="005B3DA3" w:rsidRPr="00085244" w:rsidRDefault="005B3DA3" w:rsidP="001B417A">
            <w:pPr>
              <w:rPr>
                <w:sz w:val="20"/>
                <w:szCs w:val="20"/>
              </w:rPr>
            </w:pPr>
            <w:bookmarkStart w:id="0" w:name="_GoBack"/>
            <w:bookmarkEnd w:id="0"/>
          </w:p>
        </w:tc>
      </w:tr>
      <w:tr w:rsidR="005B3DA3" w:rsidRPr="00085244" w:rsidTr="00085244">
        <w:trPr>
          <w:trHeight w:val="960"/>
        </w:trPr>
        <w:tc>
          <w:tcPr>
            <w:tcW w:w="1182" w:type="pct"/>
            <w:tcBorders>
              <w:top w:val="single" w:sz="4" w:space="0" w:color="auto"/>
              <w:left w:val="single" w:sz="4" w:space="0" w:color="auto"/>
              <w:right w:val="single" w:sz="4" w:space="0" w:color="auto"/>
            </w:tcBorders>
          </w:tcPr>
          <w:p w:rsidR="005B3DA3" w:rsidRPr="00DF19DE" w:rsidRDefault="005B3DA3" w:rsidP="006A059D">
            <w:pPr>
              <w:pStyle w:val="a8"/>
              <w:numPr>
                <w:ilvl w:val="0"/>
                <w:numId w:val="16"/>
              </w:numPr>
              <w:ind w:left="318" w:hanging="284"/>
              <w:jc w:val="both"/>
              <w:rPr>
                <w:bCs/>
                <w:i/>
              </w:rPr>
            </w:pPr>
            <w:r w:rsidRPr="00DF19DE">
              <w:rPr>
                <w:bCs/>
                <w:i/>
              </w:rPr>
              <w:t xml:space="preserve">Пример архитектуры процессора - </w:t>
            </w:r>
            <w:proofErr w:type="spellStart"/>
            <w:r w:rsidRPr="00DF19DE">
              <w:rPr>
                <w:bCs/>
                <w:i/>
              </w:rPr>
              <w:t>Intel</w:t>
            </w:r>
            <w:proofErr w:type="spellEnd"/>
            <w:r w:rsidRPr="00DF19DE">
              <w:rPr>
                <w:bCs/>
                <w:i/>
              </w:rPr>
              <w:t>.</w:t>
            </w:r>
          </w:p>
          <w:p w:rsidR="005B3DA3" w:rsidRPr="00DF19DE" w:rsidRDefault="005B3DA3" w:rsidP="00DF19DE">
            <w:pPr>
              <w:ind w:left="318" w:hanging="284"/>
              <w:jc w:val="both"/>
              <w:rPr>
                <w:bCs/>
                <w:i/>
                <w:sz w:val="20"/>
                <w:szCs w:val="20"/>
                <w:lang w:val="en-US"/>
              </w:rPr>
            </w:pPr>
          </w:p>
        </w:tc>
        <w:tc>
          <w:tcPr>
            <w:tcW w:w="546" w:type="pct"/>
          </w:tcPr>
          <w:p w:rsidR="005D6CCD" w:rsidRPr="00502150" w:rsidRDefault="005D6CCD" w:rsidP="00502150">
            <w:pPr>
              <w:jc w:val="center"/>
              <w:rPr>
                <w:sz w:val="20"/>
                <w:szCs w:val="20"/>
              </w:rPr>
            </w:pPr>
            <w:r w:rsidRPr="00502150">
              <w:rPr>
                <w:sz w:val="20"/>
                <w:szCs w:val="20"/>
              </w:rPr>
              <w:t>ОПК-1</w:t>
            </w:r>
          </w:p>
          <w:p w:rsidR="005D6CCD" w:rsidRPr="00502150" w:rsidRDefault="005D6CCD" w:rsidP="00502150">
            <w:pPr>
              <w:jc w:val="center"/>
              <w:rPr>
                <w:sz w:val="20"/>
                <w:szCs w:val="20"/>
              </w:rPr>
            </w:pPr>
            <w:r w:rsidRPr="00502150">
              <w:rPr>
                <w:sz w:val="20"/>
                <w:szCs w:val="20"/>
              </w:rPr>
              <w:t>ОПК-6</w:t>
            </w:r>
          </w:p>
          <w:p w:rsidR="005B3DA3" w:rsidRPr="00502150" w:rsidRDefault="005B3DA3" w:rsidP="00804C9F">
            <w:pPr>
              <w:jc w:val="center"/>
              <w:rPr>
                <w:sz w:val="20"/>
                <w:szCs w:val="20"/>
              </w:rPr>
            </w:pPr>
          </w:p>
        </w:tc>
        <w:tc>
          <w:tcPr>
            <w:tcW w:w="1104" w:type="pct"/>
          </w:tcPr>
          <w:p w:rsidR="005B3DA3" w:rsidRPr="00DF19DE" w:rsidRDefault="00DF19DE" w:rsidP="00DF19DE">
            <w:pPr>
              <w:suppressAutoHyphens/>
              <w:ind w:left="-9"/>
              <w:jc w:val="both"/>
              <w:rPr>
                <w:color w:val="000000"/>
                <w:sz w:val="20"/>
                <w:szCs w:val="20"/>
              </w:rPr>
            </w:pPr>
            <w:r>
              <w:rPr>
                <w:sz w:val="20"/>
                <w:szCs w:val="20"/>
              </w:rPr>
              <w:t>с</w:t>
            </w:r>
            <w:r w:rsidRPr="00085244">
              <w:rPr>
                <w:sz w:val="20"/>
                <w:szCs w:val="20"/>
              </w:rPr>
              <w:t>труктур</w:t>
            </w:r>
            <w:r>
              <w:rPr>
                <w:sz w:val="20"/>
                <w:szCs w:val="20"/>
              </w:rPr>
              <w:t>у</w:t>
            </w:r>
            <w:r w:rsidRPr="00085244">
              <w:rPr>
                <w:sz w:val="20"/>
                <w:szCs w:val="20"/>
              </w:rPr>
              <w:t xml:space="preserve"> </w:t>
            </w:r>
            <w:r>
              <w:rPr>
                <w:sz w:val="20"/>
                <w:szCs w:val="20"/>
              </w:rPr>
              <w:t>п</w:t>
            </w:r>
            <w:r w:rsidRPr="00085244">
              <w:rPr>
                <w:sz w:val="20"/>
                <w:szCs w:val="20"/>
              </w:rPr>
              <w:t>рограммн</w:t>
            </w:r>
            <w:r>
              <w:rPr>
                <w:sz w:val="20"/>
                <w:szCs w:val="20"/>
              </w:rPr>
              <w:t>ую</w:t>
            </w:r>
            <w:r w:rsidRPr="00085244">
              <w:rPr>
                <w:sz w:val="20"/>
                <w:szCs w:val="20"/>
              </w:rPr>
              <w:t xml:space="preserve"> модель </w:t>
            </w:r>
            <w:r>
              <w:rPr>
                <w:sz w:val="20"/>
                <w:szCs w:val="20"/>
              </w:rPr>
              <w:t>и с</w:t>
            </w:r>
            <w:r w:rsidRPr="00085244">
              <w:rPr>
                <w:sz w:val="20"/>
                <w:szCs w:val="20"/>
              </w:rPr>
              <w:t xml:space="preserve">остав регистров процессоров </w:t>
            </w:r>
            <w:proofErr w:type="spellStart"/>
            <w:r w:rsidRPr="00085244">
              <w:rPr>
                <w:sz w:val="20"/>
                <w:szCs w:val="20"/>
              </w:rPr>
              <w:t>Intel</w:t>
            </w:r>
            <w:proofErr w:type="spellEnd"/>
            <w:r>
              <w:rPr>
                <w:sz w:val="20"/>
                <w:szCs w:val="20"/>
              </w:rPr>
              <w:t>;</w:t>
            </w:r>
            <w:r w:rsidRPr="00085244">
              <w:rPr>
                <w:sz w:val="20"/>
                <w:szCs w:val="20"/>
              </w:rPr>
              <w:t xml:space="preserve"> </w:t>
            </w:r>
            <w:r>
              <w:rPr>
                <w:sz w:val="20"/>
                <w:szCs w:val="20"/>
              </w:rPr>
              <w:t>э</w:t>
            </w:r>
            <w:r w:rsidRPr="00085244">
              <w:rPr>
                <w:sz w:val="20"/>
                <w:szCs w:val="20"/>
              </w:rPr>
              <w:t xml:space="preserve">волюция процессоров </w:t>
            </w:r>
            <w:proofErr w:type="spellStart"/>
            <w:r w:rsidRPr="00085244">
              <w:rPr>
                <w:sz w:val="20"/>
                <w:szCs w:val="20"/>
              </w:rPr>
              <w:t>Intel</w:t>
            </w:r>
            <w:proofErr w:type="spellEnd"/>
          </w:p>
        </w:tc>
        <w:tc>
          <w:tcPr>
            <w:tcW w:w="760" w:type="pct"/>
          </w:tcPr>
          <w:p w:rsidR="005B3DA3" w:rsidRDefault="00DF19DE" w:rsidP="001B417A">
            <w:pPr>
              <w:shd w:val="clear" w:color="auto" w:fill="FFFFFF"/>
              <w:autoSpaceDE w:val="0"/>
              <w:autoSpaceDN w:val="0"/>
              <w:adjustRightInd w:val="0"/>
              <w:jc w:val="both"/>
              <w:rPr>
                <w:sz w:val="20"/>
                <w:szCs w:val="20"/>
              </w:rPr>
            </w:pPr>
            <w:r>
              <w:rPr>
                <w:sz w:val="20"/>
                <w:szCs w:val="20"/>
              </w:rPr>
              <w:t xml:space="preserve">анализировать работу программы на ассемблере в отладчике </w:t>
            </w:r>
            <w:r>
              <w:rPr>
                <w:sz w:val="20"/>
                <w:szCs w:val="20"/>
                <w:lang w:val="en-US"/>
              </w:rPr>
              <w:t>Turbo Debugger</w:t>
            </w:r>
            <w:r>
              <w:rPr>
                <w:sz w:val="20"/>
                <w:szCs w:val="20"/>
              </w:rPr>
              <w:t>;</w:t>
            </w:r>
          </w:p>
          <w:p w:rsidR="00DF19DE" w:rsidRPr="00DF19DE" w:rsidRDefault="00DF19DE" w:rsidP="001B417A">
            <w:pPr>
              <w:shd w:val="clear" w:color="auto" w:fill="FFFFFF"/>
              <w:autoSpaceDE w:val="0"/>
              <w:autoSpaceDN w:val="0"/>
              <w:adjustRightInd w:val="0"/>
              <w:jc w:val="both"/>
              <w:rPr>
                <w:sz w:val="20"/>
                <w:szCs w:val="20"/>
              </w:rPr>
            </w:pPr>
            <w:r>
              <w:rPr>
                <w:sz w:val="20"/>
                <w:szCs w:val="20"/>
              </w:rPr>
              <w:t>работать с регистрами процессора в программах на ассемблере</w:t>
            </w:r>
          </w:p>
        </w:tc>
        <w:tc>
          <w:tcPr>
            <w:tcW w:w="704" w:type="pct"/>
          </w:tcPr>
          <w:p w:rsidR="005B3DA3" w:rsidRPr="00DF19DE" w:rsidRDefault="00DF19DE" w:rsidP="001B417A">
            <w:pPr>
              <w:suppressAutoHyphens/>
              <w:ind w:left="31"/>
              <w:jc w:val="both"/>
              <w:rPr>
                <w:sz w:val="20"/>
                <w:szCs w:val="20"/>
                <w:lang w:val="en-US"/>
              </w:rPr>
            </w:pPr>
            <w:r>
              <w:rPr>
                <w:sz w:val="20"/>
                <w:szCs w:val="20"/>
              </w:rPr>
              <w:t xml:space="preserve">навыками написания программ на языке ассемблер для архитектуры </w:t>
            </w:r>
            <w:r>
              <w:rPr>
                <w:sz w:val="20"/>
                <w:szCs w:val="20"/>
                <w:lang w:val="en-US"/>
              </w:rPr>
              <w:t>IA-16</w:t>
            </w:r>
          </w:p>
        </w:tc>
        <w:tc>
          <w:tcPr>
            <w:tcW w:w="704" w:type="pct"/>
          </w:tcPr>
          <w:p w:rsidR="005B3DA3" w:rsidRPr="00085244" w:rsidRDefault="00DF19DE" w:rsidP="001B417A">
            <w:pPr>
              <w:rPr>
                <w:sz w:val="20"/>
                <w:szCs w:val="20"/>
              </w:rPr>
            </w:pPr>
            <w:r w:rsidRPr="00085244">
              <w:rPr>
                <w:sz w:val="20"/>
                <w:szCs w:val="20"/>
              </w:rPr>
              <w:t>Тест, лабораторная работа</w:t>
            </w:r>
          </w:p>
        </w:tc>
      </w:tr>
    </w:tbl>
    <w:p w:rsidR="000617C4" w:rsidRDefault="000617C4" w:rsidP="001B417A">
      <w:pPr>
        <w:rPr>
          <w:b/>
        </w:rPr>
        <w:sectPr w:rsidR="000617C4" w:rsidSect="005542D6">
          <w:type w:val="continuous"/>
          <w:pgSz w:w="16838" w:h="11906" w:orient="landscape"/>
          <w:pgMar w:top="1134" w:right="1134" w:bottom="1134" w:left="1134" w:header="709" w:footer="709" w:gutter="0"/>
          <w:cols w:space="708"/>
          <w:docGrid w:linePitch="360"/>
        </w:sectPr>
      </w:pPr>
    </w:p>
    <w:p w:rsidR="000617C4" w:rsidRPr="00742C7C" w:rsidRDefault="000617C4" w:rsidP="001B417A">
      <w:pPr>
        <w:ind w:firstLine="709"/>
        <w:rPr>
          <w:b/>
        </w:rPr>
      </w:pPr>
      <w:r w:rsidRPr="00742C7C">
        <w:rPr>
          <w:b/>
        </w:rPr>
        <w:lastRenderedPageBreak/>
        <w:t xml:space="preserve">Критерии и шкалы оценивания </w:t>
      </w:r>
    </w:p>
    <w:p w:rsidR="000617C4" w:rsidRPr="00AE1DAD" w:rsidRDefault="000617C4" w:rsidP="001B417A">
      <w:pPr>
        <w:ind w:firstLine="709"/>
        <w:rPr>
          <w:b/>
          <w:color w:val="FF0000"/>
        </w:rPr>
      </w:pPr>
    </w:p>
    <w:p w:rsidR="000617C4" w:rsidRDefault="000617C4" w:rsidP="006A059D">
      <w:pPr>
        <w:pStyle w:val="a8"/>
        <w:numPr>
          <w:ilvl w:val="0"/>
          <w:numId w:val="1"/>
        </w:numPr>
        <w:ind w:left="709" w:hanging="425"/>
        <w:rPr>
          <w:b/>
          <w:sz w:val="24"/>
          <w:szCs w:val="24"/>
        </w:rPr>
      </w:pPr>
      <w:r w:rsidRPr="00742C7C">
        <w:rPr>
          <w:b/>
          <w:sz w:val="24"/>
          <w:szCs w:val="24"/>
        </w:rPr>
        <w:t>Тест</w:t>
      </w:r>
    </w:p>
    <w:p w:rsidR="00A451DD" w:rsidRDefault="00A451DD" w:rsidP="001B417A">
      <w:pPr>
        <w:pStyle w:val="a8"/>
        <w:ind w:left="1211"/>
        <w:rPr>
          <w:b/>
          <w:sz w:val="24"/>
          <w:szCs w:val="24"/>
        </w:rPr>
      </w:pPr>
    </w:p>
    <w:p w:rsidR="00A451DD" w:rsidRPr="00B31DDA" w:rsidRDefault="00A451DD" w:rsidP="001B417A">
      <w:pPr>
        <w:pStyle w:val="a8"/>
        <w:ind w:left="1211"/>
        <w:rPr>
          <w:sz w:val="24"/>
          <w:szCs w:val="24"/>
        </w:rPr>
      </w:pPr>
      <w:r w:rsidRPr="00A451DD">
        <w:rPr>
          <w:sz w:val="24"/>
          <w:szCs w:val="24"/>
        </w:rPr>
        <w:t>Кол-во баллов = (Кол-во правильных ответов</w:t>
      </w:r>
      <w:r w:rsidRPr="00A451DD">
        <w:rPr>
          <w:sz w:val="24"/>
          <w:szCs w:val="24"/>
          <w:lang w:val="en-US"/>
        </w:rPr>
        <w:t>/</w:t>
      </w:r>
      <w:r w:rsidRPr="00A451DD">
        <w:rPr>
          <w:sz w:val="24"/>
          <w:szCs w:val="24"/>
        </w:rPr>
        <w:t>Кол-во вопросов)</w:t>
      </w:r>
      <w:r w:rsidRPr="00A451DD">
        <w:rPr>
          <w:sz w:val="24"/>
          <w:szCs w:val="24"/>
          <w:lang w:val="en-US"/>
        </w:rPr>
        <w:t>*</w:t>
      </w:r>
      <w:r w:rsidR="00F063DC">
        <w:rPr>
          <w:sz w:val="24"/>
          <w:szCs w:val="24"/>
        </w:rPr>
        <w:t>3</w:t>
      </w:r>
    </w:p>
    <w:p w:rsidR="000617C4" w:rsidRDefault="000617C4" w:rsidP="001B417A">
      <w:pPr>
        <w:rPr>
          <w:b/>
        </w:rPr>
      </w:pPr>
    </w:p>
    <w:p w:rsidR="008E7374" w:rsidRPr="00F73137" w:rsidRDefault="008E7374" w:rsidP="006A059D">
      <w:pPr>
        <w:pStyle w:val="a8"/>
        <w:numPr>
          <w:ilvl w:val="0"/>
          <w:numId w:val="1"/>
        </w:numPr>
        <w:ind w:left="709"/>
        <w:rPr>
          <w:b/>
          <w:sz w:val="24"/>
        </w:rPr>
      </w:pPr>
      <w:r w:rsidRPr="00F73137">
        <w:rPr>
          <w:b/>
          <w:sz w:val="24"/>
        </w:rPr>
        <w:t xml:space="preserve">Решение задач </w:t>
      </w:r>
    </w:p>
    <w:p w:rsidR="008E7374" w:rsidRPr="00F73137" w:rsidRDefault="008E7374" w:rsidP="008E7374">
      <w:pPr>
        <w:pStyle w:val="a8"/>
        <w:ind w:left="1069"/>
        <w:rPr>
          <w:b/>
          <w:sz w:val="8"/>
        </w:rPr>
      </w:pPr>
    </w:p>
    <w:p w:rsidR="008E7374" w:rsidRPr="00E440A9" w:rsidRDefault="008E7374" w:rsidP="008E7374">
      <w:pPr>
        <w:ind w:firstLine="426"/>
        <w:jc w:val="both"/>
      </w:pPr>
      <w:r>
        <w:t>0,5</w:t>
      </w:r>
      <w:r w:rsidRPr="00E440A9">
        <w:t xml:space="preserve"> </w:t>
      </w:r>
      <w:r>
        <w:t xml:space="preserve">балла </w:t>
      </w:r>
      <w:r w:rsidRPr="00E440A9">
        <w:t xml:space="preserve">выставляется, если студент решил все рекомендованные задачи, правильно изложил все варианты их решения, аргументировав их, с обязательной ссылкой на  </w:t>
      </w:r>
      <w:r>
        <w:t>соответствующие нормативы (если по содержанию это необходимо)</w:t>
      </w:r>
      <w:r w:rsidRPr="00E440A9">
        <w:t>.</w:t>
      </w:r>
    </w:p>
    <w:p w:rsidR="008E7374" w:rsidRPr="00E440A9" w:rsidRDefault="008E7374" w:rsidP="008E7374">
      <w:pPr>
        <w:ind w:firstLine="426"/>
        <w:jc w:val="both"/>
      </w:pPr>
      <w:r>
        <w:t>0,3</w:t>
      </w:r>
      <w:r w:rsidRPr="00E440A9">
        <w:t xml:space="preserve"> </w:t>
      </w:r>
      <w:r>
        <w:t xml:space="preserve">балла </w:t>
      </w:r>
      <w:r w:rsidRPr="00E440A9">
        <w:t xml:space="preserve">выставляется, если студент решил не менее </w:t>
      </w:r>
      <w:r>
        <w:t>8</w:t>
      </w:r>
      <w:r w:rsidRPr="00E440A9">
        <w:t xml:space="preserve">5% рекомендованных задач, правильно изложил все варианты решения, аргументировав их, с обязательной ссылкой на  </w:t>
      </w:r>
      <w:r>
        <w:t>соответствующие нормативы (если по содержанию это необходимо)</w:t>
      </w:r>
      <w:r w:rsidRPr="00E440A9">
        <w:t>.</w:t>
      </w:r>
    </w:p>
    <w:p w:rsidR="008E7374" w:rsidRPr="00E440A9" w:rsidRDefault="008E7374" w:rsidP="008E7374">
      <w:pPr>
        <w:ind w:firstLine="426"/>
        <w:jc w:val="both"/>
      </w:pPr>
      <w:r>
        <w:t xml:space="preserve">0,2 балла </w:t>
      </w:r>
      <w:r w:rsidRPr="00E440A9">
        <w:t xml:space="preserve">выставляется, если студент решил не менее </w:t>
      </w:r>
      <w:r>
        <w:t>65</w:t>
      </w:r>
      <w:r w:rsidRPr="00E440A9">
        <w:t xml:space="preserve">% рекомендованных задач, правильно изложил все варианты их решения, аргументировав их, с обязательной ссылкой на </w:t>
      </w:r>
      <w:r>
        <w:t>соответствующие нормативы (если по содержанию это необходимо)</w:t>
      </w:r>
      <w:r w:rsidRPr="00E440A9">
        <w:t>.</w:t>
      </w:r>
    </w:p>
    <w:p w:rsidR="008E7374" w:rsidRPr="00E440A9" w:rsidRDefault="008E7374" w:rsidP="008E7374">
      <w:pPr>
        <w:ind w:firstLine="426"/>
        <w:jc w:val="both"/>
      </w:pPr>
      <w:r>
        <w:t>0 баллов</w:t>
      </w:r>
      <w:r w:rsidRPr="00E440A9">
        <w:t xml:space="preserve"> </w:t>
      </w:r>
      <w:r>
        <w:t xml:space="preserve"> - </w:t>
      </w:r>
      <w:r w:rsidRPr="00E440A9">
        <w:t>если студент выполнил менее 50% задания, и/или неверно указал варианты решения.</w:t>
      </w:r>
    </w:p>
    <w:p w:rsidR="008E7374" w:rsidRDefault="008E7374" w:rsidP="001B417A">
      <w:pPr>
        <w:rPr>
          <w:b/>
        </w:rPr>
      </w:pPr>
    </w:p>
    <w:p w:rsidR="000617C4" w:rsidRPr="00F73137" w:rsidRDefault="000617C4" w:rsidP="006A059D">
      <w:pPr>
        <w:pStyle w:val="a8"/>
        <w:numPr>
          <w:ilvl w:val="0"/>
          <w:numId w:val="1"/>
        </w:numPr>
        <w:tabs>
          <w:tab w:val="left" w:pos="567"/>
          <w:tab w:val="num" w:pos="1418"/>
        </w:tabs>
        <w:ind w:hanging="1069"/>
        <w:jc w:val="center"/>
        <w:rPr>
          <w:sz w:val="24"/>
          <w:szCs w:val="28"/>
        </w:rPr>
      </w:pPr>
      <w:r w:rsidRPr="00F73137">
        <w:rPr>
          <w:b/>
          <w:sz w:val="24"/>
          <w:szCs w:val="28"/>
        </w:rPr>
        <w:t>Критерии оценки выступление студентов с докладом, рефератом, на семинарах</w:t>
      </w:r>
    </w:p>
    <w:p w:rsidR="000617C4" w:rsidRPr="00C96546" w:rsidRDefault="000617C4" w:rsidP="001B417A">
      <w:pPr>
        <w:pStyle w:val="a8"/>
        <w:shd w:val="clear" w:color="auto" w:fill="FFFFFF"/>
        <w:ind w:left="1211"/>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7655"/>
      </w:tblGrid>
      <w:tr w:rsidR="000617C4" w:rsidRPr="00CC5F9F" w:rsidTr="000617C4">
        <w:tc>
          <w:tcPr>
            <w:tcW w:w="1667" w:type="dxa"/>
          </w:tcPr>
          <w:p w:rsidR="000617C4" w:rsidRPr="00CC5F9F" w:rsidRDefault="000617C4" w:rsidP="001B417A">
            <w:pPr>
              <w:tabs>
                <w:tab w:val="num" w:pos="426"/>
              </w:tabs>
              <w:rPr>
                <w:b/>
                <w:bCs/>
              </w:rPr>
            </w:pPr>
            <w:r>
              <w:rPr>
                <w:b/>
                <w:bCs/>
              </w:rPr>
              <w:t>Баллы</w:t>
            </w:r>
          </w:p>
        </w:tc>
        <w:tc>
          <w:tcPr>
            <w:tcW w:w="7655" w:type="dxa"/>
          </w:tcPr>
          <w:p w:rsidR="000617C4" w:rsidRPr="00CC5F9F" w:rsidRDefault="000617C4" w:rsidP="001B417A">
            <w:pPr>
              <w:tabs>
                <w:tab w:val="num" w:pos="426"/>
              </w:tabs>
              <w:jc w:val="center"/>
              <w:rPr>
                <w:b/>
                <w:bCs/>
              </w:rPr>
            </w:pPr>
            <w:r w:rsidRPr="00CC5F9F">
              <w:rPr>
                <w:b/>
                <w:bCs/>
              </w:rPr>
              <w:t>Характеристики ответа студента</w:t>
            </w:r>
          </w:p>
        </w:tc>
      </w:tr>
      <w:tr w:rsidR="000617C4" w:rsidRPr="00CC5F9F" w:rsidTr="000617C4">
        <w:tc>
          <w:tcPr>
            <w:tcW w:w="1667" w:type="dxa"/>
          </w:tcPr>
          <w:p w:rsidR="000617C4" w:rsidRPr="00062384" w:rsidRDefault="000617C4" w:rsidP="001B417A">
            <w:pPr>
              <w:ind w:left="432" w:hanging="432"/>
              <w:jc w:val="center"/>
              <w:rPr>
                <w:b/>
              </w:rPr>
            </w:pPr>
            <w:r>
              <w:t>5</w:t>
            </w:r>
          </w:p>
        </w:tc>
        <w:tc>
          <w:tcPr>
            <w:tcW w:w="7655" w:type="dxa"/>
          </w:tcPr>
          <w:p w:rsidR="000617C4" w:rsidRPr="00CC5F9F" w:rsidRDefault="000617C4" w:rsidP="001B417A">
            <w:pPr>
              <w:jc w:val="both"/>
            </w:pPr>
            <w:r w:rsidRPr="00CC5F9F">
              <w:t>- студент глубоко и всесторонне усвоил проблему;</w:t>
            </w:r>
          </w:p>
          <w:p w:rsidR="000617C4" w:rsidRPr="00CC5F9F" w:rsidRDefault="000617C4" w:rsidP="001B417A">
            <w:pPr>
              <w:jc w:val="both"/>
            </w:pPr>
            <w:r w:rsidRPr="00CC5F9F">
              <w:t>- уверенно, логично, последовательно и грамотно его излагает;</w:t>
            </w:r>
          </w:p>
          <w:p w:rsidR="000617C4" w:rsidRPr="00CC5F9F" w:rsidRDefault="000617C4" w:rsidP="001B417A">
            <w:pPr>
              <w:jc w:val="both"/>
            </w:pPr>
            <w:r w:rsidRPr="00CC5F9F">
              <w:t>- опираясь на знания основной и дополнительной литературы, тесно привязывает усвоенные научные положения с практической деятельностью;</w:t>
            </w:r>
          </w:p>
          <w:p w:rsidR="000617C4" w:rsidRPr="00CC5F9F" w:rsidRDefault="000617C4" w:rsidP="001B417A">
            <w:pPr>
              <w:jc w:val="both"/>
            </w:pPr>
            <w:r w:rsidRPr="00CC5F9F">
              <w:t>- умело обосновывает и аргументирует выдвигаемые им идеи;</w:t>
            </w:r>
          </w:p>
          <w:p w:rsidR="000617C4" w:rsidRPr="00CC5F9F" w:rsidRDefault="000617C4" w:rsidP="001B417A">
            <w:pPr>
              <w:jc w:val="both"/>
            </w:pPr>
            <w:r w:rsidRPr="00CC5F9F">
              <w:t>- делает выводы и обобщения;</w:t>
            </w:r>
          </w:p>
          <w:p w:rsidR="000617C4" w:rsidRPr="00F92821" w:rsidRDefault="000617C4" w:rsidP="001B417A">
            <w:pPr>
              <w:jc w:val="both"/>
            </w:pPr>
            <w:r w:rsidRPr="00721B72">
              <w:t xml:space="preserve">- свободно владеет понятиями </w:t>
            </w:r>
          </w:p>
        </w:tc>
      </w:tr>
      <w:tr w:rsidR="000617C4" w:rsidRPr="00CC5F9F" w:rsidTr="000617C4">
        <w:tc>
          <w:tcPr>
            <w:tcW w:w="1667" w:type="dxa"/>
          </w:tcPr>
          <w:p w:rsidR="000617C4" w:rsidRPr="00062384" w:rsidRDefault="000617C4" w:rsidP="001B417A">
            <w:pPr>
              <w:shd w:val="clear" w:color="auto" w:fill="FFFFFF"/>
              <w:ind w:right="34"/>
              <w:jc w:val="center"/>
            </w:pPr>
            <w:r>
              <w:t>3</w:t>
            </w:r>
          </w:p>
          <w:p w:rsidR="000617C4" w:rsidRPr="00062384" w:rsidRDefault="000617C4" w:rsidP="001B417A">
            <w:pPr>
              <w:jc w:val="center"/>
              <w:rPr>
                <w:b/>
              </w:rPr>
            </w:pPr>
          </w:p>
        </w:tc>
        <w:tc>
          <w:tcPr>
            <w:tcW w:w="7655" w:type="dxa"/>
          </w:tcPr>
          <w:p w:rsidR="000617C4" w:rsidRPr="00CC5F9F" w:rsidRDefault="000617C4" w:rsidP="001B417A">
            <w:pPr>
              <w:jc w:val="both"/>
            </w:pPr>
            <w:r w:rsidRPr="00CC5F9F">
              <w:t>- студент твердо усвоил тему, грамотно и по существу излагает ее, опираясь на знания основной литературы;</w:t>
            </w:r>
          </w:p>
          <w:p w:rsidR="000617C4" w:rsidRPr="00CC5F9F" w:rsidRDefault="000617C4" w:rsidP="001B417A">
            <w:pPr>
              <w:jc w:val="both"/>
            </w:pPr>
            <w:r w:rsidRPr="00CC5F9F">
              <w:t>- не допускает существенных неточностей;</w:t>
            </w:r>
          </w:p>
          <w:p w:rsidR="000617C4" w:rsidRPr="00CC5F9F" w:rsidRDefault="000617C4" w:rsidP="001B417A">
            <w:pPr>
              <w:jc w:val="both"/>
            </w:pPr>
            <w:r w:rsidRPr="00CC5F9F">
              <w:t>- увязывает усвоенные знания с практической деятельностью;</w:t>
            </w:r>
          </w:p>
          <w:p w:rsidR="000617C4" w:rsidRPr="00CC5F9F" w:rsidRDefault="000617C4" w:rsidP="001B417A">
            <w:pPr>
              <w:jc w:val="both"/>
            </w:pPr>
            <w:r w:rsidRPr="00CC5F9F">
              <w:t>- аргументирует научные положения;</w:t>
            </w:r>
          </w:p>
          <w:p w:rsidR="000617C4" w:rsidRPr="00CC5F9F" w:rsidRDefault="000617C4" w:rsidP="001B417A">
            <w:pPr>
              <w:jc w:val="both"/>
            </w:pPr>
            <w:r w:rsidRPr="00CC5F9F">
              <w:t>- делает выводы и обобщения;</w:t>
            </w:r>
          </w:p>
          <w:p w:rsidR="000617C4" w:rsidRPr="00CC5F9F" w:rsidRDefault="000617C4" w:rsidP="001B417A">
            <w:pPr>
              <w:jc w:val="both"/>
            </w:pPr>
            <w:r w:rsidRPr="008066D6">
              <w:t xml:space="preserve">- владеет системой основных понятий </w:t>
            </w:r>
          </w:p>
        </w:tc>
      </w:tr>
      <w:tr w:rsidR="000617C4" w:rsidRPr="00CC5F9F" w:rsidTr="000617C4">
        <w:tc>
          <w:tcPr>
            <w:tcW w:w="1667" w:type="dxa"/>
          </w:tcPr>
          <w:p w:rsidR="000617C4" w:rsidRPr="00062384" w:rsidRDefault="000617C4" w:rsidP="001B417A">
            <w:pPr>
              <w:jc w:val="center"/>
              <w:rPr>
                <w:b/>
              </w:rPr>
            </w:pPr>
            <w:r>
              <w:t>2</w:t>
            </w:r>
          </w:p>
        </w:tc>
        <w:tc>
          <w:tcPr>
            <w:tcW w:w="7655" w:type="dxa"/>
          </w:tcPr>
          <w:p w:rsidR="000617C4" w:rsidRPr="00CC5F9F" w:rsidRDefault="000617C4" w:rsidP="001B417A">
            <w:pPr>
              <w:jc w:val="both"/>
            </w:pPr>
            <w:r w:rsidRPr="00CC5F9F">
              <w:t xml:space="preserve"> </w:t>
            </w:r>
            <w:r>
              <w:t xml:space="preserve">- </w:t>
            </w:r>
            <w:r w:rsidRPr="00CC5F9F">
              <w:t>тема раскрыта недостаточно четко и полно, то есть студент освоил проблему, по существу излагает ее, опираясь на знания только основной литературы;</w:t>
            </w:r>
          </w:p>
          <w:p w:rsidR="000617C4" w:rsidRPr="00CC5F9F" w:rsidRDefault="000617C4" w:rsidP="001B417A">
            <w:pPr>
              <w:jc w:val="both"/>
            </w:pPr>
            <w:r w:rsidRPr="00CC5F9F">
              <w:t>-  допускает несущественные ошибки и неточности;</w:t>
            </w:r>
          </w:p>
          <w:p w:rsidR="000617C4" w:rsidRPr="00CC5F9F" w:rsidRDefault="000617C4" w:rsidP="001B417A">
            <w:pPr>
              <w:jc w:val="both"/>
            </w:pPr>
            <w:r w:rsidRPr="00CC5F9F">
              <w:t>- испытывает затруднения в практическом применении знаний;</w:t>
            </w:r>
          </w:p>
          <w:p w:rsidR="000617C4" w:rsidRPr="00CC5F9F" w:rsidRDefault="000617C4" w:rsidP="001B417A">
            <w:pPr>
              <w:jc w:val="both"/>
            </w:pPr>
            <w:r w:rsidRPr="00CC5F9F">
              <w:t>- слабо аргументирует научные положения;</w:t>
            </w:r>
          </w:p>
          <w:p w:rsidR="000617C4" w:rsidRPr="00CC5F9F" w:rsidRDefault="000617C4" w:rsidP="001B417A">
            <w:pPr>
              <w:jc w:val="both"/>
            </w:pPr>
            <w:r w:rsidRPr="00CC5F9F">
              <w:t>- затрудняется в формулировании выводов и обобщений;</w:t>
            </w:r>
          </w:p>
          <w:p w:rsidR="000617C4" w:rsidRPr="00CC5F9F" w:rsidRDefault="000617C4" w:rsidP="001B417A">
            <w:pPr>
              <w:jc w:val="both"/>
            </w:pPr>
            <w:r w:rsidRPr="008066D6">
              <w:t xml:space="preserve">- частично владеет </w:t>
            </w:r>
            <w:r>
              <w:t xml:space="preserve">системой </w:t>
            </w:r>
            <w:r w:rsidRPr="008066D6">
              <w:t>поняти</w:t>
            </w:r>
            <w:r>
              <w:t xml:space="preserve">й </w:t>
            </w:r>
          </w:p>
        </w:tc>
      </w:tr>
      <w:tr w:rsidR="000617C4" w:rsidRPr="00CC5F9F" w:rsidTr="000617C4">
        <w:tc>
          <w:tcPr>
            <w:tcW w:w="1667" w:type="dxa"/>
          </w:tcPr>
          <w:p w:rsidR="000617C4" w:rsidRPr="00CC5F9F" w:rsidRDefault="000617C4" w:rsidP="001B417A">
            <w:pPr>
              <w:tabs>
                <w:tab w:val="num" w:pos="426"/>
              </w:tabs>
              <w:ind w:left="-104" w:right="-108"/>
              <w:jc w:val="center"/>
              <w:rPr>
                <w:b/>
                <w:bCs/>
              </w:rPr>
            </w:pPr>
            <w:r>
              <w:rPr>
                <w:b/>
                <w:bCs/>
              </w:rPr>
              <w:t>0</w:t>
            </w:r>
          </w:p>
        </w:tc>
        <w:tc>
          <w:tcPr>
            <w:tcW w:w="7655" w:type="dxa"/>
          </w:tcPr>
          <w:p w:rsidR="000617C4" w:rsidRPr="00CC5F9F" w:rsidRDefault="000617C4" w:rsidP="001B417A">
            <w:pPr>
              <w:jc w:val="both"/>
            </w:pPr>
            <w:r w:rsidRPr="00CC5F9F">
              <w:t>- студент не усвоил значительной части проблемы;</w:t>
            </w:r>
          </w:p>
          <w:p w:rsidR="000617C4" w:rsidRPr="00CC5F9F" w:rsidRDefault="000617C4" w:rsidP="001B417A">
            <w:pPr>
              <w:jc w:val="both"/>
            </w:pPr>
            <w:r w:rsidRPr="00CC5F9F">
              <w:t>- допускает существенные ошибки и неточности при рассмотрении ее;</w:t>
            </w:r>
          </w:p>
          <w:p w:rsidR="000617C4" w:rsidRPr="00CC5F9F" w:rsidRDefault="000617C4" w:rsidP="001B417A">
            <w:pPr>
              <w:jc w:val="both"/>
            </w:pPr>
            <w:r w:rsidRPr="00CC5F9F">
              <w:t>- испытывает трудности в практическом применении знаний;</w:t>
            </w:r>
          </w:p>
          <w:p w:rsidR="000617C4" w:rsidRPr="00CC5F9F" w:rsidRDefault="000617C4" w:rsidP="001B417A">
            <w:pPr>
              <w:jc w:val="both"/>
            </w:pPr>
            <w:r w:rsidRPr="00CC5F9F">
              <w:t>- не может аргументировать научные положения;</w:t>
            </w:r>
          </w:p>
          <w:p w:rsidR="000617C4" w:rsidRPr="00CC5F9F" w:rsidRDefault="000617C4" w:rsidP="001B417A">
            <w:pPr>
              <w:jc w:val="both"/>
            </w:pPr>
            <w:r w:rsidRPr="00CC5F9F">
              <w:t>- не формулирует выводов и обобщений;</w:t>
            </w:r>
          </w:p>
          <w:p w:rsidR="000617C4" w:rsidRPr="00CC5F9F" w:rsidRDefault="000617C4" w:rsidP="001B417A">
            <w:pPr>
              <w:jc w:val="both"/>
            </w:pPr>
            <w:r w:rsidRPr="008066D6">
              <w:t xml:space="preserve">- не владеет понятийным аппаратом </w:t>
            </w:r>
          </w:p>
        </w:tc>
      </w:tr>
    </w:tbl>
    <w:p w:rsidR="00520945" w:rsidRPr="00F73137" w:rsidRDefault="00520945" w:rsidP="006A059D">
      <w:pPr>
        <w:pStyle w:val="a8"/>
        <w:numPr>
          <w:ilvl w:val="0"/>
          <w:numId w:val="1"/>
        </w:numPr>
        <w:ind w:left="709"/>
        <w:rPr>
          <w:b/>
          <w:sz w:val="24"/>
        </w:rPr>
      </w:pPr>
      <w:r>
        <w:rPr>
          <w:b/>
          <w:sz w:val="24"/>
        </w:rPr>
        <w:lastRenderedPageBreak/>
        <w:t>Выполнение лабораторной работы</w:t>
      </w:r>
      <w:r w:rsidRPr="00F73137">
        <w:rPr>
          <w:b/>
          <w:sz w:val="24"/>
        </w:rPr>
        <w:t xml:space="preserve"> </w:t>
      </w:r>
    </w:p>
    <w:p w:rsidR="00520945" w:rsidRPr="00F73137" w:rsidRDefault="00520945" w:rsidP="001B417A">
      <w:pPr>
        <w:pStyle w:val="a8"/>
        <w:ind w:left="1069"/>
        <w:rPr>
          <w:b/>
          <w:sz w:val="8"/>
        </w:rPr>
      </w:pPr>
    </w:p>
    <w:p w:rsidR="00520945" w:rsidRDefault="00FB4605" w:rsidP="001B417A">
      <w:pPr>
        <w:ind w:firstLine="426"/>
        <w:jc w:val="both"/>
      </w:pPr>
      <w:r>
        <w:t>5</w:t>
      </w:r>
      <w:r w:rsidR="00520945" w:rsidRPr="00E440A9">
        <w:t xml:space="preserve"> </w:t>
      </w:r>
      <w:r w:rsidR="00520945">
        <w:t xml:space="preserve">баллов выставляется, </w:t>
      </w:r>
      <w:r w:rsidR="00520945" w:rsidRPr="00E440A9">
        <w:t xml:space="preserve">студент </w:t>
      </w:r>
      <w:r w:rsidR="00520945">
        <w:t xml:space="preserve">выполнил полностью все задания указанные в лабораторной работе и может </w:t>
      </w:r>
      <w:r w:rsidR="00520945" w:rsidRPr="00E440A9">
        <w:t>аргументирова</w:t>
      </w:r>
      <w:r w:rsidR="00520945">
        <w:t>но</w:t>
      </w:r>
      <w:r w:rsidR="00520945" w:rsidRPr="00E440A9">
        <w:t xml:space="preserve"> </w:t>
      </w:r>
      <w:r w:rsidR="00520945">
        <w:t>пояснить ход своего решения.</w:t>
      </w:r>
      <w:r w:rsidR="00520945" w:rsidRPr="00E440A9">
        <w:t xml:space="preserve"> </w:t>
      </w:r>
    </w:p>
    <w:p w:rsidR="00520945" w:rsidRPr="00E440A9" w:rsidRDefault="00FB4605" w:rsidP="001B417A">
      <w:pPr>
        <w:ind w:firstLine="426"/>
        <w:jc w:val="both"/>
      </w:pPr>
      <w:r>
        <w:t>2</w:t>
      </w:r>
      <w:r w:rsidR="00520945">
        <w:t xml:space="preserve"> балл</w:t>
      </w:r>
      <w:r>
        <w:t>а</w:t>
      </w:r>
      <w:r w:rsidR="00520945">
        <w:t xml:space="preserve"> </w:t>
      </w:r>
      <w:r w:rsidR="00520945" w:rsidRPr="00E440A9">
        <w:t xml:space="preserve">выставляется, если студент </w:t>
      </w:r>
      <w:r w:rsidR="00520945">
        <w:t xml:space="preserve">выполнил не менее 85 % заданий указанных в лабораторной работе, и может </w:t>
      </w:r>
      <w:r w:rsidR="00520945" w:rsidRPr="00E440A9">
        <w:t>аргументирова</w:t>
      </w:r>
      <w:r w:rsidR="00520945">
        <w:t>но</w:t>
      </w:r>
      <w:r w:rsidR="00520945" w:rsidRPr="00E440A9">
        <w:t xml:space="preserve"> </w:t>
      </w:r>
      <w:r w:rsidR="00520945">
        <w:t>пояснить ход своего решения и указать.</w:t>
      </w:r>
    </w:p>
    <w:p w:rsidR="00520945" w:rsidRPr="00E440A9" w:rsidRDefault="00FB4605" w:rsidP="001B417A">
      <w:pPr>
        <w:ind w:firstLine="426"/>
        <w:jc w:val="both"/>
      </w:pPr>
      <w:r>
        <w:t>1</w:t>
      </w:r>
      <w:r w:rsidR="00520945">
        <w:t xml:space="preserve"> балл </w:t>
      </w:r>
      <w:r w:rsidR="00520945" w:rsidRPr="00E440A9">
        <w:t xml:space="preserve">выставляется, если студент решил не менее </w:t>
      </w:r>
      <w:r w:rsidR="00520945">
        <w:t>50</w:t>
      </w:r>
      <w:r w:rsidR="00520945" w:rsidRPr="00E440A9">
        <w:t xml:space="preserve">% </w:t>
      </w:r>
      <w:r w:rsidR="00520945">
        <w:t xml:space="preserve">заданий указанных в лабораторной работе, и может </w:t>
      </w:r>
      <w:r w:rsidR="00520945" w:rsidRPr="00E440A9">
        <w:t>аргументирова</w:t>
      </w:r>
      <w:r w:rsidR="00520945">
        <w:t>но</w:t>
      </w:r>
      <w:r w:rsidR="00520945" w:rsidRPr="00E440A9">
        <w:t xml:space="preserve"> </w:t>
      </w:r>
      <w:r w:rsidR="00520945">
        <w:t xml:space="preserve">пояснить ход своего решения. </w:t>
      </w:r>
    </w:p>
    <w:p w:rsidR="00520945" w:rsidRDefault="00520945" w:rsidP="001B417A">
      <w:pPr>
        <w:ind w:firstLine="426"/>
        <w:jc w:val="both"/>
      </w:pPr>
      <w:r>
        <w:t xml:space="preserve">0 баллов </w:t>
      </w:r>
      <w:r w:rsidRPr="00E440A9">
        <w:t xml:space="preserve">выставляется, </w:t>
      </w:r>
      <w:r>
        <w:t>если студент не может аргументированно пояснить ход своего решения.</w:t>
      </w:r>
    </w:p>
    <w:p w:rsidR="00520945" w:rsidRPr="00E440A9" w:rsidRDefault="00520945" w:rsidP="001B417A">
      <w:pPr>
        <w:ind w:firstLine="426"/>
        <w:jc w:val="both"/>
      </w:pPr>
      <w:r>
        <w:t xml:space="preserve">В случае если сроки сдачи работ превышены, </w:t>
      </w:r>
      <w:r w:rsidR="00245FC8">
        <w:t>количество баллов сокращается на 50%.</w:t>
      </w:r>
    </w:p>
    <w:p w:rsidR="00520945" w:rsidRPr="00520945" w:rsidRDefault="00520945" w:rsidP="001B417A">
      <w:pPr>
        <w:shd w:val="clear" w:color="auto" w:fill="FFFFFF"/>
        <w:autoSpaceDE w:val="0"/>
        <w:autoSpaceDN w:val="0"/>
        <w:adjustRightInd w:val="0"/>
        <w:ind w:firstLine="709"/>
        <w:jc w:val="both"/>
        <w:rPr>
          <w:b/>
          <w:sz w:val="28"/>
        </w:rPr>
      </w:pPr>
    </w:p>
    <w:p w:rsidR="00DF19DE" w:rsidRPr="00AE1DAD" w:rsidRDefault="00DF19DE" w:rsidP="006A059D">
      <w:pPr>
        <w:pStyle w:val="a8"/>
        <w:numPr>
          <w:ilvl w:val="0"/>
          <w:numId w:val="1"/>
        </w:numPr>
        <w:ind w:left="567"/>
        <w:rPr>
          <w:sz w:val="24"/>
          <w:szCs w:val="24"/>
        </w:rPr>
      </w:pPr>
      <w:r>
        <w:rPr>
          <w:b/>
          <w:sz w:val="24"/>
          <w:szCs w:val="24"/>
        </w:rPr>
        <w:t xml:space="preserve">Решение кейс - </w:t>
      </w:r>
      <w:proofErr w:type="spellStart"/>
      <w:r>
        <w:rPr>
          <w:b/>
          <w:sz w:val="24"/>
          <w:szCs w:val="24"/>
        </w:rPr>
        <w:t>стади</w:t>
      </w:r>
      <w:proofErr w:type="spellEnd"/>
    </w:p>
    <w:p w:rsidR="00DF19DE" w:rsidRDefault="00DF19DE" w:rsidP="00DF19DE">
      <w:pP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7938"/>
      </w:tblGrid>
      <w:tr w:rsidR="00DF19DE" w:rsidRPr="00062384" w:rsidTr="006A39DD">
        <w:tc>
          <w:tcPr>
            <w:tcW w:w="1560" w:type="dxa"/>
          </w:tcPr>
          <w:p w:rsidR="00DF19DE" w:rsidRPr="00612EA3" w:rsidRDefault="00DF19DE" w:rsidP="006A39DD">
            <w:pPr>
              <w:jc w:val="center"/>
              <w:rPr>
                <w:b/>
              </w:rPr>
            </w:pPr>
            <w:r w:rsidRPr="00612EA3">
              <w:rPr>
                <w:b/>
              </w:rPr>
              <w:t>Баллы</w:t>
            </w:r>
          </w:p>
        </w:tc>
        <w:tc>
          <w:tcPr>
            <w:tcW w:w="7938" w:type="dxa"/>
          </w:tcPr>
          <w:p w:rsidR="00DF19DE" w:rsidRPr="00612EA3" w:rsidRDefault="00DF19DE" w:rsidP="006A39DD">
            <w:pPr>
              <w:jc w:val="center"/>
              <w:rPr>
                <w:b/>
              </w:rPr>
            </w:pPr>
            <w:r w:rsidRPr="00612EA3">
              <w:rPr>
                <w:b/>
              </w:rPr>
              <w:t>Критерии оценивания</w:t>
            </w:r>
          </w:p>
        </w:tc>
      </w:tr>
      <w:tr w:rsidR="00DF19DE" w:rsidRPr="00062384" w:rsidTr="006A39DD">
        <w:tc>
          <w:tcPr>
            <w:tcW w:w="1560" w:type="dxa"/>
          </w:tcPr>
          <w:p w:rsidR="00DF19DE" w:rsidRPr="00612EA3" w:rsidRDefault="00882C49" w:rsidP="006A39DD">
            <w:pPr>
              <w:ind w:left="432" w:hanging="432"/>
              <w:jc w:val="center"/>
              <w:rPr>
                <w:b/>
              </w:rPr>
            </w:pPr>
            <w:r>
              <w:t>2</w:t>
            </w:r>
          </w:p>
        </w:tc>
        <w:tc>
          <w:tcPr>
            <w:tcW w:w="7938" w:type="dxa"/>
          </w:tcPr>
          <w:p w:rsidR="00DF19DE" w:rsidRPr="00062384" w:rsidRDefault="00DF19DE" w:rsidP="006A059D">
            <w:pPr>
              <w:numPr>
                <w:ilvl w:val="0"/>
                <w:numId w:val="17"/>
              </w:numPr>
              <w:shd w:val="clear" w:color="auto" w:fill="FFFFFF"/>
              <w:tabs>
                <w:tab w:val="clear" w:pos="1080"/>
                <w:tab w:val="num" w:pos="0"/>
                <w:tab w:val="left" w:pos="33"/>
              </w:tabs>
              <w:spacing w:before="5"/>
              <w:ind w:left="0" w:right="34" w:firstLine="33"/>
              <w:jc w:val="both"/>
            </w:pPr>
            <w:r w:rsidRPr="00062384">
              <w:t>изложение материала логично, грамотно, без ошибок;</w:t>
            </w:r>
          </w:p>
          <w:p w:rsidR="00DF19DE" w:rsidRPr="00062384" w:rsidRDefault="00DF19DE" w:rsidP="006A059D">
            <w:pPr>
              <w:numPr>
                <w:ilvl w:val="0"/>
                <w:numId w:val="17"/>
              </w:numPr>
              <w:shd w:val="clear" w:color="auto" w:fill="FFFFFF"/>
              <w:tabs>
                <w:tab w:val="clear" w:pos="1080"/>
                <w:tab w:val="num" w:pos="0"/>
                <w:tab w:val="left" w:pos="33"/>
              </w:tabs>
              <w:spacing w:before="5"/>
              <w:ind w:left="0" w:right="34" w:firstLine="33"/>
              <w:jc w:val="both"/>
            </w:pPr>
            <w:r w:rsidRPr="00062384">
              <w:t xml:space="preserve">свободное владение профессиональной терминологией; </w:t>
            </w:r>
          </w:p>
          <w:p w:rsidR="00DF19DE" w:rsidRPr="00062384" w:rsidRDefault="00DF19DE" w:rsidP="006A059D">
            <w:pPr>
              <w:numPr>
                <w:ilvl w:val="0"/>
                <w:numId w:val="17"/>
              </w:numPr>
              <w:shd w:val="clear" w:color="auto" w:fill="FFFFFF"/>
              <w:tabs>
                <w:tab w:val="clear" w:pos="1080"/>
                <w:tab w:val="num" w:pos="0"/>
                <w:tab w:val="left" w:pos="33"/>
              </w:tabs>
              <w:spacing w:before="5"/>
              <w:ind w:left="0" w:right="34" w:firstLine="33"/>
              <w:jc w:val="both"/>
            </w:pPr>
            <w:r w:rsidRPr="00062384">
              <w:t>умение высказывать и обосновать свои суждения;</w:t>
            </w:r>
          </w:p>
          <w:p w:rsidR="00DF19DE" w:rsidRPr="00062384" w:rsidRDefault="00DF19DE" w:rsidP="006A059D">
            <w:pPr>
              <w:numPr>
                <w:ilvl w:val="0"/>
                <w:numId w:val="17"/>
              </w:numPr>
              <w:shd w:val="clear" w:color="auto" w:fill="FFFFFF"/>
              <w:tabs>
                <w:tab w:val="clear" w:pos="1080"/>
                <w:tab w:val="num" w:pos="0"/>
                <w:tab w:val="left" w:pos="33"/>
              </w:tabs>
              <w:spacing w:before="5"/>
              <w:ind w:left="0" w:right="34" w:firstLine="33"/>
              <w:jc w:val="both"/>
            </w:pPr>
            <w:r w:rsidRPr="00062384">
              <w:t xml:space="preserve">студент дает четкий, полный, правильный ответ на теоретические вопросы; </w:t>
            </w:r>
          </w:p>
          <w:p w:rsidR="00DF19DE" w:rsidRPr="00062384" w:rsidRDefault="00DF19DE" w:rsidP="006A059D">
            <w:pPr>
              <w:numPr>
                <w:ilvl w:val="0"/>
                <w:numId w:val="17"/>
              </w:numPr>
              <w:shd w:val="clear" w:color="auto" w:fill="FFFFFF"/>
              <w:tabs>
                <w:tab w:val="clear" w:pos="1080"/>
                <w:tab w:val="num" w:pos="0"/>
                <w:tab w:val="left" w:pos="33"/>
              </w:tabs>
              <w:spacing w:before="5"/>
              <w:ind w:left="0" w:right="34" w:firstLine="33"/>
              <w:jc w:val="both"/>
            </w:pPr>
            <w:r w:rsidRPr="00062384">
              <w:t>студент организует связь теории с практикой.</w:t>
            </w:r>
          </w:p>
        </w:tc>
      </w:tr>
      <w:tr w:rsidR="00DF19DE" w:rsidRPr="00062384" w:rsidTr="006A39DD">
        <w:tc>
          <w:tcPr>
            <w:tcW w:w="1560" w:type="dxa"/>
          </w:tcPr>
          <w:p w:rsidR="00DF19DE" w:rsidRPr="00062384" w:rsidRDefault="00882C49" w:rsidP="006A39DD">
            <w:pPr>
              <w:shd w:val="clear" w:color="auto" w:fill="FFFFFF"/>
              <w:spacing w:before="5"/>
              <w:ind w:right="34"/>
              <w:jc w:val="center"/>
            </w:pPr>
            <w:r>
              <w:t>1,5</w:t>
            </w:r>
          </w:p>
          <w:p w:rsidR="00DF19DE" w:rsidRPr="00612EA3" w:rsidRDefault="00DF19DE" w:rsidP="006A39DD">
            <w:pPr>
              <w:jc w:val="center"/>
              <w:rPr>
                <w:b/>
              </w:rPr>
            </w:pPr>
          </w:p>
        </w:tc>
        <w:tc>
          <w:tcPr>
            <w:tcW w:w="7938" w:type="dxa"/>
          </w:tcPr>
          <w:p w:rsidR="00DF19DE" w:rsidRPr="00062384" w:rsidRDefault="00DF19DE" w:rsidP="006A059D">
            <w:pPr>
              <w:numPr>
                <w:ilvl w:val="0"/>
                <w:numId w:val="17"/>
              </w:numPr>
              <w:shd w:val="clear" w:color="auto" w:fill="FFFFFF"/>
              <w:tabs>
                <w:tab w:val="clear" w:pos="1080"/>
                <w:tab w:val="num" w:pos="0"/>
                <w:tab w:val="left" w:pos="33"/>
              </w:tabs>
              <w:spacing w:before="5"/>
              <w:ind w:left="0" w:right="34" w:firstLine="33"/>
              <w:jc w:val="both"/>
            </w:pPr>
            <w:r w:rsidRPr="00062384">
              <w:t>студент грамотно излагает материал; ориентируется в материале, владеет профессиональной терминологией, осознанно применяет теоретические знания для решения кейса,  но содержание и форма ответа имеют отдельные неточности;</w:t>
            </w:r>
          </w:p>
          <w:p w:rsidR="00DF19DE" w:rsidRPr="00062384" w:rsidRDefault="00DF19DE" w:rsidP="006A059D">
            <w:pPr>
              <w:numPr>
                <w:ilvl w:val="0"/>
                <w:numId w:val="17"/>
              </w:numPr>
              <w:shd w:val="clear" w:color="auto" w:fill="FFFFFF"/>
              <w:tabs>
                <w:tab w:val="clear" w:pos="1080"/>
                <w:tab w:val="num" w:pos="0"/>
                <w:tab w:val="left" w:pos="33"/>
                <w:tab w:val="num" w:pos="612"/>
              </w:tabs>
              <w:spacing w:before="5"/>
              <w:ind w:left="0" w:right="34" w:firstLine="33"/>
              <w:jc w:val="both"/>
            </w:pPr>
            <w:r w:rsidRPr="00062384">
              <w:t>ответ правильный, полный, с незначительными неточностями или недостаточно полный.</w:t>
            </w:r>
          </w:p>
        </w:tc>
      </w:tr>
      <w:tr w:rsidR="00DF19DE" w:rsidRPr="00062384" w:rsidTr="006A39DD">
        <w:tc>
          <w:tcPr>
            <w:tcW w:w="1560" w:type="dxa"/>
          </w:tcPr>
          <w:p w:rsidR="00DF19DE" w:rsidRPr="00612EA3" w:rsidRDefault="00882C49" w:rsidP="006A39DD">
            <w:pPr>
              <w:jc w:val="center"/>
              <w:rPr>
                <w:b/>
              </w:rPr>
            </w:pPr>
            <w:r>
              <w:t>0,5</w:t>
            </w:r>
          </w:p>
        </w:tc>
        <w:tc>
          <w:tcPr>
            <w:tcW w:w="7938" w:type="dxa"/>
          </w:tcPr>
          <w:p w:rsidR="00DF19DE" w:rsidRPr="00062384" w:rsidRDefault="00DF19DE" w:rsidP="006A059D">
            <w:pPr>
              <w:numPr>
                <w:ilvl w:val="0"/>
                <w:numId w:val="17"/>
              </w:numPr>
              <w:shd w:val="clear" w:color="auto" w:fill="FFFFFF"/>
              <w:tabs>
                <w:tab w:val="clear" w:pos="1080"/>
                <w:tab w:val="num" w:pos="0"/>
                <w:tab w:val="left" w:pos="33"/>
                <w:tab w:val="num" w:pos="652"/>
              </w:tabs>
              <w:spacing w:before="5"/>
              <w:ind w:left="0" w:right="34" w:firstLine="33"/>
              <w:jc w:val="both"/>
            </w:pPr>
            <w:r w:rsidRPr="00062384">
              <w:t>студент излагает материал неполно, непоследовательно, допускает неточности в определении понятий, в применении знаний для решения кейса, не может доказательно обосновать свои суждения;</w:t>
            </w:r>
          </w:p>
          <w:p w:rsidR="00DF19DE" w:rsidRPr="00062384" w:rsidRDefault="00DF19DE" w:rsidP="006A059D">
            <w:pPr>
              <w:numPr>
                <w:ilvl w:val="0"/>
                <w:numId w:val="17"/>
              </w:numPr>
              <w:shd w:val="clear" w:color="auto" w:fill="FFFFFF"/>
              <w:tabs>
                <w:tab w:val="clear" w:pos="1080"/>
                <w:tab w:val="num" w:pos="0"/>
                <w:tab w:val="left" w:pos="33"/>
                <w:tab w:val="num" w:pos="652"/>
              </w:tabs>
              <w:spacing w:before="5"/>
              <w:ind w:left="0" w:right="34" w:firstLine="33"/>
              <w:jc w:val="both"/>
            </w:pPr>
            <w:r w:rsidRPr="00062384">
              <w:t>обнаруживается недостаточно глубокое понимание изученного материала.</w:t>
            </w:r>
          </w:p>
        </w:tc>
      </w:tr>
      <w:tr w:rsidR="00DF19DE" w:rsidRPr="00062384" w:rsidTr="006A39DD">
        <w:tc>
          <w:tcPr>
            <w:tcW w:w="1560" w:type="dxa"/>
          </w:tcPr>
          <w:p w:rsidR="00DF19DE" w:rsidRPr="00612EA3" w:rsidRDefault="00DF19DE" w:rsidP="006A39DD">
            <w:pPr>
              <w:jc w:val="center"/>
              <w:rPr>
                <w:b/>
              </w:rPr>
            </w:pPr>
            <w:r>
              <w:t>0</w:t>
            </w:r>
          </w:p>
        </w:tc>
        <w:tc>
          <w:tcPr>
            <w:tcW w:w="7938" w:type="dxa"/>
          </w:tcPr>
          <w:p w:rsidR="00DF19DE" w:rsidRPr="00062384" w:rsidRDefault="00DF19DE" w:rsidP="006A059D">
            <w:pPr>
              <w:numPr>
                <w:ilvl w:val="0"/>
                <w:numId w:val="17"/>
              </w:numPr>
              <w:shd w:val="clear" w:color="auto" w:fill="FFFFFF"/>
              <w:tabs>
                <w:tab w:val="clear" w:pos="1080"/>
                <w:tab w:val="num" w:pos="0"/>
                <w:tab w:val="num" w:pos="33"/>
              </w:tabs>
              <w:spacing w:before="5"/>
              <w:ind w:left="0" w:right="34" w:firstLine="33"/>
              <w:jc w:val="both"/>
            </w:pPr>
            <w:r w:rsidRPr="00062384">
              <w:t>отсутствуют необходимые теоретические знания; допущены ошибки в определении понятий, искажен их смысл, не решен кейс;</w:t>
            </w:r>
          </w:p>
          <w:p w:rsidR="00DF19DE" w:rsidRPr="00062384" w:rsidRDefault="00DF19DE" w:rsidP="006A059D">
            <w:pPr>
              <w:numPr>
                <w:ilvl w:val="0"/>
                <w:numId w:val="17"/>
              </w:numPr>
              <w:shd w:val="clear" w:color="auto" w:fill="FFFFFF"/>
              <w:tabs>
                <w:tab w:val="clear" w:pos="1080"/>
                <w:tab w:val="num" w:pos="0"/>
                <w:tab w:val="num" w:pos="33"/>
              </w:tabs>
              <w:spacing w:before="5"/>
              <w:ind w:left="0" w:right="34" w:firstLine="33"/>
              <w:jc w:val="both"/>
            </w:pPr>
            <w:r w:rsidRPr="00062384">
              <w:t>в ответе студента проявляется незнание основного материала учебной программы, допускаются грубые ошибки в изложении, не может применять  знания для решения кейса.</w:t>
            </w:r>
          </w:p>
        </w:tc>
      </w:tr>
    </w:tbl>
    <w:p w:rsidR="00DF19DE" w:rsidRDefault="00DF19DE" w:rsidP="00DF19DE">
      <w:pPr>
        <w:rPr>
          <w:b/>
        </w:rPr>
      </w:pPr>
    </w:p>
    <w:p w:rsidR="000617C4" w:rsidRPr="00D57632" w:rsidRDefault="000617C4" w:rsidP="001B417A">
      <w:pPr>
        <w:shd w:val="clear" w:color="auto" w:fill="FFFFFF"/>
        <w:autoSpaceDE w:val="0"/>
        <w:autoSpaceDN w:val="0"/>
        <w:adjustRightInd w:val="0"/>
        <w:ind w:firstLine="567"/>
        <w:jc w:val="both"/>
        <w:rPr>
          <w:b/>
          <w:i/>
          <w:sz w:val="28"/>
        </w:rPr>
      </w:pPr>
      <w:r>
        <w:rPr>
          <w:b/>
          <w:i/>
          <w:sz w:val="28"/>
        </w:rPr>
        <w:t>Типовые к</w:t>
      </w:r>
      <w:r w:rsidRPr="00D57632">
        <w:rPr>
          <w:b/>
          <w:i/>
          <w:sz w:val="28"/>
        </w:rPr>
        <w:t>онтрольн</w:t>
      </w:r>
      <w:r>
        <w:rPr>
          <w:b/>
          <w:i/>
          <w:sz w:val="28"/>
        </w:rPr>
        <w:t>ые</w:t>
      </w:r>
      <w:r w:rsidRPr="00D57632">
        <w:rPr>
          <w:b/>
          <w:i/>
          <w:sz w:val="28"/>
        </w:rPr>
        <w:t xml:space="preserve"> задани</w:t>
      </w:r>
      <w:r>
        <w:rPr>
          <w:b/>
          <w:i/>
          <w:sz w:val="28"/>
        </w:rPr>
        <w:t>я</w:t>
      </w:r>
      <w:r w:rsidRPr="00D57632">
        <w:rPr>
          <w:b/>
          <w:i/>
          <w:sz w:val="28"/>
        </w:rPr>
        <w:t xml:space="preserve"> </w:t>
      </w:r>
      <w:r w:rsidRPr="00123599">
        <w:rPr>
          <w:b/>
          <w:i/>
          <w:sz w:val="28"/>
        </w:rPr>
        <w:t>и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0617C4" w:rsidRDefault="000617C4" w:rsidP="001B417A">
      <w:pPr>
        <w:ind w:firstLine="709"/>
        <w:rPr>
          <w:i/>
        </w:rPr>
      </w:pPr>
    </w:p>
    <w:p w:rsidR="00AB1AAE" w:rsidRDefault="00AB1AAE" w:rsidP="001B417A">
      <w:pPr>
        <w:rPr>
          <w:b/>
          <w:i/>
        </w:rPr>
      </w:pPr>
      <w:r>
        <w:rPr>
          <w:b/>
          <w:i/>
        </w:rPr>
        <w:t xml:space="preserve">1) </w:t>
      </w:r>
      <w:r w:rsidRPr="00D57632">
        <w:rPr>
          <w:b/>
          <w:i/>
        </w:rPr>
        <w:t>Типовое тестовое задание</w:t>
      </w:r>
    </w:p>
    <w:p w:rsidR="009577BA" w:rsidRPr="00814DCE" w:rsidRDefault="009577BA" w:rsidP="009577BA"/>
    <w:p w:rsidR="009577BA" w:rsidRPr="00814DCE" w:rsidRDefault="009577BA" w:rsidP="009577BA">
      <w:r>
        <w:t>1.</w:t>
      </w:r>
      <w:r w:rsidRPr="00814DCE">
        <w:t xml:space="preserve"> Какая элементная база использовалась в ЭВМ 1-го поколения?</w:t>
      </w:r>
    </w:p>
    <w:p w:rsidR="009577BA" w:rsidRPr="00502150" w:rsidRDefault="009577BA" w:rsidP="006A059D">
      <w:pPr>
        <w:pStyle w:val="a8"/>
        <w:numPr>
          <w:ilvl w:val="0"/>
          <w:numId w:val="22"/>
        </w:numPr>
        <w:rPr>
          <w:i/>
        </w:rPr>
      </w:pPr>
      <w:r w:rsidRPr="00502150">
        <w:rPr>
          <w:i/>
        </w:rPr>
        <w:t>-: транзисторы</w:t>
      </w:r>
    </w:p>
    <w:p w:rsidR="009577BA" w:rsidRPr="00502150" w:rsidRDefault="009577BA" w:rsidP="006A059D">
      <w:pPr>
        <w:pStyle w:val="a8"/>
        <w:numPr>
          <w:ilvl w:val="0"/>
          <w:numId w:val="22"/>
        </w:numPr>
        <w:rPr>
          <w:i/>
        </w:rPr>
      </w:pPr>
      <w:r w:rsidRPr="00502150">
        <w:rPr>
          <w:i/>
        </w:rPr>
        <w:t>-: интегральные схемы</w:t>
      </w:r>
    </w:p>
    <w:p w:rsidR="009577BA" w:rsidRPr="00502150" w:rsidRDefault="009577BA" w:rsidP="006A059D">
      <w:pPr>
        <w:pStyle w:val="a8"/>
        <w:numPr>
          <w:ilvl w:val="0"/>
          <w:numId w:val="22"/>
        </w:numPr>
        <w:rPr>
          <w:i/>
        </w:rPr>
      </w:pPr>
      <w:r w:rsidRPr="00502150">
        <w:rPr>
          <w:i/>
        </w:rPr>
        <w:t>-: электронные вакуумные лампы</w:t>
      </w:r>
    </w:p>
    <w:p w:rsidR="009577BA" w:rsidRPr="00814DCE" w:rsidRDefault="009577BA" w:rsidP="009577BA"/>
    <w:p w:rsidR="009577BA" w:rsidRPr="00814DCE" w:rsidRDefault="009577BA" w:rsidP="009577BA">
      <w:r>
        <w:t>2.</w:t>
      </w:r>
      <w:r w:rsidRPr="00814DCE">
        <w:t xml:space="preserve"> Какая элементная база использовалась в ЭВМ 2-го поколения?</w:t>
      </w:r>
    </w:p>
    <w:p w:rsidR="009577BA" w:rsidRPr="00502150" w:rsidRDefault="009577BA" w:rsidP="006A059D">
      <w:pPr>
        <w:pStyle w:val="a8"/>
        <w:numPr>
          <w:ilvl w:val="0"/>
          <w:numId w:val="23"/>
        </w:numPr>
        <w:rPr>
          <w:i/>
        </w:rPr>
      </w:pPr>
      <w:r w:rsidRPr="00502150">
        <w:rPr>
          <w:i/>
        </w:rPr>
        <w:lastRenderedPageBreak/>
        <w:t>-: транзисторы</w:t>
      </w:r>
    </w:p>
    <w:p w:rsidR="009577BA" w:rsidRPr="00502150" w:rsidRDefault="009577BA" w:rsidP="006A059D">
      <w:pPr>
        <w:pStyle w:val="a8"/>
        <w:numPr>
          <w:ilvl w:val="0"/>
          <w:numId w:val="23"/>
        </w:numPr>
        <w:rPr>
          <w:i/>
        </w:rPr>
      </w:pPr>
      <w:r w:rsidRPr="00502150">
        <w:rPr>
          <w:i/>
        </w:rPr>
        <w:t>-: электронные вакуумные лампы</w:t>
      </w:r>
    </w:p>
    <w:p w:rsidR="009577BA" w:rsidRPr="00502150" w:rsidRDefault="009577BA" w:rsidP="006A059D">
      <w:pPr>
        <w:pStyle w:val="a8"/>
        <w:numPr>
          <w:ilvl w:val="0"/>
          <w:numId w:val="23"/>
        </w:numPr>
        <w:rPr>
          <w:i/>
        </w:rPr>
      </w:pPr>
      <w:r w:rsidRPr="00502150">
        <w:rPr>
          <w:i/>
        </w:rPr>
        <w:t>-: интегральные схемы</w:t>
      </w:r>
    </w:p>
    <w:p w:rsidR="009577BA" w:rsidRPr="00814DCE" w:rsidRDefault="009577BA" w:rsidP="009577BA"/>
    <w:p w:rsidR="009577BA" w:rsidRPr="00814DCE" w:rsidRDefault="009577BA" w:rsidP="009577BA">
      <w:r>
        <w:t>3.</w:t>
      </w:r>
      <w:r w:rsidRPr="00814DCE">
        <w:t xml:space="preserve"> </w:t>
      </w:r>
      <w:r w:rsidRPr="00814DCE">
        <w:rPr>
          <w:lang w:val="en-US"/>
        </w:rPr>
        <w:t>MIPS</w:t>
      </w:r>
      <w:r w:rsidRPr="00814DCE">
        <w:t xml:space="preserve"> является единицей измерения</w:t>
      </w:r>
    </w:p>
    <w:p w:rsidR="009577BA" w:rsidRPr="00502150" w:rsidRDefault="009577BA" w:rsidP="006A059D">
      <w:pPr>
        <w:pStyle w:val="a8"/>
        <w:numPr>
          <w:ilvl w:val="0"/>
          <w:numId w:val="24"/>
        </w:numPr>
        <w:rPr>
          <w:i/>
        </w:rPr>
      </w:pPr>
      <w:r w:rsidRPr="00502150">
        <w:rPr>
          <w:i/>
        </w:rPr>
        <w:t>-: объема памяти</w:t>
      </w:r>
    </w:p>
    <w:p w:rsidR="009577BA" w:rsidRPr="00502150" w:rsidRDefault="009577BA" w:rsidP="006A059D">
      <w:pPr>
        <w:pStyle w:val="a8"/>
        <w:numPr>
          <w:ilvl w:val="0"/>
          <w:numId w:val="24"/>
        </w:numPr>
        <w:rPr>
          <w:i/>
        </w:rPr>
      </w:pPr>
      <w:r w:rsidRPr="00502150">
        <w:rPr>
          <w:i/>
        </w:rPr>
        <w:t>-: производительности ЭВМ</w:t>
      </w:r>
    </w:p>
    <w:p w:rsidR="009577BA" w:rsidRPr="00502150" w:rsidRDefault="009577BA" w:rsidP="006A059D">
      <w:pPr>
        <w:pStyle w:val="a8"/>
        <w:numPr>
          <w:ilvl w:val="0"/>
          <w:numId w:val="24"/>
        </w:numPr>
        <w:rPr>
          <w:i/>
        </w:rPr>
      </w:pPr>
      <w:r w:rsidRPr="00502150">
        <w:rPr>
          <w:i/>
        </w:rPr>
        <w:t>-: частоты процессора</w:t>
      </w:r>
    </w:p>
    <w:p w:rsidR="009577BA" w:rsidRPr="00814DCE" w:rsidRDefault="009577BA" w:rsidP="009577BA"/>
    <w:p w:rsidR="009577BA" w:rsidRPr="00814DCE" w:rsidRDefault="009577BA" w:rsidP="009577BA">
      <w:r>
        <w:t>4.</w:t>
      </w:r>
      <w:r w:rsidRPr="00814DCE">
        <w:t xml:space="preserve"> К основным функциональным компонентам процессора относятся</w:t>
      </w:r>
    </w:p>
    <w:p w:rsidR="009577BA" w:rsidRPr="00502150" w:rsidRDefault="009577BA" w:rsidP="006A059D">
      <w:pPr>
        <w:pStyle w:val="a8"/>
        <w:numPr>
          <w:ilvl w:val="0"/>
          <w:numId w:val="25"/>
        </w:numPr>
        <w:rPr>
          <w:i/>
        </w:rPr>
      </w:pPr>
      <w:r w:rsidRPr="00502150">
        <w:rPr>
          <w:i/>
        </w:rPr>
        <w:t>-: арифметико-логическое устройство</w:t>
      </w:r>
    </w:p>
    <w:p w:rsidR="009577BA" w:rsidRPr="00502150" w:rsidRDefault="009577BA" w:rsidP="006A059D">
      <w:pPr>
        <w:pStyle w:val="a8"/>
        <w:numPr>
          <w:ilvl w:val="0"/>
          <w:numId w:val="25"/>
        </w:numPr>
        <w:rPr>
          <w:i/>
        </w:rPr>
      </w:pPr>
      <w:r w:rsidRPr="00502150">
        <w:rPr>
          <w:i/>
        </w:rPr>
        <w:t>-: устройство управления</w:t>
      </w:r>
    </w:p>
    <w:p w:rsidR="009577BA" w:rsidRPr="00502150" w:rsidRDefault="009577BA" w:rsidP="006A059D">
      <w:pPr>
        <w:pStyle w:val="a8"/>
        <w:numPr>
          <w:ilvl w:val="0"/>
          <w:numId w:val="25"/>
        </w:numPr>
        <w:rPr>
          <w:i/>
        </w:rPr>
      </w:pPr>
      <w:r w:rsidRPr="00502150">
        <w:rPr>
          <w:i/>
        </w:rPr>
        <w:t>-: оперативная память</w:t>
      </w:r>
    </w:p>
    <w:p w:rsidR="009577BA" w:rsidRPr="00502150" w:rsidRDefault="009577BA" w:rsidP="006A059D">
      <w:pPr>
        <w:pStyle w:val="a8"/>
        <w:numPr>
          <w:ilvl w:val="0"/>
          <w:numId w:val="25"/>
        </w:numPr>
        <w:rPr>
          <w:i/>
        </w:rPr>
      </w:pPr>
      <w:r w:rsidRPr="00502150">
        <w:rPr>
          <w:i/>
        </w:rPr>
        <w:t>-: системная шина</w:t>
      </w:r>
    </w:p>
    <w:p w:rsidR="009577BA" w:rsidRPr="00814DCE" w:rsidRDefault="009577BA" w:rsidP="009577BA"/>
    <w:p w:rsidR="00502150" w:rsidRDefault="009577BA" w:rsidP="00502150">
      <w:pPr>
        <w:jc w:val="both"/>
      </w:pPr>
      <w:r>
        <w:t>5.</w:t>
      </w:r>
      <w:r w:rsidRPr="00814DCE">
        <w:t xml:space="preserve"> </w:t>
      </w:r>
      <w:r w:rsidR="00502150">
        <w:t xml:space="preserve">Память, на обращение к которой по любому адресу уходит </w:t>
      </w:r>
      <w:proofErr w:type="gramStart"/>
      <w:r w:rsidR="00502150">
        <w:t>одно и тоже</w:t>
      </w:r>
      <w:proofErr w:type="gramEnd"/>
      <w:r w:rsidR="00502150">
        <w:t xml:space="preserve"> время называется: </w:t>
      </w:r>
    </w:p>
    <w:p w:rsidR="009577BA" w:rsidRPr="00502150" w:rsidRDefault="009577BA" w:rsidP="006A059D">
      <w:pPr>
        <w:pStyle w:val="a8"/>
        <w:numPr>
          <w:ilvl w:val="0"/>
          <w:numId w:val="26"/>
        </w:numPr>
        <w:rPr>
          <w:i/>
          <w:lang w:val="en-US"/>
        </w:rPr>
      </w:pPr>
      <w:r w:rsidRPr="00502150">
        <w:rPr>
          <w:i/>
        </w:rPr>
        <w:t>-</w:t>
      </w:r>
      <w:r w:rsidRPr="00502150">
        <w:rPr>
          <w:i/>
          <w:lang w:val="en-US"/>
        </w:rPr>
        <w:t xml:space="preserve">: </w:t>
      </w:r>
      <w:r w:rsidR="00502150" w:rsidRPr="00502150">
        <w:rPr>
          <w:i/>
        </w:rPr>
        <w:t>памятью с произвольным доступом</w:t>
      </w:r>
    </w:p>
    <w:p w:rsidR="00502150" w:rsidRPr="00502150" w:rsidRDefault="009577BA" w:rsidP="006A059D">
      <w:pPr>
        <w:pStyle w:val="a8"/>
        <w:numPr>
          <w:ilvl w:val="0"/>
          <w:numId w:val="29"/>
        </w:numPr>
        <w:rPr>
          <w:i/>
        </w:rPr>
      </w:pPr>
      <w:r w:rsidRPr="00502150">
        <w:rPr>
          <w:i/>
          <w:lang w:val="en-US"/>
        </w:rPr>
        <w:t xml:space="preserve">-: </w:t>
      </w:r>
      <w:r w:rsidR="00502150" w:rsidRPr="00502150">
        <w:rPr>
          <w:i/>
        </w:rPr>
        <w:t xml:space="preserve">памятью с последовательным доступом </w:t>
      </w:r>
    </w:p>
    <w:p w:rsidR="009577BA" w:rsidRPr="00502150" w:rsidRDefault="009577BA" w:rsidP="006A059D">
      <w:pPr>
        <w:pStyle w:val="a8"/>
        <w:numPr>
          <w:ilvl w:val="0"/>
          <w:numId w:val="26"/>
        </w:numPr>
        <w:rPr>
          <w:i/>
          <w:lang w:val="en-US"/>
        </w:rPr>
      </w:pPr>
      <w:r w:rsidRPr="00502150">
        <w:rPr>
          <w:i/>
          <w:lang w:val="en-US"/>
        </w:rPr>
        <w:t xml:space="preserve">-: </w:t>
      </w:r>
      <w:r w:rsidR="00502150" w:rsidRPr="00502150">
        <w:rPr>
          <w:i/>
        </w:rPr>
        <w:t>памятью с непрерывным доступом</w:t>
      </w:r>
    </w:p>
    <w:p w:rsidR="009577BA" w:rsidRPr="00814DCE" w:rsidRDefault="009577BA" w:rsidP="009577BA">
      <w:pPr>
        <w:rPr>
          <w:lang w:val="en-US"/>
        </w:rPr>
      </w:pPr>
    </w:p>
    <w:p w:rsidR="009577BA" w:rsidRPr="00814DCE" w:rsidRDefault="009577BA" w:rsidP="009577BA">
      <w:r>
        <w:t>6.</w:t>
      </w:r>
      <w:r w:rsidRPr="00814DCE">
        <w:t xml:space="preserve"> В асинхронных шинах используются линии</w:t>
      </w:r>
    </w:p>
    <w:p w:rsidR="009577BA" w:rsidRPr="00502150" w:rsidRDefault="009577BA" w:rsidP="006A059D">
      <w:pPr>
        <w:pStyle w:val="a8"/>
        <w:numPr>
          <w:ilvl w:val="0"/>
          <w:numId w:val="27"/>
        </w:numPr>
        <w:rPr>
          <w:i/>
        </w:rPr>
      </w:pPr>
      <w:r w:rsidRPr="00502150">
        <w:rPr>
          <w:i/>
        </w:rPr>
        <w:t>-: тактового сигнала</w:t>
      </w:r>
    </w:p>
    <w:p w:rsidR="009577BA" w:rsidRPr="00502150" w:rsidRDefault="009577BA" w:rsidP="006A059D">
      <w:pPr>
        <w:pStyle w:val="a8"/>
        <w:numPr>
          <w:ilvl w:val="0"/>
          <w:numId w:val="27"/>
        </w:numPr>
        <w:rPr>
          <w:i/>
        </w:rPr>
      </w:pPr>
      <w:r w:rsidRPr="00502150">
        <w:rPr>
          <w:i/>
        </w:rPr>
        <w:t>-: ‘</w:t>
      </w:r>
      <w:r w:rsidRPr="00502150">
        <w:rPr>
          <w:i/>
          <w:lang w:val="en-US"/>
        </w:rPr>
        <w:t>slave</w:t>
      </w:r>
      <w:r w:rsidRPr="00502150">
        <w:rPr>
          <w:i/>
        </w:rPr>
        <w:t xml:space="preserve"> </w:t>
      </w:r>
      <w:r w:rsidRPr="00502150">
        <w:rPr>
          <w:i/>
          <w:lang w:val="en-US"/>
        </w:rPr>
        <w:t>ready</w:t>
      </w:r>
      <w:r w:rsidRPr="00502150">
        <w:rPr>
          <w:i/>
        </w:rPr>
        <w:t>’ (готовность подчиненного устройства)</w:t>
      </w:r>
    </w:p>
    <w:p w:rsidR="009577BA" w:rsidRPr="00502150" w:rsidRDefault="009577BA" w:rsidP="006A059D">
      <w:pPr>
        <w:pStyle w:val="a8"/>
        <w:numPr>
          <w:ilvl w:val="0"/>
          <w:numId w:val="27"/>
        </w:numPr>
        <w:rPr>
          <w:i/>
        </w:rPr>
      </w:pPr>
      <w:r w:rsidRPr="00502150">
        <w:rPr>
          <w:i/>
        </w:rPr>
        <w:t>-: ‘</w:t>
      </w:r>
      <w:r w:rsidRPr="00502150">
        <w:rPr>
          <w:i/>
          <w:lang w:val="en-US"/>
        </w:rPr>
        <w:t>master</w:t>
      </w:r>
      <w:r w:rsidRPr="00502150">
        <w:rPr>
          <w:i/>
        </w:rPr>
        <w:t xml:space="preserve"> </w:t>
      </w:r>
      <w:r w:rsidRPr="00502150">
        <w:rPr>
          <w:i/>
          <w:lang w:val="en-US"/>
        </w:rPr>
        <w:t>ready</w:t>
      </w:r>
      <w:r w:rsidRPr="00502150">
        <w:rPr>
          <w:i/>
        </w:rPr>
        <w:t>’ (готовность инициирующего устройства)</w:t>
      </w:r>
    </w:p>
    <w:p w:rsidR="009577BA" w:rsidRPr="00502150" w:rsidRDefault="009577BA" w:rsidP="006A059D">
      <w:pPr>
        <w:pStyle w:val="a8"/>
        <w:numPr>
          <w:ilvl w:val="0"/>
          <w:numId w:val="27"/>
        </w:numPr>
        <w:rPr>
          <w:i/>
        </w:rPr>
      </w:pPr>
      <w:r w:rsidRPr="00502150">
        <w:rPr>
          <w:i/>
        </w:rPr>
        <w:t>-: адреса</w:t>
      </w:r>
    </w:p>
    <w:p w:rsidR="009577BA" w:rsidRPr="00502150" w:rsidRDefault="009577BA" w:rsidP="006A059D">
      <w:pPr>
        <w:pStyle w:val="a8"/>
        <w:numPr>
          <w:ilvl w:val="0"/>
          <w:numId w:val="27"/>
        </w:numPr>
        <w:rPr>
          <w:i/>
        </w:rPr>
      </w:pPr>
      <w:r w:rsidRPr="00502150">
        <w:rPr>
          <w:i/>
        </w:rPr>
        <w:t>-: данных</w:t>
      </w:r>
    </w:p>
    <w:p w:rsidR="009577BA" w:rsidRPr="00814DCE" w:rsidRDefault="009577BA" w:rsidP="009577BA"/>
    <w:p w:rsidR="001817D3" w:rsidRPr="001817D3" w:rsidRDefault="009577BA" w:rsidP="001817D3">
      <w:pPr>
        <w:rPr>
          <w:i/>
        </w:rPr>
      </w:pPr>
      <w:r>
        <w:t>7.</w:t>
      </w:r>
      <w:r w:rsidRPr="00814DCE">
        <w:t xml:space="preserve"> </w:t>
      </w:r>
      <w:r w:rsidR="001817D3">
        <w:t xml:space="preserve">На рисунке представлена обобщенная структурная схема процессора: </w:t>
      </w:r>
    </w:p>
    <w:p w:rsidR="001817D3" w:rsidRPr="004C49DC" w:rsidRDefault="001817D3" w:rsidP="001817D3">
      <w:r>
        <w:rPr>
          <w:noProof/>
        </w:rPr>
        <w:drawing>
          <wp:inline distT="0" distB="0" distL="0" distR="0" wp14:anchorId="07E88F27" wp14:editId="7FC87B58">
            <wp:extent cx="3972560" cy="2940685"/>
            <wp:effectExtent l="0" t="0" r="8890" b="0"/>
            <wp:docPr id="1" name="Рисунок 1" descr="ʘ즜 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ʘ즜 À"/>
                    <pic:cNvPicPr>
                      <a:picLocks noChangeAspect="1" noChangeArrowheads="1"/>
                    </pic:cNvPicPr>
                  </pic:nvPicPr>
                  <pic:blipFill>
                    <a:blip r:embed="rId11">
                      <a:lum bright="-24000" contrast="54000"/>
                      <a:extLst>
                        <a:ext uri="{28A0092B-C50C-407E-A947-70E740481C1C}">
                          <a14:useLocalDpi xmlns:a14="http://schemas.microsoft.com/office/drawing/2010/main" val="0"/>
                        </a:ext>
                      </a:extLst>
                    </a:blip>
                    <a:srcRect/>
                    <a:stretch>
                      <a:fillRect/>
                    </a:stretch>
                  </pic:blipFill>
                  <pic:spPr bwMode="auto">
                    <a:xfrm>
                      <a:off x="0" y="0"/>
                      <a:ext cx="3972560" cy="2940685"/>
                    </a:xfrm>
                    <a:prstGeom prst="rect">
                      <a:avLst/>
                    </a:prstGeom>
                    <a:noFill/>
                    <a:ln>
                      <a:noFill/>
                    </a:ln>
                  </pic:spPr>
                </pic:pic>
              </a:graphicData>
            </a:graphic>
          </wp:inline>
        </w:drawing>
      </w:r>
      <w:r w:rsidRPr="004C49DC">
        <w:t>.</w:t>
      </w:r>
    </w:p>
    <w:p w:rsidR="001817D3" w:rsidRPr="009C6E8F" w:rsidRDefault="001817D3" w:rsidP="001817D3">
      <w:pPr>
        <w:jc w:val="both"/>
      </w:pPr>
      <w:r>
        <w:t>Управляющие сигналы, активирующие входной и выходной вентили</w:t>
      </w:r>
      <w:r w:rsidRPr="001A3452">
        <w:t xml:space="preserve"> </w:t>
      </w:r>
      <w:r>
        <w:t>некоторого регистра Х, обозначаются</w:t>
      </w:r>
      <w:r w:rsidRPr="0019137E">
        <w:t xml:space="preserve"> </w:t>
      </w:r>
      <w:r>
        <w:rPr>
          <w:lang w:val="en-US"/>
        </w:rPr>
        <w:t>X</w:t>
      </w:r>
      <w:proofErr w:type="spellStart"/>
      <w:r>
        <w:t>in</w:t>
      </w:r>
      <w:proofErr w:type="spellEnd"/>
      <w:r w:rsidRPr="0019137E">
        <w:t xml:space="preserve"> </w:t>
      </w:r>
      <w:r>
        <w:t xml:space="preserve">и </w:t>
      </w:r>
      <w:r>
        <w:rPr>
          <w:lang w:val="en-US"/>
        </w:rPr>
        <w:t>X</w:t>
      </w:r>
      <w:proofErr w:type="spellStart"/>
      <w:r>
        <w:t>out</w:t>
      </w:r>
      <w:proofErr w:type="spellEnd"/>
      <w:r>
        <w:t xml:space="preserve">, соответственно. Какая последовательность управляющих сигналов должна быть выдана для пересылки содержимого регистра </w:t>
      </w:r>
      <w:r>
        <w:rPr>
          <w:lang w:val="en-US"/>
        </w:rPr>
        <w:t>R</w:t>
      </w:r>
      <w:r w:rsidRPr="009C6E8F">
        <w:t xml:space="preserve">1 </w:t>
      </w:r>
      <w:r>
        <w:t xml:space="preserve">в регистр </w:t>
      </w:r>
      <w:r>
        <w:rPr>
          <w:lang w:val="en-US"/>
        </w:rPr>
        <w:t>R</w:t>
      </w:r>
      <w:r w:rsidRPr="009C6E8F">
        <w:t>2</w:t>
      </w:r>
      <w:r>
        <w:t>?</w:t>
      </w:r>
    </w:p>
    <w:p w:rsidR="001817D3" w:rsidRPr="001817D3" w:rsidRDefault="001817D3" w:rsidP="006A059D">
      <w:pPr>
        <w:pStyle w:val="a8"/>
        <w:numPr>
          <w:ilvl w:val="0"/>
          <w:numId w:val="30"/>
        </w:numPr>
        <w:rPr>
          <w:i/>
          <w:lang w:val="en-US"/>
        </w:rPr>
      </w:pPr>
      <w:r w:rsidRPr="001817D3">
        <w:rPr>
          <w:i/>
          <w:lang w:val="en-US"/>
        </w:rPr>
        <w:t>-:  R1 out; R1 in</w:t>
      </w:r>
    </w:p>
    <w:p w:rsidR="001817D3" w:rsidRPr="001817D3" w:rsidRDefault="001817D3" w:rsidP="006A059D">
      <w:pPr>
        <w:pStyle w:val="a8"/>
        <w:numPr>
          <w:ilvl w:val="0"/>
          <w:numId w:val="30"/>
        </w:numPr>
        <w:rPr>
          <w:i/>
          <w:lang w:val="en-US"/>
        </w:rPr>
      </w:pPr>
      <w:r>
        <w:rPr>
          <w:i/>
          <w:lang w:val="en-US"/>
        </w:rPr>
        <w:t>-</w:t>
      </w:r>
      <w:r w:rsidRPr="001817D3">
        <w:rPr>
          <w:i/>
          <w:lang w:val="en-US"/>
        </w:rPr>
        <w:t xml:space="preserve">: R1 out; R2 in </w:t>
      </w:r>
    </w:p>
    <w:p w:rsidR="001817D3" w:rsidRPr="001817D3" w:rsidRDefault="001817D3" w:rsidP="006A059D">
      <w:pPr>
        <w:pStyle w:val="a8"/>
        <w:numPr>
          <w:ilvl w:val="0"/>
          <w:numId w:val="30"/>
        </w:numPr>
        <w:rPr>
          <w:i/>
        </w:rPr>
      </w:pPr>
      <w:r w:rsidRPr="001817D3">
        <w:rPr>
          <w:i/>
        </w:rPr>
        <w:t xml:space="preserve">-:  </w:t>
      </w:r>
      <w:r w:rsidRPr="001817D3">
        <w:rPr>
          <w:i/>
          <w:lang w:val="en-US"/>
        </w:rPr>
        <w:t>R</w:t>
      </w:r>
      <w:r w:rsidRPr="001817D3">
        <w:rPr>
          <w:i/>
        </w:rPr>
        <w:t xml:space="preserve">1 </w:t>
      </w:r>
      <w:r w:rsidRPr="001817D3">
        <w:rPr>
          <w:i/>
          <w:lang w:val="en-US"/>
        </w:rPr>
        <w:t>in</w:t>
      </w:r>
      <w:r w:rsidRPr="001817D3">
        <w:rPr>
          <w:i/>
        </w:rPr>
        <w:t xml:space="preserve">; </w:t>
      </w:r>
      <w:r w:rsidRPr="001817D3">
        <w:rPr>
          <w:i/>
          <w:lang w:val="en-US"/>
        </w:rPr>
        <w:t>R</w:t>
      </w:r>
      <w:r w:rsidRPr="001817D3">
        <w:rPr>
          <w:i/>
        </w:rPr>
        <w:t xml:space="preserve">2 </w:t>
      </w:r>
      <w:r w:rsidRPr="001817D3">
        <w:rPr>
          <w:i/>
          <w:lang w:val="en-US"/>
        </w:rPr>
        <w:t>out</w:t>
      </w:r>
      <w:r w:rsidRPr="001817D3">
        <w:rPr>
          <w:i/>
        </w:rPr>
        <w:t xml:space="preserve">; </w:t>
      </w:r>
    </w:p>
    <w:p w:rsidR="001817D3" w:rsidRPr="001817D3" w:rsidRDefault="001817D3" w:rsidP="001817D3">
      <w:pPr>
        <w:rPr>
          <w:i/>
          <w:lang w:val="en-US"/>
        </w:rPr>
      </w:pPr>
    </w:p>
    <w:p w:rsidR="001817D3" w:rsidRDefault="009577BA" w:rsidP="001817D3">
      <w:r>
        <w:t xml:space="preserve">8. </w:t>
      </w:r>
      <w:r w:rsidRPr="00814DCE">
        <w:t xml:space="preserve"> </w:t>
      </w:r>
      <w:r w:rsidR="001817D3">
        <w:t xml:space="preserve">Флэш-память – это </w:t>
      </w:r>
      <w:proofErr w:type="gramStart"/>
      <w:r w:rsidR="001817D3">
        <w:t>память</w:t>
      </w:r>
      <w:proofErr w:type="gramEnd"/>
      <w:r w:rsidR="001817D3">
        <w:t xml:space="preserve"> основанная на </w:t>
      </w:r>
    </w:p>
    <w:p w:rsidR="001817D3" w:rsidRPr="001817D3" w:rsidRDefault="001817D3" w:rsidP="006A059D">
      <w:pPr>
        <w:pStyle w:val="a8"/>
        <w:numPr>
          <w:ilvl w:val="0"/>
          <w:numId w:val="31"/>
        </w:numPr>
        <w:rPr>
          <w:i/>
          <w:lang w:val="nb-NO"/>
        </w:rPr>
      </w:pPr>
      <w:r w:rsidRPr="001817D3">
        <w:rPr>
          <w:i/>
          <w:lang w:val="nb-NO"/>
        </w:rPr>
        <w:t>-: ROM</w:t>
      </w:r>
    </w:p>
    <w:p w:rsidR="001817D3" w:rsidRPr="001817D3" w:rsidRDefault="001817D3" w:rsidP="006A059D">
      <w:pPr>
        <w:pStyle w:val="a8"/>
        <w:numPr>
          <w:ilvl w:val="0"/>
          <w:numId w:val="31"/>
        </w:numPr>
        <w:rPr>
          <w:i/>
          <w:lang w:val="nb-NO"/>
        </w:rPr>
      </w:pPr>
      <w:r w:rsidRPr="001817D3">
        <w:rPr>
          <w:i/>
          <w:lang w:val="nb-NO"/>
        </w:rPr>
        <w:t>-: RAM</w:t>
      </w:r>
    </w:p>
    <w:p w:rsidR="001817D3" w:rsidRPr="001817D3" w:rsidRDefault="001817D3" w:rsidP="006A059D">
      <w:pPr>
        <w:pStyle w:val="a8"/>
        <w:numPr>
          <w:ilvl w:val="0"/>
          <w:numId w:val="31"/>
        </w:numPr>
        <w:rPr>
          <w:i/>
          <w:lang w:val="nb-NO"/>
        </w:rPr>
      </w:pPr>
      <w:r w:rsidRPr="001817D3">
        <w:rPr>
          <w:i/>
          <w:lang w:val="nb-NO"/>
        </w:rPr>
        <w:t>-: PROM</w:t>
      </w:r>
    </w:p>
    <w:p w:rsidR="001817D3" w:rsidRPr="001817D3" w:rsidRDefault="001817D3" w:rsidP="006A059D">
      <w:pPr>
        <w:pStyle w:val="a8"/>
        <w:numPr>
          <w:ilvl w:val="0"/>
          <w:numId w:val="31"/>
        </w:numPr>
        <w:rPr>
          <w:lang w:val="nb-NO"/>
        </w:rPr>
      </w:pPr>
      <w:r>
        <w:rPr>
          <w:lang w:val="nb-NO"/>
        </w:rPr>
        <w:lastRenderedPageBreak/>
        <w:t>-</w:t>
      </w:r>
      <w:r w:rsidRPr="001817D3">
        <w:rPr>
          <w:lang w:val="nb-NO"/>
        </w:rPr>
        <w:t>: EEPROM</w:t>
      </w:r>
    </w:p>
    <w:p w:rsidR="009577BA" w:rsidRPr="00814DCE" w:rsidRDefault="009577BA" w:rsidP="001817D3"/>
    <w:p w:rsidR="009577BA" w:rsidRPr="00814DCE" w:rsidRDefault="009577BA" w:rsidP="009577BA">
      <w:r>
        <w:t xml:space="preserve">9. </w:t>
      </w:r>
      <w:r w:rsidRPr="00814DCE">
        <w:t xml:space="preserve"> Простой конвейера из-за команды перехода возникает потому, что</w:t>
      </w:r>
    </w:p>
    <w:p w:rsidR="009577BA" w:rsidRPr="00502150" w:rsidRDefault="009577BA" w:rsidP="006A059D">
      <w:pPr>
        <w:pStyle w:val="a8"/>
        <w:numPr>
          <w:ilvl w:val="0"/>
          <w:numId w:val="28"/>
        </w:numPr>
        <w:rPr>
          <w:i/>
        </w:rPr>
      </w:pPr>
      <w:r w:rsidRPr="00502150">
        <w:rPr>
          <w:i/>
        </w:rPr>
        <w:t>-: команда перехода является «длинной» (выполняется за несколько тактов)</w:t>
      </w:r>
    </w:p>
    <w:p w:rsidR="009577BA" w:rsidRPr="00502150" w:rsidRDefault="009577BA" w:rsidP="006A059D">
      <w:pPr>
        <w:pStyle w:val="a8"/>
        <w:numPr>
          <w:ilvl w:val="0"/>
          <w:numId w:val="28"/>
        </w:numPr>
        <w:rPr>
          <w:i/>
        </w:rPr>
      </w:pPr>
      <w:r w:rsidRPr="00502150">
        <w:rPr>
          <w:i/>
        </w:rPr>
        <w:t>-: для выполнения команды перехода необходимы данные  являющиеся результатом обработки других команд</w:t>
      </w:r>
    </w:p>
    <w:p w:rsidR="009577BA" w:rsidRPr="00502150" w:rsidRDefault="009577BA" w:rsidP="006A059D">
      <w:pPr>
        <w:pStyle w:val="a8"/>
        <w:numPr>
          <w:ilvl w:val="0"/>
          <w:numId w:val="28"/>
        </w:numPr>
        <w:rPr>
          <w:i/>
        </w:rPr>
      </w:pPr>
      <w:r w:rsidRPr="00502150">
        <w:rPr>
          <w:i/>
        </w:rPr>
        <w:t>-: адрес перехода становится известен после того, как начинается обработка следующей за переходом команды</w:t>
      </w:r>
    </w:p>
    <w:p w:rsidR="009577BA" w:rsidRPr="00814DCE" w:rsidRDefault="009577BA" w:rsidP="009577BA"/>
    <w:p w:rsidR="009577BA" w:rsidRPr="00814DCE" w:rsidRDefault="009577BA" w:rsidP="009577BA">
      <w:r w:rsidRPr="009577BA">
        <w:t xml:space="preserve">10. Процессорные </w:t>
      </w:r>
      <w:proofErr w:type="gramStart"/>
      <w:r w:rsidRPr="009577BA">
        <w:t>команды</w:t>
      </w:r>
      <w:proofErr w:type="gramEnd"/>
      <w:r w:rsidRPr="009577BA">
        <w:t xml:space="preserve"> какой из перечисленных категорий являются наиболее</w:t>
      </w:r>
      <w:r w:rsidRPr="00814DCE">
        <w:t xml:space="preserve"> длительными по времени?</w:t>
      </w:r>
    </w:p>
    <w:p w:rsidR="009577BA" w:rsidRPr="00502150" w:rsidRDefault="009577BA" w:rsidP="006A059D">
      <w:pPr>
        <w:pStyle w:val="a8"/>
        <w:numPr>
          <w:ilvl w:val="0"/>
          <w:numId w:val="32"/>
        </w:numPr>
        <w:rPr>
          <w:i/>
        </w:rPr>
      </w:pPr>
      <w:r w:rsidRPr="00502150">
        <w:rPr>
          <w:i/>
        </w:rPr>
        <w:t>-: передача слова из одного регистра в другой;</w:t>
      </w:r>
    </w:p>
    <w:p w:rsidR="009577BA" w:rsidRPr="00502150" w:rsidRDefault="009577BA" w:rsidP="006A059D">
      <w:pPr>
        <w:pStyle w:val="a8"/>
        <w:numPr>
          <w:ilvl w:val="0"/>
          <w:numId w:val="32"/>
        </w:numPr>
        <w:rPr>
          <w:i/>
        </w:rPr>
      </w:pPr>
      <w:r w:rsidRPr="00502150">
        <w:rPr>
          <w:i/>
        </w:rPr>
        <w:t>-: арифметическая или логическая операция с сохранением результата в регистре;</w:t>
      </w:r>
    </w:p>
    <w:p w:rsidR="009577BA" w:rsidRPr="00502150" w:rsidRDefault="009577BA" w:rsidP="006A059D">
      <w:pPr>
        <w:pStyle w:val="a8"/>
        <w:numPr>
          <w:ilvl w:val="0"/>
          <w:numId w:val="32"/>
        </w:numPr>
        <w:rPr>
          <w:i/>
        </w:rPr>
      </w:pPr>
      <w:r w:rsidRPr="00502150">
        <w:rPr>
          <w:i/>
        </w:rPr>
        <w:t>-: передача слова из оперативной памяти в регистр процессора;</w:t>
      </w:r>
    </w:p>
    <w:p w:rsidR="001817D3" w:rsidRDefault="001817D3" w:rsidP="006024FE">
      <w:pPr>
        <w:rPr>
          <w:lang w:val="en-US"/>
        </w:rPr>
      </w:pPr>
    </w:p>
    <w:p w:rsidR="00502150" w:rsidRPr="00502150" w:rsidRDefault="00502150" w:rsidP="006024FE">
      <w:pPr>
        <w:rPr>
          <w:b/>
          <w:lang w:val="en-US"/>
        </w:rPr>
      </w:pPr>
      <w:r w:rsidRPr="00502150">
        <w:rPr>
          <w:b/>
        </w:rPr>
        <w:t>Ключи</w:t>
      </w:r>
      <w:r>
        <w:rPr>
          <w:b/>
        </w:rPr>
        <w:t xml:space="preserve">: 1 – С; 2 – А; 3 – </w:t>
      </w:r>
      <w:r>
        <w:rPr>
          <w:b/>
          <w:lang w:val="en-US"/>
        </w:rPr>
        <w:t xml:space="preserve">B; 4 – A,B; 5 – A; 6 – B,C; 7 </w:t>
      </w:r>
      <w:r w:rsidR="001817D3">
        <w:rPr>
          <w:b/>
          <w:lang w:val="en-US"/>
        </w:rPr>
        <w:t>–</w:t>
      </w:r>
      <w:r>
        <w:rPr>
          <w:b/>
          <w:lang w:val="en-US"/>
        </w:rPr>
        <w:t xml:space="preserve"> </w:t>
      </w:r>
      <w:r w:rsidR="001817D3">
        <w:rPr>
          <w:b/>
          <w:lang w:val="en-US"/>
        </w:rPr>
        <w:t>B; 8 – D; 9 – B; 10 – C.</w:t>
      </w:r>
    </w:p>
    <w:p w:rsidR="001817D3" w:rsidRDefault="001817D3" w:rsidP="006024FE">
      <w:pPr>
        <w:pStyle w:val="a9"/>
        <w:tabs>
          <w:tab w:val="clear" w:pos="720"/>
          <w:tab w:val="num" w:pos="0"/>
        </w:tabs>
        <w:spacing w:before="0" w:beforeAutospacing="0" w:after="0" w:afterAutospacing="0"/>
        <w:ind w:left="0" w:firstLine="0"/>
        <w:jc w:val="both"/>
        <w:rPr>
          <w:rStyle w:val="aa"/>
          <w:i/>
          <w:lang w:val="en-US"/>
        </w:rPr>
      </w:pPr>
    </w:p>
    <w:p w:rsidR="008E7374" w:rsidRPr="00E62445" w:rsidRDefault="008E7374" w:rsidP="006024FE">
      <w:pPr>
        <w:pStyle w:val="a9"/>
        <w:tabs>
          <w:tab w:val="clear" w:pos="720"/>
          <w:tab w:val="num" w:pos="0"/>
        </w:tabs>
        <w:spacing w:before="0" w:beforeAutospacing="0" w:after="0" w:afterAutospacing="0"/>
        <w:ind w:left="0" w:firstLine="0"/>
        <w:jc w:val="both"/>
        <w:rPr>
          <w:i/>
        </w:rPr>
      </w:pPr>
      <w:r>
        <w:rPr>
          <w:rStyle w:val="aa"/>
          <w:i/>
        </w:rPr>
        <w:t>2</w:t>
      </w:r>
      <w:r w:rsidRPr="00E62445">
        <w:rPr>
          <w:rStyle w:val="aa"/>
          <w:i/>
        </w:rPr>
        <w:t>) Пример решения задачи</w:t>
      </w:r>
    </w:p>
    <w:p w:rsidR="008E7374" w:rsidRDefault="008E7374" w:rsidP="006024FE">
      <w:pPr>
        <w:tabs>
          <w:tab w:val="left" w:pos="284"/>
          <w:tab w:val="left" w:pos="426"/>
        </w:tabs>
        <w:jc w:val="both"/>
        <w:rPr>
          <w:b/>
          <w:i/>
          <w:lang w:val="en-US"/>
        </w:rPr>
      </w:pPr>
    </w:p>
    <w:p w:rsidR="006024FE" w:rsidRDefault="006024FE" w:rsidP="006024FE">
      <w:pPr>
        <w:shd w:val="clear" w:color="auto" w:fill="FFFFFF"/>
        <w:jc w:val="both"/>
        <w:rPr>
          <w:color w:val="000000"/>
        </w:rPr>
      </w:pPr>
      <w:r>
        <w:rPr>
          <w:b/>
          <w:color w:val="000000"/>
        </w:rPr>
        <w:t>Пример 1.</w:t>
      </w:r>
      <w:r>
        <w:rPr>
          <w:color w:val="000000"/>
        </w:rPr>
        <w:t xml:space="preserve"> </w:t>
      </w:r>
      <w:r w:rsidRPr="00CC5195">
        <w:rPr>
          <w:color w:val="000000"/>
        </w:rPr>
        <w:t xml:space="preserve">Приложение определяет требование к системе хранения в 200 Гб для размещения БД и других файлов. </w:t>
      </w:r>
      <w:r>
        <w:rPr>
          <w:color w:val="000000"/>
        </w:rPr>
        <w:t>Приложение</w:t>
      </w:r>
      <w:r w:rsidRPr="00CC5195">
        <w:rPr>
          <w:color w:val="000000"/>
        </w:rPr>
        <w:t xml:space="preserve"> должн</w:t>
      </w:r>
      <w:r>
        <w:rPr>
          <w:color w:val="000000"/>
        </w:rPr>
        <w:t>о</w:t>
      </w:r>
      <w:r w:rsidRPr="00CC5195">
        <w:rPr>
          <w:color w:val="000000"/>
        </w:rPr>
        <w:t xml:space="preserve"> поддерживать</w:t>
      </w:r>
      <w:r>
        <w:rPr>
          <w:color w:val="000000"/>
        </w:rPr>
        <w:t xml:space="preserve"> до</w:t>
      </w:r>
      <w:r w:rsidRPr="00CC5195">
        <w:rPr>
          <w:color w:val="000000"/>
        </w:rPr>
        <w:t xml:space="preserve"> 5000 IOPS</w:t>
      </w:r>
      <w:r>
        <w:rPr>
          <w:color w:val="000000"/>
        </w:rPr>
        <w:t xml:space="preserve"> (операций ввода-</w:t>
      </w:r>
      <w:proofErr w:type="spellStart"/>
      <w:r>
        <w:rPr>
          <w:color w:val="000000"/>
        </w:rPr>
        <w:t>выводв</w:t>
      </w:r>
      <w:proofErr w:type="spellEnd"/>
      <w:r>
        <w:rPr>
          <w:color w:val="000000"/>
        </w:rPr>
        <w:t>)</w:t>
      </w:r>
      <w:r w:rsidRPr="00CC5195">
        <w:rPr>
          <w:color w:val="000000"/>
        </w:rPr>
        <w:t xml:space="preserve"> </w:t>
      </w:r>
      <w:proofErr w:type="gramStart"/>
      <w:r>
        <w:rPr>
          <w:color w:val="000000"/>
        </w:rPr>
        <w:t>при</w:t>
      </w:r>
      <w:proofErr w:type="gramEnd"/>
      <w:r w:rsidRPr="00CC5195">
        <w:rPr>
          <w:color w:val="000000"/>
        </w:rPr>
        <w:t xml:space="preserve"> пиковой нагрузки. Диски, доступные для конфигурации обеспечивают 66 Гб полезной емкости, </w:t>
      </w:r>
      <w:r>
        <w:rPr>
          <w:color w:val="000000"/>
        </w:rPr>
        <w:t>и</w:t>
      </w:r>
      <w:r w:rsidRPr="00CC5195">
        <w:rPr>
          <w:color w:val="000000"/>
        </w:rPr>
        <w:t xml:space="preserve"> производитель указывает, что они могут поддерживать максимум 140 IOPS. Приложение чувствительн</w:t>
      </w:r>
      <w:r>
        <w:rPr>
          <w:color w:val="000000"/>
        </w:rPr>
        <w:t>о</w:t>
      </w:r>
      <w:r w:rsidRPr="00CC5195">
        <w:rPr>
          <w:color w:val="000000"/>
        </w:rPr>
        <w:t xml:space="preserve"> к времени отклика, и использование каждого диска более чем</w:t>
      </w:r>
      <w:r>
        <w:rPr>
          <w:color w:val="000000"/>
        </w:rPr>
        <w:t xml:space="preserve"> на</w:t>
      </w:r>
      <w:r w:rsidRPr="00CC5195">
        <w:rPr>
          <w:color w:val="000000"/>
        </w:rPr>
        <w:t xml:space="preserve"> 60% не отвечает требованиям времени отклика. Вычислите и объясните теоретически</w:t>
      </w:r>
      <w:r>
        <w:rPr>
          <w:color w:val="000000"/>
        </w:rPr>
        <w:t>й минимум</w:t>
      </w:r>
      <w:r w:rsidRPr="00CC5195">
        <w:rPr>
          <w:color w:val="000000"/>
        </w:rPr>
        <w:t xml:space="preserve"> </w:t>
      </w:r>
      <w:r>
        <w:rPr>
          <w:color w:val="000000"/>
        </w:rPr>
        <w:t>количества</w:t>
      </w:r>
      <w:r w:rsidRPr="00CC5195">
        <w:rPr>
          <w:color w:val="000000"/>
        </w:rPr>
        <w:t xml:space="preserve"> дисков, которые должны быть </w:t>
      </w:r>
      <w:r>
        <w:rPr>
          <w:color w:val="000000"/>
        </w:rPr>
        <w:t>использованы</w:t>
      </w:r>
      <w:r w:rsidRPr="00CC5195">
        <w:rPr>
          <w:color w:val="000000"/>
        </w:rPr>
        <w:t xml:space="preserve"> в соответствии с требованиями приложения. </w:t>
      </w:r>
    </w:p>
    <w:p w:rsidR="006024FE" w:rsidRDefault="006024FE" w:rsidP="006024FE">
      <w:pPr>
        <w:shd w:val="clear" w:color="auto" w:fill="FFFFFF"/>
        <w:jc w:val="both"/>
        <w:rPr>
          <w:color w:val="000000"/>
        </w:rPr>
      </w:pPr>
      <w:r>
        <w:rPr>
          <w:i/>
          <w:color w:val="000000"/>
        </w:rPr>
        <w:t>Решение</w:t>
      </w:r>
      <w:r>
        <w:rPr>
          <w:color w:val="000000"/>
        </w:rPr>
        <w:t xml:space="preserve">: </w:t>
      </w:r>
    </w:p>
    <w:p w:rsidR="006024FE" w:rsidRPr="00CC5195" w:rsidRDefault="006024FE" w:rsidP="006024FE">
      <w:pPr>
        <w:shd w:val="clear" w:color="auto" w:fill="FFFFFF"/>
        <w:ind w:firstLine="567"/>
        <w:jc w:val="both"/>
        <w:rPr>
          <w:color w:val="000000"/>
        </w:rPr>
      </w:pPr>
      <w:r w:rsidRPr="00CC5195">
        <w:rPr>
          <w:color w:val="000000"/>
        </w:rPr>
        <w:t xml:space="preserve">Количество требуемых дисков = </w:t>
      </w:r>
      <w:r w:rsidRPr="00CC5195">
        <w:rPr>
          <w:color w:val="000000"/>
          <w:lang w:val="en-US"/>
        </w:rPr>
        <w:t>max</w:t>
      </w:r>
      <w:r w:rsidRPr="00CC5195">
        <w:rPr>
          <w:color w:val="000000"/>
        </w:rPr>
        <w:t>(требование по емкости, требования по IOPS) для удовлетворения требований емкости, п</w:t>
      </w:r>
      <w:r w:rsidR="001817D3">
        <w:rPr>
          <w:color w:val="000000"/>
        </w:rPr>
        <w:t>олучим = 200 ГБ/66 ГБ = 4 диска</w:t>
      </w:r>
      <w:r w:rsidR="001817D3">
        <w:rPr>
          <w:color w:val="000000"/>
          <w:lang w:val="en-US"/>
        </w:rPr>
        <w:t xml:space="preserve">. </w:t>
      </w:r>
      <w:r w:rsidRPr="00CC5195">
        <w:rPr>
          <w:color w:val="000000"/>
        </w:rPr>
        <w:t xml:space="preserve">Чтобы удовлетворить требование IOPS = 5000 IOPS/(140 × 0,6 IOPS) = 60 дисков; </w:t>
      </w:r>
    </w:p>
    <w:p w:rsidR="006024FE" w:rsidRDefault="006024FE" w:rsidP="006024FE">
      <w:pPr>
        <w:shd w:val="clear" w:color="auto" w:fill="FFFFFF"/>
        <w:ind w:firstLine="567"/>
        <w:jc w:val="both"/>
        <w:rPr>
          <w:color w:val="000000"/>
        </w:rPr>
      </w:pPr>
      <w:proofErr w:type="gramStart"/>
      <w:r>
        <w:rPr>
          <w:color w:val="000000"/>
          <w:lang w:val="en-US"/>
        </w:rPr>
        <w:t>max</w:t>
      </w:r>
      <w:proofErr w:type="gramEnd"/>
      <w:r>
        <w:rPr>
          <w:color w:val="000000"/>
        </w:rPr>
        <w:t xml:space="preserve"> (</w:t>
      </w:r>
      <w:r w:rsidRPr="00AD12BB">
        <w:rPr>
          <w:color w:val="000000"/>
        </w:rPr>
        <w:t>4, 60) = 60 дисков</w:t>
      </w:r>
    </w:p>
    <w:p w:rsidR="006024FE" w:rsidRDefault="006024FE" w:rsidP="006024FE">
      <w:pPr>
        <w:shd w:val="clear" w:color="auto" w:fill="FFFFFF"/>
        <w:jc w:val="both"/>
        <w:rPr>
          <w:b/>
          <w:color w:val="000000"/>
        </w:rPr>
      </w:pPr>
    </w:p>
    <w:p w:rsidR="008E7374" w:rsidRDefault="006024FE" w:rsidP="006024FE">
      <w:pPr>
        <w:shd w:val="clear" w:color="auto" w:fill="FFFFFF"/>
        <w:jc w:val="both"/>
        <w:rPr>
          <w:color w:val="000000"/>
        </w:rPr>
      </w:pPr>
      <w:r>
        <w:rPr>
          <w:b/>
          <w:color w:val="000000"/>
        </w:rPr>
        <w:t>Пример 2</w:t>
      </w:r>
      <w:r w:rsidR="008E7374" w:rsidRPr="00CB18E6">
        <w:rPr>
          <w:b/>
          <w:color w:val="000000"/>
        </w:rPr>
        <w:t>.</w:t>
      </w:r>
      <w:r w:rsidR="008E7374">
        <w:rPr>
          <w:color w:val="000000"/>
        </w:rPr>
        <w:t xml:space="preserve"> </w:t>
      </w:r>
      <w:r w:rsidR="008E7374" w:rsidRPr="00CB18E6">
        <w:rPr>
          <w:color w:val="000000"/>
        </w:rPr>
        <w:t>Приложение им</w:t>
      </w:r>
      <w:r w:rsidR="008E7374">
        <w:rPr>
          <w:color w:val="000000"/>
        </w:rPr>
        <w:t xml:space="preserve">еет 1000 активных пользователей, при пиковой нагрузке по 2 </w:t>
      </w:r>
      <w:r w:rsidR="008E7374" w:rsidRPr="00CB18E6">
        <w:rPr>
          <w:color w:val="000000"/>
        </w:rPr>
        <w:t xml:space="preserve">IOPS </w:t>
      </w:r>
      <w:r w:rsidR="008E7374">
        <w:rPr>
          <w:color w:val="000000"/>
        </w:rPr>
        <w:t xml:space="preserve">на </w:t>
      </w:r>
      <w:r w:rsidR="008E7374" w:rsidRPr="00CB18E6">
        <w:rPr>
          <w:color w:val="000000"/>
        </w:rPr>
        <w:t>каждо</w:t>
      </w:r>
      <w:r w:rsidR="008E7374">
        <w:rPr>
          <w:color w:val="000000"/>
        </w:rPr>
        <w:t>го и 2000 обычных пользователей, при пиковой нагрузке по</w:t>
      </w:r>
      <w:r w:rsidR="008E7374" w:rsidRPr="00CB18E6">
        <w:rPr>
          <w:color w:val="000000"/>
        </w:rPr>
        <w:t xml:space="preserve"> 1 IOPS </w:t>
      </w:r>
      <w:r w:rsidR="008E7374">
        <w:rPr>
          <w:color w:val="000000"/>
        </w:rPr>
        <w:t xml:space="preserve">на </w:t>
      </w:r>
      <w:r w:rsidR="008E7374" w:rsidRPr="00CB18E6">
        <w:rPr>
          <w:color w:val="000000"/>
        </w:rPr>
        <w:t xml:space="preserve">каждого. Считается, что </w:t>
      </w:r>
      <w:r w:rsidR="008E7374">
        <w:rPr>
          <w:color w:val="000000"/>
        </w:rPr>
        <w:t>приложение</w:t>
      </w:r>
      <w:r w:rsidR="008E7374" w:rsidRPr="00CB18E6">
        <w:rPr>
          <w:color w:val="000000"/>
        </w:rPr>
        <w:t xml:space="preserve"> также испытывает 20</w:t>
      </w:r>
      <w:r w:rsidR="008E7374">
        <w:rPr>
          <w:color w:val="000000"/>
        </w:rPr>
        <w:t>%</w:t>
      </w:r>
      <w:r w:rsidR="008E7374" w:rsidRPr="00CB18E6">
        <w:rPr>
          <w:color w:val="000000"/>
        </w:rPr>
        <w:t xml:space="preserve"> </w:t>
      </w:r>
      <w:r w:rsidR="008E7374" w:rsidRPr="00842091">
        <w:rPr>
          <w:color w:val="000000"/>
        </w:rPr>
        <w:t xml:space="preserve">накладных расходов </w:t>
      </w:r>
      <w:r w:rsidR="008E7374" w:rsidRPr="00CB18E6">
        <w:rPr>
          <w:color w:val="000000"/>
        </w:rPr>
        <w:t>для рабочих</w:t>
      </w:r>
      <w:r w:rsidR="008E7374">
        <w:rPr>
          <w:color w:val="000000"/>
        </w:rPr>
        <w:t xml:space="preserve"> нагрузок. Соотношение чтения/записи для приложения равно 2:</w:t>
      </w:r>
      <w:r w:rsidR="008E7374" w:rsidRPr="00CB18E6">
        <w:rPr>
          <w:color w:val="000000"/>
        </w:rPr>
        <w:t xml:space="preserve">1. Рассчитать </w:t>
      </w:r>
      <w:r w:rsidR="008E7374">
        <w:rPr>
          <w:color w:val="000000"/>
        </w:rPr>
        <w:t xml:space="preserve">IOPS </w:t>
      </w:r>
      <w:r w:rsidR="008E7374">
        <w:rPr>
          <w:color w:val="000000"/>
          <w:lang w:val="en-US"/>
        </w:rPr>
        <w:t>penalty</w:t>
      </w:r>
      <w:r w:rsidR="008E7374">
        <w:rPr>
          <w:color w:val="000000"/>
        </w:rPr>
        <w:t xml:space="preserve"> при использовании: </w:t>
      </w:r>
    </w:p>
    <w:p w:rsidR="008E7374" w:rsidRPr="00C60F36" w:rsidRDefault="008E7374" w:rsidP="006A059D">
      <w:pPr>
        <w:pStyle w:val="a8"/>
        <w:numPr>
          <w:ilvl w:val="0"/>
          <w:numId w:val="12"/>
        </w:numPr>
        <w:shd w:val="clear" w:color="auto" w:fill="FFFFFF"/>
        <w:jc w:val="both"/>
        <w:rPr>
          <w:color w:val="000000"/>
          <w:sz w:val="24"/>
          <w:szCs w:val="24"/>
        </w:rPr>
      </w:pPr>
      <w:r w:rsidRPr="00C60F36">
        <w:rPr>
          <w:color w:val="000000"/>
          <w:sz w:val="24"/>
          <w:szCs w:val="24"/>
        </w:rPr>
        <w:t>RAID 1/0</w:t>
      </w:r>
      <w:r>
        <w:rPr>
          <w:color w:val="000000"/>
          <w:sz w:val="24"/>
          <w:szCs w:val="24"/>
        </w:rPr>
        <w:t>;</w:t>
      </w:r>
    </w:p>
    <w:p w:rsidR="008E7374" w:rsidRPr="00C60F36" w:rsidRDefault="008E7374" w:rsidP="006A059D">
      <w:pPr>
        <w:pStyle w:val="a8"/>
        <w:numPr>
          <w:ilvl w:val="0"/>
          <w:numId w:val="12"/>
        </w:numPr>
        <w:shd w:val="clear" w:color="auto" w:fill="FFFFFF"/>
        <w:jc w:val="both"/>
        <w:rPr>
          <w:color w:val="000000"/>
          <w:sz w:val="24"/>
          <w:szCs w:val="24"/>
        </w:rPr>
      </w:pPr>
      <w:r w:rsidRPr="00C60F36">
        <w:rPr>
          <w:color w:val="000000"/>
          <w:sz w:val="24"/>
          <w:szCs w:val="24"/>
        </w:rPr>
        <w:t>RAID 5</w:t>
      </w:r>
      <w:r>
        <w:rPr>
          <w:color w:val="000000"/>
          <w:sz w:val="24"/>
          <w:szCs w:val="24"/>
        </w:rPr>
        <w:t>.</w:t>
      </w:r>
    </w:p>
    <w:p w:rsidR="006024FE" w:rsidRDefault="006024FE" w:rsidP="008E7374">
      <w:pPr>
        <w:shd w:val="clear" w:color="auto" w:fill="FFFFFF"/>
        <w:jc w:val="both"/>
        <w:rPr>
          <w:i/>
          <w:color w:val="000000"/>
        </w:rPr>
      </w:pPr>
    </w:p>
    <w:p w:rsidR="008E7374" w:rsidRDefault="008E7374" w:rsidP="008E7374">
      <w:pPr>
        <w:shd w:val="clear" w:color="auto" w:fill="FFFFFF"/>
        <w:jc w:val="both"/>
        <w:rPr>
          <w:color w:val="000000"/>
        </w:rPr>
      </w:pPr>
      <w:r>
        <w:rPr>
          <w:i/>
          <w:color w:val="000000"/>
        </w:rPr>
        <w:t>Решение</w:t>
      </w:r>
    </w:p>
    <w:p w:rsidR="008E7374" w:rsidRPr="00842091" w:rsidRDefault="008E7374" w:rsidP="006A059D">
      <w:pPr>
        <w:pStyle w:val="a8"/>
        <w:numPr>
          <w:ilvl w:val="0"/>
          <w:numId w:val="11"/>
        </w:numPr>
        <w:shd w:val="clear" w:color="auto" w:fill="FFFFFF"/>
        <w:ind w:hanging="436"/>
        <w:jc w:val="both"/>
        <w:rPr>
          <w:color w:val="000000"/>
          <w:sz w:val="24"/>
          <w:szCs w:val="24"/>
        </w:rPr>
      </w:pPr>
      <w:r>
        <w:rPr>
          <w:color w:val="000000"/>
          <w:sz w:val="24"/>
          <w:szCs w:val="24"/>
        </w:rPr>
        <w:t>1000 активных пользователей</w:t>
      </w:r>
      <w:r w:rsidRPr="00C60F36">
        <w:rPr>
          <w:color w:val="000000"/>
          <w:sz w:val="24"/>
          <w:szCs w:val="24"/>
        </w:rPr>
        <w:t>, при пиковой нагрузке</w:t>
      </w:r>
      <w:r>
        <w:rPr>
          <w:color w:val="000000"/>
        </w:rPr>
        <w:t xml:space="preserve"> </w:t>
      </w:r>
      <w:r w:rsidRPr="00842091">
        <w:rPr>
          <w:color w:val="000000"/>
          <w:sz w:val="24"/>
          <w:szCs w:val="24"/>
        </w:rPr>
        <w:t>по 2</w:t>
      </w:r>
      <w:r>
        <w:rPr>
          <w:color w:val="000000"/>
          <w:sz w:val="24"/>
          <w:szCs w:val="24"/>
        </w:rPr>
        <w:t xml:space="preserve"> </w:t>
      </w:r>
      <w:r w:rsidRPr="00842091">
        <w:rPr>
          <w:color w:val="000000"/>
          <w:sz w:val="24"/>
          <w:szCs w:val="24"/>
        </w:rPr>
        <w:t xml:space="preserve">IOPS </w:t>
      </w:r>
      <w:r>
        <w:rPr>
          <w:color w:val="000000"/>
          <w:sz w:val="24"/>
          <w:szCs w:val="24"/>
        </w:rPr>
        <w:t>каждый, дают суммарно</w:t>
      </w:r>
      <w:r w:rsidRPr="00842091">
        <w:rPr>
          <w:color w:val="000000"/>
          <w:sz w:val="24"/>
          <w:szCs w:val="24"/>
        </w:rPr>
        <w:t xml:space="preserve"> 2000 IOPS</w:t>
      </w:r>
      <w:r>
        <w:rPr>
          <w:color w:val="000000"/>
          <w:sz w:val="24"/>
          <w:szCs w:val="24"/>
        </w:rPr>
        <w:t>;</w:t>
      </w:r>
    </w:p>
    <w:p w:rsidR="008E7374" w:rsidRPr="00842091" w:rsidRDefault="008E7374" w:rsidP="006A059D">
      <w:pPr>
        <w:pStyle w:val="a8"/>
        <w:numPr>
          <w:ilvl w:val="0"/>
          <w:numId w:val="11"/>
        </w:numPr>
        <w:shd w:val="clear" w:color="auto" w:fill="FFFFFF"/>
        <w:ind w:hanging="436"/>
        <w:jc w:val="both"/>
        <w:rPr>
          <w:color w:val="000000"/>
          <w:sz w:val="24"/>
          <w:szCs w:val="24"/>
        </w:rPr>
      </w:pPr>
      <w:r w:rsidRPr="00842091">
        <w:rPr>
          <w:color w:val="000000"/>
          <w:sz w:val="24"/>
          <w:szCs w:val="24"/>
        </w:rPr>
        <w:t>2000 типичных пользователей</w:t>
      </w:r>
      <w:r w:rsidRPr="00C60F36">
        <w:rPr>
          <w:color w:val="000000"/>
          <w:sz w:val="24"/>
          <w:szCs w:val="24"/>
        </w:rPr>
        <w:t>, при пиковой нагрузке</w:t>
      </w:r>
      <w:r>
        <w:rPr>
          <w:color w:val="000000"/>
        </w:rPr>
        <w:t xml:space="preserve"> </w:t>
      </w:r>
      <w:r w:rsidRPr="00842091">
        <w:rPr>
          <w:color w:val="000000"/>
          <w:sz w:val="24"/>
          <w:szCs w:val="24"/>
        </w:rPr>
        <w:t>по 1 IOPS каждый</w:t>
      </w:r>
      <w:r>
        <w:rPr>
          <w:color w:val="000000"/>
          <w:sz w:val="24"/>
          <w:szCs w:val="24"/>
        </w:rPr>
        <w:t>, дают</w:t>
      </w:r>
      <w:r w:rsidRPr="00842091">
        <w:rPr>
          <w:color w:val="000000"/>
          <w:sz w:val="24"/>
          <w:szCs w:val="24"/>
        </w:rPr>
        <w:t xml:space="preserve"> </w:t>
      </w:r>
      <w:r>
        <w:rPr>
          <w:color w:val="000000"/>
          <w:sz w:val="24"/>
          <w:szCs w:val="24"/>
        </w:rPr>
        <w:t>суммарно</w:t>
      </w:r>
      <w:r w:rsidRPr="00842091">
        <w:rPr>
          <w:color w:val="000000"/>
          <w:sz w:val="24"/>
          <w:szCs w:val="24"/>
        </w:rPr>
        <w:t xml:space="preserve"> 2000 IOPS</w:t>
      </w:r>
      <w:r>
        <w:rPr>
          <w:color w:val="000000"/>
          <w:sz w:val="24"/>
          <w:szCs w:val="24"/>
        </w:rPr>
        <w:t>;</w:t>
      </w:r>
    </w:p>
    <w:p w:rsidR="008E7374" w:rsidRPr="00842091" w:rsidRDefault="008E7374" w:rsidP="006A059D">
      <w:pPr>
        <w:pStyle w:val="a8"/>
        <w:numPr>
          <w:ilvl w:val="0"/>
          <w:numId w:val="11"/>
        </w:numPr>
        <w:shd w:val="clear" w:color="auto" w:fill="FFFFFF"/>
        <w:ind w:hanging="436"/>
        <w:jc w:val="both"/>
        <w:rPr>
          <w:color w:val="000000"/>
          <w:sz w:val="24"/>
          <w:szCs w:val="24"/>
        </w:rPr>
      </w:pPr>
      <w:r>
        <w:rPr>
          <w:color w:val="000000"/>
          <w:sz w:val="24"/>
          <w:szCs w:val="24"/>
        </w:rPr>
        <w:t>20% накладных расходов, дают суммарно</w:t>
      </w:r>
      <w:r w:rsidRPr="00842091">
        <w:rPr>
          <w:color w:val="000000"/>
          <w:sz w:val="24"/>
          <w:szCs w:val="24"/>
        </w:rPr>
        <w:t xml:space="preserve"> 4000 х 20/100 = 800</w:t>
      </w:r>
      <w:r>
        <w:rPr>
          <w:color w:val="000000"/>
          <w:sz w:val="24"/>
          <w:szCs w:val="24"/>
        </w:rPr>
        <w:t xml:space="preserve"> </w:t>
      </w:r>
      <w:r w:rsidRPr="00842091">
        <w:rPr>
          <w:color w:val="000000"/>
          <w:sz w:val="24"/>
          <w:szCs w:val="24"/>
        </w:rPr>
        <w:t>IOPS</w:t>
      </w:r>
      <w:r>
        <w:rPr>
          <w:color w:val="000000"/>
          <w:sz w:val="24"/>
          <w:szCs w:val="24"/>
        </w:rPr>
        <w:t>;</w:t>
      </w:r>
    </w:p>
    <w:p w:rsidR="008E7374" w:rsidRPr="00C60F36" w:rsidRDefault="008E7374" w:rsidP="008E7374">
      <w:pPr>
        <w:shd w:val="clear" w:color="auto" w:fill="FFFFFF"/>
        <w:jc w:val="both"/>
        <w:rPr>
          <w:color w:val="000000"/>
          <w:lang w:val="en-US"/>
        </w:rPr>
      </w:pPr>
      <w:r w:rsidRPr="00C60F36">
        <w:rPr>
          <w:color w:val="000000"/>
        </w:rPr>
        <w:t xml:space="preserve">Таким образом, общий объем операций </w:t>
      </w:r>
      <w:r w:rsidRPr="00C60F36">
        <w:rPr>
          <w:color w:val="000000"/>
          <w:lang w:val="en-US"/>
        </w:rPr>
        <w:t>I</w:t>
      </w:r>
      <w:r w:rsidRPr="00C60F36">
        <w:rPr>
          <w:color w:val="000000"/>
        </w:rPr>
        <w:t>/</w:t>
      </w:r>
      <w:r w:rsidRPr="00C60F36">
        <w:rPr>
          <w:color w:val="000000"/>
          <w:lang w:val="en-US"/>
        </w:rPr>
        <w:t>O</w:t>
      </w:r>
      <w:r w:rsidRPr="00C60F36">
        <w:rPr>
          <w:color w:val="000000"/>
        </w:rPr>
        <w:t>, при пиковой нагрузке</w:t>
      </w:r>
      <w:r>
        <w:rPr>
          <w:color w:val="000000"/>
        </w:rPr>
        <w:t xml:space="preserve"> дают</w:t>
      </w:r>
      <w:r w:rsidRPr="00842091">
        <w:rPr>
          <w:color w:val="000000"/>
        </w:rPr>
        <w:t xml:space="preserve"> </w:t>
      </w:r>
      <w:r>
        <w:rPr>
          <w:color w:val="000000"/>
        </w:rPr>
        <w:t>суммарно</w:t>
      </w:r>
      <w:r w:rsidRPr="00C60F36">
        <w:rPr>
          <w:color w:val="000000"/>
        </w:rPr>
        <w:t xml:space="preserve"> 4800 </w:t>
      </w:r>
      <w:r w:rsidRPr="00842091">
        <w:rPr>
          <w:color w:val="000000"/>
        </w:rPr>
        <w:t>IOPS</w:t>
      </w:r>
      <w:r>
        <w:rPr>
          <w:color w:val="000000"/>
        </w:rPr>
        <w:t>.</w:t>
      </w:r>
    </w:p>
    <w:p w:rsidR="008E7374" w:rsidRDefault="008E7374" w:rsidP="006A059D">
      <w:pPr>
        <w:pStyle w:val="a8"/>
        <w:numPr>
          <w:ilvl w:val="0"/>
          <w:numId w:val="11"/>
        </w:numPr>
        <w:shd w:val="clear" w:color="auto" w:fill="FFFFFF"/>
        <w:ind w:hanging="436"/>
        <w:jc w:val="both"/>
        <w:rPr>
          <w:color w:val="000000"/>
          <w:sz w:val="24"/>
          <w:szCs w:val="24"/>
        </w:rPr>
      </w:pPr>
      <w:r w:rsidRPr="00842091">
        <w:rPr>
          <w:color w:val="000000"/>
          <w:sz w:val="24"/>
          <w:szCs w:val="24"/>
          <w:lang w:val="en-US"/>
        </w:rPr>
        <w:t>C</w:t>
      </w:r>
      <w:proofErr w:type="spellStart"/>
      <w:r>
        <w:rPr>
          <w:color w:val="000000"/>
          <w:sz w:val="24"/>
          <w:szCs w:val="24"/>
        </w:rPr>
        <w:t>оотношение</w:t>
      </w:r>
      <w:proofErr w:type="spellEnd"/>
      <w:r>
        <w:rPr>
          <w:color w:val="000000"/>
          <w:sz w:val="24"/>
          <w:szCs w:val="24"/>
        </w:rPr>
        <w:t xml:space="preserve"> чтение/запись 2:</w:t>
      </w:r>
      <w:r w:rsidRPr="00842091">
        <w:rPr>
          <w:color w:val="000000"/>
          <w:sz w:val="24"/>
          <w:szCs w:val="24"/>
        </w:rPr>
        <w:t xml:space="preserve">1. </w:t>
      </w:r>
    </w:p>
    <w:p w:rsidR="008E7374" w:rsidRPr="00C60F36" w:rsidRDefault="008E7374" w:rsidP="008E7374">
      <w:pPr>
        <w:shd w:val="clear" w:color="auto" w:fill="FFFFFF"/>
        <w:jc w:val="both"/>
        <w:rPr>
          <w:color w:val="000000"/>
        </w:rPr>
      </w:pPr>
      <w:r w:rsidRPr="00C60F36">
        <w:rPr>
          <w:color w:val="000000"/>
        </w:rPr>
        <w:t>Таким образом, получаем: 3200 чтений и 1600 записей</w:t>
      </w:r>
      <w:r>
        <w:rPr>
          <w:color w:val="000000"/>
        </w:rPr>
        <w:t>:</w:t>
      </w:r>
    </w:p>
    <w:p w:rsidR="008E7374" w:rsidRDefault="008E7374" w:rsidP="006A059D">
      <w:pPr>
        <w:pStyle w:val="a8"/>
        <w:numPr>
          <w:ilvl w:val="0"/>
          <w:numId w:val="11"/>
        </w:numPr>
        <w:shd w:val="clear" w:color="auto" w:fill="FFFFFF"/>
        <w:ind w:hanging="436"/>
        <w:jc w:val="both"/>
        <w:rPr>
          <w:color w:val="000000"/>
          <w:sz w:val="24"/>
          <w:szCs w:val="24"/>
        </w:rPr>
      </w:pPr>
      <w:r>
        <w:rPr>
          <w:color w:val="000000"/>
          <w:sz w:val="24"/>
          <w:szCs w:val="24"/>
        </w:rPr>
        <w:t xml:space="preserve">Для </w:t>
      </w:r>
      <w:r w:rsidRPr="00842091">
        <w:rPr>
          <w:color w:val="000000"/>
          <w:sz w:val="24"/>
          <w:szCs w:val="24"/>
        </w:rPr>
        <w:t xml:space="preserve">RAID 1 IOPS (штраф RAID записи = 2) </w:t>
      </w:r>
      <w:r>
        <w:rPr>
          <w:color w:val="000000"/>
          <w:sz w:val="24"/>
          <w:szCs w:val="24"/>
        </w:rPr>
        <w:t>следовательно, получаем нагрузку:</w:t>
      </w:r>
    </w:p>
    <w:p w:rsidR="008E7374" w:rsidRPr="00842091" w:rsidRDefault="008E7374" w:rsidP="008E7374">
      <w:pPr>
        <w:pStyle w:val="a8"/>
        <w:shd w:val="clear" w:color="auto" w:fill="FFFFFF"/>
        <w:jc w:val="both"/>
        <w:rPr>
          <w:color w:val="000000"/>
          <w:sz w:val="24"/>
          <w:szCs w:val="24"/>
        </w:rPr>
      </w:pPr>
      <w:r w:rsidRPr="00842091">
        <w:rPr>
          <w:color w:val="000000"/>
          <w:sz w:val="24"/>
          <w:szCs w:val="24"/>
        </w:rPr>
        <w:t xml:space="preserve"> 3200 + (2 * 1600) = 6400 IOPS</w:t>
      </w:r>
    </w:p>
    <w:p w:rsidR="008E7374" w:rsidRDefault="008E7374" w:rsidP="006A059D">
      <w:pPr>
        <w:pStyle w:val="a8"/>
        <w:numPr>
          <w:ilvl w:val="0"/>
          <w:numId w:val="11"/>
        </w:numPr>
        <w:shd w:val="clear" w:color="auto" w:fill="FFFFFF"/>
        <w:ind w:hanging="436"/>
        <w:jc w:val="both"/>
        <w:rPr>
          <w:color w:val="000000"/>
          <w:sz w:val="24"/>
          <w:szCs w:val="24"/>
        </w:rPr>
      </w:pPr>
      <w:r w:rsidRPr="00842091">
        <w:rPr>
          <w:color w:val="000000"/>
          <w:sz w:val="24"/>
          <w:szCs w:val="24"/>
        </w:rPr>
        <w:t xml:space="preserve">Для RAID 5 (штраф RAID записи = 4) </w:t>
      </w:r>
      <w:r>
        <w:rPr>
          <w:color w:val="000000"/>
          <w:sz w:val="24"/>
          <w:szCs w:val="24"/>
        </w:rPr>
        <w:t>следовательно, получаем нагрузку:</w:t>
      </w:r>
    </w:p>
    <w:p w:rsidR="008E7374" w:rsidRPr="00842091" w:rsidRDefault="008E7374" w:rsidP="008E7374">
      <w:pPr>
        <w:pStyle w:val="a8"/>
        <w:shd w:val="clear" w:color="auto" w:fill="FFFFFF"/>
        <w:jc w:val="both"/>
        <w:rPr>
          <w:color w:val="000000"/>
          <w:sz w:val="24"/>
          <w:szCs w:val="24"/>
        </w:rPr>
      </w:pPr>
      <w:r w:rsidRPr="00842091">
        <w:rPr>
          <w:color w:val="000000"/>
          <w:sz w:val="24"/>
          <w:szCs w:val="24"/>
        </w:rPr>
        <w:lastRenderedPageBreak/>
        <w:t>3200 + (4 * 1600) = 9600 IOPS</w:t>
      </w:r>
    </w:p>
    <w:p w:rsidR="006C1300" w:rsidRDefault="006C1300" w:rsidP="001B417A">
      <w:pPr>
        <w:jc w:val="both"/>
        <w:rPr>
          <w:b/>
        </w:rPr>
      </w:pPr>
    </w:p>
    <w:p w:rsidR="00E44E8C" w:rsidRPr="00E62445" w:rsidRDefault="008E7374" w:rsidP="001B417A">
      <w:pPr>
        <w:rPr>
          <w:b/>
          <w:i/>
        </w:rPr>
      </w:pPr>
      <w:r>
        <w:rPr>
          <w:b/>
          <w:i/>
        </w:rPr>
        <w:t>3</w:t>
      </w:r>
      <w:r w:rsidR="00E44E8C" w:rsidRPr="00E62445">
        <w:rPr>
          <w:b/>
          <w:i/>
        </w:rPr>
        <w:t>) Примерные темы докладов</w:t>
      </w:r>
    </w:p>
    <w:p w:rsidR="006024FE" w:rsidRDefault="006024FE" w:rsidP="006024FE">
      <w:pPr>
        <w:overflowPunct w:val="0"/>
        <w:autoSpaceDE w:val="0"/>
        <w:autoSpaceDN w:val="0"/>
        <w:adjustRightInd w:val="0"/>
        <w:jc w:val="both"/>
        <w:textAlignment w:val="baseline"/>
        <w:rPr>
          <w:rFonts w:eastAsia="Times-Roman"/>
          <w:color w:val="000000"/>
        </w:rPr>
      </w:pPr>
    </w:p>
    <w:p w:rsidR="006C238F" w:rsidRDefault="006C238F" w:rsidP="006A059D">
      <w:pPr>
        <w:pStyle w:val="a8"/>
        <w:numPr>
          <w:ilvl w:val="0"/>
          <w:numId w:val="13"/>
        </w:numPr>
        <w:ind w:left="567" w:hanging="567"/>
        <w:rPr>
          <w:sz w:val="24"/>
          <w:szCs w:val="24"/>
        </w:rPr>
      </w:pPr>
      <w:r>
        <w:rPr>
          <w:sz w:val="24"/>
          <w:szCs w:val="24"/>
        </w:rPr>
        <w:t>Поколения ЭВМ: историческая справка.</w:t>
      </w:r>
    </w:p>
    <w:p w:rsidR="006C238F" w:rsidRDefault="006C238F" w:rsidP="006A059D">
      <w:pPr>
        <w:pStyle w:val="a8"/>
        <w:numPr>
          <w:ilvl w:val="0"/>
          <w:numId w:val="13"/>
        </w:numPr>
        <w:ind w:left="567" w:hanging="567"/>
        <w:rPr>
          <w:sz w:val="24"/>
          <w:szCs w:val="24"/>
        </w:rPr>
      </w:pPr>
      <w:r>
        <w:rPr>
          <w:sz w:val="24"/>
          <w:szCs w:val="24"/>
        </w:rPr>
        <w:t xml:space="preserve">Характеристика </w:t>
      </w:r>
      <w:proofErr w:type="spellStart"/>
      <w:r>
        <w:rPr>
          <w:sz w:val="24"/>
          <w:szCs w:val="24"/>
        </w:rPr>
        <w:t>мейнфреймов</w:t>
      </w:r>
      <w:proofErr w:type="spellEnd"/>
      <w:r>
        <w:rPr>
          <w:sz w:val="24"/>
          <w:szCs w:val="24"/>
        </w:rPr>
        <w:t xml:space="preserve"> и супер ЭВМ.  Список Т</w:t>
      </w:r>
      <w:r>
        <w:rPr>
          <w:sz w:val="24"/>
          <w:szCs w:val="24"/>
          <w:lang w:val="en-US"/>
        </w:rPr>
        <w:t>OP500.</w:t>
      </w:r>
    </w:p>
    <w:p w:rsidR="006C238F" w:rsidRDefault="006C238F" w:rsidP="006A059D">
      <w:pPr>
        <w:pStyle w:val="a8"/>
        <w:numPr>
          <w:ilvl w:val="0"/>
          <w:numId w:val="13"/>
        </w:numPr>
        <w:ind w:left="567" w:hanging="567"/>
        <w:rPr>
          <w:sz w:val="24"/>
          <w:szCs w:val="24"/>
        </w:rPr>
      </w:pPr>
      <w:r>
        <w:rPr>
          <w:sz w:val="24"/>
          <w:szCs w:val="24"/>
        </w:rPr>
        <w:t>Двухступенчатые триггеры.</w:t>
      </w:r>
    </w:p>
    <w:p w:rsidR="006C238F" w:rsidRDefault="006C238F" w:rsidP="006A059D">
      <w:pPr>
        <w:pStyle w:val="a8"/>
        <w:numPr>
          <w:ilvl w:val="0"/>
          <w:numId w:val="13"/>
        </w:numPr>
        <w:ind w:left="567" w:hanging="567"/>
        <w:rPr>
          <w:sz w:val="24"/>
          <w:szCs w:val="24"/>
        </w:rPr>
      </w:pPr>
      <w:r>
        <w:rPr>
          <w:sz w:val="24"/>
          <w:szCs w:val="24"/>
        </w:rPr>
        <w:t xml:space="preserve">Семейство процессоров </w:t>
      </w:r>
      <w:r>
        <w:rPr>
          <w:sz w:val="24"/>
          <w:szCs w:val="24"/>
          <w:lang w:val="en-US"/>
        </w:rPr>
        <w:t>ARM.</w:t>
      </w:r>
    </w:p>
    <w:p w:rsidR="006C238F" w:rsidRDefault="006C238F" w:rsidP="006A059D">
      <w:pPr>
        <w:pStyle w:val="a8"/>
        <w:numPr>
          <w:ilvl w:val="0"/>
          <w:numId w:val="13"/>
        </w:numPr>
        <w:ind w:left="567" w:hanging="567"/>
        <w:rPr>
          <w:sz w:val="24"/>
          <w:szCs w:val="24"/>
        </w:rPr>
      </w:pPr>
      <w:r>
        <w:rPr>
          <w:sz w:val="24"/>
          <w:szCs w:val="24"/>
        </w:rPr>
        <w:t>Двоичные и недвоичные счетчики.</w:t>
      </w:r>
    </w:p>
    <w:p w:rsidR="006C238F" w:rsidRPr="006C238F" w:rsidRDefault="006C238F" w:rsidP="006A059D">
      <w:pPr>
        <w:pStyle w:val="a8"/>
        <w:numPr>
          <w:ilvl w:val="0"/>
          <w:numId w:val="13"/>
        </w:numPr>
        <w:ind w:left="567" w:hanging="567"/>
        <w:rPr>
          <w:sz w:val="24"/>
          <w:szCs w:val="24"/>
        </w:rPr>
      </w:pPr>
      <w:r>
        <w:rPr>
          <w:sz w:val="24"/>
          <w:szCs w:val="24"/>
        </w:rPr>
        <w:t>Сдвиговые и параллельные регистры.</w:t>
      </w:r>
    </w:p>
    <w:p w:rsidR="006C238F" w:rsidRPr="006C238F" w:rsidRDefault="006C238F" w:rsidP="006A059D">
      <w:pPr>
        <w:pStyle w:val="a8"/>
        <w:numPr>
          <w:ilvl w:val="0"/>
          <w:numId w:val="13"/>
        </w:numPr>
        <w:ind w:left="567" w:hanging="567"/>
        <w:rPr>
          <w:sz w:val="24"/>
          <w:szCs w:val="24"/>
        </w:rPr>
      </w:pPr>
      <w:r>
        <w:rPr>
          <w:sz w:val="24"/>
          <w:szCs w:val="24"/>
        </w:rPr>
        <w:t xml:space="preserve">Семейство процессоров </w:t>
      </w:r>
      <w:r>
        <w:rPr>
          <w:sz w:val="24"/>
          <w:szCs w:val="24"/>
          <w:lang w:val="en-US"/>
        </w:rPr>
        <w:t>Motorola 680x20.</w:t>
      </w:r>
    </w:p>
    <w:p w:rsidR="006C238F" w:rsidRPr="006C238F" w:rsidRDefault="006C238F" w:rsidP="006A059D">
      <w:pPr>
        <w:pStyle w:val="a8"/>
        <w:numPr>
          <w:ilvl w:val="0"/>
          <w:numId w:val="13"/>
        </w:numPr>
        <w:ind w:left="567" w:hanging="567"/>
        <w:rPr>
          <w:sz w:val="24"/>
          <w:szCs w:val="24"/>
        </w:rPr>
      </w:pPr>
      <w:r>
        <w:rPr>
          <w:sz w:val="24"/>
          <w:szCs w:val="24"/>
        </w:rPr>
        <w:t xml:space="preserve">Семейство процессоров </w:t>
      </w:r>
      <w:r>
        <w:rPr>
          <w:sz w:val="24"/>
          <w:szCs w:val="24"/>
          <w:lang w:val="en-US"/>
        </w:rPr>
        <w:t>Intel IA-32.</w:t>
      </w:r>
    </w:p>
    <w:p w:rsidR="006C238F" w:rsidRPr="006C238F" w:rsidRDefault="006C238F" w:rsidP="006A059D">
      <w:pPr>
        <w:pStyle w:val="a8"/>
        <w:numPr>
          <w:ilvl w:val="0"/>
          <w:numId w:val="13"/>
        </w:numPr>
        <w:ind w:left="567" w:hanging="567"/>
        <w:rPr>
          <w:sz w:val="24"/>
          <w:szCs w:val="24"/>
        </w:rPr>
      </w:pPr>
      <w:r>
        <w:rPr>
          <w:sz w:val="24"/>
          <w:szCs w:val="24"/>
        </w:rPr>
        <w:t xml:space="preserve">Семейство процессоров </w:t>
      </w:r>
      <w:r>
        <w:rPr>
          <w:sz w:val="24"/>
          <w:szCs w:val="24"/>
          <w:lang w:val="en-US"/>
        </w:rPr>
        <w:t>PowerPC.</w:t>
      </w:r>
    </w:p>
    <w:p w:rsidR="006C238F" w:rsidRPr="006C238F" w:rsidRDefault="006C238F" w:rsidP="006A059D">
      <w:pPr>
        <w:pStyle w:val="a8"/>
        <w:numPr>
          <w:ilvl w:val="0"/>
          <w:numId w:val="13"/>
        </w:numPr>
        <w:ind w:left="567" w:hanging="567"/>
        <w:rPr>
          <w:sz w:val="24"/>
          <w:szCs w:val="24"/>
        </w:rPr>
      </w:pPr>
      <w:r>
        <w:rPr>
          <w:sz w:val="24"/>
          <w:szCs w:val="24"/>
        </w:rPr>
        <w:t xml:space="preserve">Семейство процессоров </w:t>
      </w:r>
      <w:r>
        <w:rPr>
          <w:sz w:val="24"/>
          <w:szCs w:val="24"/>
          <w:lang w:val="en-US"/>
        </w:rPr>
        <w:t>SPARC.</w:t>
      </w:r>
    </w:p>
    <w:p w:rsidR="006C238F" w:rsidRPr="006C238F" w:rsidRDefault="006C238F" w:rsidP="006A059D">
      <w:pPr>
        <w:pStyle w:val="a8"/>
        <w:numPr>
          <w:ilvl w:val="0"/>
          <w:numId w:val="13"/>
        </w:numPr>
        <w:ind w:left="567" w:hanging="567"/>
        <w:rPr>
          <w:sz w:val="24"/>
          <w:szCs w:val="24"/>
        </w:rPr>
      </w:pPr>
      <w:r>
        <w:rPr>
          <w:sz w:val="24"/>
          <w:szCs w:val="24"/>
        </w:rPr>
        <w:t xml:space="preserve">Семейство процессоров </w:t>
      </w:r>
      <w:r>
        <w:rPr>
          <w:sz w:val="24"/>
          <w:szCs w:val="24"/>
          <w:lang w:val="en-US"/>
        </w:rPr>
        <w:t>Intel IA-64.</w:t>
      </w:r>
    </w:p>
    <w:p w:rsidR="006C238F" w:rsidRPr="006C238F" w:rsidRDefault="006C238F" w:rsidP="006A059D">
      <w:pPr>
        <w:pStyle w:val="a8"/>
        <w:numPr>
          <w:ilvl w:val="0"/>
          <w:numId w:val="13"/>
        </w:numPr>
        <w:ind w:left="567" w:hanging="567"/>
        <w:rPr>
          <w:sz w:val="24"/>
          <w:szCs w:val="24"/>
        </w:rPr>
      </w:pPr>
      <w:r>
        <w:rPr>
          <w:sz w:val="24"/>
          <w:szCs w:val="24"/>
        </w:rPr>
        <w:t>Стековый процессор.</w:t>
      </w:r>
    </w:p>
    <w:p w:rsidR="006C238F" w:rsidRDefault="001356F1" w:rsidP="006A059D">
      <w:pPr>
        <w:pStyle w:val="a8"/>
        <w:numPr>
          <w:ilvl w:val="0"/>
          <w:numId w:val="13"/>
        </w:numPr>
        <w:ind w:left="567" w:hanging="567"/>
        <w:rPr>
          <w:sz w:val="24"/>
          <w:szCs w:val="24"/>
        </w:rPr>
      </w:pPr>
      <w:r>
        <w:rPr>
          <w:sz w:val="24"/>
          <w:szCs w:val="24"/>
        </w:rPr>
        <w:t xml:space="preserve">Мультипроцессоры и </w:t>
      </w:r>
      <w:proofErr w:type="spellStart"/>
      <w:r>
        <w:rPr>
          <w:sz w:val="24"/>
          <w:szCs w:val="24"/>
        </w:rPr>
        <w:t>мультикомпьютеры</w:t>
      </w:r>
      <w:proofErr w:type="spellEnd"/>
      <w:r>
        <w:rPr>
          <w:sz w:val="24"/>
          <w:szCs w:val="24"/>
        </w:rPr>
        <w:t>.</w:t>
      </w:r>
    </w:p>
    <w:p w:rsidR="006C238F" w:rsidRDefault="006C238F" w:rsidP="006A059D">
      <w:pPr>
        <w:pStyle w:val="a8"/>
        <w:numPr>
          <w:ilvl w:val="0"/>
          <w:numId w:val="13"/>
        </w:numPr>
        <w:ind w:left="567" w:hanging="567"/>
        <w:rPr>
          <w:sz w:val="24"/>
          <w:szCs w:val="24"/>
        </w:rPr>
      </w:pPr>
      <w:r>
        <w:rPr>
          <w:sz w:val="24"/>
          <w:szCs w:val="24"/>
        </w:rPr>
        <w:t>Многоядерная архитектура.</w:t>
      </w:r>
    </w:p>
    <w:p w:rsidR="00F063DC" w:rsidRPr="006C238F" w:rsidRDefault="00F063DC" w:rsidP="006A059D">
      <w:pPr>
        <w:pStyle w:val="a8"/>
        <w:numPr>
          <w:ilvl w:val="0"/>
          <w:numId w:val="13"/>
        </w:numPr>
        <w:ind w:left="567" w:hanging="567"/>
        <w:rPr>
          <w:sz w:val="24"/>
          <w:szCs w:val="24"/>
        </w:rPr>
      </w:pPr>
      <w:r>
        <w:rPr>
          <w:sz w:val="24"/>
          <w:szCs w:val="24"/>
        </w:rPr>
        <w:t xml:space="preserve">Сети хранения данных. Архитектура </w:t>
      </w:r>
      <w:r>
        <w:rPr>
          <w:sz w:val="24"/>
          <w:szCs w:val="24"/>
          <w:lang w:val="en-US"/>
        </w:rPr>
        <w:t xml:space="preserve">SAN, </w:t>
      </w:r>
      <w:proofErr w:type="spellStart"/>
      <w:r>
        <w:rPr>
          <w:sz w:val="24"/>
          <w:szCs w:val="24"/>
          <w:lang w:val="en-US"/>
        </w:rPr>
        <w:t>компоненты</w:t>
      </w:r>
      <w:proofErr w:type="spellEnd"/>
      <w:r>
        <w:rPr>
          <w:sz w:val="24"/>
          <w:szCs w:val="24"/>
          <w:lang w:val="en-US"/>
        </w:rPr>
        <w:t xml:space="preserve"> SAN.</w:t>
      </w:r>
    </w:p>
    <w:p w:rsidR="00016340" w:rsidRPr="00016340" w:rsidRDefault="00016340" w:rsidP="006A059D">
      <w:pPr>
        <w:pStyle w:val="a8"/>
        <w:numPr>
          <w:ilvl w:val="0"/>
          <w:numId w:val="13"/>
        </w:numPr>
        <w:ind w:left="567" w:hanging="567"/>
        <w:rPr>
          <w:sz w:val="24"/>
          <w:szCs w:val="24"/>
        </w:rPr>
      </w:pPr>
      <w:r w:rsidRPr="00016340">
        <w:rPr>
          <w:sz w:val="24"/>
          <w:szCs w:val="24"/>
        </w:rPr>
        <w:t xml:space="preserve">Ассемблер для архитектуры </w:t>
      </w:r>
      <w:r w:rsidRPr="00016340">
        <w:rPr>
          <w:sz w:val="24"/>
          <w:szCs w:val="24"/>
          <w:lang w:val="en-US"/>
        </w:rPr>
        <w:t xml:space="preserve">IA – 32. </w:t>
      </w:r>
      <w:r w:rsidRPr="00016340">
        <w:rPr>
          <w:sz w:val="24"/>
          <w:szCs w:val="24"/>
        </w:rPr>
        <w:t>Процедуры.</w:t>
      </w:r>
    </w:p>
    <w:p w:rsidR="00016340" w:rsidRPr="00016340" w:rsidRDefault="00016340" w:rsidP="006A059D">
      <w:pPr>
        <w:pStyle w:val="a8"/>
        <w:numPr>
          <w:ilvl w:val="0"/>
          <w:numId w:val="13"/>
        </w:numPr>
        <w:ind w:left="567" w:hanging="567"/>
        <w:rPr>
          <w:sz w:val="24"/>
          <w:szCs w:val="24"/>
        </w:rPr>
      </w:pPr>
      <w:r w:rsidRPr="00016340">
        <w:rPr>
          <w:sz w:val="24"/>
          <w:szCs w:val="24"/>
        </w:rPr>
        <w:t xml:space="preserve">Ассемблер для архитектуры </w:t>
      </w:r>
      <w:r w:rsidRPr="00016340">
        <w:rPr>
          <w:sz w:val="24"/>
          <w:szCs w:val="24"/>
          <w:lang w:val="en-US"/>
        </w:rPr>
        <w:t xml:space="preserve">IA – 32. </w:t>
      </w:r>
      <w:r w:rsidRPr="00016340">
        <w:rPr>
          <w:sz w:val="24"/>
          <w:szCs w:val="24"/>
        </w:rPr>
        <w:t>Общий алгоритм вывода. Вывод в двоичном виде.</w:t>
      </w:r>
    </w:p>
    <w:p w:rsidR="00016340" w:rsidRPr="00016340" w:rsidRDefault="00016340" w:rsidP="006A059D">
      <w:pPr>
        <w:pStyle w:val="a8"/>
        <w:numPr>
          <w:ilvl w:val="0"/>
          <w:numId w:val="13"/>
        </w:numPr>
        <w:ind w:left="567" w:hanging="567"/>
        <w:rPr>
          <w:sz w:val="24"/>
          <w:szCs w:val="24"/>
        </w:rPr>
      </w:pPr>
      <w:r w:rsidRPr="00016340">
        <w:rPr>
          <w:sz w:val="24"/>
          <w:szCs w:val="24"/>
        </w:rPr>
        <w:t xml:space="preserve">Ассемблер для архитектуры </w:t>
      </w:r>
      <w:r w:rsidRPr="00016340">
        <w:rPr>
          <w:sz w:val="24"/>
          <w:szCs w:val="24"/>
          <w:lang w:val="en-US"/>
        </w:rPr>
        <w:t xml:space="preserve">IA – 32. </w:t>
      </w:r>
      <w:r w:rsidRPr="00016340">
        <w:rPr>
          <w:sz w:val="24"/>
          <w:szCs w:val="24"/>
        </w:rPr>
        <w:t xml:space="preserve">Вывод чисел в 16-ом  виде. </w:t>
      </w:r>
    </w:p>
    <w:p w:rsidR="00016340" w:rsidRPr="00016340" w:rsidRDefault="00016340" w:rsidP="006A059D">
      <w:pPr>
        <w:pStyle w:val="a8"/>
        <w:numPr>
          <w:ilvl w:val="0"/>
          <w:numId w:val="13"/>
        </w:numPr>
        <w:ind w:left="567" w:hanging="567"/>
        <w:rPr>
          <w:sz w:val="24"/>
          <w:szCs w:val="24"/>
        </w:rPr>
      </w:pPr>
      <w:r w:rsidRPr="00016340">
        <w:rPr>
          <w:sz w:val="24"/>
          <w:szCs w:val="24"/>
        </w:rPr>
        <w:t xml:space="preserve">Ассемблер для архитектуры </w:t>
      </w:r>
      <w:r w:rsidRPr="00016340">
        <w:rPr>
          <w:sz w:val="24"/>
          <w:szCs w:val="24"/>
          <w:lang w:val="en-US"/>
        </w:rPr>
        <w:t xml:space="preserve">IA – 32. </w:t>
      </w:r>
      <w:r w:rsidRPr="00016340">
        <w:rPr>
          <w:sz w:val="24"/>
          <w:szCs w:val="24"/>
        </w:rPr>
        <w:t>Вывод чисел в 10-ом виде.</w:t>
      </w:r>
    </w:p>
    <w:p w:rsidR="00016340" w:rsidRPr="00016340" w:rsidRDefault="00016340" w:rsidP="006A059D">
      <w:pPr>
        <w:pStyle w:val="a8"/>
        <w:numPr>
          <w:ilvl w:val="0"/>
          <w:numId w:val="13"/>
        </w:numPr>
        <w:ind w:left="567" w:hanging="567"/>
        <w:rPr>
          <w:sz w:val="24"/>
          <w:szCs w:val="24"/>
        </w:rPr>
      </w:pPr>
      <w:r w:rsidRPr="00016340">
        <w:rPr>
          <w:sz w:val="24"/>
          <w:szCs w:val="24"/>
        </w:rPr>
        <w:t xml:space="preserve">Ассемблер для архитектуры </w:t>
      </w:r>
      <w:r w:rsidRPr="00016340">
        <w:rPr>
          <w:sz w:val="24"/>
          <w:szCs w:val="24"/>
          <w:lang w:val="en-US"/>
        </w:rPr>
        <w:t xml:space="preserve">IA – 32. </w:t>
      </w:r>
      <w:r w:rsidRPr="00016340">
        <w:rPr>
          <w:sz w:val="24"/>
          <w:szCs w:val="24"/>
        </w:rPr>
        <w:t xml:space="preserve">Ввод строки и ввод 10-ых чисел без знака. </w:t>
      </w:r>
    </w:p>
    <w:p w:rsidR="00016340" w:rsidRPr="00016340" w:rsidRDefault="00016340" w:rsidP="006A059D">
      <w:pPr>
        <w:pStyle w:val="a8"/>
        <w:numPr>
          <w:ilvl w:val="0"/>
          <w:numId w:val="13"/>
        </w:numPr>
        <w:ind w:left="567" w:hanging="567"/>
        <w:rPr>
          <w:sz w:val="24"/>
          <w:szCs w:val="24"/>
        </w:rPr>
      </w:pPr>
      <w:r w:rsidRPr="00016340">
        <w:rPr>
          <w:sz w:val="24"/>
          <w:szCs w:val="24"/>
        </w:rPr>
        <w:t xml:space="preserve">Ассемблер для архитектуры </w:t>
      </w:r>
      <w:r w:rsidRPr="00016340">
        <w:rPr>
          <w:sz w:val="24"/>
          <w:szCs w:val="24"/>
          <w:lang w:val="en-US"/>
        </w:rPr>
        <w:t xml:space="preserve">IA – 32. </w:t>
      </w:r>
      <w:r w:rsidRPr="00016340">
        <w:rPr>
          <w:sz w:val="24"/>
          <w:szCs w:val="24"/>
        </w:rPr>
        <w:t>Ввод 10-ых чисел со  знаком.</w:t>
      </w:r>
    </w:p>
    <w:p w:rsidR="00016340" w:rsidRPr="00016340" w:rsidRDefault="00016340" w:rsidP="006A059D">
      <w:pPr>
        <w:pStyle w:val="a8"/>
        <w:numPr>
          <w:ilvl w:val="0"/>
          <w:numId w:val="13"/>
        </w:numPr>
        <w:ind w:left="567" w:hanging="567"/>
        <w:rPr>
          <w:sz w:val="24"/>
          <w:szCs w:val="24"/>
        </w:rPr>
      </w:pPr>
      <w:r w:rsidRPr="00016340">
        <w:rPr>
          <w:sz w:val="24"/>
          <w:szCs w:val="24"/>
        </w:rPr>
        <w:t xml:space="preserve">Ассемблер для архитектуры </w:t>
      </w:r>
      <w:r w:rsidRPr="00016340">
        <w:rPr>
          <w:sz w:val="24"/>
          <w:szCs w:val="24"/>
          <w:lang w:val="en-US"/>
        </w:rPr>
        <w:t xml:space="preserve">IA – 32. </w:t>
      </w:r>
      <w:r w:rsidRPr="00016340">
        <w:rPr>
          <w:sz w:val="24"/>
          <w:szCs w:val="24"/>
        </w:rPr>
        <w:t>Ввод 16-ых чисел.</w:t>
      </w:r>
    </w:p>
    <w:p w:rsidR="00016340" w:rsidRPr="00016340" w:rsidRDefault="00016340" w:rsidP="006A059D">
      <w:pPr>
        <w:pStyle w:val="a8"/>
        <w:numPr>
          <w:ilvl w:val="0"/>
          <w:numId w:val="13"/>
        </w:numPr>
        <w:ind w:left="567" w:hanging="567"/>
        <w:rPr>
          <w:sz w:val="24"/>
          <w:szCs w:val="24"/>
        </w:rPr>
      </w:pPr>
      <w:r w:rsidRPr="00016340">
        <w:rPr>
          <w:sz w:val="24"/>
          <w:szCs w:val="24"/>
        </w:rPr>
        <w:t xml:space="preserve">Ассемблер для архитектуры </w:t>
      </w:r>
      <w:r w:rsidRPr="00016340">
        <w:rPr>
          <w:sz w:val="24"/>
          <w:szCs w:val="24"/>
          <w:lang w:val="en-US"/>
        </w:rPr>
        <w:t xml:space="preserve">IA – 32. </w:t>
      </w:r>
      <w:r w:rsidRPr="00016340">
        <w:rPr>
          <w:sz w:val="24"/>
          <w:szCs w:val="24"/>
        </w:rPr>
        <w:t xml:space="preserve">Команды работы с флагами. </w:t>
      </w:r>
    </w:p>
    <w:p w:rsidR="00016340" w:rsidRPr="00016340" w:rsidRDefault="00016340" w:rsidP="006A059D">
      <w:pPr>
        <w:pStyle w:val="a8"/>
        <w:numPr>
          <w:ilvl w:val="0"/>
          <w:numId w:val="13"/>
        </w:numPr>
        <w:ind w:left="567" w:hanging="567"/>
        <w:rPr>
          <w:sz w:val="24"/>
          <w:szCs w:val="24"/>
        </w:rPr>
      </w:pPr>
      <w:r w:rsidRPr="00016340">
        <w:rPr>
          <w:sz w:val="24"/>
          <w:szCs w:val="24"/>
        </w:rPr>
        <w:t xml:space="preserve">Ассемблер для архитектуры </w:t>
      </w:r>
      <w:r w:rsidRPr="00016340">
        <w:rPr>
          <w:sz w:val="24"/>
          <w:szCs w:val="24"/>
          <w:lang w:val="en-US"/>
        </w:rPr>
        <w:t xml:space="preserve">IA – 32. </w:t>
      </w:r>
      <w:r w:rsidRPr="00016340">
        <w:rPr>
          <w:sz w:val="24"/>
          <w:szCs w:val="24"/>
        </w:rPr>
        <w:t xml:space="preserve">Передача параметров через стек. </w:t>
      </w:r>
    </w:p>
    <w:p w:rsidR="00016340" w:rsidRPr="00016340" w:rsidRDefault="00016340" w:rsidP="006A059D">
      <w:pPr>
        <w:pStyle w:val="a8"/>
        <w:numPr>
          <w:ilvl w:val="0"/>
          <w:numId w:val="13"/>
        </w:numPr>
        <w:ind w:left="567" w:hanging="567"/>
        <w:rPr>
          <w:sz w:val="24"/>
          <w:szCs w:val="24"/>
        </w:rPr>
      </w:pPr>
      <w:r w:rsidRPr="00016340">
        <w:rPr>
          <w:sz w:val="24"/>
          <w:szCs w:val="24"/>
        </w:rPr>
        <w:t xml:space="preserve">Ассемблер для архитектуры </w:t>
      </w:r>
      <w:r w:rsidRPr="00016340">
        <w:rPr>
          <w:sz w:val="24"/>
          <w:szCs w:val="24"/>
          <w:lang w:val="en-US"/>
        </w:rPr>
        <w:t xml:space="preserve">IA – 32. </w:t>
      </w:r>
      <w:r w:rsidRPr="00016340">
        <w:rPr>
          <w:sz w:val="24"/>
          <w:szCs w:val="24"/>
        </w:rPr>
        <w:t xml:space="preserve">Сегментная адресация. </w:t>
      </w:r>
    </w:p>
    <w:p w:rsidR="00016340" w:rsidRDefault="00016340" w:rsidP="006A059D">
      <w:pPr>
        <w:pStyle w:val="a8"/>
        <w:numPr>
          <w:ilvl w:val="0"/>
          <w:numId w:val="13"/>
        </w:numPr>
        <w:ind w:left="567" w:hanging="567"/>
        <w:rPr>
          <w:sz w:val="24"/>
          <w:szCs w:val="24"/>
        </w:rPr>
      </w:pPr>
      <w:r w:rsidRPr="00016340">
        <w:rPr>
          <w:sz w:val="24"/>
          <w:szCs w:val="24"/>
        </w:rPr>
        <w:t xml:space="preserve">Ассемблер для архитектуры </w:t>
      </w:r>
      <w:r w:rsidRPr="00016340">
        <w:rPr>
          <w:sz w:val="24"/>
          <w:szCs w:val="24"/>
          <w:lang w:val="en-US"/>
        </w:rPr>
        <w:t xml:space="preserve">IA – 32. </w:t>
      </w:r>
      <w:r w:rsidRPr="00016340">
        <w:rPr>
          <w:sz w:val="24"/>
          <w:szCs w:val="24"/>
        </w:rPr>
        <w:t>Основы создания макросов.</w:t>
      </w:r>
    </w:p>
    <w:p w:rsidR="00D35F62" w:rsidRPr="00D35F62" w:rsidRDefault="00D35F62" w:rsidP="006A059D">
      <w:pPr>
        <w:pStyle w:val="a8"/>
        <w:numPr>
          <w:ilvl w:val="0"/>
          <w:numId w:val="13"/>
        </w:numPr>
        <w:ind w:left="567" w:hanging="567"/>
        <w:rPr>
          <w:sz w:val="24"/>
          <w:szCs w:val="24"/>
        </w:rPr>
      </w:pPr>
      <w:r>
        <w:rPr>
          <w:sz w:val="24"/>
          <w:szCs w:val="24"/>
        </w:rPr>
        <w:t xml:space="preserve">Реальный режим работы микропроцессора </w:t>
      </w:r>
      <w:r>
        <w:rPr>
          <w:sz w:val="24"/>
          <w:szCs w:val="24"/>
          <w:lang w:val="en-US"/>
        </w:rPr>
        <w:t>IA – 32.</w:t>
      </w:r>
      <w:r>
        <w:rPr>
          <w:sz w:val="24"/>
          <w:szCs w:val="24"/>
        </w:rPr>
        <w:t xml:space="preserve"> Обработка прерывания в реальном режиме.</w:t>
      </w:r>
    </w:p>
    <w:p w:rsidR="00DB1C07" w:rsidRDefault="00DB1C07" w:rsidP="006A059D">
      <w:pPr>
        <w:pStyle w:val="a8"/>
        <w:numPr>
          <w:ilvl w:val="0"/>
          <w:numId w:val="13"/>
        </w:numPr>
        <w:ind w:left="567" w:hanging="567"/>
        <w:rPr>
          <w:sz w:val="24"/>
          <w:szCs w:val="24"/>
        </w:rPr>
      </w:pPr>
      <w:r>
        <w:rPr>
          <w:sz w:val="24"/>
          <w:szCs w:val="24"/>
        </w:rPr>
        <w:t xml:space="preserve">Защищенный режим работы микропроцессора </w:t>
      </w:r>
      <w:r>
        <w:rPr>
          <w:sz w:val="24"/>
          <w:szCs w:val="24"/>
          <w:lang w:val="en-US"/>
        </w:rPr>
        <w:t xml:space="preserve">IA – 32. </w:t>
      </w:r>
      <w:r>
        <w:rPr>
          <w:sz w:val="24"/>
          <w:szCs w:val="24"/>
        </w:rPr>
        <w:t>Системные регистры микропроцессора. Структуры данных защищенного режима.</w:t>
      </w:r>
    </w:p>
    <w:p w:rsidR="00DB1C07" w:rsidRDefault="00DB1C07" w:rsidP="006A059D">
      <w:pPr>
        <w:pStyle w:val="a8"/>
        <w:numPr>
          <w:ilvl w:val="0"/>
          <w:numId w:val="13"/>
        </w:numPr>
        <w:ind w:left="567" w:hanging="567"/>
        <w:rPr>
          <w:sz w:val="24"/>
          <w:szCs w:val="24"/>
        </w:rPr>
      </w:pPr>
      <w:r>
        <w:rPr>
          <w:sz w:val="24"/>
          <w:szCs w:val="24"/>
        </w:rPr>
        <w:t>Обработка прерываний в защищенном режиме.</w:t>
      </w:r>
    </w:p>
    <w:p w:rsidR="00DB1C07" w:rsidRDefault="00DB1C07" w:rsidP="006A059D">
      <w:pPr>
        <w:pStyle w:val="a8"/>
        <w:numPr>
          <w:ilvl w:val="0"/>
          <w:numId w:val="13"/>
        </w:numPr>
        <w:ind w:left="567" w:hanging="567"/>
        <w:rPr>
          <w:sz w:val="24"/>
          <w:szCs w:val="24"/>
        </w:rPr>
      </w:pPr>
      <w:r>
        <w:rPr>
          <w:sz w:val="24"/>
          <w:szCs w:val="24"/>
        </w:rPr>
        <w:t xml:space="preserve">Создание </w:t>
      </w:r>
      <w:r>
        <w:rPr>
          <w:sz w:val="24"/>
          <w:szCs w:val="24"/>
          <w:lang w:val="en-US"/>
        </w:rPr>
        <w:t xml:space="preserve">Windows </w:t>
      </w:r>
      <w:r>
        <w:rPr>
          <w:sz w:val="24"/>
          <w:szCs w:val="24"/>
        </w:rPr>
        <w:t>приложения на ассемблере.</w:t>
      </w:r>
    </w:p>
    <w:p w:rsidR="00DB1C07" w:rsidRPr="00016340" w:rsidRDefault="00D35F62" w:rsidP="006A059D">
      <w:pPr>
        <w:pStyle w:val="a8"/>
        <w:numPr>
          <w:ilvl w:val="0"/>
          <w:numId w:val="13"/>
        </w:numPr>
        <w:ind w:left="567" w:hanging="567"/>
        <w:rPr>
          <w:sz w:val="24"/>
          <w:szCs w:val="24"/>
        </w:rPr>
      </w:pPr>
      <w:r>
        <w:rPr>
          <w:sz w:val="24"/>
          <w:szCs w:val="24"/>
        </w:rPr>
        <w:t xml:space="preserve">Программирование контроллера прерываний </w:t>
      </w:r>
      <w:r>
        <w:rPr>
          <w:sz w:val="24"/>
          <w:szCs w:val="24"/>
          <w:lang w:val="en-US"/>
        </w:rPr>
        <w:t>i8259A.</w:t>
      </w:r>
    </w:p>
    <w:p w:rsidR="006024FE" w:rsidRDefault="006024FE" w:rsidP="006024FE">
      <w:pPr>
        <w:overflowPunct w:val="0"/>
        <w:autoSpaceDE w:val="0"/>
        <w:autoSpaceDN w:val="0"/>
        <w:adjustRightInd w:val="0"/>
        <w:jc w:val="both"/>
        <w:textAlignment w:val="baseline"/>
        <w:rPr>
          <w:rFonts w:eastAsia="Times-Roman"/>
          <w:color w:val="000000"/>
        </w:rPr>
      </w:pPr>
    </w:p>
    <w:p w:rsidR="001356F1" w:rsidRDefault="001356F1" w:rsidP="001B417A">
      <w:pPr>
        <w:tabs>
          <w:tab w:val="left" w:pos="284"/>
          <w:tab w:val="left" w:pos="426"/>
        </w:tabs>
        <w:jc w:val="both"/>
        <w:rPr>
          <w:b/>
          <w:i/>
        </w:rPr>
      </w:pPr>
    </w:p>
    <w:p w:rsidR="00F0608A" w:rsidRDefault="008E7374" w:rsidP="001B417A">
      <w:pPr>
        <w:tabs>
          <w:tab w:val="left" w:pos="284"/>
          <w:tab w:val="left" w:pos="426"/>
        </w:tabs>
        <w:jc w:val="both"/>
        <w:rPr>
          <w:b/>
          <w:i/>
        </w:rPr>
      </w:pPr>
      <w:r>
        <w:rPr>
          <w:b/>
          <w:i/>
        </w:rPr>
        <w:t>4</w:t>
      </w:r>
      <w:r w:rsidR="00F0608A">
        <w:rPr>
          <w:b/>
          <w:i/>
        </w:rPr>
        <w:t xml:space="preserve">) </w:t>
      </w:r>
      <w:r w:rsidR="001C458F">
        <w:rPr>
          <w:b/>
          <w:i/>
        </w:rPr>
        <w:t>Пример задания на лабораторную работу</w:t>
      </w:r>
    </w:p>
    <w:p w:rsidR="001C458F" w:rsidRDefault="001C458F" w:rsidP="001B417A">
      <w:pPr>
        <w:rPr>
          <w:sz w:val="28"/>
          <w:szCs w:val="28"/>
        </w:rPr>
      </w:pPr>
    </w:p>
    <w:p w:rsidR="00016340" w:rsidRPr="00016340" w:rsidRDefault="00016340" w:rsidP="00016340">
      <w:pPr>
        <w:rPr>
          <w:bCs/>
          <w:i/>
          <w:color w:val="000000"/>
          <w:shd w:val="clear" w:color="auto" w:fill="FFFFFF"/>
        </w:rPr>
      </w:pPr>
      <w:r w:rsidRPr="00016340">
        <w:rPr>
          <w:bCs/>
          <w:i/>
          <w:color w:val="000000"/>
          <w:shd w:val="clear" w:color="auto" w:fill="FFFFFF"/>
        </w:rPr>
        <w:t xml:space="preserve">Тема: </w:t>
      </w:r>
      <w:r w:rsidRPr="00016340">
        <w:rPr>
          <w:i/>
        </w:rPr>
        <w:t xml:space="preserve">Ассемблер для архитектуры </w:t>
      </w:r>
      <w:r w:rsidRPr="00016340">
        <w:rPr>
          <w:i/>
          <w:lang w:val="en-US"/>
        </w:rPr>
        <w:t xml:space="preserve">IA – 32. </w:t>
      </w:r>
      <w:r w:rsidRPr="00016340">
        <w:rPr>
          <w:bCs/>
          <w:i/>
          <w:color w:val="000000"/>
          <w:shd w:val="clear" w:color="auto" w:fill="FFFFFF"/>
        </w:rPr>
        <w:t>Команды сложения и вычитания</w:t>
      </w:r>
      <w:r w:rsidRPr="00016340">
        <w:rPr>
          <w:bCs/>
          <w:i/>
          <w:color w:val="000000"/>
          <w:shd w:val="clear" w:color="auto" w:fill="FFFFFF"/>
          <w:lang w:val="sq-AL"/>
        </w:rPr>
        <w:t>.</w:t>
      </w:r>
    </w:p>
    <w:p w:rsidR="00016340" w:rsidRPr="00972FD5" w:rsidRDefault="00016340" w:rsidP="00016340">
      <w:pPr>
        <w:pStyle w:val="1"/>
        <w:keepLines w:val="0"/>
        <w:tabs>
          <w:tab w:val="left" w:pos="540"/>
        </w:tabs>
        <w:suppressAutoHyphens/>
        <w:spacing w:before="240" w:after="60" w:line="240" w:lineRule="auto"/>
        <w:jc w:val="both"/>
        <w:rPr>
          <w:rStyle w:val="mw-headline"/>
          <w:rFonts w:ascii="Times New Roman" w:hAnsi="Times New Roman"/>
          <w:b w:val="0"/>
          <w:i/>
          <w:color w:val="000000"/>
          <w:sz w:val="24"/>
          <w:szCs w:val="24"/>
        </w:rPr>
      </w:pPr>
      <w:bookmarkStart w:id="1" w:name="_Toc383629551"/>
      <w:r w:rsidRPr="00972FD5">
        <w:rPr>
          <w:rStyle w:val="mw-headline"/>
          <w:rFonts w:ascii="Times New Roman" w:hAnsi="Times New Roman"/>
          <w:b w:val="0"/>
          <w:i/>
          <w:color w:val="000000"/>
          <w:sz w:val="24"/>
          <w:szCs w:val="24"/>
          <w:lang w:val="sq-AL"/>
        </w:rPr>
        <w:t xml:space="preserve">Задания </w:t>
      </w:r>
      <w:r w:rsidR="00972FD5" w:rsidRPr="00972FD5">
        <w:rPr>
          <w:rStyle w:val="mw-headline"/>
          <w:b w:val="0"/>
          <w:bCs w:val="0"/>
          <w:i/>
          <w:color w:val="000000"/>
          <w:sz w:val="24"/>
          <w:szCs w:val="24"/>
        </w:rPr>
        <w:t>к работе:</w:t>
      </w:r>
      <w:bookmarkEnd w:id="1"/>
    </w:p>
    <w:p w:rsidR="00016340" w:rsidRDefault="00016340" w:rsidP="006A059D">
      <w:pPr>
        <w:widowControl w:val="0"/>
        <w:numPr>
          <w:ilvl w:val="0"/>
          <w:numId w:val="15"/>
        </w:numPr>
        <w:tabs>
          <w:tab w:val="clear" w:pos="1080"/>
          <w:tab w:val="left" w:pos="540"/>
          <w:tab w:val="num" w:pos="720"/>
        </w:tabs>
        <w:suppressAutoHyphens/>
        <w:ind w:left="540" w:hanging="540"/>
        <w:jc w:val="both"/>
        <w:rPr>
          <w:rStyle w:val="mw-headline"/>
          <w:color w:val="000000"/>
        </w:rPr>
      </w:pPr>
      <w:r>
        <w:t xml:space="preserve">Ввести и протестировать в отладчике </w:t>
      </w:r>
      <w:proofErr w:type="gramStart"/>
      <w:r>
        <w:t>программу</w:t>
      </w:r>
      <w:proofErr w:type="gramEnd"/>
      <w:r>
        <w:t xml:space="preserve"> представленную в пункте 3 (листинг на рис. 1</w:t>
      </w:r>
      <w:r w:rsidR="004805CC">
        <w:t xml:space="preserve">, «Лабораторная работа № 4» </w:t>
      </w:r>
      <w:r w:rsidR="004805CC">
        <w:rPr>
          <w:lang w:val="en-US"/>
        </w:rPr>
        <w:t>[5]</w:t>
      </w:r>
      <w:r>
        <w:t>).</w:t>
      </w:r>
    </w:p>
    <w:p w:rsidR="00016340" w:rsidRDefault="00016340" w:rsidP="006A059D">
      <w:pPr>
        <w:widowControl w:val="0"/>
        <w:numPr>
          <w:ilvl w:val="0"/>
          <w:numId w:val="15"/>
        </w:numPr>
        <w:tabs>
          <w:tab w:val="clear" w:pos="1080"/>
          <w:tab w:val="left" w:pos="540"/>
          <w:tab w:val="num" w:pos="720"/>
        </w:tabs>
        <w:suppressAutoHyphens/>
        <w:ind w:left="540" w:hanging="540"/>
        <w:jc w:val="both"/>
        <w:rPr>
          <w:rStyle w:val="mw-headline"/>
          <w:color w:val="000000"/>
        </w:rPr>
      </w:pPr>
      <w:r>
        <w:rPr>
          <w:rStyle w:val="mw-headline"/>
          <w:color w:val="000000"/>
        </w:rPr>
        <w:t xml:space="preserve">Ввести и протестировать в отладчике </w:t>
      </w:r>
      <w:proofErr w:type="gramStart"/>
      <w:r>
        <w:rPr>
          <w:rStyle w:val="mw-headline"/>
          <w:color w:val="000000"/>
        </w:rPr>
        <w:t>программу</w:t>
      </w:r>
      <w:proofErr w:type="gramEnd"/>
      <w:r>
        <w:rPr>
          <w:rStyle w:val="mw-headline"/>
          <w:color w:val="000000"/>
        </w:rPr>
        <w:t xml:space="preserve"> представленную в пункте 4 (листинг на рис. 5</w:t>
      </w:r>
      <w:r w:rsidR="004805CC">
        <w:rPr>
          <w:rStyle w:val="mw-headline"/>
          <w:color w:val="000000"/>
        </w:rPr>
        <w:t xml:space="preserve">, </w:t>
      </w:r>
      <w:r w:rsidR="004805CC">
        <w:t>«Лабораторная работа № 4»</w:t>
      </w:r>
      <w:r w:rsidR="004805CC">
        <w:rPr>
          <w:lang w:val="en-US"/>
        </w:rPr>
        <w:t xml:space="preserve"> [5]</w:t>
      </w:r>
      <w:r>
        <w:rPr>
          <w:rStyle w:val="mw-headline"/>
          <w:color w:val="000000"/>
        </w:rPr>
        <w:t>).</w:t>
      </w:r>
    </w:p>
    <w:p w:rsidR="00016340" w:rsidRDefault="00016340" w:rsidP="006A059D">
      <w:pPr>
        <w:widowControl w:val="0"/>
        <w:numPr>
          <w:ilvl w:val="0"/>
          <w:numId w:val="15"/>
        </w:numPr>
        <w:tabs>
          <w:tab w:val="clear" w:pos="1080"/>
          <w:tab w:val="left" w:pos="540"/>
          <w:tab w:val="num" w:pos="720"/>
        </w:tabs>
        <w:suppressAutoHyphens/>
        <w:ind w:left="540" w:hanging="540"/>
        <w:jc w:val="both"/>
      </w:pPr>
      <w:r>
        <w:rPr>
          <w:rStyle w:val="mw-headline"/>
          <w:color w:val="000000"/>
        </w:rPr>
        <w:t>Напишите программу для вычисления формулы, согласно варианту задания</w:t>
      </w:r>
      <w:r>
        <w:rPr>
          <w:rStyle w:val="mw-headline"/>
          <w:color w:val="000000"/>
          <w:lang w:val="en-US"/>
        </w:rPr>
        <w:t xml:space="preserve">. </w:t>
      </w:r>
      <w:r>
        <w:rPr>
          <w:rStyle w:val="mw-headline"/>
          <w:color w:val="000000"/>
        </w:rPr>
        <w:t>Все числа 3-ех байтные целые без знака.</w:t>
      </w:r>
    </w:p>
    <w:p w:rsidR="00016340" w:rsidRDefault="00016340" w:rsidP="00016340">
      <w:pPr>
        <w:widowControl w:val="0"/>
        <w:tabs>
          <w:tab w:val="left" w:pos="540"/>
        </w:tabs>
        <w:ind w:left="540" w:hanging="540"/>
        <w:jc w:val="both"/>
      </w:pPr>
    </w:p>
    <w:p w:rsidR="004C73D8" w:rsidRDefault="004C73D8" w:rsidP="00016340">
      <w:pPr>
        <w:tabs>
          <w:tab w:val="left" w:pos="540"/>
        </w:tabs>
        <w:ind w:left="540" w:hanging="540"/>
        <w:jc w:val="both"/>
        <w:rPr>
          <w:rStyle w:val="mw-headline"/>
          <w:bCs/>
          <w:i/>
          <w:color w:val="000000"/>
        </w:rPr>
      </w:pPr>
    </w:p>
    <w:p w:rsidR="00016340" w:rsidRPr="00972FD5" w:rsidRDefault="00016340" w:rsidP="00016340">
      <w:pPr>
        <w:tabs>
          <w:tab w:val="left" w:pos="540"/>
        </w:tabs>
        <w:ind w:left="540" w:hanging="540"/>
        <w:jc w:val="both"/>
        <w:rPr>
          <w:rStyle w:val="mw-headline"/>
          <w:i/>
          <w:color w:val="000000"/>
        </w:rPr>
      </w:pPr>
      <w:r w:rsidRPr="00972FD5">
        <w:rPr>
          <w:rStyle w:val="mw-headline"/>
          <w:bCs/>
          <w:i/>
          <w:color w:val="000000"/>
        </w:rPr>
        <w:lastRenderedPageBreak/>
        <w:t>Вопросы к работе:</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 xml:space="preserve">Как записываются десятичные, двоичные, восьмеричные шестнадцатеричные  числа в </w:t>
      </w:r>
      <w:r>
        <w:rPr>
          <w:rStyle w:val="mw-headline"/>
          <w:color w:val="000000"/>
          <w:lang w:val="en-US"/>
        </w:rPr>
        <w:t>FASM</w:t>
      </w:r>
      <w:r w:rsidRPr="0014477A">
        <w:rPr>
          <w:rStyle w:val="mw-headline"/>
          <w:color w:val="000000"/>
        </w:rPr>
        <w:t>?</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 xml:space="preserve">Что означает следующая запись: </w:t>
      </w:r>
      <w:r w:rsidRPr="00016340">
        <w:rPr>
          <w:rStyle w:val="mw-headline"/>
          <w:bCs/>
          <w:color w:val="000000"/>
          <w:sz w:val="20"/>
          <w:szCs w:val="20"/>
          <w:lang w:val="sq-AL"/>
        </w:rPr>
        <w:t>mov al,0FFh</w:t>
      </w:r>
      <w:r w:rsidRPr="00016340">
        <w:rPr>
          <w:rStyle w:val="mw-headline"/>
          <w:color w:val="000000"/>
        </w:rPr>
        <w:t>?</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Что такое дополнительный код и для чего он используется?</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Как записать отрицательное число в программе на языке ассемблера?</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 xml:space="preserve">Отличаются или нет диапазоны изменения знаковых и </w:t>
      </w:r>
      <w:proofErr w:type="spellStart"/>
      <w:r>
        <w:rPr>
          <w:rStyle w:val="mw-headline"/>
          <w:color w:val="000000"/>
        </w:rPr>
        <w:t>беззнаковых</w:t>
      </w:r>
      <w:proofErr w:type="spellEnd"/>
      <w:r>
        <w:rPr>
          <w:rStyle w:val="mw-headline"/>
          <w:color w:val="000000"/>
        </w:rPr>
        <w:t xml:space="preserve"> чисел и почему?</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Чему равен диапазон изменения знакового числа, размерностью в 1 байт?</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Чему равен диапазон изменения знакового числа, размерностью в 1 слово?</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Чему равен диапазон изменения знакового числа, размерностью в 1 двойное слово.</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Представьте десятичное число -54 в дополнительном двоичном коде.</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Представьте десятичное число -237 в дополнительном двоичном коде.</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 xml:space="preserve">Что произойдет, если </w:t>
      </w:r>
      <w:r>
        <w:rPr>
          <w:rStyle w:val="mw-headline"/>
          <w:color w:val="000000"/>
          <w:lang w:val="sq-AL"/>
        </w:rPr>
        <w:t>результат какой-то операции выходит за пределы диапазона представления чисел?</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 xml:space="preserve">Для чего предназначена команда </w:t>
      </w:r>
      <w:r>
        <w:rPr>
          <w:rStyle w:val="mw-headline"/>
          <w:color w:val="000000"/>
          <w:lang w:val="en-US"/>
        </w:rPr>
        <w:t>ADD</w:t>
      </w:r>
      <w:r w:rsidRPr="0014477A">
        <w:rPr>
          <w:rStyle w:val="mw-headline"/>
          <w:color w:val="000000"/>
        </w:rPr>
        <w:t>?</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 xml:space="preserve">В каком случае после выполнения команды  </w:t>
      </w:r>
      <w:r>
        <w:rPr>
          <w:rStyle w:val="mw-headline"/>
          <w:color w:val="000000"/>
          <w:lang w:val="en-US"/>
        </w:rPr>
        <w:t>ADD</w:t>
      </w:r>
      <w:r w:rsidRPr="0014477A">
        <w:rPr>
          <w:rStyle w:val="mw-headline"/>
          <w:color w:val="000000"/>
        </w:rPr>
        <w:t xml:space="preserve"> </w:t>
      </w:r>
      <w:r>
        <w:rPr>
          <w:rStyle w:val="mw-headline"/>
          <w:color w:val="000000"/>
        </w:rPr>
        <w:t>выставляется флаг С</w:t>
      </w:r>
      <w:proofErr w:type="gramStart"/>
      <w:r>
        <w:rPr>
          <w:rStyle w:val="mw-headline"/>
          <w:color w:val="000000"/>
          <w:lang w:val="en-US"/>
        </w:rPr>
        <w:t>F</w:t>
      </w:r>
      <w:proofErr w:type="gramEnd"/>
      <w:r w:rsidRPr="0014477A">
        <w:rPr>
          <w:rStyle w:val="mw-headline"/>
          <w:color w:val="000000"/>
        </w:rPr>
        <w:t>?</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 xml:space="preserve">В каком случае после выполнения команды  </w:t>
      </w:r>
      <w:r>
        <w:rPr>
          <w:rStyle w:val="mw-headline"/>
          <w:color w:val="000000"/>
          <w:lang w:val="en-US"/>
        </w:rPr>
        <w:t>ADD</w:t>
      </w:r>
      <w:r w:rsidRPr="0014477A">
        <w:rPr>
          <w:rStyle w:val="mw-headline"/>
          <w:color w:val="000000"/>
        </w:rPr>
        <w:t xml:space="preserve"> </w:t>
      </w:r>
      <w:r>
        <w:rPr>
          <w:rStyle w:val="mw-headline"/>
          <w:color w:val="000000"/>
        </w:rPr>
        <w:t xml:space="preserve">выставляется флаг </w:t>
      </w:r>
      <w:r>
        <w:rPr>
          <w:rStyle w:val="mw-headline"/>
          <w:color w:val="000000"/>
          <w:lang w:val="en-US"/>
        </w:rPr>
        <w:t>OF</w:t>
      </w:r>
      <w:r w:rsidRPr="0014477A">
        <w:rPr>
          <w:rStyle w:val="mw-headline"/>
          <w:color w:val="000000"/>
        </w:rPr>
        <w:t>?</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 xml:space="preserve">В каком случае после выполнения команды  </w:t>
      </w:r>
      <w:r>
        <w:rPr>
          <w:rStyle w:val="mw-headline"/>
          <w:color w:val="000000"/>
          <w:lang w:val="en-US"/>
        </w:rPr>
        <w:t>ADD</w:t>
      </w:r>
      <w:r w:rsidRPr="0014477A">
        <w:rPr>
          <w:rStyle w:val="mw-headline"/>
          <w:color w:val="000000"/>
        </w:rPr>
        <w:t xml:space="preserve"> </w:t>
      </w:r>
      <w:r>
        <w:rPr>
          <w:rStyle w:val="mw-headline"/>
          <w:color w:val="000000"/>
        </w:rPr>
        <w:t xml:space="preserve">выставляется флаг </w:t>
      </w:r>
      <w:r>
        <w:rPr>
          <w:rStyle w:val="mw-headline"/>
          <w:color w:val="000000"/>
          <w:lang w:val="en-US"/>
        </w:rPr>
        <w:t>SF</w:t>
      </w:r>
      <w:r w:rsidRPr="0014477A">
        <w:rPr>
          <w:rStyle w:val="mw-headline"/>
          <w:color w:val="000000"/>
        </w:rPr>
        <w:t>?</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 xml:space="preserve">В каком случае после выполнения команды  </w:t>
      </w:r>
      <w:r>
        <w:rPr>
          <w:rStyle w:val="mw-headline"/>
          <w:color w:val="000000"/>
          <w:lang w:val="en-US"/>
        </w:rPr>
        <w:t>ADD</w:t>
      </w:r>
      <w:r w:rsidRPr="0014477A">
        <w:rPr>
          <w:rStyle w:val="mw-headline"/>
          <w:color w:val="000000"/>
        </w:rPr>
        <w:t xml:space="preserve"> </w:t>
      </w:r>
      <w:r>
        <w:rPr>
          <w:rStyle w:val="mw-headline"/>
          <w:color w:val="000000"/>
        </w:rPr>
        <w:t xml:space="preserve">выставляется флаг </w:t>
      </w:r>
      <w:r>
        <w:rPr>
          <w:rStyle w:val="mw-headline"/>
          <w:color w:val="000000"/>
          <w:lang w:val="en-US"/>
        </w:rPr>
        <w:t>ZF</w:t>
      </w:r>
      <w:r w:rsidRPr="0014477A">
        <w:rPr>
          <w:rStyle w:val="mw-headline"/>
          <w:color w:val="000000"/>
        </w:rPr>
        <w:t>?</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 xml:space="preserve">В каком случае после выполнения команды  </w:t>
      </w:r>
      <w:r>
        <w:rPr>
          <w:rStyle w:val="mw-headline"/>
          <w:color w:val="000000"/>
          <w:lang w:val="en-US"/>
        </w:rPr>
        <w:t>ADD</w:t>
      </w:r>
      <w:r w:rsidRPr="0014477A">
        <w:rPr>
          <w:rStyle w:val="mw-headline"/>
          <w:color w:val="000000"/>
        </w:rPr>
        <w:t xml:space="preserve"> </w:t>
      </w:r>
      <w:r>
        <w:rPr>
          <w:rStyle w:val="mw-headline"/>
          <w:color w:val="000000"/>
        </w:rPr>
        <w:t xml:space="preserve">выставляется флаг </w:t>
      </w:r>
      <w:r>
        <w:rPr>
          <w:rStyle w:val="mw-headline"/>
          <w:color w:val="000000"/>
          <w:lang w:val="en-US"/>
        </w:rPr>
        <w:t>PF</w:t>
      </w:r>
      <w:r w:rsidRPr="0014477A">
        <w:rPr>
          <w:rStyle w:val="mw-headline"/>
          <w:color w:val="000000"/>
        </w:rPr>
        <w:t>?</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Как реализуется в процессоре команда вычитания?</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 xml:space="preserve">С </w:t>
      </w:r>
      <w:proofErr w:type="gramStart"/>
      <w:r>
        <w:rPr>
          <w:rStyle w:val="mw-headline"/>
          <w:color w:val="000000"/>
        </w:rPr>
        <w:t>помощью</w:t>
      </w:r>
      <w:proofErr w:type="gramEnd"/>
      <w:r>
        <w:rPr>
          <w:rStyle w:val="mw-headline"/>
          <w:color w:val="000000"/>
        </w:rPr>
        <w:t xml:space="preserve"> какой команды можно поменять знак числа?</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 xml:space="preserve">С </w:t>
      </w:r>
      <w:proofErr w:type="gramStart"/>
      <w:r>
        <w:rPr>
          <w:rStyle w:val="mw-headline"/>
          <w:color w:val="000000"/>
        </w:rPr>
        <w:t>помощью</w:t>
      </w:r>
      <w:proofErr w:type="gramEnd"/>
      <w:r>
        <w:rPr>
          <w:rStyle w:val="mw-headline"/>
          <w:color w:val="000000"/>
        </w:rPr>
        <w:t xml:space="preserve"> каких команд можно увеличить (уменьшить) значение числа на 1?</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Можно ли в программе на языке ассемблера складывать числа разного размера?</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Какие числа называют длинными?</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В чем состоит принцип программирования арифметических операций с длинными числами?</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 xml:space="preserve">Для чего предназначена команда </w:t>
      </w:r>
      <w:r>
        <w:rPr>
          <w:rStyle w:val="mw-headline"/>
          <w:color w:val="000000"/>
          <w:lang w:val="en-US"/>
        </w:rPr>
        <w:t>ADC</w:t>
      </w:r>
      <w:r w:rsidRPr="0014477A">
        <w:rPr>
          <w:rStyle w:val="mw-headline"/>
          <w:color w:val="000000"/>
        </w:rPr>
        <w:t>?</w:t>
      </w:r>
    </w:p>
    <w:p w:rsidR="00016340"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 xml:space="preserve">Для чего предназначена команда </w:t>
      </w:r>
      <w:r>
        <w:rPr>
          <w:rStyle w:val="mw-headline"/>
          <w:color w:val="000000"/>
          <w:lang w:val="en-US"/>
        </w:rPr>
        <w:t>SBB</w:t>
      </w:r>
      <w:r w:rsidRPr="0014477A">
        <w:rPr>
          <w:rStyle w:val="mw-headline"/>
          <w:color w:val="000000"/>
        </w:rPr>
        <w:t>?</w:t>
      </w:r>
    </w:p>
    <w:p w:rsidR="00016340" w:rsidRPr="0014477A" w:rsidRDefault="00016340" w:rsidP="006A059D">
      <w:pPr>
        <w:numPr>
          <w:ilvl w:val="0"/>
          <w:numId w:val="14"/>
        </w:numPr>
        <w:tabs>
          <w:tab w:val="clear" w:pos="1080"/>
          <w:tab w:val="left" w:pos="540"/>
          <w:tab w:val="num" w:pos="720"/>
        </w:tabs>
        <w:suppressAutoHyphens/>
        <w:ind w:left="563" w:hanging="572"/>
        <w:jc w:val="both"/>
        <w:rPr>
          <w:rStyle w:val="mw-headline"/>
          <w:color w:val="000000"/>
        </w:rPr>
      </w:pPr>
      <w:r>
        <w:rPr>
          <w:rStyle w:val="mw-headline"/>
          <w:color w:val="000000"/>
        </w:rPr>
        <w:t xml:space="preserve">Пусть переменная </w:t>
      </w:r>
      <w:r>
        <w:rPr>
          <w:rStyle w:val="mw-headline"/>
          <w:color w:val="000000"/>
          <w:lang w:val="en-US"/>
        </w:rPr>
        <w:t>x</w:t>
      </w:r>
      <w:r w:rsidRPr="0014477A">
        <w:rPr>
          <w:rStyle w:val="mw-headline"/>
          <w:color w:val="000000"/>
        </w:rPr>
        <w:t xml:space="preserve"> </w:t>
      </w:r>
      <w:r>
        <w:rPr>
          <w:rStyle w:val="mw-headline"/>
          <w:color w:val="000000"/>
        </w:rPr>
        <w:t xml:space="preserve">объявлена как двойное слово,  что означает запись </w:t>
      </w:r>
      <w:r>
        <w:rPr>
          <w:rStyle w:val="mw-headline"/>
          <w:color w:val="000000"/>
          <w:lang w:val="en-US"/>
        </w:rPr>
        <w:t>word</w:t>
      </w:r>
      <w:r w:rsidRPr="0014477A">
        <w:rPr>
          <w:rStyle w:val="mw-headline"/>
          <w:color w:val="000000"/>
        </w:rPr>
        <w:t>[</w:t>
      </w:r>
      <w:r>
        <w:rPr>
          <w:rStyle w:val="mw-headline"/>
          <w:color w:val="000000"/>
          <w:lang w:val="en-US"/>
        </w:rPr>
        <w:t>x</w:t>
      </w:r>
      <w:r w:rsidRPr="0014477A">
        <w:rPr>
          <w:rStyle w:val="mw-headline"/>
          <w:color w:val="000000"/>
        </w:rPr>
        <w:t xml:space="preserve">], </w:t>
      </w:r>
      <w:r>
        <w:rPr>
          <w:rStyle w:val="mw-headline"/>
          <w:color w:val="000000"/>
          <w:lang w:val="en-US"/>
        </w:rPr>
        <w:t>word</w:t>
      </w:r>
      <w:r w:rsidRPr="0014477A">
        <w:rPr>
          <w:rStyle w:val="mw-headline"/>
          <w:color w:val="000000"/>
        </w:rPr>
        <w:t>[</w:t>
      </w:r>
      <w:r>
        <w:rPr>
          <w:rStyle w:val="mw-headline"/>
          <w:color w:val="000000"/>
          <w:lang w:val="en-US"/>
        </w:rPr>
        <w:t>x</w:t>
      </w:r>
      <w:r w:rsidRPr="0014477A">
        <w:rPr>
          <w:rStyle w:val="mw-headline"/>
          <w:color w:val="000000"/>
        </w:rPr>
        <w:t>+2]?</w:t>
      </w:r>
    </w:p>
    <w:p w:rsidR="00016340" w:rsidRDefault="00016340" w:rsidP="006A059D">
      <w:pPr>
        <w:numPr>
          <w:ilvl w:val="0"/>
          <w:numId w:val="14"/>
        </w:numPr>
        <w:tabs>
          <w:tab w:val="clear" w:pos="1080"/>
          <w:tab w:val="left" w:pos="540"/>
          <w:tab w:val="num" w:pos="720"/>
        </w:tabs>
        <w:suppressAutoHyphens/>
        <w:ind w:left="563" w:hanging="572"/>
        <w:jc w:val="both"/>
      </w:pPr>
      <w:r w:rsidRPr="0014477A">
        <w:rPr>
          <w:rStyle w:val="mw-headline"/>
          <w:color w:val="000000"/>
        </w:rPr>
        <w:t>К</w:t>
      </w:r>
      <w:r>
        <w:rPr>
          <w:rStyle w:val="mw-headline"/>
          <w:color w:val="000000"/>
        </w:rPr>
        <w:t xml:space="preserve">ак следует читать значения переменных в окне дампа памяти и в регистрах? </w:t>
      </w:r>
    </w:p>
    <w:p w:rsidR="0042112D" w:rsidRDefault="0042112D" w:rsidP="001B417A">
      <w:pPr>
        <w:ind w:firstLine="567"/>
        <w:jc w:val="both"/>
      </w:pPr>
    </w:p>
    <w:p w:rsidR="00DB0E8F" w:rsidRPr="00CE2EF3" w:rsidRDefault="00DB0E8F" w:rsidP="00DB0E8F">
      <w:pPr>
        <w:rPr>
          <w:b/>
          <w:i/>
        </w:rPr>
      </w:pPr>
      <w:r>
        <w:rPr>
          <w:b/>
          <w:i/>
        </w:rPr>
        <w:t>5</w:t>
      </w:r>
      <w:r w:rsidRPr="00E62445">
        <w:rPr>
          <w:b/>
          <w:i/>
        </w:rPr>
        <w:t>)</w:t>
      </w:r>
      <w:r>
        <w:rPr>
          <w:b/>
          <w:i/>
        </w:rPr>
        <w:t>.</w:t>
      </w:r>
      <w:r w:rsidRPr="00E62445">
        <w:rPr>
          <w:b/>
          <w:i/>
        </w:rPr>
        <w:t xml:space="preserve"> Пример к</w:t>
      </w:r>
      <w:r w:rsidRPr="00CE2EF3">
        <w:rPr>
          <w:b/>
          <w:i/>
        </w:rPr>
        <w:t>ейс</w:t>
      </w:r>
      <w:r w:rsidRPr="00E62445">
        <w:rPr>
          <w:b/>
          <w:i/>
        </w:rPr>
        <w:t xml:space="preserve"> - </w:t>
      </w:r>
      <w:proofErr w:type="spellStart"/>
      <w:r w:rsidRPr="00E62445">
        <w:rPr>
          <w:b/>
          <w:i/>
        </w:rPr>
        <w:t>стади</w:t>
      </w:r>
      <w:proofErr w:type="spellEnd"/>
    </w:p>
    <w:p w:rsidR="00F063DC" w:rsidRDefault="00F063DC" w:rsidP="00DB0E8F">
      <w:pPr>
        <w:rPr>
          <w:b/>
        </w:rPr>
      </w:pPr>
    </w:p>
    <w:p w:rsidR="00DB0E8F" w:rsidRPr="00F063DC" w:rsidRDefault="00F063DC" w:rsidP="00DB0E8F">
      <w:pPr>
        <w:rPr>
          <w:b/>
        </w:rPr>
      </w:pPr>
      <w:r w:rsidRPr="00F063DC">
        <w:rPr>
          <w:b/>
        </w:rPr>
        <w:t>Пример 1.</w:t>
      </w:r>
    </w:p>
    <w:p w:rsidR="00DB0E8F" w:rsidRPr="006013CF" w:rsidRDefault="00DB0E8F" w:rsidP="00DB0E8F">
      <w:pPr>
        <w:widowControl w:val="0"/>
        <w:autoSpaceDE w:val="0"/>
        <w:autoSpaceDN w:val="0"/>
        <w:adjustRightInd w:val="0"/>
        <w:ind w:firstLine="540"/>
        <w:jc w:val="both"/>
      </w:pPr>
      <w:r w:rsidRPr="006013CF">
        <w:t>Пусть необходимо выполнить покупку компьютера для одной из следующих целей:</w:t>
      </w:r>
    </w:p>
    <w:p w:rsidR="00DB0E8F" w:rsidRPr="006013CF" w:rsidRDefault="00DB0E8F" w:rsidP="006A059D">
      <w:pPr>
        <w:pStyle w:val="a8"/>
        <w:widowControl w:val="0"/>
        <w:numPr>
          <w:ilvl w:val="0"/>
          <w:numId w:val="18"/>
        </w:numPr>
        <w:autoSpaceDE w:val="0"/>
        <w:autoSpaceDN w:val="0"/>
        <w:adjustRightInd w:val="0"/>
        <w:jc w:val="both"/>
        <w:rPr>
          <w:sz w:val="24"/>
          <w:szCs w:val="24"/>
        </w:rPr>
      </w:pPr>
      <w:r w:rsidRPr="006013CF">
        <w:rPr>
          <w:sz w:val="24"/>
          <w:szCs w:val="24"/>
        </w:rPr>
        <w:t>Рабочий компьютер для малого офиса.</w:t>
      </w:r>
    </w:p>
    <w:p w:rsidR="00DB0E8F" w:rsidRPr="006013CF" w:rsidRDefault="00DB0E8F" w:rsidP="006A059D">
      <w:pPr>
        <w:pStyle w:val="a8"/>
        <w:widowControl w:val="0"/>
        <w:numPr>
          <w:ilvl w:val="0"/>
          <w:numId w:val="18"/>
        </w:numPr>
        <w:autoSpaceDE w:val="0"/>
        <w:autoSpaceDN w:val="0"/>
        <w:adjustRightInd w:val="0"/>
        <w:jc w:val="both"/>
        <w:rPr>
          <w:sz w:val="24"/>
          <w:szCs w:val="24"/>
        </w:rPr>
      </w:pPr>
      <w:r w:rsidRPr="006013CF">
        <w:rPr>
          <w:sz w:val="24"/>
          <w:szCs w:val="24"/>
        </w:rPr>
        <w:t>Компьютер для домохозяйки.</w:t>
      </w:r>
    </w:p>
    <w:p w:rsidR="00DB0E8F" w:rsidRPr="006013CF" w:rsidRDefault="00DB0E8F" w:rsidP="006A059D">
      <w:pPr>
        <w:pStyle w:val="a8"/>
        <w:widowControl w:val="0"/>
        <w:numPr>
          <w:ilvl w:val="0"/>
          <w:numId w:val="18"/>
        </w:numPr>
        <w:autoSpaceDE w:val="0"/>
        <w:autoSpaceDN w:val="0"/>
        <w:adjustRightInd w:val="0"/>
        <w:jc w:val="both"/>
        <w:rPr>
          <w:sz w:val="24"/>
          <w:szCs w:val="24"/>
        </w:rPr>
      </w:pPr>
      <w:r w:rsidRPr="006013CF">
        <w:rPr>
          <w:sz w:val="24"/>
          <w:szCs w:val="24"/>
        </w:rPr>
        <w:t>Игровой компьютер.</w:t>
      </w:r>
    </w:p>
    <w:p w:rsidR="00DB0E8F" w:rsidRPr="006013CF" w:rsidRDefault="00DB0E8F" w:rsidP="006A059D">
      <w:pPr>
        <w:pStyle w:val="a8"/>
        <w:widowControl w:val="0"/>
        <w:numPr>
          <w:ilvl w:val="0"/>
          <w:numId w:val="18"/>
        </w:numPr>
        <w:autoSpaceDE w:val="0"/>
        <w:autoSpaceDN w:val="0"/>
        <w:adjustRightInd w:val="0"/>
        <w:jc w:val="both"/>
        <w:rPr>
          <w:sz w:val="24"/>
          <w:szCs w:val="24"/>
        </w:rPr>
      </w:pPr>
      <w:r>
        <w:rPr>
          <w:sz w:val="24"/>
          <w:szCs w:val="24"/>
        </w:rPr>
        <w:t>Компьютер-</w:t>
      </w:r>
      <w:r w:rsidRPr="006013CF">
        <w:rPr>
          <w:sz w:val="24"/>
          <w:szCs w:val="24"/>
        </w:rPr>
        <w:t>сервер для малого офиса.</w:t>
      </w:r>
    </w:p>
    <w:p w:rsidR="00DB0E8F" w:rsidRDefault="00DB0E8F" w:rsidP="006A059D">
      <w:pPr>
        <w:pStyle w:val="a8"/>
        <w:widowControl w:val="0"/>
        <w:numPr>
          <w:ilvl w:val="0"/>
          <w:numId w:val="18"/>
        </w:numPr>
        <w:autoSpaceDE w:val="0"/>
        <w:autoSpaceDN w:val="0"/>
        <w:adjustRightInd w:val="0"/>
        <w:jc w:val="both"/>
        <w:rPr>
          <w:sz w:val="24"/>
          <w:szCs w:val="24"/>
        </w:rPr>
      </w:pPr>
      <w:r>
        <w:rPr>
          <w:sz w:val="24"/>
          <w:szCs w:val="24"/>
        </w:rPr>
        <w:t>Компьютер-</w:t>
      </w:r>
      <w:r w:rsidRPr="006013CF">
        <w:rPr>
          <w:sz w:val="24"/>
          <w:szCs w:val="24"/>
        </w:rPr>
        <w:t xml:space="preserve">сервер для </w:t>
      </w:r>
      <w:r>
        <w:rPr>
          <w:sz w:val="24"/>
          <w:szCs w:val="24"/>
        </w:rPr>
        <w:t>банка.</w:t>
      </w:r>
    </w:p>
    <w:p w:rsidR="00DB0E8F" w:rsidRDefault="00DB0E8F" w:rsidP="006A059D">
      <w:pPr>
        <w:pStyle w:val="a8"/>
        <w:widowControl w:val="0"/>
        <w:numPr>
          <w:ilvl w:val="0"/>
          <w:numId w:val="18"/>
        </w:numPr>
        <w:autoSpaceDE w:val="0"/>
        <w:autoSpaceDN w:val="0"/>
        <w:adjustRightInd w:val="0"/>
        <w:jc w:val="both"/>
        <w:rPr>
          <w:sz w:val="24"/>
          <w:szCs w:val="24"/>
        </w:rPr>
      </w:pPr>
      <w:r>
        <w:rPr>
          <w:sz w:val="24"/>
          <w:szCs w:val="24"/>
        </w:rPr>
        <w:t>Домашний компьютер для студента.</w:t>
      </w:r>
    </w:p>
    <w:p w:rsidR="00DB0E8F" w:rsidRDefault="00DB0E8F" w:rsidP="00DB0E8F">
      <w:pPr>
        <w:widowControl w:val="0"/>
        <w:autoSpaceDE w:val="0"/>
        <w:autoSpaceDN w:val="0"/>
        <w:adjustRightInd w:val="0"/>
        <w:ind w:firstLine="567"/>
        <w:jc w:val="both"/>
      </w:pPr>
      <w:r>
        <w:t xml:space="preserve">Необходимо определить конфигурацию аппаратного и программного обеспечения для представленных компьютеров. </w:t>
      </w:r>
    </w:p>
    <w:p w:rsidR="00DB0E8F" w:rsidRDefault="00DB0E8F" w:rsidP="00DB0E8F"/>
    <w:p w:rsidR="00DB0E8F" w:rsidRPr="00CE2EF3" w:rsidRDefault="00DB0E8F" w:rsidP="00DB0E8F">
      <w:r w:rsidRPr="00CE2EF3">
        <w:t>Вопросы</w:t>
      </w:r>
    </w:p>
    <w:p w:rsidR="00DB0E8F" w:rsidRDefault="00DB0E8F" w:rsidP="006A059D">
      <w:pPr>
        <w:numPr>
          <w:ilvl w:val="0"/>
          <w:numId w:val="19"/>
        </w:numPr>
        <w:jc w:val="both"/>
      </w:pPr>
      <w:r>
        <w:t>С чего необходимо начать выбор аппаратной части</w:t>
      </w:r>
      <w:r w:rsidRPr="00CE2EF3">
        <w:t>?</w:t>
      </w:r>
    </w:p>
    <w:p w:rsidR="00DB0E8F" w:rsidRDefault="00DB0E8F" w:rsidP="006A059D">
      <w:pPr>
        <w:numPr>
          <w:ilvl w:val="0"/>
          <w:numId w:val="19"/>
        </w:numPr>
        <w:jc w:val="both"/>
      </w:pPr>
      <w:r>
        <w:t>Какие требования к аппаратуре и программному обеспечению вы можете сформулировать для каждого из типов компьютера?</w:t>
      </w:r>
    </w:p>
    <w:p w:rsidR="00DB0E8F" w:rsidRDefault="00DB0E8F" w:rsidP="006A059D">
      <w:pPr>
        <w:numPr>
          <w:ilvl w:val="0"/>
          <w:numId w:val="19"/>
        </w:numPr>
        <w:jc w:val="both"/>
      </w:pPr>
      <w:r>
        <w:lastRenderedPageBreak/>
        <w:t xml:space="preserve">Оцените примерную </w:t>
      </w:r>
      <w:proofErr w:type="gramStart"/>
      <w:r>
        <w:t>стоимость</w:t>
      </w:r>
      <w:proofErr w:type="gramEnd"/>
      <w:r>
        <w:t xml:space="preserve"> выбранной вами конфигурации (используя данные из сети Интернет).</w:t>
      </w:r>
    </w:p>
    <w:p w:rsidR="00DB0E8F" w:rsidRDefault="00DB0E8F" w:rsidP="006A059D">
      <w:pPr>
        <w:numPr>
          <w:ilvl w:val="0"/>
          <w:numId w:val="19"/>
        </w:numPr>
        <w:jc w:val="both"/>
      </w:pPr>
      <w:r>
        <w:t>Каким образом необходимо проектировать конфигурацию вашего компьютера, для того чтобы сохранилась возможность его модификации?</w:t>
      </w:r>
    </w:p>
    <w:p w:rsidR="00DB0E8F" w:rsidRPr="00CE2EF3" w:rsidRDefault="00DB0E8F" w:rsidP="006A059D">
      <w:pPr>
        <w:numPr>
          <w:ilvl w:val="0"/>
          <w:numId w:val="19"/>
        </w:numPr>
        <w:jc w:val="both"/>
      </w:pPr>
      <w:r w:rsidRPr="00CE2EF3">
        <w:t>Как</w:t>
      </w:r>
      <w:r>
        <w:t>ое развитие конфигурации вы можете предложить?</w:t>
      </w:r>
      <w:r w:rsidRPr="00CE2EF3">
        <w:t xml:space="preserve"> </w:t>
      </w:r>
    </w:p>
    <w:p w:rsidR="00F063DC" w:rsidRDefault="00F063DC" w:rsidP="001B417A">
      <w:pPr>
        <w:ind w:firstLine="567"/>
        <w:jc w:val="both"/>
      </w:pPr>
    </w:p>
    <w:p w:rsidR="00F063DC" w:rsidRPr="00F063DC" w:rsidRDefault="00F063DC" w:rsidP="00F063DC">
      <w:pPr>
        <w:jc w:val="both"/>
        <w:rPr>
          <w:b/>
        </w:rPr>
      </w:pPr>
      <w:r w:rsidRPr="00F063DC">
        <w:rPr>
          <w:b/>
        </w:rPr>
        <w:t>Пример 2.</w:t>
      </w:r>
    </w:p>
    <w:p w:rsidR="00F063DC" w:rsidRPr="00F063DC" w:rsidRDefault="00F063DC" w:rsidP="00F063DC">
      <w:pPr>
        <w:rPr>
          <w:i/>
        </w:rPr>
      </w:pPr>
      <w:r w:rsidRPr="00F063DC">
        <w:rPr>
          <w:bCs/>
          <w:i/>
        </w:rPr>
        <w:t>Сценарий</w:t>
      </w:r>
    </w:p>
    <w:p w:rsidR="00F063DC" w:rsidRDefault="00F063DC" w:rsidP="00F063DC">
      <w:pPr>
        <w:ind w:firstLine="567"/>
        <w:jc w:val="both"/>
      </w:pPr>
      <w:r w:rsidRPr="00C62E60">
        <w:t xml:space="preserve">ИТ-инфраструктура организации, состоит из трех массивов хранения с прямым подключением к </w:t>
      </w:r>
      <w:r>
        <w:t>разнородному окружению из</w:t>
      </w:r>
      <w:r w:rsidRPr="00C62E60">
        <w:t xml:space="preserve"> 45 серверов. Все серверы двойным подключением к массивам для обеспечения высокой доступности. Каждый массив хранения имеет 32 интерфейсных портов, каждый может поддерживать максимум 16 серверов. Тем не менее, каждый существующий массив хранения имеет емкость диска для поддержки максимум 32 серверов. </w:t>
      </w:r>
    </w:p>
    <w:p w:rsidR="00F063DC" w:rsidRDefault="00F063DC" w:rsidP="00F063DC">
      <w:pPr>
        <w:jc w:val="both"/>
        <w:rPr>
          <w:i/>
        </w:rPr>
      </w:pPr>
    </w:p>
    <w:p w:rsidR="00F063DC" w:rsidRPr="00F063DC" w:rsidRDefault="00F063DC" w:rsidP="00F063DC">
      <w:pPr>
        <w:jc w:val="both"/>
        <w:rPr>
          <w:i/>
        </w:rPr>
      </w:pPr>
      <w:r w:rsidRPr="00F063DC">
        <w:rPr>
          <w:i/>
        </w:rPr>
        <w:t>Развитие</w:t>
      </w:r>
    </w:p>
    <w:p w:rsidR="00F063DC" w:rsidRPr="00C62E60" w:rsidRDefault="00F063DC" w:rsidP="00F063DC">
      <w:pPr>
        <w:ind w:firstLine="567"/>
        <w:jc w:val="both"/>
      </w:pPr>
      <w:r w:rsidRPr="00C62E60">
        <w:t>Организация планирует закупить 45 дополнительных серверов для удовлетворения своих потребностей роста. Если она по-прежнему будет реализовывать хранение с прямым подключением (</w:t>
      </w:r>
      <w:r w:rsidRPr="00C62E60">
        <w:rPr>
          <w:lang w:val="en-US"/>
        </w:rPr>
        <w:t>DAS</w:t>
      </w:r>
      <w:r w:rsidRPr="00C62E60">
        <w:t xml:space="preserve">), организация должна приобрести дополнительные массивы хранения данных, чтобы подключить эти новые серверы. Организация определяет, что существующие массивы хранения используются недостаточно. Поэтому, она планирует реализовать FC SAN для преодоления масштабируемости и проблемы используемости ресурсов. Число </w:t>
      </w:r>
      <w:proofErr w:type="spellStart"/>
      <w:r w:rsidRPr="00C62E60">
        <w:t>межкоммутаторных</w:t>
      </w:r>
      <w:proofErr w:type="spellEnd"/>
      <w:r w:rsidRPr="00C62E60">
        <w:t xml:space="preserve"> переходов должно быть минимизировано для соответствия требованиям производительности.</w:t>
      </w:r>
    </w:p>
    <w:p w:rsidR="00F063DC" w:rsidRDefault="00F063DC" w:rsidP="00F063DC">
      <w:pPr>
        <w:jc w:val="both"/>
        <w:rPr>
          <w:i/>
        </w:rPr>
      </w:pPr>
    </w:p>
    <w:p w:rsidR="00F063DC" w:rsidRPr="00F063DC" w:rsidRDefault="00F063DC" w:rsidP="00F063DC">
      <w:pPr>
        <w:jc w:val="both"/>
        <w:rPr>
          <w:i/>
        </w:rPr>
      </w:pPr>
      <w:r>
        <w:rPr>
          <w:i/>
        </w:rPr>
        <w:t>Вопросы</w:t>
      </w:r>
    </w:p>
    <w:p w:rsidR="00F063DC" w:rsidRPr="00C62E60" w:rsidRDefault="00F063DC" w:rsidP="006A059D">
      <w:pPr>
        <w:pStyle w:val="a8"/>
        <w:numPr>
          <w:ilvl w:val="0"/>
          <w:numId w:val="20"/>
        </w:numPr>
        <w:spacing w:line="276" w:lineRule="auto"/>
        <w:ind w:left="426" w:hanging="426"/>
        <w:jc w:val="both"/>
        <w:rPr>
          <w:sz w:val="24"/>
          <w:szCs w:val="24"/>
        </w:rPr>
      </w:pPr>
      <w:r w:rsidRPr="00C62E60">
        <w:rPr>
          <w:sz w:val="24"/>
          <w:szCs w:val="24"/>
        </w:rPr>
        <w:t>Предложить коммутируемую FC топологию, которая будет соответствовать требованиям организации, и обосновать ваш выбор.</w:t>
      </w:r>
    </w:p>
    <w:p w:rsidR="00F063DC" w:rsidRPr="00C62E60" w:rsidRDefault="00F063DC" w:rsidP="006A059D">
      <w:pPr>
        <w:pStyle w:val="a8"/>
        <w:numPr>
          <w:ilvl w:val="0"/>
          <w:numId w:val="20"/>
        </w:numPr>
        <w:spacing w:line="276" w:lineRule="auto"/>
        <w:ind w:left="426" w:hanging="426"/>
        <w:jc w:val="both"/>
        <w:rPr>
          <w:sz w:val="24"/>
          <w:szCs w:val="24"/>
        </w:rPr>
      </w:pPr>
      <w:r w:rsidRPr="00C62E60">
        <w:rPr>
          <w:sz w:val="24"/>
          <w:szCs w:val="24"/>
        </w:rPr>
        <w:t>В случае</w:t>
      </w:r>
      <w:proofErr w:type="gramStart"/>
      <w:r w:rsidRPr="00C62E60">
        <w:rPr>
          <w:sz w:val="24"/>
          <w:szCs w:val="24"/>
        </w:rPr>
        <w:t>,</w:t>
      </w:r>
      <w:proofErr w:type="gramEnd"/>
      <w:r w:rsidRPr="00C62E60">
        <w:rPr>
          <w:sz w:val="24"/>
          <w:szCs w:val="24"/>
        </w:rPr>
        <w:t xml:space="preserve"> если будут доступны 72-портовые FC коммутаторы, определите минимальное число коммутаторов, необходимых для данной сети.</w:t>
      </w:r>
    </w:p>
    <w:p w:rsidR="00DB0E8F" w:rsidRDefault="00DB0E8F" w:rsidP="001B417A">
      <w:pPr>
        <w:ind w:firstLine="567"/>
        <w:jc w:val="both"/>
      </w:pPr>
    </w:p>
    <w:p w:rsidR="00F063DC" w:rsidRDefault="00F063DC" w:rsidP="001B417A">
      <w:pPr>
        <w:ind w:firstLine="567"/>
        <w:jc w:val="both"/>
      </w:pPr>
    </w:p>
    <w:p w:rsidR="00EF25C2" w:rsidRDefault="00EF25C2" w:rsidP="001B417A">
      <w:pPr>
        <w:jc w:val="center"/>
        <w:rPr>
          <w:b/>
        </w:rPr>
      </w:pPr>
      <w:r w:rsidRPr="005A26F4">
        <w:rPr>
          <w:b/>
        </w:rPr>
        <w:t xml:space="preserve">Вопросы к </w:t>
      </w:r>
      <w:r w:rsidR="0042112D">
        <w:rPr>
          <w:b/>
        </w:rPr>
        <w:t>экзамену</w:t>
      </w:r>
    </w:p>
    <w:p w:rsidR="00310B00" w:rsidRPr="00A81209" w:rsidRDefault="00310B00" w:rsidP="006A059D">
      <w:pPr>
        <w:numPr>
          <w:ilvl w:val="0"/>
          <w:numId w:val="9"/>
        </w:numPr>
        <w:tabs>
          <w:tab w:val="clear" w:pos="720"/>
          <w:tab w:val="num" w:pos="600"/>
        </w:tabs>
        <w:ind w:left="601" w:hanging="601"/>
      </w:pPr>
      <w:r w:rsidRPr="00A81209">
        <w:t>Базовая структура компьютеров. Функциональная структура компьютера.</w:t>
      </w:r>
    </w:p>
    <w:p w:rsidR="00310B00" w:rsidRPr="00A81209" w:rsidRDefault="00310B00" w:rsidP="006A059D">
      <w:pPr>
        <w:numPr>
          <w:ilvl w:val="0"/>
          <w:numId w:val="9"/>
        </w:numPr>
        <w:tabs>
          <w:tab w:val="clear" w:pos="720"/>
          <w:tab w:val="num" w:pos="600"/>
        </w:tabs>
        <w:ind w:left="601" w:hanging="601"/>
      </w:pPr>
      <w:r w:rsidRPr="00A81209">
        <w:t>Базовая структура компьютеров. Основные концепции функционирования</w:t>
      </w:r>
    </w:p>
    <w:p w:rsidR="00310B00" w:rsidRPr="00A81209" w:rsidRDefault="00310B00" w:rsidP="006A059D">
      <w:pPr>
        <w:numPr>
          <w:ilvl w:val="0"/>
          <w:numId w:val="9"/>
        </w:numPr>
        <w:tabs>
          <w:tab w:val="clear" w:pos="720"/>
          <w:tab w:val="num" w:pos="600"/>
        </w:tabs>
        <w:ind w:left="601" w:hanging="601"/>
      </w:pPr>
      <w:r w:rsidRPr="00A81209">
        <w:t>Базовая структура компьютеров. Производительность компьютера</w:t>
      </w:r>
    </w:p>
    <w:p w:rsidR="00310B00" w:rsidRPr="00A81209" w:rsidRDefault="00310B00" w:rsidP="006A059D">
      <w:pPr>
        <w:numPr>
          <w:ilvl w:val="0"/>
          <w:numId w:val="9"/>
        </w:numPr>
        <w:tabs>
          <w:tab w:val="clear" w:pos="720"/>
          <w:tab w:val="num" w:pos="600"/>
        </w:tabs>
        <w:ind w:left="601" w:hanging="601"/>
      </w:pPr>
      <w:r w:rsidRPr="00A81209">
        <w:t>Базовая структура компьютеров. Эволюция вычислительной техники.</w:t>
      </w:r>
    </w:p>
    <w:p w:rsidR="00310B00" w:rsidRPr="00A81209" w:rsidRDefault="00310B00" w:rsidP="006A059D">
      <w:pPr>
        <w:numPr>
          <w:ilvl w:val="0"/>
          <w:numId w:val="9"/>
        </w:numPr>
        <w:tabs>
          <w:tab w:val="clear" w:pos="720"/>
          <w:tab w:val="num" w:pos="600"/>
        </w:tabs>
        <w:ind w:left="601" w:hanging="601"/>
      </w:pPr>
      <w:r w:rsidRPr="00A81209">
        <w:t>Машинные команды и программы. Работа с числами, арифметическими операциями и символами</w:t>
      </w:r>
    </w:p>
    <w:p w:rsidR="00310B00" w:rsidRPr="00A81209" w:rsidRDefault="00310B00" w:rsidP="006A059D">
      <w:pPr>
        <w:numPr>
          <w:ilvl w:val="0"/>
          <w:numId w:val="9"/>
        </w:numPr>
        <w:tabs>
          <w:tab w:val="clear" w:pos="720"/>
          <w:tab w:val="num" w:pos="600"/>
        </w:tabs>
        <w:ind w:left="601" w:hanging="601"/>
      </w:pPr>
      <w:r w:rsidRPr="00A81209">
        <w:t>Машинные команды и программы. Организация памяти и адресов.</w:t>
      </w:r>
    </w:p>
    <w:p w:rsidR="00310B00" w:rsidRPr="00A81209" w:rsidRDefault="00310B00" w:rsidP="006A059D">
      <w:pPr>
        <w:numPr>
          <w:ilvl w:val="0"/>
          <w:numId w:val="9"/>
        </w:numPr>
        <w:tabs>
          <w:tab w:val="clear" w:pos="720"/>
          <w:tab w:val="num" w:pos="600"/>
        </w:tabs>
        <w:ind w:left="601" w:hanging="601"/>
      </w:pPr>
      <w:r w:rsidRPr="00A81209">
        <w:t>Машинные команды и программы. Команды и последовательности команд.</w:t>
      </w:r>
    </w:p>
    <w:p w:rsidR="00310B00" w:rsidRPr="00A81209" w:rsidRDefault="00310B00" w:rsidP="006A059D">
      <w:pPr>
        <w:numPr>
          <w:ilvl w:val="0"/>
          <w:numId w:val="9"/>
        </w:numPr>
        <w:tabs>
          <w:tab w:val="clear" w:pos="720"/>
          <w:tab w:val="num" w:pos="600"/>
        </w:tabs>
        <w:ind w:left="601" w:hanging="601"/>
      </w:pPr>
      <w:r w:rsidRPr="00A81209">
        <w:t>Машинные команды и программы. Режимы адресации.</w:t>
      </w:r>
    </w:p>
    <w:p w:rsidR="00310B00" w:rsidRPr="00A81209" w:rsidRDefault="00310B00" w:rsidP="006A059D">
      <w:pPr>
        <w:numPr>
          <w:ilvl w:val="0"/>
          <w:numId w:val="9"/>
        </w:numPr>
        <w:tabs>
          <w:tab w:val="clear" w:pos="720"/>
          <w:tab w:val="num" w:pos="600"/>
        </w:tabs>
        <w:ind w:left="601" w:hanging="601"/>
      </w:pPr>
      <w:r w:rsidRPr="00A81209">
        <w:t>Машинные команды и программы. Низкоуровневый язык Ассемблер.</w:t>
      </w:r>
    </w:p>
    <w:p w:rsidR="00310B00" w:rsidRPr="00A81209" w:rsidRDefault="00310B00" w:rsidP="006A059D">
      <w:pPr>
        <w:numPr>
          <w:ilvl w:val="0"/>
          <w:numId w:val="9"/>
        </w:numPr>
        <w:tabs>
          <w:tab w:val="clear" w:pos="720"/>
          <w:tab w:val="num" w:pos="600"/>
        </w:tabs>
        <w:ind w:left="601" w:hanging="601"/>
      </w:pPr>
      <w:r w:rsidRPr="00A81209">
        <w:t xml:space="preserve">Машинные команды и программы. Система команд процессора </w:t>
      </w:r>
      <w:r w:rsidRPr="00A81209">
        <w:rPr>
          <w:lang w:val="en-US"/>
        </w:rPr>
        <w:t>IA</w:t>
      </w:r>
      <w:r w:rsidRPr="00A81209">
        <w:t xml:space="preserve"> – 32 </w:t>
      </w:r>
      <w:r w:rsidRPr="00A81209">
        <w:rPr>
          <w:lang w:val="en-US"/>
        </w:rPr>
        <w:t>Pentium</w:t>
      </w:r>
      <w:r w:rsidRPr="00A81209">
        <w:t>.</w:t>
      </w:r>
    </w:p>
    <w:p w:rsidR="00310B00" w:rsidRPr="00A81209" w:rsidRDefault="00310B00" w:rsidP="006A059D">
      <w:pPr>
        <w:numPr>
          <w:ilvl w:val="0"/>
          <w:numId w:val="9"/>
        </w:numPr>
        <w:tabs>
          <w:tab w:val="clear" w:pos="720"/>
          <w:tab w:val="num" w:pos="600"/>
        </w:tabs>
        <w:ind w:left="601" w:hanging="601"/>
      </w:pPr>
      <w:r w:rsidRPr="00A81209">
        <w:t>Реализация ввода-вывода. Доступ к устройствам ввода-вывода.</w:t>
      </w:r>
    </w:p>
    <w:p w:rsidR="00310B00" w:rsidRPr="00A81209" w:rsidRDefault="00310B00" w:rsidP="006A059D">
      <w:pPr>
        <w:numPr>
          <w:ilvl w:val="0"/>
          <w:numId w:val="9"/>
        </w:numPr>
        <w:tabs>
          <w:tab w:val="clear" w:pos="720"/>
          <w:tab w:val="num" w:pos="600"/>
        </w:tabs>
        <w:ind w:left="601" w:hanging="601"/>
      </w:pPr>
      <w:r w:rsidRPr="00A81209">
        <w:t>Реализация ввода-вывода. Система прерываний. Аппаратные прерывания.</w:t>
      </w:r>
    </w:p>
    <w:p w:rsidR="00310B00" w:rsidRPr="00A81209" w:rsidRDefault="00310B00" w:rsidP="006A059D">
      <w:pPr>
        <w:numPr>
          <w:ilvl w:val="0"/>
          <w:numId w:val="9"/>
        </w:numPr>
        <w:tabs>
          <w:tab w:val="clear" w:pos="720"/>
          <w:tab w:val="num" w:pos="600"/>
        </w:tabs>
        <w:ind w:left="601" w:hanging="601"/>
      </w:pPr>
      <w:r w:rsidRPr="00A81209">
        <w:t>Реализация ввода-вывода. Система прерываний. Исключения и программные прерывания.</w:t>
      </w:r>
    </w:p>
    <w:p w:rsidR="00310B00" w:rsidRPr="00A81209" w:rsidRDefault="00310B00" w:rsidP="006A059D">
      <w:pPr>
        <w:numPr>
          <w:ilvl w:val="0"/>
          <w:numId w:val="9"/>
        </w:numPr>
        <w:tabs>
          <w:tab w:val="clear" w:pos="720"/>
          <w:tab w:val="num" w:pos="600"/>
        </w:tabs>
        <w:ind w:left="601" w:hanging="601"/>
      </w:pPr>
      <w:r w:rsidRPr="00A81209">
        <w:t xml:space="preserve">Реализация ввода-вывода. Система прерываний. Механизм прерываний процессора </w:t>
      </w:r>
      <w:r w:rsidRPr="00A81209">
        <w:rPr>
          <w:lang w:val="en-US"/>
        </w:rPr>
        <w:t>Pentium</w:t>
      </w:r>
      <w:r w:rsidRPr="00A81209">
        <w:t>.</w:t>
      </w:r>
    </w:p>
    <w:p w:rsidR="00310B00" w:rsidRPr="00A81209" w:rsidRDefault="00310B00" w:rsidP="006A059D">
      <w:pPr>
        <w:numPr>
          <w:ilvl w:val="0"/>
          <w:numId w:val="9"/>
        </w:numPr>
        <w:tabs>
          <w:tab w:val="clear" w:pos="720"/>
          <w:tab w:val="num" w:pos="600"/>
        </w:tabs>
        <w:ind w:left="601" w:hanging="601"/>
      </w:pPr>
      <w:r w:rsidRPr="00A81209">
        <w:t>Реализация ввода-вывода. Прямой доступ к памяти.</w:t>
      </w:r>
    </w:p>
    <w:p w:rsidR="00310B00" w:rsidRPr="00A81209" w:rsidRDefault="00310B00" w:rsidP="006A059D">
      <w:pPr>
        <w:numPr>
          <w:ilvl w:val="0"/>
          <w:numId w:val="9"/>
        </w:numPr>
        <w:tabs>
          <w:tab w:val="clear" w:pos="720"/>
          <w:tab w:val="num" w:pos="600"/>
        </w:tabs>
        <w:ind w:left="601" w:hanging="601"/>
      </w:pPr>
      <w:r w:rsidRPr="00A81209">
        <w:lastRenderedPageBreak/>
        <w:t xml:space="preserve">Реализация ввода-вывода. </w:t>
      </w:r>
      <w:proofErr w:type="spellStart"/>
      <w:r w:rsidRPr="00A81209">
        <w:t>Ассинхронная</w:t>
      </w:r>
      <w:proofErr w:type="spellEnd"/>
      <w:r w:rsidRPr="00A81209">
        <w:t xml:space="preserve"> шина.</w:t>
      </w:r>
    </w:p>
    <w:p w:rsidR="00310B00" w:rsidRPr="00A81209" w:rsidRDefault="00310B00" w:rsidP="006A059D">
      <w:pPr>
        <w:numPr>
          <w:ilvl w:val="0"/>
          <w:numId w:val="9"/>
        </w:numPr>
        <w:tabs>
          <w:tab w:val="clear" w:pos="720"/>
          <w:tab w:val="num" w:pos="600"/>
        </w:tabs>
        <w:ind w:left="601" w:hanging="601"/>
      </w:pPr>
      <w:r w:rsidRPr="00A81209">
        <w:t>Реализация ввода-вывода. Синхронная шина.</w:t>
      </w:r>
    </w:p>
    <w:p w:rsidR="00310B00" w:rsidRPr="00A81209" w:rsidRDefault="00310B00" w:rsidP="006A059D">
      <w:pPr>
        <w:numPr>
          <w:ilvl w:val="0"/>
          <w:numId w:val="9"/>
        </w:numPr>
        <w:tabs>
          <w:tab w:val="clear" w:pos="720"/>
          <w:tab w:val="num" w:pos="600"/>
        </w:tabs>
        <w:ind w:left="601" w:hanging="601"/>
      </w:pPr>
      <w:r w:rsidRPr="00A81209">
        <w:t>Реализация ввода-вывода. Интерфейсные схемы.</w:t>
      </w:r>
    </w:p>
    <w:p w:rsidR="00310B00" w:rsidRPr="00A81209" w:rsidRDefault="00310B00" w:rsidP="006A059D">
      <w:pPr>
        <w:numPr>
          <w:ilvl w:val="0"/>
          <w:numId w:val="9"/>
        </w:numPr>
        <w:tabs>
          <w:tab w:val="clear" w:pos="720"/>
          <w:tab w:val="num" w:pos="600"/>
        </w:tabs>
        <w:ind w:left="601" w:hanging="601"/>
      </w:pPr>
      <w:r w:rsidRPr="00A81209">
        <w:t xml:space="preserve">Реализация ввода-вывода. Стандартные интерфейсы ввода-вывода. Шина </w:t>
      </w:r>
      <w:r w:rsidRPr="00A81209">
        <w:rPr>
          <w:lang w:val="en-US"/>
        </w:rPr>
        <w:t>PCI</w:t>
      </w:r>
      <w:r w:rsidRPr="00A81209">
        <w:t>.</w:t>
      </w:r>
    </w:p>
    <w:p w:rsidR="00310B00" w:rsidRPr="00A81209" w:rsidRDefault="00310B00" w:rsidP="006A059D">
      <w:pPr>
        <w:numPr>
          <w:ilvl w:val="0"/>
          <w:numId w:val="9"/>
        </w:numPr>
        <w:tabs>
          <w:tab w:val="clear" w:pos="720"/>
          <w:tab w:val="num" w:pos="600"/>
        </w:tabs>
        <w:ind w:left="601" w:hanging="601"/>
      </w:pPr>
      <w:r w:rsidRPr="00A81209">
        <w:t xml:space="preserve">Реализация ввода-вывода. Стандартные интерфейсы ввода-вывода. Шина </w:t>
      </w:r>
      <w:r w:rsidRPr="00A81209">
        <w:rPr>
          <w:lang w:val="en-US"/>
        </w:rPr>
        <w:t>USB</w:t>
      </w:r>
    </w:p>
    <w:p w:rsidR="00310B00" w:rsidRPr="00A81209" w:rsidRDefault="00310B00" w:rsidP="006A059D">
      <w:pPr>
        <w:numPr>
          <w:ilvl w:val="0"/>
          <w:numId w:val="9"/>
        </w:numPr>
        <w:tabs>
          <w:tab w:val="clear" w:pos="720"/>
          <w:tab w:val="num" w:pos="600"/>
        </w:tabs>
        <w:ind w:left="601" w:hanging="601"/>
      </w:pPr>
      <w:r w:rsidRPr="00A81209">
        <w:t xml:space="preserve">Реализация ввода-вывода. Стандартные интерфейсы ввода-вывода. Шина </w:t>
      </w:r>
      <w:r w:rsidRPr="00A81209">
        <w:rPr>
          <w:lang w:val="en-US"/>
        </w:rPr>
        <w:t>SCSI</w:t>
      </w:r>
    </w:p>
    <w:p w:rsidR="00310B00" w:rsidRPr="00A81209" w:rsidRDefault="00310B00" w:rsidP="006A059D">
      <w:pPr>
        <w:numPr>
          <w:ilvl w:val="0"/>
          <w:numId w:val="9"/>
        </w:numPr>
        <w:tabs>
          <w:tab w:val="clear" w:pos="720"/>
          <w:tab w:val="num" w:pos="600"/>
        </w:tabs>
        <w:ind w:left="601" w:hanging="601"/>
      </w:pPr>
      <w:r w:rsidRPr="00A81209">
        <w:t>Система памяти. Базовые концепции.</w:t>
      </w:r>
    </w:p>
    <w:p w:rsidR="00310B00" w:rsidRPr="00A81209" w:rsidRDefault="00310B00" w:rsidP="006A059D">
      <w:pPr>
        <w:numPr>
          <w:ilvl w:val="0"/>
          <w:numId w:val="9"/>
        </w:numPr>
        <w:tabs>
          <w:tab w:val="clear" w:pos="720"/>
          <w:tab w:val="num" w:pos="600"/>
        </w:tabs>
        <w:ind w:left="601" w:hanging="601"/>
      </w:pPr>
      <w:r w:rsidRPr="00A81209">
        <w:t xml:space="preserve">Система памяти. Полупроводниковая </w:t>
      </w:r>
      <w:r w:rsidRPr="00A81209">
        <w:rPr>
          <w:lang w:val="en-US"/>
        </w:rPr>
        <w:t>RAM</w:t>
      </w:r>
      <w:r w:rsidRPr="00A81209">
        <w:t>-память.</w:t>
      </w:r>
    </w:p>
    <w:p w:rsidR="00310B00" w:rsidRPr="00A81209" w:rsidRDefault="00310B00" w:rsidP="006A059D">
      <w:pPr>
        <w:numPr>
          <w:ilvl w:val="0"/>
          <w:numId w:val="9"/>
        </w:numPr>
        <w:tabs>
          <w:tab w:val="clear" w:pos="720"/>
          <w:tab w:val="num" w:pos="600"/>
        </w:tabs>
        <w:ind w:left="601" w:hanging="601"/>
      </w:pPr>
      <w:r w:rsidRPr="00A81209">
        <w:t>Система памяти. Классификация памяти доступной только для чтения.</w:t>
      </w:r>
    </w:p>
    <w:p w:rsidR="00310B00" w:rsidRPr="00A81209" w:rsidRDefault="00310B00" w:rsidP="006A059D">
      <w:pPr>
        <w:numPr>
          <w:ilvl w:val="0"/>
          <w:numId w:val="9"/>
        </w:numPr>
        <w:tabs>
          <w:tab w:val="clear" w:pos="720"/>
          <w:tab w:val="num" w:pos="600"/>
        </w:tabs>
        <w:ind w:left="601" w:hanging="601"/>
      </w:pPr>
      <w:r w:rsidRPr="00A81209">
        <w:t xml:space="preserve">Система памяти. </w:t>
      </w:r>
      <w:proofErr w:type="spellStart"/>
      <w:r w:rsidRPr="00A81209">
        <w:t>КЭШ-память</w:t>
      </w:r>
      <w:proofErr w:type="spellEnd"/>
      <w:r w:rsidRPr="00A81209">
        <w:t>.</w:t>
      </w:r>
    </w:p>
    <w:p w:rsidR="00310B00" w:rsidRPr="00A81209" w:rsidRDefault="00310B00" w:rsidP="006A059D">
      <w:pPr>
        <w:numPr>
          <w:ilvl w:val="0"/>
          <w:numId w:val="9"/>
        </w:numPr>
        <w:tabs>
          <w:tab w:val="clear" w:pos="720"/>
          <w:tab w:val="num" w:pos="600"/>
        </w:tabs>
        <w:ind w:left="601" w:hanging="601"/>
      </w:pPr>
      <w:r w:rsidRPr="00A81209">
        <w:t>Система памяти. Виртуальная память.</w:t>
      </w:r>
    </w:p>
    <w:p w:rsidR="00310B00" w:rsidRPr="00A81209" w:rsidRDefault="00310B00" w:rsidP="006A059D">
      <w:pPr>
        <w:numPr>
          <w:ilvl w:val="0"/>
          <w:numId w:val="9"/>
        </w:numPr>
        <w:tabs>
          <w:tab w:val="clear" w:pos="720"/>
          <w:tab w:val="num" w:pos="600"/>
        </w:tabs>
        <w:ind w:left="601" w:hanging="601"/>
      </w:pPr>
      <w:r w:rsidRPr="00A81209">
        <w:t>Система памяти. Внешняя память. Жесткие диски.</w:t>
      </w:r>
    </w:p>
    <w:p w:rsidR="00310B00" w:rsidRPr="00A81209" w:rsidRDefault="00310B00" w:rsidP="006A059D">
      <w:pPr>
        <w:numPr>
          <w:ilvl w:val="0"/>
          <w:numId w:val="9"/>
        </w:numPr>
        <w:tabs>
          <w:tab w:val="clear" w:pos="720"/>
          <w:tab w:val="num" w:pos="600"/>
        </w:tabs>
        <w:ind w:left="601" w:hanging="601"/>
      </w:pPr>
      <w:r w:rsidRPr="00A81209">
        <w:t>Система памяти. Внешняя память. Оптические носители.</w:t>
      </w:r>
    </w:p>
    <w:p w:rsidR="00310B00" w:rsidRPr="00A81209" w:rsidRDefault="00310B00" w:rsidP="006A059D">
      <w:pPr>
        <w:numPr>
          <w:ilvl w:val="0"/>
          <w:numId w:val="9"/>
        </w:numPr>
        <w:tabs>
          <w:tab w:val="clear" w:pos="720"/>
          <w:tab w:val="num" w:pos="600"/>
        </w:tabs>
        <w:ind w:left="601" w:hanging="601"/>
      </w:pPr>
      <w:r w:rsidRPr="00A81209">
        <w:t>Конвейерная обработка команд. Конфликты по данным.</w:t>
      </w:r>
    </w:p>
    <w:p w:rsidR="00310B00" w:rsidRDefault="00310B00" w:rsidP="006A059D">
      <w:pPr>
        <w:numPr>
          <w:ilvl w:val="0"/>
          <w:numId w:val="9"/>
        </w:numPr>
        <w:tabs>
          <w:tab w:val="clear" w:pos="720"/>
          <w:tab w:val="num" w:pos="600"/>
        </w:tabs>
        <w:ind w:left="601" w:hanging="601"/>
      </w:pPr>
      <w:r w:rsidRPr="00A81209">
        <w:t>Конвейерная обработка команд. Конфликты по управлению.</w:t>
      </w:r>
    </w:p>
    <w:p w:rsidR="002971B3" w:rsidRPr="00A81209" w:rsidRDefault="002971B3" w:rsidP="002971B3">
      <w:pPr>
        <w:ind w:left="601"/>
      </w:pPr>
    </w:p>
    <w:p w:rsidR="00E26595" w:rsidRDefault="00E26595" w:rsidP="001B417A">
      <w:pPr>
        <w:jc w:val="both"/>
        <w:rPr>
          <w:b/>
        </w:rPr>
      </w:pPr>
      <w:r>
        <w:rPr>
          <w:b/>
        </w:rPr>
        <w:t>9. ПЕРЕЧЕНЬ ОСНОВНОЙ И ДОПОЛНИТЕЛЬНОЙ УЧЕБНОЙ ЛИТЕРАТУРЫ, НЕОБХОДИМОЙ ДЛЯ ОСВОЕНИЯ ДИСЦИПЛИНЫ (МОДУЛЯ)</w:t>
      </w:r>
    </w:p>
    <w:p w:rsidR="00B34D79" w:rsidRDefault="00B34D79" w:rsidP="001B417A">
      <w:pPr>
        <w:jc w:val="both"/>
        <w:rPr>
          <w:b/>
        </w:rPr>
      </w:pPr>
    </w:p>
    <w:p w:rsidR="00EF25C2" w:rsidRPr="009E1E2B" w:rsidRDefault="00EF25C2" w:rsidP="001B417A">
      <w:pPr>
        <w:rPr>
          <w:i/>
        </w:rPr>
      </w:pPr>
      <w:r w:rsidRPr="009E1E2B">
        <w:rPr>
          <w:i/>
        </w:rPr>
        <w:t>а) основная литература:</w:t>
      </w:r>
    </w:p>
    <w:p w:rsidR="00334725" w:rsidRPr="00334725" w:rsidRDefault="008E7374" w:rsidP="006A059D">
      <w:pPr>
        <w:numPr>
          <w:ilvl w:val="0"/>
          <w:numId w:val="10"/>
        </w:numPr>
        <w:tabs>
          <w:tab w:val="clear" w:pos="1065"/>
          <w:tab w:val="num" w:pos="600"/>
        </w:tabs>
        <w:overflowPunct w:val="0"/>
        <w:autoSpaceDE w:val="0"/>
        <w:autoSpaceDN w:val="0"/>
        <w:adjustRightInd w:val="0"/>
        <w:ind w:left="600" w:hanging="600"/>
        <w:jc w:val="both"/>
        <w:textAlignment w:val="baseline"/>
      </w:pPr>
      <w:proofErr w:type="spellStart"/>
      <w:r w:rsidRPr="00D06A77">
        <w:rPr>
          <w:color w:val="000000"/>
          <w:lang w:eastAsia="ar-SA"/>
        </w:rPr>
        <w:t>Шишаев</w:t>
      </w:r>
      <w:proofErr w:type="spellEnd"/>
      <w:r w:rsidRPr="00D06A77">
        <w:rPr>
          <w:color w:val="000000"/>
          <w:lang w:eastAsia="ar-SA"/>
        </w:rPr>
        <w:t xml:space="preserve"> М.Г., </w:t>
      </w:r>
      <w:proofErr w:type="spellStart"/>
      <w:r w:rsidRPr="00D06A77">
        <w:rPr>
          <w:color w:val="000000"/>
          <w:lang w:eastAsia="ar-SA"/>
        </w:rPr>
        <w:t>Тоичкин</w:t>
      </w:r>
      <w:proofErr w:type="spellEnd"/>
      <w:r w:rsidRPr="00D06A77">
        <w:rPr>
          <w:color w:val="000000"/>
          <w:lang w:eastAsia="ar-SA"/>
        </w:rPr>
        <w:t xml:space="preserve"> Н.А. Архитектура (Организация) ЭВМ, (учебное пособие)</w:t>
      </w:r>
      <w:r w:rsidR="00D06A77" w:rsidRPr="00D06A77">
        <w:rPr>
          <w:color w:val="000000"/>
          <w:lang w:eastAsia="ar-SA"/>
        </w:rPr>
        <w:t xml:space="preserve"> Издательство </w:t>
      </w:r>
      <w:proofErr w:type="spellStart"/>
      <w:r w:rsidR="00D06A77">
        <w:rPr>
          <w:color w:val="000000"/>
          <w:lang w:eastAsia="ar-SA"/>
        </w:rPr>
        <w:t>КФПетрГУ</w:t>
      </w:r>
      <w:proofErr w:type="spellEnd"/>
      <w:r w:rsidR="00D06A77" w:rsidRPr="00D06A77">
        <w:rPr>
          <w:color w:val="000000"/>
          <w:lang w:eastAsia="ar-SA"/>
        </w:rPr>
        <w:t>, 2015.</w:t>
      </w:r>
    </w:p>
    <w:p w:rsidR="00334725" w:rsidRPr="00334725" w:rsidRDefault="00F2675E" w:rsidP="006A059D">
      <w:pPr>
        <w:numPr>
          <w:ilvl w:val="0"/>
          <w:numId w:val="10"/>
        </w:numPr>
        <w:tabs>
          <w:tab w:val="clear" w:pos="1065"/>
          <w:tab w:val="num" w:pos="600"/>
        </w:tabs>
        <w:overflowPunct w:val="0"/>
        <w:autoSpaceDE w:val="0"/>
        <w:autoSpaceDN w:val="0"/>
        <w:adjustRightInd w:val="0"/>
        <w:ind w:left="600" w:hanging="600"/>
        <w:jc w:val="both"/>
        <w:textAlignment w:val="baseline"/>
      </w:pPr>
      <w:hyperlink r:id="rId12" w:history="1">
        <w:proofErr w:type="spellStart"/>
        <w:r w:rsidR="00334725" w:rsidRPr="00334725">
          <w:t>Секаев</w:t>
        </w:r>
        <w:proofErr w:type="spellEnd"/>
        <w:r w:rsidR="00334725" w:rsidRPr="00334725">
          <w:t> В. Г.</w:t>
        </w:r>
      </w:hyperlink>
      <w:r w:rsidR="00334725" w:rsidRPr="00334725">
        <w:t xml:space="preserve"> Основы программирования на Ассемблере: учебное пособие, Новосибирск: </w:t>
      </w:r>
      <w:hyperlink r:id="rId13" w:history="1">
        <w:r w:rsidR="00334725" w:rsidRPr="00334725">
          <w:t>НГТУ</w:t>
        </w:r>
      </w:hyperlink>
      <w:r w:rsidR="00334725" w:rsidRPr="00334725">
        <w:t>, 2010, 100 с.</w:t>
      </w:r>
    </w:p>
    <w:p w:rsidR="00EF25C2" w:rsidRPr="00334725" w:rsidRDefault="00EF25C2" w:rsidP="001B417A">
      <w:pPr>
        <w:rPr>
          <w:i/>
        </w:rPr>
      </w:pPr>
      <w:r w:rsidRPr="00334725">
        <w:rPr>
          <w:i/>
        </w:rPr>
        <w:t>б) дополнительная литература:</w:t>
      </w:r>
    </w:p>
    <w:p w:rsidR="00334725" w:rsidRPr="00334725" w:rsidRDefault="00F2675E" w:rsidP="006A059D">
      <w:pPr>
        <w:numPr>
          <w:ilvl w:val="0"/>
          <w:numId w:val="10"/>
        </w:numPr>
        <w:tabs>
          <w:tab w:val="clear" w:pos="1065"/>
          <w:tab w:val="num" w:pos="600"/>
        </w:tabs>
        <w:overflowPunct w:val="0"/>
        <w:autoSpaceDE w:val="0"/>
        <w:autoSpaceDN w:val="0"/>
        <w:adjustRightInd w:val="0"/>
        <w:ind w:left="600" w:hanging="600"/>
        <w:jc w:val="both"/>
        <w:textAlignment w:val="baseline"/>
      </w:pPr>
      <w:hyperlink r:id="rId14" w:history="1">
        <w:r w:rsidR="00334725" w:rsidRPr="00334725">
          <w:rPr>
            <w:kern w:val="36"/>
          </w:rPr>
          <w:t>Гуров В. В.</w:t>
        </w:r>
      </w:hyperlink>
      <w:r w:rsidR="00334725" w:rsidRPr="00334725">
        <w:rPr>
          <w:kern w:val="36"/>
        </w:rPr>
        <w:t> , </w:t>
      </w:r>
      <w:proofErr w:type="spellStart"/>
      <w:r w:rsidR="00334725" w:rsidRPr="00334725">
        <w:rPr>
          <w:kern w:val="36"/>
        </w:rPr>
        <w:fldChar w:fldCharType="begin"/>
      </w:r>
      <w:r w:rsidR="00334725" w:rsidRPr="00334725">
        <w:rPr>
          <w:kern w:val="36"/>
        </w:rPr>
        <w:instrText xml:space="preserve"> HYPERLINK "https://biblioclub.ru/index.php?page=author_red&amp;id=79932" </w:instrText>
      </w:r>
      <w:r w:rsidR="00334725" w:rsidRPr="00334725">
        <w:rPr>
          <w:kern w:val="36"/>
        </w:rPr>
        <w:fldChar w:fldCharType="separate"/>
      </w:r>
      <w:r w:rsidR="00334725" w:rsidRPr="00334725">
        <w:rPr>
          <w:kern w:val="36"/>
        </w:rPr>
        <w:t>Чуканов</w:t>
      </w:r>
      <w:proofErr w:type="spellEnd"/>
      <w:r w:rsidR="00334725" w:rsidRPr="00334725">
        <w:rPr>
          <w:kern w:val="36"/>
        </w:rPr>
        <w:t> В. О.</w:t>
      </w:r>
      <w:r w:rsidR="00334725" w:rsidRPr="00334725">
        <w:rPr>
          <w:kern w:val="36"/>
        </w:rPr>
        <w:fldChar w:fldCharType="end"/>
      </w:r>
      <w:r w:rsidR="00334725" w:rsidRPr="00334725">
        <w:rPr>
          <w:kern w:val="36"/>
        </w:rPr>
        <w:t xml:space="preserve"> </w:t>
      </w:r>
      <w:r w:rsidR="00334725" w:rsidRPr="00334725">
        <w:t>Архитектура и организация ЭВМ М.: </w:t>
      </w:r>
      <w:hyperlink r:id="rId15" w:history="1">
        <w:r w:rsidR="00334725" w:rsidRPr="00334725">
          <w:t>Национальный Открытый Университет «ИНТУИТ»</w:t>
        </w:r>
      </w:hyperlink>
      <w:r w:rsidR="00334725" w:rsidRPr="00334725">
        <w:t xml:space="preserve">, 2016, 2-е изд., </w:t>
      </w:r>
      <w:proofErr w:type="spellStart"/>
      <w:r w:rsidR="00334725" w:rsidRPr="00334725">
        <w:t>испр</w:t>
      </w:r>
      <w:proofErr w:type="spellEnd"/>
      <w:r w:rsidR="00334725" w:rsidRPr="00334725">
        <w:t>. 184 с.</w:t>
      </w:r>
    </w:p>
    <w:p w:rsidR="00334725" w:rsidRPr="00334725" w:rsidRDefault="00334725" w:rsidP="006A059D">
      <w:pPr>
        <w:numPr>
          <w:ilvl w:val="0"/>
          <w:numId w:val="10"/>
        </w:numPr>
        <w:tabs>
          <w:tab w:val="clear" w:pos="1065"/>
          <w:tab w:val="num" w:pos="600"/>
        </w:tabs>
        <w:overflowPunct w:val="0"/>
        <w:autoSpaceDE w:val="0"/>
        <w:autoSpaceDN w:val="0"/>
        <w:adjustRightInd w:val="0"/>
        <w:ind w:left="600" w:hanging="600"/>
        <w:jc w:val="both"/>
        <w:textAlignment w:val="baseline"/>
      </w:pPr>
      <w:r w:rsidRPr="00334725">
        <w:t xml:space="preserve">Организация ЭВМ. 5-е изд./ </w:t>
      </w:r>
      <w:proofErr w:type="spellStart"/>
      <w:r w:rsidRPr="00334725">
        <w:t>К.Хамахер</w:t>
      </w:r>
      <w:proofErr w:type="spellEnd"/>
      <w:r w:rsidRPr="00334725">
        <w:t xml:space="preserve">, </w:t>
      </w:r>
      <w:proofErr w:type="spellStart"/>
      <w:r w:rsidRPr="00334725">
        <w:t>З.Вранешич</w:t>
      </w:r>
      <w:proofErr w:type="spellEnd"/>
      <w:r w:rsidRPr="00334725">
        <w:t xml:space="preserve">, </w:t>
      </w:r>
      <w:proofErr w:type="spellStart"/>
      <w:r w:rsidRPr="00334725">
        <w:t>С.Заки</w:t>
      </w:r>
      <w:proofErr w:type="spellEnd"/>
      <w:r w:rsidRPr="00334725">
        <w:t>. – СПб</w:t>
      </w:r>
      <w:proofErr w:type="gramStart"/>
      <w:r w:rsidRPr="00334725">
        <w:t xml:space="preserve">.: </w:t>
      </w:r>
      <w:proofErr w:type="gramEnd"/>
      <w:r w:rsidRPr="00334725">
        <w:t>Питер; Киев: Издательская группа BHV, 2003. – 848 с.: ил.</w:t>
      </w:r>
    </w:p>
    <w:p w:rsidR="00334725" w:rsidRPr="00334725" w:rsidRDefault="00F2675E" w:rsidP="006A059D">
      <w:pPr>
        <w:numPr>
          <w:ilvl w:val="0"/>
          <w:numId w:val="10"/>
        </w:numPr>
        <w:tabs>
          <w:tab w:val="clear" w:pos="1065"/>
          <w:tab w:val="num" w:pos="600"/>
        </w:tabs>
        <w:overflowPunct w:val="0"/>
        <w:autoSpaceDE w:val="0"/>
        <w:autoSpaceDN w:val="0"/>
        <w:adjustRightInd w:val="0"/>
        <w:ind w:left="600" w:hanging="600"/>
        <w:jc w:val="both"/>
        <w:textAlignment w:val="baseline"/>
      </w:pPr>
      <w:hyperlink r:id="rId16" w:history="1">
        <w:r w:rsidR="00334725" w:rsidRPr="00334725">
          <w:rPr>
            <w:kern w:val="36"/>
          </w:rPr>
          <w:t>Ремонтов А. П.</w:t>
        </w:r>
      </w:hyperlink>
      <w:r w:rsidR="00334725" w:rsidRPr="00334725">
        <w:rPr>
          <w:kern w:val="36"/>
        </w:rPr>
        <w:t> , </w:t>
      </w:r>
      <w:hyperlink r:id="rId17" w:history="1">
        <w:r w:rsidR="00334725" w:rsidRPr="00334725">
          <w:rPr>
            <w:kern w:val="36"/>
          </w:rPr>
          <w:t>Писарев А. П.</w:t>
        </w:r>
      </w:hyperlink>
      <w:r w:rsidR="00334725" w:rsidRPr="00334725">
        <w:rPr>
          <w:kern w:val="36"/>
        </w:rPr>
        <w:t> , </w:t>
      </w:r>
      <w:hyperlink r:id="rId18" w:history="1">
        <w:r w:rsidR="00334725" w:rsidRPr="00334725">
          <w:rPr>
            <w:kern w:val="36"/>
          </w:rPr>
          <w:t>Строганов Д. В.</w:t>
        </w:r>
      </w:hyperlink>
      <w:r w:rsidR="00334725" w:rsidRPr="00334725">
        <w:rPr>
          <w:kern w:val="36"/>
        </w:rPr>
        <w:t xml:space="preserve"> Интерфейсы информационных систем: учебное пособие. Пенза: </w:t>
      </w:r>
      <w:proofErr w:type="spellStart"/>
      <w:r w:rsidR="00334725" w:rsidRPr="00334725">
        <w:rPr>
          <w:kern w:val="36"/>
        </w:rPr>
        <w:fldChar w:fldCharType="begin"/>
      </w:r>
      <w:r w:rsidR="00334725" w:rsidRPr="00334725">
        <w:rPr>
          <w:kern w:val="36"/>
        </w:rPr>
        <w:instrText xml:space="preserve"> HYPERLINK "https://biblioclub.ru/index.php?page=publisher_red&amp;pub_id=20043" </w:instrText>
      </w:r>
      <w:r w:rsidR="00334725" w:rsidRPr="00334725">
        <w:rPr>
          <w:kern w:val="36"/>
        </w:rPr>
        <w:fldChar w:fldCharType="separate"/>
      </w:r>
      <w:r w:rsidR="00334725" w:rsidRPr="00334725">
        <w:rPr>
          <w:kern w:val="36"/>
        </w:rPr>
        <w:t>ПензГТУ</w:t>
      </w:r>
      <w:proofErr w:type="spellEnd"/>
      <w:r w:rsidR="00334725" w:rsidRPr="00334725">
        <w:rPr>
          <w:kern w:val="36"/>
        </w:rPr>
        <w:fldChar w:fldCharType="end"/>
      </w:r>
      <w:r w:rsidR="00334725" w:rsidRPr="00334725">
        <w:rPr>
          <w:kern w:val="36"/>
        </w:rPr>
        <w:t>, 2014, 76 с.</w:t>
      </w:r>
    </w:p>
    <w:p w:rsidR="00334725" w:rsidRDefault="00334725" w:rsidP="00334725">
      <w:pPr>
        <w:jc w:val="both"/>
      </w:pPr>
    </w:p>
    <w:p w:rsidR="006D7E5A" w:rsidRDefault="006D7E5A" w:rsidP="001B417A">
      <w:pPr>
        <w:rPr>
          <w:i/>
        </w:rPr>
      </w:pPr>
    </w:p>
    <w:p w:rsidR="00E26595" w:rsidRDefault="00E26595" w:rsidP="001B417A">
      <w:pPr>
        <w:jc w:val="both"/>
        <w:rPr>
          <w:b/>
        </w:rPr>
      </w:pPr>
      <w:r>
        <w:rPr>
          <w:b/>
        </w:rPr>
        <w:t>10. ПЕРЕЧЕНЬ РЕСУРСОВ ИНФОРМАЦИОННО-ТЕЛЕКОММУНИКАЦИОННОЙ СЕТИ "ИНТЕРНЕТ" (ДАЛЕЕ - СЕТЬ "ИНТЕРНЕТ"), НЕОБХОДИМЫХ ДЛЯ ОСВОЕНИЯ ДИСЦИПЛИНЫ (МОДУЛЯ)</w:t>
      </w:r>
    </w:p>
    <w:p w:rsidR="00B34D79" w:rsidRDefault="00B34D79" w:rsidP="001B417A">
      <w:pPr>
        <w:jc w:val="both"/>
        <w:rPr>
          <w:b/>
        </w:rPr>
      </w:pPr>
    </w:p>
    <w:p w:rsidR="00133054" w:rsidRPr="006C1DFA" w:rsidRDefault="00F2675E" w:rsidP="006A059D">
      <w:pPr>
        <w:widowControl w:val="0"/>
        <w:numPr>
          <w:ilvl w:val="1"/>
          <w:numId w:val="2"/>
        </w:numPr>
        <w:tabs>
          <w:tab w:val="clear" w:pos="1080"/>
          <w:tab w:val="num" w:pos="720"/>
        </w:tabs>
        <w:ind w:left="720"/>
        <w:jc w:val="both"/>
      </w:pPr>
      <w:hyperlink r:id="rId19" w:history="1">
        <w:r w:rsidR="00133054" w:rsidRPr="006C1DFA">
          <w:rPr>
            <w:rStyle w:val="ad"/>
            <w:lang w:val="en-US"/>
          </w:rPr>
          <w:t>http://www.intuit.ru</w:t>
        </w:r>
      </w:hyperlink>
      <w:r w:rsidR="00133054">
        <w:t xml:space="preserve"> – национальный открытый университет.</w:t>
      </w:r>
    </w:p>
    <w:p w:rsidR="00133054" w:rsidRPr="006C1DFA" w:rsidRDefault="00F2675E" w:rsidP="006A059D">
      <w:pPr>
        <w:widowControl w:val="0"/>
        <w:numPr>
          <w:ilvl w:val="1"/>
          <w:numId w:val="2"/>
        </w:numPr>
        <w:tabs>
          <w:tab w:val="clear" w:pos="1080"/>
          <w:tab w:val="num" w:pos="720"/>
        </w:tabs>
        <w:ind w:left="720"/>
        <w:jc w:val="both"/>
      </w:pPr>
      <w:hyperlink r:id="rId20" w:history="1">
        <w:r w:rsidR="00133054" w:rsidRPr="006C1DFA">
          <w:rPr>
            <w:rStyle w:val="ad"/>
            <w:lang w:val="en-US"/>
          </w:rPr>
          <w:t>http://citforum.ru</w:t>
        </w:r>
      </w:hyperlink>
      <w:r w:rsidR="00133054">
        <w:t xml:space="preserve"> – справочная информация по различным разделам информационных технологий.</w:t>
      </w:r>
    </w:p>
    <w:p w:rsidR="006D7E5A" w:rsidRDefault="006D7E5A" w:rsidP="001B417A">
      <w:pPr>
        <w:jc w:val="both"/>
        <w:rPr>
          <w:b/>
        </w:rPr>
      </w:pPr>
    </w:p>
    <w:p w:rsidR="00E26595" w:rsidRDefault="00E26595" w:rsidP="001B417A">
      <w:pPr>
        <w:jc w:val="both"/>
        <w:rPr>
          <w:b/>
        </w:rPr>
      </w:pPr>
      <w:r>
        <w:rPr>
          <w:b/>
        </w:rPr>
        <w:t xml:space="preserve">11. МЕТОДИЧЕСКИЕ УКАЗАНИЯ ДЛЯ </w:t>
      </w:r>
      <w:proofErr w:type="gramStart"/>
      <w:r>
        <w:rPr>
          <w:b/>
        </w:rPr>
        <w:t>ОБУЧАЮЩИХСЯ</w:t>
      </w:r>
      <w:proofErr w:type="gramEnd"/>
      <w:r>
        <w:rPr>
          <w:b/>
        </w:rPr>
        <w:t xml:space="preserve"> ПО ОСВОЕНИЮ ДИСЦИПЛИНЫ</w:t>
      </w:r>
    </w:p>
    <w:p w:rsidR="00EF25C2" w:rsidRDefault="00EF25C2" w:rsidP="001B417A">
      <w:pPr>
        <w:jc w:val="both"/>
        <w:rPr>
          <w:b/>
        </w:rPr>
      </w:pPr>
    </w:p>
    <w:p w:rsidR="00B31DDA" w:rsidRDefault="00B31DDA" w:rsidP="001B417A">
      <w:pPr>
        <w:ind w:firstLine="567"/>
        <w:jc w:val="both"/>
        <w:rPr>
          <w:rFonts w:eastAsia="Calibri"/>
        </w:rPr>
      </w:pPr>
      <w:r w:rsidRPr="006E2DE5">
        <w:rPr>
          <w:rFonts w:eastAsia="Calibri"/>
        </w:rPr>
        <w:t>Приступая к изучению дисциплины, студенту необходимо внимательно ознакомиться с тематическим планом занятий, списком рекомендованной литературы. Следует уяснить последовательность выполнения индивидуальных учебных заданий. Самостоятельная работа студента предполагает работу с научной</w:t>
      </w:r>
      <w:r>
        <w:rPr>
          <w:rFonts w:eastAsia="Calibri"/>
        </w:rPr>
        <w:t xml:space="preserve"> и учебной литературой</w:t>
      </w:r>
      <w:r w:rsidRPr="006E2DE5">
        <w:rPr>
          <w:rFonts w:eastAsia="Calibri"/>
        </w:rPr>
        <w:t xml:space="preserve">. Уровень и глубина усвоения дисциплины зависят от активной и систематической работы на лекциях, изучения рекомендованной литературы, выполнения </w:t>
      </w:r>
      <w:r>
        <w:rPr>
          <w:rFonts w:eastAsia="Calibri"/>
        </w:rPr>
        <w:t>контрольных письменных заданий.</w:t>
      </w:r>
    </w:p>
    <w:p w:rsidR="00B31DDA" w:rsidRPr="00A12409" w:rsidRDefault="00B31DDA" w:rsidP="001B417A">
      <w:pPr>
        <w:ind w:firstLine="567"/>
        <w:jc w:val="both"/>
        <w:rPr>
          <w:rFonts w:eastAsia="Calibri"/>
        </w:rPr>
      </w:pPr>
      <w:r w:rsidRPr="00A12409">
        <w:t xml:space="preserve">Студентам рекомендуется регулярно посещать лекции, тщательно конспектировать и прорабатывать их с одним из рекомендованных литературных источников. </w:t>
      </w:r>
    </w:p>
    <w:p w:rsidR="00B31DDA" w:rsidRPr="00A12409" w:rsidRDefault="00B31DDA" w:rsidP="001B417A">
      <w:pPr>
        <w:pStyle w:val="a3"/>
        <w:spacing w:after="0"/>
        <w:ind w:firstLine="567"/>
        <w:jc w:val="both"/>
        <w:rPr>
          <w:sz w:val="24"/>
          <w:szCs w:val="24"/>
        </w:rPr>
      </w:pPr>
      <w:r w:rsidRPr="00A12409">
        <w:rPr>
          <w:sz w:val="24"/>
          <w:szCs w:val="24"/>
        </w:rPr>
        <w:lastRenderedPageBreak/>
        <w:t>При изучении курса студентам рекомендуется проводить:</w:t>
      </w:r>
    </w:p>
    <w:p w:rsidR="00B31DDA" w:rsidRPr="00A12409" w:rsidRDefault="00B31DDA" w:rsidP="006A059D">
      <w:pPr>
        <w:numPr>
          <w:ilvl w:val="0"/>
          <w:numId w:val="4"/>
        </w:numPr>
        <w:ind w:left="1134"/>
        <w:jc w:val="both"/>
      </w:pPr>
      <w:r w:rsidRPr="00A12409">
        <w:t>конспектирование первоисточников и другой учебной литературы;</w:t>
      </w:r>
    </w:p>
    <w:p w:rsidR="00B31DDA" w:rsidRPr="00A12409" w:rsidRDefault="00B31DDA" w:rsidP="006A059D">
      <w:pPr>
        <w:numPr>
          <w:ilvl w:val="0"/>
          <w:numId w:val="4"/>
        </w:numPr>
        <w:ind w:left="1134"/>
        <w:jc w:val="both"/>
      </w:pPr>
      <w:r w:rsidRPr="00A12409">
        <w:t>проработку учебного материала (по конспектам, учебной и научной литературе);</w:t>
      </w:r>
    </w:p>
    <w:p w:rsidR="00B31DDA" w:rsidRPr="00A12409" w:rsidRDefault="00B31DDA" w:rsidP="006A059D">
      <w:pPr>
        <w:numPr>
          <w:ilvl w:val="0"/>
          <w:numId w:val="4"/>
        </w:numPr>
        <w:ind w:left="1134"/>
        <w:jc w:val="both"/>
      </w:pPr>
      <w:r w:rsidRPr="00A12409">
        <w:t xml:space="preserve">подготовку к коллоквиумам с использованием </w:t>
      </w:r>
      <w:r>
        <w:t>электронных</w:t>
      </w:r>
      <w:r w:rsidRPr="00A12409">
        <w:t xml:space="preserve"> методических указаний по курсу;</w:t>
      </w:r>
    </w:p>
    <w:p w:rsidR="00B31DDA" w:rsidRPr="00A12409" w:rsidRDefault="00B31DDA" w:rsidP="006A059D">
      <w:pPr>
        <w:numPr>
          <w:ilvl w:val="0"/>
          <w:numId w:val="4"/>
        </w:numPr>
        <w:ind w:left="1134"/>
        <w:jc w:val="both"/>
      </w:pPr>
      <w:r w:rsidRPr="00A12409">
        <w:t>самотестирование по контрольным вопросам (тестам).</w:t>
      </w:r>
    </w:p>
    <w:p w:rsidR="00B31DDA" w:rsidRDefault="00B31DDA" w:rsidP="001B417A">
      <w:pPr>
        <w:pStyle w:val="22"/>
        <w:numPr>
          <w:ilvl w:val="12"/>
          <w:numId w:val="0"/>
        </w:numPr>
        <w:spacing w:after="0" w:line="240" w:lineRule="auto"/>
        <w:ind w:firstLine="567"/>
        <w:jc w:val="both"/>
        <w:rPr>
          <w:lang w:val="ru-RU"/>
        </w:rPr>
      </w:pPr>
      <w:r>
        <w:rPr>
          <w:lang w:val="ru-RU"/>
        </w:rPr>
        <w:t xml:space="preserve">Каждый студент перед началом занятий записывается преподавателем на электронный курс по данному предмету, к которому можно получить доступ через сеть Интернет. Курс поддерживается системой дистанционного обучения </w:t>
      </w:r>
      <w:proofErr w:type="spellStart"/>
      <w:r w:rsidRPr="00E55E44">
        <w:rPr>
          <w:i/>
          <w:lang w:val="ru-RU"/>
        </w:rPr>
        <w:t>moodle</w:t>
      </w:r>
      <w:proofErr w:type="spellEnd"/>
      <w:r w:rsidRPr="00E55E44">
        <w:rPr>
          <w:lang w:val="ru-RU"/>
        </w:rPr>
        <w:t xml:space="preserve"> (модульная объектно-ориентированная динамическая учебная среда),</w:t>
      </w:r>
      <w:r>
        <w:rPr>
          <w:lang w:val="en-US"/>
        </w:rPr>
        <w:t xml:space="preserve"> </w:t>
      </w:r>
      <w:r>
        <w:rPr>
          <w:lang w:val="ru-RU"/>
        </w:rPr>
        <w:t>к которой может получить доступ зарегистрированный пользователь через сеть Интернет.</w:t>
      </w:r>
      <w:r>
        <w:rPr>
          <w:lang w:val="en-US"/>
        </w:rPr>
        <w:t xml:space="preserve"> </w:t>
      </w:r>
      <w:r>
        <w:rPr>
          <w:lang w:val="ru-RU"/>
        </w:rPr>
        <w:t xml:space="preserve">Адрес курса в системе </w:t>
      </w:r>
      <w:proofErr w:type="spellStart"/>
      <w:r w:rsidRPr="006945B7">
        <w:rPr>
          <w:i/>
          <w:lang w:val="en-US"/>
        </w:rPr>
        <w:t>moodle</w:t>
      </w:r>
      <w:proofErr w:type="spellEnd"/>
      <w:r>
        <w:rPr>
          <w:lang w:val="en-US"/>
        </w:rPr>
        <w:t xml:space="preserve"> </w:t>
      </w:r>
      <w:r>
        <w:rPr>
          <w:lang w:val="ru-RU"/>
        </w:rPr>
        <w:t xml:space="preserve">МАГУ: </w:t>
      </w:r>
      <w:hyperlink r:id="rId21" w:history="1">
        <w:r w:rsidR="00CB00E7" w:rsidRPr="00DB679E">
          <w:rPr>
            <w:rStyle w:val="ad"/>
            <w:lang w:val="ru-RU"/>
          </w:rPr>
          <w:t>http://moodle.arcticsu.ru/course/view.php?id=</w:t>
        </w:r>
        <w:r w:rsidR="00CB00E7" w:rsidRPr="00DB679E">
          <w:rPr>
            <w:rStyle w:val="ad"/>
            <w:lang w:val="en-US"/>
          </w:rPr>
          <w:t>90</w:t>
        </w:r>
      </w:hyperlink>
      <w:r w:rsidR="00CB00E7">
        <w:rPr>
          <w:lang w:val="en-US"/>
        </w:rPr>
        <w:t xml:space="preserve"> </w:t>
      </w:r>
      <w:r>
        <w:rPr>
          <w:rStyle w:val="af0"/>
          <w:lang w:val="ru-RU"/>
        </w:rPr>
        <w:footnoteReference w:id="1"/>
      </w:r>
      <w:r>
        <w:rPr>
          <w:lang w:val="ru-RU"/>
        </w:rPr>
        <w:t xml:space="preserve">. </w:t>
      </w:r>
    </w:p>
    <w:p w:rsidR="00B31DDA" w:rsidRPr="00E55E44" w:rsidRDefault="00B31DDA" w:rsidP="001B417A">
      <w:pPr>
        <w:pStyle w:val="22"/>
        <w:numPr>
          <w:ilvl w:val="12"/>
          <w:numId w:val="0"/>
        </w:numPr>
        <w:spacing w:after="0" w:line="240" w:lineRule="auto"/>
        <w:ind w:firstLine="567"/>
        <w:jc w:val="both"/>
        <w:rPr>
          <w:lang w:val="ru-RU"/>
        </w:rPr>
      </w:pPr>
      <w:r w:rsidRPr="00E55E44">
        <w:rPr>
          <w:lang w:val="ru-RU"/>
        </w:rPr>
        <w:t xml:space="preserve">В рамках </w:t>
      </w:r>
      <w:r>
        <w:rPr>
          <w:lang w:val="ru-RU"/>
        </w:rPr>
        <w:t xml:space="preserve">данного </w:t>
      </w:r>
      <w:r w:rsidRPr="00E55E44">
        <w:rPr>
          <w:lang w:val="ru-RU"/>
        </w:rPr>
        <w:t>курса</w:t>
      </w:r>
      <w:r>
        <w:rPr>
          <w:lang w:val="ru-RU"/>
        </w:rPr>
        <w:t xml:space="preserve"> в системе </w:t>
      </w:r>
      <w:proofErr w:type="spellStart"/>
      <w:r w:rsidRPr="00496AB5">
        <w:rPr>
          <w:i/>
          <w:lang w:val="en-US"/>
        </w:rPr>
        <w:t>moodle</w:t>
      </w:r>
      <w:proofErr w:type="spellEnd"/>
      <w:r>
        <w:rPr>
          <w:lang w:val="en-US"/>
        </w:rPr>
        <w:t>,</w:t>
      </w:r>
      <w:r w:rsidRPr="00E55E44">
        <w:rPr>
          <w:lang w:val="ru-RU"/>
        </w:rPr>
        <w:t xml:space="preserve"> организова</w:t>
      </w:r>
      <w:r>
        <w:rPr>
          <w:lang w:val="ru-RU"/>
        </w:rPr>
        <w:t>но:</w:t>
      </w:r>
    </w:p>
    <w:p w:rsidR="00B31DDA" w:rsidRPr="00E55E44" w:rsidRDefault="00B31DDA" w:rsidP="006A059D">
      <w:pPr>
        <w:pStyle w:val="22"/>
        <w:numPr>
          <w:ilvl w:val="0"/>
          <w:numId w:val="5"/>
        </w:numPr>
        <w:spacing w:after="0" w:line="240" w:lineRule="auto"/>
        <w:ind w:left="567"/>
        <w:jc w:val="both"/>
        <w:rPr>
          <w:lang w:val="ru-RU"/>
        </w:rPr>
      </w:pPr>
      <w:r w:rsidRPr="006945B7">
        <w:rPr>
          <w:lang w:val="ru-RU"/>
        </w:rPr>
        <w:t>в</w:t>
      </w:r>
      <w:r w:rsidRPr="00E55E44">
        <w:rPr>
          <w:lang w:val="ru-RU"/>
        </w:rPr>
        <w:t xml:space="preserve">заимодействие </w:t>
      </w:r>
      <w:proofErr w:type="gramStart"/>
      <w:r w:rsidRPr="006945B7">
        <w:rPr>
          <w:lang w:val="ru-RU"/>
        </w:rPr>
        <w:t>обучающихся</w:t>
      </w:r>
      <w:proofErr w:type="gramEnd"/>
      <w:r w:rsidRPr="00E55E44">
        <w:rPr>
          <w:lang w:val="ru-RU"/>
        </w:rPr>
        <w:t xml:space="preserve"> между собой и с </w:t>
      </w:r>
      <w:r w:rsidRPr="006945B7">
        <w:rPr>
          <w:lang w:val="ru-RU"/>
        </w:rPr>
        <w:t>преподавателем:</w:t>
      </w:r>
      <w:r w:rsidRPr="00E55E44">
        <w:rPr>
          <w:lang w:val="ru-RU"/>
        </w:rPr>
        <w:t xml:space="preserve"> </w:t>
      </w:r>
      <w:r w:rsidRPr="006945B7">
        <w:rPr>
          <w:lang w:val="ru-RU"/>
        </w:rPr>
        <w:t>д</w:t>
      </w:r>
      <w:r w:rsidRPr="00E55E44">
        <w:rPr>
          <w:lang w:val="ru-RU"/>
        </w:rPr>
        <w:t xml:space="preserve">ля </w:t>
      </w:r>
      <w:r w:rsidRPr="006945B7">
        <w:rPr>
          <w:lang w:val="ru-RU"/>
        </w:rPr>
        <w:t>чего</w:t>
      </w:r>
      <w:r w:rsidRPr="00E55E44">
        <w:rPr>
          <w:lang w:val="ru-RU"/>
        </w:rPr>
        <w:t xml:space="preserve"> использ</w:t>
      </w:r>
      <w:r w:rsidRPr="006945B7">
        <w:rPr>
          <w:lang w:val="ru-RU"/>
        </w:rPr>
        <w:t>уются</w:t>
      </w:r>
      <w:r w:rsidRPr="00E55E44">
        <w:rPr>
          <w:lang w:val="ru-RU"/>
        </w:rPr>
        <w:t xml:space="preserve"> </w:t>
      </w:r>
      <w:r w:rsidRPr="006945B7">
        <w:rPr>
          <w:lang w:val="ru-RU"/>
        </w:rPr>
        <w:t xml:space="preserve">форумы и </w:t>
      </w:r>
      <w:r w:rsidRPr="00E55E44">
        <w:rPr>
          <w:lang w:val="ru-RU"/>
        </w:rPr>
        <w:t>чаты</w:t>
      </w:r>
      <w:r w:rsidRPr="006945B7">
        <w:rPr>
          <w:lang w:val="ru-RU"/>
        </w:rPr>
        <w:t>.</w:t>
      </w:r>
    </w:p>
    <w:p w:rsidR="00B31DDA" w:rsidRPr="00E55E44" w:rsidRDefault="00B31DDA" w:rsidP="006A059D">
      <w:pPr>
        <w:pStyle w:val="22"/>
        <w:numPr>
          <w:ilvl w:val="0"/>
          <w:numId w:val="5"/>
        </w:numPr>
        <w:spacing w:after="0" w:line="240" w:lineRule="auto"/>
        <w:ind w:left="567"/>
        <w:jc w:val="both"/>
        <w:rPr>
          <w:lang w:val="ru-RU"/>
        </w:rPr>
      </w:pPr>
      <w:r w:rsidRPr="006945B7">
        <w:rPr>
          <w:lang w:val="ru-RU"/>
        </w:rPr>
        <w:t>п</w:t>
      </w:r>
      <w:r w:rsidRPr="00E55E44">
        <w:rPr>
          <w:lang w:val="ru-RU"/>
        </w:rPr>
        <w:t>ередач</w:t>
      </w:r>
      <w:r w:rsidRPr="006945B7">
        <w:rPr>
          <w:lang w:val="ru-RU"/>
        </w:rPr>
        <w:t>а</w:t>
      </w:r>
      <w:r w:rsidRPr="00E55E44">
        <w:rPr>
          <w:lang w:val="ru-RU"/>
        </w:rPr>
        <w:t xml:space="preserve"> знаний в электронном виде</w:t>
      </w:r>
      <w:r w:rsidRPr="006945B7">
        <w:rPr>
          <w:lang w:val="ru-RU"/>
        </w:rPr>
        <w:t>:</w:t>
      </w:r>
      <w:r w:rsidRPr="00E55E44">
        <w:rPr>
          <w:lang w:val="ru-RU"/>
        </w:rPr>
        <w:t xml:space="preserve"> с помощью</w:t>
      </w:r>
      <w:r w:rsidRPr="006945B7">
        <w:rPr>
          <w:lang w:val="ru-RU"/>
        </w:rPr>
        <w:t xml:space="preserve"> </w:t>
      </w:r>
      <w:r w:rsidRPr="00E55E44">
        <w:rPr>
          <w:lang w:val="ru-RU"/>
        </w:rPr>
        <w:t>файлов, архивов, веб-страниц, лекций. </w:t>
      </w:r>
    </w:p>
    <w:p w:rsidR="00B31DDA" w:rsidRPr="00E55E44" w:rsidRDefault="00B31DDA" w:rsidP="006A059D">
      <w:pPr>
        <w:pStyle w:val="22"/>
        <w:numPr>
          <w:ilvl w:val="0"/>
          <w:numId w:val="5"/>
        </w:numPr>
        <w:spacing w:after="0" w:line="240" w:lineRule="auto"/>
        <w:ind w:left="567"/>
        <w:jc w:val="both"/>
        <w:rPr>
          <w:lang w:val="ru-RU"/>
        </w:rPr>
      </w:pPr>
      <w:r w:rsidRPr="006945B7">
        <w:rPr>
          <w:lang w:val="ru-RU"/>
        </w:rPr>
        <w:t>п</w:t>
      </w:r>
      <w:r w:rsidRPr="00E55E44">
        <w:rPr>
          <w:lang w:val="ru-RU"/>
        </w:rPr>
        <w:t>роверк</w:t>
      </w:r>
      <w:r w:rsidRPr="006945B7">
        <w:rPr>
          <w:lang w:val="ru-RU"/>
        </w:rPr>
        <w:t>а</w:t>
      </w:r>
      <w:r w:rsidRPr="00E55E44">
        <w:rPr>
          <w:lang w:val="ru-RU"/>
        </w:rPr>
        <w:t xml:space="preserve"> знаний и обуч</w:t>
      </w:r>
      <w:r w:rsidRPr="006945B7">
        <w:rPr>
          <w:lang w:val="ru-RU"/>
        </w:rPr>
        <w:t>ение с помощью тестов и заданий:  р</w:t>
      </w:r>
      <w:r w:rsidRPr="00E55E44">
        <w:rPr>
          <w:lang w:val="ru-RU"/>
        </w:rPr>
        <w:t xml:space="preserve">езультаты работы </w:t>
      </w:r>
      <w:r w:rsidRPr="006945B7">
        <w:rPr>
          <w:lang w:val="ru-RU"/>
        </w:rPr>
        <w:t>студенты</w:t>
      </w:r>
      <w:r w:rsidRPr="00E55E44">
        <w:rPr>
          <w:lang w:val="ru-RU"/>
        </w:rPr>
        <w:t xml:space="preserve"> могут отправлять в текстовом виде или в виде файлов. </w:t>
      </w:r>
    </w:p>
    <w:p w:rsidR="00B31DDA" w:rsidRPr="006945B7" w:rsidRDefault="00B31DDA" w:rsidP="006A059D">
      <w:pPr>
        <w:pStyle w:val="22"/>
        <w:numPr>
          <w:ilvl w:val="0"/>
          <w:numId w:val="5"/>
        </w:numPr>
        <w:spacing w:after="0" w:line="240" w:lineRule="auto"/>
        <w:ind w:left="567"/>
        <w:jc w:val="both"/>
        <w:rPr>
          <w:lang w:val="ru-RU"/>
        </w:rPr>
      </w:pPr>
      <w:r w:rsidRPr="006945B7">
        <w:rPr>
          <w:lang w:val="ru-RU"/>
        </w:rPr>
        <w:t>с</w:t>
      </w:r>
      <w:r w:rsidRPr="00E55E44">
        <w:rPr>
          <w:lang w:val="ru-RU"/>
        </w:rPr>
        <w:t>овместн</w:t>
      </w:r>
      <w:r w:rsidRPr="006945B7">
        <w:rPr>
          <w:lang w:val="ru-RU"/>
        </w:rPr>
        <w:t>ая</w:t>
      </w:r>
      <w:r w:rsidRPr="00E55E44">
        <w:rPr>
          <w:lang w:val="ru-RU"/>
        </w:rPr>
        <w:t xml:space="preserve"> учебн</w:t>
      </w:r>
      <w:r w:rsidRPr="006945B7">
        <w:rPr>
          <w:lang w:val="ru-RU"/>
        </w:rPr>
        <w:t>ая</w:t>
      </w:r>
      <w:r w:rsidRPr="00E55E44">
        <w:rPr>
          <w:lang w:val="ru-RU"/>
        </w:rPr>
        <w:t xml:space="preserve"> и исследовательск</w:t>
      </w:r>
      <w:r w:rsidRPr="006945B7">
        <w:rPr>
          <w:lang w:val="ru-RU"/>
        </w:rPr>
        <w:t>ая</w:t>
      </w:r>
      <w:r w:rsidRPr="00E55E44">
        <w:rPr>
          <w:lang w:val="ru-RU"/>
        </w:rPr>
        <w:t xml:space="preserve"> работ</w:t>
      </w:r>
      <w:r w:rsidRPr="006945B7">
        <w:rPr>
          <w:lang w:val="ru-RU"/>
        </w:rPr>
        <w:t>а</w:t>
      </w:r>
      <w:r>
        <w:rPr>
          <w:lang w:val="ru-RU"/>
        </w:rPr>
        <w:t xml:space="preserve"> студентов</w:t>
      </w:r>
      <w:r w:rsidRPr="006945B7">
        <w:rPr>
          <w:lang w:val="ru-RU"/>
        </w:rPr>
        <w:t xml:space="preserve"> по определенной теме:</w:t>
      </w:r>
      <w:r w:rsidRPr="00E55E44">
        <w:rPr>
          <w:lang w:val="ru-RU"/>
        </w:rPr>
        <w:t xml:space="preserve"> с помощью встроенных механизмов</w:t>
      </w:r>
      <w:r w:rsidRPr="006945B7">
        <w:rPr>
          <w:lang w:val="ru-RU"/>
        </w:rPr>
        <w:t>:</w:t>
      </w:r>
      <w:r w:rsidRPr="00E55E44">
        <w:rPr>
          <w:lang w:val="ru-RU"/>
        </w:rPr>
        <w:t xml:space="preserve"> семинаров, форумов и пр. </w:t>
      </w:r>
    </w:p>
    <w:p w:rsidR="00B31DDA" w:rsidRPr="00E55E44" w:rsidRDefault="00B31DDA" w:rsidP="006A059D">
      <w:pPr>
        <w:pStyle w:val="22"/>
        <w:numPr>
          <w:ilvl w:val="0"/>
          <w:numId w:val="5"/>
        </w:numPr>
        <w:spacing w:after="0" w:line="240" w:lineRule="auto"/>
        <w:ind w:left="567"/>
        <w:jc w:val="both"/>
        <w:rPr>
          <w:lang w:val="ru-RU"/>
        </w:rPr>
      </w:pPr>
      <w:r w:rsidRPr="006945B7">
        <w:rPr>
          <w:lang w:val="ru-RU"/>
        </w:rPr>
        <w:t xml:space="preserve">журнал оценок: в </w:t>
      </w:r>
      <w:proofErr w:type="gramStart"/>
      <w:r w:rsidRPr="006945B7">
        <w:rPr>
          <w:lang w:val="ru-RU"/>
        </w:rPr>
        <w:t>котором</w:t>
      </w:r>
      <w:proofErr w:type="gramEnd"/>
      <w:r w:rsidRPr="006945B7">
        <w:rPr>
          <w:lang w:val="ru-RU"/>
        </w:rPr>
        <w:t xml:space="preserve"> учитывается успеваемость </w:t>
      </w:r>
      <w:r>
        <w:rPr>
          <w:lang w:val="ru-RU"/>
        </w:rPr>
        <w:t>студентов по балльной системе</w:t>
      </w:r>
      <w:r w:rsidRPr="006945B7">
        <w:rPr>
          <w:lang w:val="ru-RU"/>
        </w:rPr>
        <w:t>.</w:t>
      </w:r>
    </w:p>
    <w:p w:rsidR="00B31DDA" w:rsidRPr="00496AB5" w:rsidRDefault="00B31DDA" w:rsidP="001B417A">
      <w:pPr>
        <w:pStyle w:val="22"/>
        <w:numPr>
          <w:ilvl w:val="12"/>
          <w:numId w:val="0"/>
        </w:numPr>
        <w:spacing w:after="0" w:line="240" w:lineRule="auto"/>
        <w:ind w:firstLine="567"/>
        <w:jc w:val="both"/>
        <w:rPr>
          <w:lang w:val="ru-RU"/>
        </w:rPr>
      </w:pPr>
      <w:r>
        <w:rPr>
          <w:lang w:val="ru-RU"/>
        </w:rPr>
        <w:t xml:space="preserve">Таким образом, вся самостоятельная работа студента организуется через систему дистанционного обучения </w:t>
      </w:r>
      <w:proofErr w:type="spellStart"/>
      <w:r w:rsidRPr="00496AB5">
        <w:rPr>
          <w:i/>
          <w:lang w:val="en-US"/>
        </w:rPr>
        <w:t>moodle</w:t>
      </w:r>
      <w:proofErr w:type="spellEnd"/>
      <w:r>
        <w:rPr>
          <w:lang w:val="en-US"/>
        </w:rPr>
        <w:t xml:space="preserve"> </w:t>
      </w:r>
      <w:r>
        <w:rPr>
          <w:lang w:val="ru-RU"/>
        </w:rPr>
        <w:t>МАГУ. Так же данная система используется преподавателем и в процессе проведения аудиторных занятий, для: проведения тестов, предоставления текстов лекций и лабораторных работ, учета успеваемости учащихся.</w:t>
      </w:r>
    </w:p>
    <w:p w:rsidR="00B31DDA" w:rsidRPr="006E2DE5" w:rsidRDefault="00B31DDA" w:rsidP="001B417A">
      <w:pPr>
        <w:pStyle w:val="22"/>
        <w:numPr>
          <w:ilvl w:val="12"/>
          <w:numId w:val="0"/>
        </w:numPr>
        <w:spacing w:after="0" w:line="240" w:lineRule="auto"/>
        <w:ind w:firstLine="567"/>
        <w:jc w:val="both"/>
      </w:pPr>
      <w:r w:rsidRPr="006E2DE5">
        <w:t xml:space="preserve">Основными видами аудиторной работы студентов являются </w:t>
      </w:r>
      <w:r>
        <w:rPr>
          <w:lang w:val="ru-RU"/>
        </w:rPr>
        <w:t>лекции</w:t>
      </w:r>
      <w:r>
        <w:rPr>
          <w:lang w:val="en-US"/>
        </w:rPr>
        <w:t xml:space="preserve"> </w:t>
      </w:r>
      <w:r>
        <w:rPr>
          <w:lang w:val="ru-RU"/>
        </w:rPr>
        <w:t>и лабораторные работы</w:t>
      </w:r>
      <w:r w:rsidRPr="006E2DE5">
        <w:t xml:space="preserve">. </w:t>
      </w:r>
    </w:p>
    <w:p w:rsidR="00B31DDA" w:rsidRDefault="00B31DDA" w:rsidP="001B417A">
      <w:pPr>
        <w:pStyle w:val="22"/>
        <w:numPr>
          <w:ilvl w:val="12"/>
          <w:numId w:val="0"/>
        </w:numPr>
        <w:spacing w:after="0" w:line="240" w:lineRule="auto"/>
        <w:ind w:firstLine="567"/>
        <w:jc w:val="both"/>
        <w:rPr>
          <w:lang w:val="ru-RU"/>
        </w:rPr>
      </w:pPr>
      <w:r w:rsidRPr="006E2DE5">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w:t>
      </w:r>
      <w:r>
        <w:rPr>
          <w:lang w:val="ru-RU"/>
        </w:rPr>
        <w:t>лабораторные работы</w:t>
      </w:r>
      <w:r w:rsidRPr="006E2DE5">
        <w:t xml:space="preserve"> и указ</w:t>
      </w:r>
      <w:r>
        <w:t>ания на самостоятельную работу.</w:t>
      </w:r>
      <w:r>
        <w:rPr>
          <w:lang w:val="ru-RU"/>
        </w:rPr>
        <w:t xml:space="preserve"> Электронные конспекты презентаций и полных текстов лекций доступны для студента в системе </w:t>
      </w:r>
      <w:proofErr w:type="spellStart"/>
      <w:r w:rsidRPr="00496AB5">
        <w:rPr>
          <w:i/>
          <w:lang w:val="en-US"/>
        </w:rPr>
        <w:t>moodle</w:t>
      </w:r>
      <w:proofErr w:type="spellEnd"/>
      <w:r>
        <w:rPr>
          <w:lang w:val="en-US"/>
        </w:rPr>
        <w:t xml:space="preserve"> </w:t>
      </w:r>
      <w:r>
        <w:rPr>
          <w:lang w:val="ru-RU"/>
        </w:rPr>
        <w:t>МАГУ на сайте курса: «</w:t>
      </w:r>
      <w:r w:rsidR="00F45AD7">
        <w:rPr>
          <w:lang w:val="ru-RU"/>
        </w:rPr>
        <w:t>Архитектура информационных систем</w:t>
      </w:r>
      <w:r>
        <w:rPr>
          <w:lang w:val="ru-RU"/>
        </w:rPr>
        <w:t>».</w:t>
      </w:r>
    </w:p>
    <w:p w:rsidR="00B31DDA" w:rsidRDefault="00B31DDA" w:rsidP="001B417A">
      <w:pPr>
        <w:pStyle w:val="22"/>
        <w:spacing w:after="0" w:line="240" w:lineRule="auto"/>
        <w:ind w:firstLine="567"/>
        <w:jc w:val="both"/>
        <w:rPr>
          <w:lang w:val="ru-RU"/>
        </w:rPr>
      </w:pPr>
      <w:r w:rsidRPr="00A12409">
        <w:t xml:space="preserve">На </w:t>
      </w:r>
      <w:r>
        <w:rPr>
          <w:lang w:val="ru-RU"/>
        </w:rPr>
        <w:t>практических</w:t>
      </w:r>
      <w:r w:rsidRPr="00A12409">
        <w:t xml:space="preserve"> занятиях студенты совместно с преподавателем </w:t>
      </w:r>
      <w:r>
        <w:rPr>
          <w:lang w:val="ru-RU"/>
        </w:rPr>
        <w:t xml:space="preserve">обсуждают выданные им задания, задают интересующие их вопросы и выполняют на компьютерах самостоятельно или в группах свои проекты, используя программное обеспечение представленной в рабочей программе. </w:t>
      </w:r>
      <w:r w:rsidRPr="00A12409">
        <w:t>Кажд</w:t>
      </w:r>
      <w:r>
        <w:rPr>
          <w:lang w:val="ru-RU"/>
        </w:rPr>
        <w:t>ую</w:t>
      </w:r>
      <w:r w:rsidRPr="00A12409">
        <w:t xml:space="preserve"> </w:t>
      </w:r>
      <w:r>
        <w:rPr>
          <w:lang w:val="ru-RU"/>
        </w:rPr>
        <w:t xml:space="preserve">выполненное задание </w:t>
      </w:r>
      <w:r w:rsidRPr="00A12409">
        <w:t>студент обязан оформи</w:t>
      </w:r>
      <w:r>
        <w:t>ть в виде отчета и защитить его</w:t>
      </w:r>
      <w:r w:rsidRPr="00A12409">
        <w:t>.</w:t>
      </w:r>
      <w:r>
        <w:rPr>
          <w:lang w:val="ru-RU"/>
        </w:rPr>
        <w:t xml:space="preserve"> Электронные конспекты лабораторных заданий доступны для студента в системе </w:t>
      </w:r>
      <w:proofErr w:type="spellStart"/>
      <w:r w:rsidRPr="00496AB5">
        <w:rPr>
          <w:i/>
          <w:lang w:val="en-US"/>
        </w:rPr>
        <w:t>moodle</w:t>
      </w:r>
      <w:proofErr w:type="spellEnd"/>
      <w:r>
        <w:rPr>
          <w:lang w:val="en-US"/>
        </w:rPr>
        <w:t xml:space="preserve"> </w:t>
      </w:r>
      <w:r>
        <w:rPr>
          <w:lang w:val="ru-RU"/>
        </w:rPr>
        <w:t>МАГУ на сайте курса: «</w:t>
      </w:r>
      <w:r w:rsidR="00F45AD7">
        <w:rPr>
          <w:lang w:val="ru-RU"/>
        </w:rPr>
        <w:t>Архитектура информационных систем</w:t>
      </w:r>
      <w:r>
        <w:rPr>
          <w:lang w:val="ru-RU"/>
        </w:rPr>
        <w:t>».</w:t>
      </w:r>
    </w:p>
    <w:p w:rsidR="00B31DDA" w:rsidRDefault="00B31DDA" w:rsidP="001B417A">
      <w:pPr>
        <w:pStyle w:val="22"/>
        <w:spacing w:after="0" w:line="240" w:lineRule="auto"/>
        <w:ind w:firstLine="709"/>
        <w:jc w:val="both"/>
      </w:pPr>
      <w:r w:rsidRPr="006E2DE5">
        <w:t xml:space="preserve">Качество учебной работы студентов преподаватель оценивает </w:t>
      </w:r>
      <w:r>
        <w:t>с использованием технологической карты дисциплины, размещенной на сайте МАГУ.</w:t>
      </w:r>
    </w:p>
    <w:p w:rsidR="005476EA" w:rsidRDefault="005476EA" w:rsidP="008450DE">
      <w:pPr>
        <w:ind w:firstLine="709"/>
        <w:jc w:val="center"/>
        <w:rPr>
          <w:b/>
        </w:rPr>
      </w:pPr>
    </w:p>
    <w:p w:rsidR="008450DE" w:rsidRDefault="008450DE" w:rsidP="008450DE">
      <w:pPr>
        <w:ind w:firstLine="709"/>
        <w:jc w:val="center"/>
        <w:rPr>
          <w:b/>
        </w:rPr>
      </w:pPr>
      <w:r>
        <w:rPr>
          <w:b/>
        </w:rPr>
        <w:t>Планы лабораторных работ:</w:t>
      </w:r>
    </w:p>
    <w:p w:rsidR="008450DE" w:rsidRDefault="008450DE" w:rsidP="008450DE"/>
    <w:p w:rsidR="008450DE" w:rsidRPr="002D47D8" w:rsidRDefault="008450DE" w:rsidP="008450DE">
      <w:pPr>
        <w:shd w:val="clear" w:color="auto" w:fill="FFFFFF"/>
        <w:autoSpaceDE w:val="0"/>
        <w:autoSpaceDN w:val="0"/>
        <w:adjustRightInd w:val="0"/>
        <w:spacing w:after="160"/>
        <w:jc w:val="both"/>
        <w:rPr>
          <w:rFonts w:eastAsia="Calibri"/>
          <w:b/>
          <w:lang w:val="en-US"/>
        </w:rPr>
      </w:pPr>
      <w:r w:rsidRPr="002D47D8">
        <w:rPr>
          <w:b/>
        </w:rPr>
        <w:t xml:space="preserve">Занятие 1. </w:t>
      </w:r>
      <w:r w:rsidR="002D47D8" w:rsidRPr="002D47D8">
        <w:rPr>
          <w:b/>
          <w:bCs/>
          <w:color w:val="000000"/>
          <w:shd w:val="clear" w:color="auto" w:fill="FFFFFF"/>
          <w:lang w:val="sq-AL"/>
        </w:rPr>
        <w:t>Введение в язык ассемб</w:t>
      </w:r>
      <w:r w:rsidR="002D47D8">
        <w:rPr>
          <w:b/>
          <w:bCs/>
          <w:color w:val="000000"/>
          <w:shd w:val="clear" w:color="auto" w:fill="FFFFFF"/>
          <w:lang w:val="sq-AL"/>
        </w:rPr>
        <w:t>лер</w:t>
      </w:r>
      <w:r w:rsidR="002D47D8" w:rsidRPr="002D47D8">
        <w:rPr>
          <w:b/>
          <w:bCs/>
          <w:color w:val="000000"/>
          <w:shd w:val="clear" w:color="auto" w:fill="FFFFFF"/>
          <w:lang w:val="sq-AL"/>
        </w:rPr>
        <w:t>.</w:t>
      </w:r>
    </w:p>
    <w:p w:rsidR="008450DE" w:rsidRDefault="008450DE" w:rsidP="008450DE">
      <w:pPr>
        <w:jc w:val="center"/>
        <w:rPr>
          <w:b/>
        </w:rPr>
      </w:pPr>
      <w:r>
        <w:rPr>
          <w:b/>
        </w:rPr>
        <w:t>План:</w:t>
      </w:r>
    </w:p>
    <w:p w:rsidR="008450DE" w:rsidRPr="002D47D8" w:rsidRDefault="002D47D8" w:rsidP="006A059D">
      <w:pPr>
        <w:numPr>
          <w:ilvl w:val="0"/>
          <w:numId w:val="34"/>
        </w:numPr>
        <w:shd w:val="clear" w:color="auto" w:fill="FFFFFF"/>
        <w:tabs>
          <w:tab w:val="left" w:pos="993"/>
        </w:tabs>
        <w:autoSpaceDE w:val="0"/>
        <w:autoSpaceDN w:val="0"/>
        <w:adjustRightInd w:val="0"/>
        <w:ind w:left="709" w:hanging="425"/>
        <w:jc w:val="both"/>
        <w:rPr>
          <w:rFonts w:eastAsia="Calibri"/>
        </w:rPr>
      </w:pPr>
      <w:r>
        <w:rPr>
          <w:color w:val="000000"/>
        </w:rPr>
        <w:t>Основные определения.</w:t>
      </w:r>
    </w:p>
    <w:p w:rsidR="002D47D8" w:rsidRDefault="002D47D8" w:rsidP="006A059D">
      <w:pPr>
        <w:numPr>
          <w:ilvl w:val="0"/>
          <w:numId w:val="34"/>
        </w:numPr>
        <w:shd w:val="clear" w:color="auto" w:fill="FFFFFF"/>
        <w:tabs>
          <w:tab w:val="left" w:pos="993"/>
        </w:tabs>
        <w:autoSpaceDE w:val="0"/>
        <w:autoSpaceDN w:val="0"/>
        <w:adjustRightInd w:val="0"/>
        <w:ind w:left="709" w:hanging="425"/>
        <w:jc w:val="both"/>
        <w:rPr>
          <w:rFonts w:eastAsia="Calibri"/>
        </w:rPr>
      </w:pPr>
      <w:r>
        <w:rPr>
          <w:color w:val="000000"/>
        </w:rPr>
        <w:t>Достоинства и недостатки языка ассемблер.</w:t>
      </w:r>
    </w:p>
    <w:p w:rsidR="002D47D8" w:rsidRPr="002D47D8" w:rsidRDefault="002D47D8" w:rsidP="006A059D">
      <w:pPr>
        <w:numPr>
          <w:ilvl w:val="0"/>
          <w:numId w:val="34"/>
        </w:numPr>
        <w:shd w:val="clear" w:color="auto" w:fill="FFFFFF"/>
        <w:tabs>
          <w:tab w:val="left" w:pos="993"/>
        </w:tabs>
        <w:autoSpaceDE w:val="0"/>
        <w:autoSpaceDN w:val="0"/>
        <w:adjustRightInd w:val="0"/>
        <w:ind w:left="709" w:hanging="425"/>
        <w:jc w:val="both"/>
        <w:rPr>
          <w:rFonts w:eastAsia="Calibri"/>
        </w:rPr>
      </w:pPr>
      <w:r>
        <w:rPr>
          <w:color w:val="000000"/>
        </w:rPr>
        <w:t>Применение языка ассемблер.</w:t>
      </w:r>
    </w:p>
    <w:p w:rsidR="002D47D8" w:rsidRPr="002D47D8" w:rsidRDefault="002D47D8" w:rsidP="006A059D">
      <w:pPr>
        <w:numPr>
          <w:ilvl w:val="0"/>
          <w:numId w:val="34"/>
        </w:numPr>
        <w:shd w:val="clear" w:color="auto" w:fill="FFFFFF"/>
        <w:tabs>
          <w:tab w:val="left" w:pos="993"/>
        </w:tabs>
        <w:autoSpaceDE w:val="0"/>
        <w:autoSpaceDN w:val="0"/>
        <w:adjustRightInd w:val="0"/>
        <w:ind w:left="709" w:hanging="425"/>
        <w:jc w:val="both"/>
        <w:rPr>
          <w:rFonts w:eastAsia="Calibri"/>
        </w:rPr>
      </w:pPr>
      <w:r>
        <w:rPr>
          <w:color w:val="000000"/>
        </w:rPr>
        <w:lastRenderedPageBreak/>
        <w:t xml:space="preserve">Регистры процессора </w:t>
      </w:r>
      <w:r w:rsidRPr="0010646B">
        <w:rPr>
          <w:lang w:val="en-US"/>
        </w:rPr>
        <w:t>Intel</w:t>
      </w:r>
      <w:r w:rsidRPr="0010646B">
        <w:t xml:space="preserve"> 8086</w:t>
      </w:r>
      <w:r>
        <w:t>.</w:t>
      </w:r>
    </w:p>
    <w:p w:rsidR="008450DE" w:rsidRPr="002D47D8" w:rsidRDefault="002D47D8" w:rsidP="006A059D">
      <w:pPr>
        <w:numPr>
          <w:ilvl w:val="0"/>
          <w:numId w:val="34"/>
        </w:numPr>
        <w:shd w:val="clear" w:color="auto" w:fill="FFFFFF"/>
        <w:tabs>
          <w:tab w:val="left" w:pos="993"/>
        </w:tabs>
        <w:autoSpaceDE w:val="0"/>
        <w:autoSpaceDN w:val="0"/>
        <w:adjustRightInd w:val="0"/>
        <w:ind w:left="709" w:hanging="425"/>
        <w:jc w:val="both"/>
        <w:rPr>
          <w:rFonts w:eastAsia="Calibri"/>
        </w:rPr>
      </w:pPr>
      <w:r>
        <w:rPr>
          <w:color w:val="000000"/>
        </w:rPr>
        <w:t xml:space="preserve">Используемые инструменты. </w:t>
      </w:r>
    </w:p>
    <w:p w:rsidR="002D47D8" w:rsidRPr="002D47D8" w:rsidRDefault="002D47D8" w:rsidP="006A059D">
      <w:pPr>
        <w:numPr>
          <w:ilvl w:val="0"/>
          <w:numId w:val="34"/>
        </w:numPr>
        <w:shd w:val="clear" w:color="auto" w:fill="FFFFFF"/>
        <w:tabs>
          <w:tab w:val="left" w:pos="993"/>
        </w:tabs>
        <w:autoSpaceDE w:val="0"/>
        <w:autoSpaceDN w:val="0"/>
        <w:adjustRightInd w:val="0"/>
        <w:ind w:left="709" w:hanging="425"/>
        <w:jc w:val="both"/>
        <w:rPr>
          <w:rFonts w:eastAsia="Calibri"/>
        </w:rPr>
      </w:pPr>
      <w:r>
        <w:rPr>
          <w:color w:val="000000"/>
        </w:rPr>
        <w:t>Процесс подготовки программы на языке ассемблер.</w:t>
      </w:r>
    </w:p>
    <w:p w:rsidR="008450DE" w:rsidRPr="002D47D8" w:rsidRDefault="002D47D8" w:rsidP="006A059D">
      <w:pPr>
        <w:numPr>
          <w:ilvl w:val="0"/>
          <w:numId w:val="34"/>
        </w:numPr>
        <w:shd w:val="clear" w:color="auto" w:fill="FFFFFF"/>
        <w:tabs>
          <w:tab w:val="left" w:pos="993"/>
        </w:tabs>
        <w:autoSpaceDE w:val="0"/>
        <w:autoSpaceDN w:val="0"/>
        <w:adjustRightInd w:val="0"/>
        <w:ind w:left="709" w:hanging="425"/>
        <w:jc w:val="both"/>
        <w:rPr>
          <w:rFonts w:eastAsia="Calibri"/>
        </w:rPr>
      </w:pPr>
      <w:r>
        <w:rPr>
          <w:color w:val="000000"/>
        </w:rPr>
        <w:t xml:space="preserve">Отладчик </w:t>
      </w:r>
      <w:r>
        <w:rPr>
          <w:color w:val="000000"/>
          <w:lang w:val="en-US"/>
        </w:rPr>
        <w:t>Turbo Debugger.</w:t>
      </w:r>
    </w:p>
    <w:p w:rsidR="002D47D8" w:rsidRPr="002D47D8" w:rsidRDefault="002D47D8" w:rsidP="006A059D">
      <w:pPr>
        <w:numPr>
          <w:ilvl w:val="0"/>
          <w:numId w:val="34"/>
        </w:numPr>
        <w:shd w:val="clear" w:color="auto" w:fill="FFFFFF"/>
        <w:tabs>
          <w:tab w:val="left" w:pos="993"/>
        </w:tabs>
        <w:autoSpaceDE w:val="0"/>
        <w:autoSpaceDN w:val="0"/>
        <w:adjustRightInd w:val="0"/>
        <w:ind w:left="709" w:hanging="425"/>
        <w:jc w:val="both"/>
        <w:rPr>
          <w:rFonts w:eastAsia="Calibri"/>
        </w:rPr>
      </w:pPr>
      <w:r>
        <w:rPr>
          <w:rFonts w:eastAsia="Calibri"/>
        </w:rPr>
        <w:t>Первая программа на ассемблере.</w:t>
      </w:r>
    </w:p>
    <w:p w:rsidR="008450DE" w:rsidRPr="007E3E1C" w:rsidRDefault="008450DE" w:rsidP="008450DE">
      <w:pPr>
        <w:shd w:val="clear" w:color="auto" w:fill="FFFFFF"/>
        <w:tabs>
          <w:tab w:val="left" w:pos="993"/>
        </w:tabs>
        <w:autoSpaceDE w:val="0"/>
        <w:autoSpaceDN w:val="0"/>
        <w:adjustRightInd w:val="0"/>
        <w:ind w:left="709"/>
        <w:jc w:val="both"/>
        <w:rPr>
          <w:color w:val="C00000"/>
          <w:sz w:val="14"/>
          <w:lang w:val="en-US"/>
        </w:rPr>
      </w:pPr>
    </w:p>
    <w:p w:rsidR="008450DE" w:rsidRPr="00685D99" w:rsidRDefault="008450DE" w:rsidP="008450DE">
      <w:pPr>
        <w:tabs>
          <w:tab w:val="left" w:pos="0"/>
          <w:tab w:val="left" w:pos="993"/>
        </w:tabs>
        <w:ind w:left="709"/>
        <w:jc w:val="both"/>
        <w:rPr>
          <w:lang w:val="en-US"/>
        </w:rPr>
      </w:pPr>
      <w:r>
        <w:rPr>
          <w:i/>
        </w:rPr>
        <w:t>Литература</w:t>
      </w:r>
      <w:r>
        <w:t xml:space="preserve">: </w:t>
      </w:r>
      <w:r>
        <w:sym w:font="Symbol" w:char="F05B"/>
      </w:r>
      <w:r>
        <w:rPr>
          <w:lang w:val="en-US"/>
        </w:rPr>
        <w:t>2</w:t>
      </w:r>
      <w:r>
        <w:t xml:space="preserve">, с. </w:t>
      </w:r>
      <w:r w:rsidR="002D47D8">
        <w:t>5-21</w:t>
      </w:r>
      <w:r>
        <w:sym w:font="Symbol" w:char="F05D"/>
      </w:r>
      <w:r>
        <w:rPr>
          <w:lang w:val="en-US"/>
        </w:rPr>
        <w:t>.</w:t>
      </w:r>
    </w:p>
    <w:p w:rsidR="008450DE" w:rsidRDefault="008450DE" w:rsidP="008450DE">
      <w:pPr>
        <w:tabs>
          <w:tab w:val="left" w:pos="0"/>
          <w:tab w:val="left" w:pos="993"/>
        </w:tabs>
        <w:ind w:left="709"/>
        <w:jc w:val="both"/>
      </w:pPr>
    </w:p>
    <w:p w:rsidR="008450DE" w:rsidRDefault="008450DE" w:rsidP="008450DE">
      <w:pPr>
        <w:tabs>
          <w:tab w:val="left" w:pos="0"/>
          <w:tab w:val="left" w:pos="993"/>
        </w:tabs>
        <w:ind w:left="709"/>
        <w:jc w:val="both"/>
        <w:rPr>
          <w:i/>
        </w:rPr>
      </w:pPr>
      <w:r>
        <w:rPr>
          <w:i/>
        </w:rPr>
        <w:t>Вопросы для самоконтроля</w:t>
      </w:r>
    </w:p>
    <w:p w:rsidR="002D47D8" w:rsidRDefault="002D47D8" w:rsidP="006A059D">
      <w:pPr>
        <w:widowControl w:val="0"/>
        <w:numPr>
          <w:ilvl w:val="1"/>
          <w:numId w:val="36"/>
        </w:numPr>
        <w:tabs>
          <w:tab w:val="clear" w:pos="1464"/>
          <w:tab w:val="left" w:pos="709"/>
          <w:tab w:val="num" w:pos="1080"/>
        </w:tabs>
        <w:suppressAutoHyphens/>
        <w:ind w:left="709" w:hanging="425"/>
        <w:jc w:val="both"/>
      </w:pPr>
      <w:r>
        <w:t>В чем специфика языка программирования ассемблер?</w:t>
      </w:r>
    </w:p>
    <w:p w:rsidR="002D47D8" w:rsidRDefault="002D47D8" w:rsidP="006A059D">
      <w:pPr>
        <w:widowControl w:val="0"/>
        <w:numPr>
          <w:ilvl w:val="1"/>
          <w:numId w:val="36"/>
        </w:numPr>
        <w:tabs>
          <w:tab w:val="clear" w:pos="1464"/>
          <w:tab w:val="left" w:pos="709"/>
          <w:tab w:val="num" w:pos="1080"/>
        </w:tabs>
        <w:suppressAutoHyphens/>
        <w:ind w:left="709" w:hanging="425"/>
        <w:jc w:val="both"/>
      </w:pPr>
      <w:r>
        <w:t xml:space="preserve">Для чего нужна программа </w:t>
      </w:r>
      <w:r>
        <w:rPr>
          <w:lang w:val="en-US"/>
        </w:rPr>
        <w:t>Turbo</w:t>
      </w:r>
      <w:r w:rsidRPr="0010646B">
        <w:t xml:space="preserve"> </w:t>
      </w:r>
      <w:r>
        <w:rPr>
          <w:lang w:val="en-US"/>
        </w:rPr>
        <w:t>Debugger</w:t>
      </w:r>
      <w:r>
        <w:t xml:space="preserve">? </w:t>
      </w:r>
    </w:p>
    <w:p w:rsidR="002D47D8" w:rsidRDefault="002D47D8" w:rsidP="006A059D">
      <w:pPr>
        <w:widowControl w:val="0"/>
        <w:numPr>
          <w:ilvl w:val="1"/>
          <w:numId w:val="36"/>
        </w:numPr>
        <w:tabs>
          <w:tab w:val="clear" w:pos="1464"/>
          <w:tab w:val="left" w:pos="709"/>
          <w:tab w:val="num" w:pos="1080"/>
        </w:tabs>
        <w:suppressAutoHyphens/>
        <w:ind w:left="709" w:hanging="425"/>
        <w:jc w:val="both"/>
      </w:pPr>
      <w:r>
        <w:t>Какую размерность имеют регистры процессора</w:t>
      </w:r>
      <w:r w:rsidRPr="0010646B">
        <w:t xml:space="preserve"> </w:t>
      </w:r>
      <w:r w:rsidRPr="0010646B">
        <w:rPr>
          <w:lang w:val="en-US"/>
        </w:rPr>
        <w:t>Intel</w:t>
      </w:r>
      <w:r w:rsidRPr="0010646B">
        <w:t xml:space="preserve"> 8086</w:t>
      </w:r>
      <w:r>
        <w:t>?</w:t>
      </w:r>
    </w:p>
    <w:p w:rsidR="002D47D8" w:rsidRPr="0010646B" w:rsidRDefault="002D47D8" w:rsidP="006A059D">
      <w:pPr>
        <w:widowControl w:val="0"/>
        <w:numPr>
          <w:ilvl w:val="1"/>
          <w:numId w:val="36"/>
        </w:numPr>
        <w:tabs>
          <w:tab w:val="clear" w:pos="1464"/>
          <w:tab w:val="left" w:pos="709"/>
          <w:tab w:val="num" w:pos="1080"/>
        </w:tabs>
        <w:suppressAutoHyphens/>
        <w:ind w:left="709" w:hanging="425"/>
        <w:jc w:val="both"/>
      </w:pPr>
      <w:r>
        <w:t xml:space="preserve">Что означает команда: </w:t>
      </w:r>
      <w:proofErr w:type="spellStart"/>
      <w:r w:rsidRPr="00DE125D">
        <w:rPr>
          <w:b/>
          <w:bCs/>
          <w:sz w:val="22"/>
          <w:szCs w:val="22"/>
        </w:rPr>
        <w:t>mov</w:t>
      </w:r>
      <w:proofErr w:type="spellEnd"/>
      <w:r w:rsidRPr="00DE125D">
        <w:rPr>
          <w:b/>
          <w:bCs/>
          <w:sz w:val="22"/>
          <w:szCs w:val="22"/>
        </w:rPr>
        <w:t xml:space="preserve"> BL,AH</w:t>
      </w:r>
      <w:proofErr w:type="gramStart"/>
      <w:r>
        <w:rPr>
          <w:b/>
          <w:bCs/>
        </w:rPr>
        <w:t xml:space="preserve"> </w:t>
      </w:r>
      <w:r>
        <w:t>?</w:t>
      </w:r>
      <w:proofErr w:type="gramEnd"/>
    </w:p>
    <w:p w:rsidR="002D47D8" w:rsidRDefault="002D47D8" w:rsidP="006A059D">
      <w:pPr>
        <w:widowControl w:val="0"/>
        <w:numPr>
          <w:ilvl w:val="1"/>
          <w:numId w:val="36"/>
        </w:numPr>
        <w:tabs>
          <w:tab w:val="clear" w:pos="1464"/>
          <w:tab w:val="left" w:pos="709"/>
          <w:tab w:val="num" w:pos="1080"/>
        </w:tabs>
        <w:suppressAutoHyphens/>
        <w:ind w:left="709" w:hanging="425"/>
        <w:jc w:val="both"/>
      </w:pPr>
      <w:r>
        <w:t>Какие этапы включает в себя п</w:t>
      </w:r>
      <w:r>
        <w:rPr>
          <w:lang w:val="sq-AL"/>
        </w:rPr>
        <w:t>роцесс подготовки и отладки программы на языке ассемблера</w:t>
      </w:r>
      <w:r>
        <w:t>?</w:t>
      </w:r>
    </w:p>
    <w:p w:rsidR="002D47D8" w:rsidRDefault="002D47D8" w:rsidP="006A059D">
      <w:pPr>
        <w:widowControl w:val="0"/>
        <w:numPr>
          <w:ilvl w:val="1"/>
          <w:numId w:val="36"/>
        </w:numPr>
        <w:tabs>
          <w:tab w:val="clear" w:pos="1464"/>
          <w:tab w:val="left" w:pos="709"/>
          <w:tab w:val="num" w:pos="1080"/>
        </w:tabs>
        <w:suppressAutoHyphens/>
        <w:ind w:left="709" w:hanging="425"/>
        <w:jc w:val="both"/>
      </w:pPr>
      <w:r>
        <w:t>Как объявить данные в программе на языке ассемблера?</w:t>
      </w:r>
    </w:p>
    <w:p w:rsidR="002D47D8" w:rsidRDefault="002D47D8" w:rsidP="006A059D">
      <w:pPr>
        <w:widowControl w:val="0"/>
        <w:numPr>
          <w:ilvl w:val="1"/>
          <w:numId w:val="36"/>
        </w:numPr>
        <w:tabs>
          <w:tab w:val="clear" w:pos="1464"/>
          <w:tab w:val="left" w:pos="709"/>
          <w:tab w:val="num" w:pos="1080"/>
        </w:tabs>
        <w:suppressAutoHyphens/>
        <w:ind w:left="709" w:hanging="425"/>
        <w:jc w:val="both"/>
      </w:pPr>
      <w:r>
        <w:t xml:space="preserve">Что означает следующая строчка кода: </w:t>
      </w:r>
      <w:r w:rsidRPr="00DE125D">
        <w:rPr>
          <w:b/>
          <w:bCs/>
          <w:sz w:val="22"/>
          <w:szCs w:val="22"/>
          <w:lang w:val="sq-AL"/>
        </w:rPr>
        <w:t>array3 dd 4 dup(3)</w:t>
      </w:r>
      <w:proofErr w:type="gramStart"/>
      <w:r>
        <w:rPr>
          <w:b/>
          <w:bCs/>
          <w:sz w:val="20"/>
          <w:szCs w:val="20"/>
          <w:lang w:val="sq-AL"/>
        </w:rPr>
        <w:t xml:space="preserve"> </w:t>
      </w:r>
      <w:r>
        <w:t>?</w:t>
      </w:r>
      <w:proofErr w:type="gramEnd"/>
    </w:p>
    <w:p w:rsidR="002D47D8" w:rsidRDefault="002D47D8" w:rsidP="006A059D">
      <w:pPr>
        <w:widowControl w:val="0"/>
        <w:numPr>
          <w:ilvl w:val="1"/>
          <w:numId w:val="36"/>
        </w:numPr>
        <w:tabs>
          <w:tab w:val="clear" w:pos="1464"/>
          <w:tab w:val="left" w:pos="709"/>
          <w:tab w:val="num" w:pos="1080"/>
        </w:tabs>
        <w:suppressAutoHyphens/>
        <w:ind w:left="709" w:hanging="425"/>
        <w:jc w:val="both"/>
      </w:pPr>
      <w:r>
        <w:t>Как происходит вывод строки текста на экран в языке ассемблер?</w:t>
      </w:r>
    </w:p>
    <w:p w:rsidR="008450DE" w:rsidRDefault="008450DE" w:rsidP="008450DE">
      <w:pPr>
        <w:tabs>
          <w:tab w:val="left" w:pos="0"/>
          <w:tab w:val="left" w:pos="993"/>
        </w:tabs>
        <w:ind w:left="709"/>
        <w:jc w:val="both"/>
      </w:pPr>
    </w:p>
    <w:p w:rsidR="008450DE" w:rsidRDefault="008450DE" w:rsidP="008450DE">
      <w:pPr>
        <w:tabs>
          <w:tab w:val="left" w:pos="0"/>
          <w:tab w:val="left" w:pos="993"/>
        </w:tabs>
        <w:ind w:left="709"/>
        <w:jc w:val="both"/>
        <w:rPr>
          <w:i/>
        </w:rPr>
      </w:pPr>
      <w:r>
        <w:rPr>
          <w:i/>
        </w:rPr>
        <w:t>Задание для самостоятельной работы</w:t>
      </w:r>
    </w:p>
    <w:p w:rsidR="008450DE" w:rsidRPr="00685D99" w:rsidRDefault="002D47D8" w:rsidP="006A059D">
      <w:pPr>
        <w:pStyle w:val="a8"/>
        <w:numPr>
          <w:ilvl w:val="1"/>
          <w:numId w:val="35"/>
        </w:numPr>
        <w:shd w:val="clear" w:color="auto" w:fill="FFFFFF"/>
        <w:tabs>
          <w:tab w:val="clear" w:pos="1080"/>
          <w:tab w:val="num" w:pos="709"/>
        </w:tabs>
        <w:autoSpaceDE w:val="0"/>
        <w:autoSpaceDN w:val="0"/>
        <w:adjustRightInd w:val="0"/>
        <w:ind w:left="709"/>
        <w:jc w:val="both"/>
        <w:rPr>
          <w:rFonts w:eastAsia="Calibri"/>
          <w:sz w:val="24"/>
          <w:szCs w:val="24"/>
        </w:rPr>
      </w:pPr>
      <w:r>
        <w:rPr>
          <w:color w:val="000000"/>
          <w:sz w:val="24"/>
          <w:szCs w:val="24"/>
        </w:rPr>
        <w:t>Выполнить ввод заданной программы на языке ассемблер.</w:t>
      </w:r>
    </w:p>
    <w:p w:rsidR="008450DE" w:rsidRPr="00C045D4" w:rsidRDefault="002D47D8" w:rsidP="006A059D">
      <w:pPr>
        <w:pStyle w:val="a8"/>
        <w:numPr>
          <w:ilvl w:val="1"/>
          <w:numId w:val="35"/>
        </w:numPr>
        <w:shd w:val="clear" w:color="auto" w:fill="FFFFFF"/>
        <w:tabs>
          <w:tab w:val="clear" w:pos="1080"/>
          <w:tab w:val="num" w:pos="709"/>
        </w:tabs>
        <w:autoSpaceDE w:val="0"/>
        <w:autoSpaceDN w:val="0"/>
        <w:adjustRightInd w:val="0"/>
        <w:ind w:left="709"/>
        <w:jc w:val="both"/>
        <w:rPr>
          <w:rFonts w:eastAsia="Calibri"/>
          <w:sz w:val="24"/>
          <w:szCs w:val="24"/>
        </w:rPr>
      </w:pPr>
      <w:r>
        <w:rPr>
          <w:color w:val="000000"/>
          <w:sz w:val="24"/>
          <w:szCs w:val="24"/>
        </w:rPr>
        <w:t xml:space="preserve">Протестировать работу программы в отладчике </w:t>
      </w:r>
      <w:r w:rsidRPr="002D47D8">
        <w:rPr>
          <w:color w:val="000000"/>
          <w:sz w:val="24"/>
          <w:szCs w:val="24"/>
          <w:lang w:val="en-US"/>
        </w:rPr>
        <w:t>Turbo Debugger.</w:t>
      </w:r>
    </w:p>
    <w:p w:rsidR="008450DE" w:rsidRPr="00C045D4" w:rsidRDefault="008450DE" w:rsidP="006A059D">
      <w:pPr>
        <w:pStyle w:val="a8"/>
        <w:numPr>
          <w:ilvl w:val="1"/>
          <w:numId w:val="35"/>
        </w:numPr>
        <w:shd w:val="clear" w:color="auto" w:fill="FFFFFF"/>
        <w:tabs>
          <w:tab w:val="clear" w:pos="1080"/>
          <w:tab w:val="num" w:pos="709"/>
        </w:tabs>
        <w:autoSpaceDE w:val="0"/>
        <w:autoSpaceDN w:val="0"/>
        <w:adjustRightInd w:val="0"/>
        <w:ind w:left="709"/>
        <w:jc w:val="both"/>
        <w:rPr>
          <w:rFonts w:eastAsia="Calibri"/>
          <w:sz w:val="24"/>
          <w:szCs w:val="24"/>
        </w:rPr>
      </w:pPr>
      <w:r w:rsidRPr="00C045D4">
        <w:rPr>
          <w:sz w:val="24"/>
          <w:szCs w:val="24"/>
        </w:rPr>
        <w:t>Подготовиться к ответам на вопросы.</w:t>
      </w:r>
    </w:p>
    <w:p w:rsidR="008450DE" w:rsidRDefault="008450DE" w:rsidP="008450DE">
      <w:pPr>
        <w:shd w:val="clear" w:color="auto" w:fill="FFFFFF"/>
        <w:autoSpaceDE w:val="0"/>
        <w:autoSpaceDN w:val="0"/>
        <w:adjustRightInd w:val="0"/>
        <w:spacing w:after="160"/>
        <w:jc w:val="both"/>
        <w:rPr>
          <w:rFonts w:eastAsia="Calibri"/>
        </w:rPr>
      </w:pPr>
    </w:p>
    <w:p w:rsidR="002D47D8" w:rsidRPr="002D47D8" w:rsidRDefault="002D47D8" w:rsidP="002D47D8">
      <w:pPr>
        <w:rPr>
          <w:b/>
          <w:bCs/>
          <w:color w:val="000000"/>
          <w:shd w:val="clear" w:color="auto" w:fill="FFFFFF"/>
        </w:rPr>
      </w:pPr>
      <w:r w:rsidRPr="002D47D8">
        <w:rPr>
          <w:b/>
        </w:rPr>
        <w:t xml:space="preserve">Занятие 2. </w:t>
      </w:r>
      <w:r w:rsidRPr="002D47D8">
        <w:rPr>
          <w:b/>
          <w:bCs/>
          <w:color w:val="000000"/>
          <w:shd w:val="clear" w:color="auto" w:fill="FFFFFF"/>
        </w:rPr>
        <w:t xml:space="preserve">Знаковые и </w:t>
      </w:r>
      <w:proofErr w:type="spellStart"/>
      <w:r w:rsidRPr="002D47D8">
        <w:rPr>
          <w:b/>
          <w:bCs/>
          <w:color w:val="000000"/>
          <w:shd w:val="clear" w:color="auto" w:fill="FFFFFF"/>
        </w:rPr>
        <w:t>беззнаковые</w:t>
      </w:r>
      <w:proofErr w:type="spellEnd"/>
      <w:r w:rsidRPr="002D47D8">
        <w:rPr>
          <w:b/>
          <w:bCs/>
          <w:color w:val="000000"/>
          <w:shd w:val="clear" w:color="auto" w:fill="FFFFFF"/>
        </w:rPr>
        <w:t xml:space="preserve"> числа. Команды сложения и вычитания</w:t>
      </w:r>
      <w:r w:rsidRPr="002D47D8">
        <w:rPr>
          <w:b/>
          <w:bCs/>
          <w:color w:val="000000"/>
          <w:shd w:val="clear" w:color="auto" w:fill="FFFFFF"/>
          <w:lang w:val="sq-AL"/>
        </w:rPr>
        <w:t>.</w:t>
      </w:r>
    </w:p>
    <w:p w:rsidR="00F82906" w:rsidRDefault="00F82906" w:rsidP="002D47D8">
      <w:pPr>
        <w:jc w:val="center"/>
        <w:rPr>
          <w:b/>
          <w:bCs/>
          <w:color w:val="000000"/>
          <w:sz w:val="28"/>
          <w:szCs w:val="28"/>
          <w:shd w:val="clear" w:color="auto" w:fill="FFFFFF"/>
        </w:rPr>
      </w:pPr>
    </w:p>
    <w:p w:rsidR="002D47D8" w:rsidRDefault="002D47D8" w:rsidP="002D47D8">
      <w:pPr>
        <w:jc w:val="center"/>
        <w:rPr>
          <w:b/>
        </w:rPr>
      </w:pPr>
      <w:r>
        <w:rPr>
          <w:b/>
        </w:rPr>
        <w:t>План:</w:t>
      </w:r>
    </w:p>
    <w:p w:rsidR="002D47D8" w:rsidRPr="00F82906" w:rsidRDefault="002D47D8" w:rsidP="006A059D">
      <w:pPr>
        <w:pStyle w:val="a8"/>
        <w:numPr>
          <w:ilvl w:val="0"/>
          <w:numId w:val="37"/>
        </w:numPr>
        <w:shd w:val="clear" w:color="auto" w:fill="FFFFFF"/>
        <w:tabs>
          <w:tab w:val="left" w:pos="709"/>
        </w:tabs>
        <w:autoSpaceDE w:val="0"/>
        <w:autoSpaceDN w:val="0"/>
        <w:adjustRightInd w:val="0"/>
        <w:ind w:left="709"/>
        <w:jc w:val="both"/>
        <w:rPr>
          <w:rFonts w:eastAsia="Calibri"/>
          <w:sz w:val="24"/>
          <w:szCs w:val="24"/>
        </w:rPr>
      </w:pPr>
      <w:r w:rsidRPr="00F82906">
        <w:rPr>
          <w:color w:val="000000"/>
          <w:sz w:val="24"/>
          <w:szCs w:val="24"/>
        </w:rPr>
        <w:t>Запись чисел в различных системах счисления.</w:t>
      </w:r>
    </w:p>
    <w:p w:rsidR="002D47D8" w:rsidRPr="00F82906" w:rsidRDefault="002D47D8" w:rsidP="006A059D">
      <w:pPr>
        <w:pStyle w:val="a8"/>
        <w:numPr>
          <w:ilvl w:val="0"/>
          <w:numId w:val="37"/>
        </w:numPr>
        <w:shd w:val="clear" w:color="auto" w:fill="FFFFFF"/>
        <w:tabs>
          <w:tab w:val="left" w:pos="709"/>
        </w:tabs>
        <w:autoSpaceDE w:val="0"/>
        <w:autoSpaceDN w:val="0"/>
        <w:adjustRightInd w:val="0"/>
        <w:ind w:left="709"/>
        <w:jc w:val="both"/>
        <w:rPr>
          <w:rFonts w:eastAsia="Calibri"/>
          <w:sz w:val="24"/>
          <w:szCs w:val="24"/>
        </w:rPr>
      </w:pPr>
      <w:r w:rsidRPr="00F82906">
        <w:rPr>
          <w:color w:val="000000"/>
          <w:sz w:val="24"/>
          <w:szCs w:val="24"/>
        </w:rPr>
        <w:t xml:space="preserve">Знаковые и </w:t>
      </w:r>
      <w:proofErr w:type="spellStart"/>
      <w:r w:rsidRPr="00F82906">
        <w:rPr>
          <w:color w:val="000000"/>
          <w:sz w:val="24"/>
          <w:szCs w:val="24"/>
        </w:rPr>
        <w:t>беззнаковые</w:t>
      </w:r>
      <w:proofErr w:type="spellEnd"/>
      <w:r w:rsidRPr="00F82906">
        <w:rPr>
          <w:color w:val="000000"/>
          <w:sz w:val="24"/>
          <w:szCs w:val="24"/>
        </w:rPr>
        <w:t xml:space="preserve"> числа.</w:t>
      </w:r>
    </w:p>
    <w:p w:rsidR="00F82906" w:rsidRPr="00F82906" w:rsidRDefault="00F82906" w:rsidP="006A059D">
      <w:pPr>
        <w:pStyle w:val="a8"/>
        <w:numPr>
          <w:ilvl w:val="0"/>
          <w:numId w:val="37"/>
        </w:numPr>
        <w:shd w:val="clear" w:color="auto" w:fill="FFFFFF"/>
        <w:tabs>
          <w:tab w:val="left" w:pos="709"/>
        </w:tabs>
        <w:autoSpaceDE w:val="0"/>
        <w:autoSpaceDN w:val="0"/>
        <w:adjustRightInd w:val="0"/>
        <w:ind w:left="709"/>
        <w:jc w:val="both"/>
        <w:rPr>
          <w:rFonts w:eastAsia="Calibri"/>
          <w:sz w:val="24"/>
          <w:szCs w:val="24"/>
        </w:rPr>
      </w:pPr>
      <w:r>
        <w:rPr>
          <w:color w:val="000000"/>
          <w:sz w:val="24"/>
          <w:szCs w:val="24"/>
        </w:rPr>
        <w:t>Запись отрицательных чисел в дополнительном коде.</w:t>
      </w:r>
    </w:p>
    <w:p w:rsidR="002D47D8" w:rsidRPr="00F82906" w:rsidRDefault="002D47D8" w:rsidP="006A059D">
      <w:pPr>
        <w:pStyle w:val="a8"/>
        <w:numPr>
          <w:ilvl w:val="0"/>
          <w:numId w:val="37"/>
        </w:numPr>
        <w:shd w:val="clear" w:color="auto" w:fill="FFFFFF"/>
        <w:tabs>
          <w:tab w:val="left" w:pos="709"/>
        </w:tabs>
        <w:autoSpaceDE w:val="0"/>
        <w:autoSpaceDN w:val="0"/>
        <w:adjustRightInd w:val="0"/>
        <w:ind w:left="709"/>
        <w:jc w:val="both"/>
        <w:rPr>
          <w:rFonts w:eastAsia="Calibri"/>
          <w:sz w:val="24"/>
          <w:szCs w:val="24"/>
        </w:rPr>
      </w:pPr>
      <w:r w:rsidRPr="00F82906">
        <w:rPr>
          <w:color w:val="000000"/>
          <w:sz w:val="24"/>
          <w:szCs w:val="24"/>
        </w:rPr>
        <w:t>Команды сложения и вычитания.</w:t>
      </w:r>
    </w:p>
    <w:p w:rsidR="002D47D8" w:rsidRPr="00F82906" w:rsidRDefault="002D47D8" w:rsidP="006A059D">
      <w:pPr>
        <w:pStyle w:val="a8"/>
        <w:numPr>
          <w:ilvl w:val="0"/>
          <w:numId w:val="37"/>
        </w:numPr>
        <w:shd w:val="clear" w:color="auto" w:fill="FFFFFF"/>
        <w:tabs>
          <w:tab w:val="left" w:pos="709"/>
        </w:tabs>
        <w:autoSpaceDE w:val="0"/>
        <w:autoSpaceDN w:val="0"/>
        <w:adjustRightInd w:val="0"/>
        <w:ind w:left="709"/>
        <w:jc w:val="both"/>
        <w:rPr>
          <w:rFonts w:eastAsia="Calibri"/>
          <w:sz w:val="24"/>
          <w:szCs w:val="24"/>
        </w:rPr>
      </w:pPr>
      <w:r w:rsidRPr="00F82906">
        <w:rPr>
          <w:color w:val="000000"/>
          <w:sz w:val="24"/>
          <w:szCs w:val="24"/>
        </w:rPr>
        <w:t>Сложение и вычитание с переносом.</w:t>
      </w:r>
    </w:p>
    <w:p w:rsidR="002D47D8" w:rsidRPr="007E3E1C" w:rsidRDefault="002D47D8" w:rsidP="002D47D8">
      <w:pPr>
        <w:shd w:val="clear" w:color="auto" w:fill="FFFFFF"/>
        <w:tabs>
          <w:tab w:val="left" w:pos="993"/>
        </w:tabs>
        <w:autoSpaceDE w:val="0"/>
        <w:autoSpaceDN w:val="0"/>
        <w:adjustRightInd w:val="0"/>
        <w:ind w:left="709"/>
        <w:jc w:val="both"/>
        <w:rPr>
          <w:color w:val="C00000"/>
          <w:sz w:val="14"/>
          <w:lang w:val="en-US"/>
        </w:rPr>
      </w:pPr>
    </w:p>
    <w:p w:rsidR="002D47D8" w:rsidRPr="00685D99" w:rsidRDefault="002D47D8" w:rsidP="002D47D8">
      <w:pPr>
        <w:tabs>
          <w:tab w:val="left" w:pos="0"/>
          <w:tab w:val="left" w:pos="993"/>
        </w:tabs>
        <w:ind w:left="709"/>
        <w:jc w:val="both"/>
        <w:rPr>
          <w:lang w:val="en-US"/>
        </w:rPr>
      </w:pPr>
      <w:r>
        <w:rPr>
          <w:i/>
        </w:rPr>
        <w:t>Литература</w:t>
      </w:r>
      <w:r>
        <w:t xml:space="preserve">: </w:t>
      </w:r>
      <w:r>
        <w:sym w:font="Symbol" w:char="F05B"/>
      </w:r>
      <w:r>
        <w:rPr>
          <w:lang w:val="en-US"/>
        </w:rPr>
        <w:t>2</w:t>
      </w:r>
      <w:r>
        <w:t xml:space="preserve">, с. </w:t>
      </w:r>
      <w:r w:rsidR="00F82906">
        <w:t>50</w:t>
      </w:r>
      <w:r>
        <w:t>-</w:t>
      </w:r>
      <w:r w:rsidR="005476EA">
        <w:t>51</w:t>
      </w:r>
      <w:r w:rsidR="00F82906">
        <w:t xml:space="preserve">, с. </w:t>
      </w:r>
      <w:r w:rsidR="005476EA">
        <w:t>53 - 56</w:t>
      </w:r>
      <w:r>
        <w:sym w:font="Symbol" w:char="F05D"/>
      </w:r>
      <w:r>
        <w:rPr>
          <w:lang w:val="en-US"/>
        </w:rPr>
        <w:t>.</w:t>
      </w:r>
    </w:p>
    <w:p w:rsidR="002D47D8" w:rsidRDefault="002D47D8" w:rsidP="002D47D8">
      <w:pPr>
        <w:tabs>
          <w:tab w:val="left" w:pos="0"/>
          <w:tab w:val="left" w:pos="993"/>
        </w:tabs>
        <w:ind w:left="709"/>
        <w:jc w:val="both"/>
      </w:pPr>
    </w:p>
    <w:p w:rsidR="002D47D8" w:rsidRDefault="002D47D8" w:rsidP="002D47D8">
      <w:pPr>
        <w:tabs>
          <w:tab w:val="left" w:pos="0"/>
          <w:tab w:val="left" w:pos="993"/>
        </w:tabs>
        <w:ind w:left="709"/>
        <w:jc w:val="both"/>
        <w:rPr>
          <w:i/>
        </w:rPr>
      </w:pPr>
      <w:r>
        <w:rPr>
          <w:i/>
        </w:rPr>
        <w:t>Вопросы для самоконтроля</w:t>
      </w:r>
    </w:p>
    <w:p w:rsidR="00F82906" w:rsidRDefault="00F82906" w:rsidP="006A059D">
      <w:pPr>
        <w:numPr>
          <w:ilvl w:val="0"/>
          <w:numId w:val="38"/>
        </w:numPr>
        <w:tabs>
          <w:tab w:val="left" w:pos="709"/>
        </w:tabs>
        <w:suppressAutoHyphens/>
        <w:ind w:left="709"/>
        <w:jc w:val="both"/>
        <w:rPr>
          <w:rStyle w:val="mw-headline"/>
          <w:color w:val="000000"/>
        </w:rPr>
      </w:pPr>
      <w:r>
        <w:rPr>
          <w:rStyle w:val="mw-headline"/>
          <w:color w:val="000000"/>
        </w:rPr>
        <w:t xml:space="preserve">Как записываются десятичные, двоичные, восьмеричные шестнадцатеричные  числа в </w:t>
      </w:r>
      <w:r>
        <w:rPr>
          <w:rStyle w:val="mw-headline"/>
          <w:color w:val="000000"/>
          <w:lang w:val="en-US"/>
        </w:rPr>
        <w:t>FASM</w:t>
      </w:r>
      <w:r w:rsidRPr="0014477A">
        <w:rPr>
          <w:rStyle w:val="mw-headline"/>
          <w:color w:val="000000"/>
        </w:rPr>
        <w:t>?</w:t>
      </w:r>
    </w:p>
    <w:p w:rsidR="00F82906" w:rsidRDefault="00F82906" w:rsidP="006A059D">
      <w:pPr>
        <w:numPr>
          <w:ilvl w:val="0"/>
          <w:numId w:val="38"/>
        </w:numPr>
        <w:tabs>
          <w:tab w:val="left" w:pos="709"/>
        </w:tabs>
        <w:suppressAutoHyphens/>
        <w:ind w:left="709"/>
        <w:jc w:val="both"/>
        <w:rPr>
          <w:rStyle w:val="mw-headline"/>
          <w:color w:val="000000"/>
        </w:rPr>
      </w:pPr>
      <w:r>
        <w:rPr>
          <w:rStyle w:val="mw-headline"/>
          <w:color w:val="000000"/>
        </w:rPr>
        <w:t xml:space="preserve">Что означает следующая запись: </w:t>
      </w:r>
      <w:r>
        <w:rPr>
          <w:rStyle w:val="mw-headline"/>
          <w:b/>
          <w:bCs/>
          <w:color w:val="000000"/>
          <w:sz w:val="20"/>
          <w:szCs w:val="20"/>
          <w:lang w:val="sq-AL"/>
        </w:rPr>
        <w:t>mov al,0FFh</w:t>
      </w:r>
      <w:r>
        <w:rPr>
          <w:rStyle w:val="mw-headline"/>
          <w:color w:val="000000"/>
        </w:rPr>
        <w:t>?</w:t>
      </w:r>
    </w:p>
    <w:p w:rsidR="00F82906" w:rsidRDefault="00F82906" w:rsidP="006A059D">
      <w:pPr>
        <w:numPr>
          <w:ilvl w:val="0"/>
          <w:numId w:val="38"/>
        </w:numPr>
        <w:tabs>
          <w:tab w:val="left" w:pos="709"/>
        </w:tabs>
        <w:suppressAutoHyphens/>
        <w:ind w:left="709"/>
        <w:jc w:val="both"/>
        <w:rPr>
          <w:rStyle w:val="mw-headline"/>
          <w:color w:val="000000"/>
        </w:rPr>
      </w:pPr>
      <w:r>
        <w:rPr>
          <w:rStyle w:val="mw-headline"/>
          <w:color w:val="000000"/>
        </w:rPr>
        <w:t>Что такое дополнительный код и для чего он используется?</w:t>
      </w:r>
    </w:p>
    <w:p w:rsidR="00F82906" w:rsidRDefault="00F82906" w:rsidP="006A059D">
      <w:pPr>
        <w:numPr>
          <w:ilvl w:val="0"/>
          <w:numId w:val="38"/>
        </w:numPr>
        <w:tabs>
          <w:tab w:val="left" w:pos="709"/>
        </w:tabs>
        <w:suppressAutoHyphens/>
        <w:ind w:left="709"/>
        <w:jc w:val="both"/>
        <w:rPr>
          <w:rStyle w:val="mw-headline"/>
          <w:color w:val="000000"/>
        </w:rPr>
      </w:pPr>
      <w:r>
        <w:rPr>
          <w:rStyle w:val="mw-headline"/>
          <w:color w:val="000000"/>
        </w:rPr>
        <w:t>Чему равен диапазон изменения знакового числа, размерностью в 1 слово?</w:t>
      </w:r>
    </w:p>
    <w:p w:rsidR="00F82906" w:rsidRDefault="00F82906" w:rsidP="006A059D">
      <w:pPr>
        <w:numPr>
          <w:ilvl w:val="0"/>
          <w:numId w:val="38"/>
        </w:numPr>
        <w:tabs>
          <w:tab w:val="left" w:pos="709"/>
        </w:tabs>
        <w:suppressAutoHyphens/>
        <w:ind w:left="709"/>
        <w:jc w:val="both"/>
        <w:rPr>
          <w:rStyle w:val="mw-headline"/>
          <w:color w:val="000000"/>
        </w:rPr>
      </w:pPr>
      <w:r>
        <w:rPr>
          <w:rStyle w:val="mw-headline"/>
          <w:color w:val="000000"/>
        </w:rPr>
        <w:t xml:space="preserve">Что произойдет, если </w:t>
      </w:r>
      <w:r>
        <w:rPr>
          <w:rStyle w:val="mw-headline"/>
          <w:color w:val="000000"/>
          <w:lang w:val="sq-AL"/>
        </w:rPr>
        <w:t>результат какой-то операции выходит за пределы диапазона представления чисел?</w:t>
      </w:r>
    </w:p>
    <w:p w:rsidR="00F82906" w:rsidRDefault="00F82906" w:rsidP="006A059D">
      <w:pPr>
        <w:numPr>
          <w:ilvl w:val="0"/>
          <w:numId w:val="38"/>
        </w:numPr>
        <w:tabs>
          <w:tab w:val="left" w:pos="709"/>
        </w:tabs>
        <w:suppressAutoHyphens/>
        <w:ind w:left="709"/>
        <w:jc w:val="both"/>
        <w:rPr>
          <w:rStyle w:val="mw-headline"/>
          <w:color w:val="000000"/>
        </w:rPr>
      </w:pPr>
      <w:r>
        <w:rPr>
          <w:rStyle w:val="mw-headline"/>
          <w:color w:val="000000"/>
        </w:rPr>
        <w:t xml:space="preserve">Для чего предназначена команда </w:t>
      </w:r>
      <w:r>
        <w:rPr>
          <w:rStyle w:val="mw-headline"/>
          <w:color w:val="000000"/>
          <w:lang w:val="en-US"/>
        </w:rPr>
        <w:t>ADD</w:t>
      </w:r>
      <w:r w:rsidRPr="0014477A">
        <w:rPr>
          <w:rStyle w:val="mw-headline"/>
          <w:color w:val="000000"/>
        </w:rPr>
        <w:t>?</w:t>
      </w:r>
    </w:p>
    <w:p w:rsidR="00F82906" w:rsidRDefault="00F82906" w:rsidP="006A059D">
      <w:pPr>
        <w:numPr>
          <w:ilvl w:val="0"/>
          <w:numId w:val="38"/>
        </w:numPr>
        <w:tabs>
          <w:tab w:val="left" w:pos="709"/>
        </w:tabs>
        <w:suppressAutoHyphens/>
        <w:ind w:left="709"/>
        <w:jc w:val="both"/>
        <w:rPr>
          <w:rStyle w:val="mw-headline"/>
          <w:color w:val="000000"/>
        </w:rPr>
      </w:pPr>
      <w:r>
        <w:rPr>
          <w:rStyle w:val="mw-headline"/>
          <w:color w:val="000000"/>
        </w:rPr>
        <w:t xml:space="preserve">В каком случае после выполнения команды  </w:t>
      </w:r>
      <w:r>
        <w:rPr>
          <w:rStyle w:val="mw-headline"/>
          <w:color w:val="000000"/>
          <w:lang w:val="en-US"/>
        </w:rPr>
        <w:t>ADD</w:t>
      </w:r>
      <w:r w:rsidRPr="0014477A">
        <w:rPr>
          <w:rStyle w:val="mw-headline"/>
          <w:color w:val="000000"/>
        </w:rPr>
        <w:t xml:space="preserve"> </w:t>
      </w:r>
      <w:r>
        <w:rPr>
          <w:rStyle w:val="mw-headline"/>
          <w:color w:val="000000"/>
        </w:rPr>
        <w:t>выставляется флаг С</w:t>
      </w:r>
      <w:proofErr w:type="gramStart"/>
      <w:r>
        <w:rPr>
          <w:rStyle w:val="mw-headline"/>
          <w:color w:val="000000"/>
          <w:lang w:val="en-US"/>
        </w:rPr>
        <w:t>F</w:t>
      </w:r>
      <w:proofErr w:type="gramEnd"/>
      <w:r w:rsidRPr="0014477A">
        <w:rPr>
          <w:rStyle w:val="mw-headline"/>
          <w:color w:val="000000"/>
        </w:rPr>
        <w:t>?</w:t>
      </w:r>
    </w:p>
    <w:p w:rsidR="00F82906" w:rsidRDefault="00F82906" w:rsidP="006A059D">
      <w:pPr>
        <w:numPr>
          <w:ilvl w:val="0"/>
          <w:numId w:val="38"/>
        </w:numPr>
        <w:tabs>
          <w:tab w:val="left" w:pos="709"/>
        </w:tabs>
        <w:suppressAutoHyphens/>
        <w:ind w:left="709"/>
        <w:jc w:val="both"/>
        <w:rPr>
          <w:rStyle w:val="mw-headline"/>
          <w:color w:val="000000"/>
        </w:rPr>
      </w:pPr>
      <w:r>
        <w:rPr>
          <w:rStyle w:val="mw-headline"/>
          <w:color w:val="000000"/>
        </w:rPr>
        <w:t xml:space="preserve">Для чего предназначена команда </w:t>
      </w:r>
      <w:r>
        <w:rPr>
          <w:rStyle w:val="mw-headline"/>
          <w:color w:val="000000"/>
          <w:lang w:val="en-US"/>
        </w:rPr>
        <w:t>ADC</w:t>
      </w:r>
      <w:r w:rsidRPr="0014477A">
        <w:rPr>
          <w:rStyle w:val="mw-headline"/>
          <w:color w:val="000000"/>
        </w:rPr>
        <w:t>?</w:t>
      </w:r>
    </w:p>
    <w:p w:rsidR="00F82906" w:rsidRDefault="00F82906" w:rsidP="006A059D">
      <w:pPr>
        <w:numPr>
          <w:ilvl w:val="0"/>
          <w:numId w:val="38"/>
        </w:numPr>
        <w:tabs>
          <w:tab w:val="left" w:pos="709"/>
        </w:tabs>
        <w:suppressAutoHyphens/>
        <w:ind w:left="709"/>
        <w:jc w:val="both"/>
        <w:rPr>
          <w:rStyle w:val="mw-headline"/>
          <w:color w:val="000000"/>
        </w:rPr>
      </w:pPr>
      <w:r>
        <w:rPr>
          <w:rStyle w:val="mw-headline"/>
          <w:color w:val="000000"/>
        </w:rPr>
        <w:t xml:space="preserve">Для чего предназначена команда </w:t>
      </w:r>
      <w:r>
        <w:rPr>
          <w:rStyle w:val="mw-headline"/>
          <w:color w:val="000000"/>
          <w:lang w:val="en-US"/>
        </w:rPr>
        <w:t>SBB</w:t>
      </w:r>
      <w:r w:rsidRPr="0014477A">
        <w:rPr>
          <w:rStyle w:val="mw-headline"/>
          <w:color w:val="000000"/>
        </w:rPr>
        <w:t>?</w:t>
      </w:r>
    </w:p>
    <w:p w:rsidR="00F82906" w:rsidRPr="0014477A" w:rsidRDefault="00F82906" w:rsidP="006A059D">
      <w:pPr>
        <w:numPr>
          <w:ilvl w:val="0"/>
          <w:numId w:val="38"/>
        </w:numPr>
        <w:tabs>
          <w:tab w:val="left" w:pos="709"/>
        </w:tabs>
        <w:suppressAutoHyphens/>
        <w:ind w:left="709"/>
        <w:jc w:val="both"/>
        <w:rPr>
          <w:rStyle w:val="mw-headline"/>
          <w:color w:val="000000"/>
        </w:rPr>
      </w:pPr>
      <w:r>
        <w:rPr>
          <w:rStyle w:val="mw-headline"/>
          <w:color w:val="000000"/>
        </w:rPr>
        <w:t xml:space="preserve">Пусть переменная </w:t>
      </w:r>
      <w:r>
        <w:rPr>
          <w:rStyle w:val="mw-headline"/>
          <w:color w:val="000000"/>
          <w:lang w:val="en-US"/>
        </w:rPr>
        <w:t>x</w:t>
      </w:r>
      <w:r w:rsidRPr="0014477A">
        <w:rPr>
          <w:rStyle w:val="mw-headline"/>
          <w:color w:val="000000"/>
        </w:rPr>
        <w:t xml:space="preserve"> </w:t>
      </w:r>
      <w:r>
        <w:rPr>
          <w:rStyle w:val="mw-headline"/>
          <w:color w:val="000000"/>
        </w:rPr>
        <w:t xml:space="preserve">объявлена как двойное слово,  что означает запись </w:t>
      </w:r>
      <w:r>
        <w:rPr>
          <w:rStyle w:val="mw-headline"/>
          <w:color w:val="000000"/>
          <w:lang w:val="en-US"/>
        </w:rPr>
        <w:t>word</w:t>
      </w:r>
      <w:r w:rsidRPr="0014477A">
        <w:rPr>
          <w:rStyle w:val="mw-headline"/>
          <w:color w:val="000000"/>
        </w:rPr>
        <w:t>[</w:t>
      </w:r>
      <w:r>
        <w:rPr>
          <w:rStyle w:val="mw-headline"/>
          <w:color w:val="000000"/>
          <w:lang w:val="en-US"/>
        </w:rPr>
        <w:t>x</w:t>
      </w:r>
      <w:r w:rsidRPr="0014477A">
        <w:rPr>
          <w:rStyle w:val="mw-headline"/>
          <w:color w:val="000000"/>
        </w:rPr>
        <w:t xml:space="preserve">], </w:t>
      </w:r>
      <w:r>
        <w:rPr>
          <w:rStyle w:val="mw-headline"/>
          <w:color w:val="000000"/>
          <w:lang w:val="en-US"/>
        </w:rPr>
        <w:t>word</w:t>
      </w:r>
      <w:r w:rsidRPr="0014477A">
        <w:rPr>
          <w:rStyle w:val="mw-headline"/>
          <w:color w:val="000000"/>
        </w:rPr>
        <w:t>[</w:t>
      </w:r>
      <w:r>
        <w:rPr>
          <w:rStyle w:val="mw-headline"/>
          <w:color w:val="000000"/>
          <w:lang w:val="en-US"/>
        </w:rPr>
        <w:t>x</w:t>
      </w:r>
      <w:r w:rsidRPr="0014477A">
        <w:rPr>
          <w:rStyle w:val="mw-headline"/>
          <w:color w:val="000000"/>
        </w:rPr>
        <w:t>+2]?</w:t>
      </w:r>
    </w:p>
    <w:p w:rsidR="002D47D8" w:rsidRDefault="002D47D8" w:rsidP="002D47D8">
      <w:pPr>
        <w:tabs>
          <w:tab w:val="left" w:pos="0"/>
          <w:tab w:val="left" w:pos="993"/>
        </w:tabs>
        <w:ind w:left="709"/>
        <w:jc w:val="both"/>
      </w:pPr>
    </w:p>
    <w:p w:rsidR="002D47D8" w:rsidRDefault="002D47D8" w:rsidP="002D47D8">
      <w:pPr>
        <w:tabs>
          <w:tab w:val="left" w:pos="0"/>
          <w:tab w:val="left" w:pos="993"/>
        </w:tabs>
        <w:ind w:left="709"/>
        <w:jc w:val="both"/>
        <w:rPr>
          <w:i/>
        </w:rPr>
      </w:pPr>
      <w:r>
        <w:rPr>
          <w:i/>
        </w:rPr>
        <w:t>Задание для самостоятельной работы</w:t>
      </w:r>
    </w:p>
    <w:p w:rsidR="00F82906" w:rsidRPr="00F82906" w:rsidRDefault="00F82906" w:rsidP="006A059D">
      <w:pPr>
        <w:pStyle w:val="a8"/>
        <w:numPr>
          <w:ilvl w:val="2"/>
          <w:numId w:val="35"/>
        </w:numPr>
        <w:tabs>
          <w:tab w:val="clear" w:pos="1440"/>
          <w:tab w:val="left" w:pos="709"/>
        </w:tabs>
        <w:suppressAutoHyphens/>
        <w:ind w:left="709"/>
        <w:jc w:val="both"/>
        <w:rPr>
          <w:rStyle w:val="mw-headline"/>
          <w:color w:val="000000"/>
          <w:sz w:val="24"/>
          <w:szCs w:val="24"/>
        </w:rPr>
      </w:pPr>
      <w:r w:rsidRPr="00F82906">
        <w:rPr>
          <w:rStyle w:val="mw-headline"/>
          <w:color w:val="000000"/>
          <w:sz w:val="24"/>
          <w:szCs w:val="24"/>
        </w:rPr>
        <w:t>Представьте десятичное число -54 в дополнительном двоичном коде.</w:t>
      </w:r>
    </w:p>
    <w:p w:rsidR="00F82906" w:rsidRPr="00F82906" w:rsidRDefault="00F82906" w:rsidP="006A059D">
      <w:pPr>
        <w:pStyle w:val="a8"/>
        <w:numPr>
          <w:ilvl w:val="2"/>
          <w:numId w:val="35"/>
        </w:numPr>
        <w:tabs>
          <w:tab w:val="clear" w:pos="1440"/>
          <w:tab w:val="left" w:pos="709"/>
        </w:tabs>
        <w:suppressAutoHyphens/>
        <w:ind w:left="709"/>
        <w:jc w:val="both"/>
        <w:rPr>
          <w:rStyle w:val="mw-headline"/>
          <w:color w:val="000000"/>
          <w:sz w:val="24"/>
          <w:szCs w:val="24"/>
        </w:rPr>
      </w:pPr>
      <w:r w:rsidRPr="00F82906">
        <w:rPr>
          <w:rStyle w:val="mw-headline"/>
          <w:color w:val="000000"/>
          <w:sz w:val="24"/>
          <w:szCs w:val="24"/>
        </w:rPr>
        <w:lastRenderedPageBreak/>
        <w:t>Представьте десятичное число -237 в дополнительном двоичном коде.</w:t>
      </w:r>
    </w:p>
    <w:p w:rsidR="00F82906" w:rsidRPr="00F82906" w:rsidRDefault="00F82906" w:rsidP="006A059D">
      <w:pPr>
        <w:pStyle w:val="a8"/>
        <w:numPr>
          <w:ilvl w:val="2"/>
          <w:numId w:val="35"/>
        </w:numPr>
        <w:tabs>
          <w:tab w:val="clear" w:pos="1440"/>
          <w:tab w:val="left" w:pos="709"/>
        </w:tabs>
        <w:suppressAutoHyphens/>
        <w:ind w:left="709"/>
        <w:jc w:val="both"/>
        <w:rPr>
          <w:rStyle w:val="mw-headline"/>
          <w:color w:val="000000"/>
          <w:sz w:val="24"/>
          <w:szCs w:val="24"/>
        </w:rPr>
      </w:pPr>
      <w:r w:rsidRPr="00F82906">
        <w:rPr>
          <w:rStyle w:val="mw-headline"/>
          <w:color w:val="000000"/>
          <w:sz w:val="24"/>
          <w:szCs w:val="24"/>
        </w:rPr>
        <w:t>Напишите программу для вычисления формулы, с</w:t>
      </w:r>
      <w:r>
        <w:rPr>
          <w:rStyle w:val="mw-headline"/>
          <w:color w:val="000000"/>
          <w:sz w:val="24"/>
          <w:szCs w:val="24"/>
        </w:rPr>
        <w:t>огласно варианту задания</w:t>
      </w:r>
      <w:r w:rsidRPr="00F82906">
        <w:rPr>
          <w:rStyle w:val="mw-headline"/>
          <w:color w:val="000000"/>
          <w:sz w:val="24"/>
          <w:szCs w:val="24"/>
          <w:lang w:val="en-US"/>
        </w:rPr>
        <w:t xml:space="preserve">. </w:t>
      </w:r>
      <w:r w:rsidRPr="00F82906">
        <w:rPr>
          <w:rStyle w:val="mw-headline"/>
          <w:color w:val="000000"/>
          <w:sz w:val="24"/>
          <w:szCs w:val="24"/>
        </w:rPr>
        <w:t>Все числа 3-ех байтные целые без знака.</w:t>
      </w:r>
    </w:p>
    <w:p w:rsidR="00F82906" w:rsidRPr="00F82906" w:rsidRDefault="00F82906" w:rsidP="006A059D">
      <w:pPr>
        <w:pStyle w:val="a8"/>
        <w:numPr>
          <w:ilvl w:val="2"/>
          <w:numId w:val="35"/>
        </w:numPr>
        <w:tabs>
          <w:tab w:val="clear" w:pos="1440"/>
          <w:tab w:val="left" w:pos="709"/>
        </w:tabs>
        <w:suppressAutoHyphens/>
        <w:ind w:left="709"/>
        <w:jc w:val="both"/>
        <w:rPr>
          <w:rStyle w:val="mw-headline"/>
          <w:color w:val="000000"/>
          <w:sz w:val="24"/>
          <w:szCs w:val="24"/>
        </w:rPr>
      </w:pPr>
      <w:r w:rsidRPr="00F82906">
        <w:rPr>
          <w:rStyle w:val="mw-headline"/>
          <w:color w:val="000000"/>
          <w:sz w:val="24"/>
          <w:szCs w:val="24"/>
        </w:rPr>
        <w:t>Напишите программу для вычисления формулы, сог</w:t>
      </w:r>
      <w:r>
        <w:rPr>
          <w:rStyle w:val="mw-headline"/>
          <w:color w:val="000000"/>
          <w:sz w:val="24"/>
          <w:szCs w:val="24"/>
        </w:rPr>
        <w:t>ласно варианту задания</w:t>
      </w:r>
      <w:r w:rsidRPr="00F82906">
        <w:rPr>
          <w:rStyle w:val="mw-headline"/>
          <w:color w:val="000000"/>
          <w:sz w:val="24"/>
          <w:szCs w:val="24"/>
          <w:lang w:val="en-US"/>
        </w:rPr>
        <w:t xml:space="preserve">. </w:t>
      </w:r>
      <w:r w:rsidRPr="00F82906">
        <w:rPr>
          <w:rStyle w:val="mw-headline"/>
          <w:color w:val="000000"/>
          <w:sz w:val="24"/>
          <w:szCs w:val="24"/>
        </w:rPr>
        <w:t>Все числа 16-битные целые со знаком.</w:t>
      </w:r>
    </w:p>
    <w:p w:rsidR="002D47D8" w:rsidRPr="00F82906" w:rsidRDefault="002D47D8" w:rsidP="006A059D">
      <w:pPr>
        <w:pStyle w:val="a8"/>
        <w:numPr>
          <w:ilvl w:val="2"/>
          <w:numId w:val="35"/>
        </w:numPr>
        <w:tabs>
          <w:tab w:val="clear" w:pos="1440"/>
          <w:tab w:val="left" w:pos="709"/>
        </w:tabs>
        <w:suppressAutoHyphens/>
        <w:ind w:left="709"/>
        <w:jc w:val="both"/>
        <w:rPr>
          <w:color w:val="000000"/>
          <w:sz w:val="24"/>
          <w:szCs w:val="24"/>
        </w:rPr>
      </w:pPr>
      <w:r w:rsidRPr="00F82906">
        <w:rPr>
          <w:sz w:val="24"/>
          <w:szCs w:val="24"/>
        </w:rPr>
        <w:t>Подготовиться к ответам на вопросы.</w:t>
      </w:r>
    </w:p>
    <w:p w:rsidR="002D47D8" w:rsidRPr="002D47D8" w:rsidRDefault="002D47D8" w:rsidP="008450DE">
      <w:pPr>
        <w:shd w:val="clear" w:color="auto" w:fill="FFFFFF"/>
        <w:autoSpaceDE w:val="0"/>
        <w:autoSpaceDN w:val="0"/>
        <w:adjustRightInd w:val="0"/>
        <w:spacing w:after="160"/>
        <w:jc w:val="both"/>
        <w:rPr>
          <w:rFonts w:eastAsia="Calibri"/>
        </w:rPr>
      </w:pPr>
    </w:p>
    <w:p w:rsidR="005476EA" w:rsidRPr="005476EA" w:rsidRDefault="00F82906" w:rsidP="005476EA">
      <w:pPr>
        <w:rPr>
          <w:b/>
          <w:bCs/>
          <w:color w:val="000000"/>
          <w:shd w:val="clear" w:color="auto" w:fill="FFFFFF"/>
        </w:rPr>
      </w:pPr>
      <w:r w:rsidRPr="005476EA">
        <w:rPr>
          <w:b/>
        </w:rPr>
        <w:t xml:space="preserve">Занятие 3. </w:t>
      </w:r>
      <w:r w:rsidR="005476EA" w:rsidRPr="005476EA">
        <w:rPr>
          <w:b/>
          <w:bCs/>
          <w:color w:val="000000"/>
          <w:shd w:val="clear" w:color="auto" w:fill="FFFFFF"/>
        </w:rPr>
        <w:t>Команды умножения и деления</w:t>
      </w:r>
      <w:r w:rsidR="005476EA" w:rsidRPr="005476EA">
        <w:rPr>
          <w:b/>
          <w:bCs/>
          <w:color w:val="000000"/>
          <w:shd w:val="clear" w:color="auto" w:fill="FFFFFF"/>
          <w:lang w:val="sq-AL"/>
        </w:rPr>
        <w:t>.</w:t>
      </w:r>
      <w:r w:rsidR="005476EA" w:rsidRPr="005476EA">
        <w:rPr>
          <w:b/>
          <w:bCs/>
          <w:color w:val="000000"/>
          <w:shd w:val="clear" w:color="auto" w:fill="FFFFFF"/>
        </w:rPr>
        <w:t xml:space="preserve"> Преобразования типов.</w:t>
      </w:r>
    </w:p>
    <w:p w:rsidR="00F82906" w:rsidRPr="002D47D8" w:rsidRDefault="00F82906" w:rsidP="00F82906">
      <w:pPr>
        <w:rPr>
          <w:b/>
          <w:bCs/>
          <w:color w:val="000000"/>
          <w:shd w:val="clear" w:color="auto" w:fill="FFFFFF"/>
        </w:rPr>
      </w:pPr>
    </w:p>
    <w:p w:rsidR="00F82906" w:rsidRDefault="00F82906" w:rsidP="00F82906">
      <w:pPr>
        <w:jc w:val="center"/>
        <w:rPr>
          <w:b/>
        </w:rPr>
      </w:pPr>
      <w:r>
        <w:rPr>
          <w:b/>
        </w:rPr>
        <w:t>План:</w:t>
      </w:r>
    </w:p>
    <w:p w:rsidR="00F82906" w:rsidRPr="00F82906" w:rsidRDefault="005476EA" w:rsidP="006A059D">
      <w:pPr>
        <w:pStyle w:val="a8"/>
        <w:numPr>
          <w:ilvl w:val="0"/>
          <w:numId w:val="39"/>
        </w:numPr>
        <w:shd w:val="clear" w:color="auto" w:fill="FFFFFF"/>
        <w:tabs>
          <w:tab w:val="clear" w:pos="720"/>
          <w:tab w:val="left" w:pos="709"/>
        </w:tabs>
        <w:autoSpaceDE w:val="0"/>
        <w:autoSpaceDN w:val="0"/>
        <w:adjustRightInd w:val="0"/>
        <w:jc w:val="both"/>
        <w:rPr>
          <w:rFonts w:eastAsia="Calibri"/>
          <w:sz w:val="24"/>
          <w:szCs w:val="24"/>
        </w:rPr>
      </w:pPr>
      <w:r>
        <w:rPr>
          <w:color w:val="000000"/>
          <w:sz w:val="24"/>
          <w:szCs w:val="24"/>
        </w:rPr>
        <w:t>Умножение чисел без знака.</w:t>
      </w:r>
    </w:p>
    <w:p w:rsidR="005476EA" w:rsidRPr="00F82906" w:rsidRDefault="005476EA" w:rsidP="006A059D">
      <w:pPr>
        <w:pStyle w:val="a8"/>
        <w:numPr>
          <w:ilvl w:val="0"/>
          <w:numId w:val="39"/>
        </w:numPr>
        <w:shd w:val="clear" w:color="auto" w:fill="FFFFFF"/>
        <w:tabs>
          <w:tab w:val="clear" w:pos="720"/>
          <w:tab w:val="left" w:pos="709"/>
        </w:tabs>
        <w:autoSpaceDE w:val="0"/>
        <w:autoSpaceDN w:val="0"/>
        <w:adjustRightInd w:val="0"/>
        <w:jc w:val="both"/>
        <w:rPr>
          <w:rFonts w:eastAsia="Calibri"/>
          <w:sz w:val="24"/>
          <w:szCs w:val="24"/>
        </w:rPr>
      </w:pPr>
      <w:r>
        <w:rPr>
          <w:color w:val="000000"/>
          <w:sz w:val="24"/>
          <w:szCs w:val="24"/>
        </w:rPr>
        <w:t>Умножение чисел со знаком.</w:t>
      </w:r>
    </w:p>
    <w:p w:rsidR="005476EA" w:rsidRPr="00F82906" w:rsidRDefault="005476EA" w:rsidP="006A059D">
      <w:pPr>
        <w:pStyle w:val="a8"/>
        <w:numPr>
          <w:ilvl w:val="0"/>
          <w:numId w:val="39"/>
        </w:numPr>
        <w:shd w:val="clear" w:color="auto" w:fill="FFFFFF"/>
        <w:tabs>
          <w:tab w:val="clear" w:pos="720"/>
          <w:tab w:val="left" w:pos="709"/>
        </w:tabs>
        <w:autoSpaceDE w:val="0"/>
        <w:autoSpaceDN w:val="0"/>
        <w:adjustRightInd w:val="0"/>
        <w:jc w:val="both"/>
        <w:rPr>
          <w:rFonts w:eastAsia="Calibri"/>
          <w:sz w:val="24"/>
          <w:szCs w:val="24"/>
        </w:rPr>
      </w:pPr>
      <w:r>
        <w:rPr>
          <w:color w:val="000000"/>
          <w:sz w:val="24"/>
          <w:szCs w:val="24"/>
        </w:rPr>
        <w:t>Деление чисел без знака.</w:t>
      </w:r>
    </w:p>
    <w:p w:rsidR="005476EA" w:rsidRPr="00F82906" w:rsidRDefault="005476EA" w:rsidP="006A059D">
      <w:pPr>
        <w:pStyle w:val="a8"/>
        <w:numPr>
          <w:ilvl w:val="0"/>
          <w:numId w:val="39"/>
        </w:numPr>
        <w:shd w:val="clear" w:color="auto" w:fill="FFFFFF"/>
        <w:tabs>
          <w:tab w:val="clear" w:pos="720"/>
          <w:tab w:val="left" w:pos="709"/>
        </w:tabs>
        <w:autoSpaceDE w:val="0"/>
        <w:autoSpaceDN w:val="0"/>
        <w:adjustRightInd w:val="0"/>
        <w:jc w:val="both"/>
        <w:rPr>
          <w:rFonts w:eastAsia="Calibri"/>
          <w:sz w:val="24"/>
          <w:szCs w:val="24"/>
        </w:rPr>
      </w:pPr>
      <w:r>
        <w:rPr>
          <w:color w:val="000000"/>
          <w:sz w:val="24"/>
          <w:szCs w:val="24"/>
        </w:rPr>
        <w:t>Деление чисел со знаком.</w:t>
      </w:r>
    </w:p>
    <w:p w:rsidR="005476EA" w:rsidRPr="00F82906" w:rsidRDefault="005476EA" w:rsidP="006A059D">
      <w:pPr>
        <w:pStyle w:val="a8"/>
        <w:numPr>
          <w:ilvl w:val="0"/>
          <w:numId w:val="39"/>
        </w:numPr>
        <w:shd w:val="clear" w:color="auto" w:fill="FFFFFF"/>
        <w:tabs>
          <w:tab w:val="clear" w:pos="720"/>
          <w:tab w:val="left" w:pos="709"/>
        </w:tabs>
        <w:autoSpaceDE w:val="0"/>
        <w:autoSpaceDN w:val="0"/>
        <w:adjustRightInd w:val="0"/>
        <w:jc w:val="both"/>
        <w:rPr>
          <w:rFonts w:eastAsia="Calibri"/>
          <w:sz w:val="24"/>
          <w:szCs w:val="24"/>
        </w:rPr>
      </w:pPr>
      <w:r>
        <w:rPr>
          <w:color w:val="000000"/>
          <w:sz w:val="24"/>
          <w:szCs w:val="24"/>
        </w:rPr>
        <w:t>Преобразование типов без знака.</w:t>
      </w:r>
    </w:p>
    <w:p w:rsidR="005476EA" w:rsidRPr="00F82906" w:rsidRDefault="005476EA" w:rsidP="006A059D">
      <w:pPr>
        <w:pStyle w:val="a8"/>
        <w:numPr>
          <w:ilvl w:val="0"/>
          <w:numId w:val="39"/>
        </w:numPr>
        <w:shd w:val="clear" w:color="auto" w:fill="FFFFFF"/>
        <w:tabs>
          <w:tab w:val="clear" w:pos="720"/>
          <w:tab w:val="left" w:pos="709"/>
        </w:tabs>
        <w:autoSpaceDE w:val="0"/>
        <w:autoSpaceDN w:val="0"/>
        <w:adjustRightInd w:val="0"/>
        <w:jc w:val="both"/>
        <w:rPr>
          <w:rFonts w:eastAsia="Calibri"/>
          <w:sz w:val="24"/>
          <w:szCs w:val="24"/>
        </w:rPr>
      </w:pPr>
      <w:r>
        <w:rPr>
          <w:color w:val="000000"/>
          <w:sz w:val="24"/>
          <w:szCs w:val="24"/>
        </w:rPr>
        <w:t>Преобразование типов со знаком.</w:t>
      </w:r>
    </w:p>
    <w:p w:rsidR="00F82906" w:rsidRPr="007E3E1C" w:rsidRDefault="00F82906" w:rsidP="00F82906">
      <w:pPr>
        <w:shd w:val="clear" w:color="auto" w:fill="FFFFFF"/>
        <w:tabs>
          <w:tab w:val="left" w:pos="993"/>
        </w:tabs>
        <w:autoSpaceDE w:val="0"/>
        <w:autoSpaceDN w:val="0"/>
        <w:adjustRightInd w:val="0"/>
        <w:ind w:left="709"/>
        <w:jc w:val="both"/>
        <w:rPr>
          <w:color w:val="C00000"/>
          <w:sz w:val="14"/>
          <w:lang w:val="en-US"/>
        </w:rPr>
      </w:pPr>
    </w:p>
    <w:p w:rsidR="00F82906" w:rsidRDefault="00F82906" w:rsidP="00F82906">
      <w:pPr>
        <w:tabs>
          <w:tab w:val="left" w:pos="0"/>
          <w:tab w:val="left" w:pos="993"/>
        </w:tabs>
        <w:ind w:left="709"/>
        <w:jc w:val="both"/>
      </w:pPr>
      <w:r>
        <w:rPr>
          <w:i/>
        </w:rPr>
        <w:t>Литература</w:t>
      </w:r>
      <w:r>
        <w:t xml:space="preserve">: </w:t>
      </w:r>
      <w:r>
        <w:sym w:font="Symbol" w:char="F05B"/>
      </w:r>
      <w:r>
        <w:rPr>
          <w:lang w:val="en-US"/>
        </w:rPr>
        <w:t>2</w:t>
      </w:r>
      <w:r>
        <w:t xml:space="preserve">, с. </w:t>
      </w:r>
      <w:r w:rsidR="005476EA">
        <w:t>51</w:t>
      </w:r>
      <w:r>
        <w:t>-</w:t>
      </w:r>
      <w:r w:rsidR="005476EA">
        <w:t>53</w:t>
      </w:r>
      <w:r>
        <w:sym w:font="Symbol" w:char="F05D"/>
      </w:r>
      <w:r>
        <w:rPr>
          <w:lang w:val="en-US"/>
        </w:rPr>
        <w:t>.</w:t>
      </w:r>
    </w:p>
    <w:p w:rsidR="005476EA" w:rsidRDefault="005476EA" w:rsidP="00F82906">
      <w:pPr>
        <w:tabs>
          <w:tab w:val="left" w:pos="0"/>
          <w:tab w:val="left" w:pos="993"/>
        </w:tabs>
        <w:ind w:left="709"/>
        <w:jc w:val="both"/>
      </w:pPr>
    </w:p>
    <w:p w:rsidR="00F82906" w:rsidRDefault="00F82906" w:rsidP="00F82906">
      <w:pPr>
        <w:tabs>
          <w:tab w:val="left" w:pos="0"/>
          <w:tab w:val="left" w:pos="993"/>
        </w:tabs>
        <w:ind w:left="709"/>
        <w:jc w:val="both"/>
        <w:rPr>
          <w:i/>
        </w:rPr>
      </w:pPr>
      <w:r>
        <w:rPr>
          <w:i/>
        </w:rPr>
        <w:t>Вопросы для самоконтроля</w:t>
      </w:r>
    </w:p>
    <w:p w:rsidR="005476EA" w:rsidRPr="00BB0A34" w:rsidRDefault="005476EA" w:rsidP="006A059D">
      <w:pPr>
        <w:numPr>
          <w:ilvl w:val="0"/>
          <w:numId w:val="40"/>
        </w:numPr>
        <w:tabs>
          <w:tab w:val="clear" w:pos="720"/>
          <w:tab w:val="left" w:pos="709"/>
        </w:tabs>
        <w:suppressAutoHyphens/>
        <w:jc w:val="both"/>
        <w:rPr>
          <w:rStyle w:val="mw-headline"/>
          <w:color w:val="000000"/>
        </w:rPr>
      </w:pPr>
      <w:r>
        <w:rPr>
          <w:rStyle w:val="mw-headline"/>
          <w:color w:val="000000"/>
        </w:rPr>
        <w:t xml:space="preserve">Поясните синтаксис команды </w:t>
      </w:r>
      <w:r>
        <w:rPr>
          <w:rStyle w:val="mw-headline"/>
          <w:color w:val="000000"/>
          <w:lang w:val="en-US"/>
        </w:rPr>
        <w:t>MUL.</w:t>
      </w:r>
    </w:p>
    <w:p w:rsidR="005476EA" w:rsidRPr="00BB0A34" w:rsidRDefault="005476EA" w:rsidP="006A059D">
      <w:pPr>
        <w:numPr>
          <w:ilvl w:val="0"/>
          <w:numId w:val="40"/>
        </w:numPr>
        <w:tabs>
          <w:tab w:val="clear" w:pos="720"/>
          <w:tab w:val="left" w:pos="709"/>
        </w:tabs>
        <w:suppressAutoHyphens/>
        <w:jc w:val="both"/>
        <w:rPr>
          <w:color w:val="000000"/>
        </w:rPr>
      </w:pPr>
      <w:r>
        <w:rPr>
          <w:rStyle w:val="a7"/>
        </w:rPr>
        <w:t xml:space="preserve">В каком случае, после выполнения команды </w:t>
      </w:r>
      <w:r>
        <w:rPr>
          <w:rStyle w:val="mw-headline"/>
          <w:color w:val="000000"/>
          <w:lang w:val="en-US"/>
        </w:rPr>
        <w:t>MUL</w:t>
      </w:r>
      <w:r>
        <w:rPr>
          <w:rStyle w:val="mw-headline"/>
          <w:color w:val="000000"/>
        </w:rPr>
        <w:t>,</w:t>
      </w:r>
      <w:r>
        <w:rPr>
          <w:rStyle w:val="a7"/>
        </w:rPr>
        <w:t xml:space="preserve">  флаги </w:t>
      </w:r>
      <w:r w:rsidRPr="00BB0A34">
        <w:t xml:space="preserve">CF </w:t>
      </w:r>
      <w:r>
        <w:t xml:space="preserve">и </w:t>
      </w:r>
      <w:r w:rsidRPr="00BB0A34">
        <w:t>О</w:t>
      </w:r>
      <w:proofErr w:type="gramStart"/>
      <w:r w:rsidRPr="00BB0A34">
        <w:t>F</w:t>
      </w:r>
      <w:proofErr w:type="gramEnd"/>
      <w:r>
        <w:t xml:space="preserve"> будут иметь нулевые значения?</w:t>
      </w:r>
    </w:p>
    <w:p w:rsidR="005476EA" w:rsidRDefault="005476EA" w:rsidP="006A059D">
      <w:pPr>
        <w:numPr>
          <w:ilvl w:val="0"/>
          <w:numId w:val="40"/>
        </w:numPr>
        <w:tabs>
          <w:tab w:val="clear" w:pos="720"/>
          <w:tab w:val="left" w:pos="709"/>
        </w:tabs>
        <w:suppressAutoHyphens/>
        <w:jc w:val="both"/>
        <w:rPr>
          <w:rStyle w:val="mw-headline"/>
          <w:color w:val="000000"/>
        </w:rPr>
      </w:pPr>
      <w:r>
        <w:rPr>
          <w:rStyle w:val="mw-headline"/>
          <w:color w:val="000000"/>
        </w:rPr>
        <w:t xml:space="preserve">Сколько форм имеет команда </w:t>
      </w:r>
      <w:r>
        <w:rPr>
          <w:rStyle w:val="mw-headline"/>
          <w:color w:val="000000"/>
          <w:lang w:val="en-US"/>
        </w:rPr>
        <w:t>IMUL</w:t>
      </w:r>
      <w:r>
        <w:rPr>
          <w:rStyle w:val="mw-headline"/>
          <w:color w:val="000000"/>
        </w:rPr>
        <w:t>, чем они отличаются?</w:t>
      </w:r>
    </w:p>
    <w:p w:rsidR="005476EA" w:rsidRPr="00064FB7" w:rsidRDefault="005476EA" w:rsidP="006A059D">
      <w:pPr>
        <w:numPr>
          <w:ilvl w:val="0"/>
          <w:numId w:val="40"/>
        </w:numPr>
        <w:tabs>
          <w:tab w:val="clear" w:pos="720"/>
          <w:tab w:val="left" w:pos="709"/>
        </w:tabs>
        <w:suppressAutoHyphens/>
        <w:jc w:val="both"/>
        <w:rPr>
          <w:rStyle w:val="mw-headline"/>
          <w:color w:val="000000"/>
        </w:rPr>
      </w:pPr>
      <w:r>
        <w:rPr>
          <w:rStyle w:val="mw-headline"/>
          <w:color w:val="000000"/>
        </w:rPr>
        <w:t xml:space="preserve">Для чего используется команда </w:t>
      </w:r>
      <w:r>
        <w:rPr>
          <w:rStyle w:val="mw-headline"/>
          <w:color w:val="000000"/>
          <w:lang w:val="en-US"/>
        </w:rPr>
        <w:t>DIV</w:t>
      </w:r>
      <w:r w:rsidRPr="00064FB7">
        <w:rPr>
          <w:rStyle w:val="mw-headline"/>
          <w:color w:val="000000"/>
        </w:rPr>
        <w:t>.</w:t>
      </w:r>
    </w:p>
    <w:p w:rsidR="005476EA" w:rsidRDefault="005476EA" w:rsidP="006A059D">
      <w:pPr>
        <w:numPr>
          <w:ilvl w:val="0"/>
          <w:numId w:val="40"/>
        </w:numPr>
        <w:tabs>
          <w:tab w:val="clear" w:pos="720"/>
          <w:tab w:val="left" w:pos="709"/>
        </w:tabs>
        <w:suppressAutoHyphens/>
        <w:jc w:val="both"/>
        <w:rPr>
          <w:rStyle w:val="mw-headline"/>
          <w:color w:val="000000"/>
        </w:rPr>
      </w:pPr>
      <w:r>
        <w:rPr>
          <w:rStyle w:val="mw-headline"/>
          <w:color w:val="000000"/>
        </w:rPr>
        <w:t xml:space="preserve">Сколько операндов у команды </w:t>
      </w:r>
      <w:r>
        <w:rPr>
          <w:rStyle w:val="mw-headline"/>
          <w:color w:val="000000"/>
          <w:lang w:val="en-US"/>
        </w:rPr>
        <w:t>DIV</w:t>
      </w:r>
      <w:r w:rsidRPr="00064FB7">
        <w:rPr>
          <w:rStyle w:val="mw-headline"/>
          <w:color w:val="000000"/>
        </w:rPr>
        <w:t xml:space="preserve">, </w:t>
      </w:r>
      <w:r>
        <w:rPr>
          <w:rStyle w:val="mw-headline"/>
          <w:color w:val="000000"/>
        </w:rPr>
        <w:t>они могут располагаться?</w:t>
      </w:r>
    </w:p>
    <w:p w:rsidR="005476EA" w:rsidRPr="00BB0A34" w:rsidRDefault="005476EA" w:rsidP="006A059D">
      <w:pPr>
        <w:numPr>
          <w:ilvl w:val="0"/>
          <w:numId w:val="40"/>
        </w:numPr>
        <w:tabs>
          <w:tab w:val="clear" w:pos="720"/>
          <w:tab w:val="left" w:pos="709"/>
        </w:tabs>
        <w:suppressAutoHyphens/>
        <w:jc w:val="both"/>
        <w:rPr>
          <w:rStyle w:val="mw-headline"/>
          <w:color w:val="000000"/>
        </w:rPr>
      </w:pPr>
      <w:r>
        <w:rPr>
          <w:rStyle w:val="mw-headline"/>
          <w:color w:val="000000"/>
        </w:rPr>
        <w:t xml:space="preserve">Поясните синтаксис команды </w:t>
      </w:r>
      <w:r>
        <w:rPr>
          <w:rStyle w:val="mw-headline"/>
          <w:color w:val="000000"/>
          <w:lang w:val="en-US"/>
        </w:rPr>
        <w:t>IDIV.</w:t>
      </w:r>
    </w:p>
    <w:p w:rsidR="005476EA" w:rsidRPr="00BB0A34" w:rsidRDefault="005476EA" w:rsidP="006A059D">
      <w:pPr>
        <w:numPr>
          <w:ilvl w:val="0"/>
          <w:numId w:val="40"/>
        </w:numPr>
        <w:tabs>
          <w:tab w:val="clear" w:pos="720"/>
          <w:tab w:val="left" w:pos="709"/>
        </w:tabs>
        <w:suppressAutoHyphens/>
        <w:jc w:val="both"/>
        <w:rPr>
          <w:rStyle w:val="mw-headline"/>
          <w:color w:val="000000"/>
        </w:rPr>
      </w:pPr>
      <w:r>
        <w:rPr>
          <w:rStyle w:val="mw-headline"/>
          <w:color w:val="000000"/>
        </w:rPr>
        <w:t xml:space="preserve">В каких случаях в ходе выполнения команд </w:t>
      </w:r>
      <w:r>
        <w:rPr>
          <w:rStyle w:val="mw-headline"/>
          <w:color w:val="000000"/>
          <w:lang w:val="en-US"/>
        </w:rPr>
        <w:t>DIV</w:t>
      </w:r>
      <w:r w:rsidRPr="00064FB7">
        <w:rPr>
          <w:rStyle w:val="mw-headline"/>
          <w:color w:val="000000"/>
        </w:rPr>
        <w:t xml:space="preserve"> (</w:t>
      </w:r>
      <w:r>
        <w:rPr>
          <w:rStyle w:val="mw-headline"/>
          <w:color w:val="000000"/>
          <w:lang w:val="en-US"/>
        </w:rPr>
        <w:t>IDIV</w:t>
      </w:r>
      <w:r w:rsidRPr="00064FB7">
        <w:rPr>
          <w:rStyle w:val="mw-headline"/>
          <w:color w:val="000000"/>
        </w:rPr>
        <w:t xml:space="preserve">) </w:t>
      </w:r>
      <w:r>
        <w:rPr>
          <w:rStyle w:val="mw-headline"/>
          <w:color w:val="000000"/>
        </w:rPr>
        <w:t>может произойти прерывание?</w:t>
      </w:r>
    </w:p>
    <w:p w:rsidR="005476EA" w:rsidRDefault="005476EA" w:rsidP="006A059D">
      <w:pPr>
        <w:numPr>
          <w:ilvl w:val="0"/>
          <w:numId w:val="40"/>
        </w:numPr>
        <w:tabs>
          <w:tab w:val="clear" w:pos="720"/>
          <w:tab w:val="left" w:pos="709"/>
        </w:tabs>
        <w:suppressAutoHyphens/>
        <w:jc w:val="both"/>
        <w:rPr>
          <w:rStyle w:val="mw-headline"/>
          <w:color w:val="000000"/>
        </w:rPr>
      </w:pPr>
      <w:r>
        <w:rPr>
          <w:rStyle w:val="mw-headline"/>
          <w:color w:val="000000"/>
        </w:rPr>
        <w:t>В каких случаях используется преобразование типов?</w:t>
      </w:r>
    </w:p>
    <w:p w:rsidR="005476EA" w:rsidRDefault="005476EA" w:rsidP="006A059D">
      <w:pPr>
        <w:numPr>
          <w:ilvl w:val="0"/>
          <w:numId w:val="40"/>
        </w:numPr>
        <w:tabs>
          <w:tab w:val="clear" w:pos="720"/>
          <w:tab w:val="left" w:pos="709"/>
        </w:tabs>
        <w:suppressAutoHyphens/>
        <w:jc w:val="both"/>
        <w:rPr>
          <w:rStyle w:val="mw-headline"/>
          <w:color w:val="000000"/>
        </w:rPr>
      </w:pPr>
      <w:r>
        <w:rPr>
          <w:rStyle w:val="mw-headline"/>
          <w:color w:val="000000"/>
        </w:rPr>
        <w:t xml:space="preserve">Как выполняется преобразование типов без знака? </w:t>
      </w:r>
    </w:p>
    <w:p w:rsidR="005476EA" w:rsidRDefault="005476EA" w:rsidP="006A059D">
      <w:pPr>
        <w:numPr>
          <w:ilvl w:val="0"/>
          <w:numId w:val="40"/>
        </w:numPr>
        <w:tabs>
          <w:tab w:val="clear" w:pos="720"/>
          <w:tab w:val="left" w:pos="709"/>
        </w:tabs>
        <w:suppressAutoHyphens/>
        <w:jc w:val="both"/>
        <w:rPr>
          <w:rStyle w:val="mw-headline"/>
          <w:color w:val="000000"/>
        </w:rPr>
      </w:pPr>
      <w:r>
        <w:rPr>
          <w:rStyle w:val="mw-headline"/>
          <w:color w:val="000000"/>
        </w:rPr>
        <w:t xml:space="preserve">Как выполняется преобразование типов со знаком? </w:t>
      </w:r>
    </w:p>
    <w:p w:rsidR="00F82906" w:rsidRDefault="00F82906" w:rsidP="00F82906">
      <w:pPr>
        <w:tabs>
          <w:tab w:val="left" w:pos="0"/>
          <w:tab w:val="left" w:pos="993"/>
        </w:tabs>
        <w:ind w:left="709"/>
        <w:jc w:val="both"/>
      </w:pPr>
    </w:p>
    <w:p w:rsidR="00F82906" w:rsidRDefault="00F82906" w:rsidP="00F82906">
      <w:pPr>
        <w:tabs>
          <w:tab w:val="left" w:pos="0"/>
          <w:tab w:val="left" w:pos="993"/>
        </w:tabs>
        <w:ind w:left="709"/>
        <w:jc w:val="both"/>
        <w:rPr>
          <w:i/>
        </w:rPr>
      </w:pPr>
      <w:r>
        <w:rPr>
          <w:i/>
        </w:rPr>
        <w:t>Задание для самостоятельной работы</w:t>
      </w:r>
    </w:p>
    <w:p w:rsidR="005476EA" w:rsidRPr="0032032E" w:rsidRDefault="005476EA" w:rsidP="006A059D">
      <w:pPr>
        <w:widowControl w:val="0"/>
        <w:numPr>
          <w:ilvl w:val="0"/>
          <w:numId w:val="41"/>
        </w:numPr>
        <w:tabs>
          <w:tab w:val="clear" w:pos="720"/>
          <w:tab w:val="left" w:pos="709"/>
        </w:tabs>
        <w:suppressAutoHyphens/>
        <w:ind w:left="709" w:hanging="283"/>
        <w:jc w:val="both"/>
      </w:pPr>
      <w:r w:rsidRPr="0032032E">
        <w:rPr>
          <w:rStyle w:val="mw-headline"/>
        </w:rPr>
        <w:t>Напишите программу для вычисления формулы, сог</w:t>
      </w:r>
      <w:r>
        <w:rPr>
          <w:rStyle w:val="mw-headline"/>
        </w:rPr>
        <w:t>ласно варианту задания</w:t>
      </w:r>
      <w:r w:rsidRPr="0032032E">
        <w:rPr>
          <w:rStyle w:val="mw-headline"/>
          <w:lang w:val="en-US"/>
        </w:rPr>
        <w:t xml:space="preserve">. </w:t>
      </w:r>
      <w:r w:rsidRPr="0032032E">
        <w:rPr>
          <w:rStyle w:val="mw-headline"/>
        </w:rPr>
        <w:t>Все числа 16-битные целые со знаком.</w:t>
      </w:r>
    </w:p>
    <w:p w:rsidR="005476EA" w:rsidRDefault="005476EA" w:rsidP="006A059D">
      <w:pPr>
        <w:widowControl w:val="0"/>
        <w:numPr>
          <w:ilvl w:val="0"/>
          <w:numId w:val="41"/>
        </w:numPr>
        <w:tabs>
          <w:tab w:val="clear" w:pos="720"/>
          <w:tab w:val="left" w:pos="709"/>
        </w:tabs>
        <w:suppressAutoHyphens/>
        <w:ind w:left="709" w:hanging="283"/>
        <w:jc w:val="both"/>
      </w:pPr>
      <w:r w:rsidRPr="0032032E">
        <w:rPr>
          <w:rStyle w:val="mw-headline"/>
        </w:rPr>
        <w:t>Напишите программу для вычисления формулы, сог</w:t>
      </w:r>
      <w:r>
        <w:rPr>
          <w:rStyle w:val="mw-headline"/>
        </w:rPr>
        <w:t>ласно варианту задания</w:t>
      </w:r>
      <w:r w:rsidRPr="0032032E">
        <w:rPr>
          <w:rStyle w:val="mw-headline"/>
          <w:lang w:val="en-US"/>
        </w:rPr>
        <w:t xml:space="preserve">. </w:t>
      </w:r>
      <w:r w:rsidRPr="0032032E">
        <w:t xml:space="preserve">Все числа со знаком. Размер </w:t>
      </w:r>
      <w:r w:rsidRPr="0032032E">
        <w:rPr>
          <w:rStyle w:val="ac"/>
        </w:rPr>
        <w:t>x</w:t>
      </w:r>
      <w:r w:rsidRPr="0032032E">
        <w:t xml:space="preserve"> — байт, размер </w:t>
      </w:r>
      <w:r w:rsidRPr="0032032E">
        <w:rPr>
          <w:rStyle w:val="ac"/>
        </w:rPr>
        <w:t>y</w:t>
      </w:r>
      <w:r w:rsidRPr="0032032E">
        <w:t xml:space="preserve"> — слово, размер </w:t>
      </w:r>
      <w:r w:rsidRPr="0032032E">
        <w:rPr>
          <w:rStyle w:val="ac"/>
        </w:rPr>
        <w:t>z</w:t>
      </w:r>
      <w:r w:rsidRPr="0032032E">
        <w:t xml:space="preserve"> — двойное слово. Проверьте работу программы в отладчике. </w:t>
      </w:r>
    </w:p>
    <w:p w:rsidR="00F82906" w:rsidRPr="005476EA" w:rsidRDefault="00F82906" w:rsidP="006A059D">
      <w:pPr>
        <w:widowControl w:val="0"/>
        <w:numPr>
          <w:ilvl w:val="0"/>
          <w:numId w:val="41"/>
        </w:numPr>
        <w:tabs>
          <w:tab w:val="clear" w:pos="720"/>
          <w:tab w:val="left" w:pos="709"/>
        </w:tabs>
        <w:suppressAutoHyphens/>
        <w:ind w:left="709" w:hanging="283"/>
        <w:jc w:val="both"/>
      </w:pPr>
      <w:r w:rsidRPr="005476EA">
        <w:t>Подготовиться к ответам на вопросы.</w:t>
      </w:r>
    </w:p>
    <w:p w:rsidR="005476EA" w:rsidRDefault="005476EA" w:rsidP="001B417A">
      <w:pPr>
        <w:jc w:val="both"/>
        <w:rPr>
          <w:b/>
        </w:rPr>
      </w:pPr>
    </w:p>
    <w:p w:rsidR="005476EA" w:rsidRPr="005476EA" w:rsidRDefault="005476EA" w:rsidP="005476EA">
      <w:pPr>
        <w:rPr>
          <w:b/>
          <w:bCs/>
          <w:color w:val="000000"/>
          <w:shd w:val="clear" w:color="auto" w:fill="FFFFFF"/>
        </w:rPr>
      </w:pPr>
      <w:r w:rsidRPr="005476EA">
        <w:rPr>
          <w:b/>
        </w:rPr>
        <w:t xml:space="preserve">Занятие </w:t>
      </w:r>
      <w:r>
        <w:rPr>
          <w:b/>
        </w:rPr>
        <w:t>4</w:t>
      </w:r>
      <w:r w:rsidRPr="005476EA">
        <w:rPr>
          <w:b/>
        </w:rPr>
        <w:t xml:space="preserve">. </w:t>
      </w:r>
      <w:r>
        <w:rPr>
          <w:b/>
          <w:bCs/>
          <w:color w:val="000000"/>
          <w:shd w:val="clear" w:color="auto" w:fill="FFFFFF"/>
        </w:rPr>
        <w:t>Циклы. Режимы адресации.</w:t>
      </w:r>
    </w:p>
    <w:p w:rsidR="005476EA" w:rsidRDefault="005476EA" w:rsidP="005476EA">
      <w:pPr>
        <w:jc w:val="center"/>
        <w:rPr>
          <w:b/>
          <w:bCs/>
          <w:color w:val="000000"/>
          <w:sz w:val="28"/>
          <w:szCs w:val="28"/>
          <w:shd w:val="clear" w:color="auto" w:fill="FFFFFF"/>
        </w:rPr>
      </w:pPr>
    </w:p>
    <w:p w:rsidR="005476EA" w:rsidRDefault="005476EA" w:rsidP="005476EA">
      <w:pPr>
        <w:jc w:val="center"/>
        <w:rPr>
          <w:b/>
        </w:rPr>
      </w:pPr>
      <w:r>
        <w:rPr>
          <w:b/>
        </w:rPr>
        <w:t>План:</w:t>
      </w:r>
    </w:p>
    <w:p w:rsidR="005476EA" w:rsidRPr="005476EA" w:rsidRDefault="005476EA" w:rsidP="006A059D">
      <w:pPr>
        <w:pStyle w:val="a8"/>
        <w:numPr>
          <w:ilvl w:val="0"/>
          <w:numId w:val="42"/>
        </w:numPr>
        <w:shd w:val="clear" w:color="auto" w:fill="FFFFFF"/>
        <w:tabs>
          <w:tab w:val="clear" w:pos="720"/>
          <w:tab w:val="left" w:pos="709"/>
        </w:tabs>
        <w:autoSpaceDE w:val="0"/>
        <w:autoSpaceDN w:val="0"/>
        <w:adjustRightInd w:val="0"/>
        <w:jc w:val="both"/>
        <w:rPr>
          <w:rFonts w:eastAsia="Calibri"/>
          <w:sz w:val="24"/>
          <w:szCs w:val="24"/>
        </w:rPr>
      </w:pPr>
      <w:r>
        <w:rPr>
          <w:color w:val="000000"/>
          <w:sz w:val="24"/>
          <w:szCs w:val="24"/>
        </w:rPr>
        <w:t>Синтаксис объявления меток.</w:t>
      </w:r>
    </w:p>
    <w:p w:rsidR="005476EA" w:rsidRPr="005476EA" w:rsidRDefault="005476EA" w:rsidP="006A059D">
      <w:pPr>
        <w:pStyle w:val="a8"/>
        <w:numPr>
          <w:ilvl w:val="0"/>
          <w:numId w:val="42"/>
        </w:numPr>
        <w:shd w:val="clear" w:color="auto" w:fill="FFFFFF"/>
        <w:tabs>
          <w:tab w:val="clear" w:pos="720"/>
          <w:tab w:val="left" w:pos="709"/>
        </w:tabs>
        <w:autoSpaceDE w:val="0"/>
        <w:autoSpaceDN w:val="0"/>
        <w:adjustRightInd w:val="0"/>
        <w:jc w:val="both"/>
        <w:rPr>
          <w:rFonts w:eastAsia="Calibri"/>
          <w:sz w:val="24"/>
          <w:szCs w:val="24"/>
        </w:rPr>
      </w:pPr>
      <w:r>
        <w:rPr>
          <w:color w:val="000000"/>
          <w:sz w:val="24"/>
          <w:szCs w:val="24"/>
        </w:rPr>
        <w:t xml:space="preserve">Команда </w:t>
      </w:r>
      <w:r>
        <w:rPr>
          <w:color w:val="000000"/>
          <w:sz w:val="24"/>
          <w:szCs w:val="24"/>
          <w:lang w:val="en-US"/>
        </w:rPr>
        <w:t>LOOP.</w:t>
      </w:r>
    </w:p>
    <w:p w:rsidR="005476EA" w:rsidRPr="005476EA" w:rsidRDefault="005476EA" w:rsidP="006A059D">
      <w:pPr>
        <w:pStyle w:val="a8"/>
        <w:numPr>
          <w:ilvl w:val="0"/>
          <w:numId w:val="42"/>
        </w:numPr>
        <w:shd w:val="clear" w:color="auto" w:fill="FFFFFF"/>
        <w:tabs>
          <w:tab w:val="clear" w:pos="720"/>
          <w:tab w:val="left" w:pos="709"/>
        </w:tabs>
        <w:autoSpaceDE w:val="0"/>
        <w:autoSpaceDN w:val="0"/>
        <w:adjustRightInd w:val="0"/>
        <w:jc w:val="both"/>
        <w:rPr>
          <w:rFonts w:eastAsia="Calibri"/>
          <w:sz w:val="24"/>
          <w:szCs w:val="24"/>
        </w:rPr>
      </w:pPr>
      <w:r>
        <w:rPr>
          <w:color w:val="000000"/>
          <w:sz w:val="24"/>
          <w:szCs w:val="24"/>
        </w:rPr>
        <w:t>Вложенные циклы.</w:t>
      </w:r>
    </w:p>
    <w:p w:rsidR="005476EA" w:rsidRPr="005476EA" w:rsidRDefault="005476EA" w:rsidP="006A059D">
      <w:pPr>
        <w:pStyle w:val="a8"/>
        <w:numPr>
          <w:ilvl w:val="0"/>
          <w:numId w:val="42"/>
        </w:numPr>
        <w:shd w:val="clear" w:color="auto" w:fill="FFFFFF"/>
        <w:tabs>
          <w:tab w:val="clear" w:pos="720"/>
          <w:tab w:val="left" w:pos="709"/>
        </w:tabs>
        <w:autoSpaceDE w:val="0"/>
        <w:autoSpaceDN w:val="0"/>
        <w:adjustRightInd w:val="0"/>
        <w:jc w:val="both"/>
        <w:rPr>
          <w:rFonts w:eastAsia="Calibri"/>
          <w:sz w:val="24"/>
          <w:szCs w:val="24"/>
        </w:rPr>
      </w:pPr>
      <w:r>
        <w:rPr>
          <w:color w:val="000000"/>
          <w:sz w:val="24"/>
          <w:szCs w:val="24"/>
        </w:rPr>
        <w:t>Режимы адресации.</w:t>
      </w:r>
    </w:p>
    <w:p w:rsidR="005476EA" w:rsidRDefault="005476EA" w:rsidP="005476EA">
      <w:pPr>
        <w:tabs>
          <w:tab w:val="left" w:pos="0"/>
          <w:tab w:val="left" w:pos="993"/>
        </w:tabs>
        <w:ind w:left="709"/>
        <w:jc w:val="both"/>
        <w:rPr>
          <w:color w:val="000000"/>
        </w:rPr>
      </w:pPr>
    </w:p>
    <w:p w:rsidR="005476EA" w:rsidRDefault="005476EA" w:rsidP="005476EA">
      <w:pPr>
        <w:tabs>
          <w:tab w:val="left" w:pos="0"/>
          <w:tab w:val="left" w:pos="993"/>
        </w:tabs>
        <w:ind w:left="709"/>
        <w:jc w:val="both"/>
      </w:pPr>
      <w:r>
        <w:rPr>
          <w:i/>
        </w:rPr>
        <w:t>Литература</w:t>
      </w:r>
      <w:r>
        <w:t xml:space="preserve">: </w:t>
      </w:r>
      <w:r>
        <w:sym w:font="Symbol" w:char="F05B"/>
      </w:r>
      <w:r>
        <w:rPr>
          <w:lang w:val="en-US"/>
        </w:rPr>
        <w:t>2</w:t>
      </w:r>
      <w:r>
        <w:t xml:space="preserve">, с. </w:t>
      </w:r>
      <w:r w:rsidR="005B2580">
        <w:t>21</w:t>
      </w:r>
      <w:r>
        <w:t>-30</w:t>
      </w:r>
      <w:r>
        <w:sym w:font="Symbol" w:char="F05D"/>
      </w:r>
      <w:r>
        <w:rPr>
          <w:lang w:val="en-US"/>
        </w:rPr>
        <w:t>.</w:t>
      </w:r>
    </w:p>
    <w:p w:rsidR="005476EA" w:rsidRDefault="005476EA" w:rsidP="005476EA">
      <w:pPr>
        <w:tabs>
          <w:tab w:val="left" w:pos="0"/>
          <w:tab w:val="left" w:pos="993"/>
        </w:tabs>
        <w:ind w:left="709"/>
        <w:jc w:val="both"/>
      </w:pPr>
    </w:p>
    <w:p w:rsidR="005476EA" w:rsidRDefault="005476EA" w:rsidP="005476EA">
      <w:pPr>
        <w:tabs>
          <w:tab w:val="left" w:pos="0"/>
          <w:tab w:val="left" w:pos="993"/>
        </w:tabs>
        <w:ind w:left="709"/>
        <w:jc w:val="both"/>
        <w:rPr>
          <w:i/>
        </w:rPr>
      </w:pPr>
      <w:r>
        <w:rPr>
          <w:i/>
        </w:rPr>
        <w:t>Вопросы для самоконтроля</w:t>
      </w:r>
    </w:p>
    <w:p w:rsidR="005476EA" w:rsidRDefault="005476EA" w:rsidP="006A059D">
      <w:pPr>
        <w:numPr>
          <w:ilvl w:val="0"/>
          <w:numId w:val="43"/>
        </w:numPr>
        <w:tabs>
          <w:tab w:val="clear" w:pos="720"/>
          <w:tab w:val="left" w:pos="709"/>
        </w:tabs>
        <w:suppressAutoHyphens/>
        <w:jc w:val="both"/>
        <w:rPr>
          <w:rStyle w:val="mw-headline"/>
          <w:color w:val="000000"/>
        </w:rPr>
      </w:pPr>
      <w:r>
        <w:rPr>
          <w:rStyle w:val="mw-headline"/>
          <w:color w:val="000000"/>
        </w:rPr>
        <w:lastRenderedPageBreak/>
        <w:t>Что такое цикл?</w:t>
      </w:r>
    </w:p>
    <w:p w:rsidR="005476EA" w:rsidRPr="00A031E8" w:rsidRDefault="005476EA" w:rsidP="006A059D">
      <w:pPr>
        <w:numPr>
          <w:ilvl w:val="0"/>
          <w:numId w:val="43"/>
        </w:numPr>
        <w:tabs>
          <w:tab w:val="clear" w:pos="720"/>
          <w:tab w:val="left" w:pos="709"/>
        </w:tabs>
        <w:suppressAutoHyphens/>
        <w:jc w:val="both"/>
        <w:rPr>
          <w:rStyle w:val="mw-headline"/>
          <w:color w:val="000000"/>
        </w:rPr>
      </w:pPr>
      <w:r>
        <w:rPr>
          <w:rStyle w:val="mw-headline"/>
          <w:color w:val="000000"/>
        </w:rPr>
        <w:t>Для чего предназначены метки и как их интерпретирует компилятор?</w:t>
      </w:r>
    </w:p>
    <w:p w:rsidR="005476EA" w:rsidRDefault="005476EA" w:rsidP="006A059D">
      <w:pPr>
        <w:numPr>
          <w:ilvl w:val="0"/>
          <w:numId w:val="43"/>
        </w:numPr>
        <w:tabs>
          <w:tab w:val="clear" w:pos="720"/>
          <w:tab w:val="left" w:pos="709"/>
        </w:tabs>
        <w:suppressAutoHyphens/>
        <w:jc w:val="both"/>
        <w:rPr>
          <w:rStyle w:val="mw-headline"/>
          <w:color w:val="000000"/>
        </w:rPr>
      </w:pPr>
      <w:r>
        <w:rPr>
          <w:rStyle w:val="mw-headline"/>
          <w:color w:val="000000"/>
        </w:rPr>
        <w:t>Какие существуют правила для объявления меток?</w:t>
      </w:r>
    </w:p>
    <w:p w:rsidR="005476EA" w:rsidRDefault="005476EA" w:rsidP="006A059D">
      <w:pPr>
        <w:numPr>
          <w:ilvl w:val="0"/>
          <w:numId w:val="43"/>
        </w:numPr>
        <w:tabs>
          <w:tab w:val="clear" w:pos="720"/>
          <w:tab w:val="left" w:pos="709"/>
        </w:tabs>
        <w:suppressAutoHyphens/>
        <w:jc w:val="both"/>
        <w:rPr>
          <w:rStyle w:val="mw-headline"/>
          <w:color w:val="000000"/>
        </w:rPr>
      </w:pPr>
      <w:r>
        <w:rPr>
          <w:rStyle w:val="mw-headline"/>
          <w:color w:val="000000"/>
        </w:rPr>
        <w:t xml:space="preserve">Поясните семантику команды </w:t>
      </w:r>
      <w:r>
        <w:rPr>
          <w:rStyle w:val="mw-headline"/>
          <w:color w:val="000000"/>
          <w:lang w:val="en-US"/>
        </w:rPr>
        <w:t>LOOP</w:t>
      </w:r>
      <w:r>
        <w:rPr>
          <w:rStyle w:val="mw-headline"/>
          <w:color w:val="000000"/>
        </w:rPr>
        <w:t xml:space="preserve">? Для чего используется счетчик </w:t>
      </w:r>
      <w:r>
        <w:rPr>
          <w:rStyle w:val="mw-headline"/>
          <w:color w:val="000000"/>
          <w:lang w:val="en-US"/>
        </w:rPr>
        <w:t>CX</w:t>
      </w:r>
      <w:r w:rsidRPr="005D765B">
        <w:rPr>
          <w:rStyle w:val="mw-headline"/>
          <w:color w:val="000000"/>
        </w:rPr>
        <w:t xml:space="preserve"> </w:t>
      </w:r>
      <w:r>
        <w:rPr>
          <w:rStyle w:val="mw-headline"/>
          <w:color w:val="000000"/>
        </w:rPr>
        <w:t xml:space="preserve">в команде </w:t>
      </w:r>
      <w:r>
        <w:rPr>
          <w:rStyle w:val="mw-headline"/>
          <w:color w:val="000000"/>
          <w:lang w:val="en-US"/>
        </w:rPr>
        <w:t>LOOP</w:t>
      </w:r>
      <w:r>
        <w:rPr>
          <w:rStyle w:val="mw-headline"/>
          <w:color w:val="000000"/>
        </w:rPr>
        <w:t>?</w:t>
      </w:r>
    </w:p>
    <w:p w:rsidR="005476EA" w:rsidRPr="00141D36" w:rsidRDefault="005476EA" w:rsidP="006A059D">
      <w:pPr>
        <w:numPr>
          <w:ilvl w:val="0"/>
          <w:numId w:val="43"/>
        </w:numPr>
        <w:tabs>
          <w:tab w:val="clear" w:pos="720"/>
          <w:tab w:val="left" w:pos="709"/>
        </w:tabs>
        <w:suppressAutoHyphens/>
        <w:jc w:val="both"/>
        <w:rPr>
          <w:rStyle w:val="mw-headline"/>
          <w:color w:val="000000"/>
        </w:rPr>
      </w:pPr>
      <w:r>
        <w:rPr>
          <w:rStyle w:val="mw-headline"/>
          <w:color w:val="000000"/>
        </w:rPr>
        <w:t>Что такое режимы адресации?</w:t>
      </w:r>
    </w:p>
    <w:p w:rsidR="005476EA" w:rsidRDefault="005476EA" w:rsidP="006A059D">
      <w:pPr>
        <w:numPr>
          <w:ilvl w:val="0"/>
          <w:numId w:val="43"/>
        </w:numPr>
        <w:tabs>
          <w:tab w:val="clear" w:pos="720"/>
          <w:tab w:val="left" w:pos="709"/>
        </w:tabs>
        <w:suppressAutoHyphens/>
        <w:jc w:val="both"/>
        <w:rPr>
          <w:rStyle w:val="mw-headline"/>
          <w:color w:val="000000"/>
        </w:rPr>
      </w:pPr>
      <w:r>
        <w:rPr>
          <w:rStyle w:val="mw-headline"/>
          <w:color w:val="000000"/>
        </w:rPr>
        <w:t>Что означает неявная адресация?</w:t>
      </w:r>
    </w:p>
    <w:p w:rsidR="005476EA" w:rsidRDefault="005476EA" w:rsidP="006A059D">
      <w:pPr>
        <w:numPr>
          <w:ilvl w:val="0"/>
          <w:numId w:val="43"/>
        </w:numPr>
        <w:tabs>
          <w:tab w:val="clear" w:pos="720"/>
          <w:tab w:val="left" w:pos="709"/>
        </w:tabs>
        <w:suppressAutoHyphens/>
        <w:jc w:val="both"/>
        <w:rPr>
          <w:rStyle w:val="mw-headline"/>
          <w:color w:val="000000"/>
        </w:rPr>
      </w:pPr>
      <w:r>
        <w:rPr>
          <w:rStyle w:val="mw-headline"/>
          <w:color w:val="000000"/>
        </w:rPr>
        <w:t>Что означает непосредственная адресация?</w:t>
      </w:r>
    </w:p>
    <w:p w:rsidR="005476EA" w:rsidRDefault="005476EA" w:rsidP="006A059D">
      <w:pPr>
        <w:numPr>
          <w:ilvl w:val="0"/>
          <w:numId w:val="43"/>
        </w:numPr>
        <w:tabs>
          <w:tab w:val="clear" w:pos="720"/>
          <w:tab w:val="left" w:pos="709"/>
        </w:tabs>
        <w:suppressAutoHyphens/>
        <w:jc w:val="both"/>
        <w:rPr>
          <w:rStyle w:val="mw-headline"/>
          <w:color w:val="000000"/>
        </w:rPr>
      </w:pPr>
      <w:r>
        <w:rPr>
          <w:rStyle w:val="mw-headline"/>
          <w:color w:val="000000"/>
        </w:rPr>
        <w:t>Что означает абсолютная прямая адресация?</w:t>
      </w:r>
    </w:p>
    <w:p w:rsidR="005476EA" w:rsidRDefault="005476EA" w:rsidP="006A059D">
      <w:pPr>
        <w:numPr>
          <w:ilvl w:val="0"/>
          <w:numId w:val="43"/>
        </w:numPr>
        <w:tabs>
          <w:tab w:val="clear" w:pos="720"/>
          <w:tab w:val="left" w:pos="709"/>
        </w:tabs>
        <w:suppressAutoHyphens/>
        <w:jc w:val="both"/>
        <w:rPr>
          <w:rStyle w:val="mw-headline"/>
          <w:color w:val="000000"/>
        </w:rPr>
      </w:pPr>
      <w:r>
        <w:rPr>
          <w:rStyle w:val="mw-headline"/>
          <w:color w:val="000000"/>
        </w:rPr>
        <w:t>Что означает относительная прямая адресация?</w:t>
      </w:r>
    </w:p>
    <w:p w:rsidR="005476EA" w:rsidRPr="00BB0A34" w:rsidRDefault="005476EA" w:rsidP="006A059D">
      <w:pPr>
        <w:numPr>
          <w:ilvl w:val="0"/>
          <w:numId w:val="43"/>
        </w:numPr>
        <w:tabs>
          <w:tab w:val="clear" w:pos="720"/>
          <w:tab w:val="left" w:pos="709"/>
        </w:tabs>
        <w:suppressAutoHyphens/>
        <w:jc w:val="both"/>
        <w:rPr>
          <w:rStyle w:val="mw-headline"/>
          <w:color w:val="000000"/>
        </w:rPr>
      </w:pPr>
      <w:r>
        <w:rPr>
          <w:rStyle w:val="mw-headline"/>
          <w:color w:val="000000"/>
        </w:rPr>
        <w:t>Что означает регистровая адресация?</w:t>
      </w:r>
    </w:p>
    <w:p w:rsidR="005476EA" w:rsidRPr="00BB0A34" w:rsidRDefault="005476EA" w:rsidP="006A059D">
      <w:pPr>
        <w:numPr>
          <w:ilvl w:val="0"/>
          <w:numId w:val="43"/>
        </w:numPr>
        <w:tabs>
          <w:tab w:val="clear" w:pos="720"/>
          <w:tab w:val="left" w:pos="709"/>
        </w:tabs>
        <w:suppressAutoHyphens/>
        <w:jc w:val="both"/>
        <w:rPr>
          <w:rStyle w:val="mw-headline"/>
          <w:color w:val="000000"/>
        </w:rPr>
      </w:pPr>
      <w:r>
        <w:rPr>
          <w:rStyle w:val="mw-headline"/>
          <w:color w:val="000000"/>
        </w:rPr>
        <w:t>Что означает косвенная регистровая (базовая) адресация?</w:t>
      </w:r>
    </w:p>
    <w:p w:rsidR="005476EA" w:rsidRDefault="005476EA" w:rsidP="006A059D">
      <w:pPr>
        <w:numPr>
          <w:ilvl w:val="0"/>
          <w:numId w:val="43"/>
        </w:numPr>
        <w:tabs>
          <w:tab w:val="clear" w:pos="720"/>
          <w:tab w:val="left" w:pos="709"/>
        </w:tabs>
        <w:suppressAutoHyphens/>
        <w:jc w:val="both"/>
        <w:rPr>
          <w:rStyle w:val="mw-headline"/>
          <w:color w:val="000000"/>
        </w:rPr>
      </w:pPr>
      <w:r>
        <w:rPr>
          <w:rStyle w:val="mw-headline"/>
          <w:color w:val="000000"/>
        </w:rPr>
        <w:t>Что означает косвенная регистровая (базовая) адресация со смещением?</w:t>
      </w:r>
    </w:p>
    <w:p w:rsidR="005476EA" w:rsidRPr="00BB0A34" w:rsidRDefault="005476EA" w:rsidP="006A059D">
      <w:pPr>
        <w:numPr>
          <w:ilvl w:val="0"/>
          <w:numId w:val="43"/>
        </w:numPr>
        <w:tabs>
          <w:tab w:val="clear" w:pos="720"/>
          <w:tab w:val="left" w:pos="709"/>
        </w:tabs>
        <w:suppressAutoHyphens/>
        <w:jc w:val="both"/>
        <w:rPr>
          <w:rStyle w:val="mw-headline"/>
          <w:color w:val="000000"/>
        </w:rPr>
      </w:pPr>
      <w:r>
        <w:rPr>
          <w:rStyle w:val="mw-headline"/>
          <w:color w:val="000000"/>
        </w:rPr>
        <w:t>Что означает косвенная базовая индексная адресация?</w:t>
      </w:r>
    </w:p>
    <w:p w:rsidR="005476EA" w:rsidRPr="00BB0A34" w:rsidRDefault="005476EA" w:rsidP="006A059D">
      <w:pPr>
        <w:numPr>
          <w:ilvl w:val="0"/>
          <w:numId w:val="43"/>
        </w:numPr>
        <w:tabs>
          <w:tab w:val="clear" w:pos="720"/>
          <w:tab w:val="left" w:pos="709"/>
        </w:tabs>
        <w:suppressAutoHyphens/>
        <w:jc w:val="both"/>
        <w:rPr>
          <w:rStyle w:val="mw-headline"/>
          <w:color w:val="000000"/>
        </w:rPr>
      </w:pPr>
      <w:r>
        <w:rPr>
          <w:rStyle w:val="mw-headline"/>
          <w:color w:val="000000"/>
        </w:rPr>
        <w:t>Что означает косвенная базовая индексная адресация со смещением?</w:t>
      </w:r>
    </w:p>
    <w:p w:rsidR="005476EA" w:rsidRDefault="005476EA" w:rsidP="005476EA">
      <w:pPr>
        <w:tabs>
          <w:tab w:val="left" w:pos="0"/>
          <w:tab w:val="left" w:pos="993"/>
        </w:tabs>
        <w:ind w:left="709"/>
        <w:jc w:val="both"/>
      </w:pPr>
    </w:p>
    <w:p w:rsidR="005476EA" w:rsidRDefault="005476EA" w:rsidP="005476EA">
      <w:pPr>
        <w:tabs>
          <w:tab w:val="left" w:pos="0"/>
          <w:tab w:val="left" w:pos="993"/>
        </w:tabs>
        <w:ind w:left="709"/>
        <w:jc w:val="both"/>
        <w:rPr>
          <w:i/>
        </w:rPr>
      </w:pPr>
      <w:r>
        <w:rPr>
          <w:i/>
        </w:rPr>
        <w:t>Задание для самостоятельной работы</w:t>
      </w:r>
    </w:p>
    <w:p w:rsidR="005B2580" w:rsidRPr="005B2580" w:rsidRDefault="005B2580" w:rsidP="006A059D">
      <w:pPr>
        <w:pStyle w:val="a8"/>
        <w:widowControl w:val="0"/>
        <w:numPr>
          <w:ilvl w:val="0"/>
          <w:numId w:val="44"/>
        </w:numPr>
        <w:tabs>
          <w:tab w:val="clear" w:pos="720"/>
          <w:tab w:val="num" w:pos="709"/>
        </w:tabs>
        <w:suppressAutoHyphens/>
        <w:ind w:left="709" w:hanging="425"/>
        <w:jc w:val="both"/>
        <w:rPr>
          <w:sz w:val="24"/>
          <w:szCs w:val="24"/>
        </w:rPr>
      </w:pPr>
      <w:r w:rsidRPr="005B2580">
        <w:rPr>
          <w:sz w:val="24"/>
          <w:szCs w:val="24"/>
        </w:rPr>
        <w:t xml:space="preserve">Объявите в программе два массива 16-битных целых со знаком. Количество элементов массивов должно быть одинаковым и храниться в 8-битной переменной без знака. </w:t>
      </w:r>
      <w:proofErr w:type="gramStart"/>
      <w:r w:rsidRPr="005B2580">
        <w:rPr>
          <w:sz w:val="24"/>
          <w:szCs w:val="24"/>
        </w:rPr>
        <w:t>Требуется из последнего элемента второго массива вычесть первый элемент первого, из предпоследнего — вычесть второй элемент и т.д.</w:t>
      </w:r>
      <w:proofErr w:type="gramEnd"/>
      <w:r w:rsidRPr="005B2580">
        <w:rPr>
          <w:sz w:val="24"/>
          <w:szCs w:val="24"/>
        </w:rPr>
        <w:t xml:space="preserve"> В работе использовать разные режимы адресации.</w:t>
      </w:r>
    </w:p>
    <w:p w:rsidR="005B2580" w:rsidRPr="005B2580" w:rsidRDefault="005B2580" w:rsidP="006A059D">
      <w:pPr>
        <w:pStyle w:val="a8"/>
        <w:widowControl w:val="0"/>
        <w:numPr>
          <w:ilvl w:val="0"/>
          <w:numId w:val="44"/>
        </w:numPr>
        <w:tabs>
          <w:tab w:val="clear" w:pos="720"/>
          <w:tab w:val="num" w:pos="709"/>
        </w:tabs>
        <w:suppressAutoHyphens/>
        <w:ind w:left="709" w:hanging="425"/>
        <w:jc w:val="both"/>
        <w:rPr>
          <w:sz w:val="24"/>
          <w:szCs w:val="24"/>
        </w:rPr>
      </w:pPr>
      <w:r w:rsidRPr="005B2580">
        <w:rPr>
          <w:rStyle w:val="mw-headline"/>
          <w:sz w:val="24"/>
          <w:szCs w:val="24"/>
        </w:rPr>
        <w:t>Выполните обработку массива согласно варианту задания.</w:t>
      </w:r>
    </w:p>
    <w:p w:rsidR="005476EA" w:rsidRPr="005B2580" w:rsidRDefault="005476EA" w:rsidP="006A059D">
      <w:pPr>
        <w:pStyle w:val="a8"/>
        <w:widowControl w:val="0"/>
        <w:numPr>
          <w:ilvl w:val="0"/>
          <w:numId w:val="44"/>
        </w:numPr>
        <w:tabs>
          <w:tab w:val="clear" w:pos="720"/>
          <w:tab w:val="num" w:pos="709"/>
        </w:tabs>
        <w:suppressAutoHyphens/>
        <w:ind w:left="709" w:hanging="425"/>
        <w:jc w:val="both"/>
        <w:rPr>
          <w:sz w:val="24"/>
          <w:szCs w:val="24"/>
        </w:rPr>
      </w:pPr>
      <w:r w:rsidRPr="005B2580">
        <w:rPr>
          <w:sz w:val="24"/>
          <w:szCs w:val="24"/>
        </w:rPr>
        <w:t>Подготовиться к ответам на вопросы.</w:t>
      </w:r>
    </w:p>
    <w:p w:rsidR="005476EA" w:rsidRDefault="005476EA" w:rsidP="001B417A">
      <w:pPr>
        <w:jc w:val="both"/>
        <w:rPr>
          <w:b/>
        </w:rPr>
      </w:pPr>
    </w:p>
    <w:p w:rsidR="005B2580" w:rsidRDefault="005B2580" w:rsidP="001B417A">
      <w:pPr>
        <w:jc w:val="both"/>
        <w:rPr>
          <w:b/>
        </w:rPr>
      </w:pPr>
    </w:p>
    <w:p w:rsidR="005B2580" w:rsidRPr="005476EA" w:rsidRDefault="005B2580" w:rsidP="005B2580">
      <w:pPr>
        <w:rPr>
          <w:b/>
          <w:bCs/>
          <w:color w:val="000000"/>
          <w:shd w:val="clear" w:color="auto" w:fill="FFFFFF"/>
        </w:rPr>
      </w:pPr>
      <w:r w:rsidRPr="005476EA">
        <w:rPr>
          <w:b/>
        </w:rPr>
        <w:t xml:space="preserve">Занятие </w:t>
      </w:r>
      <w:r>
        <w:rPr>
          <w:b/>
        </w:rPr>
        <w:t>5</w:t>
      </w:r>
      <w:r w:rsidRPr="005476EA">
        <w:rPr>
          <w:b/>
        </w:rPr>
        <w:t xml:space="preserve">. </w:t>
      </w:r>
      <w:r>
        <w:rPr>
          <w:b/>
          <w:bCs/>
          <w:color w:val="000000"/>
          <w:shd w:val="clear" w:color="auto" w:fill="FFFFFF"/>
        </w:rPr>
        <w:t>Циклы. Логические операции. Условные и безусловные переходы.</w:t>
      </w:r>
    </w:p>
    <w:p w:rsidR="005B2580" w:rsidRDefault="005B2580" w:rsidP="005B2580">
      <w:pPr>
        <w:jc w:val="center"/>
        <w:rPr>
          <w:b/>
          <w:bCs/>
          <w:color w:val="000000"/>
          <w:sz w:val="28"/>
          <w:szCs w:val="28"/>
          <w:shd w:val="clear" w:color="auto" w:fill="FFFFFF"/>
        </w:rPr>
      </w:pPr>
    </w:p>
    <w:p w:rsidR="005B2580" w:rsidRDefault="005B2580" w:rsidP="005B2580">
      <w:pPr>
        <w:jc w:val="center"/>
        <w:rPr>
          <w:b/>
        </w:rPr>
      </w:pPr>
      <w:r>
        <w:rPr>
          <w:b/>
        </w:rPr>
        <w:t>План:</w:t>
      </w:r>
    </w:p>
    <w:p w:rsidR="005B2580" w:rsidRPr="005B2580" w:rsidRDefault="005B2580" w:rsidP="006A059D">
      <w:pPr>
        <w:pStyle w:val="a8"/>
        <w:numPr>
          <w:ilvl w:val="0"/>
          <w:numId w:val="45"/>
        </w:numPr>
        <w:shd w:val="clear" w:color="auto" w:fill="FFFFFF"/>
        <w:tabs>
          <w:tab w:val="clear" w:pos="720"/>
          <w:tab w:val="left" w:pos="709"/>
        </w:tabs>
        <w:autoSpaceDE w:val="0"/>
        <w:autoSpaceDN w:val="0"/>
        <w:adjustRightInd w:val="0"/>
        <w:jc w:val="both"/>
        <w:rPr>
          <w:rFonts w:eastAsia="Calibri"/>
          <w:sz w:val="24"/>
          <w:szCs w:val="24"/>
        </w:rPr>
      </w:pPr>
      <w:r w:rsidRPr="005B2580">
        <w:rPr>
          <w:color w:val="000000"/>
          <w:sz w:val="24"/>
          <w:szCs w:val="24"/>
        </w:rPr>
        <w:t>Логические операции: И, ИЛИ, НЕ, ИСКЛЮЧАЮЩЕЕ ИЛИ.</w:t>
      </w:r>
    </w:p>
    <w:p w:rsidR="005B2580" w:rsidRPr="005B2580" w:rsidRDefault="005B2580" w:rsidP="006A059D">
      <w:pPr>
        <w:pStyle w:val="a8"/>
        <w:numPr>
          <w:ilvl w:val="0"/>
          <w:numId w:val="45"/>
        </w:numPr>
        <w:shd w:val="clear" w:color="auto" w:fill="FFFFFF"/>
        <w:tabs>
          <w:tab w:val="clear" w:pos="720"/>
          <w:tab w:val="left" w:pos="709"/>
        </w:tabs>
        <w:autoSpaceDE w:val="0"/>
        <w:autoSpaceDN w:val="0"/>
        <w:adjustRightInd w:val="0"/>
        <w:jc w:val="both"/>
        <w:rPr>
          <w:rFonts w:eastAsia="Calibri"/>
          <w:sz w:val="24"/>
          <w:szCs w:val="24"/>
        </w:rPr>
      </w:pPr>
      <w:proofErr w:type="gramStart"/>
      <w:r w:rsidRPr="005B2580">
        <w:rPr>
          <w:color w:val="000000"/>
          <w:sz w:val="24"/>
          <w:szCs w:val="24"/>
        </w:rPr>
        <w:t>Безусловные</w:t>
      </w:r>
      <w:proofErr w:type="gramEnd"/>
      <w:r w:rsidRPr="005B2580">
        <w:rPr>
          <w:color w:val="000000"/>
          <w:sz w:val="24"/>
          <w:szCs w:val="24"/>
        </w:rPr>
        <w:t xml:space="preserve"> переход.</w:t>
      </w:r>
    </w:p>
    <w:p w:rsidR="005B2580" w:rsidRPr="005B2580" w:rsidRDefault="005B2580" w:rsidP="006A059D">
      <w:pPr>
        <w:pStyle w:val="a8"/>
        <w:numPr>
          <w:ilvl w:val="0"/>
          <w:numId w:val="45"/>
        </w:numPr>
        <w:shd w:val="clear" w:color="auto" w:fill="FFFFFF"/>
        <w:tabs>
          <w:tab w:val="clear" w:pos="720"/>
          <w:tab w:val="left" w:pos="709"/>
        </w:tabs>
        <w:autoSpaceDE w:val="0"/>
        <w:autoSpaceDN w:val="0"/>
        <w:adjustRightInd w:val="0"/>
        <w:jc w:val="both"/>
        <w:rPr>
          <w:rFonts w:eastAsia="Calibri"/>
          <w:sz w:val="24"/>
          <w:szCs w:val="24"/>
        </w:rPr>
      </w:pPr>
      <w:r w:rsidRPr="005B2580">
        <w:rPr>
          <w:color w:val="000000"/>
          <w:sz w:val="24"/>
          <w:szCs w:val="24"/>
        </w:rPr>
        <w:t>Условный переход.</w:t>
      </w:r>
    </w:p>
    <w:p w:rsidR="005B2580" w:rsidRPr="005B2580" w:rsidRDefault="005B2580" w:rsidP="006A059D">
      <w:pPr>
        <w:pStyle w:val="a8"/>
        <w:numPr>
          <w:ilvl w:val="0"/>
          <w:numId w:val="45"/>
        </w:numPr>
        <w:shd w:val="clear" w:color="auto" w:fill="FFFFFF"/>
        <w:tabs>
          <w:tab w:val="clear" w:pos="720"/>
          <w:tab w:val="left" w:pos="709"/>
        </w:tabs>
        <w:autoSpaceDE w:val="0"/>
        <w:autoSpaceDN w:val="0"/>
        <w:adjustRightInd w:val="0"/>
        <w:jc w:val="both"/>
        <w:rPr>
          <w:rFonts w:eastAsia="Calibri"/>
          <w:sz w:val="24"/>
          <w:szCs w:val="24"/>
        </w:rPr>
      </w:pPr>
      <w:r w:rsidRPr="005B2580">
        <w:rPr>
          <w:color w:val="000000"/>
          <w:sz w:val="24"/>
          <w:szCs w:val="24"/>
        </w:rPr>
        <w:t xml:space="preserve">Команды </w:t>
      </w:r>
      <w:r w:rsidRPr="005B2580">
        <w:rPr>
          <w:color w:val="000000"/>
          <w:sz w:val="24"/>
          <w:szCs w:val="24"/>
          <w:lang w:val="en-US"/>
        </w:rPr>
        <w:t xml:space="preserve">CMP </w:t>
      </w:r>
      <w:r w:rsidRPr="005B2580">
        <w:rPr>
          <w:color w:val="000000"/>
          <w:sz w:val="24"/>
          <w:szCs w:val="24"/>
        </w:rPr>
        <w:t xml:space="preserve">и </w:t>
      </w:r>
      <w:r w:rsidRPr="005B2580">
        <w:rPr>
          <w:color w:val="000000"/>
          <w:sz w:val="24"/>
          <w:szCs w:val="24"/>
          <w:lang w:val="en-US"/>
        </w:rPr>
        <w:t>TEST.</w:t>
      </w:r>
    </w:p>
    <w:p w:rsidR="005B2580" w:rsidRPr="005B2580" w:rsidRDefault="005B2580" w:rsidP="006A059D">
      <w:pPr>
        <w:pStyle w:val="a8"/>
        <w:numPr>
          <w:ilvl w:val="0"/>
          <w:numId w:val="45"/>
        </w:numPr>
        <w:shd w:val="clear" w:color="auto" w:fill="FFFFFF"/>
        <w:tabs>
          <w:tab w:val="clear" w:pos="720"/>
          <w:tab w:val="left" w:pos="709"/>
        </w:tabs>
        <w:autoSpaceDE w:val="0"/>
        <w:autoSpaceDN w:val="0"/>
        <w:adjustRightInd w:val="0"/>
        <w:jc w:val="both"/>
        <w:rPr>
          <w:rFonts w:eastAsia="Calibri"/>
          <w:sz w:val="24"/>
          <w:szCs w:val="24"/>
        </w:rPr>
      </w:pPr>
      <w:r w:rsidRPr="005B2580">
        <w:rPr>
          <w:color w:val="000000"/>
          <w:sz w:val="24"/>
          <w:szCs w:val="24"/>
        </w:rPr>
        <w:t xml:space="preserve">Команды </w:t>
      </w:r>
      <w:r w:rsidRPr="005B2580">
        <w:rPr>
          <w:color w:val="000000"/>
          <w:sz w:val="24"/>
          <w:szCs w:val="24"/>
          <w:lang w:val="en-US"/>
        </w:rPr>
        <w:t xml:space="preserve">LOOPZ </w:t>
      </w:r>
      <w:r w:rsidRPr="005B2580">
        <w:rPr>
          <w:color w:val="000000"/>
          <w:sz w:val="24"/>
          <w:szCs w:val="24"/>
        </w:rPr>
        <w:t xml:space="preserve">и </w:t>
      </w:r>
      <w:r w:rsidRPr="005B2580">
        <w:rPr>
          <w:color w:val="000000"/>
          <w:sz w:val="24"/>
          <w:szCs w:val="24"/>
          <w:lang w:val="en-US"/>
        </w:rPr>
        <w:t>LOOPNZ.</w:t>
      </w:r>
    </w:p>
    <w:p w:rsidR="005B2580" w:rsidRDefault="005B2580" w:rsidP="005B2580">
      <w:pPr>
        <w:tabs>
          <w:tab w:val="left" w:pos="0"/>
          <w:tab w:val="left" w:pos="993"/>
        </w:tabs>
        <w:ind w:left="709"/>
        <w:jc w:val="both"/>
        <w:rPr>
          <w:color w:val="000000"/>
        </w:rPr>
      </w:pPr>
    </w:p>
    <w:p w:rsidR="005B2580" w:rsidRDefault="005B2580" w:rsidP="005B2580">
      <w:pPr>
        <w:tabs>
          <w:tab w:val="left" w:pos="0"/>
          <w:tab w:val="left" w:pos="993"/>
        </w:tabs>
        <w:ind w:left="709"/>
        <w:jc w:val="both"/>
      </w:pPr>
      <w:r>
        <w:rPr>
          <w:i/>
        </w:rPr>
        <w:t>Литература</w:t>
      </w:r>
      <w:r>
        <w:t xml:space="preserve">: </w:t>
      </w:r>
      <w:r>
        <w:sym w:font="Symbol" w:char="F05B"/>
      </w:r>
      <w:r>
        <w:rPr>
          <w:lang w:val="en-US"/>
        </w:rPr>
        <w:t>2</w:t>
      </w:r>
      <w:r>
        <w:t>, с. 34-43</w:t>
      </w:r>
      <w:r>
        <w:sym w:font="Symbol" w:char="F05D"/>
      </w:r>
      <w:r>
        <w:rPr>
          <w:lang w:val="en-US"/>
        </w:rPr>
        <w:t>.</w:t>
      </w:r>
    </w:p>
    <w:p w:rsidR="005B2580" w:rsidRDefault="005B2580" w:rsidP="005B2580">
      <w:pPr>
        <w:tabs>
          <w:tab w:val="left" w:pos="0"/>
          <w:tab w:val="left" w:pos="993"/>
        </w:tabs>
        <w:ind w:left="709"/>
        <w:jc w:val="both"/>
      </w:pPr>
    </w:p>
    <w:p w:rsidR="005B2580" w:rsidRDefault="005B2580" w:rsidP="005B2580">
      <w:pPr>
        <w:tabs>
          <w:tab w:val="left" w:pos="0"/>
          <w:tab w:val="left" w:pos="993"/>
        </w:tabs>
        <w:ind w:left="709"/>
        <w:jc w:val="both"/>
        <w:rPr>
          <w:i/>
        </w:rPr>
      </w:pPr>
      <w:r>
        <w:rPr>
          <w:i/>
        </w:rPr>
        <w:t>Вопросы для самоконтроля</w:t>
      </w:r>
    </w:p>
    <w:p w:rsidR="005B2580" w:rsidRPr="005B2580" w:rsidRDefault="005B2580" w:rsidP="006A059D">
      <w:pPr>
        <w:pStyle w:val="a8"/>
        <w:numPr>
          <w:ilvl w:val="0"/>
          <w:numId w:val="46"/>
        </w:numPr>
        <w:tabs>
          <w:tab w:val="clear" w:pos="720"/>
          <w:tab w:val="left" w:pos="709"/>
        </w:tabs>
        <w:suppressAutoHyphens/>
        <w:jc w:val="both"/>
        <w:rPr>
          <w:rStyle w:val="mw-headline"/>
          <w:color w:val="000000"/>
          <w:sz w:val="24"/>
          <w:szCs w:val="24"/>
        </w:rPr>
      </w:pPr>
      <w:r w:rsidRPr="005B2580">
        <w:rPr>
          <w:rStyle w:val="mw-headline"/>
          <w:color w:val="000000"/>
          <w:sz w:val="24"/>
          <w:szCs w:val="24"/>
        </w:rPr>
        <w:t>Для чего дополнительно используется команда «логическое</w:t>
      </w:r>
      <w:proofErr w:type="gramStart"/>
      <w:r w:rsidRPr="005B2580">
        <w:rPr>
          <w:rStyle w:val="mw-headline"/>
          <w:color w:val="000000"/>
          <w:sz w:val="24"/>
          <w:szCs w:val="24"/>
        </w:rPr>
        <w:t xml:space="preserve"> И</w:t>
      </w:r>
      <w:proofErr w:type="gramEnd"/>
      <w:r w:rsidRPr="005B2580">
        <w:rPr>
          <w:rStyle w:val="mw-headline"/>
          <w:color w:val="000000"/>
          <w:sz w:val="24"/>
          <w:szCs w:val="24"/>
        </w:rPr>
        <w:t>»?</w:t>
      </w:r>
    </w:p>
    <w:p w:rsidR="005B2580" w:rsidRPr="005B2580" w:rsidRDefault="005B2580" w:rsidP="006A059D">
      <w:pPr>
        <w:pStyle w:val="a8"/>
        <w:numPr>
          <w:ilvl w:val="0"/>
          <w:numId w:val="46"/>
        </w:numPr>
        <w:tabs>
          <w:tab w:val="clear" w:pos="720"/>
          <w:tab w:val="left" w:pos="709"/>
        </w:tabs>
        <w:suppressAutoHyphens/>
        <w:jc w:val="both"/>
        <w:rPr>
          <w:rStyle w:val="mw-headline"/>
          <w:color w:val="000000"/>
          <w:sz w:val="24"/>
          <w:szCs w:val="24"/>
        </w:rPr>
      </w:pPr>
      <w:r w:rsidRPr="005B2580">
        <w:rPr>
          <w:rStyle w:val="mw-headline"/>
          <w:color w:val="000000"/>
          <w:sz w:val="24"/>
          <w:szCs w:val="24"/>
        </w:rPr>
        <w:t>Для чего дополнительно используется команда «</w:t>
      </w:r>
      <w:proofErr w:type="gramStart"/>
      <w:r w:rsidRPr="005B2580">
        <w:rPr>
          <w:rStyle w:val="mw-headline"/>
          <w:color w:val="000000"/>
          <w:sz w:val="24"/>
          <w:szCs w:val="24"/>
        </w:rPr>
        <w:t>логическое</w:t>
      </w:r>
      <w:proofErr w:type="gramEnd"/>
      <w:r w:rsidRPr="005B2580">
        <w:rPr>
          <w:rStyle w:val="mw-headline"/>
          <w:color w:val="000000"/>
          <w:sz w:val="24"/>
          <w:szCs w:val="24"/>
        </w:rPr>
        <w:t xml:space="preserve"> ИЛИ»?</w:t>
      </w:r>
    </w:p>
    <w:p w:rsidR="005B2580" w:rsidRPr="005B2580" w:rsidRDefault="005B2580" w:rsidP="006A059D">
      <w:pPr>
        <w:pStyle w:val="a8"/>
        <w:numPr>
          <w:ilvl w:val="0"/>
          <w:numId w:val="46"/>
        </w:numPr>
        <w:tabs>
          <w:tab w:val="clear" w:pos="720"/>
          <w:tab w:val="left" w:pos="709"/>
        </w:tabs>
        <w:suppressAutoHyphens/>
        <w:jc w:val="both"/>
        <w:rPr>
          <w:rStyle w:val="mw-headline"/>
          <w:color w:val="000000"/>
          <w:sz w:val="24"/>
          <w:szCs w:val="24"/>
        </w:rPr>
      </w:pPr>
      <w:r w:rsidRPr="005B2580">
        <w:rPr>
          <w:rStyle w:val="mw-headline"/>
          <w:color w:val="000000"/>
          <w:sz w:val="24"/>
          <w:szCs w:val="24"/>
        </w:rPr>
        <w:t>Для чего дополнительно используется команда «</w:t>
      </w:r>
      <w:proofErr w:type="gramStart"/>
      <w:r w:rsidRPr="005B2580">
        <w:rPr>
          <w:rStyle w:val="mw-headline"/>
          <w:color w:val="000000"/>
          <w:sz w:val="24"/>
          <w:szCs w:val="24"/>
        </w:rPr>
        <w:t>логическое</w:t>
      </w:r>
      <w:proofErr w:type="gramEnd"/>
      <w:r w:rsidRPr="005B2580">
        <w:rPr>
          <w:rStyle w:val="mw-headline"/>
          <w:color w:val="000000"/>
          <w:sz w:val="24"/>
          <w:szCs w:val="24"/>
        </w:rPr>
        <w:t xml:space="preserve"> ИСКЛЮЧАЮЩЕЕ ИЛИ»?</w:t>
      </w:r>
    </w:p>
    <w:p w:rsidR="005B2580" w:rsidRPr="005B2580" w:rsidRDefault="005B2580" w:rsidP="006A059D">
      <w:pPr>
        <w:pStyle w:val="a8"/>
        <w:numPr>
          <w:ilvl w:val="0"/>
          <w:numId w:val="46"/>
        </w:numPr>
        <w:tabs>
          <w:tab w:val="clear" w:pos="720"/>
          <w:tab w:val="left" w:pos="709"/>
        </w:tabs>
        <w:suppressAutoHyphens/>
        <w:jc w:val="both"/>
        <w:rPr>
          <w:rStyle w:val="mw-headline"/>
          <w:color w:val="000000"/>
          <w:sz w:val="24"/>
          <w:szCs w:val="24"/>
        </w:rPr>
      </w:pPr>
      <w:r w:rsidRPr="005B2580">
        <w:rPr>
          <w:rStyle w:val="mw-headline"/>
          <w:color w:val="000000"/>
          <w:sz w:val="24"/>
          <w:szCs w:val="24"/>
        </w:rPr>
        <w:t>Для чего используется команда безусловного перехода? Приведите синтаксис этой команды.</w:t>
      </w:r>
    </w:p>
    <w:p w:rsidR="005B2580" w:rsidRPr="005B2580" w:rsidRDefault="005B2580" w:rsidP="006A059D">
      <w:pPr>
        <w:pStyle w:val="a8"/>
        <w:numPr>
          <w:ilvl w:val="0"/>
          <w:numId w:val="46"/>
        </w:numPr>
        <w:tabs>
          <w:tab w:val="clear" w:pos="720"/>
          <w:tab w:val="left" w:pos="709"/>
        </w:tabs>
        <w:suppressAutoHyphens/>
        <w:jc w:val="both"/>
        <w:rPr>
          <w:rStyle w:val="mw-headline"/>
          <w:color w:val="000000"/>
          <w:sz w:val="24"/>
          <w:szCs w:val="24"/>
        </w:rPr>
      </w:pPr>
      <w:r w:rsidRPr="005B2580">
        <w:rPr>
          <w:rStyle w:val="mw-headline"/>
          <w:color w:val="000000"/>
          <w:sz w:val="24"/>
          <w:szCs w:val="24"/>
        </w:rPr>
        <w:t>Для чего используется команда условного перехода?</w:t>
      </w:r>
    </w:p>
    <w:p w:rsidR="005B2580" w:rsidRPr="005B2580" w:rsidRDefault="005B2580" w:rsidP="006A059D">
      <w:pPr>
        <w:pStyle w:val="a8"/>
        <w:numPr>
          <w:ilvl w:val="0"/>
          <w:numId w:val="46"/>
        </w:numPr>
        <w:tabs>
          <w:tab w:val="clear" w:pos="720"/>
          <w:tab w:val="left" w:pos="709"/>
        </w:tabs>
        <w:suppressAutoHyphens/>
        <w:jc w:val="both"/>
        <w:rPr>
          <w:rStyle w:val="mw-headline"/>
          <w:color w:val="000000"/>
          <w:sz w:val="24"/>
          <w:szCs w:val="24"/>
        </w:rPr>
      </w:pPr>
      <w:r w:rsidRPr="005B2580">
        <w:rPr>
          <w:rStyle w:val="mw-headline"/>
          <w:color w:val="000000"/>
          <w:sz w:val="24"/>
          <w:szCs w:val="24"/>
        </w:rPr>
        <w:t>Перечислите некоторые команды условного перехода.</w:t>
      </w:r>
    </w:p>
    <w:p w:rsidR="005B2580" w:rsidRPr="005B2580" w:rsidRDefault="005B2580" w:rsidP="006A059D">
      <w:pPr>
        <w:pStyle w:val="a8"/>
        <w:numPr>
          <w:ilvl w:val="0"/>
          <w:numId w:val="46"/>
        </w:numPr>
        <w:tabs>
          <w:tab w:val="clear" w:pos="720"/>
          <w:tab w:val="left" w:pos="709"/>
        </w:tabs>
        <w:suppressAutoHyphens/>
        <w:jc w:val="both"/>
        <w:rPr>
          <w:rStyle w:val="mw-headline"/>
          <w:color w:val="000000"/>
          <w:sz w:val="24"/>
          <w:szCs w:val="24"/>
        </w:rPr>
      </w:pPr>
      <w:r w:rsidRPr="005B2580">
        <w:rPr>
          <w:rStyle w:val="mw-headline"/>
          <w:color w:val="000000"/>
          <w:sz w:val="24"/>
          <w:szCs w:val="24"/>
        </w:rPr>
        <w:t xml:space="preserve">Для чего применяется команда </w:t>
      </w:r>
      <w:r w:rsidRPr="005B2580">
        <w:rPr>
          <w:rStyle w:val="mw-headline"/>
          <w:color w:val="000000"/>
          <w:sz w:val="24"/>
          <w:szCs w:val="24"/>
          <w:lang w:val="en-US"/>
        </w:rPr>
        <w:t>CMP</w:t>
      </w:r>
      <w:r w:rsidRPr="005B2580">
        <w:rPr>
          <w:rStyle w:val="mw-headline"/>
          <w:color w:val="000000"/>
          <w:sz w:val="24"/>
          <w:szCs w:val="24"/>
        </w:rPr>
        <w:t>?</w:t>
      </w:r>
    </w:p>
    <w:p w:rsidR="005B2580" w:rsidRPr="005B2580" w:rsidRDefault="005B2580" w:rsidP="006A059D">
      <w:pPr>
        <w:pStyle w:val="a8"/>
        <w:numPr>
          <w:ilvl w:val="0"/>
          <w:numId w:val="46"/>
        </w:numPr>
        <w:tabs>
          <w:tab w:val="clear" w:pos="720"/>
          <w:tab w:val="left" w:pos="709"/>
        </w:tabs>
        <w:suppressAutoHyphens/>
        <w:jc w:val="both"/>
        <w:rPr>
          <w:rStyle w:val="mw-headline"/>
          <w:color w:val="000000"/>
          <w:sz w:val="24"/>
          <w:szCs w:val="24"/>
        </w:rPr>
      </w:pPr>
      <w:r w:rsidRPr="005B2580">
        <w:rPr>
          <w:rStyle w:val="mw-headline"/>
          <w:color w:val="000000"/>
          <w:sz w:val="24"/>
          <w:szCs w:val="24"/>
        </w:rPr>
        <w:t xml:space="preserve">Для чего применяется команда </w:t>
      </w:r>
      <w:r w:rsidRPr="005B2580">
        <w:rPr>
          <w:rStyle w:val="mw-headline"/>
          <w:color w:val="000000"/>
          <w:sz w:val="24"/>
          <w:szCs w:val="24"/>
          <w:lang w:val="en-US"/>
        </w:rPr>
        <w:t>TEST</w:t>
      </w:r>
      <w:r w:rsidRPr="005B2580">
        <w:rPr>
          <w:rStyle w:val="mw-headline"/>
          <w:color w:val="000000"/>
          <w:sz w:val="24"/>
          <w:szCs w:val="24"/>
        </w:rPr>
        <w:t>?</w:t>
      </w:r>
    </w:p>
    <w:p w:rsidR="005B2580" w:rsidRPr="005B2580" w:rsidRDefault="005B2580" w:rsidP="006A059D">
      <w:pPr>
        <w:pStyle w:val="a8"/>
        <w:numPr>
          <w:ilvl w:val="0"/>
          <w:numId w:val="46"/>
        </w:numPr>
        <w:tabs>
          <w:tab w:val="clear" w:pos="720"/>
          <w:tab w:val="left" w:pos="709"/>
        </w:tabs>
        <w:suppressAutoHyphens/>
        <w:jc w:val="both"/>
        <w:rPr>
          <w:rStyle w:val="mw-headline"/>
          <w:color w:val="000000"/>
          <w:sz w:val="24"/>
          <w:szCs w:val="24"/>
        </w:rPr>
      </w:pPr>
      <w:r w:rsidRPr="005B2580">
        <w:rPr>
          <w:rStyle w:val="mw-headline"/>
          <w:color w:val="000000"/>
          <w:sz w:val="24"/>
          <w:szCs w:val="24"/>
        </w:rPr>
        <w:t xml:space="preserve">Что означает команда </w:t>
      </w:r>
      <w:r w:rsidRPr="005B2580">
        <w:rPr>
          <w:rStyle w:val="mw-headline"/>
          <w:color w:val="000000"/>
          <w:sz w:val="24"/>
          <w:szCs w:val="24"/>
          <w:lang w:val="en-US"/>
        </w:rPr>
        <w:t>LOOPZ</w:t>
      </w:r>
      <w:r w:rsidRPr="005B2580">
        <w:rPr>
          <w:rStyle w:val="mw-headline"/>
          <w:color w:val="000000"/>
          <w:sz w:val="24"/>
          <w:szCs w:val="24"/>
        </w:rPr>
        <w:t>?</w:t>
      </w:r>
    </w:p>
    <w:p w:rsidR="005B2580" w:rsidRPr="005B2580" w:rsidRDefault="005B2580" w:rsidP="006A059D">
      <w:pPr>
        <w:pStyle w:val="a8"/>
        <w:numPr>
          <w:ilvl w:val="0"/>
          <w:numId w:val="46"/>
        </w:numPr>
        <w:tabs>
          <w:tab w:val="clear" w:pos="720"/>
          <w:tab w:val="left" w:pos="709"/>
        </w:tabs>
        <w:suppressAutoHyphens/>
        <w:jc w:val="both"/>
        <w:rPr>
          <w:rStyle w:val="mw-headline"/>
          <w:color w:val="000000"/>
          <w:sz w:val="24"/>
          <w:szCs w:val="24"/>
        </w:rPr>
      </w:pPr>
      <w:r w:rsidRPr="005B2580">
        <w:rPr>
          <w:rStyle w:val="mw-headline"/>
          <w:color w:val="000000"/>
          <w:sz w:val="24"/>
          <w:szCs w:val="24"/>
        </w:rPr>
        <w:t xml:space="preserve">Что означает команда </w:t>
      </w:r>
      <w:r w:rsidRPr="005B2580">
        <w:rPr>
          <w:rStyle w:val="mw-headline"/>
          <w:color w:val="000000"/>
          <w:sz w:val="24"/>
          <w:szCs w:val="24"/>
          <w:lang w:val="en-US"/>
        </w:rPr>
        <w:t>LOOPNZ</w:t>
      </w:r>
      <w:r w:rsidRPr="005B2580">
        <w:rPr>
          <w:rStyle w:val="mw-headline"/>
          <w:color w:val="000000"/>
          <w:sz w:val="24"/>
          <w:szCs w:val="24"/>
        </w:rPr>
        <w:t>?</w:t>
      </w:r>
    </w:p>
    <w:p w:rsidR="005B2580" w:rsidRDefault="005B2580" w:rsidP="005B2580">
      <w:pPr>
        <w:tabs>
          <w:tab w:val="left" w:pos="0"/>
          <w:tab w:val="left" w:pos="993"/>
        </w:tabs>
        <w:ind w:left="709"/>
        <w:jc w:val="both"/>
      </w:pPr>
    </w:p>
    <w:p w:rsidR="00FD7B6B" w:rsidRDefault="00FD7B6B">
      <w:pPr>
        <w:rPr>
          <w:i/>
        </w:rPr>
      </w:pPr>
      <w:r>
        <w:rPr>
          <w:i/>
        </w:rPr>
        <w:br w:type="page"/>
      </w:r>
    </w:p>
    <w:p w:rsidR="005B2580" w:rsidRDefault="005B2580" w:rsidP="005B2580">
      <w:pPr>
        <w:tabs>
          <w:tab w:val="left" w:pos="0"/>
          <w:tab w:val="left" w:pos="993"/>
        </w:tabs>
        <w:ind w:left="709"/>
        <w:jc w:val="both"/>
        <w:rPr>
          <w:i/>
        </w:rPr>
      </w:pPr>
      <w:r>
        <w:rPr>
          <w:i/>
        </w:rPr>
        <w:lastRenderedPageBreak/>
        <w:t>Задание для самостоятельной работы</w:t>
      </w:r>
    </w:p>
    <w:p w:rsidR="005B2580" w:rsidRPr="00FD7B6B" w:rsidRDefault="005B2580" w:rsidP="006A059D">
      <w:pPr>
        <w:pStyle w:val="a8"/>
        <w:widowControl w:val="0"/>
        <w:numPr>
          <w:ilvl w:val="0"/>
          <w:numId w:val="47"/>
        </w:numPr>
        <w:tabs>
          <w:tab w:val="clear" w:pos="720"/>
          <w:tab w:val="left" w:pos="709"/>
        </w:tabs>
        <w:suppressAutoHyphens/>
        <w:jc w:val="both"/>
        <w:rPr>
          <w:sz w:val="24"/>
          <w:szCs w:val="24"/>
        </w:rPr>
      </w:pPr>
      <w:r w:rsidRPr="00FD7B6B">
        <w:rPr>
          <w:sz w:val="24"/>
          <w:szCs w:val="24"/>
        </w:rPr>
        <w:t xml:space="preserve">Объявите в программе два массива слов. Размер массивов должен быть одинаков и храниться в 8-битной переменной без знака. Напишите программу сравнения двух массивов, используя команду LOOPZ. </w:t>
      </w:r>
      <w:proofErr w:type="gramStart"/>
      <w:r w:rsidRPr="00FD7B6B">
        <w:rPr>
          <w:sz w:val="24"/>
          <w:szCs w:val="24"/>
        </w:rPr>
        <w:t>(Массивы равны, если все их элементы соответственно равны.</w:t>
      </w:r>
      <w:proofErr w:type="gramEnd"/>
      <w:r w:rsidRPr="00FD7B6B">
        <w:rPr>
          <w:sz w:val="24"/>
          <w:szCs w:val="24"/>
        </w:rPr>
        <w:t xml:space="preserve"> </w:t>
      </w:r>
      <w:proofErr w:type="gramStart"/>
      <w:r w:rsidRPr="00FD7B6B">
        <w:rPr>
          <w:sz w:val="24"/>
          <w:szCs w:val="24"/>
        </w:rPr>
        <w:t>Цикл можно завершить, если найдена хотя бы одна пара не совпадающих элементов).</w:t>
      </w:r>
      <w:proofErr w:type="gramEnd"/>
      <w:r w:rsidRPr="00FD7B6B">
        <w:rPr>
          <w:sz w:val="24"/>
          <w:szCs w:val="24"/>
        </w:rPr>
        <w:t xml:space="preserve"> Выведите на экран строку, сообщающую о результате сравнения. Сами массивы печатать не нужно.</w:t>
      </w:r>
    </w:p>
    <w:p w:rsidR="005B2580" w:rsidRPr="00FD7B6B" w:rsidRDefault="005B2580" w:rsidP="006A059D">
      <w:pPr>
        <w:pStyle w:val="a8"/>
        <w:widowControl w:val="0"/>
        <w:numPr>
          <w:ilvl w:val="0"/>
          <w:numId w:val="47"/>
        </w:numPr>
        <w:tabs>
          <w:tab w:val="clear" w:pos="720"/>
          <w:tab w:val="num" w:pos="709"/>
        </w:tabs>
        <w:suppressAutoHyphens/>
        <w:jc w:val="both"/>
        <w:rPr>
          <w:sz w:val="24"/>
          <w:szCs w:val="24"/>
        </w:rPr>
      </w:pPr>
      <w:r w:rsidRPr="00FD7B6B">
        <w:rPr>
          <w:rStyle w:val="mw-headline"/>
          <w:sz w:val="24"/>
          <w:szCs w:val="24"/>
        </w:rPr>
        <w:t>Выполните обработку массива согласно варианту задания, используя операторы условного и безусловного перехода.</w:t>
      </w:r>
    </w:p>
    <w:p w:rsidR="005B2580" w:rsidRPr="00FD7B6B" w:rsidRDefault="005B2580" w:rsidP="006A059D">
      <w:pPr>
        <w:pStyle w:val="a8"/>
        <w:widowControl w:val="0"/>
        <w:numPr>
          <w:ilvl w:val="0"/>
          <w:numId w:val="47"/>
        </w:numPr>
        <w:tabs>
          <w:tab w:val="clear" w:pos="720"/>
          <w:tab w:val="num" w:pos="709"/>
        </w:tabs>
        <w:suppressAutoHyphens/>
        <w:jc w:val="both"/>
        <w:rPr>
          <w:sz w:val="24"/>
          <w:szCs w:val="24"/>
        </w:rPr>
      </w:pPr>
      <w:r w:rsidRPr="00FD7B6B">
        <w:rPr>
          <w:sz w:val="24"/>
          <w:szCs w:val="24"/>
        </w:rPr>
        <w:t>Подготовиться к ответам на вопросы.</w:t>
      </w:r>
    </w:p>
    <w:p w:rsidR="005B2580" w:rsidRDefault="005B2580" w:rsidP="001B417A">
      <w:pPr>
        <w:jc w:val="both"/>
        <w:rPr>
          <w:b/>
        </w:rPr>
      </w:pPr>
    </w:p>
    <w:p w:rsidR="005476EA" w:rsidRDefault="005476EA" w:rsidP="001B417A">
      <w:pPr>
        <w:jc w:val="both"/>
        <w:rPr>
          <w:b/>
        </w:rPr>
      </w:pPr>
    </w:p>
    <w:p w:rsidR="00E26595" w:rsidRDefault="00E26595" w:rsidP="001B417A">
      <w:pPr>
        <w:jc w:val="both"/>
        <w:rPr>
          <w:b/>
        </w:rPr>
      </w:pPr>
      <w:r>
        <w:rPr>
          <w:b/>
        </w:rPr>
        <w:t>12.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0F0C1F" w:rsidRDefault="000F0C1F" w:rsidP="001B417A">
      <w:pPr>
        <w:rPr>
          <w:i/>
        </w:rPr>
      </w:pPr>
    </w:p>
    <w:p w:rsidR="000F0C1F" w:rsidRPr="006C1DFA" w:rsidRDefault="000F0C1F" w:rsidP="001B417A">
      <w:pPr>
        <w:rPr>
          <w:i/>
        </w:rPr>
      </w:pPr>
      <w:r>
        <w:rPr>
          <w:i/>
        </w:rPr>
        <w:t>П</w:t>
      </w:r>
      <w:r w:rsidRPr="006C1DFA">
        <w:rPr>
          <w:i/>
        </w:rPr>
        <w:t xml:space="preserve">рограммное обеспечение: </w:t>
      </w:r>
    </w:p>
    <w:p w:rsidR="000F0C1F" w:rsidRPr="006C1DFA" w:rsidRDefault="000F0C1F" w:rsidP="006A059D">
      <w:pPr>
        <w:widowControl w:val="0"/>
        <w:numPr>
          <w:ilvl w:val="0"/>
          <w:numId w:val="3"/>
        </w:numPr>
        <w:jc w:val="both"/>
      </w:pPr>
      <w:r>
        <w:rPr>
          <w:lang w:val="en-US"/>
        </w:rPr>
        <w:t>Microsoft Windows XP</w:t>
      </w:r>
      <w:r>
        <w:t xml:space="preserve"> – операционная система.</w:t>
      </w:r>
    </w:p>
    <w:p w:rsidR="000F0C1F" w:rsidRPr="001B417A" w:rsidRDefault="000F0C1F" w:rsidP="006A059D">
      <w:pPr>
        <w:widowControl w:val="0"/>
        <w:numPr>
          <w:ilvl w:val="0"/>
          <w:numId w:val="3"/>
        </w:numPr>
        <w:jc w:val="both"/>
        <w:rPr>
          <w:lang w:val="en-US"/>
        </w:rPr>
      </w:pPr>
      <w:r w:rsidRPr="006C1DFA">
        <w:rPr>
          <w:lang w:val="en-US"/>
        </w:rPr>
        <w:t xml:space="preserve">Microsoft Word </w:t>
      </w:r>
      <w:r w:rsidRPr="006C1DFA">
        <w:t>или</w:t>
      </w:r>
      <w:r>
        <w:rPr>
          <w:lang w:val="en-US"/>
        </w:rPr>
        <w:t xml:space="preserve"> Open Office Writer</w:t>
      </w:r>
      <w:r>
        <w:t xml:space="preserve"> – текстовый редактор.</w:t>
      </w:r>
    </w:p>
    <w:p w:rsidR="001B417A" w:rsidRDefault="001B417A" w:rsidP="006A059D">
      <w:pPr>
        <w:widowControl w:val="0"/>
        <w:numPr>
          <w:ilvl w:val="0"/>
          <w:numId w:val="3"/>
        </w:numPr>
        <w:jc w:val="both"/>
        <w:rPr>
          <w:lang w:val="en-US"/>
        </w:rPr>
      </w:pPr>
      <w:proofErr w:type="spellStart"/>
      <w:r w:rsidRPr="001B417A">
        <w:t>Multimedia</w:t>
      </w:r>
      <w:proofErr w:type="spellEnd"/>
      <w:r w:rsidRPr="001B417A">
        <w:t xml:space="preserve"> </w:t>
      </w:r>
      <w:proofErr w:type="spellStart"/>
      <w:r w:rsidRPr="001B417A">
        <w:t>Logic</w:t>
      </w:r>
      <w:proofErr w:type="spellEnd"/>
      <w:r w:rsidRPr="001B417A">
        <w:t xml:space="preserve"> (</w:t>
      </w:r>
      <w:proofErr w:type="spellStart"/>
      <w:r w:rsidRPr="001B417A">
        <w:t>MMLogic</w:t>
      </w:r>
      <w:proofErr w:type="spellEnd"/>
      <w:r w:rsidRPr="001B417A">
        <w:t>) —</w:t>
      </w:r>
      <w:r>
        <w:t xml:space="preserve"> среда </w:t>
      </w:r>
      <w:r w:rsidRPr="001B417A">
        <w:t>моделирова</w:t>
      </w:r>
      <w:r w:rsidR="004C73D8">
        <w:t>ния</w:t>
      </w:r>
      <w:r w:rsidRPr="001B417A">
        <w:t xml:space="preserve"> </w:t>
      </w:r>
      <w:r w:rsidR="004C73D8">
        <w:t xml:space="preserve">цифровых </w:t>
      </w:r>
      <w:r w:rsidRPr="001B417A">
        <w:t>логически</w:t>
      </w:r>
      <w:r>
        <w:t xml:space="preserve">х </w:t>
      </w:r>
      <w:r w:rsidR="004C73D8">
        <w:t>схем.</w:t>
      </w:r>
    </w:p>
    <w:p w:rsidR="000F0C1F" w:rsidRPr="006C1DFA" w:rsidRDefault="001B417A" w:rsidP="006A059D">
      <w:pPr>
        <w:widowControl w:val="0"/>
        <w:numPr>
          <w:ilvl w:val="0"/>
          <w:numId w:val="3"/>
        </w:numPr>
        <w:jc w:val="both"/>
        <w:rPr>
          <w:lang w:val="en-US"/>
        </w:rPr>
      </w:pPr>
      <w:r w:rsidRPr="001B417A">
        <w:t>FASM</w:t>
      </w:r>
      <w:r w:rsidR="000F0C1F">
        <w:t xml:space="preserve"> – </w:t>
      </w:r>
      <w:r>
        <w:t>ассемблер</w:t>
      </w:r>
      <w:r w:rsidR="000F0C1F">
        <w:t>.</w:t>
      </w:r>
    </w:p>
    <w:p w:rsidR="00B31DDA" w:rsidRPr="006C1DFA" w:rsidRDefault="00B31DDA" w:rsidP="006A059D">
      <w:pPr>
        <w:widowControl w:val="0"/>
        <w:numPr>
          <w:ilvl w:val="0"/>
          <w:numId w:val="3"/>
        </w:numPr>
        <w:jc w:val="both"/>
        <w:rPr>
          <w:lang w:val="en-US"/>
        </w:rPr>
      </w:pPr>
      <w:r>
        <w:t xml:space="preserve">Любой </w:t>
      </w:r>
      <w:r>
        <w:rPr>
          <w:lang w:val="en-US"/>
        </w:rPr>
        <w:t xml:space="preserve">web – </w:t>
      </w:r>
      <w:r>
        <w:t>браузер.</w:t>
      </w:r>
    </w:p>
    <w:p w:rsidR="00F0608A" w:rsidRPr="00667852" w:rsidRDefault="00F0608A" w:rsidP="001B417A">
      <w:pPr>
        <w:ind w:firstLine="709"/>
        <w:jc w:val="both"/>
        <w:rPr>
          <w:lang w:val="en-US"/>
        </w:rPr>
      </w:pPr>
      <w:r w:rsidRPr="00083994">
        <w:rPr>
          <w:b/>
        </w:rPr>
        <w:t>Тренажеры:</w:t>
      </w:r>
      <w:r w:rsidRPr="00083994">
        <w:t xml:space="preserve"> В целях обучения студентов, усвоения и контроля полученных знаний </w:t>
      </w:r>
      <w:r>
        <w:t xml:space="preserve">используется электронный образовательный ресурс </w:t>
      </w:r>
      <w:proofErr w:type="spellStart"/>
      <w:r>
        <w:rPr>
          <w:lang w:val="en-US"/>
        </w:rPr>
        <w:t>moodle</w:t>
      </w:r>
      <w:proofErr w:type="spellEnd"/>
      <w:r>
        <w:rPr>
          <w:lang w:val="en-US"/>
        </w:rPr>
        <w:t>: (</w:t>
      </w:r>
      <w:hyperlink r:id="rId22" w:history="1">
        <w:r w:rsidRPr="0010377A">
          <w:rPr>
            <w:rStyle w:val="ad"/>
            <w:lang w:val="en-US"/>
          </w:rPr>
          <w:t>http://moodle.arcticsu.ru/</w:t>
        </w:r>
      </w:hyperlink>
      <w:r>
        <w:rPr>
          <w:lang w:val="en-US"/>
        </w:rPr>
        <w:t>)</w:t>
      </w:r>
      <w:r>
        <w:t xml:space="preserve"> в котором студенты могут проходить тесты. Адрес курса: </w:t>
      </w:r>
      <w:hyperlink r:id="rId23" w:history="1">
        <w:r w:rsidR="00CB00E7" w:rsidRPr="00DB679E">
          <w:rPr>
            <w:rStyle w:val="ad"/>
          </w:rPr>
          <w:t>http://moodle.arcticsu.ru/course/view.php?id=</w:t>
        </w:r>
        <w:r w:rsidR="00CB00E7" w:rsidRPr="00DB679E">
          <w:rPr>
            <w:rStyle w:val="ad"/>
            <w:lang w:val="en-US"/>
          </w:rPr>
          <w:t>90</w:t>
        </w:r>
      </w:hyperlink>
      <w:r w:rsidR="00CB00E7">
        <w:rPr>
          <w:lang w:val="en-US"/>
        </w:rPr>
        <w:t xml:space="preserve"> </w:t>
      </w:r>
      <w:r w:rsidR="006D7E5A">
        <w:t xml:space="preserve"> </w:t>
      </w:r>
      <w:r w:rsidR="00667852">
        <w:rPr>
          <w:lang w:val="en-US"/>
        </w:rPr>
        <w:t xml:space="preserve"> </w:t>
      </w:r>
    </w:p>
    <w:p w:rsidR="008C3007" w:rsidRPr="008C3007" w:rsidRDefault="008C3007" w:rsidP="001B417A">
      <w:pPr>
        <w:ind w:firstLine="709"/>
        <w:jc w:val="both"/>
        <w:rPr>
          <w:lang w:val="en-US"/>
        </w:rPr>
      </w:pPr>
    </w:p>
    <w:p w:rsidR="00F0608A" w:rsidRPr="00F0608A" w:rsidRDefault="00F0608A" w:rsidP="001B417A">
      <w:pPr>
        <w:ind w:firstLine="709"/>
        <w:jc w:val="both"/>
      </w:pPr>
      <w:r>
        <w:t xml:space="preserve"> </w:t>
      </w:r>
    </w:p>
    <w:p w:rsidR="00E26595" w:rsidRDefault="00E26595" w:rsidP="001B417A">
      <w:pPr>
        <w:jc w:val="both"/>
        <w:rPr>
          <w:b/>
        </w:rPr>
      </w:pPr>
      <w:r>
        <w:rPr>
          <w:b/>
        </w:rPr>
        <w:t>13. ОПИСАНИЕ МАТЕРИАЛЬНО-ТЕХНИЧЕСКОЙ БАЗЫ, НЕОБХОДИМОЙ ДЛЯ ОСУЩЕСТВЛЕНИЯ ОБРАЗОВАТЕЛЬНОГО ПРОЦЕССА ПО ДИСЦИПЛИНЕ (МОДУЛЮ)</w:t>
      </w:r>
    </w:p>
    <w:p w:rsidR="00F0608A" w:rsidRPr="00083994" w:rsidRDefault="00F0608A" w:rsidP="001B417A">
      <w:pPr>
        <w:pStyle w:val="ConsPlusNormal"/>
        <w:jc w:val="both"/>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79"/>
        <w:gridCol w:w="2551"/>
      </w:tblGrid>
      <w:tr w:rsidR="00F0608A" w:rsidRPr="00D504FB" w:rsidTr="00F0608A">
        <w:tc>
          <w:tcPr>
            <w:tcW w:w="817" w:type="dxa"/>
          </w:tcPr>
          <w:p w:rsidR="00F0608A" w:rsidRPr="00D504FB" w:rsidRDefault="00F0608A" w:rsidP="001B417A">
            <w:r w:rsidRPr="00D504FB">
              <w:t>№ п\</w:t>
            </w:r>
            <w:proofErr w:type="gramStart"/>
            <w:r w:rsidRPr="00D504FB">
              <w:t>п</w:t>
            </w:r>
            <w:proofErr w:type="gramEnd"/>
          </w:p>
        </w:tc>
        <w:tc>
          <w:tcPr>
            <w:tcW w:w="6379" w:type="dxa"/>
          </w:tcPr>
          <w:p w:rsidR="00F0608A" w:rsidRPr="00D504FB" w:rsidRDefault="00F0608A" w:rsidP="001B417A">
            <w:r w:rsidRPr="00D504FB">
              <w:t xml:space="preserve">Наименование оборудованных </w:t>
            </w:r>
            <w:r w:rsidRPr="00D504FB">
              <w:rPr>
                <w:spacing w:val="-1"/>
              </w:rPr>
              <w:t xml:space="preserve">учебных кабинетов, объектов для проведения </w:t>
            </w:r>
            <w:r w:rsidRPr="00D504FB">
              <w:t>занятий с перечнем основного оборудования</w:t>
            </w:r>
          </w:p>
        </w:tc>
        <w:tc>
          <w:tcPr>
            <w:tcW w:w="2551" w:type="dxa"/>
          </w:tcPr>
          <w:p w:rsidR="00F0608A" w:rsidRPr="00D504FB" w:rsidRDefault="00F0608A" w:rsidP="001B417A">
            <w:r w:rsidRPr="00D504FB">
              <w:rPr>
                <w:spacing w:val="-2"/>
              </w:rPr>
              <w:t xml:space="preserve">Фактический </w:t>
            </w:r>
            <w:r w:rsidRPr="00D504FB">
              <w:t xml:space="preserve">адрес учебных </w:t>
            </w:r>
            <w:r w:rsidRPr="00D504FB">
              <w:rPr>
                <w:spacing w:val="-1"/>
              </w:rPr>
              <w:t xml:space="preserve">кабинетов и </w:t>
            </w:r>
            <w:r w:rsidRPr="00D504FB">
              <w:t>объектов, номер ауд.</w:t>
            </w:r>
          </w:p>
        </w:tc>
      </w:tr>
      <w:tr w:rsidR="00F0608A" w:rsidRPr="00D504FB" w:rsidTr="00F0608A">
        <w:tc>
          <w:tcPr>
            <w:tcW w:w="817" w:type="dxa"/>
          </w:tcPr>
          <w:p w:rsidR="00F0608A" w:rsidRPr="00D504FB" w:rsidRDefault="00F0608A" w:rsidP="001B417A">
            <w:r w:rsidRPr="00D504FB">
              <w:t>1</w:t>
            </w:r>
          </w:p>
        </w:tc>
        <w:tc>
          <w:tcPr>
            <w:tcW w:w="6379" w:type="dxa"/>
          </w:tcPr>
          <w:p w:rsidR="00F0608A" w:rsidRPr="00612EA3" w:rsidRDefault="00F0608A" w:rsidP="001B417A">
            <w:pPr>
              <w:pStyle w:val="24"/>
              <w:spacing w:after="0" w:line="240" w:lineRule="auto"/>
              <w:ind w:left="34"/>
            </w:pPr>
            <w:r w:rsidRPr="00612EA3">
              <w:t>Кабинет для проведения практических занятий по курсу с комплектом мультимедийного обор</w:t>
            </w:r>
            <w:r w:rsidR="00617F21">
              <w:t>удования, включающий ноут</w:t>
            </w:r>
            <w:r w:rsidRPr="00612EA3">
              <w:t xml:space="preserve">бук, </w:t>
            </w:r>
            <w:proofErr w:type="spellStart"/>
            <w:r w:rsidRPr="00612EA3">
              <w:t>мультимедиапроектор</w:t>
            </w:r>
            <w:proofErr w:type="spellEnd"/>
            <w:r w:rsidRPr="00612EA3">
              <w:t xml:space="preserve"> и экран </w:t>
            </w:r>
          </w:p>
        </w:tc>
        <w:tc>
          <w:tcPr>
            <w:tcW w:w="2551" w:type="dxa"/>
          </w:tcPr>
          <w:p w:rsidR="00F0608A" w:rsidRPr="00D504FB" w:rsidRDefault="00F0608A" w:rsidP="001B417A">
            <w:r w:rsidRPr="00D504FB">
              <w:t xml:space="preserve"> г.</w:t>
            </w:r>
            <w:r>
              <w:t xml:space="preserve"> Апатиты</w:t>
            </w:r>
            <w:r w:rsidRPr="00D504FB">
              <w:t>,</w:t>
            </w:r>
            <w:r>
              <w:t xml:space="preserve"> </w:t>
            </w:r>
            <w:r w:rsidRPr="00F0608A">
              <w:t xml:space="preserve">ул. </w:t>
            </w:r>
            <w:proofErr w:type="gramStart"/>
            <w:r w:rsidRPr="00F0608A">
              <w:t>Энергетическая</w:t>
            </w:r>
            <w:proofErr w:type="gramEnd"/>
            <w:r w:rsidRPr="00F0608A">
              <w:t>, 19</w:t>
            </w:r>
            <w:r>
              <w:t>, корпус 5</w:t>
            </w:r>
            <w:r w:rsidRPr="00D504FB">
              <w:t xml:space="preserve">, ауд. </w:t>
            </w:r>
            <w:r>
              <w:t>4</w:t>
            </w:r>
          </w:p>
        </w:tc>
      </w:tr>
      <w:tr w:rsidR="00F0608A" w:rsidRPr="00D504FB" w:rsidTr="00F0608A">
        <w:tc>
          <w:tcPr>
            <w:tcW w:w="817" w:type="dxa"/>
          </w:tcPr>
          <w:p w:rsidR="00F0608A" w:rsidRPr="00D504FB" w:rsidRDefault="00F0608A" w:rsidP="001B417A">
            <w:r w:rsidRPr="00D504FB">
              <w:t>2</w:t>
            </w:r>
          </w:p>
        </w:tc>
        <w:tc>
          <w:tcPr>
            <w:tcW w:w="6379" w:type="dxa"/>
          </w:tcPr>
          <w:p w:rsidR="00F0608A" w:rsidRPr="00612EA3" w:rsidRDefault="00F0608A" w:rsidP="001B417A">
            <w:pPr>
              <w:pStyle w:val="24"/>
              <w:spacing w:after="0" w:line="240" w:lineRule="auto"/>
              <w:ind w:left="34"/>
            </w:pPr>
            <w:r w:rsidRPr="00612EA3">
              <w:t xml:space="preserve"> Компьютерный класс для проведения</w:t>
            </w:r>
            <w:r>
              <w:t xml:space="preserve"> лабораторных занятий и</w:t>
            </w:r>
            <w:r w:rsidRPr="00612EA3">
              <w:t xml:space="preserve"> тестирования. </w:t>
            </w:r>
          </w:p>
        </w:tc>
        <w:tc>
          <w:tcPr>
            <w:tcW w:w="2551" w:type="dxa"/>
          </w:tcPr>
          <w:p w:rsidR="00F0608A" w:rsidRPr="00D504FB" w:rsidRDefault="00F0608A" w:rsidP="001B417A">
            <w:r w:rsidRPr="00D504FB">
              <w:t>г.</w:t>
            </w:r>
            <w:r>
              <w:t xml:space="preserve"> Апатиты</w:t>
            </w:r>
            <w:r w:rsidRPr="00D504FB">
              <w:t>,</w:t>
            </w:r>
            <w:r>
              <w:t xml:space="preserve"> </w:t>
            </w:r>
            <w:r w:rsidRPr="00F0608A">
              <w:t xml:space="preserve">ул. </w:t>
            </w:r>
            <w:proofErr w:type="gramStart"/>
            <w:r w:rsidRPr="00F0608A">
              <w:t>Энергетическая</w:t>
            </w:r>
            <w:proofErr w:type="gramEnd"/>
            <w:r w:rsidRPr="00F0608A">
              <w:t>, 19</w:t>
            </w:r>
            <w:r>
              <w:t>, корпус 5</w:t>
            </w:r>
            <w:r w:rsidRPr="00D504FB">
              <w:t xml:space="preserve">, ауд. </w:t>
            </w:r>
            <w:r>
              <w:t>4</w:t>
            </w:r>
          </w:p>
        </w:tc>
      </w:tr>
    </w:tbl>
    <w:p w:rsidR="00F0608A" w:rsidRDefault="00F0608A" w:rsidP="001B417A">
      <w:pPr>
        <w:rPr>
          <w:b/>
        </w:rPr>
      </w:pPr>
    </w:p>
    <w:p w:rsidR="00D06A77" w:rsidRDefault="00D06A77">
      <w:pPr>
        <w:rPr>
          <w:b/>
        </w:rPr>
      </w:pPr>
      <w:r>
        <w:rPr>
          <w:b/>
        </w:rPr>
        <w:br w:type="page"/>
      </w:r>
    </w:p>
    <w:p w:rsidR="00E26595" w:rsidRDefault="00E26595" w:rsidP="001B417A">
      <w:pPr>
        <w:jc w:val="both"/>
        <w:rPr>
          <w:b/>
        </w:rPr>
      </w:pPr>
      <w:r>
        <w:rPr>
          <w:b/>
        </w:rPr>
        <w:lastRenderedPageBreak/>
        <w:t>14. ТЕХНОЛОГИЧЕСКАЯ КАРТА ДИСЦИПЛИНЫ</w:t>
      </w:r>
    </w:p>
    <w:p w:rsidR="001A2F1C" w:rsidRDefault="001A2F1C" w:rsidP="001B417A">
      <w:pPr>
        <w:rPr>
          <w:b/>
        </w:rPr>
      </w:pPr>
    </w:p>
    <w:p w:rsidR="001A2F1C" w:rsidRPr="008C2C7B" w:rsidRDefault="001A2F1C" w:rsidP="001B417A">
      <w:pPr>
        <w:pBdr>
          <w:bottom w:val="single" w:sz="12" w:space="1" w:color="auto"/>
        </w:pBdr>
        <w:jc w:val="center"/>
        <w:rPr>
          <w:b/>
          <w:sz w:val="28"/>
          <w:szCs w:val="28"/>
        </w:rPr>
      </w:pPr>
      <w:r w:rsidRPr="008C2C7B">
        <w:rPr>
          <w:b/>
          <w:sz w:val="28"/>
          <w:szCs w:val="28"/>
        </w:rPr>
        <w:t>ОСНОВНАЯ ОБРАЗОВАТЕЛЬНАЯ ПРОГРАММА</w:t>
      </w:r>
    </w:p>
    <w:p w:rsidR="001A2F1C" w:rsidRPr="000A0491" w:rsidRDefault="005D6CCD" w:rsidP="001B417A">
      <w:pPr>
        <w:pBdr>
          <w:bottom w:val="single" w:sz="12" w:space="1" w:color="auto"/>
        </w:pBdr>
        <w:jc w:val="center"/>
        <w:rPr>
          <w:b/>
        </w:rPr>
      </w:pPr>
      <w:r>
        <w:rPr>
          <w:b/>
        </w:rPr>
        <w:t>09.03.02</w:t>
      </w:r>
      <w:r w:rsidR="001A2F1C">
        <w:rPr>
          <w:b/>
        </w:rPr>
        <w:t xml:space="preserve"> «</w:t>
      </w:r>
      <w:r w:rsidR="00F45AD7">
        <w:rPr>
          <w:b/>
        </w:rPr>
        <w:t>Информационные системы и технологии</w:t>
      </w:r>
      <w:r w:rsidR="001A2F1C">
        <w:rPr>
          <w:b/>
        </w:rPr>
        <w:t xml:space="preserve">» профиль </w:t>
      </w:r>
      <w:r w:rsidR="007833C2">
        <w:rPr>
          <w:b/>
        </w:rPr>
        <w:t>Общий профиль</w:t>
      </w:r>
    </w:p>
    <w:p w:rsidR="001A2F1C" w:rsidRPr="00E24B70" w:rsidRDefault="001A2F1C" w:rsidP="001B417A">
      <w:pPr>
        <w:jc w:val="center"/>
        <w:rPr>
          <w:bCs/>
          <w:sz w:val="20"/>
          <w:szCs w:val="20"/>
        </w:rPr>
      </w:pPr>
      <w:r w:rsidRPr="00E24B70">
        <w:rPr>
          <w:bCs/>
          <w:sz w:val="20"/>
          <w:szCs w:val="20"/>
        </w:rPr>
        <w:t>(код, направление, профиль)</w:t>
      </w:r>
    </w:p>
    <w:p w:rsidR="001A2F1C" w:rsidRPr="0057097F" w:rsidRDefault="001A2F1C" w:rsidP="001B417A">
      <w:pPr>
        <w:jc w:val="center"/>
        <w:rPr>
          <w:b/>
          <w:sz w:val="16"/>
          <w:szCs w:val="28"/>
        </w:rPr>
      </w:pPr>
    </w:p>
    <w:p w:rsidR="001A2F1C" w:rsidRPr="00266864" w:rsidRDefault="001A2F1C" w:rsidP="001B417A">
      <w:pPr>
        <w:jc w:val="center"/>
        <w:rPr>
          <w:b/>
        </w:rPr>
      </w:pPr>
      <w:r w:rsidRPr="00266864">
        <w:rPr>
          <w:b/>
        </w:rPr>
        <w:t>ТЕХНОЛОГИЧЕСКАЯ КАРТА</w:t>
      </w:r>
    </w:p>
    <w:p w:rsidR="001A2F1C" w:rsidRPr="0057097F" w:rsidRDefault="001A2F1C" w:rsidP="001B417A">
      <w:pPr>
        <w:jc w:val="center"/>
        <w:rPr>
          <w:b/>
          <w:sz w:val="18"/>
          <w:szCs w:val="28"/>
          <w:lang w:val="en-US"/>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24"/>
        <w:gridCol w:w="142"/>
        <w:gridCol w:w="284"/>
        <w:gridCol w:w="569"/>
        <w:gridCol w:w="281"/>
        <w:gridCol w:w="567"/>
        <w:gridCol w:w="427"/>
        <w:gridCol w:w="567"/>
        <w:gridCol w:w="424"/>
        <w:gridCol w:w="285"/>
        <w:gridCol w:w="707"/>
        <w:gridCol w:w="425"/>
        <w:gridCol w:w="286"/>
        <w:gridCol w:w="704"/>
        <w:gridCol w:w="1842"/>
        <w:gridCol w:w="423"/>
        <w:gridCol w:w="685"/>
      </w:tblGrid>
      <w:tr w:rsidR="001A2F1C" w:rsidRPr="008B506F" w:rsidTr="000617C4">
        <w:tc>
          <w:tcPr>
            <w:tcW w:w="3083" w:type="dxa"/>
            <w:gridSpan w:val="7"/>
            <w:vAlign w:val="center"/>
          </w:tcPr>
          <w:p w:rsidR="001A2F1C" w:rsidRPr="00266864" w:rsidRDefault="001A2F1C" w:rsidP="001B417A">
            <w:pPr>
              <w:rPr>
                <w:sz w:val="22"/>
                <w:szCs w:val="22"/>
                <w:lang w:val="en-US"/>
              </w:rPr>
            </w:pPr>
            <w:r w:rsidRPr="00266864">
              <w:rPr>
                <w:sz w:val="22"/>
                <w:szCs w:val="22"/>
              </w:rPr>
              <w:t>Шифр дисциплины по РУП</w:t>
            </w:r>
          </w:p>
        </w:tc>
        <w:tc>
          <w:tcPr>
            <w:tcW w:w="6775" w:type="dxa"/>
            <w:gridSpan w:val="11"/>
            <w:vAlign w:val="center"/>
          </w:tcPr>
          <w:p w:rsidR="001A2F1C" w:rsidRPr="00A451DD" w:rsidRDefault="005D6CCD" w:rsidP="001B417A">
            <w:pPr>
              <w:rPr>
                <w:b/>
                <w:sz w:val="22"/>
                <w:szCs w:val="22"/>
                <w:lang w:val="en-US"/>
              </w:rPr>
            </w:pPr>
            <w:r>
              <w:rPr>
                <w:b/>
                <w:sz w:val="22"/>
                <w:szCs w:val="22"/>
              </w:rPr>
              <w:t>Б</w:t>
            </w:r>
            <w:proofErr w:type="gramStart"/>
            <w:r>
              <w:rPr>
                <w:b/>
                <w:sz w:val="22"/>
                <w:szCs w:val="22"/>
              </w:rPr>
              <w:t>1</w:t>
            </w:r>
            <w:proofErr w:type="gramEnd"/>
            <w:r>
              <w:rPr>
                <w:b/>
                <w:sz w:val="22"/>
                <w:szCs w:val="22"/>
              </w:rPr>
              <w:t>.Б.11</w:t>
            </w:r>
          </w:p>
        </w:tc>
      </w:tr>
      <w:tr w:rsidR="001A2F1C" w:rsidRPr="008B506F" w:rsidTr="000617C4">
        <w:tc>
          <w:tcPr>
            <w:tcW w:w="1666" w:type="dxa"/>
            <w:gridSpan w:val="4"/>
            <w:vAlign w:val="center"/>
          </w:tcPr>
          <w:p w:rsidR="001A2F1C" w:rsidRPr="008B506F" w:rsidRDefault="001A2F1C" w:rsidP="001B417A">
            <w:pPr>
              <w:rPr>
                <w:sz w:val="22"/>
                <w:szCs w:val="22"/>
              </w:rPr>
            </w:pPr>
            <w:r w:rsidRPr="00266864">
              <w:rPr>
                <w:sz w:val="22"/>
                <w:szCs w:val="22"/>
              </w:rPr>
              <w:t>Дисциплина</w:t>
            </w:r>
          </w:p>
        </w:tc>
        <w:tc>
          <w:tcPr>
            <w:tcW w:w="8192" w:type="dxa"/>
            <w:gridSpan w:val="14"/>
            <w:vAlign w:val="center"/>
          </w:tcPr>
          <w:p w:rsidR="001A2F1C" w:rsidRPr="00A07041" w:rsidRDefault="00F45AD7" w:rsidP="001B417A">
            <w:pPr>
              <w:rPr>
                <w:b/>
                <w:sz w:val="22"/>
                <w:szCs w:val="22"/>
              </w:rPr>
            </w:pPr>
            <w:r>
              <w:rPr>
                <w:b/>
                <w:sz w:val="22"/>
                <w:szCs w:val="22"/>
              </w:rPr>
              <w:t>Архитектура информационных систем</w:t>
            </w:r>
            <w:r w:rsidR="00552FFB">
              <w:rPr>
                <w:b/>
                <w:sz w:val="22"/>
                <w:szCs w:val="22"/>
              </w:rPr>
              <w:t xml:space="preserve"> </w:t>
            </w:r>
          </w:p>
        </w:tc>
      </w:tr>
      <w:tr w:rsidR="001A2F1C" w:rsidRPr="008B506F" w:rsidTr="000617C4">
        <w:tc>
          <w:tcPr>
            <w:tcW w:w="816" w:type="dxa"/>
            <w:vAlign w:val="center"/>
          </w:tcPr>
          <w:p w:rsidR="001A2F1C" w:rsidRPr="008B506F" w:rsidRDefault="001A2F1C" w:rsidP="001B417A">
            <w:pPr>
              <w:rPr>
                <w:sz w:val="22"/>
                <w:szCs w:val="22"/>
              </w:rPr>
            </w:pPr>
            <w:r w:rsidRPr="00266864">
              <w:rPr>
                <w:sz w:val="22"/>
                <w:szCs w:val="22"/>
              </w:rPr>
              <w:t xml:space="preserve">Курс   </w:t>
            </w:r>
          </w:p>
        </w:tc>
        <w:tc>
          <w:tcPr>
            <w:tcW w:w="566" w:type="dxa"/>
            <w:gridSpan w:val="2"/>
            <w:vAlign w:val="center"/>
          </w:tcPr>
          <w:p w:rsidR="001A2F1C" w:rsidRPr="00A07041" w:rsidRDefault="009577BA" w:rsidP="001B417A">
            <w:pPr>
              <w:rPr>
                <w:b/>
                <w:sz w:val="22"/>
                <w:szCs w:val="22"/>
              </w:rPr>
            </w:pPr>
            <w:r>
              <w:rPr>
                <w:b/>
                <w:sz w:val="22"/>
                <w:szCs w:val="22"/>
              </w:rPr>
              <w:t>3</w:t>
            </w:r>
          </w:p>
        </w:tc>
        <w:tc>
          <w:tcPr>
            <w:tcW w:w="1134" w:type="dxa"/>
            <w:gridSpan w:val="3"/>
            <w:vAlign w:val="center"/>
          </w:tcPr>
          <w:p w:rsidR="001A2F1C" w:rsidRPr="008B506F" w:rsidRDefault="001A2F1C" w:rsidP="001B417A">
            <w:pPr>
              <w:rPr>
                <w:sz w:val="22"/>
                <w:szCs w:val="22"/>
              </w:rPr>
            </w:pPr>
            <w:r w:rsidRPr="00266864">
              <w:rPr>
                <w:sz w:val="22"/>
                <w:szCs w:val="22"/>
              </w:rPr>
              <w:t>семестр</w:t>
            </w:r>
          </w:p>
        </w:tc>
        <w:tc>
          <w:tcPr>
            <w:tcW w:w="7342" w:type="dxa"/>
            <w:gridSpan w:val="12"/>
            <w:vAlign w:val="center"/>
          </w:tcPr>
          <w:p w:rsidR="001A2F1C" w:rsidRPr="00A07041" w:rsidRDefault="009577BA" w:rsidP="001B417A">
            <w:pPr>
              <w:rPr>
                <w:b/>
                <w:sz w:val="22"/>
                <w:szCs w:val="22"/>
              </w:rPr>
            </w:pPr>
            <w:r>
              <w:rPr>
                <w:b/>
                <w:sz w:val="22"/>
                <w:szCs w:val="22"/>
              </w:rPr>
              <w:t>6</w:t>
            </w:r>
          </w:p>
        </w:tc>
      </w:tr>
      <w:tr w:rsidR="001A2F1C" w:rsidRPr="008B506F" w:rsidTr="000617C4">
        <w:tc>
          <w:tcPr>
            <w:tcW w:w="1240" w:type="dxa"/>
            <w:gridSpan w:val="2"/>
            <w:vAlign w:val="center"/>
          </w:tcPr>
          <w:p w:rsidR="001A2F1C" w:rsidRPr="00266864" w:rsidRDefault="001A2F1C" w:rsidP="001B417A">
            <w:pPr>
              <w:rPr>
                <w:sz w:val="22"/>
                <w:szCs w:val="22"/>
              </w:rPr>
            </w:pPr>
            <w:r w:rsidRPr="00266864">
              <w:rPr>
                <w:sz w:val="22"/>
                <w:szCs w:val="22"/>
              </w:rPr>
              <w:t>Кафедра</w:t>
            </w:r>
          </w:p>
        </w:tc>
        <w:tc>
          <w:tcPr>
            <w:tcW w:w="8618" w:type="dxa"/>
            <w:gridSpan w:val="16"/>
            <w:vAlign w:val="center"/>
          </w:tcPr>
          <w:p w:rsidR="001A2F1C" w:rsidRPr="004C73D8" w:rsidRDefault="004C73D8" w:rsidP="001B417A">
            <w:pPr>
              <w:rPr>
                <w:b/>
                <w:sz w:val="22"/>
                <w:szCs w:val="22"/>
              </w:rPr>
            </w:pPr>
            <w:r w:rsidRPr="004C73D8">
              <w:rPr>
                <w:b/>
                <w:lang w:eastAsia="en-US"/>
              </w:rPr>
              <w:t xml:space="preserve">Информатики, вычислительной техники и </w:t>
            </w:r>
            <w:r w:rsidR="00B654E4">
              <w:rPr>
                <w:b/>
                <w:lang w:eastAsia="en-US"/>
              </w:rPr>
              <w:t>информационной безопасности</w:t>
            </w:r>
          </w:p>
        </w:tc>
      </w:tr>
      <w:tr w:rsidR="001A2F1C" w:rsidRPr="00676599" w:rsidTr="000617C4">
        <w:tc>
          <w:tcPr>
            <w:tcW w:w="4501" w:type="dxa"/>
            <w:gridSpan w:val="10"/>
            <w:vAlign w:val="center"/>
          </w:tcPr>
          <w:p w:rsidR="001A2F1C" w:rsidRPr="00266864" w:rsidRDefault="001A2F1C" w:rsidP="001B417A">
            <w:pPr>
              <w:rPr>
                <w:sz w:val="22"/>
                <w:szCs w:val="22"/>
              </w:rPr>
            </w:pPr>
            <w:r w:rsidRPr="00266864">
              <w:rPr>
                <w:sz w:val="22"/>
                <w:szCs w:val="22"/>
              </w:rPr>
              <w:t>Ф.И.О. преподавателя, звание, должность</w:t>
            </w:r>
          </w:p>
        </w:tc>
        <w:tc>
          <w:tcPr>
            <w:tcW w:w="5357" w:type="dxa"/>
            <w:gridSpan w:val="8"/>
            <w:vAlign w:val="center"/>
          </w:tcPr>
          <w:p w:rsidR="001A2F1C" w:rsidRPr="00266864" w:rsidRDefault="00552FFB" w:rsidP="001B417A">
            <w:pPr>
              <w:rPr>
                <w:b/>
                <w:sz w:val="22"/>
                <w:szCs w:val="22"/>
              </w:rPr>
            </w:pPr>
            <w:proofErr w:type="spellStart"/>
            <w:r>
              <w:rPr>
                <w:b/>
                <w:sz w:val="22"/>
                <w:szCs w:val="22"/>
              </w:rPr>
              <w:t>Тоичкин</w:t>
            </w:r>
            <w:proofErr w:type="spellEnd"/>
            <w:r w:rsidR="001A2F1C">
              <w:rPr>
                <w:b/>
                <w:sz w:val="22"/>
                <w:szCs w:val="22"/>
              </w:rPr>
              <w:t xml:space="preserve"> </w:t>
            </w:r>
            <w:r>
              <w:rPr>
                <w:b/>
                <w:sz w:val="22"/>
                <w:szCs w:val="22"/>
              </w:rPr>
              <w:t>Николай</w:t>
            </w:r>
            <w:r w:rsidR="001A2F1C">
              <w:rPr>
                <w:b/>
                <w:sz w:val="22"/>
                <w:szCs w:val="22"/>
              </w:rPr>
              <w:t xml:space="preserve"> </w:t>
            </w:r>
            <w:r>
              <w:rPr>
                <w:b/>
                <w:sz w:val="22"/>
                <w:szCs w:val="22"/>
              </w:rPr>
              <w:t>Александрович, к.т</w:t>
            </w:r>
            <w:r w:rsidR="001A2F1C">
              <w:rPr>
                <w:b/>
                <w:sz w:val="22"/>
                <w:szCs w:val="22"/>
              </w:rPr>
              <w:t xml:space="preserve">.н., </w:t>
            </w:r>
            <w:r>
              <w:rPr>
                <w:b/>
                <w:sz w:val="22"/>
                <w:szCs w:val="22"/>
              </w:rPr>
              <w:t>доцент</w:t>
            </w:r>
          </w:p>
        </w:tc>
      </w:tr>
      <w:tr w:rsidR="001A2F1C" w:rsidRPr="00676599" w:rsidTr="000617C4">
        <w:tc>
          <w:tcPr>
            <w:tcW w:w="9858" w:type="dxa"/>
            <w:gridSpan w:val="18"/>
            <w:vAlign w:val="center"/>
          </w:tcPr>
          <w:p w:rsidR="001A2F1C" w:rsidRPr="00266864" w:rsidRDefault="001A2F1C" w:rsidP="001B417A">
            <w:pPr>
              <w:rPr>
                <w:b/>
                <w:sz w:val="22"/>
                <w:szCs w:val="22"/>
              </w:rPr>
            </w:pPr>
          </w:p>
        </w:tc>
      </w:tr>
      <w:tr w:rsidR="001A2F1C" w:rsidRPr="00266864" w:rsidTr="000617C4">
        <w:tc>
          <w:tcPr>
            <w:tcW w:w="2516" w:type="dxa"/>
            <w:gridSpan w:val="6"/>
            <w:vAlign w:val="center"/>
          </w:tcPr>
          <w:p w:rsidR="001A2F1C" w:rsidRPr="00080348" w:rsidRDefault="001A2F1C" w:rsidP="001B417A">
            <w:pPr>
              <w:ind w:left="-142" w:right="-105"/>
              <w:rPr>
                <w:sz w:val="22"/>
                <w:szCs w:val="22"/>
                <w:vertAlign w:val="subscript"/>
              </w:rPr>
            </w:pPr>
            <w:r w:rsidRPr="00266864">
              <w:rPr>
                <w:sz w:val="22"/>
                <w:szCs w:val="22"/>
              </w:rPr>
              <w:t>Общ</w:t>
            </w:r>
            <w:proofErr w:type="gramStart"/>
            <w:r w:rsidRPr="00266864">
              <w:rPr>
                <w:sz w:val="22"/>
                <w:szCs w:val="22"/>
              </w:rPr>
              <w:t>.</w:t>
            </w:r>
            <w:proofErr w:type="gramEnd"/>
            <w:r w:rsidRPr="00266864">
              <w:rPr>
                <w:sz w:val="22"/>
                <w:szCs w:val="22"/>
              </w:rPr>
              <w:t xml:space="preserve"> </w:t>
            </w:r>
            <w:proofErr w:type="spellStart"/>
            <w:proofErr w:type="gramStart"/>
            <w:r w:rsidRPr="00266864">
              <w:rPr>
                <w:sz w:val="22"/>
                <w:szCs w:val="22"/>
              </w:rPr>
              <w:t>т</w:t>
            </w:r>
            <w:proofErr w:type="gramEnd"/>
            <w:r w:rsidRPr="00266864">
              <w:rPr>
                <w:sz w:val="22"/>
                <w:szCs w:val="22"/>
              </w:rPr>
              <w:t>рудоемкость</w:t>
            </w:r>
            <w:r>
              <w:rPr>
                <w:sz w:val="22"/>
                <w:szCs w:val="22"/>
                <w:vertAlign w:val="subscript"/>
              </w:rPr>
              <w:t>час</w:t>
            </w:r>
            <w:proofErr w:type="spellEnd"/>
            <w:r>
              <w:rPr>
                <w:sz w:val="22"/>
                <w:szCs w:val="22"/>
                <w:vertAlign w:val="subscript"/>
              </w:rPr>
              <w:t>/ЗЕТ</w:t>
            </w:r>
          </w:p>
        </w:tc>
        <w:tc>
          <w:tcPr>
            <w:tcW w:w="994" w:type="dxa"/>
            <w:gridSpan w:val="2"/>
            <w:vAlign w:val="center"/>
          </w:tcPr>
          <w:p w:rsidR="001A2F1C" w:rsidRPr="00884D73" w:rsidRDefault="00884D73" w:rsidP="001B417A">
            <w:pPr>
              <w:ind w:right="-105"/>
              <w:rPr>
                <w:b/>
                <w:sz w:val="22"/>
                <w:szCs w:val="22"/>
                <w:lang w:val="en-US"/>
              </w:rPr>
            </w:pPr>
            <w:r>
              <w:rPr>
                <w:b/>
                <w:sz w:val="22"/>
                <w:szCs w:val="22"/>
                <w:lang w:val="en-US"/>
              </w:rPr>
              <w:t>252</w:t>
            </w:r>
            <w:r>
              <w:rPr>
                <w:b/>
                <w:sz w:val="22"/>
                <w:szCs w:val="22"/>
              </w:rPr>
              <w:t>/</w:t>
            </w:r>
            <w:r>
              <w:rPr>
                <w:b/>
                <w:sz w:val="22"/>
                <w:szCs w:val="22"/>
                <w:lang w:val="en-US"/>
              </w:rPr>
              <w:t>7</w:t>
            </w:r>
          </w:p>
        </w:tc>
        <w:tc>
          <w:tcPr>
            <w:tcW w:w="1983" w:type="dxa"/>
            <w:gridSpan w:val="4"/>
            <w:vAlign w:val="center"/>
          </w:tcPr>
          <w:p w:rsidR="001A2F1C" w:rsidRPr="00266864" w:rsidRDefault="001A2F1C" w:rsidP="001B417A">
            <w:pPr>
              <w:ind w:right="-105"/>
              <w:rPr>
                <w:sz w:val="22"/>
                <w:szCs w:val="22"/>
              </w:rPr>
            </w:pPr>
            <w:r>
              <w:rPr>
                <w:sz w:val="22"/>
                <w:szCs w:val="22"/>
              </w:rPr>
              <w:t>К</w:t>
            </w:r>
            <w:r w:rsidRPr="00266864">
              <w:rPr>
                <w:sz w:val="22"/>
                <w:szCs w:val="22"/>
              </w:rPr>
              <w:t>ол-во сем</w:t>
            </w:r>
            <w:r>
              <w:rPr>
                <w:sz w:val="22"/>
                <w:szCs w:val="22"/>
              </w:rPr>
              <w:t>естров</w:t>
            </w:r>
          </w:p>
        </w:tc>
        <w:tc>
          <w:tcPr>
            <w:tcW w:w="425" w:type="dxa"/>
            <w:vAlign w:val="center"/>
          </w:tcPr>
          <w:p w:rsidR="001A2F1C" w:rsidRPr="00266864" w:rsidRDefault="001A2F1C" w:rsidP="001B417A">
            <w:pPr>
              <w:ind w:right="-105"/>
              <w:rPr>
                <w:b/>
                <w:sz w:val="22"/>
                <w:szCs w:val="22"/>
              </w:rPr>
            </w:pPr>
            <w:r>
              <w:rPr>
                <w:b/>
                <w:sz w:val="22"/>
                <w:szCs w:val="22"/>
              </w:rPr>
              <w:t>1</w:t>
            </w:r>
          </w:p>
        </w:tc>
        <w:tc>
          <w:tcPr>
            <w:tcW w:w="3255" w:type="dxa"/>
            <w:gridSpan w:val="4"/>
            <w:vAlign w:val="center"/>
          </w:tcPr>
          <w:p w:rsidR="001A2F1C" w:rsidRPr="00266864" w:rsidRDefault="001A2F1C" w:rsidP="001B417A">
            <w:pPr>
              <w:ind w:right="-105"/>
              <w:rPr>
                <w:sz w:val="22"/>
                <w:szCs w:val="22"/>
              </w:rPr>
            </w:pPr>
            <w:r>
              <w:rPr>
                <w:sz w:val="22"/>
                <w:szCs w:val="22"/>
              </w:rPr>
              <w:t xml:space="preserve">Интерактивные </w:t>
            </w:r>
            <w:proofErr w:type="spellStart"/>
            <w:r>
              <w:rPr>
                <w:sz w:val="22"/>
                <w:szCs w:val="22"/>
              </w:rPr>
              <w:t>формы</w:t>
            </w:r>
            <w:r w:rsidRPr="00654D0F">
              <w:rPr>
                <w:sz w:val="22"/>
                <w:szCs w:val="22"/>
                <w:vertAlign w:val="subscript"/>
              </w:rPr>
              <w:t>общ</w:t>
            </w:r>
            <w:proofErr w:type="spellEnd"/>
            <w:r w:rsidRPr="00654D0F">
              <w:rPr>
                <w:sz w:val="22"/>
                <w:szCs w:val="22"/>
                <w:vertAlign w:val="subscript"/>
              </w:rPr>
              <w:t>./тек</w:t>
            </w:r>
            <w:proofErr w:type="gramStart"/>
            <w:r w:rsidRPr="00654D0F">
              <w:rPr>
                <w:sz w:val="22"/>
                <w:szCs w:val="22"/>
                <w:vertAlign w:val="subscript"/>
              </w:rPr>
              <w:t>.</w:t>
            </w:r>
            <w:proofErr w:type="gramEnd"/>
            <w:r w:rsidRPr="00654D0F">
              <w:rPr>
                <w:sz w:val="22"/>
                <w:szCs w:val="22"/>
                <w:vertAlign w:val="subscript"/>
              </w:rPr>
              <w:t xml:space="preserve"> </w:t>
            </w:r>
            <w:proofErr w:type="gramStart"/>
            <w:r w:rsidRPr="00654D0F">
              <w:rPr>
                <w:sz w:val="22"/>
                <w:szCs w:val="22"/>
                <w:vertAlign w:val="subscript"/>
              </w:rPr>
              <w:t>с</w:t>
            </w:r>
            <w:proofErr w:type="gramEnd"/>
            <w:r w:rsidRPr="00654D0F">
              <w:rPr>
                <w:sz w:val="22"/>
                <w:szCs w:val="22"/>
                <w:vertAlign w:val="subscript"/>
              </w:rPr>
              <w:t>ем.</w:t>
            </w:r>
          </w:p>
        </w:tc>
        <w:tc>
          <w:tcPr>
            <w:tcW w:w="685" w:type="dxa"/>
            <w:vAlign w:val="center"/>
          </w:tcPr>
          <w:p w:rsidR="001A2F1C" w:rsidRPr="00266864" w:rsidRDefault="009577BA" w:rsidP="001B417A">
            <w:pPr>
              <w:ind w:right="-105"/>
              <w:rPr>
                <w:b/>
                <w:sz w:val="22"/>
                <w:szCs w:val="22"/>
              </w:rPr>
            </w:pPr>
            <w:r>
              <w:rPr>
                <w:b/>
                <w:sz w:val="22"/>
                <w:szCs w:val="22"/>
              </w:rPr>
              <w:t>17</w:t>
            </w:r>
            <w:r w:rsidR="001A2F1C">
              <w:rPr>
                <w:b/>
                <w:sz w:val="22"/>
                <w:szCs w:val="22"/>
              </w:rPr>
              <w:t>/</w:t>
            </w:r>
            <w:r>
              <w:rPr>
                <w:b/>
                <w:sz w:val="22"/>
                <w:szCs w:val="22"/>
              </w:rPr>
              <w:t>17</w:t>
            </w:r>
          </w:p>
        </w:tc>
      </w:tr>
      <w:tr w:rsidR="001A2F1C" w:rsidRPr="00266864" w:rsidTr="000617C4">
        <w:tc>
          <w:tcPr>
            <w:tcW w:w="1382" w:type="dxa"/>
            <w:gridSpan w:val="3"/>
            <w:vAlign w:val="center"/>
          </w:tcPr>
          <w:p w:rsidR="001A2F1C" w:rsidRPr="00266864" w:rsidRDefault="001A2F1C" w:rsidP="001B417A">
            <w:pPr>
              <w:ind w:left="-108"/>
              <w:rPr>
                <w:sz w:val="22"/>
                <w:szCs w:val="22"/>
              </w:rPr>
            </w:pPr>
            <w:proofErr w:type="spellStart"/>
            <w:r w:rsidRPr="00266864">
              <w:rPr>
                <w:sz w:val="22"/>
                <w:szCs w:val="22"/>
              </w:rPr>
              <w:t>ЛК</w:t>
            </w:r>
            <w:r w:rsidRPr="00322D11">
              <w:rPr>
                <w:sz w:val="22"/>
                <w:szCs w:val="22"/>
                <w:vertAlign w:val="subscript"/>
              </w:rPr>
              <w:t>общ</w:t>
            </w:r>
            <w:proofErr w:type="spellEnd"/>
            <w:r w:rsidRPr="00322D11">
              <w:rPr>
                <w:sz w:val="22"/>
                <w:szCs w:val="22"/>
                <w:vertAlign w:val="subscript"/>
              </w:rPr>
              <w:t>./тек</w:t>
            </w:r>
            <w:proofErr w:type="gramStart"/>
            <w:r w:rsidRPr="00322D11">
              <w:rPr>
                <w:sz w:val="22"/>
                <w:szCs w:val="22"/>
                <w:vertAlign w:val="subscript"/>
              </w:rPr>
              <w:t>.</w:t>
            </w:r>
            <w:proofErr w:type="gramEnd"/>
            <w:r w:rsidRPr="00322D11">
              <w:rPr>
                <w:sz w:val="22"/>
                <w:szCs w:val="22"/>
                <w:vertAlign w:val="subscript"/>
              </w:rPr>
              <w:t xml:space="preserve"> </w:t>
            </w:r>
            <w:proofErr w:type="gramStart"/>
            <w:r w:rsidRPr="00322D11">
              <w:rPr>
                <w:sz w:val="22"/>
                <w:szCs w:val="22"/>
                <w:vertAlign w:val="subscript"/>
              </w:rPr>
              <w:t>с</w:t>
            </w:r>
            <w:proofErr w:type="gramEnd"/>
            <w:r w:rsidRPr="00322D11">
              <w:rPr>
                <w:sz w:val="22"/>
                <w:szCs w:val="22"/>
                <w:vertAlign w:val="subscript"/>
              </w:rPr>
              <w:t>ем.</w:t>
            </w:r>
          </w:p>
        </w:tc>
        <w:tc>
          <w:tcPr>
            <w:tcW w:w="853" w:type="dxa"/>
            <w:gridSpan w:val="2"/>
            <w:vAlign w:val="center"/>
          </w:tcPr>
          <w:p w:rsidR="001A2F1C" w:rsidRPr="00266864" w:rsidRDefault="009577BA" w:rsidP="001B417A">
            <w:pPr>
              <w:ind w:left="-108"/>
              <w:jc w:val="center"/>
              <w:rPr>
                <w:b/>
                <w:sz w:val="22"/>
                <w:szCs w:val="22"/>
              </w:rPr>
            </w:pPr>
            <w:r>
              <w:rPr>
                <w:b/>
                <w:sz w:val="22"/>
                <w:szCs w:val="22"/>
              </w:rPr>
              <w:t>30/30</w:t>
            </w:r>
          </w:p>
        </w:tc>
        <w:tc>
          <w:tcPr>
            <w:tcW w:w="1842" w:type="dxa"/>
            <w:gridSpan w:val="4"/>
            <w:vAlign w:val="center"/>
          </w:tcPr>
          <w:p w:rsidR="001A2F1C" w:rsidRPr="00266864" w:rsidRDefault="001A2F1C" w:rsidP="001B417A">
            <w:pPr>
              <w:ind w:left="-108"/>
              <w:rPr>
                <w:sz w:val="22"/>
                <w:szCs w:val="22"/>
              </w:rPr>
            </w:pPr>
            <w:proofErr w:type="gramStart"/>
            <w:r w:rsidRPr="00266864">
              <w:rPr>
                <w:sz w:val="22"/>
                <w:szCs w:val="22"/>
              </w:rPr>
              <w:t>ПР</w:t>
            </w:r>
            <w:proofErr w:type="gramEnd"/>
            <w:r w:rsidRPr="00266864">
              <w:rPr>
                <w:sz w:val="22"/>
                <w:szCs w:val="22"/>
              </w:rPr>
              <w:t>/</w:t>
            </w:r>
            <w:proofErr w:type="spellStart"/>
            <w:r w:rsidRPr="00266864">
              <w:rPr>
                <w:sz w:val="22"/>
                <w:szCs w:val="22"/>
              </w:rPr>
              <w:t>СМ</w:t>
            </w:r>
            <w:r w:rsidRPr="00322D11">
              <w:rPr>
                <w:sz w:val="22"/>
                <w:szCs w:val="22"/>
                <w:vertAlign w:val="subscript"/>
              </w:rPr>
              <w:t>общ</w:t>
            </w:r>
            <w:proofErr w:type="spellEnd"/>
            <w:r w:rsidRPr="00322D11">
              <w:rPr>
                <w:sz w:val="22"/>
                <w:szCs w:val="22"/>
                <w:vertAlign w:val="subscript"/>
              </w:rPr>
              <w:t>./тек. сем.</w:t>
            </w:r>
          </w:p>
        </w:tc>
        <w:tc>
          <w:tcPr>
            <w:tcW w:w="709" w:type="dxa"/>
            <w:gridSpan w:val="2"/>
            <w:vAlign w:val="center"/>
          </w:tcPr>
          <w:p w:rsidR="001A2F1C" w:rsidRPr="00266864" w:rsidRDefault="009577BA" w:rsidP="009577BA">
            <w:pPr>
              <w:ind w:left="-108"/>
              <w:jc w:val="center"/>
              <w:rPr>
                <w:b/>
                <w:sz w:val="22"/>
                <w:szCs w:val="22"/>
              </w:rPr>
            </w:pPr>
            <w:r>
              <w:rPr>
                <w:b/>
                <w:sz w:val="22"/>
                <w:szCs w:val="22"/>
              </w:rPr>
              <w:t>--/--</w:t>
            </w:r>
          </w:p>
        </w:tc>
        <w:tc>
          <w:tcPr>
            <w:tcW w:w="1418" w:type="dxa"/>
            <w:gridSpan w:val="3"/>
            <w:vAlign w:val="center"/>
          </w:tcPr>
          <w:p w:rsidR="001A2F1C" w:rsidRPr="00266864" w:rsidRDefault="001A2F1C" w:rsidP="001B417A">
            <w:pPr>
              <w:ind w:left="-108"/>
              <w:rPr>
                <w:sz w:val="22"/>
                <w:szCs w:val="22"/>
              </w:rPr>
            </w:pPr>
            <w:proofErr w:type="spellStart"/>
            <w:r w:rsidRPr="00266864">
              <w:rPr>
                <w:sz w:val="22"/>
                <w:szCs w:val="22"/>
              </w:rPr>
              <w:t>ЛБ</w:t>
            </w:r>
            <w:r w:rsidRPr="00322D11">
              <w:rPr>
                <w:sz w:val="22"/>
                <w:szCs w:val="22"/>
                <w:vertAlign w:val="subscript"/>
              </w:rPr>
              <w:t>общ</w:t>
            </w:r>
            <w:proofErr w:type="spellEnd"/>
            <w:r w:rsidRPr="00322D11">
              <w:rPr>
                <w:sz w:val="22"/>
                <w:szCs w:val="22"/>
                <w:vertAlign w:val="subscript"/>
              </w:rPr>
              <w:t>./тек</w:t>
            </w:r>
            <w:proofErr w:type="gramStart"/>
            <w:r w:rsidRPr="00322D11">
              <w:rPr>
                <w:sz w:val="22"/>
                <w:szCs w:val="22"/>
                <w:vertAlign w:val="subscript"/>
              </w:rPr>
              <w:t>.</w:t>
            </w:r>
            <w:proofErr w:type="gramEnd"/>
            <w:r w:rsidRPr="00322D11">
              <w:rPr>
                <w:sz w:val="22"/>
                <w:szCs w:val="22"/>
                <w:vertAlign w:val="subscript"/>
              </w:rPr>
              <w:t xml:space="preserve"> </w:t>
            </w:r>
            <w:proofErr w:type="gramStart"/>
            <w:r w:rsidRPr="00322D11">
              <w:rPr>
                <w:sz w:val="22"/>
                <w:szCs w:val="22"/>
                <w:vertAlign w:val="subscript"/>
              </w:rPr>
              <w:t>с</w:t>
            </w:r>
            <w:proofErr w:type="gramEnd"/>
            <w:r w:rsidRPr="00322D11">
              <w:rPr>
                <w:sz w:val="22"/>
                <w:szCs w:val="22"/>
                <w:vertAlign w:val="subscript"/>
              </w:rPr>
              <w:t>ем.</w:t>
            </w:r>
          </w:p>
        </w:tc>
        <w:tc>
          <w:tcPr>
            <w:tcW w:w="704" w:type="dxa"/>
            <w:vAlign w:val="center"/>
          </w:tcPr>
          <w:p w:rsidR="001A2F1C" w:rsidRPr="00266864" w:rsidRDefault="009577BA" w:rsidP="001B417A">
            <w:pPr>
              <w:ind w:left="-108"/>
              <w:rPr>
                <w:b/>
                <w:sz w:val="22"/>
                <w:szCs w:val="22"/>
              </w:rPr>
            </w:pPr>
            <w:r>
              <w:rPr>
                <w:b/>
                <w:sz w:val="22"/>
                <w:szCs w:val="22"/>
              </w:rPr>
              <w:t>34/34</w:t>
            </w:r>
          </w:p>
        </w:tc>
        <w:tc>
          <w:tcPr>
            <w:tcW w:w="1842" w:type="dxa"/>
            <w:vAlign w:val="center"/>
          </w:tcPr>
          <w:p w:rsidR="001A2F1C" w:rsidRPr="00266864" w:rsidRDefault="001A2F1C" w:rsidP="001B417A">
            <w:pPr>
              <w:rPr>
                <w:sz w:val="22"/>
                <w:szCs w:val="22"/>
              </w:rPr>
            </w:pPr>
            <w:r w:rsidRPr="00266864">
              <w:rPr>
                <w:sz w:val="22"/>
                <w:szCs w:val="22"/>
              </w:rPr>
              <w:t>Форма контроля</w:t>
            </w:r>
          </w:p>
        </w:tc>
        <w:tc>
          <w:tcPr>
            <w:tcW w:w="1108" w:type="dxa"/>
            <w:gridSpan w:val="2"/>
            <w:vAlign w:val="center"/>
          </w:tcPr>
          <w:p w:rsidR="001A2F1C" w:rsidRPr="00FA6DAA" w:rsidRDefault="009577BA" w:rsidP="001B417A">
            <w:pPr>
              <w:rPr>
                <w:b/>
                <w:sz w:val="22"/>
                <w:szCs w:val="22"/>
              </w:rPr>
            </w:pPr>
            <w:r>
              <w:rPr>
                <w:b/>
                <w:sz w:val="22"/>
                <w:szCs w:val="22"/>
              </w:rPr>
              <w:t>Экзамен</w:t>
            </w:r>
          </w:p>
        </w:tc>
      </w:tr>
    </w:tbl>
    <w:p w:rsidR="001A2F1C" w:rsidRPr="00291310" w:rsidRDefault="001A2F1C" w:rsidP="001B417A">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3"/>
        <w:gridCol w:w="10"/>
        <w:gridCol w:w="1843"/>
        <w:gridCol w:w="1784"/>
        <w:gridCol w:w="2434"/>
      </w:tblGrid>
      <w:tr w:rsidR="001A2F1C" w:rsidRPr="0057097F" w:rsidTr="000617C4">
        <w:tc>
          <w:tcPr>
            <w:tcW w:w="1920" w:type="pct"/>
            <w:vAlign w:val="center"/>
          </w:tcPr>
          <w:p w:rsidR="001A2F1C" w:rsidRPr="0057097F" w:rsidRDefault="001A2F1C" w:rsidP="001B417A">
            <w:pPr>
              <w:jc w:val="center"/>
              <w:rPr>
                <w:b/>
                <w:sz w:val="20"/>
                <w:szCs w:val="22"/>
              </w:rPr>
            </w:pPr>
            <w:r w:rsidRPr="0057097F">
              <w:rPr>
                <w:b/>
                <w:sz w:val="20"/>
                <w:szCs w:val="22"/>
              </w:rPr>
              <w:t>Содержание задания</w:t>
            </w:r>
          </w:p>
        </w:tc>
        <w:tc>
          <w:tcPr>
            <w:tcW w:w="940" w:type="pct"/>
            <w:gridSpan w:val="2"/>
            <w:vAlign w:val="center"/>
          </w:tcPr>
          <w:p w:rsidR="001A2F1C" w:rsidRPr="0057097F" w:rsidRDefault="001A2F1C" w:rsidP="001B417A">
            <w:pPr>
              <w:jc w:val="center"/>
              <w:rPr>
                <w:b/>
                <w:sz w:val="20"/>
                <w:szCs w:val="22"/>
              </w:rPr>
            </w:pPr>
            <w:r w:rsidRPr="0057097F">
              <w:rPr>
                <w:b/>
                <w:sz w:val="20"/>
                <w:szCs w:val="22"/>
              </w:rPr>
              <w:t>Количество мероприятий</w:t>
            </w:r>
          </w:p>
        </w:tc>
        <w:tc>
          <w:tcPr>
            <w:tcW w:w="905" w:type="pct"/>
            <w:vAlign w:val="center"/>
          </w:tcPr>
          <w:p w:rsidR="001A2F1C" w:rsidRPr="0057097F" w:rsidRDefault="001A2F1C" w:rsidP="001B417A">
            <w:pPr>
              <w:jc w:val="center"/>
              <w:rPr>
                <w:b/>
                <w:sz w:val="20"/>
                <w:szCs w:val="22"/>
                <w:vertAlign w:val="superscript"/>
              </w:rPr>
            </w:pPr>
            <w:r w:rsidRPr="0057097F">
              <w:rPr>
                <w:b/>
                <w:sz w:val="20"/>
                <w:szCs w:val="22"/>
              </w:rPr>
              <w:t xml:space="preserve">Максимальное количество </w:t>
            </w:r>
            <w:r w:rsidRPr="0057097F">
              <w:rPr>
                <w:b/>
                <w:sz w:val="20"/>
                <w:szCs w:val="22"/>
              </w:rPr>
              <w:br/>
              <w:t>баллов</w:t>
            </w:r>
          </w:p>
        </w:tc>
        <w:tc>
          <w:tcPr>
            <w:tcW w:w="1235" w:type="pct"/>
            <w:vAlign w:val="center"/>
          </w:tcPr>
          <w:p w:rsidR="001A2F1C" w:rsidRPr="0057097F" w:rsidRDefault="001A2F1C" w:rsidP="001B417A">
            <w:pPr>
              <w:jc w:val="center"/>
              <w:rPr>
                <w:b/>
                <w:sz w:val="20"/>
                <w:szCs w:val="22"/>
              </w:rPr>
            </w:pPr>
            <w:r w:rsidRPr="0057097F">
              <w:rPr>
                <w:b/>
                <w:sz w:val="20"/>
                <w:szCs w:val="22"/>
              </w:rPr>
              <w:t>Срок предоставления</w:t>
            </w:r>
          </w:p>
        </w:tc>
      </w:tr>
      <w:tr w:rsidR="001A2F1C" w:rsidRPr="00266864" w:rsidTr="000617C4">
        <w:tc>
          <w:tcPr>
            <w:tcW w:w="5000" w:type="pct"/>
            <w:gridSpan w:val="5"/>
            <w:vAlign w:val="center"/>
          </w:tcPr>
          <w:p w:rsidR="001A2F1C" w:rsidRPr="00266864" w:rsidRDefault="001A2F1C" w:rsidP="001B417A">
            <w:pPr>
              <w:jc w:val="center"/>
              <w:rPr>
                <w:b/>
                <w:i/>
                <w:iCs/>
                <w:sz w:val="22"/>
                <w:szCs w:val="22"/>
              </w:rPr>
            </w:pPr>
            <w:r w:rsidRPr="00266864">
              <w:rPr>
                <w:b/>
                <w:i/>
                <w:iCs/>
                <w:sz w:val="22"/>
                <w:szCs w:val="22"/>
              </w:rPr>
              <w:t>Вводный блок</w:t>
            </w:r>
          </w:p>
        </w:tc>
      </w:tr>
      <w:tr w:rsidR="001A2F1C" w:rsidRPr="00266864" w:rsidTr="000617C4">
        <w:tc>
          <w:tcPr>
            <w:tcW w:w="1920" w:type="pct"/>
            <w:vAlign w:val="center"/>
          </w:tcPr>
          <w:p w:rsidR="001A2F1C" w:rsidRPr="00266864" w:rsidRDefault="001A2F1C" w:rsidP="001B417A">
            <w:pPr>
              <w:rPr>
                <w:sz w:val="22"/>
                <w:szCs w:val="22"/>
              </w:rPr>
            </w:pPr>
            <w:r>
              <w:rPr>
                <w:sz w:val="22"/>
                <w:szCs w:val="22"/>
              </w:rPr>
              <w:t>Не предусмотрен</w:t>
            </w:r>
          </w:p>
        </w:tc>
        <w:tc>
          <w:tcPr>
            <w:tcW w:w="940" w:type="pct"/>
            <w:gridSpan w:val="2"/>
            <w:vAlign w:val="center"/>
          </w:tcPr>
          <w:p w:rsidR="001A2F1C" w:rsidRPr="00266864" w:rsidRDefault="001A2F1C" w:rsidP="001B417A">
            <w:pPr>
              <w:jc w:val="center"/>
              <w:rPr>
                <w:sz w:val="22"/>
                <w:szCs w:val="22"/>
              </w:rPr>
            </w:pPr>
          </w:p>
        </w:tc>
        <w:tc>
          <w:tcPr>
            <w:tcW w:w="905" w:type="pct"/>
            <w:vAlign w:val="center"/>
          </w:tcPr>
          <w:p w:rsidR="001A2F1C" w:rsidRPr="00266864" w:rsidRDefault="001A2F1C" w:rsidP="001B417A">
            <w:pPr>
              <w:jc w:val="center"/>
              <w:rPr>
                <w:sz w:val="22"/>
                <w:szCs w:val="22"/>
              </w:rPr>
            </w:pPr>
          </w:p>
        </w:tc>
        <w:tc>
          <w:tcPr>
            <w:tcW w:w="1235" w:type="pct"/>
            <w:vAlign w:val="center"/>
          </w:tcPr>
          <w:p w:rsidR="001A2F1C" w:rsidRPr="00266864" w:rsidRDefault="001A2F1C" w:rsidP="001B417A">
            <w:pPr>
              <w:jc w:val="center"/>
              <w:rPr>
                <w:sz w:val="22"/>
                <w:szCs w:val="22"/>
              </w:rPr>
            </w:pPr>
          </w:p>
        </w:tc>
      </w:tr>
      <w:tr w:rsidR="001A2F1C" w:rsidRPr="00266864" w:rsidTr="000617C4">
        <w:tc>
          <w:tcPr>
            <w:tcW w:w="5000" w:type="pct"/>
            <w:gridSpan w:val="5"/>
            <w:vAlign w:val="center"/>
          </w:tcPr>
          <w:p w:rsidR="001A2F1C" w:rsidRPr="00266864" w:rsidRDefault="001A2F1C" w:rsidP="001B417A">
            <w:pPr>
              <w:jc w:val="center"/>
              <w:rPr>
                <w:b/>
                <w:i/>
                <w:iCs/>
                <w:sz w:val="22"/>
                <w:szCs w:val="22"/>
              </w:rPr>
            </w:pPr>
            <w:r w:rsidRPr="00266864">
              <w:rPr>
                <w:b/>
                <w:i/>
                <w:iCs/>
                <w:sz w:val="22"/>
                <w:szCs w:val="22"/>
              </w:rPr>
              <w:t>Основной блок</w:t>
            </w:r>
          </w:p>
        </w:tc>
      </w:tr>
      <w:tr w:rsidR="001A2F1C" w:rsidRPr="0057097F" w:rsidTr="000617C4">
        <w:trPr>
          <w:trHeight w:val="276"/>
        </w:trPr>
        <w:tc>
          <w:tcPr>
            <w:tcW w:w="1920" w:type="pct"/>
          </w:tcPr>
          <w:p w:rsidR="001A2F1C" w:rsidRPr="0057097F" w:rsidRDefault="001A2F1C" w:rsidP="001B417A">
            <w:pPr>
              <w:rPr>
                <w:sz w:val="20"/>
                <w:szCs w:val="20"/>
              </w:rPr>
            </w:pPr>
            <w:r w:rsidRPr="0057097F">
              <w:rPr>
                <w:sz w:val="20"/>
                <w:szCs w:val="20"/>
              </w:rPr>
              <w:t xml:space="preserve">Решение бланочных тестов </w:t>
            </w:r>
          </w:p>
        </w:tc>
        <w:tc>
          <w:tcPr>
            <w:tcW w:w="940" w:type="pct"/>
            <w:gridSpan w:val="2"/>
            <w:vAlign w:val="center"/>
          </w:tcPr>
          <w:p w:rsidR="001A2F1C" w:rsidRPr="0057097F" w:rsidRDefault="00F063DC" w:rsidP="001B417A">
            <w:pPr>
              <w:jc w:val="center"/>
              <w:rPr>
                <w:sz w:val="20"/>
                <w:szCs w:val="20"/>
              </w:rPr>
            </w:pPr>
            <w:r>
              <w:rPr>
                <w:sz w:val="20"/>
                <w:szCs w:val="20"/>
              </w:rPr>
              <w:t>6</w:t>
            </w:r>
          </w:p>
        </w:tc>
        <w:tc>
          <w:tcPr>
            <w:tcW w:w="905" w:type="pct"/>
            <w:vAlign w:val="center"/>
          </w:tcPr>
          <w:p w:rsidR="001A2F1C" w:rsidRPr="00B31DDA" w:rsidRDefault="00F063DC" w:rsidP="001B417A">
            <w:pPr>
              <w:jc w:val="center"/>
              <w:rPr>
                <w:sz w:val="20"/>
                <w:szCs w:val="20"/>
              </w:rPr>
            </w:pPr>
            <w:r>
              <w:rPr>
                <w:sz w:val="20"/>
                <w:szCs w:val="20"/>
              </w:rPr>
              <w:t>18</w:t>
            </w:r>
          </w:p>
        </w:tc>
        <w:tc>
          <w:tcPr>
            <w:tcW w:w="1235" w:type="pct"/>
            <w:shd w:val="clear" w:color="auto" w:fill="auto"/>
            <w:vAlign w:val="center"/>
          </w:tcPr>
          <w:p w:rsidR="00882C49" w:rsidRDefault="00882C49" w:rsidP="00882C49">
            <w:pPr>
              <w:jc w:val="center"/>
              <w:rPr>
                <w:sz w:val="20"/>
                <w:szCs w:val="20"/>
              </w:rPr>
            </w:pPr>
            <w:r>
              <w:rPr>
                <w:sz w:val="20"/>
                <w:szCs w:val="20"/>
              </w:rPr>
              <w:t>1 неделя</w:t>
            </w:r>
          </w:p>
          <w:p w:rsidR="00882C49" w:rsidRPr="0057097F" w:rsidRDefault="00882C49" w:rsidP="00882C49">
            <w:pPr>
              <w:jc w:val="center"/>
              <w:rPr>
                <w:sz w:val="20"/>
                <w:szCs w:val="20"/>
              </w:rPr>
            </w:pPr>
            <w:r>
              <w:rPr>
                <w:sz w:val="20"/>
                <w:szCs w:val="20"/>
              </w:rPr>
              <w:t>3 неделя</w:t>
            </w:r>
          </w:p>
          <w:p w:rsidR="00882C49" w:rsidRDefault="00882C49" w:rsidP="00882C49">
            <w:pPr>
              <w:jc w:val="center"/>
              <w:rPr>
                <w:sz w:val="20"/>
                <w:szCs w:val="20"/>
              </w:rPr>
            </w:pPr>
            <w:r>
              <w:rPr>
                <w:sz w:val="20"/>
                <w:szCs w:val="20"/>
              </w:rPr>
              <w:t>5 неделя</w:t>
            </w:r>
          </w:p>
          <w:p w:rsidR="00882C49" w:rsidRDefault="00882C49" w:rsidP="00882C49">
            <w:pPr>
              <w:jc w:val="center"/>
              <w:rPr>
                <w:sz w:val="20"/>
                <w:szCs w:val="20"/>
              </w:rPr>
            </w:pPr>
            <w:r>
              <w:rPr>
                <w:sz w:val="20"/>
                <w:szCs w:val="20"/>
              </w:rPr>
              <w:t>7 неделя</w:t>
            </w:r>
          </w:p>
          <w:p w:rsidR="00882C49" w:rsidRDefault="00882C49" w:rsidP="00882C49">
            <w:pPr>
              <w:jc w:val="center"/>
              <w:rPr>
                <w:sz w:val="20"/>
                <w:szCs w:val="20"/>
              </w:rPr>
            </w:pPr>
            <w:r>
              <w:rPr>
                <w:sz w:val="20"/>
                <w:szCs w:val="20"/>
              </w:rPr>
              <w:t>11 неделя</w:t>
            </w:r>
          </w:p>
          <w:p w:rsidR="00A451DD" w:rsidRPr="00EF04EE" w:rsidRDefault="00882C49" w:rsidP="00882C49">
            <w:pPr>
              <w:jc w:val="center"/>
              <w:rPr>
                <w:sz w:val="20"/>
                <w:szCs w:val="20"/>
                <w:lang w:val="en-US"/>
              </w:rPr>
            </w:pPr>
            <w:r>
              <w:rPr>
                <w:sz w:val="20"/>
                <w:szCs w:val="20"/>
              </w:rPr>
              <w:t>16 неделя</w:t>
            </w:r>
          </w:p>
        </w:tc>
      </w:tr>
      <w:tr w:rsidR="001A2F1C" w:rsidRPr="0057097F" w:rsidTr="000617C4">
        <w:trPr>
          <w:trHeight w:val="276"/>
        </w:trPr>
        <w:tc>
          <w:tcPr>
            <w:tcW w:w="1920" w:type="pct"/>
          </w:tcPr>
          <w:p w:rsidR="001A2F1C" w:rsidRPr="0057097F" w:rsidRDefault="00ED5574" w:rsidP="001B417A">
            <w:pPr>
              <w:rPr>
                <w:sz w:val="20"/>
                <w:szCs w:val="20"/>
              </w:rPr>
            </w:pPr>
            <w:r>
              <w:rPr>
                <w:sz w:val="20"/>
                <w:szCs w:val="20"/>
              </w:rPr>
              <w:t>Лабораторные работы</w:t>
            </w:r>
          </w:p>
        </w:tc>
        <w:tc>
          <w:tcPr>
            <w:tcW w:w="940" w:type="pct"/>
            <w:gridSpan w:val="2"/>
            <w:vAlign w:val="center"/>
          </w:tcPr>
          <w:p w:rsidR="001A2F1C" w:rsidRPr="00F063DC" w:rsidRDefault="00F063DC" w:rsidP="001B417A">
            <w:pPr>
              <w:jc w:val="center"/>
              <w:rPr>
                <w:sz w:val="20"/>
                <w:szCs w:val="20"/>
                <w:lang w:val="en-US"/>
              </w:rPr>
            </w:pPr>
            <w:r>
              <w:rPr>
                <w:sz w:val="20"/>
                <w:szCs w:val="20"/>
                <w:lang w:val="en-US"/>
              </w:rPr>
              <w:t>5</w:t>
            </w:r>
          </w:p>
        </w:tc>
        <w:tc>
          <w:tcPr>
            <w:tcW w:w="905" w:type="pct"/>
            <w:vAlign w:val="center"/>
          </w:tcPr>
          <w:p w:rsidR="001A2F1C" w:rsidRPr="00F063DC" w:rsidRDefault="00F063DC" w:rsidP="001B417A">
            <w:pPr>
              <w:jc w:val="center"/>
              <w:rPr>
                <w:sz w:val="20"/>
                <w:szCs w:val="20"/>
                <w:lang w:val="en-US"/>
              </w:rPr>
            </w:pPr>
            <w:r>
              <w:rPr>
                <w:sz w:val="20"/>
                <w:szCs w:val="20"/>
                <w:lang w:val="en-US"/>
              </w:rPr>
              <w:t>25</w:t>
            </w:r>
          </w:p>
        </w:tc>
        <w:tc>
          <w:tcPr>
            <w:tcW w:w="1235" w:type="pct"/>
            <w:shd w:val="clear" w:color="auto" w:fill="auto"/>
            <w:vAlign w:val="center"/>
          </w:tcPr>
          <w:p w:rsidR="00882C49" w:rsidRPr="0057097F" w:rsidRDefault="00882C49" w:rsidP="00882C49">
            <w:pPr>
              <w:jc w:val="center"/>
              <w:rPr>
                <w:sz w:val="20"/>
                <w:szCs w:val="20"/>
              </w:rPr>
            </w:pPr>
            <w:r>
              <w:rPr>
                <w:sz w:val="20"/>
                <w:szCs w:val="20"/>
              </w:rPr>
              <w:t>4 неделя</w:t>
            </w:r>
          </w:p>
          <w:p w:rsidR="00882C49" w:rsidRDefault="00882C49" w:rsidP="00882C49">
            <w:pPr>
              <w:jc w:val="center"/>
              <w:rPr>
                <w:sz w:val="20"/>
                <w:szCs w:val="20"/>
              </w:rPr>
            </w:pPr>
            <w:r>
              <w:rPr>
                <w:sz w:val="20"/>
                <w:szCs w:val="20"/>
              </w:rPr>
              <w:t>6 неделя</w:t>
            </w:r>
          </w:p>
          <w:p w:rsidR="00882C49" w:rsidRDefault="00882C49" w:rsidP="00882C49">
            <w:pPr>
              <w:jc w:val="center"/>
              <w:rPr>
                <w:sz w:val="20"/>
                <w:szCs w:val="20"/>
              </w:rPr>
            </w:pPr>
            <w:r>
              <w:rPr>
                <w:sz w:val="20"/>
                <w:szCs w:val="20"/>
              </w:rPr>
              <w:t>8 неделя</w:t>
            </w:r>
          </w:p>
          <w:p w:rsidR="00882C49" w:rsidRDefault="00882C49" w:rsidP="00882C49">
            <w:pPr>
              <w:jc w:val="center"/>
              <w:rPr>
                <w:sz w:val="20"/>
                <w:szCs w:val="20"/>
              </w:rPr>
            </w:pPr>
            <w:r>
              <w:rPr>
                <w:sz w:val="20"/>
                <w:szCs w:val="20"/>
              </w:rPr>
              <w:t>10 неделя</w:t>
            </w:r>
          </w:p>
          <w:p w:rsidR="001A2F1C" w:rsidRPr="0057097F" w:rsidRDefault="00882C49" w:rsidP="00882C49">
            <w:pPr>
              <w:jc w:val="center"/>
              <w:rPr>
                <w:sz w:val="20"/>
                <w:szCs w:val="20"/>
              </w:rPr>
            </w:pPr>
            <w:r>
              <w:rPr>
                <w:sz w:val="20"/>
                <w:szCs w:val="20"/>
              </w:rPr>
              <w:t>15 неделя</w:t>
            </w:r>
          </w:p>
        </w:tc>
      </w:tr>
      <w:tr w:rsidR="00F063DC" w:rsidRPr="0057097F" w:rsidTr="000617C4">
        <w:trPr>
          <w:trHeight w:val="276"/>
        </w:trPr>
        <w:tc>
          <w:tcPr>
            <w:tcW w:w="1920" w:type="pct"/>
          </w:tcPr>
          <w:p w:rsidR="00F063DC" w:rsidRPr="00F063DC" w:rsidRDefault="00F063DC" w:rsidP="001B417A">
            <w:pPr>
              <w:rPr>
                <w:sz w:val="20"/>
                <w:szCs w:val="20"/>
              </w:rPr>
            </w:pPr>
            <w:r>
              <w:rPr>
                <w:sz w:val="20"/>
                <w:szCs w:val="20"/>
              </w:rPr>
              <w:t>Решение задач</w:t>
            </w:r>
          </w:p>
        </w:tc>
        <w:tc>
          <w:tcPr>
            <w:tcW w:w="940" w:type="pct"/>
            <w:gridSpan w:val="2"/>
            <w:vAlign w:val="center"/>
          </w:tcPr>
          <w:p w:rsidR="00F063DC" w:rsidRPr="00882C49" w:rsidRDefault="00882C49" w:rsidP="001B417A">
            <w:pPr>
              <w:jc w:val="center"/>
              <w:rPr>
                <w:sz w:val="20"/>
                <w:szCs w:val="20"/>
              </w:rPr>
            </w:pPr>
            <w:r>
              <w:rPr>
                <w:sz w:val="20"/>
                <w:szCs w:val="20"/>
              </w:rPr>
              <w:t>1</w:t>
            </w:r>
          </w:p>
        </w:tc>
        <w:tc>
          <w:tcPr>
            <w:tcW w:w="905" w:type="pct"/>
            <w:vAlign w:val="center"/>
          </w:tcPr>
          <w:p w:rsidR="00F063DC" w:rsidRPr="00882C49" w:rsidRDefault="00882C49" w:rsidP="001B417A">
            <w:pPr>
              <w:jc w:val="center"/>
              <w:rPr>
                <w:sz w:val="20"/>
                <w:szCs w:val="20"/>
              </w:rPr>
            </w:pPr>
            <w:r>
              <w:rPr>
                <w:sz w:val="20"/>
                <w:szCs w:val="20"/>
              </w:rPr>
              <w:t>2</w:t>
            </w:r>
          </w:p>
        </w:tc>
        <w:tc>
          <w:tcPr>
            <w:tcW w:w="1235" w:type="pct"/>
            <w:shd w:val="clear" w:color="auto" w:fill="auto"/>
            <w:vAlign w:val="center"/>
          </w:tcPr>
          <w:p w:rsidR="00F063DC" w:rsidRPr="0057097F" w:rsidRDefault="00DA7083" w:rsidP="001B417A">
            <w:pPr>
              <w:jc w:val="center"/>
              <w:rPr>
                <w:sz w:val="20"/>
                <w:szCs w:val="20"/>
              </w:rPr>
            </w:pPr>
            <w:r>
              <w:rPr>
                <w:sz w:val="20"/>
                <w:szCs w:val="20"/>
              </w:rPr>
              <w:t>9 неделя</w:t>
            </w:r>
          </w:p>
        </w:tc>
      </w:tr>
      <w:tr w:rsidR="00D00786" w:rsidRPr="0057097F" w:rsidTr="000617C4">
        <w:trPr>
          <w:trHeight w:val="276"/>
        </w:trPr>
        <w:tc>
          <w:tcPr>
            <w:tcW w:w="1920" w:type="pct"/>
          </w:tcPr>
          <w:p w:rsidR="00D00786" w:rsidRPr="0057097F" w:rsidRDefault="00D00786" w:rsidP="001B417A">
            <w:pPr>
              <w:rPr>
                <w:sz w:val="20"/>
                <w:szCs w:val="20"/>
              </w:rPr>
            </w:pPr>
            <w:r w:rsidRPr="0057097F">
              <w:rPr>
                <w:sz w:val="20"/>
                <w:szCs w:val="20"/>
              </w:rPr>
              <w:t>Подготовка докладов по теме</w:t>
            </w:r>
          </w:p>
        </w:tc>
        <w:tc>
          <w:tcPr>
            <w:tcW w:w="940" w:type="pct"/>
            <w:gridSpan w:val="2"/>
            <w:vAlign w:val="center"/>
          </w:tcPr>
          <w:p w:rsidR="00D00786" w:rsidRPr="0057097F" w:rsidRDefault="00D00786" w:rsidP="001B417A">
            <w:pPr>
              <w:jc w:val="center"/>
              <w:rPr>
                <w:sz w:val="20"/>
                <w:szCs w:val="20"/>
              </w:rPr>
            </w:pPr>
            <w:r w:rsidRPr="0057097F">
              <w:rPr>
                <w:sz w:val="20"/>
                <w:szCs w:val="20"/>
              </w:rPr>
              <w:t>1</w:t>
            </w:r>
          </w:p>
        </w:tc>
        <w:tc>
          <w:tcPr>
            <w:tcW w:w="905" w:type="pct"/>
            <w:vAlign w:val="center"/>
          </w:tcPr>
          <w:p w:rsidR="00D00786" w:rsidRPr="0057097F" w:rsidRDefault="00A451DD" w:rsidP="001B417A">
            <w:pPr>
              <w:jc w:val="center"/>
              <w:rPr>
                <w:sz w:val="20"/>
                <w:szCs w:val="20"/>
              </w:rPr>
            </w:pPr>
            <w:r>
              <w:rPr>
                <w:sz w:val="20"/>
                <w:szCs w:val="20"/>
              </w:rPr>
              <w:t>5</w:t>
            </w:r>
          </w:p>
        </w:tc>
        <w:tc>
          <w:tcPr>
            <w:tcW w:w="1235" w:type="pct"/>
            <w:shd w:val="clear" w:color="auto" w:fill="auto"/>
            <w:vAlign w:val="center"/>
          </w:tcPr>
          <w:p w:rsidR="00D00786" w:rsidRPr="0057097F" w:rsidRDefault="00D00786" w:rsidP="001B417A">
            <w:pPr>
              <w:jc w:val="center"/>
              <w:rPr>
                <w:sz w:val="20"/>
                <w:szCs w:val="20"/>
              </w:rPr>
            </w:pPr>
            <w:r w:rsidRPr="0057097F">
              <w:rPr>
                <w:sz w:val="20"/>
                <w:szCs w:val="20"/>
              </w:rPr>
              <w:t>По согласованию с преподавателем</w:t>
            </w:r>
          </w:p>
        </w:tc>
      </w:tr>
      <w:tr w:rsidR="00F063DC" w:rsidRPr="0057097F" w:rsidTr="000617C4">
        <w:trPr>
          <w:trHeight w:val="276"/>
        </w:trPr>
        <w:tc>
          <w:tcPr>
            <w:tcW w:w="1920" w:type="pct"/>
          </w:tcPr>
          <w:p w:rsidR="00F063DC" w:rsidRPr="0057097F" w:rsidRDefault="00F063DC" w:rsidP="001B417A">
            <w:pPr>
              <w:rPr>
                <w:sz w:val="20"/>
                <w:szCs w:val="20"/>
              </w:rPr>
            </w:pPr>
            <w:r>
              <w:rPr>
                <w:sz w:val="20"/>
                <w:szCs w:val="20"/>
              </w:rPr>
              <w:t>Решение кейс-</w:t>
            </w:r>
            <w:proofErr w:type="spellStart"/>
            <w:r>
              <w:rPr>
                <w:sz w:val="20"/>
                <w:szCs w:val="20"/>
              </w:rPr>
              <w:t>стади</w:t>
            </w:r>
            <w:proofErr w:type="spellEnd"/>
          </w:p>
        </w:tc>
        <w:tc>
          <w:tcPr>
            <w:tcW w:w="940" w:type="pct"/>
            <w:gridSpan w:val="2"/>
            <w:vAlign w:val="center"/>
          </w:tcPr>
          <w:p w:rsidR="00F063DC" w:rsidRPr="0057097F" w:rsidRDefault="00F063DC" w:rsidP="001B417A">
            <w:pPr>
              <w:jc w:val="center"/>
              <w:rPr>
                <w:sz w:val="20"/>
                <w:szCs w:val="20"/>
              </w:rPr>
            </w:pPr>
            <w:r>
              <w:rPr>
                <w:sz w:val="20"/>
                <w:szCs w:val="20"/>
              </w:rPr>
              <w:t>5</w:t>
            </w:r>
          </w:p>
        </w:tc>
        <w:tc>
          <w:tcPr>
            <w:tcW w:w="905" w:type="pct"/>
            <w:vAlign w:val="center"/>
          </w:tcPr>
          <w:p w:rsidR="00F063DC" w:rsidRDefault="00F063DC" w:rsidP="00F063DC">
            <w:pPr>
              <w:jc w:val="center"/>
              <w:rPr>
                <w:sz w:val="20"/>
                <w:szCs w:val="20"/>
              </w:rPr>
            </w:pPr>
            <w:r>
              <w:rPr>
                <w:sz w:val="20"/>
                <w:szCs w:val="20"/>
              </w:rPr>
              <w:t>1</w:t>
            </w:r>
            <w:r w:rsidR="00882C49">
              <w:rPr>
                <w:sz w:val="20"/>
                <w:szCs w:val="20"/>
              </w:rPr>
              <w:t>0</w:t>
            </w:r>
          </w:p>
        </w:tc>
        <w:tc>
          <w:tcPr>
            <w:tcW w:w="1235" w:type="pct"/>
            <w:shd w:val="clear" w:color="auto" w:fill="auto"/>
            <w:vAlign w:val="center"/>
          </w:tcPr>
          <w:p w:rsidR="00DA7083" w:rsidRPr="0057097F" w:rsidRDefault="00DA7083" w:rsidP="00DA7083">
            <w:pPr>
              <w:jc w:val="center"/>
              <w:rPr>
                <w:sz w:val="20"/>
                <w:szCs w:val="20"/>
              </w:rPr>
            </w:pPr>
            <w:r>
              <w:rPr>
                <w:sz w:val="20"/>
                <w:szCs w:val="20"/>
              </w:rPr>
              <w:t>3 неделя</w:t>
            </w:r>
          </w:p>
          <w:p w:rsidR="00DA7083" w:rsidRDefault="00DA7083" w:rsidP="00DA7083">
            <w:pPr>
              <w:jc w:val="center"/>
              <w:rPr>
                <w:sz w:val="20"/>
                <w:szCs w:val="20"/>
              </w:rPr>
            </w:pPr>
            <w:r>
              <w:rPr>
                <w:sz w:val="20"/>
                <w:szCs w:val="20"/>
              </w:rPr>
              <w:t>5 неделя</w:t>
            </w:r>
          </w:p>
          <w:p w:rsidR="00DA7083" w:rsidRDefault="00DA7083" w:rsidP="00DA7083">
            <w:pPr>
              <w:jc w:val="center"/>
              <w:rPr>
                <w:sz w:val="20"/>
                <w:szCs w:val="20"/>
              </w:rPr>
            </w:pPr>
            <w:r>
              <w:rPr>
                <w:sz w:val="20"/>
                <w:szCs w:val="20"/>
              </w:rPr>
              <w:t>7 неделя</w:t>
            </w:r>
          </w:p>
          <w:p w:rsidR="00DA7083" w:rsidRDefault="00DA7083" w:rsidP="00DA7083">
            <w:pPr>
              <w:jc w:val="center"/>
              <w:rPr>
                <w:sz w:val="20"/>
                <w:szCs w:val="20"/>
              </w:rPr>
            </w:pPr>
            <w:r>
              <w:rPr>
                <w:sz w:val="20"/>
                <w:szCs w:val="20"/>
              </w:rPr>
              <w:t>11 неделя</w:t>
            </w:r>
          </w:p>
          <w:p w:rsidR="00F063DC" w:rsidRPr="0057097F" w:rsidRDefault="00DA7083" w:rsidP="00DA7083">
            <w:pPr>
              <w:jc w:val="center"/>
              <w:rPr>
                <w:sz w:val="20"/>
                <w:szCs w:val="20"/>
              </w:rPr>
            </w:pPr>
            <w:r>
              <w:rPr>
                <w:sz w:val="20"/>
                <w:szCs w:val="20"/>
              </w:rPr>
              <w:t>16 неделя</w:t>
            </w:r>
          </w:p>
        </w:tc>
      </w:tr>
      <w:tr w:rsidR="00F063DC" w:rsidRPr="0057097F" w:rsidTr="000617C4">
        <w:trPr>
          <w:trHeight w:val="276"/>
        </w:trPr>
        <w:tc>
          <w:tcPr>
            <w:tcW w:w="1920" w:type="pct"/>
          </w:tcPr>
          <w:p w:rsidR="00F063DC" w:rsidRPr="0057097F" w:rsidRDefault="00F063DC" w:rsidP="001B417A">
            <w:pPr>
              <w:rPr>
                <w:sz w:val="20"/>
                <w:szCs w:val="20"/>
              </w:rPr>
            </w:pPr>
          </w:p>
        </w:tc>
        <w:tc>
          <w:tcPr>
            <w:tcW w:w="940" w:type="pct"/>
            <w:gridSpan w:val="2"/>
            <w:vAlign w:val="center"/>
          </w:tcPr>
          <w:p w:rsidR="00F063DC" w:rsidRPr="0057097F" w:rsidRDefault="00F063DC" w:rsidP="001B417A">
            <w:pPr>
              <w:jc w:val="center"/>
              <w:rPr>
                <w:sz w:val="20"/>
                <w:szCs w:val="20"/>
              </w:rPr>
            </w:pPr>
          </w:p>
        </w:tc>
        <w:tc>
          <w:tcPr>
            <w:tcW w:w="905" w:type="pct"/>
            <w:vAlign w:val="center"/>
          </w:tcPr>
          <w:p w:rsidR="00F063DC" w:rsidRDefault="00F063DC" w:rsidP="001B417A">
            <w:pPr>
              <w:jc w:val="center"/>
              <w:rPr>
                <w:sz w:val="20"/>
                <w:szCs w:val="20"/>
              </w:rPr>
            </w:pPr>
          </w:p>
        </w:tc>
        <w:tc>
          <w:tcPr>
            <w:tcW w:w="1235" w:type="pct"/>
            <w:shd w:val="clear" w:color="auto" w:fill="auto"/>
            <w:vAlign w:val="center"/>
          </w:tcPr>
          <w:p w:rsidR="00F063DC" w:rsidRPr="0057097F" w:rsidRDefault="00F063DC" w:rsidP="001B417A">
            <w:pPr>
              <w:jc w:val="center"/>
              <w:rPr>
                <w:sz w:val="20"/>
                <w:szCs w:val="20"/>
              </w:rPr>
            </w:pPr>
          </w:p>
        </w:tc>
      </w:tr>
      <w:tr w:rsidR="00D00786" w:rsidRPr="0057097F" w:rsidTr="000617C4">
        <w:tc>
          <w:tcPr>
            <w:tcW w:w="2860" w:type="pct"/>
            <w:gridSpan w:val="3"/>
            <w:vAlign w:val="center"/>
          </w:tcPr>
          <w:p w:rsidR="00D00786" w:rsidRPr="0057097F" w:rsidRDefault="00D00786" w:rsidP="001B417A">
            <w:pPr>
              <w:jc w:val="right"/>
              <w:rPr>
                <w:b/>
                <w:bCs/>
                <w:sz w:val="20"/>
                <w:szCs w:val="20"/>
              </w:rPr>
            </w:pPr>
            <w:r w:rsidRPr="0057097F">
              <w:rPr>
                <w:b/>
                <w:bCs/>
                <w:sz w:val="20"/>
                <w:szCs w:val="20"/>
              </w:rPr>
              <w:t>Итого:</w:t>
            </w:r>
          </w:p>
        </w:tc>
        <w:tc>
          <w:tcPr>
            <w:tcW w:w="905" w:type="pct"/>
            <w:vAlign w:val="center"/>
          </w:tcPr>
          <w:p w:rsidR="00D00786" w:rsidRPr="0057097F" w:rsidRDefault="00B31DDA" w:rsidP="001B417A">
            <w:pPr>
              <w:jc w:val="center"/>
              <w:rPr>
                <w:b/>
                <w:bCs/>
                <w:sz w:val="20"/>
                <w:szCs w:val="20"/>
              </w:rPr>
            </w:pPr>
            <w:r>
              <w:rPr>
                <w:b/>
                <w:bCs/>
                <w:sz w:val="20"/>
                <w:szCs w:val="20"/>
              </w:rPr>
              <w:t>60</w:t>
            </w:r>
          </w:p>
        </w:tc>
        <w:tc>
          <w:tcPr>
            <w:tcW w:w="1235" w:type="pct"/>
            <w:shd w:val="clear" w:color="auto" w:fill="auto"/>
            <w:vAlign w:val="center"/>
          </w:tcPr>
          <w:p w:rsidR="00D00786" w:rsidRPr="0057097F" w:rsidRDefault="00D00786" w:rsidP="001B417A">
            <w:pPr>
              <w:jc w:val="center"/>
              <w:rPr>
                <w:sz w:val="20"/>
                <w:szCs w:val="20"/>
              </w:rPr>
            </w:pPr>
          </w:p>
        </w:tc>
      </w:tr>
      <w:tr w:rsidR="00B31DDA" w:rsidRPr="0057097F" w:rsidTr="00B31DDA">
        <w:tc>
          <w:tcPr>
            <w:tcW w:w="1925" w:type="pct"/>
            <w:gridSpan w:val="2"/>
            <w:vAlign w:val="center"/>
          </w:tcPr>
          <w:p w:rsidR="00B31DDA" w:rsidRPr="0057097F" w:rsidRDefault="00B31DDA" w:rsidP="001B417A">
            <w:pPr>
              <w:rPr>
                <w:sz w:val="20"/>
                <w:szCs w:val="20"/>
              </w:rPr>
            </w:pPr>
            <w:r>
              <w:rPr>
                <w:sz w:val="20"/>
                <w:szCs w:val="20"/>
              </w:rPr>
              <w:t>Экзамен</w:t>
            </w:r>
          </w:p>
        </w:tc>
        <w:tc>
          <w:tcPr>
            <w:tcW w:w="935" w:type="pct"/>
            <w:vAlign w:val="center"/>
          </w:tcPr>
          <w:p w:rsidR="00B31DDA" w:rsidRPr="0057097F" w:rsidRDefault="00B31DDA" w:rsidP="001B417A">
            <w:pPr>
              <w:rPr>
                <w:sz w:val="20"/>
                <w:szCs w:val="20"/>
              </w:rPr>
            </w:pPr>
            <w:r w:rsidRPr="0057097F">
              <w:rPr>
                <w:sz w:val="20"/>
                <w:szCs w:val="20"/>
              </w:rPr>
              <w:t>Вопрос 1</w:t>
            </w:r>
          </w:p>
        </w:tc>
        <w:tc>
          <w:tcPr>
            <w:tcW w:w="905" w:type="pct"/>
            <w:vAlign w:val="center"/>
          </w:tcPr>
          <w:p w:rsidR="00B31DDA" w:rsidRPr="0057097F" w:rsidRDefault="00B31DDA" w:rsidP="001B417A">
            <w:pPr>
              <w:jc w:val="center"/>
              <w:rPr>
                <w:sz w:val="20"/>
                <w:szCs w:val="20"/>
              </w:rPr>
            </w:pPr>
            <w:r>
              <w:rPr>
                <w:sz w:val="20"/>
                <w:szCs w:val="20"/>
              </w:rPr>
              <w:t>20</w:t>
            </w:r>
          </w:p>
        </w:tc>
        <w:tc>
          <w:tcPr>
            <w:tcW w:w="1235" w:type="pct"/>
            <w:shd w:val="clear" w:color="auto" w:fill="auto"/>
            <w:vAlign w:val="center"/>
          </w:tcPr>
          <w:p w:rsidR="00B31DDA" w:rsidRPr="0057097F" w:rsidRDefault="00B31DDA" w:rsidP="001B417A">
            <w:pPr>
              <w:jc w:val="center"/>
              <w:rPr>
                <w:sz w:val="20"/>
                <w:szCs w:val="20"/>
              </w:rPr>
            </w:pPr>
            <w:r w:rsidRPr="0057097F">
              <w:rPr>
                <w:sz w:val="20"/>
                <w:szCs w:val="20"/>
              </w:rPr>
              <w:t>В сроки сессии</w:t>
            </w:r>
          </w:p>
        </w:tc>
      </w:tr>
      <w:tr w:rsidR="00B31DDA" w:rsidRPr="0057097F" w:rsidTr="00B31DDA">
        <w:tc>
          <w:tcPr>
            <w:tcW w:w="1925" w:type="pct"/>
            <w:gridSpan w:val="2"/>
            <w:vAlign w:val="center"/>
          </w:tcPr>
          <w:p w:rsidR="00B31DDA" w:rsidRDefault="00B31DDA" w:rsidP="001B417A">
            <w:pPr>
              <w:rPr>
                <w:sz w:val="20"/>
                <w:szCs w:val="20"/>
              </w:rPr>
            </w:pPr>
          </w:p>
        </w:tc>
        <w:tc>
          <w:tcPr>
            <w:tcW w:w="935" w:type="pct"/>
            <w:vAlign w:val="center"/>
          </w:tcPr>
          <w:p w:rsidR="00B31DDA" w:rsidRPr="0057097F" w:rsidRDefault="00B31DDA" w:rsidP="001B417A">
            <w:pPr>
              <w:rPr>
                <w:sz w:val="20"/>
                <w:szCs w:val="20"/>
              </w:rPr>
            </w:pPr>
            <w:r>
              <w:rPr>
                <w:sz w:val="20"/>
                <w:szCs w:val="20"/>
              </w:rPr>
              <w:t>Вопрос 2</w:t>
            </w:r>
          </w:p>
        </w:tc>
        <w:tc>
          <w:tcPr>
            <w:tcW w:w="905" w:type="pct"/>
            <w:vAlign w:val="center"/>
          </w:tcPr>
          <w:p w:rsidR="00B31DDA" w:rsidRDefault="00B31DDA" w:rsidP="001B417A">
            <w:pPr>
              <w:jc w:val="center"/>
              <w:rPr>
                <w:sz w:val="20"/>
                <w:szCs w:val="20"/>
              </w:rPr>
            </w:pPr>
            <w:r>
              <w:rPr>
                <w:sz w:val="20"/>
                <w:szCs w:val="20"/>
              </w:rPr>
              <w:t>20</w:t>
            </w:r>
          </w:p>
        </w:tc>
        <w:tc>
          <w:tcPr>
            <w:tcW w:w="1235" w:type="pct"/>
            <w:shd w:val="clear" w:color="auto" w:fill="auto"/>
            <w:vAlign w:val="center"/>
          </w:tcPr>
          <w:p w:rsidR="00B31DDA" w:rsidRPr="0057097F" w:rsidRDefault="00B31DDA" w:rsidP="001B417A">
            <w:pPr>
              <w:jc w:val="center"/>
              <w:rPr>
                <w:sz w:val="20"/>
                <w:szCs w:val="20"/>
              </w:rPr>
            </w:pPr>
            <w:r w:rsidRPr="0057097F">
              <w:rPr>
                <w:sz w:val="20"/>
                <w:szCs w:val="20"/>
              </w:rPr>
              <w:t>В сроки сессии</w:t>
            </w:r>
          </w:p>
        </w:tc>
      </w:tr>
      <w:tr w:rsidR="00B31DDA" w:rsidRPr="0057097F" w:rsidTr="000617C4">
        <w:tc>
          <w:tcPr>
            <w:tcW w:w="2860" w:type="pct"/>
            <w:gridSpan w:val="3"/>
            <w:vAlign w:val="center"/>
          </w:tcPr>
          <w:p w:rsidR="00B31DDA" w:rsidRPr="0057097F" w:rsidRDefault="00B31DDA" w:rsidP="001B417A">
            <w:pPr>
              <w:jc w:val="right"/>
              <w:rPr>
                <w:b/>
                <w:bCs/>
                <w:sz w:val="20"/>
                <w:szCs w:val="20"/>
              </w:rPr>
            </w:pPr>
            <w:r w:rsidRPr="0057097F">
              <w:rPr>
                <w:b/>
                <w:bCs/>
                <w:sz w:val="20"/>
                <w:szCs w:val="20"/>
              </w:rPr>
              <w:t>Всего:</w:t>
            </w:r>
          </w:p>
        </w:tc>
        <w:tc>
          <w:tcPr>
            <w:tcW w:w="905" w:type="pct"/>
            <w:vAlign w:val="center"/>
          </w:tcPr>
          <w:p w:rsidR="00B31DDA" w:rsidRPr="0057097F" w:rsidRDefault="00B31DDA" w:rsidP="001B417A">
            <w:pPr>
              <w:jc w:val="center"/>
              <w:rPr>
                <w:b/>
                <w:bCs/>
                <w:sz w:val="20"/>
                <w:szCs w:val="20"/>
              </w:rPr>
            </w:pPr>
            <w:r w:rsidRPr="0057097F">
              <w:rPr>
                <w:b/>
                <w:bCs/>
                <w:sz w:val="20"/>
                <w:szCs w:val="20"/>
              </w:rPr>
              <w:t>40</w:t>
            </w:r>
          </w:p>
        </w:tc>
        <w:tc>
          <w:tcPr>
            <w:tcW w:w="1235" w:type="pct"/>
            <w:shd w:val="clear" w:color="auto" w:fill="auto"/>
            <w:vAlign w:val="center"/>
          </w:tcPr>
          <w:p w:rsidR="00B31DDA" w:rsidRPr="0057097F" w:rsidRDefault="00B31DDA" w:rsidP="001B417A">
            <w:pPr>
              <w:jc w:val="center"/>
              <w:rPr>
                <w:sz w:val="20"/>
                <w:szCs w:val="20"/>
              </w:rPr>
            </w:pPr>
          </w:p>
        </w:tc>
      </w:tr>
      <w:tr w:rsidR="00B31DDA" w:rsidRPr="0057097F" w:rsidTr="000617C4">
        <w:tc>
          <w:tcPr>
            <w:tcW w:w="2860" w:type="pct"/>
            <w:gridSpan w:val="3"/>
            <w:vAlign w:val="center"/>
          </w:tcPr>
          <w:p w:rsidR="00B31DDA" w:rsidRPr="0057097F" w:rsidRDefault="00B31DDA" w:rsidP="001B417A">
            <w:pPr>
              <w:jc w:val="right"/>
              <w:rPr>
                <w:b/>
                <w:bCs/>
                <w:sz w:val="20"/>
                <w:szCs w:val="20"/>
              </w:rPr>
            </w:pPr>
            <w:r w:rsidRPr="0057097F">
              <w:rPr>
                <w:b/>
                <w:bCs/>
                <w:sz w:val="20"/>
                <w:szCs w:val="20"/>
              </w:rPr>
              <w:t>Итого:</w:t>
            </w:r>
          </w:p>
        </w:tc>
        <w:tc>
          <w:tcPr>
            <w:tcW w:w="905" w:type="pct"/>
            <w:vAlign w:val="center"/>
          </w:tcPr>
          <w:p w:rsidR="00B31DDA" w:rsidRPr="0057097F" w:rsidRDefault="00B31DDA" w:rsidP="001B417A">
            <w:pPr>
              <w:jc w:val="center"/>
              <w:rPr>
                <w:b/>
                <w:bCs/>
                <w:sz w:val="20"/>
                <w:szCs w:val="20"/>
              </w:rPr>
            </w:pPr>
            <w:r w:rsidRPr="0057097F">
              <w:rPr>
                <w:b/>
                <w:bCs/>
                <w:sz w:val="20"/>
                <w:szCs w:val="20"/>
              </w:rPr>
              <w:t>100</w:t>
            </w:r>
          </w:p>
        </w:tc>
        <w:tc>
          <w:tcPr>
            <w:tcW w:w="1235" w:type="pct"/>
            <w:shd w:val="clear" w:color="auto" w:fill="auto"/>
            <w:vAlign w:val="center"/>
          </w:tcPr>
          <w:p w:rsidR="00B31DDA" w:rsidRPr="0057097F" w:rsidRDefault="00B31DDA" w:rsidP="001B417A">
            <w:pPr>
              <w:jc w:val="center"/>
              <w:rPr>
                <w:sz w:val="20"/>
                <w:szCs w:val="20"/>
              </w:rPr>
            </w:pPr>
          </w:p>
        </w:tc>
      </w:tr>
      <w:tr w:rsidR="00D00786" w:rsidRPr="0057097F" w:rsidTr="000617C4">
        <w:tc>
          <w:tcPr>
            <w:tcW w:w="5000" w:type="pct"/>
            <w:gridSpan w:val="5"/>
            <w:vAlign w:val="center"/>
          </w:tcPr>
          <w:p w:rsidR="00D00786" w:rsidRPr="0057097F" w:rsidRDefault="00D00786" w:rsidP="001B417A">
            <w:pPr>
              <w:jc w:val="center"/>
              <w:rPr>
                <w:iCs/>
                <w:sz w:val="20"/>
                <w:szCs w:val="20"/>
                <w:vertAlign w:val="superscript"/>
              </w:rPr>
            </w:pPr>
            <w:r w:rsidRPr="0057097F">
              <w:rPr>
                <w:b/>
                <w:i/>
                <w:iCs/>
                <w:sz w:val="20"/>
                <w:szCs w:val="20"/>
              </w:rPr>
              <w:t>Дополнительный блок</w:t>
            </w:r>
          </w:p>
        </w:tc>
      </w:tr>
      <w:tr w:rsidR="00D00786" w:rsidRPr="0057097F" w:rsidTr="000617C4">
        <w:trPr>
          <w:trHeight w:val="336"/>
        </w:trPr>
        <w:tc>
          <w:tcPr>
            <w:tcW w:w="2860" w:type="pct"/>
            <w:gridSpan w:val="3"/>
            <w:vAlign w:val="center"/>
          </w:tcPr>
          <w:p w:rsidR="00D00786" w:rsidRPr="00EF04EE" w:rsidRDefault="00EF04EE" w:rsidP="001B417A">
            <w:pPr>
              <w:rPr>
                <w:sz w:val="20"/>
                <w:szCs w:val="20"/>
              </w:rPr>
            </w:pPr>
            <w:r>
              <w:rPr>
                <w:sz w:val="20"/>
                <w:szCs w:val="20"/>
              </w:rPr>
              <w:t>Выполнение дополнительной лабораторной работы</w:t>
            </w:r>
          </w:p>
        </w:tc>
        <w:tc>
          <w:tcPr>
            <w:tcW w:w="905" w:type="pct"/>
            <w:vAlign w:val="center"/>
          </w:tcPr>
          <w:p w:rsidR="00D00786" w:rsidRPr="0057097F" w:rsidRDefault="00EF04EE" w:rsidP="001B417A">
            <w:pPr>
              <w:jc w:val="center"/>
              <w:rPr>
                <w:sz w:val="20"/>
                <w:szCs w:val="20"/>
              </w:rPr>
            </w:pPr>
            <w:r>
              <w:rPr>
                <w:sz w:val="20"/>
                <w:szCs w:val="20"/>
              </w:rPr>
              <w:t>10</w:t>
            </w:r>
          </w:p>
        </w:tc>
        <w:tc>
          <w:tcPr>
            <w:tcW w:w="1235" w:type="pct"/>
            <w:vMerge w:val="restart"/>
            <w:shd w:val="clear" w:color="auto" w:fill="auto"/>
            <w:vAlign w:val="center"/>
          </w:tcPr>
          <w:p w:rsidR="00D00786" w:rsidRPr="0057097F" w:rsidRDefault="00D00786" w:rsidP="001B417A">
            <w:pPr>
              <w:jc w:val="center"/>
              <w:rPr>
                <w:sz w:val="20"/>
                <w:szCs w:val="20"/>
              </w:rPr>
            </w:pPr>
            <w:r w:rsidRPr="0057097F">
              <w:rPr>
                <w:sz w:val="20"/>
                <w:szCs w:val="20"/>
              </w:rPr>
              <w:t>по согласованию с преподавателем</w:t>
            </w:r>
          </w:p>
        </w:tc>
      </w:tr>
      <w:tr w:rsidR="00D00786" w:rsidRPr="0057097F" w:rsidTr="000617C4">
        <w:trPr>
          <w:trHeight w:val="336"/>
        </w:trPr>
        <w:tc>
          <w:tcPr>
            <w:tcW w:w="2860" w:type="pct"/>
            <w:gridSpan w:val="3"/>
            <w:vAlign w:val="center"/>
          </w:tcPr>
          <w:p w:rsidR="00D00786" w:rsidRPr="0057097F" w:rsidRDefault="00D00786" w:rsidP="001B417A">
            <w:pPr>
              <w:rPr>
                <w:sz w:val="20"/>
                <w:szCs w:val="20"/>
              </w:rPr>
            </w:pPr>
            <w:r w:rsidRPr="0057097F">
              <w:rPr>
                <w:sz w:val="20"/>
                <w:szCs w:val="20"/>
              </w:rPr>
              <w:t>Подготовка глоссария</w:t>
            </w:r>
          </w:p>
        </w:tc>
        <w:tc>
          <w:tcPr>
            <w:tcW w:w="905" w:type="pct"/>
            <w:vAlign w:val="center"/>
          </w:tcPr>
          <w:p w:rsidR="00D00786" w:rsidRPr="0057097F" w:rsidRDefault="00D00786" w:rsidP="001B417A">
            <w:pPr>
              <w:jc w:val="center"/>
              <w:rPr>
                <w:sz w:val="20"/>
                <w:szCs w:val="20"/>
              </w:rPr>
            </w:pPr>
            <w:r w:rsidRPr="0057097F">
              <w:rPr>
                <w:sz w:val="20"/>
                <w:szCs w:val="20"/>
              </w:rPr>
              <w:t>5</w:t>
            </w:r>
          </w:p>
        </w:tc>
        <w:tc>
          <w:tcPr>
            <w:tcW w:w="1235" w:type="pct"/>
            <w:vMerge/>
            <w:shd w:val="clear" w:color="auto" w:fill="auto"/>
            <w:vAlign w:val="center"/>
          </w:tcPr>
          <w:p w:rsidR="00D00786" w:rsidRPr="0057097F" w:rsidRDefault="00D00786" w:rsidP="001B417A">
            <w:pPr>
              <w:jc w:val="center"/>
              <w:rPr>
                <w:sz w:val="20"/>
                <w:szCs w:val="20"/>
              </w:rPr>
            </w:pPr>
          </w:p>
        </w:tc>
      </w:tr>
      <w:tr w:rsidR="00D00786" w:rsidRPr="0057097F" w:rsidTr="000617C4">
        <w:trPr>
          <w:trHeight w:val="336"/>
        </w:trPr>
        <w:tc>
          <w:tcPr>
            <w:tcW w:w="2860" w:type="pct"/>
            <w:gridSpan w:val="3"/>
            <w:vAlign w:val="center"/>
          </w:tcPr>
          <w:p w:rsidR="00D00786" w:rsidRPr="0057097F" w:rsidRDefault="00D00786" w:rsidP="001B417A">
            <w:pPr>
              <w:jc w:val="right"/>
              <w:rPr>
                <w:b/>
                <w:bCs/>
                <w:sz w:val="20"/>
                <w:szCs w:val="20"/>
              </w:rPr>
            </w:pPr>
            <w:r w:rsidRPr="0057097F">
              <w:rPr>
                <w:b/>
                <w:bCs/>
                <w:sz w:val="20"/>
                <w:szCs w:val="20"/>
              </w:rPr>
              <w:t>Всего баллов по дополнительному блоку:</w:t>
            </w:r>
          </w:p>
        </w:tc>
        <w:tc>
          <w:tcPr>
            <w:tcW w:w="905" w:type="pct"/>
            <w:vAlign w:val="center"/>
          </w:tcPr>
          <w:p w:rsidR="00D00786" w:rsidRPr="0057097F" w:rsidRDefault="00EF04EE" w:rsidP="001B417A">
            <w:pPr>
              <w:jc w:val="center"/>
              <w:rPr>
                <w:b/>
                <w:bCs/>
                <w:sz w:val="20"/>
                <w:szCs w:val="20"/>
              </w:rPr>
            </w:pPr>
            <w:r>
              <w:rPr>
                <w:b/>
                <w:bCs/>
                <w:sz w:val="20"/>
                <w:szCs w:val="20"/>
              </w:rPr>
              <w:t>15</w:t>
            </w:r>
          </w:p>
        </w:tc>
        <w:tc>
          <w:tcPr>
            <w:tcW w:w="1235" w:type="pct"/>
            <w:vMerge/>
            <w:shd w:val="clear" w:color="auto" w:fill="auto"/>
            <w:vAlign w:val="center"/>
          </w:tcPr>
          <w:p w:rsidR="00D00786" w:rsidRPr="0057097F" w:rsidRDefault="00D00786" w:rsidP="001B417A">
            <w:pPr>
              <w:jc w:val="center"/>
              <w:rPr>
                <w:sz w:val="20"/>
                <w:szCs w:val="20"/>
              </w:rPr>
            </w:pPr>
          </w:p>
        </w:tc>
      </w:tr>
    </w:tbl>
    <w:p w:rsidR="00ED5574" w:rsidRDefault="00ED5574" w:rsidP="001B417A">
      <w:pPr>
        <w:pStyle w:val="22"/>
        <w:spacing w:after="0" w:line="240" w:lineRule="auto"/>
        <w:ind w:firstLine="709"/>
        <w:jc w:val="both"/>
        <w:rPr>
          <w:lang w:val="ru-RU"/>
        </w:rPr>
      </w:pPr>
    </w:p>
    <w:p w:rsidR="00875BA8" w:rsidRPr="00B27F2B" w:rsidRDefault="00875BA8" w:rsidP="001B417A">
      <w:pPr>
        <w:pStyle w:val="22"/>
        <w:spacing w:after="0" w:line="240" w:lineRule="auto"/>
        <w:ind w:firstLine="709"/>
        <w:jc w:val="both"/>
        <w:rPr>
          <w:sz w:val="28"/>
          <w:szCs w:val="28"/>
        </w:rPr>
      </w:pPr>
      <w:r>
        <w:t xml:space="preserve">Шкала оценивая в рамках </w:t>
      </w:r>
      <w:proofErr w:type="spellStart"/>
      <w:r>
        <w:t>балльно</w:t>
      </w:r>
      <w:proofErr w:type="spellEnd"/>
      <w:r>
        <w:t>-рейтинговой системы МАГУ: «2» - 60 баллов и менее, «3» - 61-80 баллов, «4» - 81-90 баллов, «5» - 91-100 баллов.</w:t>
      </w:r>
    </w:p>
    <w:p w:rsidR="00E23B36" w:rsidRDefault="00E23B36" w:rsidP="001B417A">
      <w:pPr>
        <w:rPr>
          <w:b/>
        </w:rPr>
      </w:pPr>
    </w:p>
    <w:p w:rsidR="00E26595" w:rsidRDefault="00E26595" w:rsidP="001B417A">
      <w:pPr>
        <w:rPr>
          <w:b/>
        </w:rPr>
      </w:pPr>
      <w:r>
        <w:rPr>
          <w:b/>
        </w:rPr>
        <w:lastRenderedPageBreak/>
        <w:t>15. ИНЫЕ СВЕДЕНИЯ И МАТЕРИАЛЫ НА УСМОТРЕНИЕ ВЕДУЩЕЙ КАФЕДРЫ</w:t>
      </w:r>
    </w:p>
    <w:p w:rsidR="001A2F1C" w:rsidRDefault="001A2F1C" w:rsidP="001B417A">
      <w:pPr>
        <w:ind w:firstLine="567"/>
      </w:pPr>
      <w:r w:rsidRPr="001D4A4B">
        <w:t>Не предусмотрено.</w:t>
      </w:r>
    </w:p>
    <w:p w:rsidR="001A2F1C" w:rsidRDefault="001A2F1C" w:rsidP="001B417A">
      <w:pPr>
        <w:rPr>
          <w:b/>
        </w:rPr>
      </w:pPr>
    </w:p>
    <w:p w:rsidR="00E26595" w:rsidRDefault="00E26595" w:rsidP="001B417A">
      <w:pPr>
        <w:rPr>
          <w:b/>
        </w:rPr>
      </w:pPr>
      <w:r>
        <w:rPr>
          <w:b/>
        </w:rPr>
        <w:t>16. ОБЕСПЕЧЕНИЕ ОБРАЗОВАНИЯ ДЛЯ ЛИЦ С ОВЗ</w:t>
      </w:r>
    </w:p>
    <w:p w:rsidR="008C396A" w:rsidRPr="002E566C" w:rsidRDefault="008C396A" w:rsidP="001B417A">
      <w:pPr>
        <w:ind w:firstLine="567"/>
        <w:jc w:val="both"/>
        <w:rPr>
          <w:color w:val="000000"/>
        </w:rPr>
      </w:pPr>
      <w:r w:rsidRPr="002E566C">
        <w:rPr>
          <w:color w:val="000000"/>
        </w:rPr>
        <w:t xml:space="preserve">Для обеспечения образования инвалидов и лиц с ограниченными возможностями здоровья  реализация дисциплины </w:t>
      </w:r>
      <w:r w:rsidR="005D6CCD">
        <w:rPr>
          <w:i/>
          <w:color w:val="000000"/>
        </w:rPr>
        <w:t>Б</w:t>
      </w:r>
      <w:proofErr w:type="gramStart"/>
      <w:r w:rsidR="005D6CCD">
        <w:rPr>
          <w:i/>
          <w:color w:val="000000"/>
        </w:rPr>
        <w:t>1</w:t>
      </w:r>
      <w:proofErr w:type="gramEnd"/>
      <w:r w:rsidR="005D6CCD">
        <w:rPr>
          <w:i/>
          <w:color w:val="000000"/>
        </w:rPr>
        <w:t>.Б.11</w:t>
      </w:r>
      <w:r w:rsidRPr="002E566C">
        <w:rPr>
          <w:i/>
          <w:color w:val="000000"/>
        </w:rPr>
        <w:t xml:space="preserve"> «</w:t>
      </w:r>
      <w:r w:rsidR="00F45AD7">
        <w:rPr>
          <w:i/>
          <w:color w:val="000000"/>
        </w:rPr>
        <w:t>Архитектура информационных систем</w:t>
      </w:r>
      <w:r w:rsidRPr="002E566C">
        <w:rPr>
          <w:i/>
          <w:color w:val="000000"/>
        </w:rPr>
        <w:t>»</w:t>
      </w:r>
      <w:r w:rsidRPr="002E566C">
        <w:rPr>
          <w:color w:val="000000"/>
        </w:rPr>
        <w:t xml:space="preserve"> может осуществляться в адаптированном виде,  с учетом специфики освоения и дидактических требований, исходя из индивидуальных возможностей и по личному заявлению обучающегося.   </w:t>
      </w:r>
    </w:p>
    <w:sectPr w:rsidR="008C396A" w:rsidRPr="002E566C" w:rsidSect="005542D6">
      <w:footerReference w:type="default" r:id="rId24"/>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5E" w:rsidRDefault="00F2675E">
      <w:r>
        <w:separator/>
      </w:r>
    </w:p>
  </w:endnote>
  <w:endnote w:type="continuationSeparator" w:id="0">
    <w:p w:rsidR="00F2675E" w:rsidRDefault="00F2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CF3C50" w:usb2="00000016" w:usb3="00000000" w:csb0="0004001F" w:csb1="00000000"/>
  </w:font>
  <w:font w:name="Times-Roman">
    <w:altName w:val="MS Gothic"/>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959911"/>
      <w:docPartObj>
        <w:docPartGallery w:val="Page Numbers (Bottom of Page)"/>
        <w:docPartUnique/>
      </w:docPartObj>
    </w:sdtPr>
    <w:sdtEndPr/>
    <w:sdtContent>
      <w:p w:rsidR="008450DE" w:rsidRDefault="008450DE">
        <w:pPr>
          <w:pStyle w:val="af7"/>
          <w:jc w:val="right"/>
        </w:pPr>
        <w:r>
          <w:fldChar w:fldCharType="begin"/>
        </w:r>
        <w:r>
          <w:instrText>PAGE   \* MERGEFORMAT</w:instrText>
        </w:r>
        <w:r>
          <w:fldChar w:fldCharType="separate"/>
        </w:r>
        <w:r w:rsidR="00500A93">
          <w:rPr>
            <w:noProof/>
          </w:rPr>
          <w:t>7</w:t>
        </w:r>
        <w:r>
          <w:fldChar w:fldCharType="end"/>
        </w:r>
      </w:p>
    </w:sdtContent>
  </w:sdt>
  <w:p w:rsidR="008450DE" w:rsidRDefault="008450DE">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059393"/>
      <w:docPartObj>
        <w:docPartGallery w:val="Page Numbers (Bottom of Page)"/>
        <w:docPartUnique/>
      </w:docPartObj>
    </w:sdtPr>
    <w:sdtEndPr/>
    <w:sdtContent>
      <w:p w:rsidR="008450DE" w:rsidRDefault="008450DE">
        <w:pPr>
          <w:pStyle w:val="af7"/>
          <w:jc w:val="right"/>
        </w:pPr>
        <w:r>
          <w:fldChar w:fldCharType="begin"/>
        </w:r>
        <w:r>
          <w:instrText>PAGE   \* MERGEFORMAT</w:instrText>
        </w:r>
        <w:r>
          <w:fldChar w:fldCharType="separate"/>
        </w:r>
        <w:r w:rsidR="00500A93">
          <w:rPr>
            <w:noProof/>
          </w:rPr>
          <w:t>11</w:t>
        </w:r>
        <w:r>
          <w:fldChar w:fldCharType="end"/>
        </w:r>
      </w:p>
    </w:sdtContent>
  </w:sdt>
  <w:p w:rsidR="008450DE" w:rsidRDefault="008450DE">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5E" w:rsidRDefault="00F2675E">
      <w:r>
        <w:separator/>
      </w:r>
    </w:p>
  </w:footnote>
  <w:footnote w:type="continuationSeparator" w:id="0">
    <w:p w:rsidR="00F2675E" w:rsidRDefault="00F2675E">
      <w:r>
        <w:continuationSeparator/>
      </w:r>
    </w:p>
  </w:footnote>
  <w:footnote w:id="1">
    <w:p w:rsidR="008450DE" w:rsidRDefault="008450DE" w:rsidP="00B31DDA">
      <w:pPr>
        <w:pStyle w:val="ae"/>
        <w:jc w:val="both"/>
      </w:pPr>
      <w:r>
        <w:rPr>
          <w:rStyle w:val="af0"/>
        </w:rPr>
        <w:footnoteRef/>
      </w:r>
      <w:r>
        <w:t xml:space="preserve"> Ссылка активна на момент написания рабочей программы (2</w:t>
      </w:r>
      <w:r>
        <w:rPr>
          <w:lang w:val="en-US"/>
        </w:rPr>
        <w:t>4</w:t>
      </w:r>
      <w:r>
        <w:t>.09.16). Для получения доступа к курсу необходима регистрация в системе и запись на курс.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36EFE10"/>
    <w:name w:val="WW8Num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Times New Roman" w:hAnsi="Times New Roman" w:cs="Times New Roman"/>
      </w:rPr>
    </w:lvl>
    <w:lvl w:ilvl="2">
      <w:start w:val="1"/>
      <w:numFmt w:val="decimal"/>
      <w:lvlText w:val="%1.%2.%3."/>
      <w:lvlJc w:val="left"/>
      <w:pPr>
        <w:tabs>
          <w:tab w:val="num" w:pos="1224"/>
        </w:tabs>
        <w:ind w:left="1224" w:hanging="504"/>
      </w:pPr>
    </w:lvl>
    <w:lvl w:ilvl="3">
      <w:start w:val="3"/>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3"/>
    <w:multiLevelType w:val="multilevel"/>
    <w:tmpl w:val="00000003"/>
    <w:name w:val="WW8Num10"/>
    <w:lvl w:ilvl="0">
      <w:start w:val="2"/>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3">
    <w:nsid w:val="00000005"/>
    <w:multiLevelType w:val="singleLevel"/>
    <w:tmpl w:val="00000005"/>
    <w:name w:val="WW8Num6"/>
    <w:lvl w:ilvl="0">
      <w:start w:val="1"/>
      <w:numFmt w:val="decimal"/>
      <w:lvlText w:val="%1."/>
      <w:lvlJc w:val="left"/>
      <w:pPr>
        <w:tabs>
          <w:tab w:val="num" w:pos="720"/>
        </w:tabs>
        <w:ind w:left="720" w:hanging="360"/>
      </w:pPr>
    </w:lvl>
  </w:abstractNum>
  <w:abstractNum w:abstractNumId="4">
    <w:nsid w:val="00000006"/>
    <w:multiLevelType w:val="singleLevel"/>
    <w:tmpl w:val="00000006"/>
    <w:name w:val="WW8Num28"/>
    <w:lvl w:ilvl="0">
      <w:start w:val="1"/>
      <w:numFmt w:val="bullet"/>
      <w:lvlText w:val="–"/>
      <w:lvlJc w:val="left"/>
      <w:pPr>
        <w:tabs>
          <w:tab w:val="num" w:pos="1080"/>
        </w:tabs>
        <w:ind w:left="1080" w:hanging="360"/>
      </w:pPr>
      <w:rPr>
        <w:rFonts w:ascii="Times New Roman" w:hAnsi="Times New Roman" w:cs="Times New Roman"/>
      </w:rPr>
    </w:lvl>
  </w:abstractNum>
  <w:abstractNum w:abstractNumId="5">
    <w:nsid w:val="0000000B"/>
    <w:multiLevelType w:val="multilevel"/>
    <w:tmpl w:val="5F56D300"/>
    <w:name w:val="WW8Num25"/>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1A24F50"/>
    <w:multiLevelType w:val="hybridMultilevel"/>
    <w:tmpl w:val="FB9AD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6A651B"/>
    <w:multiLevelType w:val="hybridMultilevel"/>
    <w:tmpl w:val="1BE43EFA"/>
    <w:lvl w:ilvl="0" w:tplc="47B8D74C">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812CFB"/>
    <w:multiLevelType w:val="hybridMultilevel"/>
    <w:tmpl w:val="CACCAF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CE2E9C"/>
    <w:multiLevelType w:val="hybridMultilevel"/>
    <w:tmpl w:val="CA2EE4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E10B01"/>
    <w:multiLevelType w:val="hybridMultilevel"/>
    <w:tmpl w:val="BF2465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B1CDE"/>
    <w:multiLevelType w:val="hybridMultilevel"/>
    <w:tmpl w:val="31749D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10A5EB3"/>
    <w:multiLevelType w:val="hybridMultilevel"/>
    <w:tmpl w:val="AD6A5E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64639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514494D"/>
    <w:multiLevelType w:val="hybridMultilevel"/>
    <w:tmpl w:val="A22C1E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91F5D82"/>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9940056"/>
    <w:multiLevelType w:val="hybridMultilevel"/>
    <w:tmpl w:val="0AA22CD0"/>
    <w:lvl w:ilvl="0" w:tplc="E572EB5C">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A07B7D"/>
    <w:multiLevelType w:val="hybridMultilevel"/>
    <w:tmpl w:val="5C34B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222E52"/>
    <w:multiLevelType w:val="hybridMultilevel"/>
    <w:tmpl w:val="8822E0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7C2AC3"/>
    <w:multiLevelType w:val="hybridMultilevel"/>
    <w:tmpl w:val="7AC0A006"/>
    <w:lvl w:ilvl="0" w:tplc="38E4EFBC">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nsid w:val="2326110C"/>
    <w:multiLevelType w:val="hybridMultilevel"/>
    <w:tmpl w:val="C1989E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5DE68EE"/>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6971BA2"/>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7E23328"/>
    <w:multiLevelType w:val="hybridMultilevel"/>
    <w:tmpl w:val="A94E9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E23903"/>
    <w:multiLevelType w:val="hybridMultilevel"/>
    <w:tmpl w:val="E160B5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BD2795"/>
    <w:multiLevelType w:val="hybridMultilevel"/>
    <w:tmpl w:val="4F0E2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AB1E5E"/>
    <w:multiLevelType w:val="hybridMultilevel"/>
    <w:tmpl w:val="66E85AEA"/>
    <w:lvl w:ilvl="0" w:tplc="04190001">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27">
    <w:nsid w:val="36A76E7E"/>
    <w:multiLevelType w:val="hybridMultilevel"/>
    <w:tmpl w:val="E29AB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CD047ED"/>
    <w:multiLevelType w:val="hybridMultilevel"/>
    <w:tmpl w:val="A7504D78"/>
    <w:name w:val="WW8Num23"/>
    <w:lvl w:ilvl="0" w:tplc="766C8F60">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3E2B2B89"/>
    <w:multiLevelType w:val="hybridMultilevel"/>
    <w:tmpl w:val="B3D69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170C01"/>
    <w:multiLevelType w:val="hybridMultilevel"/>
    <w:tmpl w:val="491E7C0A"/>
    <w:lvl w:ilvl="0" w:tplc="19042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F335B2D"/>
    <w:multiLevelType w:val="hybridMultilevel"/>
    <w:tmpl w:val="2BA84516"/>
    <w:lvl w:ilvl="0" w:tplc="38E4EFB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F7958D2"/>
    <w:multiLevelType w:val="hybridMultilevel"/>
    <w:tmpl w:val="7556C8F4"/>
    <w:lvl w:ilvl="0" w:tplc="38E4EF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6247D3"/>
    <w:multiLevelType w:val="hybridMultilevel"/>
    <w:tmpl w:val="49BE63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CA4FB5"/>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442629FD"/>
    <w:multiLevelType w:val="hybridMultilevel"/>
    <w:tmpl w:val="2CC848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4107E7"/>
    <w:multiLevelType w:val="hybridMultilevel"/>
    <w:tmpl w:val="98742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082EBE"/>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90841AA"/>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5A2511F5"/>
    <w:multiLevelType w:val="hybridMultilevel"/>
    <w:tmpl w:val="2836FFC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5A5C4CEA"/>
    <w:multiLevelType w:val="hybridMultilevel"/>
    <w:tmpl w:val="E38064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D8F09AE"/>
    <w:multiLevelType w:val="hybridMultilevel"/>
    <w:tmpl w:val="19E26B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AC3C9F"/>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649A43B6"/>
    <w:multiLevelType w:val="hybridMultilevel"/>
    <w:tmpl w:val="990E57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D75C55"/>
    <w:multiLevelType w:val="hybridMultilevel"/>
    <w:tmpl w:val="C8CCDD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647A50"/>
    <w:multiLevelType w:val="hybridMultilevel"/>
    <w:tmpl w:val="B8D0A954"/>
    <w:lvl w:ilvl="0" w:tplc="04190001">
      <w:start w:val="1"/>
      <w:numFmt w:val="bullet"/>
      <w:lvlText w:val=""/>
      <w:lvlJc w:val="left"/>
      <w:pPr>
        <w:tabs>
          <w:tab w:val="num" w:pos="744"/>
        </w:tabs>
        <w:ind w:left="744" w:hanging="360"/>
      </w:pPr>
      <w:rPr>
        <w:rFonts w:ascii="Symbol" w:hAnsi="Symbol" w:hint="default"/>
      </w:rPr>
    </w:lvl>
    <w:lvl w:ilvl="1" w:tplc="0419000F">
      <w:start w:val="1"/>
      <w:numFmt w:val="decimal"/>
      <w:lvlText w:val="%2."/>
      <w:lvlJc w:val="left"/>
      <w:pPr>
        <w:tabs>
          <w:tab w:val="num" w:pos="1464"/>
        </w:tabs>
        <w:ind w:left="1464" w:hanging="360"/>
      </w:pPr>
      <w:rPr>
        <w:rFonts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46">
    <w:nsid w:val="66D66A7F"/>
    <w:multiLevelType w:val="hybridMultilevel"/>
    <w:tmpl w:val="C8A0283C"/>
    <w:lvl w:ilvl="0" w:tplc="3AE0FA6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69715B5F"/>
    <w:multiLevelType w:val="hybridMultilevel"/>
    <w:tmpl w:val="3B8A86F2"/>
    <w:name w:val="WW8Num22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8">
    <w:nsid w:val="6D356753"/>
    <w:multiLevelType w:val="hybridMultilevel"/>
    <w:tmpl w:val="3FAC3B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39D18F2"/>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73FC6DA8"/>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77B93CFC"/>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51"/>
  </w:num>
  <w:num w:numId="3">
    <w:abstractNumId w:val="37"/>
  </w:num>
  <w:num w:numId="4">
    <w:abstractNumId w:val="19"/>
  </w:num>
  <w:num w:numId="5">
    <w:abstractNumId w:val="31"/>
  </w:num>
  <w:num w:numId="6">
    <w:abstractNumId w:val="9"/>
  </w:num>
  <w:num w:numId="7">
    <w:abstractNumId w:val="14"/>
  </w:num>
  <w:num w:numId="8">
    <w:abstractNumId w:val="2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3"/>
  </w:num>
  <w:num w:numId="12">
    <w:abstractNumId w:val="32"/>
  </w:num>
  <w:num w:numId="13">
    <w:abstractNumId w:val="25"/>
  </w:num>
  <w:num w:numId="14">
    <w:abstractNumId w:val="2"/>
  </w:num>
  <w:num w:numId="15">
    <w:abstractNumId w:val="4"/>
  </w:num>
  <w:num w:numId="16">
    <w:abstractNumId w:val="17"/>
  </w:num>
  <w:num w:numId="17">
    <w:abstractNumId w:val="46"/>
  </w:num>
  <w:num w:numId="18">
    <w:abstractNumId w:val="26"/>
  </w:num>
  <w:num w:numId="19">
    <w:abstractNumId w:val="30"/>
  </w:num>
  <w:num w:numId="20">
    <w:abstractNumId w:val="29"/>
  </w:num>
  <w:num w:numId="21">
    <w:abstractNumId w:val="36"/>
  </w:num>
  <w:num w:numId="22">
    <w:abstractNumId w:val="48"/>
  </w:num>
  <w:num w:numId="23">
    <w:abstractNumId w:val="24"/>
  </w:num>
  <w:num w:numId="24">
    <w:abstractNumId w:val="44"/>
  </w:num>
  <w:num w:numId="25">
    <w:abstractNumId w:val="12"/>
  </w:num>
  <w:num w:numId="26">
    <w:abstractNumId w:val="18"/>
  </w:num>
  <w:num w:numId="27">
    <w:abstractNumId w:val="8"/>
  </w:num>
  <w:num w:numId="28">
    <w:abstractNumId w:val="33"/>
  </w:num>
  <w:num w:numId="29">
    <w:abstractNumId w:val="35"/>
  </w:num>
  <w:num w:numId="30">
    <w:abstractNumId w:val="10"/>
  </w:num>
  <w:num w:numId="31">
    <w:abstractNumId w:val="43"/>
  </w:num>
  <w:num w:numId="32">
    <w:abstractNumId w:val="41"/>
  </w:num>
  <w:num w:numId="33">
    <w:abstractNumId w:val="6"/>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5"/>
  </w:num>
  <w:num w:numId="37">
    <w:abstractNumId w:val="39"/>
  </w:num>
  <w:num w:numId="38">
    <w:abstractNumId w:val="20"/>
  </w:num>
  <w:num w:numId="39">
    <w:abstractNumId w:val="49"/>
  </w:num>
  <w:num w:numId="40">
    <w:abstractNumId w:val="22"/>
  </w:num>
  <w:num w:numId="41">
    <w:abstractNumId w:val="3"/>
  </w:num>
  <w:num w:numId="42">
    <w:abstractNumId w:val="15"/>
  </w:num>
  <w:num w:numId="43">
    <w:abstractNumId w:val="38"/>
  </w:num>
  <w:num w:numId="44">
    <w:abstractNumId w:val="13"/>
  </w:num>
  <w:num w:numId="45">
    <w:abstractNumId w:val="42"/>
  </w:num>
  <w:num w:numId="46">
    <w:abstractNumId w:val="34"/>
  </w:num>
  <w:num w:numId="47">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89"/>
    <w:rsid w:val="000061DD"/>
    <w:rsid w:val="00011098"/>
    <w:rsid w:val="00016340"/>
    <w:rsid w:val="00026FD6"/>
    <w:rsid w:val="00030A11"/>
    <w:rsid w:val="000324B2"/>
    <w:rsid w:val="00043455"/>
    <w:rsid w:val="000617C4"/>
    <w:rsid w:val="00076B42"/>
    <w:rsid w:val="000819E5"/>
    <w:rsid w:val="00085244"/>
    <w:rsid w:val="00086C33"/>
    <w:rsid w:val="0009512D"/>
    <w:rsid w:val="000C4782"/>
    <w:rsid w:val="000D340F"/>
    <w:rsid w:val="000E395F"/>
    <w:rsid w:val="000E5CB9"/>
    <w:rsid w:val="000F0C1F"/>
    <w:rsid w:val="00113438"/>
    <w:rsid w:val="00124591"/>
    <w:rsid w:val="00133054"/>
    <w:rsid w:val="001356F1"/>
    <w:rsid w:val="001817D3"/>
    <w:rsid w:val="001A2F1C"/>
    <w:rsid w:val="001B417A"/>
    <w:rsid w:val="001C3AFB"/>
    <w:rsid w:val="001C458F"/>
    <w:rsid w:val="001E7B42"/>
    <w:rsid w:val="00245FC8"/>
    <w:rsid w:val="002971B3"/>
    <w:rsid w:val="002A1743"/>
    <w:rsid w:val="002D47D8"/>
    <w:rsid w:val="002E34A3"/>
    <w:rsid w:val="002E566C"/>
    <w:rsid w:val="00310B00"/>
    <w:rsid w:val="00313D1B"/>
    <w:rsid w:val="00334725"/>
    <w:rsid w:val="00345520"/>
    <w:rsid w:val="003C71C6"/>
    <w:rsid w:val="003F27C9"/>
    <w:rsid w:val="0040749E"/>
    <w:rsid w:val="00417847"/>
    <w:rsid w:val="0042112D"/>
    <w:rsid w:val="00473296"/>
    <w:rsid w:val="0047723A"/>
    <w:rsid w:val="004805CC"/>
    <w:rsid w:val="00492DA5"/>
    <w:rsid w:val="00497273"/>
    <w:rsid w:val="004B4E6F"/>
    <w:rsid w:val="004C2997"/>
    <w:rsid w:val="004C73D8"/>
    <w:rsid w:val="004E3829"/>
    <w:rsid w:val="00500A93"/>
    <w:rsid w:val="00502150"/>
    <w:rsid w:val="00503EC9"/>
    <w:rsid w:val="00520945"/>
    <w:rsid w:val="00530907"/>
    <w:rsid w:val="005476EA"/>
    <w:rsid w:val="00552FFB"/>
    <w:rsid w:val="005542D6"/>
    <w:rsid w:val="00560EE5"/>
    <w:rsid w:val="00561FE7"/>
    <w:rsid w:val="0059069D"/>
    <w:rsid w:val="005B2580"/>
    <w:rsid w:val="005B3DA3"/>
    <w:rsid w:val="005D6CCD"/>
    <w:rsid w:val="005E492C"/>
    <w:rsid w:val="006024FE"/>
    <w:rsid w:val="00617F21"/>
    <w:rsid w:val="00633AB4"/>
    <w:rsid w:val="006452FC"/>
    <w:rsid w:val="00664B2F"/>
    <w:rsid w:val="00667852"/>
    <w:rsid w:val="006A059D"/>
    <w:rsid w:val="006A39DD"/>
    <w:rsid w:val="006A60D8"/>
    <w:rsid w:val="006C1300"/>
    <w:rsid w:val="006C238F"/>
    <w:rsid w:val="006D0BF4"/>
    <w:rsid w:val="006D3E79"/>
    <w:rsid w:val="006D7E5A"/>
    <w:rsid w:val="006E76D3"/>
    <w:rsid w:val="00703515"/>
    <w:rsid w:val="0074782F"/>
    <w:rsid w:val="007567E8"/>
    <w:rsid w:val="00760EF4"/>
    <w:rsid w:val="00763FDD"/>
    <w:rsid w:val="00781AE0"/>
    <w:rsid w:val="007833C2"/>
    <w:rsid w:val="00797AE2"/>
    <w:rsid w:val="007A1882"/>
    <w:rsid w:val="007E12AB"/>
    <w:rsid w:val="007F52B3"/>
    <w:rsid w:val="00804C9F"/>
    <w:rsid w:val="00816185"/>
    <w:rsid w:val="00825422"/>
    <w:rsid w:val="008415F3"/>
    <w:rsid w:val="008450DE"/>
    <w:rsid w:val="00860F34"/>
    <w:rsid w:val="00863CB0"/>
    <w:rsid w:val="00875BA8"/>
    <w:rsid w:val="00882C49"/>
    <w:rsid w:val="00884D73"/>
    <w:rsid w:val="00891EDB"/>
    <w:rsid w:val="008B169B"/>
    <w:rsid w:val="008C3007"/>
    <w:rsid w:val="008C396A"/>
    <w:rsid w:val="008E7374"/>
    <w:rsid w:val="00913315"/>
    <w:rsid w:val="009577BA"/>
    <w:rsid w:val="00972FD5"/>
    <w:rsid w:val="009863D9"/>
    <w:rsid w:val="00992290"/>
    <w:rsid w:val="009B3AC1"/>
    <w:rsid w:val="009C24A0"/>
    <w:rsid w:val="009C375C"/>
    <w:rsid w:val="00A2172B"/>
    <w:rsid w:val="00A33664"/>
    <w:rsid w:val="00A451DD"/>
    <w:rsid w:val="00A57E54"/>
    <w:rsid w:val="00A65886"/>
    <w:rsid w:val="00A763A4"/>
    <w:rsid w:val="00A97B20"/>
    <w:rsid w:val="00AA67F4"/>
    <w:rsid w:val="00AB1AAE"/>
    <w:rsid w:val="00AB3EF7"/>
    <w:rsid w:val="00AD02BB"/>
    <w:rsid w:val="00AF5F54"/>
    <w:rsid w:val="00B036A9"/>
    <w:rsid w:val="00B22151"/>
    <w:rsid w:val="00B25765"/>
    <w:rsid w:val="00B25F81"/>
    <w:rsid w:val="00B31DDA"/>
    <w:rsid w:val="00B34D79"/>
    <w:rsid w:val="00B654E4"/>
    <w:rsid w:val="00BF4ADA"/>
    <w:rsid w:val="00C10585"/>
    <w:rsid w:val="00C22997"/>
    <w:rsid w:val="00C240B1"/>
    <w:rsid w:val="00C72A91"/>
    <w:rsid w:val="00CB00E7"/>
    <w:rsid w:val="00D00786"/>
    <w:rsid w:val="00D033FF"/>
    <w:rsid w:val="00D06A77"/>
    <w:rsid w:val="00D10249"/>
    <w:rsid w:val="00D35F62"/>
    <w:rsid w:val="00D361C8"/>
    <w:rsid w:val="00D8465B"/>
    <w:rsid w:val="00D87F63"/>
    <w:rsid w:val="00DA7083"/>
    <w:rsid w:val="00DB0E8F"/>
    <w:rsid w:val="00DB1C07"/>
    <w:rsid w:val="00DF19DE"/>
    <w:rsid w:val="00DF458A"/>
    <w:rsid w:val="00E05B07"/>
    <w:rsid w:val="00E23B36"/>
    <w:rsid w:val="00E23BCC"/>
    <w:rsid w:val="00E26595"/>
    <w:rsid w:val="00E44E8C"/>
    <w:rsid w:val="00E74589"/>
    <w:rsid w:val="00E85C5C"/>
    <w:rsid w:val="00ED5574"/>
    <w:rsid w:val="00EF04EE"/>
    <w:rsid w:val="00EF25C2"/>
    <w:rsid w:val="00EF747A"/>
    <w:rsid w:val="00F02A0B"/>
    <w:rsid w:val="00F0608A"/>
    <w:rsid w:val="00F063DC"/>
    <w:rsid w:val="00F2675E"/>
    <w:rsid w:val="00F45AD7"/>
    <w:rsid w:val="00F82906"/>
    <w:rsid w:val="00FA7BE0"/>
    <w:rsid w:val="00FB4605"/>
    <w:rsid w:val="00FD2DFB"/>
    <w:rsid w:val="00FD7B6B"/>
    <w:rsid w:val="00FF0408"/>
    <w:rsid w:val="00FF2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89"/>
    <w:rPr>
      <w:rFonts w:ascii="Times New Roman" w:eastAsia="Times New Roman" w:hAnsi="Times New Roman"/>
      <w:sz w:val="24"/>
      <w:szCs w:val="24"/>
    </w:rPr>
  </w:style>
  <w:style w:type="paragraph" w:styleId="1">
    <w:name w:val="heading 1"/>
    <w:basedOn w:val="a"/>
    <w:next w:val="a"/>
    <w:link w:val="10"/>
    <w:uiPriority w:val="9"/>
    <w:qFormat/>
    <w:rsid w:val="00AB1AAE"/>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6E76D3"/>
    <w:pPr>
      <w:keepNext/>
      <w:ind w:firstLine="709"/>
      <w:jc w:val="both"/>
      <w:outlineLvl w:val="1"/>
    </w:pPr>
    <w:rPr>
      <w:sz w:val="28"/>
      <w:szCs w:val="20"/>
      <w:u w:val="single"/>
    </w:rPr>
  </w:style>
  <w:style w:type="paragraph" w:styleId="3">
    <w:name w:val="heading 3"/>
    <w:basedOn w:val="a"/>
    <w:next w:val="a"/>
    <w:link w:val="30"/>
    <w:qFormat/>
    <w:rsid w:val="008B169B"/>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4">
    <w:name w:val="heading 4"/>
    <w:basedOn w:val="a"/>
    <w:next w:val="a"/>
    <w:link w:val="40"/>
    <w:qFormat/>
    <w:rsid w:val="008B169B"/>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qFormat/>
    <w:rsid w:val="008B169B"/>
    <w:pPr>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595"/>
    <w:pPr>
      <w:widowControl w:val="0"/>
      <w:autoSpaceDE w:val="0"/>
      <w:autoSpaceDN w:val="0"/>
      <w:adjustRightInd w:val="0"/>
    </w:pPr>
    <w:rPr>
      <w:rFonts w:ascii="Arial" w:eastAsia="Times New Roman" w:hAnsi="Arial" w:cs="Arial"/>
    </w:rPr>
  </w:style>
  <w:style w:type="paragraph" w:customStyle="1" w:styleId="31">
    <w:name w:val="Основной текст с отступом 31"/>
    <w:basedOn w:val="a"/>
    <w:rsid w:val="00AB3EF7"/>
    <w:pPr>
      <w:suppressAutoHyphens/>
      <w:ind w:firstLine="680"/>
      <w:jc w:val="both"/>
    </w:pPr>
    <w:rPr>
      <w:sz w:val="28"/>
      <w:szCs w:val="20"/>
      <w:lang w:eastAsia="ar-SA"/>
    </w:rPr>
  </w:style>
  <w:style w:type="paragraph" w:customStyle="1" w:styleId="21">
    <w:name w:val="Основной текст 21"/>
    <w:basedOn w:val="a"/>
    <w:rsid w:val="00AB3EF7"/>
    <w:pPr>
      <w:suppressAutoHyphens/>
      <w:ind w:firstLine="708"/>
      <w:jc w:val="both"/>
    </w:pPr>
    <w:rPr>
      <w:sz w:val="28"/>
      <w:szCs w:val="20"/>
      <w:lang w:eastAsia="ar-SA"/>
    </w:rPr>
  </w:style>
  <w:style w:type="character" w:customStyle="1" w:styleId="apple-converted-space">
    <w:name w:val="apple-converted-space"/>
    <w:basedOn w:val="a0"/>
    <w:rsid w:val="00AB3EF7"/>
  </w:style>
  <w:style w:type="character" w:customStyle="1" w:styleId="20">
    <w:name w:val="Заголовок 2 Знак"/>
    <w:link w:val="2"/>
    <w:rsid w:val="006E76D3"/>
    <w:rPr>
      <w:rFonts w:ascii="Times New Roman" w:eastAsia="Times New Roman" w:hAnsi="Times New Roman"/>
      <w:sz w:val="28"/>
      <w:u w:val="single"/>
    </w:rPr>
  </w:style>
  <w:style w:type="paragraph" w:styleId="a3">
    <w:name w:val="Body Text Indent"/>
    <w:basedOn w:val="a"/>
    <w:link w:val="a4"/>
    <w:rsid w:val="006E76D3"/>
    <w:pPr>
      <w:overflowPunct w:val="0"/>
      <w:autoSpaceDE w:val="0"/>
      <w:autoSpaceDN w:val="0"/>
      <w:adjustRightInd w:val="0"/>
      <w:spacing w:after="120"/>
      <w:ind w:left="283"/>
      <w:textAlignment w:val="baseline"/>
    </w:pPr>
    <w:rPr>
      <w:sz w:val="20"/>
      <w:szCs w:val="20"/>
    </w:rPr>
  </w:style>
  <w:style w:type="character" w:customStyle="1" w:styleId="a4">
    <w:name w:val="Основной текст с отступом Знак"/>
    <w:link w:val="a3"/>
    <w:rsid w:val="006E76D3"/>
    <w:rPr>
      <w:rFonts w:ascii="Times New Roman" w:eastAsia="Times New Roman" w:hAnsi="Times New Roman"/>
    </w:rPr>
  </w:style>
  <w:style w:type="paragraph" w:customStyle="1" w:styleId="a5">
    <w:name w:val="Станд.Академии"/>
    <w:basedOn w:val="a6"/>
    <w:rsid w:val="00492DA5"/>
    <w:pPr>
      <w:spacing w:after="0" w:line="360" w:lineRule="auto"/>
      <w:ind w:firstLine="567"/>
      <w:jc w:val="both"/>
    </w:pPr>
    <w:rPr>
      <w:sz w:val="28"/>
      <w:szCs w:val="20"/>
    </w:rPr>
  </w:style>
  <w:style w:type="paragraph" w:styleId="a6">
    <w:name w:val="Body Text"/>
    <w:basedOn w:val="a"/>
    <w:link w:val="a7"/>
    <w:uiPriority w:val="99"/>
    <w:semiHidden/>
    <w:unhideWhenUsed/>
    <w:rsid w:val="00492DA5"/>
    <w:pPr>
      <w:spacing w:after="120"/>
    </w:pPr>
  </w:style>
  <w:style w:type="character" w:customStyle="1" w:styleId="a7">
    <w:name w:val="Основной текст Знак"/>
    <w:link w:val="a6"/>
    <w:rsid w:val="00492DA5"/>
    <w:rPr>
      <w:rFonts w:ascii="Times New Roman" w:eastAsia="Times New Roman" w:hAnsi="Times New Roman"/>
      <w:sz w:val="24"/>
      <w:szCs w:val="24"/>
    </w:rPr>
  </w:style>
  <w:style w:type="paragraph" w:styleId="22">
    <w:name w:val="Body Text 2"/>
    <w:basedOn w:val="a"/>
    <w:link w:val="23"/>
    <w:uiPriority w:val="99"/>
    <w:rsid w:val="001A2F1C"/>
    <w:pPr>
      <w:spacing w:after="120" w:line="480" w:lineRule="auto"/>
    </w:pPr>
    <w:rPr>
      <w:rFonts w:eastAsia="Calibri"/>
      <w:lang w:val="x-none"/>
    </w:rPr>
  </w:style>
  <w:style w:type="character" w:customStyle="1" w:styleId="23">
    <w:name w:val="Основной текст 2 Знак"/>
    <w:link w:val="22"/>
    <w:uiPriority w:val="99"/>
    <w:rsid w:val="001A2F1C"/>
    <w:rPr>
      <w:rFonts w:ascii="Times New Roman" w:hAnsi="Times New Roman"/>
      <w:sz w:val="24"/>
      <w:szCs w:val="24"/>
      <w:lang w:val="x-none"/>
    </w:rPr>
  </w:style>
  <w:style w:type="paragraph" w:styleId="32">
    <w:name w:val="Body Text Indent 3"/>
    <w:basedOn w:val="a"/>
    <w:link w:val="33"/>
    <w:uiPriority w:val="99"/>
    <w:rsid w:val="006D0BF4"/>
    <w:pPr>
      <w:spacing w:after="120"/>
      <w:ind w:left="283"/>
    </w:pPr>
    <w:rPr>
      <w:rFonts w:eastAsia="Calibri"/>
      <w:sz w:val="16"/>
      <w:szCs w:val="16"/>
      <w:lang w:val="x-none"/>
    </w:rPr>
  </w:style>
  <w:style w:type="character" w:customStyle="1" w:styleId="33">
    <w:name w:val="Основной текст с отступом 3 Знак"/>
    <w:link w:val="32"/>
    <w:uiPriority w:val="99"/>
    <w:rsid w:val="006D0BF4"/>
    <w:rPr>
      <w:rFonts w:ascii="Times New Roman" w:hAnsi="Times New Roman"/>
      <w:sz w:val="16"/>
      <w:szCs w:val="16"/>
      <w:lang w:val="x-none"/>
    </w:rPr>
  </w:style>
  <w:style w:type="character" w:customStyle="1" w:styleId="50">
    <w:name w:val="Заголовок 5 Знак"/>
    <w:link w:val="5"/>
    <w:rsid w:val="008B169B"/>
    <w:rPr>
      <w:rFonts w:ascii="Times New Roman" w:eastAsia="Times New Roman" w:hAnsi="Times New Roman"/>
      <w:b/>
      <w:bCs/>
      <w:i/>
      <w:iCs/>
      <w:sz w:val="26"/>
      <w:szCs w:val="26"/>
    </w:rPr>
  </w:style>
  <w:style w:type="character" w:customStyle="1" w:styleId="30">
    <w:name w:val="Заголовок 3 Знак"/>
    <w:link w:val="3"/>
    <w:rsid w:val="008B169B"/>
    <w:rPr>
      <w:rFonts w:ascii="Arial" w:eastAsia="Times New Roman" w:hAnsi="Arial" w:cs="Arial"/>
      <w:b/>
      <w:bCs/>
      <w:sz w:val="26"/>
      <w:szCs w:val="26"/>
    </w:rPr>
  </w:style>
  <w:style w:type="character" w:customStyle="1" w:styleId="40">
    <w:name w:val="Заголовок 4 Знак"/>
    <w:link w:val="4"/>
    <w:rsid w:val="008B169B"/>
    <w:rPr>
      <w:rFonts w:ascii="Times New Roman" w:eastAsia="Times New Roman" w:hAnsi="Times New Roman"/>
      <w:b/>
      <w:bCs/>
      <w:sz w:val="28"/>
      <w:szCs w:val="28"/>
    </w:rPr>
  </w:style>
  <w:style w:type="character" w:customStyle="1" w:styleId="spelling-content-entity">
    <w:name w:val="spelling-content-entity"/>
    <w:basedOn w:val="a0"/>
    <w:rsid w:val="008B169B"/>
  </w:style>
  <w:style w:type="paragraph" w:customStyle="1" w:styleId="11">
    <w:name w:val="Текст1"/>
    <w:basedOn w:val="a"/>
    <w:rsid w:val="008B169B"/>
    <w:pPr>
      <w:suppressAutoHyphens/>
    </w:pPr>
    <w:rPr>
      <w:rFonts w:ascii="Courier New" w:hAnsi="Courier New"/>
      <w:sz w:val="20"/>
      <w:szCs w:val="20"/>
      <w:lang w:eastAsia="ar-SA"/>
    </w:rPr>
  </w:style>
  <w:style w:type="character" w:customStyle="1" w:styleId="c3">
    <w:name w:val="c3"/>
    <w:basedOn w:val="a0"/>
    <w:rsid w:val="006C1300"/>
  </w:style>
  <w:style w:type="paragraph" w:styleId="a8">
    <w:name w:val="List Paragraph"/>
    <w:basedOn w:val="a"/>
    <w:uiPriority w:val="34"/>
    <w:qFormat/>
    <w:rsid w:val="000617C4"/>
    <w:pPr>
      <w:ind w:left="720"/>
      <w:contextualSpacing/>
    </w:pPr>
    <w:rPr>
      <w:sz w:val="20"/>
      <w:szCs w:val="20"/>
    </w:rPr>
  </w:style>
  <w:style w:type="paragraph" w:styleId="a9">
    <w:name w:val="Normal (Web)"/>
    <w:basedOn w:val="a"/>
    <w:rsid w:val="00AB1AAE"/>
    <w:pPr>
      <w:tabs>
        <w:tab w:val="num" w:pos="720"/>
      </w:tabs>
      <w:spacing w:before="100" w:beforeAutospacing="1" w:after="100" w:afterAutospacing="1"/>
      <w:ind w:left="720" w:hanging="360"/>
    </w:pPr>
  </w:style>
  <w:style w:type="character" w:styleId="aa">
    <w:name w:val="Strong"/>
    <w:uiPriority w:val="22"/>
    <w:qFormat/>
    <w:rsid w:val="00AB1AAE"/>
    <w:rPr>
      <w:rFonts w:cs="Times New Roman"/>
      <w:b/>
      <w:bCs/>
    </w:rPr>
  </w:style>
  <w:style w:type="character" w:customStyle="1" w:styleId="10">
    <w:name w:val="Заголовок 1 Знак"/>
    <w:link w:val="1"/>
    <w:uiPriority w:val="9"/>
    <w:rsid w:val="00AB1AAE"/>
    <w:rPr>
      <w:rFonts w:ascii="Cambria" w:eastAsia="Times New Roman" w:hAnsi="Cambria"/>
      <w:b/>
      <w:bCs/>
      <w:color w:val="365F91"/>
      <w:sz w:val="28"/>
      <w:szCs w:val="28"/>
      <w:lang w:eastAsia="en-US"/>
    </w:rPr>
  </w:style>
  <w:style w:type="table" w:styleId="ab">
    <w:name w:val="Table Grid"/>
    <w:basedOn w:val="a1"/>
    <w:rsid w:val="009B3A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9B3AC1"/>
    <w:rPr>
      <w:i/>
      <w:iCs/>
    </w:rPr>
  </w:style>
  <w:style w:type="character" w:styleId="ad">
    <w:name w:val="Hyperlink"/>
    <w:uiPriority w:val="99"/>
    <w:rsid w:val="00EF25C2"/>
    <w:rPr>
      <w:color w:val="0000FF"/>
      <w:u w:val="single"/>
    </w:rPr>
  </w:style>
  <w:style w:type="character" w:customStyle="1" w:styleId="reference-text">
    <w:name w:val="reference-text"/>
    <w:basedOn w:val="a0"/>
    <w:rsid w:val="00EF25C2"/>
  </w:style>
  <w:style w:type="paragraph" w:styleId="24">
    <w:name w:val="Body Text Indent 2"/>
    <w:basedOn w:val="a"/>
    <w:link w:val="25"/>
    <w:uiPriority w:val="99"/>
    <w:unhideWhenUsed/>
    <w:rsid w:val="00F0608A"/>
    <w:pPr>
      <w:spacing w:after="120" w:line="480" w:lineRule="auto"/>
      <w:ind w:left="283"/>
    </w:pPr>
  </w:style>
  <w:style w:type="character" w:customStyle="1" w:styleId="25">
    <w:name w:val="Основной текст с отступом 2 Знак"/>
    <w:link w:val="24"/>
    <w:uiPriority w:val="99"/>
    <w:rsid w:val="00F0608A"/>
    <w:rPr>
      <w:rFonts w:ascii="Times New Roman" w:eastAsia="Times New Roman" w:hAnsi="Times New Roman"/>
      <w:sz w:val="24"/>
      <w:szCs w:val="24"/>
    </w:rPr>
  </w:style>
  <w:style w:type="paragraph" w:styleId="ae">
    <w:name w:val="footnote text"/>
    <w:basedOn w:val="a"/>
    <w:link w:val="af"/>
    <w:uiPriority w:val="99"/>
    <w:semiHidden/>
    <w:unhideWhenUsed/>
    <w:rsid w:val="004C2997"/>
    <w:rPr>
      <w:sz w:val="20"/>
      <w:szCs w:val="20"/>
    </w:rPr>
  </w:style>
  <w:style w:type="character" w:customStyle="1" w:styleId="af">
    <w:name w:val="Текст сноски Знак"/>
    <w:link w:val="ae"/>
    <w:uiPriority w:val="99"/>
    <w:semiHidden/>
    <w:rsid w:val="004C2997"/>
    <w:rPr>
      <w:rFonts w:ascii="Times New Roman" w:eastAsia="Times New Roman" w:hAnsi="Times New Roman"/>
    </w:rPr>
  </w:style>
  <w:style w:type="character" w:styleId="af0">
    <w:name w:val="footnote reference"/>
    <w:uiPriority w:val="99"/>
    <w:semiHidden/>
    <w:unhideWhenUsed/>
    <w:rsid w:val="004C2997"/>
    <w:rPr>
      <w:vertAlign w:val="superscript"/>
    </w:rPr>
  </w:style>
  <w:style w:type="paragraph" w:styleId="af1">
    <w:name w:val="Balloon Text"/>
    <w:basedOn w:val="a"/>
    <w:link w:val="af2"/>
    <w:uiPriority w:val="99"/>
    <w:semiHidden/>
    <w:unhideWhenUsed/>
    <w:rsid w:val="008C3007"/>
    <w:rPr>
      <w:rFonts w:ascii="Tahoma" w:hAnsi="Tahoma" w:cs="Tahoma"/>
      <w:sz w:val="16"/>
      <w:szCs w:val="16"/>
    </w:rPr>
  </w:style>
  <w:style w:type="character" w:customStyle="1" w:styleId="af2">
    <w:name w:val="Текст выноски Знак"/>
    <w:basedOn w:val="a0"/>
    <w:link w:val="af1"/>
    <w:uiPriority w:val="99"/>
    <w:semiHidden/>
    <w:rsid w:val="008C3007"/>
    <w:rPr>
      <w:rFonts w:ascii="Tahoma" w:eastAsia="Times New Roman" w:hAnsi="Tahoma" w:cs="Tahoma"/>
      <w:sz w:val="16"/>
      <w:szCs w:val="16"/>
    </w:rPr>
  </w:style>
  <w:style w:type="paragraph" w:customStyle="1" w:styleId="220">
    <w:name w:val="Основной текст 22"/>
    <w:basedOn w:val="a"/>
    <w:rsid w:val="00011098"/>
    <w:pPr>
      <w:suppressAutoHyphens/>
      <w:ind w:firstLine="708"/>
      <w:jc w:val="both"/>
    </w:pPr>
    <w:rPr>
      <w:sz w:val="28"/>
      <w:szCs w:val="20"/>
      <w:lang w:eastAsia="ar-SA"/>
    </w:rPr>
  </w:style>
  <w:style w:type="character" w:styleId="af3">
    <w:name w:val="FollowedHyperlink"/>
    <w:basedOn w:val="a0"/>
    <w:uiPriority w:val="99"/>
    <w:semiHidden/>
    <w:unhideWhenUsed/>
    <w:rsid w:val="00992290"/>
    <w:rPr>
      <w:color w:val="800080" w:themeColor="followedHyperlink"/>
      <w:u w:val="single"/>
    </w:rPr>
  </w:style>
  <w:style w:type="paragraph" w:styleId="12">
    <w:name w:val="toc 1"/>
    <w:basedOn w:val="a"/>
    <w:next w:val="a"/>
    <w:autoRedefine/>
    <w:semiHidden/>
    <w:rsid w:val="00992290"/>
    <w:pPr>
      <w:tabs>
        <w:tab w:val="left" w:pos="480"/>
        <w:tab w:val="right" w:leader="dot" w:pos="9628"/>
      </w:tabs>
      <w:spacing w:before="120" w:after="120"/>
    </w:pPr>
    <w:rPr>
      <w:rFonts w:eastAsia="SimSun"/>
      <w:b/>
      <w:bCs/>
      <w:caps/>
      <w:noProof/>
      <w:sz w:val="28"/>
      <w:szCs w:val="28"/>
      <w:lang w:val="sq-AL" w:eastAsia="zh-CN"/>
    </w:rPr>
  </w:style>
  <w:style w:type="paragraph" w:styleId="26">
    <w:name w:val="toc 2"/>
    <w:basedOn w:val="a"/>
    <w:next w:val="a"/>
    <w:autoRedefine/>
    <w:semiHidden/>
    <w:rsid w:val="00992290"/>
    <w:pPr>
      <w:ind w:left="240"/>
    </w:pPr>
    <w:rPr>
      <w:rFonts w:eastAsia="SimSun"/>
      <w:smallCaps/>
      <w:sz w:val="20"/>
      <w:lang w:eastAsia="zh-CN"/>
    </w:rPr>
  </w:style>
  <w:style w:type="paragraph" w:styleId="34">
    <w:name w:val="toc 3"/>
    <w:basedOn w:val="a"/>
    <w:next w:val="a"/>
    <w:autoRedefine/>
    <w:uiPriority w:val="39"/>
    <w:semiHidden/>
    <w:unhideWhenUsed/>
    <w:rsid w:val="00992290"/>
    <w:pPr>
      <w:spacing w:after="100"/>
      <w:ind w:left="480"/>
    </w:pPr>
  </w:style>
  <w:style w:type="paragraph" w:styleId="af4">
    <w:name w:val="Subtitle"/>
    <w:basedOn w:val="a"/>
    <w:next w:val="a"/>
    <w:link w:val="af5"/>
    <w:qFormat/>
    <w:rsid w:val="009577BA"/>
    <w:pPr>
      <w:spacing w:after="60"/>
      <w:jc w:val="center"/>
      <w:outlineLvl w:val="1"/>
    </w:pPr>
    <w:rPr>
      <w:rFonts w:ascii="Cambria" w:hAnsi="Cambria"/>
    </w:rPr>
  </w:style>
  <w:style w:type="character" w:customStyle="1" w:styleId="af5">
    <w:name w:val="Подзаголовок Знак"/>
    <w:basedOn w:val="a0"/>
    <w:link w:val="af4"/>
    <w:rsid w:val="009577BA"/>
    <w:rPr>
      <w:rFonts w:ascii="Cambria" w:eastAsia="Times New Roman" w:hAnsi="Cambria"/>
      <w:sz w:val="24"/>
      <w:szCs w:val="24"/>
    </w:rPr>
  </w:style>
  <w:style w:type="character" w:customStyle="1" w:styleId="mw-headline">
    <w:name w:val="mw-headline"/>
    <w:basedOn w:val="a0"/>
    <w:rsid w:val="00016340"/>
  </w:style>
  <w:style w:type="character" w:styleId="af6">
    <w:name w:val="page number"/>
    <w:basedOn w:val="a0"/>
    <w:rsid w:val="00016340"/>
  </w:style>
  <w:style w:type="paragraph" w:styleId="af7">
    <w:name w:val="footer"/>
    <w:basedOn w:val="a"/>
    <w:link w:val="af8"/>
    <w:rsid w:val="00016340"/>
    <w:pPr>
      <w:tabs>
        <w:tab w:val="center" w:pos="4677"/>
        <w:tab w:val="right" w:pos="9355"/>
      </w:tabs>
      <w:suppressAutoHyphens/>
    </w:pPr>
    <w:rPr>
      <w:lang w:eastAsia="zh-CN"/>
    </w:rPr>
  </w:style>
  <w:style w:type="character" w:customStyle="1" w:styleId="af8">
    <w:name w:val="Нижний колонтитул Знак"/>
    <w:basedOn w:val="a0"/>
    <w:link w:val="af7"/>
    <w:uiPriority w:val="99"/>
    <w:rsid w:val="00016340"/>
    <w:rPr>
      <w:rFonts w:ascii="Times New Roman" w:eastAsia="Times New Roman" w:hAnsi="Times New Roman"/>
      <w:sz w:val="24"/>
      <w:szCs w:val="24"/>
      <w:lang w:eastAsia="zh-CN"/>
    </w:rPr>
  </w:style>
  <w:style w:type="paragraph" w:customStyle="1" w:styleId="af9">
    <w:name w:val="Содержимое таблицы"/>
    <w:basedOn w:val="a"/>
    <w:rsid w:val="00016340"/>
    <w:pPr>
      <w:suppressLineNumbers/>
      <w:suppressAutoHyphens/>
    </w:pPr>
    <w:rPr>
      <w:lang w:eastAsia="zh-CN"/>
    </w:rPr>
  </w:style>
  <w:style w:type="paragraph" w:styleId="afa">
    <w:name w:val="header"/>
    <w:basedOn w:val="a"/>
    <w:link w:val="afb"/>
    <w:uiPriority w:val="99"/>
    <w:unhideWhenUsed/>
    <w:rsid w:val="00C240B1"/>
    <w:pPr>
      <w:tabs>
        <w:tab w:val="center" w:pos="4677"/>
        <w:tab w:val="right" w:pos="9355"/>
      </w:tabs>
    </w:pPr>
  </w:style>
  <w:style w:type="character" w:customStyle="1" w:styleId="afb">
    <w:name w:val="Верхний колонтитул Знак"/>
    <w:basedOn w:val="a0"/>
    <w:link w:val="afa"/>
    <w:uiPriority w:val="99"/>
    <w:rsid w:val="00C240B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89"/>
    <w:rPr>
      <w:rFonts w:ascii="Times New Roman" w:eastAsia="Times New Roman" w:hAnsi="Times New Roman"/>
      <w:sz w:val="24"/>
      <w:szCs w:val="24"/>
    </w:rPr>
  </w:style>
  <w:style w:type="paragraph" w:styleId="1">
    <w:name w:val="heading 1"/>
    <w:basedOn w:val="a"/>
    <w:next w:val="a"/>
    <w:link w:val="10"/>
    <w:uiPriority w:val="9"/>
    <w:qFormat/>
    <w:rsid w:val="00AB1AAE"/>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6E76D3"/>
    <w:pPr>
      <w:keepNext/>
      <w:ind w:firstLine="709"/>
      <w:jc w:val="both"/>
      <w:outlineLvl w:val="1"/>
    </w:pPr>
    <w:rPr>
      <w:sz w:val="28"/>
      <w:szCs w:val="20"/>
      <w:u w:val="single"/>
    </w:rPr>
  </w:style>
  <w:style w:type="paragraph" w:styleId="3">
    <w:name w:val="heading 3"/>
    <w:basedOn w:val="a"/>
    <w:next w:val="a"/>
    <w:link w:val="30"/>
    <w:qFormat/>
    <w:rsid w:val="008B169B"/>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4">
    <w:name w:val="heading 4"/>
    <w:basedOn w:val="a"/>
    <w:next w:val="a"/>
    <w:link w:val="40"/>
    <w:qFormat/>
    <w:rsid w:val="008B169B"/>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qFormat/>
    <w:rsid w:val="008B169B"/>
    <w:pPr>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595"/>
    <w:pPr>
      <w:widowControl w:val="0"/>
      <w:autoSpaceDE w:val="0"/>
      <w:autoSpaceDN w:val="0"/>
      <w:adjustRightInd w:val="0"/>
    </w:pPr>
    <w:rPr>
      <w:rFonts w:ascii="Arial" w:eastAsia="Times New Roman" w:hAnsi="Arial" w:cs="Arial"/>
    </w:rPr>
  </w:style>
  <w:style w:type="paragraph" w:customStyle="1" w:styleId="31">
    <w:name w:val="Основной текст с отступом 31"/>
    <w:basedOn w:val="a"/>
    <w:rsid w:val="00AB3EF7"/>
    <w:pPr>
      <w:suppressAutoHyphens/>
      <w:ind w:firstLine="680"/>
      <w:jc w:val="both"/>
    </w:pPr>
    <w:rPr>
      <w:sz w:val="28"/>
      <w:szCs w:val="20"/>
      <w:lang w:eastAsia="ar-SA"/>
    </w:rPr>
  </w:style>
  <w:style w:type="paragraph" w:customStyle="1" w:styleId="21">
    <w:name w:val="Основной текст 21"/>
    <w:basedOn w:val="a"/>
    <w:rsid w:val="00AB3EF7"/>
    <w:pPr>
      <w:suppressAutoHyphens/>
      <w:ind w:firstLine="708"/>
      <w:jc w:val="both"/>
    </w:pPr>
    <w:rPr>
      <w:sz w:val="28"/>
      <w:szCs w:val="20"/>
      <w:lang w:eastAsia="ar-SA"/>
    </w:rPr>
  </w:style>
  <w:style w:type="character" w:customStyle="1" w:styleId="apple-converted-space">
    <w:name w:val="apple-converted-space"/>
    <w:basedOn w:val="a0"/>
    <w:rsid w:val="00AB3EF7"/>
  </w:style>
  <w:style w:type="character" w:customStyle="1" w:styleId="20">
    <w:name w:val="Заголовок 2 Знак"/>
    <w:link w:val="2"/>
    <w:rsid w:val="006E76D3"/>
    <w:rPr>
      <w:rFonts w:ascii="Times New Roman" w:eastAsia="Times New Roman" w:hAnsi="Times New Roman"/>
      <w:sz w:val="28"/>
      <w:u w:val="single"/>
    </w:rPr>
  </w:style>
  <w:style w:type="paragraph" w:styleId="a3">
    <w:name w:val="Body Text Indent"/>
    <w:basedOn w:val="a"/>
    <w:link w:val="a4"/>
    <w:rsid w:val="006E76D3"/>
    <w:pPr>
      <w:overflowPunct w:val="0"/>
      <w:autoSpaceDE w:val="0"/>
      <w:autoSpaceDN w:val="0"/>
      <w:adjustRightInd w:val="0"/>
      <w:spacing w:after="120"/>
      <w:ind w:left="283"/>
      <w:textAlignment w:val="baseline"/>
    </w:pPr>
    <w:rPr>
      <w:sz w:val="20"/>
      <w:szCs w:val="20"/>
    </w:rPr>
  </w:style>
  <w:style w:type="character" w:customStyle="1" w:styleId="a4">
    <w:name w:val="Основной текст с отступом Знак"/>
    <w:link w:val="a3"/>
    <w:rsid w:val="006E76D3"/>
    <w:rPr>
      <w:rFonts w:ascii="Times New Roman" w:eastAsia="Times New Roman" w:hAnsi="Times New Roman"/>
    </w:rPr>
  </w:style>
  <w:style w:type="paragraph" w:customStyle="1" w:styleId="a5">
    <w:name w:val="Станд.Академии"/>
    <w:basedOn w:val="a6"/>
    <w:rsid w:val="00492DA5"/>
    <w:pPr>
      <w:spacing w:after="0" w:line="360" w:lineRule="auto"/>
      <w:ind w:firstLine="567"/>
      <w:jc w:val="both"/>
    </w:pPr>
    <w:rPr>
      <w:sz w:val="28"/>
      <w:szCs w:val="20"/>
    </w:rPr>
  </w:style>
  <w:style w:type="paragraph" w:styleId="a6">
    <w:name w:val="Body Text"/>
    <w:basedOn w:val="a"/>
    <w:link w:val="a7"/>
    <w:uiPriority w:val="99"/>
    <w:semiHidden/>
    <w:unhideWhenUsed/>
    <w:rsid w:val="00492DA5"/>
    <w:pPr>
      <w:spacing w:after="120"/>
    </w:pPr>
  </w:style>
  <w:style w:type="character" w:customStyle="1" w:styleId="a7">
    <w:name w:val="Основной текст Знак"/>
    <w:link w:val="a6"/>
    <w:rsid w:val="00492DA5"/>
    <w:rPr>
      <w:rFonts w:ascii="Times New Roman" w:eastAsia="Times New Roman" w:hAnsi="Times New Roman"/>
      <w:sz w:val="24"/>
      <w:szCs w:val="24"/>
    </w:rPr>
  </w:style>
  <w:style w:type="paragraph" w:styleId="22">
    <w:name w:val="Body Text 2"/>
    <w:basedOn w:val="a"/>
    <w:link w:val="23"/>
    <w:uiPriority w:val="99"/>
    <w:rsid w:val="001A2F1C"/>
    <w:pPr>
      <w:spacing w:after="120" w:line="480" w:lineRule="auto"/>
    </w:pPr>
    <w:rPr>
      <w:rFonts w:eastAsia="Calibri"/>
      <w:lang w:val="x-none"/>
    </w:rPr>
  </w:style>
  <w:style w:type="character" w:customStyle="1" w:styleId="23">
    <w:name w:val="Основной текст 2 Знак"/>
    <w:link w:val="22"/>
    <w:uiPriority w:val="99"/>
    <w:rsid w:val="001A2F1C"/>
    <w:rPr>
      <w:rFonts w:ascii="Times New Roman" w:hAnsi="Times New Roman"/>
      <w:sz w:val="24"/>
      <w:szCs w:val="24"/>
      <w:lang w:val="x-none"/>
    </w:rPr>
  </w:style>
  <w:style w:type="paragraph" w:styleId="32">
    <w:name w:val="Body Text Indent 3"/>
    <w:basedOn w:val="a"/>
    <w:link w:val="33"/>
    <w:uiPriority w:val="99"/>
    <w:rsid w:val="006D0BF4"/>
    <w:pPr>
      <w:spacing w:after="120"/>
      <w:ind w:left="283"/>
    </w:pPr>
    <w:rPr>
      <w:rFonts w:eastAsia="Calibri"/>
      <w:sz w:val="16"/>
      <w:szCs w:val="16"/>
      <w:lang w:val="x-none"/>
    </w:rPr>
  </w:style>
  <w:style w:type="character" w:customStyle="1" w:styleId="33">
    <w:name w:val="Основной текст с отступом 3 Знак"/>
    <w:link w:val="32"/>
    <w:uiPriority w:val="99"/>
    <w:rsid w:val="006D0BF4"/>
    <w:rPr>
      <w:rFonts w:ascii="Times New Roman" w:hAnsi="Times New Roman"/>
      <w:sz w:val="16"/>
      <w:szCs w:val="16"/>
      <w:lang w:val="x-none"/>
    </w:rPr>
  </w:style>
  <w:style w:type="character" w:customStyle="1" w:styleId="50">
    <w:name w:val="Заголовок 5 Знак"/>
    <w:link w:val="5"/>
    <w:rsid w:val="008B169B"/>
    <w:rPr>
      <w:rFonts w:ascii="Times New Roman" w:eastAsia="Times New Roman" w:hAnsi="Times New Roman"/>
      <w:b/>
      <w:bCs/>
      <w:i/>
      <w:iCs/>
      <w:sz w:val="26"/>
      <w:szCs w:val="26"/>
    </w:rPr>
  </w:style>
  <w:style w:type="character" w:customStyle="1" w:styleId="30">
    <w:name w:val="Заголовок 3 Знак"/>
    <w:link w:val="3"/>
    <w:rsid w:val="008B169B"/>
    <w:rPr>
      <w:rFonts w:ascii="Arial" w:eastAsia="Times New Roman" w:hAnsi="Arial" w:cs="Arial"/>
      <w:b/>
      <w:bCs/>
      <w:sz w:val="26"/>
      <w:szCs w:val="26"/>
    </w:rPr>
  </w:style>
  <w:style w:type="character" w:customStyle="1" w:styleId="40">
    <w:name w:val="Заголовок 4 Знак"/>
    <w:link w:val="4"/>
    <w:rsid w:val="008B169B"/>
    <w:rPr>
      <w:rFonts w:ascii="Times New Roman" w:eastAsia="Times New Roman" w:hAnsi="Times New Roman"/>
      <w:b/>
      <w:bCs/>
      <w:sz w:val="28"/>
      <w:szCs w:val="28"/>
    </w:rPr>
  </w:style>
  <w:style w:type="character" w:customStyle="1" w:styleId="spelling-content-entity">
    <w:name w:val="spelling-content-entity"/>
    <w:basedOn w:val="a0"/>
    <w:rsid w:val="008B169B"/>
  </w:style>
  <w:style w:type="paragraph" w:customStyle="1" w:styleId="11">
    <w:name w:val="Текст1"/>
    <w:basedOn w:val="a"/>
    <w:rsid w:val="008B169B"/>
    <w:pPr>
      <w:suppressAutoHyphens/>
    </w:pPr>
    <w:rPr>
      <w:rFonts w:ascii="Courier New" w:hAnsi="Courier New"/>
      <w:sz w:val="20"/>
      <w:szCs w:val="20"/>
      <w:lang w:eastAsia="ar-SA"/>
    </w:rPr>
  </w:style>
  <w:style w:type="character" w:customStyle="1" w:styleId="c3">
    <w:name w:val="c3"/>
    <w:basedOn w:val="a0"/>
    <w:rsid w:val="006C1300"/>
  </w:style>
  <w:style w:type="paragraph" w:styleId="a8">
    <w:name w:val="List Paragraph"/>
    <w:basedOn w:val="a"/>
    <w:uiPriority w:val="34"/>
    <w:qFormat/>
    <w:rsid w:val="000617C4"/>
    <w:pPr>
      <w:ind w:left="720"/>
      <w:contextualSpacing/>
    </w:pPr>
    <w:rPr>
      <w:sz w:val="20"/>
      <w:szCs w:val="20"/>
    </w:rPr>
  </w:style>
  <w:style w:type="paragraph" w:styleId="a9">
    <w:name w:val="Normal (Web)"/>
    <w:basedOn w:val="a"/>
    <w:rsid w:val="00AB1AAE"/>
    <w:pPr>
      <w:tabs>
        <w:tab w:val="num" w:pos="720"/>
      </w:tabs>
      <w:spacing w:before="100" w:beforeAutospacing="1" w:after="100" w:afterAutospacing="1"/>
      <w:ind w:left="720" w:hanging="360"/>
    </w:pPr>
  </w:style>
  <w:style w:type="character" w:styleId="aa">
    <w:name w:val="Strong"/>
    <w:uiPriority w:val="22"/>
    <w:qFormat/>
    <w:rsid w:val="00AB1AAE"/>
    <w:rPr>
      <w:rFonts w:cs="Times New Roman"/>
      <w:b/>
      <w:bCs/>
    </w:rPr>
  </w:style>
  <w:style w:type="character" w:customStyle="1" w:styleId="10">
    <w:name w:val="Заголовок 1 Знак"/>
    <w:link w:val="1"/>
    <w:uiPriority w:val="9"/>
    <w:rsid w:val="00AB1AAE"/>
    <w:rPr>
      <w:rFonts w:ascii="Cambria" w:eastAsia="Times New Roman" w:hAnsi="Cambria"/>
      <w:b/>
      <w:bCs/>
      <w:color w:val="365F91"/>
      <w:sz w:val="28"/>
      <w:szCs w:val="28"/>
      <w:lang w:eastAsia="en-US"/>
    </w:rPr>
  </w:style>
  <w:style w:type="table" w:styleId="ab">
    <w:name w:val="Table Grid"/>
    <w:basedOn w:val="a1"/>
    <w:rsid w:val="009B3A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9B3AC1"/>
    <w:rPr>
      <w:i/>
      <w:iCs/>
    </w:rPr>
  </w:style>
  <w:style w:type="character" w:styleId="ad">
    <w:name w:val="Hyperlink"/>
    <w:uiPriority w:val="99"/>
    <w:rsid w:val="00EF25C2"/>
    <w:rPr>
      <w:color w:val="0000FF"/>
      <w:u w:val="single"/>
    </w:rPr>
  </w:style>
  <w:style w:type="character" w:customStyle="1" w:styleId="reference-text">
    <w:name w:val="reference-text"/>
    <w:basedOn w:val="a0"/>
    <w:rsid w:val="00EF25C2"/>
  </w:style>
  <w:style w:type="paragraph" w:styleId="24">
    <w:name w:val="Body Text Indent 2"/>
    <w:basedOn w:val="a"/>
    <w:link w:val="25"/>
    <w:uiPriority w:val="99"/>
    <w:unhideWhenUsed/>
    <w:rsid w:val="00F0608A"/>
    <w:pPr>
      <w:spacing w:after="120" w:line="480" w:lineRule="auto"/>
      <w:ind w:left="283"/>
    </w:pPr>
  </w:style>
  <w:style w:type="character" w:customStyle="1" w:styleId="25">
    <w:name w:val="Основной текст с отступом 2 Знак"/>
    <w:link w:val="24"/>
    <w:uiPriority w:val="99"/>
    <w:rsid w:val="00F0608A"/>
    <w:rPr>
      <w:rFonts w:ascii="Times New Roman" w:eastAsia="Times New Roman" w:hAnsi="Times New Roman"/>
      <w:sz w:val="24"/>
      <w:szCs w:val="24"/>
    </w:rPr>
  </w:style>
  <w:style w:type="paragraph" w:styleId="ae">
    <w:name w:val="footnote text"/>
    <w:basedOn w:val="a"/>
    <w:link w:val="af"/>
    <w:uiPriority w:val="99"/>
    <w:semiHidden/>
    <w:unhideWhenUsed/>
    <w:rsid w:val="004C2997"/>
    <w:rPr>
      <w:sz w:val="20"/>
      <w:szCs w:val="20"/>
    </w:rPr>
  </w:style>
  <w:style w:type="character" w:customStyle="1" w:styleId="af">
    <w:name w:val="Текст сноски Знак"/>
    <w:link w:val="ae"/>
    <w:uiPriority w:val="99"/>
    <w:semiHidden/>
    <w:rsid w:val="004C2997"/>
    <w:rPr>
      <w:rFonts w:ascii="Times New Roman" w:eastAsia="Times New Roman" w:hAnsi="Times New Roman"/>
    </w:rPr>
  </w:style>
  <w:style w:type="character" w:styleId="af0">
    <w:name w:val="footnote reference"/>
    <w:uiPriority w:val="99"/>
    <w:semiHidden/>
    <w:unhideWhenUsed/>
    <w:rsid w:val="004C2997"/>
    <w:rPr>
      <w:vertAlign w:val="superscript"/>
    </w:rPr>
  </w:style>
  <w:style w:type="paragraph" w:styleId="af1">
    <w:name w:val="Balloon Text"/>
    <w:basedOn w:val="a"/>
    <w:link w:val="af2"/>
    <w:uiPriority w:val="99"/>
    <w:semiHidden/>
    <w:unhideWhenUsed/>
    <w:rsid w:val="008C3007"/>
    <w:rPr>
      <w:rFonts w:ascii="Tahoma" w:hAnsi="Tahoma" w:cs="Tahoma"/>
      <w:sz w:val="16"/>
      <w:szCs w:val="16"/>
    </w:rPr>
  </w:style>
  <w:style w:type="character" w:customStyle="1" w:styleId="af2">
    <w:name w:val="Текст выноски Знак"/>
    <w:basedOn w:val="a0"/>
    <w:link w:val="af1"/>
    <w:uiPriority w:val="99"/>
    <w:semiHidden/>
    <w:rsid w:val="008C3007"/>
    <w:rPr>
      <w:rFonts w:ascii="Tahoma" w:eastAsia="Times New Roman" w:hAnsi="Tahoma" w:cs="Tahoma"/>
      <w:sz w:val="16"/>
      <w:szCs w:val="16"/>
    </w:rPr>
  </w:style>
  <w:style w:type="paragraph" w:customStyle="1" w:styleId="220">
    <w:name w:val="Основной текст 22"/>
    <w:basedOn w:val="a"/>
    <w:rsid w:val="00011098"/>
    <w:pPr>
      <w:suppressAutoHyphens/>
      <w:ind w:firstLine="708"/>
      <w:jc w:val="both"/>
    </w:pPr>
    <w:rPr>
      <w:sz w:val="28"/>
      <w:szCs w:val="20"/>
      <w:lang w:eastAsia="ar-SA"/>
    </w:rPr>
  </w:style>
  <w:style w:type="character" w:styleId="af3">
    <w:name w:val="FollowedHyperlink"/>
    <w:basedOn w:val="a0"/>
    <w:uiPriority w:val="99"/>
    <w:semiHidden/>
    <w:unhideWhenUsed/>
    <w:rsid w:val="00992290"/>
    <w:rPr>
      <w:color w:val="800080" w:themeColor="followedHyperlink"/>
      <w:u w:val="single"/>
    </w:rPr>
  </w:style>
  <w:style w:type="paragraph" w:styleId="12">
    <w:name w:val="toc 1"/>
    <w:basedOn w:val="a"/>
    <w:next w:val="a"/>
    <w:autoRedefine/>
    <w:semiHidden/>
    <w:rsid w:val="00992290"/>
    <w:pPr>
      <w:tabs>
        <w:tab w:val="left" w:pos="480"/>
        <w:tab w:val="right" w:leader="dot" w:pos="9628"/>
      </w:tabs>
      <w:spacing w:before="120" w:after="120"/>
    </w:pPr>
    <w:rPr>
      <w:rFonts w:eastAsia="SimSun"/>
      <w:b/>
      <w:bCs/>
      <w:caps/>
      <w:noProof/>
      <w:sz w:val="28"/>
      <w:szCs w:val="28"/>
      <w:lang w:val="sq-AL" w:eastAsia="zh-CN"/>
    </w:rPr>
  </w:style>
  <w:style w:type="paragraph" w:styleId="26">
    <w:name w:val="toc 2"/>
    <w:basedOn w:val="a"/>
    <w:next w:val="a"/>
    <w:autoRedefine/>
    <w:semiHidden/>
    <w:rsid w:val="00992290"/>
    <w:pPr>
      <w:ind w:left="240"/>
    </w:pPr>
    <w:rPr>
      <w:rFonts w:eastAsia="SimSun"/>
      <w:smallCaps/>
      <w:sz w:val="20"/>
      <w:lang w:eastAsia="zh-CN"/>
    </w:rPr>
  </w:style>
  <w:style w:type="paragraph" w:styleId="34">
    <w:name w:val="toc 3"/>
    <w:basedOn w:val="a"/>
    <w:next w:val="a"/>
    <w:autoRedefine/>
    <w:uiPriority w:val="39"/>
    <w:semiHidden/>
    <w:unhideWhenUsed/>
    <w:rsid w:val="00992290"/>
    <w:pPr>
      <w:spacing w:after="100"/>
      <w:ind w:left="480"/>
    </w:pPr>
  </w:style>
  <w:style w:type="paragraph" w:styleId="af4">
    <w:name w:val="Subtitle"/>
    <w:basedOn w:val="a"/>
    <w:next w:val="a"/>
    <w:link w:val="af5"/>
    <w:qFormat/>
    <w:rsid w:val="009577BA"/>
    <w:pPr>
      <w:spacing w:after="60"/>
      <w:jc w:val="center"/>
      <w:outlineLvl w:val="1"/>
    </w:pPr>
    <w:rPr>
      <w:rFonts w:ascii="Cambria" w:hAnsi="Cambria"/>
    </w:rPr>
  </w:style>
  <w:style w:type="character" w:customStyle="1" w:styleId="af5">
    <w:name w:val="Подзаголовок Знак"/>
    <w:basedOn w:val="a0"/>
    <w:link w:val="af4"/>
    <w:rsid w:val="009577BA"/>
    <w:rPr>
      <w:rFonts w:ascii="Cambria" w:eastAsia="Times New Roman" w:hAnsi="Cambria"/>
      <w:sz w:val="24"/>
      <w:szCs w:val="24"/>
    </w:rPr>
  </w:style>
  <w:style w:type="character" w:customStyle="1" w:styleId="mw-headline">
    <w:name w:val="mw-headline"/>
    <w:basedOn w:val="a0"/>
    <w:rsid w:val="00016340"/>
  </w:style>
  <w:style w:type="character" w:styleId="af6">
    <w:name w:val="page number"/>
    <w:basedOn w:val="a0"/>
    <w:rsid w:val="00016340"/>
  </w:style>
  <w:style w:type="paragraph" w:styleId="af7">
    <w:name w:val="footer"/>
    <w:basedOn w:val="a"/>
    <w:link w:val="af8"/>
    <w:rsid w:val="00016340"/>
    <w:pPr>
      <w:tabs>
        <w:tab w:val="center" w:pos="4677"/>
        <w:tab w:val="right" w:pos="9355"/>
      </w:tabs>
      <w:suppressAutoHyphens/>
    </w:pPr>
    <w:rPr>
      <w:lang w:eastAsia="zh-CN"/>
    </w:rPr>
  </w:style>
  <w:style w:type="character" w:customStyle="1" w:styleId="af8">
    <w:name w:val="Нижний колонтитул Знак"/>
    <w:basedOn w:val="a0"/>
    <w:link w:val="af7"/>
    <w:uiPriority w:val="99"/>
    <w:rsid w:val="00016340"/>
    <w:rPr>
      <w:rFonts w:ascii="Times New Roman" w:eastAsia="Times New Roman" w:hAnsi="Times New Roman"/>
      <w:sz w:val="24"/>
      <w:szCs w:val="24"/>
      <w:lang w:eastAsia="zh-CN"/>
    </w:rPr>
  </w:style>
  <w:style w:type="paragraph" w:customStyle="1" w:styleId="af9">
    <w:name w:val="Содержимое таблицы"/>
    <w:basedOn w:val="a"/>
    <w:rsid w:val="00016340"/>
    <w:pPr>
      <w:suppressLineNumbers/>
      <w:suppressAutoHyphens/>
    </w:pPr>
    <w:rPr>
      <w:lang w:eastAsia="zh-CN"/>
    </w:rPr>
  </w:style>
  <w:style w:type="paragraph" w:styleId="afa">
    <w:name w:val="header"/>
    <w:basedOn w:val="a"/>
    <w:link w:val="afb"/>
    <w:uiPriority w:val="99"/>
    <w:unhideWhenUsed/>
    <w:rsid w:val="00C240B1"/>
    <w:pPr>
      <w:tabs>
        <w:tab w:val="center" w:pos="4677"/>
        <w:tab w:val="right" w:pos="9355"/>
      </w:tabs>
    </w:pPr>
  </w:style>
  <w:style w:type="character" w:customStyle="1" w:styleId="afb">
    <w:name w:val="Верхний колонтитул Знак"/>
    <w:basedOn w:val="a0"/>
    <w:link w:val="afa"/>
    <w:uiPriority w:val="99"/>
    <w:rsid w:val="00C240B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1043">
      <w:bodyDiv w:val="1"/>
      <w:marLeft w:val="0"/>
      <w:marRight w:val="0"/>
      <w:marTop w:val="0"/>
      <w:marBottom w:val="0"/>
      <w:divBdr>
        <w:top w:val="none" w:sz="0" w:space="0" w:color="auto"/>
        <w:left w:val="none" w:sz="0" w:space="0" w:color="auto"/>
        <w:bottom w:val="none" w:sz="0" w:space="0" w:color="auto"/>
        <w:right w:val="none" w:sz="0" w:space="0" w:color="auto"/>
      </w:divBdr>
      <w:divsChild>
        <w:div w:id="2075737261">
          <w:marLeft w:val="0"/>
          <w:marRight w:val="0"/>
          <w:marTop w:val="0"/>
          <w:marBottom w:val="0"/>
          <w:divBdr>
            <w:top w:val="none" w:sz="0" w:space="0" w:color="auto"/>
            <w:left w:val="none" w:sz="0" w:space="0" w:color="auto"/>
            <w:bottom w:val="none" w:sz="0" w:space="0" w:color="auto"/>
            <w:right w:val="none" w:sz="0" w:space="0" w:color="auto"/>
          </w:divBdr>
        </w:div>
        <w:div w:id="646319105">
          <w:marLeft w:val="0"/>
          <w:marRight w:val="0"/>
          <w:marTop w:val="0"/>
          <w:marBottom w:val="0"/>
          <w:divBdr>
            <w:top w:val="none" w:sz="0" w:space="0" w:color="auto"/>
            <w:left w:val="none" w:sz="0" w:space="0" w:color="auto"/>
            <w:bottom w:val="none" w:sz="0" w:space="0" w:color="auto"/>
            <w:right w:val="none" w:sz="0" w:space="0" w:color="auto"/>
          </w:divBdr>
          <w:divsChild>
            <w:div w:id="257569200">
              <w:marLeft w:val="0"/>
              <w:marRight w:val="0"/>
              <w:marTop w:val="0"/>
              <w:marBottom w:val="0"/>
              <w:divBdr>
                <w:top w:val="none" w:sz="0" w:space="0" w:color="auto"/>
                <w:left w:val="none" w:sz="0" w:space="0" w:color="auto"/>
                <w:bottom w:val="none" w:sz="0" w:space="0" w:color="auto"/>
                <w:right w:val="none" w:sz="0" w:space="0" w:color="auto"/>
              </w:divBdr>
              <w:divsChild>
                <w:div w:id="1547908634">
                  <w:marLeft w:val="0"/>
                  <w:marRight w:val="0"/>
                  <w:marTop w:val="0"/>
                  <w:marBottom w:val="0"/>
                  <w:divBdr>
                    <w:top w:val="none" w:sz="0" w:space="0" w:color="auto"/>
                    <w:left w:val="none" w:sz="0" w:space="0" w:color="auto"/>
                    <w:bottom w:val="none" w:sz="0" w:space="0" w:color="auto"/>
                    <w:right w:val="none" w:sz="0" w:space="0" w:color="auto"/>
                  </w:divBdr>
                </w:div>
              </w:divsChild>
            </w:div>
            <w:div w:id="782501656">
              <w:marLeft w:val="0"/>
              <w:marRight w:val="0"/>
              <w:marTop w:val="0"/>
              <w:marBottom w:val="0"/>
              <w:divBdr>
                <w:top w:val="none" w:sz="0" w:space="0" w:color="auto"/>
                <w:left w:val="none" w:sz="0" w:space="0" w:color="auto"/>
                <w:bottom w:val="none" w:sz="0" w:space="0" w:color="auto"/>
                <w:right w:val="none" w:sz="0" w:space="0" w:color="auto"/>
              </w:divBdr>
              <w:divsChild>
                <w:div w:id="60294943">
                  <w:marLeft w:val="0"/>
                  <w:marRight w:val="0"/>
                  <w:marTop w:val="0"/>
                  <w:marBottom w:val="0"/>
                  <w:divBdr>
                    <w:top w:val="none" w:sz="0" w:space="0" w:color="auto"/>
                    <w:left w:val="none" w:sz="0" w:space="0" w:color="auto"/>
                    <w:bottom w:val="none" w:sz="0" w:space="0" w:color="auto"/>
                    <w:right w:val="none" w:sz="0" w:space="0" w:color="auto"/>
                  </w:divBdr>
                  <w:divsChild>
                    <w:div w:id="1397358727">
                      <w:marLeft w:val="0"/>
                      <w:marRight w:val="0"/>
                      <w:marTop w:val="0"/>
                      <w:marBottom w:val="0"/>
                      <w:divBdr>
                        <w:top w:val="none" w:sz="0" w:space="0" w:color="auto"/>
                        <w:left w:val="none" w:sz="0" w:space="0" w:color="auto"/>
                        <w:bottom w:val="none" w:sz="0" w:space="0" w:color="auto"/>
                        <w:right w:val="none" w:sz="0" w:space="0" w:color="auto"/>
                      </w:divBdr>
                    </w:div>
                    <w:div w:id="818303724">
                      <w:marLeft w:val="0"/>
                      <w:marRight w:val="0"/>
                      <w:marTop w:val="0"/>
                      <w:marBottom w:val="0"/>
                      <w:divBdr>
                        <w:top w:val="none" w:sz="0" w:space="0" w:color="auto"/>
                        <w:left w:val="none" w:sz="0" w:space="0" w:color="auto"/>
                        <w:bottom w:val="none" w:sz="0" w:space="0" w:color="auto"/>
                        <w:right w:val="none" w:sz="0" w:space="0" w:color="auto"/>
                      </w:divBdr>
                    </w:div>
                    <w:div w:id="969242600">
                      <w:marLeft w:val="0"/>
                      <w:marRight w:val="0"/>
                      <w:marTop w:val="0"/>
                      <w:marBottom w:val="0"/>
                      <w:divBdr>
                        <w:top w:val="none" w:sz="0" w:space="0" w:color="auto"/>
                        <w:left w:val="none" w:sz="0" w:space="0" w:color="auto"/>
                        <w:bottom w:val="none" w:sz="0" w:space="0" w:color="auto"/>
                        <w:right w:val="none" w:sz="0" w:space="0" w:color="auto"/>
                      </w:divBdr>
                    </w:div>
                    <w:div w:id="428894763">
                      <w:marLeft w:val="0"/>
                      <w:marRight w:val="0"/>
                      <w:marTop w:val="0"/>
                      <w:marBottom w:val="0"/>
                      <w:divBdr>
                        <w:top w:val="none" w:sz="0" w:space="0" w:color="auto"/>
                        <w:left w:val="none" w:sz="0" w:space="0" w:color="auto"/>
                        <w:bottom w:val="none" w:sz="0" w:space="0" w:color="auto"/>
                        <w:right w:val="none" w:sz="0" w:space="0" w:color="auto"/>
                      </w:divBdr>
                    </w:div>
                    <w:div w:id="1196427622">
                      <w:marLeft w:val="0"/>
                      <w:marRight w:val="0"/>
                      <w:marTop w:val="0"/>
                      <w:marBottom w:val="225"/>
                      <w:divBdr>
                        <w:top w:val="single" w:sz="6" w:space="2" w:color="DCDCDC"/>
                        <w:left w:val="none" w:sz="0" w:space="2" w:color="auto"/>
                        <w:bottom w:val="single" w:sz="6" w:space="2" w:color="DCDCDC"/>
                        <w:right w:val="none" w:sz="0" w:space="0" w:color="auto"/>
                      </w:divBdr>
                      <w:divsChild>
                        <w:div w:id="364140180">
                          <w:marLeft w:val="0"/>
                          <w:marRight w:val="0"/>
                          <w:marTop w:val="0"/>
                          <w:marBottom w:val="0"/>
                          <w:divBdr>
                            <w:top w:val="none" w:sz="0" w:space="0" w:color="auto"/>
                            <w:left w:val="none" w:sz="0" w:space="0" w:color="auto"/>
                            <w:bottom w:val="none" w:sz="0" w:space="0" w:color="auto"/>
                            <w:right w:val="none" w:sz="0" w:space="0" w:color="auto"/>
                          </w:divBdr>
                        </w:div>
                        <w:div w:id="2072262778">
                          <w:marLeft w:val="0"/>
                          <w:marRight w:val="0"/>
                          <w:marTop w:val="0"/>
                          <w:marBottom w:val="0"/>
                          <w:divBdr>
                            <w:top w:val="none" w:sz="0" w:space="0" w:color="auto"/>
                            <w:left w:val="none" w:sz="0" w:space="0" w:color="auto"/>
                            <w:bottom w:val="none" w:sz="0" w:space="0" w:color="auto"/>
                            <w:right w:val="none" w:sz="0" w:space="0" w:color="auto"/>
                          </w:divBdr>
                        </w:div>
                      </w:divsChild>
                    </w:div>
                    <w:div w:id="221602450">
                      <w:marLeft w:val="0"/>
                      <w:marRight w:val="0"/>
                      <w:marTop w:val="0"/>
                      <w:marBottom w:val="0"/>
                      <w:divBdr>
                        <w:top w:val="none" w:sz="0" w:space="0" w:color="auto"/>
                        <w:left w:val="none" w:sz="0" w:space="0" w:color="auto"/>
                        <w:bottom w:val="none" w:sz="0" w:space="0" w:color="auto"/>
                        <w:right w:val="none" w:sz="0" w:space="0" w:color="auto"/>
                      </w:divBdr>
                    </w:div>
                    <w:div w:id="277107432">
                      <w:marLeft w:val="0"/>
                      <w:marRight w:val="0"/>
                      <w:marTop w:val="0"/>
                      <w:marBottom w:val="0"/>
                      <w:divBdr>
                        <w:top w:val="none" w:sz="0" w:space="0" w:color="auto"/>
                        <w:left w:val="none" w:sz="0" w:space="0" w:color="auto"/>
                        <w:bottom w:val="none" w:sz="0" w:space="0" w:color="auto"/>
                        <w:right w:val="none" w:sz="0" w:space="0" w:color="auto"/>
                      </w:divBdr>
                    </w:div>
                    <w:div w:id="9655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7385">
      <w:bodyDiv w:val="1"/>
      <w:marLeft w:val="0"/>
      <w:marRight w:val="0"/>
      <w:marTop w:val="0"/>
      <w:marBottom w:val="0"/>
      <w:divBdr>
        <w:top w:val="none" w:sz="0" w:space="0" w:color="auto"/>
        <w:left w:val="none" w:sz="0" w:space="0" w:color="auto"/>
        <w:bottom w:val="none" w:sz="0" w:space="0" w:color="auto"/>
        <w:right w:val="none" w:sz="0" w:space="0" w:color="auto"/>
      </w:divBdr>
    </w:div>
    <w:div w:id="743064942">
      <w:bodyDiv w:val="1"/>
      <w:marLeft w:val="0"/>
      <w:marRight w:val="0"/>
      <w:marTop w:val="0"/>
      <w:marBottom w:val="0"/>
      <w:divBdr>
        <w:top w:val="none" w:sz="0" w:space="0" w:color="auto"/>
        <w:left w:val="none" w:sz="0" w:space="0" w:color="auto"/>
        <w:bottom w:val="none" w:sz="0" w:space="0" w:color="auto"/>
        <w:right w:val="none" w:sz="0" w:space="0" w:color="auto"/>
      </w:divBdr>
    </w:div>
    <w:div w:id="790325077">
      <w:bodyDiv w:val="1"/>
      <w:marLeft w:val="0"/>
      <w:marRight w:val="0"/>
      <w:marTop w:val="0"/>
      <w:marBottom w:val="0"/>
      <w:divBdr>
        <w:top w:val="none" w:sz="0" w:space="0" w:color="auto"/>
        <w:left w:val="none" w:sz="0" w:space="0" w:color="auto"/>
        <w:bottom w:val="none" w:sz="0" w:space="0" w:color="auto"/>
        <w:right w:val="none" w:sz="0" w:space="0" w:color="auto"/>
      </w:divBdr>
    </w:div>
    <w:div w:id="11739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blioclub.ru/index.php?page=publisher_red&amp;pub_id=4951" TargetMode="External"/><Relationship Id="rId18" Type="http://schemas.openxmlformats.org/officeDocument/2006/relationships/hyperlink" Target="https://biblioclub.ru/index.php?page=author_red&amp;id=1560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odle.arcticsu.ru/course/view.php?id=90" TargetMode="External"/><Relationship Id="rId7" Type="http://schemas.openxmlformats.org/officeDocument/2006/relationships/footnotes" Target="footnotes.xml"/><Relationship Id="rId12" Type="http://schemas.openxmlformats.org/officeDocument/2006/relationships/hyperlink" Target="https://biblioclub.ru/index.php?page=author_red&amp;id=78422" TargetMode="External"/><Relationship Id="rId17" Type="http://schemas.openxmlformats.org/officeDocument/2006/relationships/hyperlink" Target="https://biblioclub.ru/index.php?page=author_red&amp;id=1560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blioclub.ru/index.php?page=author_red&amp;id=156017" TargetMode="External"/><Relationship Id="rId20" Type="http://schemas.openxmlformats.org/officeDocument/2006/relationships/hyperlink" Target="http://citforu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biblioclub.ru/index.php?page=publisher_red&amp;pub_id=16364" TargetMode="External"/><Relationship Id="rId23" Type="http://schemas.openxmlformats.org/officeDocument/2006/relationships/hyperlink" Target="http://moodle.arcticsu.ru/course/view.php?id=90" TargetMode="External"/><Relationship Id="rId10" Type="http://schemas.openxmlformats.org/officeDocument/2006/relationships/footer" Target="footer1.xml"/><Relationship Id="rId19" Type="http://schemas.openxmlformats.org/officeDocument/2006/relationships/hyperlink" Target="http://www.intuit.ru" TargetMode="External"/><Relationship Id="rId4" Type="http://schemas.microsoft.com/office/2007/relationships/stylesWithEffects" Target="stylesWithEffects.xml"/><Relationship Id="rId9" Type="http://schemas.openxmlformats.org/officeDocument/2006/relationships/hyperlink" Target="http://moodle.arcticsu.ru/course/view.php?id=90" TargetMode="External"/><Relationship Id="rId14" Type="http://schemas.openxmlformats.org/officeDocument/2006/relationships/hyperlink" Target="https://biblioclub.ru/index.php?page=author_red&amp;id=81093" TargetMode="External"/><Relationship Id="rId22" Type="http://schemas.openxmlformats.org/officeDocument/2006/relationships/hyperlink" Target="http://moodle.arctic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7CB5-7374-4E0C-9DEE-C01457A5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6894</Words>
  <Characters>39297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ArcticSU</Company>
  <LinksUpToDate>false</LinksUpToDate>
  <CharactersWithSpaces>46099</CharactersWithSpaces>
  <SharedDoc>false</SharedDoc>
  <HLinks>
    <vt:vector size="72" baseType="variant">
      <vt:variant>
        <vt:i4>5308444</vt:i4>
      </vt:variant>
      <vt:variant>
        <vt:i4>36</vt:i4>
      </vt:variant>
      <vt:variant>
        <vt:i4>0</vt:i4>
      </vt:variant>
      <vt:variant>
        <vt:i4>5</vt:i4>
      </vt:variant>
      <vt:variant>
        <vt:lpwstr>http://moodle.arcticsu.ru/course/view.php?id=180</vt:lpwstr>
      </vt:variant>
      <vt:variant>
        <vt:lpwstr/>
      </vt:variant>
      <vt:variant>
        <vt:i4>2490404</vt:i4>
      </vt:variant>
      <vt:variant>
        <vt:i4>33</vt:i4>
      </vt:variant>
      <vt:variant>
        <vt:i4>0</vt:i4>
      </vt:variant>
      <vt:variant>
        <vt:i4>5</vt:i4>
      </vt:variant>
      <vt:variant>
        <vt:lpwstr>http://moodle.arcticsu.ru/</vt:lpwstr>
      </vt:variant>
      <vt:variant>
        <vt:lpwstr/>
      </vt:variant>
      <vt:variant>
        <vt:i4>5308444</vt:i4>
      </vt:variant>
      <vt:variant>
        <vt:i4>27</vt:i4>
      </vt:variant>
      <vt:variant>
        <vt:i4>0</vt:i4>
      </vt:variant>
      <vt:variant>
        <vt:i4>5</vt:i4>
      </vt:variant>
      <vt:variant>
        <vt:lpwstr>http://moodle.arcticsu.ru/course/view.php?id=180</vt:lpwstr>
      </vt:variant>
      <vt:variant>
        <vt:lpwstr/>
      </vt:variant>
      <vt:variant>
        <vt:i4>3407983</vt:i4>
      </vt:variant>
      <vt:variant>
        <vt:i4>24</vt:i4>
      </vt:variant>
      <vt:variant>
        <vt:i4>0</vt:i4>
      </vt:variant>
      <vt:variant>
        <vt:i4>5</vt:i4>
      </vt:variant>
      <vt:variant>
        <vt:lpwstr>http://www.info-system.ru/</vt:lpwstr>
      </vt:variant>
      <vt:variant>
        <vt:lpwstr/>
      </vt:variant>
      <vt:variant>
        <vt:i4>1900549</vt:i4>
      </vt:variant>
      <vt:variant>
        <vt:i4>21</vt:i4>
      </vt:variant>
      <vt:variant>
        <vt:i4>0</vt:i4>
      </vt:variant>
      <vt:variant>
        <vt:i4>5</vt:i4>
      </vt:variant>
      <vt:variant>
        <vt:lpwstr>http://www.interface.ru/</vt:lpwstr>
      </vt:variant>
      <vt:variant>
        <vt:lpwstr/>
      </vt:variant>
      <vt:variant>
        <vt:i4>1507399</vt:i4>
      </vt:variant>
      <vt:variant>
        <vt:i4>18</vt:i4>
      </vt:variant>
      <vt:variant>
        <vt:i4>0</vt:i4>
      </vt:variant>
      <vt:variant>
        <vt:i4>5</vt:i4>
      </vt:variant>
      <vt:variant>
        <vt:lpwstr>http://iteam.ru/</vt:lpwstr>
      </vt:variant>
      <vt:variant>
        <vt:lpwstr/>
      </vt:variant>
      <vt:variant>
        <vt:i4>8192107</vt:i4>
      </vt:variant>
      <vt:variant>
        <vt:i4>15</vt:i4>
      </vt:variant>
      <vt:variant>
        <vt:i4>0</vt:i4>
      </vt:variant>
      <vt:variant>
        <vt:i4>5</vt:i4>
      </vt:variant>
      <vt:variant>
        <vt:lpwstr>http://citforum.ru/</vt:lpwstr>
      </vt:variant>
      <vt:variant>
        <vt:lpwstr/>
      </vt:variant>
      <vt:variant>
        <vt:i4>262221</vt:i4>
      </vt:variant>
      <vt:variant>
        <vt:i4>12</vt:i4>
      </vt:variant>
      <vt:variant>
        <vt:i4>0</vt:i4>
      </vt:variant>
      <vt:variant>
        <vt:i4>5</vt:i4>
      </vt:variant>
      <vt:variant>
        <vt:lpwstr>http://www.intuit.ru/</vt:lpwstr>
      </vt:variant>
      <vt:variant>
        <vt:lpwstr/>
      </vt:variant>
      <vt:variant>
        <vt:i4>7405681</vt:i4>
      </vt:variant>
      <vt:variant>
        <vt:i4>9</vt:i4>
      </vt:variant>
      <vt:variant>
        <vt:i4>0</vt:i4>
      </vt:variant>
      <vt:variant>
        <vt:i4>5</vt:i4>
      </vt:variant>
      <vt:variant>
        <vt:lpwstr>http://www.intuit.ru/studies/courses/2190/237/lecture/3269</vt:lpwstr>
      </vt:variant>
      <vt:variant>
        <vt:lpwstr/>
      </vt:variant>
      <vt:variant>
        <vt:i4>8192112</vt:i4>
      </vt:variant>
      <vt:variant>
        <vt:i4>6</vt:i4>
      </vt:variant>
      <vt:variant>
        <vt:i4>0</vt:i4>
      </vt:variant>
      <vt:variant>
        <vt:i4>5</vt:i4>
      </vt:variant>
      <vt:variant>
        <vt:lpwstr>http://www.intuit.ru/studies/courses/2190/237/lecture/3275</vt:lpwstr>
      </vt:variant>
      <vt:variant>
        <vt:lpwstr/>
      </vt:variant>
      <vt:variant>
        <vt:i4>8126576</vt:i4>
      </vt:variant>
      <vt:variant>
        <vt:i4>3</vt:i4>
      </vt:variant>
      <vt:variant>
        <vt:i4>0</vt:i4>
      </vt:variant>
      <vt:variant>
        <vt:i4>5</vt:i4>
      </vt:variant>
      <vt:variant>
        <vt:lpwstr>http://www.intuit.ru/studies/courses/2190/237/lecture/3274</vt:lpwstr>
      </vt:variant>
      <vt:variant>
        <vt:lpwstr/>
      </vt:variant>
      <vt:variant>
        <vt:i4>8061040</vt:i4>
      </vt:variant>
      <vt:variant>
        <vt:i4>0</vt:i4>
      </vt:variant>
      <vt:variant>
        <vt:i4>0</vt:i4>
      </vt:variant>
      <vt:variant>
        <vt:i4>5</vt:i4>
      </vt:variant>
      <vt:variant>
        <vt:lpwstr>http://www.intuit.ru/studies/courses/2190/237/lecture/3273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Селякова</dc:creator>
  <cp:lastModifiedBy>Николай</cp:lastModifiedBy>
  <cp:revision>4</cp:revision>
  <dcterms:created xsi:type="dcterms:W3CDTF">2016-12-30T13:47:00Z</dcterms:created>
  <dcterms:modified xsi:type="dcterms:W3CDTF">2017-01-05T23:51:00Z</dcterms:modified>
</cp:coreProperties>
</file>