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26" w:rsidRPr="007B7721" w:rsidRDefault="00607226" w:rsidP="007B7721">
      <w:pPr>
        <w:widowControl w:val="0"/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B7721">
        <w:rPr>
          <w:rFonts w:ascii="Times New Roman" w:hAnsi="Times New Roman" w:cs="Times New Roman"/>
          <w:sz w:val="24"/>
          <w:szCs w:val="24"/>
        </w:rPr>
        <w:t>министерство образования и науки Амурской области</w:t>
      </w:r>
    </w:p>
    <w:p w:rsidR="00607226" w:rsidRPr="007B7721" w:rsidRDefault="00607226" w:rsidP="007B7721">
      <w:pPr>
        <w:widowControl w:val="0"/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B7721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автономное учреждение</w:t>
      </w:r>
    </w:p>
    <w:p w:rsidR="00607226" w:rsidRPr="007B7721" w:rsidRDefault="00607226" w:rsidP="007B7721">
      <w:pPr>
        <w:widowControl w:val="0"/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7B7721">
        <w:rPr>
          <w:rFonts w:ascii="Times New Roman" w:hAnsi="Times New Roman" w:cs="Times New Roman"/>
          <w:sz w:val="24"/>
          <w:szCs w:val="24"/>
        </w:rPr>
        <w:t>Амурской области «Амурский колледж строительства и жилищно-</w:t>
      </w:r>
    </w:p>
    <w:p w:rsidR="00607226" w:rsidRPr="007B7721" w:rsidRDefault="00607226" w:rsidP="007B7721">
      <w:pPr>
        <w:widowControl w:val="0"/>
        <w:spacing w:after="0" w:line="240" w:lineRule="auto"/>
        <w:ind w:right="-285"/>
        <w:jc w:val="center"/>
        <w:rPr>
          <w:rStyle w:val="26"/>
          <w:b w:val="0"/>
          <w:bCs w:val="0"/>
          <w:i w:val="0"/>
          <w:iCs w:val="0"/>
          <w:sz w:val="24"/>
          <w:szCs w:val="24"/>
          <w:shd w:val="clear" w:color="auto" w:fill="auto"/>
        </w:rPr>
      </w:pPr>
      <w:r w:rsidRPr="007B7721">
        <w:rPr>
          <w:rFonts w:ascii="Times New Roman" w:hAnsi="Times New Roman" w:cs="Times New Roman"/>
          <w:sz w:val="24"/>
          <w:szCs w:val="24"/>
        </w:rPr>
        <w:t xml:space="preserve">коммунального хозяйства» </w:t>
      </w:r>
      <w:r w:rsidRPr="007B7721">
        <w:rPr>
          <w:rStyle w:val="26"/>
          <w:b w:val="0"/>
          <w:bCs w:val="0"/>
          <w:i w:val="0"/>
          <w:sz w:val="24"/>
          <w:szCs w:val="24"/>
        </w:rPr>
        <w:t>ГПОАУАО АКСЖКХ</w:t>
      </w:r>
    </w:p>
    <w:p w:rsidR="00607226" w:rsidRPr="007B7721" w:rsidRDefault="00607226" w:rsidP="007B7721">
      <w:pPr>
        <w:pStyle w:val="222"/>
        <w:widowControl w:val="0"/>
        <w:shd w:val="clear" w:color="auto" w:fill="auto"/>
        <w:spacing w:line="240" w:lineRule="auto"/>
        <w:ind w:right="-285"/>
        <w:jc w:val="both"/>
        <w:rPr>
          <w:rStyle w:val="26"/>
          <w:i w:val="0"/>
          <w:iCs w:val="0"/>
          <w:sz w:val="24"/>
          <w:szCs w:val="24"/>
        </w:rPr>
      </w:pPr>
    </w:p>
    <w:p w:rsidR="00607226" w:rsidRPr="007B7721" w:rsidRDefault="00607226" w:rsidP="007B7721">
      <w:pPr>
        <w:pStyle w:val="211"/>
        <w:keepNext/>
        <w:keepLines/>
        <w:widowControl w:val="0"/>
        <w:shd w:val="clear" w:color="auto" w:fill="auto"/>
        <w:spacing w:before="0" w:after="0" w:line="240" w:lineRule="auto"/>
        <w:ind w:right="-285"/>
        <w:jc w:val="both"/>
        <w:rPr>
          <w:rStyle w:val="26"/>
          <w:sz w:val="24"/>
          <w:szCs w:val="24"/>
        </w:rPr>
      </w:pPr>
    </w:p>
    <w:p w:rsidR="00607226" w:rsidRDefault="00607226" w:rsidP="007B7721">
      <w:pPr>
        <w:pStyle w:val="211"/>
        <w:keepNext/>
        <w:keepLines/>
        <w:widowControl w:val="0"/>
        <w:shd w:val="clear" w:color="auto" w:fill="auto"/>
        <w:spacing w:before="0" w:after="0" w:line="240" w:lineRule="auto"/>
        <w:ind w:right="-285"/>
        <w:jc w:val="both"/>
        <w:rPr>
          <w:rStyle w:val="26"/>
          <w:sz w:val="24"/>
          <w:szCs w:val="24"/>
        </w:rPr>
      </w:pPr>
    </w:p>
    <w:p w:rsidR="007B7721" w:rsidRDefault="007B7721" w:rsidP="007B7721">
      <w:pPr>
        <w:pStyle w:val="211"/>
        <w:keepNext/>
        <w:keepLines/>
        <w:widowControl w:val="0"/>
        <w:shd w:val="clear" w:color="auto" w:fill="auto"/>
        <w:spacing w:before="0" w:after="0" w:line="240" w:lineRule="auto"/>
        <w:ind w:right="-285"/>
        <w:jc w:val="both"/>
        <w:rPr>
          <w:rStyle w:val="26"/>
          <w:sz w:val="24"/>
          <w:szCs w:val="24"/>
        </w:rPr>
      </w:pPr>
    </w:p>
    <w:p w:rsidR="007B7721" w:rsidRDefault="007B7721" w:rsidP="007B7721">
      <w:pPr>
        <w:pStyle w:val="211"/>
        <w:keepNext/>
        <w:keepLines/>
        <w:widowControl w:val="0"/>
        <w:shd w:val="clear" w:color="auto" w:fill="auto"/>
        <w:spacing w:before="0" w:after="0" w:line="240" w:lineRule="auto"/>
        <w:ind w:right="-285"/>
        <w:jc w:val="both"/>
        <w:rPr>
          <w:rStyle w:val="26"/>
          <w:sz w:val="24"/>
          <w:szCs w:val="24"/>
        </w:rPr>
      </w:pPr>
    </w:p>
    <w:p w:rsidR="007B7721" w:rsidRDefault="007B7721" w:rsidP="007B7721">
      <w:pPr>
        <w:pStyle w:val="211"/>
        <w:keepNext/>
        <w:keepLines/>
        <w:widowControl w:val="0"/>
        <w:shd w:val="clear" w:color="auto" w:fill="auto"/>
        <w:spacing w:before="0" w:after="0" w:line="240" w:lineRule="auto"/>
        <w:ind w:right="-285"/>
        <w:jc w:val="both"/>
        <w:rPr>
          <w:rStyle w:val="26"/>
          <w:sz w:val="24"/>
          <w:szCs w:val="24"/>
        </w:rPr>
      </w:pPr>
    </w:p>
    <w:p w:rsidR="007B7721" w:rsidRDefault="007B7721" w:rsidP="007B7721">
      <w:pPr>
        <w:pStyle w:val="211"/>
        <w:keepNext/>
        <w:keepLines/>
        <w:widowControl w:val="0"/>
        <w:shd w:val="clear" w:color="auto" w:fill="auto"/>
        <w:spacing w:before="0" w:after="0" w:line="240" w:lineRule="auto"/>
        <w:ind w:right="-285"/>
        <w:jc w:val="both"/>
        <w:rPr>
          <w:rStyle w:val="26"/>
          <w:sz w:val="24"/>
          <w:szCs w:val="24"/>
        </w:rPr>
      </w:pPr>
    </w:p>
    <w:p w:rsidR="007B7721" w:rsidRDefault="007B7721" w:rsidP="007B7721">
      <w:pPr>
        <w:pStyle w:val="211"/>
        <w:keepNext/>
        <w:keepLines/>
        <w:widowControl w:val="0"/>
        <w:shd w:val="clear" w:color="auto" w:fill="auto"/>
        <w:spacing w:before="0" w:after="0" w:line="240" w:lineRule="auto"/>
        <w:ind w:right="-285"/>
        <w:jc w:val="both"/>
        <w:rPr>
          <w:rStyle w:val="26"/>
          <w:sz w:val="24"/>
          <w:szCs w:val="24"/>
        </w:rPr>
      </w:pPr>
    </w:p>
    <w:p w:rsidR="007B7721" w:rsidRDefault="007B7721" w:rsidP="007B7721">
      <w:pPr>
        <w:pStyle w:val="211"/>
        <w:keepNext/>
        <w:keepLines/>
        <w:widowControl w:val="0"/>
        <w:shd w:val="clear" w:color="auto" w:fill="auto"/>
        <w:spacing w:before="0" w:after="0" w:line="240" w:lineRule="auto"/>
        <w:ind w:right="-285"/>
        <w:jc w:val="both"/>
        <w:rPr>
          <w:rStyle w:val="26"/>
          <w:sz w:val="24"/>
          <w:szCs w:val="24"/>
        </w:rPr>
      </w:pPr>
    </w:p>
    <w:p w:rsidR="007B7721" w:rsidRDefault="007B7721" w:rsidP="007B7721">
      <w:pPr>
        <w:pStyle w:val="211"/>
        <w:keepNext/>
        <w:keepLines/>
        <w:widowControl w:val="0"/>
        <w:shd w:val="clear" w:color="auto" w:fill="auto"/>
        <w:spacing w:before="0" w:after="0" w:line="240" w:lineRule="auto"/>
        <w:ind w:right="-285"/>
        <w:jc w:val="both"/>
        <w:rPr>
          <w:rStyle w:val="26"/>
          <w:sz w:val="24"/>
          <w:szCs w:val="24"/>
        </w:rPr>
      </w:pPr>
    </w:p>
    <w:p w:rsidR="007B7721" w:rsidRDefault="007B7721" w:rsidP="007B7721">
      <w:pPr>
        <w:pStyle w:val="211"/>
        <w:keepNext/>
        <w:keepLines/>
        <w:widowControl w:val="0"/>
        <w:shd w:val="clear" w:color="auto" w:fill="auto"/>
        <w:spacing w:before="0" w:after="0" w:line="240" w:lineRule="auto"/>
        <w:ind w:right="-285"/>
        <w:jc w:val="both"/>
        <w:rPr>
          <w:rStyle w:val="26"/>
          <w:sz w:val="24"/>
          <w:szCs w:val="24"/>
        </w:rPr>
      </w:pPr>
    </w:p>
    <w:p w:rsidR="007B7721" w:rsidRDefault="007B7721" w:rsidP="007B7721">
      <w:pPr>
        <w:pStyle w:val="211"/>
        <w:keepNext/>
        <w:keepLines/>
        <w:widowControl w:val="0"/>
        <w:shd w:val="clear" w:color="auto" w:fill="auto"/>
        <w:spacing w:before="0" w:after="0" w:line="240" w:lineRule="auto"/>
        <w:ind w:right="-285"/>
        <w:jc w:val="both"/>
        <w:rPr>
          <w:rStyle w:val="26"/>
          <w:sz w:val="24"/>
          <w:szCs w:val="24"/>
        </w:rPr>
      </w:pPr>
    </w:p>
    <w:p w:rsidR="007B7721" w:rsidRPr="007B7721" w:rsidRDefault="007B7721" w:rsidP="007B7721">
      <w:pPr>
        <w:pStyle w:val="211"/>
        <w:keepNext/>
        <w:keepLines/>
        <w:widowControl w:val="0"/>
        <w:shd w:val="clear" w:color="auto" w:fill="auto"/>
        <w:spacing w:before="0" w:after="0" w:line="240" w:lineRule="auto"/>
        <w:ind w:right="-285"/>
        <w:jc w:val="both"/>
        <w:rPr>
          <w:rStyle w:val="26"/>
          <w:sz w:val="24"/>
          <w:szCs w:val="24"/>
        </w:rPr>
      </w:pPr>
    </w:p>
    <w:p w:rsidR="00607226" w:rsidRPr="007B7721" w:rsidRDefault="00607226" w:rsidP="007B7721">
      <w:pPr>
        <w:pStyle w:val="211"/>
        <w:keepNext/>
        <w:keepLines/>
        <w:widowControl w:val="0"/>
        <w:shd w:val="clear" w:color="auto" w:fill="auto"/>
        <w:spacing w:before="0" w:after="0" w:line="240" w:lineRule="auto"/>
        <w:ind w:right="-285"/>
        <w:jc w:val="both"/>
        <w:rPr>
          <w:rStyle w:val="26"/>
          <w:sz w:val="24"/>
          <w:szCs w:val="24"/>
        </w:rPr>
      </w:pPr>
    </w:p>
    <w:p w:rsidR="001B023E" w:rsidRPr="007B7721" w:rsidRDefault="00607226" w:rsidP="007B7721">
      <w:pPr>
        <w:widowControl w:val="0"/>
        <w:spacing w:after="0" w:line="240" w:lineRule="auto"/>
        <w:ind w:right="-28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7721">
        <w:rPr>
          <w:rStyle w:val="26"/>
          <w:b w:val="0"/>
          <w:i w:val="0"/>
          <w:sz w:val="24"/>
          <w:szCs w:val="24"/>
        </w:rPr>
        <w:t>Исследовательский проект</w:t>
      </w:r>
    </w:p>
    <w:p w:rsidR="001B023E" w:rsidRPr="007B7721" w:rsidRDefault="009D64F1" w:rsidP="007B7721">
      <w:pPr>
        <w:widowControl w:val="0"/>
        <w:spacing w:after="0" w:line="240" w:lineRule="auto"/>
        <w:ind w:right="-28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7721">
        <w:rPr>
          <w:rFonts w:ascii="Times New Roman" w:hAnsi="Times New Roman" w:cs="Times New Roman"/>
          <w:sz w:val="24"/>
          <w:szCs w:val="24"/>
        </w:rPr>
        <w:t>на тему</w:t>
      </w:r>
      <w:r w:rsidR="001B023E" w:rsidRPr="007B7721">
        <w:rPr>
          <w:rFonts w:ascii="Times New Roman" w:hAnsi="Times New Roman" w:cs="Times New Roman"/>
          <w:sz w:val="24"/>
          <w:szCs w:val="24"/>
        </w:rPr>
        <w:t>:</w:t>
      </w:r>
      <w:bookmarkStart w:id="0" w:name="bookmark0"/>
      <w:r w:rsidR="00E304CA" w:rsidRPr="007B7721">
        <w:rPr>
          <w:rFonts w:ascii="Times New Roman" w:hAnsi="Times New Roman" w:cs="Times New Roman"/>
          <w:sz w:val="24"/>
          <w:szCs w:val="24"/>
        </w:rPr>
        <w:t xml:space="preserve"> </w:t>
      </w:r>
      <w:r w:rsidR="001B023E" w:rsidRPr="007B7721">
        <w:rPr>
          <w:rFonts w:ascii="Times New Roman" w:hAnsi="Times New Roman" w:cs="Times New Roman"/>
          <w:bCs/>
          <w:sz w:val="24"/>
          <w:szCs w:val="24"/>
        </w:rPr>
        <w:t>Преобразовани</w:t>
      </w:r>
      <w:r w:rsidR="00F36C5D" w:rsidRPr="007B7721">
        <w:rPr>
          <w:rFonts w:ascii="Times New Roman" w:hAnsi="Times New Roman" w:cs="Times New Roman"/>
          <w:bCs/>
          <w:sz w:val="24"/>
          <w:szCs w:val="24"/>
        </w:rPr>
        <w:t>е</w:t>
      </w:r>
      <w:r w:rsidR="001B023E" w:rsidRPr="007B7721">
        <w:rPr>
          <w:rFonts w:ascii="Times New Roman" w:hAnsi="Times New Roman" w:cs="Times New Roman"/>
          <w:bCs/>
          <w:sz w:val="24"/>
          <w:szCs w:val="24"/>
        </w:rPr>
        <w:t xml:space="preserve"> солнечной энергии в электрическую</w:t>
      </w:r>
      <w:bookmarkEnd w:id="0"/>
      <w:r w:rsidR="001B023E" w:rsidRPr="007B7721">
        <w:rPr>
          <w:rFonts w:ascii="Times New Roman" w:hAnsi="Times New Roman" w:cs="Times New Roman"/>
          <w:bCs/>
          <w:sz w:val="24"/>
          <w:szCs w:val="24"/>
        </w:rPr>
        <w:t>. Использование солне</w:t>
      </w:r>
      <w:r w:rsidR="00E304CA" w:rsidRPr="007B7721">
        <w:rPr>
          <w:rFonts w:ascii="Times New Roman" w:hAnsi="Times New Roman" w:cs="Times New Roman"/>
          <w:bCs/>
          <w:sz w:val="24"/>
          <w:szCs w:val="24"/>
        </w:rPr>
        <w:t>чных бат</w:t>
      </w:r>
      <w:r w:rsidR="00E304CA" w:rsidRPr="007B7721">
        <w:rPr>
          <w:rFonts w:ascii="Times New Roman" w:hAnsi="Times New Roman" w:cs="Times New Roman"/>
          <w:bCs/>
          <w:sz w:val="24"/>
          <w:szCs w:val="24"/>
        </w:rPr>
        <w:t>а</w:t>
      </w:r>
      <w:r w:rsidR="00E304CA" w:rsidRPr="007B7721">
        <w:rPr>
          <w:rFonts w:ascii="Times New Roman" w:hAnsi="Times New Roman" w:cs="Times New Roman"/>
          <w:bCs/>
          <w:sz w:val="24"/>
          <w:szCs w:val="24"/>
        </w:rPr>
        <w:t>рей в Амурской области</w:t>
      </w:r>
    </w:p>
    <w:p w:rsidR="001B023E" w:rsidRPr="007B7721" w:rsidRDefault="001B023E" w:rsidP="007B7721">
      <w:pPr>
        <w:widowControl w:val="0"/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1B023E" w:rsidRPr="007B7721" w:rsidRDefault="001B023E" w:rsidP="007B7721">
      <w:pPr>
        <w:widowControl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1B023E" w:rsidRDefault="001B023E" w:rsidP="007B7721">
      <w:pPr>
        <w:widowControl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7721" w:rsidRDefault="007B7721" w:rsidP="007B7721">
      <w:pPr>
        <w:widowControl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7721" w:rsidRDefault="007B7721" w:rsidP="007B7721">
      <w:pPr>
        <w:widowControl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7721" w:rsidRDefault="007B7721" w:rsidP="007B7721">
      <w:pPr>
        <w:widowControl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7721" w:rsidRDefault="007B7721" w:rsidP="007B7721">
      <w:pPr>
        <w:widowControl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7721" w:rsidRDefault="007B7721" w:rsidP="007B7721">
      <w:pPr>
        <w:widowControl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7721" w:rsidRDefault="007B7721" w:rsidP="007B7721">
      <w:pPr>
        <w:widowControl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7721" w:rsidRDefault="007B7721" w:rsidP="007B7721">
      <w:pPr>
        <w:widowControl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7721" w:rsidRDefault="007B7721" w:rsidP="007B7721">
      <w:pPr>
        <w:widowControl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7721" w:rsidRDefault="007B7721" w:rsidP="007B7721">
      <w:pPr>
        <w:widowControl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7721" w:rsidRDefault="007B7721" w:rsidP="007B7721">
      <w:pPr>
        <w:widowControl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7721" w:rsidRDefault="007B7721" w:rsidP="007B7721">
      <w:pPr>
        <w:widowControl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7721" w:rsidRDefault="007B7721" w:rsidP="007B7721">
      <w:pPr>
        <w:widowControl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7721" w:rsidRPr="007B7721" w:rsidRDefault="007B7721" w:rsidP="007B7721">
      <w:pPr>
        <w:widowControl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7721" w:rsidRDefault="007B7721" w:rsidP="007B772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7721" w:rsidRDefault="007B7721" w:rsidP="007B772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7721" w:rsidRDefault="007B7721" w:rsidP="007B772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7721" w:rsidRDefault="007B7721" w:rsidP="007B772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7721" w:rsidRDefault="007B7721" w:rsidP="007B772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7721" w:rsidRDefault="007B7721" w:rsidP="007B772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7721" w:rsidRDefault="007B7721" w:rsidP="007B772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7721" w:rsidRDefault="007B7721" w:rsidP="007B772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7721" w:rsidRDefault="007B7721" w:rsidP="007B772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B7721" w:rsidRDefault="007B7721" w:rsidP="007B772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7721">
        <w:rPr>
          <w:rFonts w:ascii="Times New Roman" w:hAnsi="Times New Roman" w:cs="Times New Roman"/>
          <w:sz w:val="24"/>
          <w:szCs w:val="24"/>
        </w:rPr>
        <w:t xml:space="preserve">Разработчик: Лю Эрик Цзяньхунович </w:t>
      </w:r>
      <w:r>
        <w:rPr>
          <w:rFonts w:ascii="Times New Roman" w:hAnsi="Times New Roman" w:cs="Times New Roman"/>
          <w:sz w:val="24"/>
          <w:szCs w:val="24"/>
        </w:rPr>
        <w:t xml:space="preserve"> - студент 4 курса</w:t>
      </w:r>
      <w:r w:rsidRPr="007B772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Pr="007B7721">
        <w:rPr>
          <w:rFonts w:ascii="Times New Roman" w:hAnsi="Times New Roman" w:cs="Times New Roman"/>
          <w:sz w:val="24"/>
          <w:szCs w:val="24"/>
        </w:rPr>
        <w:t xml:space="preserve">  Куксин Антон Андре</w:t>
      </w:r>
      <w:r w:rsidRPr="007B7721">
        <w:rPr>
          <w:rFonts w:ascii="Times New Roman" w:hAnsi="Times New Roman" w:cs="Times New Roman"/>
          <w:sz w:val="24"/>
          <w:szCs w:val="24"/>
        </w:rPr>
        <w:t>е</w:t>
      </w:r>
      <w:r w:rsidRPr="007B7721">
        <w:rPr>
          <w:rFonts w:ascii="Times New Roman" w:hAnsi="Times New Roman" w:cs="Times New Roman"/>
          <w:sz w:val="24"/>
          <w:szCs w:val="24"/>
        </w:rPr>
        <w:t xml:space="preserve">вич </w:t>
      </w:r>
      <w:r>
        <w:rPr>
          <w:rFonts w:ascii="Times New Roman" w:hAnsi="Times New Roman" w:cs="Times New Roman"/>
          <w:sz w:val="24"/>
          <w:szCs w:val="24"/>
        </w:rPr>
        <w:t>– п</w:t>
      </w:r>
      <w:r w:rsidRPr="007B7721">
        <w:rPr>
          <w:rFonts w:ascii="Times New Roman" w:hAnsi="Times New Roman" w:cs="Times New Roman"/>
          <w:sz w:val="24"/>
          <w:szCs w:val="24"/>
        </w:rPr>
        <w:t>реподав</w:t>
      </w:r>
      <w:r w:rsidRPr="007B7721">
        <w:rPr>
          <w:rFonts w:ascii="Times New Roman" w:hAnsi="Times New Roman" w:cs="Times New Roman"/>
          <w:sz w:val="24"/>
          <w:szCs w:val="24"/>
        </w:rPr>
        <w:t>а</w:t>
      </w:r>
      <w:r w:rsidRPr="007B7721">
        <w:rPr>
          <w:rFonts w:ascii="Times New Roman" w:hAnsi="Times New Roman" w:cs="Times New Roman"/>
          <w:sz w:val="24"/>
          <w:szCs w:val="24"/>
        </w:rPr>
        <w:t>тель</w:t>
      </w:r>
    </w:p>
    <w:p w:rsidR="007B7721" w:rsidRPr="007B7721" w:rsidRDefault="007B7721" w:rsidP="007B772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7721">
        <w:rPr>
          <w:rFonts w:ascii="Times New Roman" w:hAnsi="Times New Roman" w:cs="Times New Roman"/>
          <w:sz w:val="24"/>
          <w:szCs w:val="24"/>
        </w:rPr>
        <w:t>Образовательная организация: государственное профессиональное образовательное авт</w:t>
      </w:r>
      <w:r w:rsidRPr="007B7721">
        <w:rPr>
          <w:rFonts w:ascii="Times New Roman" w:hAnsi="Times New Roman" w:cs="Times New Roman"/>
          <w:sz w:val="24"/>
          <w:szCs w:val="24"/>
        </w:rPr>
        <w:t>о</w:t>
      </w:r>
      <w:r w:rsidRPr="007B7721">
        <w:rPr>
          <w:rFonts w:ascii="Times New Roman" w:hAnsi="Times New Roman" w:cs="Times New Roman"/>
          <w:sz w:val="24"/>
          <w:szCs w:val="24"/>
        </w:rPr>
        <w:t>номное учреждение Амурской области «Амурский колледж строительс</w:t>
      </w:r>
      <w:r w:rsidRPr="007B7721">
        <w:rPr>
          <w:rFonts w:ascii="Times New Roman" w:hAnsi="Times New Roman" w:cs="Times New Roman"/>
          <w:sz w:val="24"/>
          <w:szCs w:val="24"/>
        </w:rPr>
        <w:t>т</w:t>
      </w:r>
      <w:r w:rsidRPr="007B7721">
        <w:rPr>
          <w:rFonts w:ascii="Times New Roman" w:hAnsi="Times New Roman" w:cs="Times New Roman"/>
          <w:sz w:val="24"/>
          <w:szCs w:val="24"/>
        </w:rPr>
        <w:t>ва и жилищно-коммунального хозяйс</w:t>
      </w:r>
      <w:r w:rsidRPr="007B7721">
        <w:rPr>
          <w:rFonts w:ascii="Times New Roman" w:hAnsi="Times New Roman" w:cs="Times New Roman"/>
          <w:sz w:val="24"/>
          <w:szCs w:val="24"/>
        </w:rPr>
        <w:t>т</w:t>
      </w:r>
      <w:r w:rsidRPr="007B7721">
        <w:rPr>
          <w:rFonts w:ascii="Times New Roman" w:hAnsi="Times New Roman" w:cs="Times New Roman"/>
          <w:sz w:val="24"/>
          <w:szCs w:val="24"/>
        </w:rPr>
        <w:t>ва»</w:t>
      </w:r>
    </w:p>
    <w:p w:rsidR="007B7721" w:rsidRDefault="007B7721" w:rsidP="007B7721">
      <w:pPr>
        <w:pStyle w:val="10"/>
        <w:shd w:val="clear" w:color="auto" w:fill="auto"/>
        <w:tabs>
          <w:tab w:val="right" w:leader="dot" w:pos="9584"/>
        </w:tabs>
        <w:spacing w:after="0" w:line="240" w:lineRule="auto"/>
        <w:ind w:right="-285"/>
        <w:jc w:val="center"/>
        <w:rPr>
          <w:color w:val="000000" w:themeColor="text1"/>
          <w:sz w:val="24"/>
          <w:szCs w:val="24"/>
        </w:rPr>
      </w:pPr>
    </w:p>
    <w:p w:rsidR="00DE4A08" w:rsidRPr="007B7721" w:rsidRDefault="00E304CA" w:rsidP="007B7721">
      <w:pPr>
        <w:pStyle w:val="10"/>
        <w:shd w:val="clear" w:color="auto" w:fill="auto"/>
        <w:tabs>
          <w:tab w:val="right" w:leader="dot" w:pos="9584"/>
        </w:tabs>
        <w:spacing w:after="0" w:line="240" w:lineRule="auto"/>
        <w:ind w:right="-285"/>
        <w:jc w:val="center"/>
        <w:rPr>
          <w:color w:val="000000" w:themeColor="text1"/>
          <w:sz w:val="24"/>
          <w:szCs w:val="24"/>
        </w:rPr>
      </w:pPr>
      <w:r w:rsidRPr="007B7721">
        <w:rPr>
          <w:color w:val="000000" w:themeColor="text1"/>
          <w:sz w:val="24"/>
          <w:szCs w:val="24"/>
        </w:rPr>
        <w:lastRenderedPageBreak/>
        <w:t>СОДЕРЖАНИЕ</w:t>
      </w:r>
    </w:p>
    <w:p w:rsidR="000B1389" w:rsidRPr="007B7721" w:rsidRDefault="00751A3A" w:rsidP="007B7721">
      <w:pPr>
        <w:pStyle w:val="10"/>
        <w:shd w:val="clear" w:color="auto" w:fill="auto"/>
        <w:tabs>
          <w:tab w:val="right" w:leader="dot" w:pos="9584"/>
        </w:tabs>
        <w:spacing w:after="0" w:line="240" w:lineRule="auto"/>
        <w:ind w:right="-285"/>
        <w:rPr>
          <w:color w:val="000000" w:themeColor="text1"/>
          <w:sz w:val="24"/>
          <w:szCs w:val="24"/>
        </w:rPr>
      </w:pPr>
      <w:r w:rsidRPr="007B7721">
        <w:rPr>
          <w:color w:val="000000" w:themeColor="text1"/>
          <w:sz w:val="24"/>
          <w:szCs w:val="24"/>
        </w:rPr>
        <w:fldChar w:fldCharType="begin"/>
      </w:r>
      <w:r w:rsidR="000B1389" w:rsidRPr="007B7721">
        <w:rPr>
          <w:color w:val="000000" w:themeColor="text1"/>
          <w:sz w:val="24"/>
          <w:szCs w:val="24"/>
        </w:rPr>
        <w:instrText xml:space="preserve"> TOC \o "1-5" \h \z </w:instrText>
      </w:r>
      <w:r w:rsidRPr="007B7721">
        <w:rPr>
          <w:color w:val="000000" w:themeColor="text1"/>
          <w:sz w:val="24"/>
          <w:szCs w:val="24"/>
        </w:rPr>
        <w:fldChar w:fldCharType="separate"/>
      </w:r>
      <w:r w:rsidR="00331D19" w:rsidRPr="007B7721">
        <w:rPr>
          <w:rStyle w:val="1"/>
          <w:color w:val="000000" w:themeColor="text1"/>
          <w:sz w:val="24"/>
          <w:szCs w:val="24"/>
        </w:rPr>
        <w:t xml:space="preserve">Введение                                                                                                                     </w:t>
      </w:r>
      <w:r w:rsidR="007B7721">
        <w:rPr>
          <w:rStyle w:val="1"/>
          <w:color w:val="000000" w:themeColor="text1"/>
          <w:sz w:val="24"/>
          <w:szCs w:val="24"/>
        </w:rPr>
        <w:t xml:space="preserve">                            </w:t>
      </w:r>
      <w:r w:rsidR="00331D19" w:rsidRPr="007B7721">
        <w:rPr>
          <w:rStyle w:val="1"/>
          <w:color w:val="000000" w:themeColor="text1"/>
          <w:sz w:val="24"/>
          <w:szCs w:val="24"/>
        </w:rPr>
        <w:t xml:space="preserve">  </w:t>
      </w:r>
      <w:r w:rsidR="007B7721">
        <w:rPr>
          <w:rStyle w:val="1"/>
          <w:color w:val="000000" w:themeColor="text1"/>
          <w:sz w:val="24"/>
          <w:szCs w:val="24"/>
        </w:rPr>
        <w:t>3</w:t>
      </w:r>
    </w:p>
    <w:p w:rsidR="000B1389" w:rsidRPr="007B7721" w:rsidRDefault="00751A3A" w:rsidP="007B7721">
      <w:pPr>
        <w:pStyle w:val="10"/>
        <w:shd w:val="clear" w:color="auto" w:fill="auto"/>
        <w:tabs>
          <w:tab w:val="left" w:leader="dot" w:pos="9434"/>
        </w:tabs>
        <w:spacing w:after="0" w:line="240" w:lineRule="auto"/>
        <w:ind w:right="-285"/>
        <w:rPr>
          <w:color w:val="000000" w:themeColor="text1"/>
          <w:sz w:val="24"/>
          <w:szCs w:val="24"/>
        </w:rPr>
      </w:pPr>
      <w:hyperlink w:anchor="bookmark2" w:tooltip="Current Document" w:history="1">
        <w:r w:rsidR="000B1389" w:rsidRPr="007B7721">
          <w:rPr>
            <w:rStyle w:val="1"/>
            <w:color w:val="000000" w:themeColor="text1"/>
            <w:sz w:val="24"/>
            <w:szCs w:val="24"/>
          </w:rPr>
          <w:t xml:space="preserve">Глава 1. Из истории </w:t>
        </w:r>
        <w:r w:rsidR="001477DA" w:rsidRPr="007B7721">
          <w:rPr>
            <w:rStyle w:val="1"/>
            <w:color w:val="000000" w:themeColor="text1"/>
            <w:sz w:val="24"/>
            <w:szCs w:val="24"/>
          </w:rPr>
          <w:t xml:space="preserve">использования солнечной </w:t>
        </w:r>
        <w:r w:rsidR="000B1389" w:rsidRPr="007B7721">
          <w:rPr>
            <w:rStyle w:val="1"/>
            <w:color w:val="000000" w:themeColor="text1"/>
            <w:sz w:val="24"/>
            <w:szCs w:val="24"/>
          </w:rPr>
          <w:t>энерги</w:t>
        </w:r>
        <w:r w:rsidR="00F36C5D" w:rsidRPr="007B7721">
          <w:rPr>
            <w:rStyle w:val="1"/>
            <w:color w:val="000000" w:themeColor="text1"/>
            <w:sz w:val="24"/>
            <w:szCs w:val="24"/>
          </w:rPr>
          <w:t>и</w:t>
        </w:r>
      </w:hyperlink>
      <w:r w:rsidR="00331D19" w:rsidRPr="007B7721">
        <w:rPr>
          <w:sz w:val="24"/>
          <w:szCs w:val="24"/>
        </w:rPr>
        <w:t xml:space="preserve">                                         </w:t>
      </w:r>
      <w:r w:rsidR="007B7721">
        <w:rPr>
          <w:sz w:val="24"/>
          <w:szCs w:val="24"/>
        </w:rPr>
        <w:t xml:space="preserve">                           3</w:t>
      </w:r>
    </w:p>
    <w:p w:rsidR="00A01166" w:rsidRPr="007B7721" w:rsidRDefault="00751A3A" w:rsidP="007B7721">
      <w:pPr>
        <w:pStyle w:val="10"/>
        <w:shd w:val="clear" w:color="auto" w:fill="auto"/>
        <w:tabs>
          <w:tab w:val="left" w:leader="dot" w:pos="9434"/>
        </w:tabs>
        <w:spacing w:after="0" w:line="240" w:lineRule="auto"/>
        <w:ind w:right="-285"/>
        <w:rPr>
          <w:color w:val="000000" w:themeColor="text1"/>
          <w:sz w:val="24"/>
          <w:szCs w:val="24"/>
          <w:shd w:val="clear" w:color="auto" w:fill="FFFFFF"/>
        </w:rPr>
      </w:pPr>
      <w:hyperlink w:anchor="bookmark3" w:tooltip="Current Document" w:history="1">
        <w:r w:rsidR="00555508" w:rsidRPr="007B7721">
          <w:rPr>
            <w:rStyle w:val="1"/>
            <w:color w:val="000000" w:themeColor="text1"/>
            <w:sz w:val="24"/>
            <w:szCs w:val="24"/>
          </w:rPr>
          <w:t xml:space="preserve">Глава </w:t>
        </w:r>
        <w:r w:rsidR="001407EC" w:rsidRPr="007B7721">
          <w:rPr>
            <w:rStyle w:val="1"/>
            <w:color w:val="000000" w:themeColor="text1"/>
            <w:sz w:val="24"/>
            <w:szCs w:val="24"/>
          </w:rPr>
          <w:t>2</w:t>
        </w:r>
        <w:r w:rsidR="00555508" w:rsidRPr="007B7721">
          <w:rPr>
            <w:rStyle w:val="1"/>
            <w:color w:val="000000" w:themeColor="text1"/>
            <w:sz w:val="24"/>
            <w:szCs w:val="24"/>
          </w:rPr>
          <w:t xml:space="preserve">. </w:t>
        </w:r>
        <w:r w:rsidR="00555508" w:rsidRPr="007B7721">
          <w:rPr>
            <w:rStyle w:val="21"/>
            <w:color w:val="000000" w:themeColor="text1"/>
            <w:sz w:val="24"/>
            <w:szCs w:val="24"/>
          </w:rPr>
          <w:t>Применение солнечных батарей в Амурской области</w:t>
        </w:r>
      </w:hyperlink>
      <w:r w:rsidR="00331D19" w:rsidRPr="007B7721">
        <w:rPr>
          <w:sz w:val="24"/>
          <w:szCs w:val="24"/>
        </w:rPr>
        <w:t xml:space="preserve">                           </w:t>
      </w:r>
      <w:r w:rsidR="007B7721">
        <w:rPr>
          <w:sz w:val="24"/>
          <w:szCs w:val="24"/>
        </w:rPr>
        <w:t xml:space="preserve">                           </w:t>
      </w:r>
      <w:r w:rsidR="00331D19" w:rsidRPr="007B7721">
        <w:rPr>
          <w:sz w:val="24"/>
          <w:szCs w:val="24"/>
        </w:rPr>
        <w:t xml:space="preserve">   </w:t>
      </w:r>
      <w:r w:rsidR="007B7721">
        <w:rPr>
          <w:sz w:val="24"/>
          <w:szCs w:val="24"/>
        </w:rPr>
        <w:t>4</w:t>
      </w:r>
      <w:r w:rsidR="00A01166" w:rsidRPr="007B7721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01166" w:rsidRPr="007B7721" w:rsidRDefault="00A01166" w:rsidP="007B7721">
      <w:pPr>
        <w:widowControl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772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407EC" w:rsidRPr="007B7721">
        <w:rPr>
          <w:rFonts w:ascii="Times New Roman" w:hAnsi="Times New Roman" w:cs="Times New Roman"/>
          <w:sz w:val="24"/>
          <w:szCs w:val="24"/>
        </w:rPr>
        <w:t>3</w:t>
      </w:r>
      <w:r w:rsidRPr="007B7721">
        <w:rPr>
          <w:rFonts w:ascii="Times New Roman" w:hAnsi="Times New Roman" w:cs="Times New Roman"/>
          <w:sz w:val="24"/>
          <w:szCs w:val="24"/>
        </w:rPr>
        <w:t>. Принцип работы солнечной батареи</w:t>
      </w:r>
      <w:r w:rsidR="00331D19" w:rsidRPr="007B77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B77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31D19" w:rsidRPr="007B7721">
        <w:rPr>
          <w:rFonts w:ascii="Times New Roman" w:hAnsi="Times New Roman" w:cs="Times New Roman"/>
          <w:sz w:val="24"/>
          <w:szCs w:val="24"/>
        </w:rPr>
        <w:t xml:space="preserve">  </w:t>
      </w:r>
      <w:r w:rsidR="007B7721">
        <w:rPr>
          <w:rFonts w:ascii="Times New Roman" w:hAnsi="Times New Roman" w:cs="Times New Roman"/>
          <w:sz w:val="24"/>
          <w:szCs w:val="24"/>
        </w:rPr>
        <w:t>5</w:t>
      </w:r>
      <w:r w:rsidR="00331D19" w:rsidRPr="007B772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B1389" w:rsidRPr="007B7721" w:rsidRDefault="00555508" w:rsidP="007B7721">
      <w:pPr>
        <w:pStyle w:val="10"/>
        <w:shd w:val="clear" w:color="auto" w:fill="auto"/>
        <w:tabs>
          <w:tab w:val="right" w:leader="dot" w:pos="9584"/>
        </w:tabs>
        <w:spacing w:after="0" w:line="240" w:lineRule="auto"/>
        <w:ind w:right="-285"/>
        <w:rPr>
          <w:rStyle w:val="1"/>
          <w:color w:val="000000" w:themeColor="text1"/>
          <w:sz w:val="24"/>
          <w:szCs w:val="24"/>
        </w:rPr>
      </w:pPr>
      <w:r w:rsidRPr="007B7721">
        <w:rPr>
          <w:rStyle w:val="1"/>
          <w:color w:val="000000" w:themeColor="text1"/>
          <w:sz w:val="24"/>
          <w:szCs w:val="24"/>
        </w:rPr>
        <w:t xml:space="preserve">Глава </w:t>
      </w:r>
      <w:r w:rsidR="001407EC" w:rsidRPr="007B7721">
        <w:rPr>
          <w:rStyle w:val="1"/>
          <w:color w:val="000000" w:themeColor="text1"/>
          <w:sz w:val="24"/>
          <w:szCs w:val="24"/>
        </w:rPr>
        <w:t>4</w:t>
      </w:r>
      <w:r w:rsidR="000B1389" w:rsidRPr="007B7721">
        <w:rPr>
          <w:rStyle w:val="1"/>
          <w:color w:val="000000" w:themeColor="text1"/>
          <w:sz w:val="24"/>
          <w:szCs w:val="24"/>
        </w:rPr>
        <w:t xml:space="preserve">. </w:t>
      </w:r>
      <w:r w:rsidR="00607226" w:rsidRPr="007B7721">
        <w:rPr>
          <w:rStyle w:val="1"/>
          <w:color w:val="000000" w:themeColor="text1"/>
          <w:sz w:val="24"/>
          <w:szCs w:val="24"/>
        </w:rPr>
        <w:t xml:space="preserve">Экспериментальная часть. </w:t>
      </w:r>
      <w:r w:rsidR="000B1389" w:rsidRPr="007B7721">
        <w:rPr>
          <w:rStyle w:val="1"/>
          <w:color w:val="000000" w:themeColor="text1"/>
          <w:sz w:val="24"/>
          <w:szCs w:val="24"/>
        </w:rPr>
        <w:t>Оп</w:t>
      </w:r>
      <w:r w:rsidR="00331D19" w:rsidRPr="007B7721">
        <w:rPr>
          <w:rStyle w:val="1"/>
          <w:color w:val="000000" w:themeColor="text1"/>
          <w:sz w:val="24"/>
          <w:szCs w:val="24"/>
        </w:rPr>
        <w:t>ытный образец солнечной батареи</w:t>
      </w:r>
      <w:r w:rsidR="00607226" w:rsidRPr="007B7721">
        <w:rPr>
          <w:rStyle w:val="1"/>
          <w:color w:val="000000" w:themeColor="text1"/>
          <w:sz w:val="24"/>
          <w:szCs w:val="24"/>
        </w:rPr>
        <w:t xml:space="preserve">      </w:t>
      </w:r>
      <w:r w:rsidR="007B7721">
        <w:rPr>
          <w:rStyle w:val="1"/>
          <w:color w:val="000000" w:themeColor="text1"/>
          <w:sz w:val="24"/>
          <w:szCs w:val="24"/>
        </w:rPr>
        <w:t xml:space="preserve">                             </w:t>
      </w:r>
      <w:r w:rsidR="00607226" w:rsidRPr="007B7721">
        <w:rPr>
          <w:rStyle w:val="1"/>
          <w:color w:val="000000" w:themeColor="text1"/>
          <w:sz w:val="24"/>
          <w:szCs w:val="24"/>
        </w:rPr>
        <w:t xml:space="preserve">  </w:t>
      </w:r>
      <w:r w:rsidR="007B7721">
        <w:rPr>
          <w:rStyle w:val="1"/>
          <w:color w:val="000000" w:themeColor="text1"/>
          <w:sz w:val="24"/>
          <w:szCs w:val="24"/>
        </w:rPr>
        <w:t>6</w:t>
      </w:r>
    </w:p>
    <w:p w:rsidR="00331D19" w:rsidRPr="007B7721" w:rsidRDefault="00331D19" w:rsidP="007B7721">
      <w:pPr>
        <w:widowControl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B7721">
        <w:rPr>
          <w:rFonts w:ascii="Times New Roman" w:hAnsi="Times New Roman" w:cs="Times New Roman"/>
          <w:sz w:val="24"/>
          <w:szCs w:val="24"/>
        </w:rPr>
        <w:t xml:space="preserve">Заключение                                                                                                                </w:t>
      </w:r>
      <w:r w:rsidR="007B7721">
        <w:rPr>
          <w:rFonts w:ascii="Times New Roman" w:hAnsi="Times New Roman" w:cs="Times New Roman"/>
          <w:sz w:val="24"/>
          <w:szCs w:val="24"/>
        </w:rPr>
        <w:t xml:space="preserve">                              9</w:t>
      </w:r>
    </w:p>
    <w:p w:rsidR="000B1389" w:rsidRPr="007B7721" w:rsidRDefault="00751A3A" w:rsidP="007B7721">
      <w:pPr>
        <w:pStyle w:val="10"/>
        <w:shd w:val="clear" w:color="auto" w:fill="auto"/>
        <w:tabs>
          <w:tab w:val="right" w:leader="dot" w:pos="9584"/>
        </w:tabs>
        <w:spacing w:after="0" w:line="240" w:lineRule="auto"/>
        <w:ind w:right="-285"/>
        <w:rPr>
          <w:color w:val="000000" w:themeColor="text1"/>
          <w:sz w:val="24"/>
          <w:szCs w:val="24"/>
        </w:rPr>
      </w:pPr>
      <w:hyperlink w:anchor="bookmark6" w:tooltip="Current Document" w:history="1">
        <w:r w:rsidR="000B1389" w:rsidRPr="007B7721">
          <w:rPr>
            <w:rStyle w:val="1"/>
            <w:color w:val="000000" w:themeColor="text1"/>
            <w:sz w:val="24"/>
            <w:szCs w:val="24"/>
          </w:rPr>
          <w:t xml:space="preserve">Список </w:t>
        </w:r>
        <w:r w:rsidR="00E7731A" w:rsidRPr="007B7721">
          <w:rPr>
            <w:rStyle w:val="1"/>
            <w:color w:val="000000" w:themeColor="text1"/>
            <w:sz w:val="24"/>
            <w:szCs w:val="24"/>
          </w:rPr>
          <w:t xml:space="preserve">использованных </w:t>
        </w:r>
        <w:r w:rsidR="000B1389" w:rsidRPr="007B7721">
          <w:rPr>
            <w:rStyle w:val="1"/>
            <w:color w:val="000000" w:themeColor="text1"/>
            <w:sz w:val="24"/>
            <w:szCs w:val="24"/>
          </w:rPr>
          <w:t>источников</w:t>
        </w:r>
      </w:hyperlink>
      <w:r w:rsidR="00331D19" w:rsidRPr="007B7721">
        <w:rPr>
          <w:sz w:val="24"/>
          <w:szCs w:val="24"/>
        </w:rPr>
        <w:t xml:space="preserve">                                                                       </w:t>
      </w:r>
      <w:r w:rsidR="007B7721">
        <w:rPr>
          <w:sz w:val="24"/>
          <w:szCs w:val="24"/>
        </w:rPr>
        <w:t xml:space="preserve">                            9</w:t>
      </w:r>
    </w:p>
    <w:p w:rsidR="000B1389" w:rsidRPr="007B7721" w:rsidRDefault="00751A3A" w:rsidP="007B7721">
      <w:pPr>
        <w:pStyle w:val="210"/>
        <w:shd w:val="clear" w:color="auto" w:fill="auto"/>
        <w:spacing w:after="0" w:line="240" w:lineRule="auto"/>
        <w:ind w:right="-285" w:firstLine="0"/>
        <w:jc w:val="both"/>
        <w:rPr>
          <w:color w:val="000000" w:themeColor="text1"/>
          <w:sz w:val="24"/>
          <w:szCs w:val="24"/>
        </w:rPr>
      </w:pPr>
      <w:r w:rsidRPr="007B7721">
        <w:rPr>
          <w:color w:val="000000" w:themeColor="text1"/>
          <w:sz w:val="24"/>
          <w:szCs w:val="24"/>
        </w:rPr>
        <w:fldChar w:fldCharType="end"/>
      </w:r>
    </w:p>
    <w:p w:rsidR="00DE4A08" w:rsidRPr="007B7721" w:rsidRDefault="00DE4A08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DE4A08" w:rsidRPr="007B7721" w:rsidRDefault="00DE4A08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DE4A08" w:rsidRPr="007B7721" w:rsidRDefault="00DE4A08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DE4A08" w:rsidRPr="007B7721" w:rsidRDefault="00DE4A08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DE4A08" w:rsidRPr="007B7721" w:rsidRDefault="00DE4A08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DE4A08" w:rsidRPr="007B7721" w:rsidRDefault="00DE4A08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DE4A08" w:rsidRPr="007B7721" w:rsidRDefault="00DE4A08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DE4A08" w:rsidRPr="007B7721" w:rsidRDefault="00DE4A08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DE4A08" w:rsidRPr="007B7721" w:rsidRDefault="00DE4A08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DE4A08" w:rsidRPr="007B7721" w:rsidRDefault="00DE4A08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DE4A08" w:rsidRPr="007B7721" w:rsidRDefault="00DE4A08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DE4A08" w:rsidRPr="007B7721" w:rsidRDefault="00DE4A08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DE4A08" w:rsidRPr="007B7721" w:rsidRDefault="00DE4A08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DE4A08" w:rsidRPr="007B7721" w:rsidRDefault="00DE4A08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DE4A08" w:rsidRPr="007B7721" w:rsidRDefault="00DE4A08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DE4A08" w:rsidRPr="007B7721" w:rsidRDefault="00DE4A08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DE4A08" w:rsidRPr="007B7721" w:rsidRDefault="00DE4A08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DE4A08" w:rsidRPr="007B7721" w:rsidRDefault="00DE4A08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DE4A08" w:rsidRDefault="00DE4A08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7B7721" w:rsidRDefault="007B7721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7B7721" w:rsidRDefault="007B7721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7B7721" w:rsidRDefault="007B7721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7B7721" w:rsidRDefault="007B7721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7B7721" w:rsidRDefault="007B7721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7B7721" w:rsidRDefault="007B7721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7B7721" w:rsidRDefault="007B7721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7B7721" w:rsidRDefault="007B7721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7B7721" w:rsidRDefault="007B7721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7B7721" w:rsidRDefault="007B7721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7B7721" w:rsidRDefault="007B7721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7B7721" w:rsidRDefault="007B7721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7B7721" w:rsidRDefault="007B7721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7B7721" w:rsidRDefault="007B7721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7B7721" w:rsidRDefault="007B7721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7B7721" w:rsidRDefault="007B7721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7B7721" w:rsidRDefault="007B7721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7B7721" w:rsidRDefault="007B7721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7B7721" w:rsidRDefault="007B7721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7B7721" w:rsidRDefault="007B7721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7B7721" w:rsidRPr="007B7721" w:rsidRDefault="007B7721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1407EC" w:rsidRPr="007B7721" w:rsidRDefault="001407EC" w:rsidP="007B7721">
      <w:pPr>
        <w:pStyle w:val="210"/>
        <w:shd w:val="clear" w:color="auto" w:fill="auto"/>
        <w:spacing w:after="0" w:line="240" w:lineRule="auto"/>
        <w:ind w:left="-284" w:right="-285" w:firstLine="851"/>
        <w:jc w:val="both"/>
        <w:rPr>
          <w:rStyle w:val="22"/>
          <w:b w:val="0"/>
          <w:color w:val="000000" w:themeColor="text1"/>
          <w:sz w:val="24"/>
          <w:szCs w:val="24"/>
        </w:rPr>
      </w:pPr>
    </w:p>
    <w:p w:rsidR="00F63B85" w:rsidRPr="007B7721" w:rsidRDefault="00F63B85" w:rsidP="007B7721">
      <w:pPr>
        <w:pStyle w:val="210"/>
        <w:shd w:val="clear" w:color="auto" w:fill="auto"/>
        <w:spacing w:after="0" w:line="240" w:lineRule="auto"/>
        <w:ind w:right="-285" w:firstLine="0"/>
        <w:rPr>
          <w:rStyle w:val="22"/>
          <w:b w:val="0"/>
          <w:color w:val="000000" w:themeColor="text1"/>
          <w:sz w:val="24"/>
          <w:szCs w:val="24"/>
        </w:rPr>
      </w:pPr>
    </w:p>
    <w:p w:rsidR="00E304CA" w:rsidRPr="007B7721" w:rsidRDefault="00607226" w:rsidP="007B7721">
      <w:pPr>
        <w:pStyle w:val="210"/>
        <w:shd w:val="clear" w:color="auto" w:fill="auto"/>
        <w:spacing w:after="0" w:line="240" w:lineRule="auto"/>
        <w:ind w:right="-285" w:firstLine="0"/>
        <w:jc w:val="center"/>
        <w:rPr>
          <w:rStyle w:val="22"/>
          <w:b w:val="0"/>
          <w:color w:val="000000" w:themeColor="text1"/>
          <w:sz w:val="24"/>
          <w:szCs w:val="24"/>
        </w:rPr>
      </w:pPr>
      <w:r w:rsidRPr="007B7721">
        <w:rPr>
          <w:rStyle w:val="22"/>
          <w:b w:val="0"/>
          <w:color w:val="000000" w:themeColor="text1"/>
          <w:sz w:val="24"/>
          <w:szCs w:val="24"/>
        </w:rPr>
        <w:lastRenderedPageBreak/>
        <w:t>Введение</w:t>
      </w:r>
    </w:p>
    <w:p w:rsidR="00607226" w:rsidRPr="007B7721" w:rsidRDefault="00607226" w:rsidP="007B7721">
      <w:pPr>
        <w:pStyle w:val="210"/>
        <w:shd w:val="clear" w:color="auto" w:fill="auto"/>
        <w:spacing w:after="0" w:line="240" w:lineRule="auto"/>
        <w:ind w:right="-285" w:firstLine="0"/>
        <w:rPr>
          <w:rStyle w:val="22"/>
          <w:b w:val="0"/>
          <w:color w:val="000000" w:themeColor="text1"/>
          <w:sz w:val="24"/>
          <w:szCs w:val="24"/>
        </w:rPr>
      </w:pPr>
    </w:p>
    <w:p w:rsidR="000B1389" w:rsidRPr="007B7721" w:rsidRDefault="000B1389" w:rsidP="007B7721">
      <w:pPr>
        <w:pStyle w:val="210"/>
        <w:shd w:val="clear" w:color="auto" w:fill="auto"/>
        <w:spacing w:after="0" w:line="240" w:lineRule="auto"/>
        <w:ind w:right="-285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B7721">
        <w:rPr>
          <w:rStyle w:val="22"/>
          <w:b w:val="0"/>
          <w:color w:val="000000" w:themeColor="text1"/>
          <w:sz w:val="24"/>
          <w:szCs w:val="24"/>
        </w:rPr>
        <w:t xml:space="preserve">Цель </w:t>
      </w:r>
      <w:r w:rsidRPr="007B7721">
        <w:rPr>
          <w:rStyle w:val="21"/>
          <w:color w:val="000000" w:themeColor="text1"/>
          <w:sz w:val="24"/>
          <w:szCs w:val="24"/>
        </w:rPr>
        <w:t>работы - изучить способы преобразования солнечной энергии в электрическую</w:t>
      </w:r>
      <w:r w:rsidR="00225DD5" w:rsidRPr="007B7721">
        <w:rPr>
          <w:rStyle w:val="21"/>
          <w:color w:val="000000" w:themeColor="text1"/>
          <w:sz w:val="24"/>
          <w:szCs w:val="24"/>
        </w:rPr>
        <w:t xml:space="preserve"> и познакомиться с использованием </w:t>
      </w:r>
      <w:r w:rsidR="00225DD5" w:rsidRPr="007B7721">
        <w:rPr>
          <w:bCs/>
          <w:sz w:val="24"/>
          <w:szCs w:val="24"/>
        </w:rPr>
        <w:t>солнечных батарей в Аму</w:t>
      </w:r>
      <w:r w:rsidR="00225DD5" w:rsidRPr="007B7721">
        <w:rPr>
          <w:bCs/>
          <w:sz w:val="24"/>
          <w:szCs w:val="24"/>
        </w:rPr>
        <w:t>р</w:t>
      </w:r>
      <w:r w:rsidR="00225DD5" w:rsidRPr="007B7721">
        <w:rPr>
          <w:bCs/>
          <w:sz w:val="24"/>
          <w:szCs w:val="24"/>
        </w:rPr>
        <w:t>ской области.</w:t>
      </w:r>
    </w:p>
    <w:p w:rsidR="000B1389" w:rsidRPr="007B7721" w:rsidRDefault="000B1389" w:rsidP="007B7721">
      <w:pPr>
        <w:pStyle w:val="210"/>
        <w:shd w:val="clear" w:color="auto" w:fill="auto"/>
        <w:tabs>
          <w:tab w:val="left" w:pos="1090"/>
        </w:tabs>
        <w:spacing w:after="0" w:line="240" w:lineRule="auto"/>
        <w:ind w:right="-285" w:firstLine="709"/>
        <w:jc w:val="both"/>
        <w:rPr>
          <w:rStyle w:val="21"/>
          <w:color w:val="000000" w:themeColor="text1"/>
          <w:sz w:val="24"/>
          <w:szCs w:val="24"/>
          <w:shd w:val="clear" w:color="auto" w:fill="auto"/>
        </w:rPr>
      </w:pPr>
      <w:r w:rsidRPr="007B7721">
        <w:rPr>
          <w:rStyle w:val="21"/>
          <w:color w:val="000000" w:themeColor="text1"/>
          <w:sz w:val="24"/>
          <w:szCs w:val="24"/>
          <w:shd w:val="clear" w:color="auto" w:fill="auto"/>
        </w:rPr>
        <w:t>Задачи:</w:t>
      </w:r>
    </w:p>
    <w:p w:rsidR="000B1389" w:rsidRPr="007B7721" w:rsidRDefault="000B1389" w:rsidP="007B7721">
      <w:pPr>
        <w:pStyle w:val="21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right="-285" w:firstLine="709"/>
        <w:jc w:val="both"/>
        <w:rPr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Изучить история использования солнечной энергии</w:t>
      </w:r>
      <w:r w:rsidR="00E304CA" w:rsidRPr="007B7721">
        <w:rPr>
          <w:rStyle w:val="21"/>
          <w:color w:val="000000" w:themeColor="text1"/>
          <w:sz w:val="24"/>
          <w:szCs w:val="24"/>
        </w:rPr>
        <w:t>.</w:t>
      </w:r>
    </w:p>
    <w:p w:rsidR="001B023E" w:rsidRPr="007B7721" w:rsidRDefault="001B023E" w:rsidP="007B7721">
      <w:pPr>
        <w:pStyle w:val="21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right="-285" w:firstLine="709"/>
        <w:jc w:val="both"/>
        <w:rPr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Исследовать применение солнечных батарей в Амурской области</w:t>
      </w:r>
      <w:r w:rsidR="00E304CA" w:rsidRPr="007B7721">
        <w:rPr>
          <w:rStyle w:val="21"/>
          <w:color w:val="000000" w:themeColor="text1"/>
          <w:sz w:val="24"/>
          <w:szCs w:val="24"/>
        </w:rPr>
        <w:t>.</w:t>
      </w:r>
    </w:p>
    <w:p w:rsidR="000B1389" w:rsidRPr="007B7721" w:rsidRDefault="000B1389" w:rsidP="007B7721">
      <w:pPr>
        <w:pStyle w:val="21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right="-285" w:firstLine="709"/>
        <w:jc w:val="both"/>
        <w:rPr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Собрать установку, в которой солнечная энергия преобразуется в электрич</w:t>
      </w:r>
      <w:r w:rsidRPr="007B7721">
        <w:rPr>
          <w:rStyle w:val="21"/>
          <w:color w:val="000000" w:themeColor="text1"/>
          <w:sz w:val="24"/>
          <w:szCs w:val="24"/>
        </w:rPr>
        <w:t>е</w:t>
      </w:r>
      <w:r w:rsidRPr="007B7721">
        <w:rPr>
          <w:rStyle w:val="21"/>
          <w:color w:val="000000" w:themeColor="text1"/>
          <w:sz w:val="24"/>
          <w:szCs w:val="24"/>
        </w:rPr>
        <w:t>скую.</w:t>
      </w:r>
    </w:p>
    <w:p w:rsidR="001407EC" w:rsidRPr="007B7721" w:rsidRDefault="00C50924" w:rsidP="007B7721">
      <w:pPr>
        <w:pStyle w:val="210"/>
        <w:shd w:val="clear" w:color="auto" w:fill="auto"/>
        <w:spacing w:after="0" w:line="240" w:lineRule="auto"/>
        <w:ind w:right="-285" w:firstLine="709"/>
        <w:jc w:val="both"/>
        <w:rPr>
          <w:rStyle w:val="21"/>
          <w:color w:val="000000" w:themeColor="text1"/>
          <w:sz w:val="24"/>
          <w:szCs w:val="24"/>
          <w:shd w:val="clear" w:color="auto" w:fill="auto"/>
        </w:rPr>
      </w:pPr>
      <w:r w:rsidRPr="007B7721">
        <w:rPr>
          <w:rStyle w:val="21"/>
          <w:color w:val="000000" w:themeColor="text1"/>
          <w:sz w:val="24"/>
          <w:szCs w:val="24"/>
        </w:rPr>
        <w:t>В настоящее время приблизительно 60% всей энергии на Земле вырабатывается на те</w:t>
      </w:r>
      <w:r w:rsidRPr="007B7721">
        <w:rPr>
          <w:rStyle w:val="21"/>
          <w:color w:val="000000" w:themeColor="text1"/>
          <w:sz w:val="24"/>
          <w:szCs w:val="24"/>
        </w:rPr>
        <w:t>п</w:t>
      </w:r>
      <w:r w:rsidRPr="007B7721">
        <w:rPr>
          <w:rStyle w:val="21"/>
          <w:color w:val="000000" w:themeColor="text1"/>
          <w:sz w:val="24"/>
          <w:szCs w:val="24"/>
        </w:rPr>
        <w:t>ловых электростанциях (ТЭС) при сжигании углеводородного топлива, 17% - на атомных эле</w:t>
      </w:r>
      <w:r w:rsidRPr="007B7721">
        <w:rPr>
          <w:rStyle w:val="21"/>
          <w:color w:val="000000" w:themeColor="text1"/>
          <w:sz w:val="24"/>
          <w:szCs w:val="24"/>
        </w:rPr>
        <w:t>к</w:t>
      </w:r>
      <w:r w:rsidRPr="007B7721">
        <w:rPr>
          <w:rStyle w:val="21"/>
          <w:color w:val="000000" w:themeColor="text1"/>
          <w:sz w:val="24"/>
          <w:szCs w:val="24"/>
        </w:rPr>
        <w:t xml:space="preserve">тростанциях (АЭС), 17-20% на гидроэлектростанциях (ГЭС) и сравнительно немного </w:t>
      </w:r>
      <w:r w:rsidR="00C83072" w:rsidRPr="007B7721">
        <w:rPr>
          <w:rStyle w:val="21"/>
          <w:color w:val="000000" w:themeColor="text1"/>
          <w:sz w:val="24"/>
          <w:szCs w:val="24"/>
        </w:rPr>
        <w:t>на всех других типах</w:t>
      </w:r>
      <w:r w:rsidRPr="007B7721">
        <w:rPr>
          <w:rStyle w:val="21"/>
          <w:color w:val="000000" w:themeColor="text1"/>
          <w:sz w:val="24"/>
          <w:szCs w:val="24"/>
        </w:rPr>
        <w:t xml:space="preserve"> электростанций. На ТЭС - основе энергетики, используются не восполняемые первичные исто</w:t>
      </w:r>
      <w:r w:rsidRPr="007B7721">
        <w:rPr>
          <w:rStyle w:val="21"/>
          <w:color w:val="000000" w:themeColor="text1"/>
          <w:sz w:val="24"/>
          <w:szCs w:val="24"/>
        </w:rPr>
        <w:t>ч</w:t>
      </w:r>
      <w:r w:rsidRPr="007B7721">
        <w:rPr>
          <w:rStyle w:val="21"/>
          <w:color w:val="000000" w:themeColor="text1"/>
          <w:sz w:val="24"/>
          <w:szCs w:val="24"/>
        </w:rPr>
        <w:t>ники энергии - уголь, газ, нефтепродукты, причем этот расход очень быстро растет из года в год, соответственно растет и потребление энергии.</w:t>
      </w:r>
      <w:r w:rsidR="00E7731A" w:rsidRPr="007B7721">
        <w:rPr>
          <w:color w:val="000000" w:themeColor="text1"/>
          <w:sz w:val="24"/>
          <w:szCs w:val="24"/>
        </w:rPr>
        <w:t xml:space="preserve"> </w:t>
      </w:r>
      <w:r w:rsidRPr="007B7721">
        <w:rPr>
          <w:rStyle w:val="21"/>
          <w:color w:val="000000" w:themeColor="text1"/>
          <w:sz w:val="24"/>
          <w:szCs w:val="24"/>
        </w:rPr>
        <w:t>Запасы углеводородного т</w:t>
      </w:r>
      <w:r w:rsidRPr="007B7721">
        <w:rPr>
          <w:rStyle w:val="21"/>
          <w:color w:val="000000" w:themeColor="text1"/>
          <w:sz w:val="24"/>
          <w:szCs w:val="24"/>
        </w:rPr>
        <w:t>о</w:t>
      </w:r>
      <w:r w:rsidRPr="007B7721">
        <w:rPr>
          <w:rStyle w:val="21"/>
          <w:color w:val="000000" w:themeColor="text1"/>
          <w:sz w:val="24"/>
          <w:szCs w:val="24"/>
        </w:rPr>
        <w:t>плива не возобновляются, и их может хватить на 50-100 лет по пессимистическим расчетам или на 200-300 лет по расчетам оптимистическим.</w:t>
      </w:r>
      <w:r w:rsidR="00E7731A" w:rsidRPr="007B7721">
        <w:rPr>
          <w:rStyle w:val="21"/>
          <w:color w:val="000000" w:themeColor="text1"/>
          <w:sz w:val="24"/>
          <w:szCs w:val="24"/>
        </w:rPr>
        <w:t xml:space="preserve"> </w:t>
      </w:r>
      <w:r w:rsidRPr="007B7721">
        <w:rPr>
          <w:rStyle w:val="21"/>
          <w:color w:val="000000" w:themeColor="text1"/>
          <w:sz w:val="24"/>
          <w:szCs w:val="24"/>
        </w:rPr>
        <w:t>В настоящее время все большее внимание пр</w:t>
      </w:r>
      <w:r w:rsidRPr="007B7721">
        <w:rPr>
          <w:rStyle w:val="21"/>
          <w:color w:val="000000" w:themeColor="text1"/>
          <w:sz w:val="24"/>
          <w:szCs w:val="24"/>
        </w:rPr>
        <w:t>и</w:t>
      </w:r>
      <w:r w:rsidRPr="007B7721">
        <w:rPr>
          <w:rStyle w:val="21"/>
          <w:color w:val="000000" w:themeColor="text1"/>
          <w:sz w:val="24"/>
          <w:szCs w:val="24"/>
        </w:rPr>
        <w:t>влекают возобновляемые источники энергии (ВИЭ), такие как энергия Солнца, ветра, приливов и отливов. В своей работе я хотел бы рассмотреть только исполь</w:t>
      </w:r>
      <w:r w:rsidR="001A646E" w:rsidRPr="007B7721">
        <w:rPr>
          <w:rStyle w:val="21"/>
          <w:color w:val="000000" w:themeColor="text1"/>
          <w:sz w:val="24"/>
          <w:szCs w:val="24"/>
        </w:rPr>
        <w:t>зование со</w:t>
      </w:r>
      <w:r w:rsidR="001A646E" w:rsidRPr="007B7721">
        <w:rPr>
          <w:rStyle w:val="21"/>
          <w:color w:val="000000" w:themeColor="text1"/>
          <w:sz w:val="24"/>
          <w:szCs w:val="24"/>
        </w:rPr>
        <w:t>л</w:t>
      </w:r>
      <w:r w:rsidR="001A646E" w:rsidRPr="007B7721">
        <w:rPr>
          <w:rStyle w:val="21"/>
          <w:color w:val="000000" w:themeColor="text1"/>
          <w:sz w:val="24"/>
          <w:szCs w:val="24"/>
        </w:rPr>
        <w:t>нечной энергетики</w:t>
      </w:r>
      <w:r w:rsidRPr="007B7721">
        <w:rPr>
          <w:rStyle w:val="21"/>
          <w:color w:val="000000" w:themeColor="text1"/>
          <w:sz w:val="24"/>
          <w:szCs w:val="24"/>
        </w:rPr>
        <w:t>.</w:t>
      </w:r>
      <w:r w:rsidR="00E7731A" w:rsidRPr="007B7721">
        <w:rPr>
          <w:rStyle w:val="21"/>
          <w:color w:val="000000" w:themeColor="text1"/>
          <w:sz w:val="24"/>
          <w:szCs w:val="24"/>
        </w:rPr>
        <w:t xml:space="preserve"> </w:t>
      </w:r>
      <w:r w:rsidR="000B1389" w:rsidRPr="007B7721">
        <w:rPr>
          <w:rStyle w:val="21"/>
          <w:color w:val="000000" w:themeColor="text1"/>
          <w:sz w:val="24"/>
          <w:szCs w:val="24"/>
        </w:rPr>
        <w:t xml:space="preserve">Вопрос перехода с традиционных источников энергии на альтернативные является очень </w:t>
      </w:r>
      <w:r w:rsidR="000B1389" w:rsidRPr="007B7721">
        <w:rPr>
          <w:rStyle w:val="22"/>
          <w:b w:val="0"/>
          <w:color w:val="000000" w:themeColor="text1"/>
          <w:sz w:val="24"/>
          <w:szCs w:val="24"/>
        </w:rPr>
        <w:t>акт</w:t>
      </w:r>
      <w:r w:rsidR="000B1389" w:rsidRPr="007B7721">
        <w:rPr>
          <w:rStyle w:val="22"/>
          <w:b w:val="0"/>
          <w:color w:val="000000" w:themeColor="text1"/>
          <w:sz w:val="24"/>
          <w:szCs w:val="24"/>
        </w:rPr>
        <w:t>у</w:t>
      </w:r>
      <w:r w:rsidR="000B1389" w:rsidRPr="007B7721">
        <w:rPr>
          <w:rStyle w:val="22"/>
          <w:b w:val="0"/>
          <w:color w:val="000000" w:themeColor="text1"/>
          <w:sz w:val="24"/>
          <w:szCs w:val="24"/>
        </w:rPr>
        <w:t xml:space="preserve">альным </w:t>
      </w:r>
      <w:r w:rsidR="000B1389" w:rsidRPr="007B7721">
        <w:rPr>
          <w:rStyle w:val="21"/>
          <w:color w:val="000000" w:themeColor="text1"/>
          <w:sz w:val="24"/>
          <w:szCs w:val="24"/>
        </w:rPr>
        <w:t xml:space="preserve">как на уровне государств, так и на уровне частных лиц. </w:t>
      </w:r>
    </w:p>
    <w:p w:rsidR="001407EC" w:rsidRPr="007B7721" w:rsidRDefault="001407EC" w:rsidP="007B7721">
      <w:pPr>
        <w:widowControl w:val="0"/>
        <w:spacing w:after="0" w:line="240" w:lineRule="auto"/>
        <w:ind w:right="-285" w:firstLine="709"/>
        <w:jc w:val="both"/>
        <w:rPr>
          <w:rStyle w:val="21"/>
          <w:color w:val="000000" w:themeColor="text1"/>
          <w:sz w:val="24"/>
          <w:szCs w:val="24"/>
        </w:rPr>
      </w:pPr>
    </w:p>
    <w:p w:rsidR="00E7731A" w:rsidRPr="007B7721" w:rsidRDefault="00607226" w:rsidP="007B7721">
      <w:pPr>
        <w:widowControl w:val="0"/>
        <w:spacing w:after="0" w:line="240" w:lineRule="auto"/>
        <w:ind w:right="-285" w:firstLine="709"/>
        <w:jc w:val="center"/>
        <w:rPr>
          <w:rStyle w:val="21"/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Глава 1. Из истории использования солнечной энергии</w:t>
      </w:r>
    </w:p>
    <w:p w:rsidR="00607226" w:rsidRPr="007B7721" w:rsidRDefault="00607226" w:rsidP="007B7721">
      <w:pPr>
        <w:widowControl w:val="0"/>
        <w:spacing w:after="0" w:line="240" w:lineRule="auto"/>
        <w:ind w:right="-28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B5C47" w:rsidRPr="007B7721" w:rsidRDefault="009B5C47" w:rsidP="007B7721">
      <w:pPr>
        <w:widowControl w:val="0"/>
        <w:spacing w:after="0" w:line="240" w:lineRule="auto"/>
        <w:ind w:right="-285" w:firstLine="709"/>
        <w:jc w:val="both"/>
        <w:rPr>
          <w:rStyle w:val="21"/>
          <w:noProof/>
          <w:color w:val="000000" w:themeColor="text1"/>
          <w:sz w:val="24"/>
          <w:szCs w:val="24"/>
          <w:lang w:eastAsia="ru-RU"/>
        </w:rPr>
      </w:pP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Впервые на взаимосвязь света и электричества обратил внимание немецкий физик Ге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рих Герц. Он заметил, что разряд между двумя электродами происходит гораздо легче под ультрафиолетовым светом.</w:t>
      </w:r>
    </w:p>
    <w:p w:rsidR="00884C1F" w:rsidRPr="007B7721" w:rsidRDefault="009B5C47" w:rsidP="007B7721">
      <w:pPr>
        <w:pStyle w:val="210"/>
        <w:shd w:val="clear" w:color="auto" w:fill="auto"/>
        <w:spacing w:after="0" w:line="240" w:lineRule="auto"/>
        <w:ind w:right="-285" w:firstLine="709"/>
        <w:jc w:val="both"/>
        <w:rPr>
          <w:rStyle w:val="21"/>
          <w:color w:val="000000" w:themeColor="text1"/>
          <w:sz w:val="24"/>
          <w:szCs w:val="24"/>
        </w:rPr>
      </w:pPr>
      <w:r w:rsidRPr="007B7721">
        <w:rPr>
          <w:color w:val="000000" w:themeColor="text1"/>
          <w:sz w:val="24"/>
          <w:szCs w:val="24"/>
          <w:shd w:val="clear" w:color="auto" w:fill="FFFFFF"/>
        </w:rPr>
        <w:t>Большой вклад в дальнейшее изучение фотоэффекта внес Альберт Эйнштейн</w:t>
      </w:r>
      <w:r w:rsidRPr="007B7721">
        <w:rPr>
          <w:rStyle w:val="21"/>
          <w:color w:val="000000" w:themeColor="text1"/>
          <w:sz w:val="24"/>
          <w:szCs w:val="24"/>
        </w:rPr>
        <w:t>,</w:t>
      </w:r>
      <w:r w:rsidR="000B1389" w:rsidRPr="007B7721">
        <w:rPr>
          <w:rStyle w:val="21"/>
          <w:color w:val="000000" w:themeColor="text1"/>
          <w:sz w:val="24"/>
          <w:szCs w:val="24"/>
        </w:rPr>
        <w:t xml:space="preserve"> который был удостоен в 1921 году Нобелевской премии за объяснение законов внешнего фот</w:t>
      </w:r>
      <w:r w:rsidR="000B1389" w:rsidRPr="007B7721">
        <w:rPr>
          <w:rStyle w:val="21"/>
          <w:color w:val="000000" w:themeColor="text1"/>
          <w:sz w:val="24"/>
          <w:szCs w:val="24"/>
        </w:rPr>
        <w:t>о</w:t>
      </w:r>
      <w:r w:rsidR="000B1389" w:rsidRPr="007B7721">
        <w:rPr>
          <w:rStyle w:val="21"/>
          <w:color w:val="000000" w:themeColor="text1"/>
          <w:sz w:val="24"/>
          <w:szCs w:val="24"/>
        </w:rPr>
        <w:t>эффекта. Еще в 1905 году он опубликовал работу, в которой описал как именно и в каких к</w:t>
      </w:r>
      <w:r w:rsidR="000B1389" w:rsidRPr="007B7721">
        <w:rPr>
          <w:rStyle w:val="21"/>
          <w:color w:val="000000" w:themeColor="text1"/>
          <w:sz w:val="24"/>
          <w:szCs w:val="24"/>
        </w:rPr>
        <w:t>о</w:t>
      </w:r>
      <w:r w:rsidR="000B1389" w:rsidRPr="007B7721">
        <w:rPr>
          <w:rStyle w:val="21"/>
          <w:color w:val="000000" w:themeColor="text1"/>
          <w:sz w:val="24"/>
          <w:szCs w:val="24"/>
        </w:rPr>
        <w:t xml:space="preserve">личествах кванты света «вышибают» из металла электроны. </w:t>
      </w:r>
    </w:p>
    <w:p w:rsidR="00884C1F" w:rsidRPr="007B7721" w:rsidRDefault="000B1389" w:rsidP="007B7721">
      <w:pPr>
        <w:pStyle w:val="210"/>
        <w:shd w:val="clear" w:color="auto" w:fill="auto"/>
        <w:spacing w:after="0" w:line="240" w:lineRule="auto"/>
        <w:ind w:right="-285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B7721">
        <w:rPr>
          <w:rStyle w:val="21"/>
          <w:color w:val="000000" w:themeColor="text1"/>
          <w:sz w:val="24"/>
          <w:szCs w:val="24"/>
        </w:rPr>
        <w:t>Получить электрический ток с помощью фотоэффекта впервые удалось советским физ</w:t>
      </w:r>
      <w:r w:rsidRPr="007B7721">
        <w:rPr>
          <w:rStyle w:val="21"/>
          <w:color w:val="000000" w:themeColor="text1"/>
          <w:sz w:val="24"/>
          <w:szCs w:val="24"/>
        </w:rPr>
        <w:t>и</w:t>
      </w:r>
      <w:r w:rsidRPr="007B7721">
        <w:rPr>
          <w:rStyle w:val="21"/>
          <w:color w:val="000000" w:themeColor="text1"/>
          <w:sz w:val="24"/>
          <w:szCs w:val="24"/>
        </w:rPr>
        <w:t xml:space="preserve">кам в 30-е годы </w:t>
      </w:r>
      <w:r w:rsidR="009B5C47" w:rsidRPr="007B7721">
        <w:rPr>
          <w:rStyle w:val="21"/>
          <w:color w:val="000000" w:themeColor="text1"/>
          <w:sz w:val="24"/>
          <w:szCs w:val="24"/>
        </w:rPr>
        <w:t>прошлого века. Произошло это в физико-техническом</w:t>
      </w:r>
      <w:r w:rsidRPr="007B7721">
        <w:rPr>
          <w:rStyle w:val="21"/>
          <w:color w:val="000000" w:themeColor="text1"/>
          <w:sz w:val="24"/>
          <w:szCs w:val="24"/>
        </w:rPr>
        <w:t xml:space="preserve"> институте, руководил</w:t>
      </w:r>
      <w:r w:rsidR="009B5C47" w:rsidRPr="007B7721">
        <w:rPr>
          <w:rStyle w:val="21"/>
          <w:color w:val="000000" w:themeColor="text1"/>
          <w:sz w:val="24"/>
          <w:szCs w:val="24"/>
        </w:rPr>
        <w:t xml:space="preserve"> которым знамен</w:t>
      </w:r>
      <w:r w:rsidR="009B5C47" w:rsidRPr="007B7721">
        <w:rPr>
          <w:rStyle w:val="21"/>
          <w:color w:val="000000" w:themeColor="text1"/>
          <w:sz w:val="24"/>
          <w:szCs w:val="24"/>
        </w:rPr>
        <w:t>и</w:t>
      </w:r>
      <w:r w:rsidR="009B5C47" w:rsidRPr="007B7721">
        <w:rPr>
          <w:rStyle w:val="21"/>
          <w:color w:val="000000" w:themeColor="text1"/>
          <w:sz w:val="24"/>
          <w:szCs w:val="24"/>
        </w:rPr>
        <w:t xml:space="preserve">тый академик </w:t>
      </w:r>
      <w:r w:rsidR="009B5C47" w:rsidRPr="007B7721">
        <w:rPr>
          <w:color w:val="000000" w:themeColor="text1"/>
          <w:sz w:val="24"/>
          <w:szCs w:val="24"/>
          <w:shd w:val="clear" w:color="auto" w:fill="FFFFFF"/>
        </w:rPr>
        <w:t>Абрам Фёдорович</w:t>
      </w:r>
      <w:r w:rsidRPr="007B7721">
        <w:rPr>
          <w:rStyle w:val="21"/>
          <w:color w:val="000000" w:themeColor="text1"/>
          <w:sz w:val="24"/>
          <w:szCs w:val="24"/>
        </w:rPr>
        <w:t xml:space="preserve"> Иоффе. Правда, КПД тогдашних солнечных сернисто-талиевых эл</w:t>
      </w:r>
      <w:r w:rsidRPr="007B7721">
        <w:rPr>
          <w:rStyle w:val="21"/>
          <w:color w:val="000000" w:themeColor="text1"/>
          <w:sz w:val="24"/>
          <w:szCs w:val="24"/>
        </w:rPr>
        <w:t>е</w:t>
      </w:r>
      <w:r w:rsidRPr="007B7721">
        <w:rPr>
          <w:rStyle w:val="21"/>
          <w:color w:val="000000" w:themeColor="text1"/>
          <w:sz w:val="24"/>
          <w:szCs w:val="24"/>
        </w:rPr>
        <w:t xml:space="preserve">ментов еле дотягивал до 1 %, то есть в электричество обращался лишь 1% падавшей на элемент энергии, но задел был положен. </w:t>
      </w:r>
      <w:r w:rsidR="00895EF7" w:rsidRPr="007B7721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="00895EF7" w:rsidRPr="007B7721">
        <w:rPr>
          <w:color w:val="000000" w:themeColor="text1"/>
          <w:sz w:val="24"/>
          <w:szCs w:val="24"/>
          <w:shd w:val="clear" w:color="auto" w:fill="FFFFFF"/>
        </w:rPr>
        <w:t>С объяснением в 1905 году Альбе</w:t>
      </w:r>
      <w:r w:rsidR="00895EF7" w:rsidRPr="007B7721">
        <w:rPr>
          <w:color w:val="000000" w:themeColor="text1"/>
          <w:sz w:val="24"/>
          <w:szCs w:val="24"/>
          <w:shd w:val="clear" w:color="auto" w:fill="FFFFFF"/>
        </w:rPr>
        <w:t>р</w:t>
      </w:r>
      <w:r w:rsidR="00895EF7" w:rsidRPr="007B7721">
        <w:rPr>
          <w:color w:val="000000" w:themeColor="text1"/>
          <w:sz w:val="24"/>
          <w:szCs w:val="24"/>
          <w:shd w:val="clear" w:color="auto" w:fill="FFFFFF"/>
        </w:rPr>
        <w:t>том Эйнштейном фотоэффекта появились надежды на создание солнечных батарей с более в</w:t>
      </w:r>
      <w:r w:rsidR="00895EF7" w:rsidRPr="007B7721">
        <w:rPr>
          <w:color w:val="000000" w:themeColor="text1"/>
          <w:sz w:val="24"/>
          <w:szCs w:val="24"/>
          <w:shd w:val="clear" w:color="auto" w:fill="FFFFFF"/>
        </w:rPr>
        <w:t>ы</w:t>
      </w:r>
      <w:r w:rsidR="00895EF7" w:rsidRPr="007B7721">
        <w:rPr>
          <w:color w:val="000000" w:themeColor="text1"/>
          <w:sz w:val="24"/>
          <w:szCs w:val="24"/>
          <w:shd w:val="clear" w:color="auto" w:fill="FFFFFF"/>
        </w:rPr>
        <w:t>соким КПД, но прогресс оказался незначител</w:t>
      </w:r>
      <w:r w:rsidR="00895EF7" w:rsidRPr="007B7721">
        <w:rPr>
          <w:color w:val="000000" w:themeColor="text1"/>
          <w:sz w:val="24"/>
          <w:szCs w:val="24"/>
          <w:shd w:val="clear" w:color="auto" w:fill="FFFFFF"/>
        </w:rPr>
        <w:t>ь</w:t>
      </w:r>
      <w:r w:rsidR="00895EF7" w:rsidRPr="007B7721">
        <w:rPr>
          <w:color w:val="000000" w:themeColor="text1"/>
          <w:sz w:val="24"/>
          <w:szCs w:val="24"/>
          <w:shd w:val="clear" w:color="auto" w:fill="FFFFFF"/>
        </w:rPr>
        <w:t>ным.</w:t>
      </w:r>
    </w:p>
    <w:p w:rsidR="006E5C50" w:rsidRPr="007B7721" w:rsidRDefault="00895EF7" w:rsidP="007B7721">
      <w:pPr>
        <w:pStyle w:val="210"/>
        <w:shd w:val="clear" w:color="auto" w:fill="auto"/>
        <w:spacing w:after="0" w:line="240" w:lineRule="auto"/>
        <w:ind w:right="-285" w:firstLine="709"/>
        <w:jc w:val="both"/>
        <w:rPr>
          <w:rStyle w:val="21"/>
          <w:color w:val="000000" w:themeColor="text1"/>
          <w:sz w:val="24"/>
          <w:szCs w:val="24"/>
        </w:rPr>
      </w:pPr>
      <w:r w:rsidRPr="007B7721">
        <w:rPr>
          <w:color w:val="000000" w:themeColor="text1"/>
          <w:sz w:val="24"/>
          <w:szCs w:val="24"/>
          <w:shd w:val="clear" w:color="auto" w:fill="FFFFFF"/>
        </w:rPr>
        <w:t xml:space="preserve"> В середине 20 века исследования в области диодов и транзисторов дали необходимые для ученых знания. В 1954 году Гордон Пирсон, Дэррил Чапин и Кэл Фуллер произвели кре</w:t>
      </w:r>
      <w:r w:rsidRPr="007B7721">
        <w:rPr>
          <w:color w:val="000000" w:themeColor="text1"/>
          <w:sz w:val="24"/>
          <w:szCs w:val="24"/>
          <w:shd w:val="clear" w:color="auto" w:fill="FFFFFF"/>
        </w:rPr>
        <w:t>м</w:t>
      </w:r>
      <w:r w:rsidRPr="007B7721">
        <w:rPr>
          <w:color w:val="000000" w:themeColor="text1"/>
          <w:sz w:val="24"/>
          <w:szCs w:val="24"/>
          <w:shd w:val="clear" w:color="auto" w:fill="FFFFFF"/>
        </w:rPr>
        <w:t>ниевый солнечный элемент, имеющий КПД 4%. В дальнейшем эффективность ячейки была п</w:t>
      </w:r>
      <w:r w:rsidRPr="007B7721">
        <w:rPr>
          <w:color w:val="000000" w:themeColor="text1"/>
          <w:sz w:val="24"/>
          <w:szCs w:val="24"/>
          <w:shd w:val="clear" w:color="auto" w:fill="FFFFFF"/>
        </w:rPr>
        <w:t>о</w:t>
      </w:r>
      <w:r w:rsidRPr="007B7721">
        <w:rPr>
          <w:color w:val="000000" w:themeColor="text1"/>
          <w:sz w:val="24"/>
          <w:szCs w:val="24"/>
          <w:shd w:val="clear" w:color="auto" w:fill="FFFFFF"/>
        </w:rPr>
        <w:t>вышена до 15%. Солнечные батареи были впервые использованы в сельских районах и отд</w:t>
      </w:r>
      <w:r w:rsidRPr="007B7721">
        <w:rPr>
          <w:color w:val="000000" w:themeColor="text1"/>
          <w:sz w:val="24"/>
          <w:szCs w:val="24"/>
          <w:shd w:val="clear" w:color="auto" w:fill="FFFFFF"/>
        </w:rPr>
        <w:t>а</w:t>
      </w:r>
      <w:r w:rsidRPr="007B7721">
        <w:rPr>
          <w:color w:val="000000" w:themeColor="text1"/>
          <w:sz w:val="24"/>
          <w:szCs w:val="24"/>
          <w:shd w:val="clear" w:color="auto" w:fill="FFFFFF"/>
        </w:rPr>
        <w:t>ленных городах в качестве и</w:t>
      </w:r>
      <w:r w:rsidRPr="007B7721">
        <w:rPr>
          <w:color w:val="000000" w:themeColor="text1"/>
          <w:sz w:val="24"/>
          <w:szCs w:val="24"/>
          <w:shd w:val="clear" w:color="auto" w:fill="FFFFFF"/>
        </w:rPr>
        <w:t>с</w:t>
      </w:r>
      <w:r w:rsidRPr="007B7721">
        <w:rPr>
          <w:color w:val="000000" w:themeColor="text1"/>
          <w:sz w:val="24"/>
          <w:szCs w:val="24"/>
          <w:shd w:val="clear" w:color="auto" w:fill="FFFFFF"/>
        </w:rPr>
        <w:t>точника питания для системы телефонной связи, где они успешно использовались на протяжении мн</w:t>
      </w:r>
      <w:r w:rsidRPr="007B7721">
        <w:rPr>
          <w:color w:val="000000" w:themeColor="text1"/>
          <w:sz w:val="24"/>
          <w:szCs w:val="24"/>
          <w:shd w:val="clear" w:color="auto" w:fill="FFFFFF"/>
        </w:rPr>
        <w:t>о</w:t>
      </w:r>
      <w:r w:rsidRPr="007B7721">
        <w:rPr>
          <w:color w:val="000000" w:themeColor="text1"/>
          <w:sz w:val="24"/>
          <w:szCs w:val="24"/>
          <w:shd w:val="clear" w:color="auto" w:fill="FFFFFF"/>
        </w:rPr>
        <w:t>гих лет.</w:t>
      </w:r>
      <w:r w:rsidR="00E7731A" w:rsidRPr="007B772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0B1389" w:rsidRPr="007B7721">
        <w:rPr>
          <w:rStyle w:val="21"/>
          <w:color w:val="000000" w:themeColor="text1"/>
          <w:sz w:val="24"/>
          <w:szCs w:val="24"/>
        </w:rPr>
        <w:t>В 1954 году американцы Пирсон, Фуллер и Чапин запатентовали первый элемент с приемл</w:t>
      </w:r>
      <w:r w:rsidR="000B1389" w:rsidRPr="007B7721">
        <w:rPr>
          <w:rStyle w:val="21"/>
          <w:color w:val="000000" w:themeColor="text1"/>
          <w:sz w:val="24"/>
          <w:szCs w:val="24"/>
        </w:rPr>
        <w:t>е</w:t>
      </w:r>
      <w:r w:rsidR="000B1389" w:rsidRPr="007B7721">
        <w:rPr>
          <w:rStyle w:val="21"/>
          <w:color w:val="000000" w:themeColor="text1"/>
          <w:sz w:val="24"/>
          <w:szCs w:val="24"/>
        </w:rPr>
        <w:t>мым (порядка 6%) КПД. А с 1958 года кремниевые солнечные батареи стали основными источн</w:t>
      </w:r>
      <w:r w:rsidR="000B1389" w:rsidRPr="007B7721">
        <w:rPr>
          <w:rStyle w:val="21"/>
          <w:color w:val="000000" w:themeColor="text1"/>
          <w:sz w:val="24"/>
          <w:szCs w:val="24"/>
        </w:rPr>
        <w:t>и</w:t>
      </w:r>
      <w:r w:rsidR="000B1389" w:rsidRPr="007B7721">
        <w:rPr>
          <w:rStyle w:val="21"/>
          <w:color w:val="000000" w:themeColor="text1"/>
          <w:sz w:val="24"/>
          <w:szCs w:val="24"/>
        </w:rPr>
        <w:t>ками электричества на советских и американских космических аппаратах</w:t>
      </w:r>
      <w:r w:rsidR="001A646E" w:rsidRPr="007B7721">
        <w:rPr>
          <w:rStyle w:val="21"/>
          <w:color w:val="000000" w:themeColor="text1"/>
          <w:sz w:val="24"/>
          <w:szCs w:val="24"/>
        </w:rPr>
        <w:t>.</w:t>
      </w:r>
    </w:p>
    <w:p w:rsidR="00884C1F" w:rsidRPr="007B7721" w:rsidRDefault="000B1389" w:rsidP="007B7721">
      <w:pPr>
        <w:pStyle w:val="210"/>
        <w:shd w:val="clear" w:color="auto" w:fill="auto"/>
        <w:spacing w:after="0" w:line="240" w:lineRule="auto"/>
        <w:ind w:right="-285" w:firstLine="709"/>
        <w:jc w:val="both"/>
        <w:rPr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В конце 70-х - начале 80-х гг. в разных странах мира было построено семь пилотных солнечных электростанций (СЭС) так называемого башенного типа с уровнем мощности от 0,5 до 10 МВт. Самая крупная СЭС мощностью 10 МВт была построена в Калифорнии. Все СЭС построены по одному принципу: поле размещенных на уровне Земли зеркал-гелиостатов, сл</w:t>
      </w:r>
      <w:r w:rsidRPr="007B7721">
        <w:rPr>
          <w:rStyle w:val="21"/>
          <w:color w:val="000000" w:themeColor="text1"/>
          <w:sz w:val="24"/>
          <w:szCs w:val="24"/>
        </w:rPr>
        <w:t>е</w:t>
      </w:r>
      <w:r w:rsidRPr="007B7721">
        <w:rPr>
          <w:rStyle w:val="21"/>
          <w:color w:val="000000" w:themeColor="text1"/>
          <w:sz w:val="24"/>
          <w:szCs w:val="24"/>
        </w:rPr>
        <w:t>дящих за Солнцем, отражает солне</w:t>
      </w:r>
      <w:r w:rsidRPr="007B7721">
        <w:rPr>
          <w:rStyle w:val="21"/>
          <w:color w:val="000000" w:themeColor="text1"/>
          <w:sz w:val="24"/>
          <w:szCs w:val="24"/>
        </w:rPr>
        <w:t>ч</w:t>
      </w:r>
      <w:r w:rsidRPr="007B7721">
        <w:rPr>
          <w:rStyle w:val="21"/>
          <w:color w:val="000000" w:themeColor="text1"/>
          <w:sz w:val="24"/>
          <w:szCs w:val="24"/>
        </w:rPr>
        <w:t xml:space="preserve">ные лучи на приемник-ресивер, установленный на верху </w:t>
      </w:r>
      <w:r w:rsidRPr="007B7721">
        <w:rPr>
          <w:rStyle w:val="21"/>
          <w:color w:val="000000" w:themeColor="text1"/>
          <w:sz w:val="24"/>
          <w:szCs w:val="24"/>
        </w:rPr>
        <w:lastRenderedPageBreak/>
        <w:t>достаточно высокой башни; ресивер представляет собой по существу солнечный котел, в кот</w:t>
      </w:r>
      <w:r w:rsidRPr="007B7721">
        <w:rPr>
          <w:rStyle w:val="21"/>
          <w:color w:val="000000" w:themeColor="text1"/>
          <w:sz w:val="24"/>
          <w:szCs w:val="24"/>
        </w:rPr>
        <w:t>о</w:t>
      </w:r>
      <w:r w:rsidRPr="007B7721">
        <w:rPr>
          <w:rStyle w:val="21"/>
          <w:color w:val="000000" w:themeColor="text1"/>
          <w:sz w:val="24"/>
          <w:szCs w:val="24"/>
        </w:rPr>
        <w:t>ром производится водяной пар, направляемый зат</w:t>
      </w:r>
      <w:r w:rsidR="001A646E" w:rsidRPr="007B7721">
        <w:rPr>
          <w:rStyle w:val="21"/>
          <w:color w:val="000000" w:themeColor="text1"/>
          <w:sz w:val="24"/>
          <w:szCs w:val="24"/>
        </w:rPr>
        <w:t>ем в паровую ту</w:t>
      </w:r>
      <w:r w:rsidR="001A646E" w:rsidRPr="007B7721">
        <w:rPr>
          <w:rStyle w:val="21"/>
          <w:color w:val="000000" w:themeColor="text1"/>
          <w:sz w:val="24"/>
          <w:szCs w:val="24"/>
        </w:rPr>
        <w:t>р</w:t>
      </w:r>
      <w:r w:rsidR="001A646E" w:rsidRPr="007B7721">
        <w:rPr>
          <w:rStyle w:val="21"/>
          <w:color w:val="000000" w:themeColor="text1"/>
          <w:sz w:val="24"/>
          <w:szCs w:val="24"/>
        </w:rPr>
        <w:t>бину</w:t>
      </w:r>
      <w:r w:rsidRPr="007B7721">
        <w:rPr>
          <w:rStyle w:val="21"/>
          <w:color w:val="000000" w:themeColor="text1"/>
          <w:sz w:val="24"/>
          <w:szCs w:val="24"/>
        </w:rPr>
        <w:t>.</w:t>
      </w:r>
    </w:p>
    <w:p w:rsidR="00C83072" w:rsidRPr="007B7721" w:rsidRDefault="000B1389" w:rsidP="007B7721">
      <w:pPr>
        <w:pStyle w:val="210"/>
        <w:shd w:val="clear" w:color="auto" w:fill="auto"/>
        <w:spacing w:after="0" w:line="240" w:lineRule="auto"/>
        <w:ind w:right="-285" w:firstLine="709"/>
        <w:jc w:val="both"/>
        <w:rPr>
          <w:rStyle w:val="21"/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Несмотря на то, что принцип преобразования солнечной энергии в электрическую изве</w:t>
      </w:r>
      <w:r w:rsidRPr="007B7721">
        <w:rPr>
          <w:rStyle w:val="21"/>
          <w:color w:val="000000" w:themeColor="text1"/>
          <w:sz w:val="24"/>
          <w:szCs w:val="24"/>
        </w:rPr>
        <w:t>с</w:t>
      </w:r>
      <w:r w:rsidRPr="007B7721">
        <w:rPr>
          <w:rStyle w:val="21"/>
          <w:color w:val="000000" w:themeColor="text1"/>
          <w:sz w:val="24"/>
          <w:szCs w:val="24"/>
        </w:rPr>
        <w:t>тен уже более 100 лет, технологии на его основе получили широкое распространение только в течение последних десятилетий, пройдя сложный путь от использования на космических объе</w:t>
      </w:r>
      <w:r w:rsidRPr="007B7721">
        <w:rPr>
          <w:rStyle w:val="21"/>
          <w:color w:val="000000" w:themeColor="text1"/>
          <w:sz w:val="24"/>
          <w:szCs w:val="24"/>
        </w:rPr>
        <w:t>к</w:t>
      </w:r>
      <w:r w:rsidRPr="007B7721">
        <w:rPr>
          <w:rStyle w:val="21"/>
          <w:color w:val="000000" w:themeColor="text1"/>
          <w:sz w:val="24"/>
          <w:szCs w:val="24"/>
        </w:rPr>
        <w:t>тах до массового пр</w:t>
      </w:r>
      <w:r w:rsidRPr="007B7721">
        <w:rPr>
          <w:rStyle w:val="21"/>
          <w:color w:val="000000" w:themeColor="text1"/>
          <w:sz w:val="24"/>
          <w:szCs w:val="24"/>
        </w:rPr>
        <w:t>и</w:t>
      </w:r>
      <w:r w:rsidRPr="007B7721">
        <w:rPr>
          <w:rStyle w:val="21"/>
          <w:color w:val="000000" w:themeColor="text1"/>
          <w:sz w:val="24"/>
          <w:szCs w:val="24"/>
        </w:rPr>
        <w:t xml:space="preserve">менения на Земле. </w:t>
      </w:r>
    </w:p>
    <w:p w:rsidR="000B1389" w:rsidRPr="007B7721" w:rsidRDefault="000B1389" w:rsidP="007B7721">
      <w:pPr>
        <w:pStyle w:val="210"/>
        <w:shd w:val="clear" w:color="auto" w:fill="auto"/>
        <w:spacing w:after="0" w:line="240" w:lineRule="auto"/>
        <w:ind w:right="-285" w:firstLine="709"/>
        <w:jc w:val="both"/>
        <w:rPr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Сейчас фотоэнергетика - вполне реальный, развивающийся быстрыми темпами сектор энергетического рынка планеты с огромными возможностями для дальнейшего роста в недал</w:t>
      </w:r>
      <w:r w:rsidRPr="007B7721">
        <w:rPr>
          <w:rStyle w:val="21"/>
          <w:color w:val="000000" w:themeColor="text1"/>
          <w:sz w:val="24"/>
          <w:szCs w:val="24"/>
        </w:rPr>
        <w:t>е</w:t>
      </w:r>
      <w:r w:rsidRPr="007B7721">
        <w:rPr>
          <w:rStyle w:val="21"/>
          <w:color w:val="000000" w:themeColor="text1"/>
          <w:sz w:val="24"/>
          <w:szCs w:val="24"/>
        </w:rPr>
        <w:t>ком будущем. Всплеск интереса к фотоэнергетике, наблюдающийся во всем мире, об</w:t>
      </w:r>
      <w:r w:rsidRPr="007B7721">
        <w:rPr>
          <w:rStyle w:val="21"/>
          <w:color w:val="000000" w:themeColor="text1"/>
          <w:sz w:val="24"/>
          <w:szCs w:val="24"/>
        </w:rPr>
        <w:t>у</w:t>
      </w:r>
      <w:r w:rsidRPr="007B7721">
        <w:rPr>
          <w:rStyle w:val="21"/>
          <w:color w:val="000000" w:themeColor="text1"/>
          <w:sz w:val="24"/>
          <w:szCs w:val="24"/>
        </w:rPr>
        <w:t>словлен сниж</w:t>
      </w:r>
      <w:r w:rsidR="009B5C47" w:rsidRPr="007B7721">
        <w:rPr>
          <w:rStyle w:val="21"/>
          <w:color w:val="000000" w:themeColor="text1"/>
          <w:sz w:val="24"/>
          <w:szCs w:val="24"/>
        </w:rPr>
        <w:t xml:space="preserve">ением стоимости (по сравнению с 1981 г.) </w:t>
      </w:r>
      <w:r w:rsidRPr="007B7721">
        <w:rPr>
          <w:rStyle w:val="21"/>
          <w:color w:val="000000" w:themeColor="text1"/>
          <w:sz w:val="24"/>
          <w:szCs w:val="24"/>
        </w:rPr>
        <w:t>оборудования</w:t>
      </w:r>
      <w:r w:rsidR="00E7731A" w:rsidRPr="007B7721">
        <w:rPr>
          <w:rStyle w:val="21"/>
          <w:color w:val="000000" w:themeColor="text1"/>
          <w:sz w:val="24"/>
          <w:szCs w:val="24"/>
        </w:rPr>
        <w:t xml:space="preserve"> </w:t>
      </w:r>
      <w:r w:rsidRPr="007B7721">
        <w:rPr>
          <w:rStyle w:val="21"/>
          <w:color w:val="000000" w:themeColor="text1"/>
          <w:sz w:val="24"/>
          <w:szCs w:val="24"/>
        </w:rPr>
        <w:t>фотоэлектрических систем (ФЭС) до уровня экономической жизнеспособности энергетических проектов.</w:t>
      </w:r>
    </w:p>
    <w:p w:rsidR="009B5C47" w:rsidRPr="007B7721" w:rsidRDefault="006E5C50" w:rsidP="007B7721">
      <w:pPr>
        <w:pStyle w:val="210"/>
        <w:shd w:val="clear" w:color="auto" w:fill="auto"/>
        <w:spacing w:after="0" w:line="240" w:lineRule="auto"/>
        <w:ind w:right="-285" w:firstLine="709"/>
        <w:jc w:val="both"/>
        <w:rPr>
          <w:color w:val="000000" w:themeColor="text1"/>
          <w:sz w:val="24"/>
          <w:szCs w:val="24"/>
        </w:rPr>
      </w:pPr>
      <w:r w:rsidRPr="007B7721">
        <w:rPr>
          <w:color w:val="000000" w:themeColor="text1"/>
          <w:sz w:val="24"/>
          <w:szCs w:val="24"/>
          <w:shd w:val="clear" w:color="auto" w:fill="FFFFFF"/>
        </w:rPr>
        <w:t>В настоящее время производимые солнечные батареи пока не могут полностью удовл</w:t>
      </w:r>
      <w:r w:rsidRPr="007B7721">
        <w:rPr>
          <w:color w:val="000000" w:themeColor="text1"/>
          <w:sz w:val="24"/>
          <w:szCs w:val="24"/>
          <w:shd w:val="clear" w:color="auto" w:fill="FFFFFF"/>
        </w:rPr>
        <w:t>е</w:t>
      </w:r>
      <w:r w:rsidRPr="007B7721">
        <w:rPr>
          <w:color w:val="000000" w:themeColor="text1"/>
          <w:sz w:val="24"/>
          <w:szCs w:val="24"/>
          <w:shd w:val="clear" w:color="auto" w:fill="FFFFFF"/>
        </w:rPr>
        <w:t>творить потребности в энергии, но они стали основным источником энергии для обеспеч</w:t>
      </w:r>
      <w:r w:rsidRPr="007B7721">
        <w:rPr>
          <w:color w:val="000000" w:themeColor="text1"/>
          <w:sz w:val="24"/>
          <w:szCs w:val="24"/>
          <w:shd w:val="clear" w:color="auto" w:fill="FFFFFF"/>
        </w:rPr>
        <w:t>е</w:t>
      </w:r>
      <w:r w:rsidRPr="007B7721">
        <w:rPr>
          <w:color w:val="000000" w:themeColor="text1"/>
          <w:sz w:val="24"/>
          <w:szCs w:val="24"/>
          <w:shd w:val="clear" w:color="auto" w:fill="FFFFFF"/>
        </w:rPr>
        <w:t>ния искусственных спутников Земли. Существующие на то время топливные системы и аккумул</w:t>
      </w:r>
      <w:r w:rsidRPr="007B7721">
        <w:rPr>
          <w:color w:val="000000" w:themeColor="text1"/>
          <w:sz w:val="24"/>
          <w:szCs w:val="24"/>
          <w:shd w:val="clear" w:color="auto" w:fill="FFFFFF"/>
        </w:rPr>
        <w:t>я</w:t>
      </w:r>
      <w:r w:rsidRPr="007B7721">
        <w:rPr>
          <w:color w:val="000000" w:themeColor="text1"/>
          <w:sz w:val="24"/>
          <w:szCs w:val="24"/>
          <w:shd w:val="clear" w:color="auto" w:fill="FFFFFF"/>
        </w:rPr>
        <w:t>торные батареи имели слишком большой вес. Солнечные батареи имеют большее значение с</w:t>
      </w:r>
      <w:r w:rsidRPr="007B7721">
        <w:rPr>
          <w:color w:val="000000" w:themeColor="text1"/>
          <w:sz w:val="24"/>
          <w:szCs w:val="24"/>
          <w:shd w:val="clear" w:color="auto" w:fill="FFFFFF"/>
        </w:rPr>
        <w:t>о</w:t>
      </w:r>
      <w:r w:rsidRPr="007B7721">
        <w:rPr>
          <w:color w:val="000000" w:themeColor="text1"/>
          <w:sz w:val="24"/>
          <w:szCs w:val="24"/>
          <w:shd w:val="clear" w:color="auto" w:fill="FFFFFF"/>
        </w:rPr>
        <w:t>отношения вырабатываемой энергии к весу, чем все другие традиционные источники энергии, и являются экономически более э</w:t>
      </w:r>
      <w:r w:rsidRPr="007B7721">
        <w:rPr>
          <w:color w:val="000000" w:themeColor="text1"/>
          <w:sz w:val="24"/>
          <w:szCs w:val="24"/>
          <w:shd w:val="clear" w:color="auto" w:fill="FFFFFF"/>
        </w:rPr>
        <w:t>ф</w:t>
      </w:r>
      <w:r w:rsidRPr="007B7721">
        <w:rPr>
          <w:color w:val="000000" w:themeColor="text1"/>
          <w:sz w:val="24"/>
          <w:szCs w:val="24"/>
          <w:shd w:val="clear" w:color="auto" w:fill="FFFFFF"/>
        </w:rPr>
        <w:t>фективными.</w:t>
      </w:r>
    </w:p>
    <w:p w:rsidR="00D23544" w:rsidRPr="007B7721" w:rsidRDefault="00D23544" w:rsidP="007B7721">
      <w:pPr>
        <w:widowControl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31A" w:rsidRPr="007B7721" w:rsidRDefault="00607226" w:rsidP="007B7721">
      <w:pPr>
        <w:widowControl w:val="0"/>
        <w:spacing w:after="0" w:line="240" w:lineRule="auto"/>
        <w:ind w:right="-285" w:firstLine="709"/>
        <w:jc w:val="center"/>
        <w:rPr>
          <w:rStyle w:val="21"/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Глава 2. Применение солнечных батарей в Амурской области</w:t>
      </w:r>
    </w:p>
    <w:p w:rsidR="00607226" w:rsidRPr="007B7721" w:rsidRDefault="00607226" w:rsidP="007B7721">
      <w:pPr>
        <w:widowControl w:val="0"/>
        <w:spacing w:after="0" w:line="240" w:lineRule="auto"/>
        <w:ind w:right="-285"/>
        <w:rPr>
          <w:rStyle w:val="21"/>
          <w:color w:val="000000" w:themeColor="text1"/>
          <w:sz w:val="24"/>
          <w:szCs w:val="24"/>
        </w:rPr>
      </w:pPr>
    </w:p>
    <w:p w:rsidR="007B108C" w:rsidRPr="007B7721" w:rsidRDefault="007B108C" w:rsidP="007B7721">
      <w:pPr>
        <w:widowControl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селе Новом Белогорского района обновилась посадочная площадка автобусной ост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новки. Там обустроили тротуар, установили леерное ограждение, мигающий светофор и иску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ственную неровность. Кроме того, с двух сторон от остановки поставили 7 фонарей на солне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ных батареях, сообщает пресс-служба администрации Белогорского района.</w:t>
      </w:r>
    </w:p>
    <w:p w:rsidR="007B108C" w:rsidRPr="007B7721" w:rsidRDefault="007B108C" w:rsidP="007B7721">
      <w:pPr>
        <w:widowControl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Пешеходные переходы и участки дорог в Приамурье в этом году начнут масштабно о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вещать светильниками на солнечной батарее. Альтернативный источник энергии уже зарек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мендовал себя как отличное средство экономии. Для Амурской области, где большую часть г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светит сол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це,</w:t>
      </w:r>
      <w:r w:rsidRPr="007B772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7" w:tgtFrame="_blank" w:history="1">
        <w:r w:rsidRPr="007B772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использование солнечных батарей</w:t>
        </w:r>
      </w:hyperlink>
      <w:r w:rsidRPr="007B772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— одна из самых выгодных перспектив.</w:t>
      </w:r>
    </w:p>
    <w:p w:rsidR="007B108C" w:rsidRPr="007B7721" w:rsidRDefault="007B108C" w:rsidP="007B7721">
      <w:pPr>
        <w:pStyle w:val="a9"/>
        <w:widowControl w:val="0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 w:themeColor="text1"/>
        </w:rPr>
      </w:pPr>
      <w:r w:rsidRPr="007B7721">
        <w:rPr>
          <w:color w:val="000000" w:themeColor="text1"/>
        </w:rPr>
        <w:t>К сожалению, линии электропередач, опутавшие большую часть нашей планеты, всё ещё не могут добраться в самые труднодоступные уголки, которые подключать к ресурсам электр</w:t>
      </w:r>
      <w:r w:rsidRPr="007B7721">
        <w:rPr>
          <w:color w:val="000000" w:themeColor="text1"/>
        </w:rPr>
        <w:t>о</w:t>
      </w:r>
      <w:r w:rsidRPr="007B7721">
        <w:rPr>
          <w:color w:val="000000" w:themeColor="text1"/>
        </w:rPr>
        <w:t>станций оказывается дороже, чем установить солнечную батарею, преобразующую в электр</w:t>
      </w:r>
      <w:r w:rsidRPr="007B7721">
        <w:rPr>
          <w:color w:val="000000" w:themeColor="text1"/>
        </w:rPr>
        <w:t>о</w:t>
      </w:r>
      <w:r w:rsidRPr="007B7721">
        <w:rPr>
          <w:color w:val="000000" w:themeColor="text1"/>
        </w:rPr>
        <w:t>энергию обычный дневной свет.</w:t>
      </w:r>
    </w:p>
    <w:p w:rsidR="00D455C0" w:rsidRPr="007B7721" w:rsidRDefault="00D455C0" w:rsidP="007B7721">
      <w:pPr>
        <w:widowControl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77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Тарифы на электричество, тепло, газ с каждым годом всё выше. А ведь под боком есть природные источники энергии — солнце, ветер, вода, даже отходы — они могут дать около 25% всей необх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димой энергии.</w:t>
      </w:r>
    </w:p>
    <w:p w:rsidR="00D455C0" w:rsidRPr="007B7721" w:rsidRDefault="00D455C0" w:rsidP="007B7721">
      <w:pPr>
        <w:widowControl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77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 2005 году в Амурской области приняли закон о развитии альтернативной энергетики. Тогда они были первыми в России, кто обратил внимание на эту проблему, и федеральный центр ставил Приамурье в пример остальным российским регионам</w:t>
      </w:r>
      <w:r w:rsidRPr="007B772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EA7523" w:rsidRPr="007B772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мир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вой экономике был подъём, и иностранные инвесторы были готовы помочь любому, кто возьмётся за альтернативную энергетику. Амурская о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ласть свой шанс упустила.</w:t>
      </w:r>
    </w:p>
    <w:p w:rsidR="00D455C0" w:rsidRPr="007B7721" w:rsidRDefault="00D455C0" w:rsidP="007B7721">
      <w:pPr>
        <w:widowControl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77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Итак, каким потенциалом обладает Амурская область в плане альтернативной энергет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ки.</w:t>
      </w:r>
    </w:p>
    <w:p w:rsidR="00D455C0" w:rsidRPr="007B7721" w:rsidRDefault="00D455C0" w:rsidP="007B7721">
      <w:pPr>
        <w:widowControl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772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Солнечная энергия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— неисчерпаемый и экологический чистый источник энергии. Ш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роко используется для нагрева воды, производства электроэнергии, в химическом производс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ве, на транспортных средствах.</w:t>
      </w:r>
    </w:p>
    <w:p w:rsidR="00555508" w:rsidRPr="007B7721" w:rsidRDefault="00306579" w:rsidP="007B7721">
      <w:pPr>
        <w:widowControl w:val="0"/>
        <w:shd w:val="clear" w:color="auto" w:fill="FFFFFF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B7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Экономно и просто</w:t>
      </w:r>
      <w:r w:rsidR="00555508" w:rsidRPr="007B7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06579" w:rsidRPr="007B7721" w:rsidRDefault="00306579" w:rsidP="007B7721">
      <w:pPr>
        <w:widowControl w:val="0"/>
        <w:shd w:val="clear" w:color="auto" w:fill="FFFFFF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Фонарь есть, а электропроводов </w:t>
      </w:r>
      <w:r w:rsidR="005211BF"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нет, для выработки энергии используется только сол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це. Такие необычные для нашего региона светильники уже появились на двух пешеходных п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реходах: на трассе Благовещенск </w:t>
      </w:r>
      <w:r w:rsidR="005211BF"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Свободный в 2012 году, а в прошлом </w:t>
      </w:r>
      <w:r w:rsidR="005211BF"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федеральной тра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 «Амур» на подъезде </w:t>
      </w:r>
      <w:r w:rsidR="00555508"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Сков</w:t>
      </w:r>
      <w:r w:rsidR="00555508"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555508"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родино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5508" w:rsidRPr="007B7721" w:rsidRDefault="00306579" w:rsidP="007B7721">
      <w:pPr>
        <w:widowControl w:val="0"/>
        <w:shd w:val="clear" w:color="auto" w:fill="FFFFFF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очень простая: состоит из фотоэлектрического элемента (солнечной панели), 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светодиодного светильника, которые устанавливаются на опору. Преобразованную солне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ную энергию нужно где-то хранить, для этого используется так называемый холодильник, в котором применяется гелевый а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кумулятор.</w:t>
      </w:r>
    </w:p>
    <w:p w:rsidR="00306579" w:rsidRPr="007B7721" w:rsidRDefault="00306579" w:rsidP="007B7721">
      <w:pPr>
        <w:widowControl w:val="0"/>
        <w:shd w:val="clear" w:color="auto" w:fill="FFFFFF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Кстати, такие системы широко применяются в соседнем Китае не только для освещ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ния, но даже для нагревания воды и отопления. Есть опыт по использованию солнечной энергии и в западных реги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 нашей страны.</w:t>
      </w:r>
    </w:p>
    <w:p w:rsidR="00306579" w:rsidRPr="007B7721" w:rsidRDefault="00306579" w:rsidP="007B7721">
      <w:pPr>
        <w:widowControl w:val="0"/>
        <w:shd w:val="clear" w:color="auto" w:fill="FFFFFF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Намного сокращаются сроки: на установку обычного осветительного прибора потреб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ются технические условия от энергокомпании, на это уходит 3 месяца, — перечисляет преим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щества новинки Евгений Александрович —  Кроме того, за потребляемое электрич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 нужно платить, здесь этих трат нет. Также эта система позволяет нам делать освещение в труднодо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тупных, отдаленных местах. Н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дежность системы тоже привлекает: гарантия 10 лет. Я думаю, многие главы муниципалитетов смогут оценить преимущество таких систем и сами начнут применять их.</w:t>
      </w:r>
    </w:p>
    <w:p w:rsidR="00306579" w:rsidRPr="007B7721" w:rsidRDefault="00306579" w:rsidP="007B7721">
      <w:pPr>
        <w:widowControl w:val="0"/>
        <w:shd w:val="clear" w:color="auto" w:fill="FFFFFF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Кстати, такие задумки уже есть: так, по поручению главы Белогорска в 2015 году  с п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мощью фонарей на солнечных батареях планируют осветить километровый участок от стелы на въезде в город до ближайшего железнодоро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переезда.</w:t>
      </w:r>
    </w:p>
    <w:p w:rsidR="00306579" w:rsidRPr="007B7721" w:rsidRDefault="004D2057" w:rsidP="007B7721">
      <w:pPr>
        <w:widowControl w:val="0"/>
        <w:shd w:val="clear" w:color="auto" w:fill="FFFFFF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06579"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этом году планируется провести модернизацию участка дороги поселка Аэропорт с 15-го по 18-й километр. С двух сторон проложим тротуар, поставим автономные светильники, а также установим леерное ограждение </w:t>
      </w:r>
      <w:r w:rsidR="005211BF"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06579"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планам, с изображением герба Благовеще</w:t>
      </w:r>
      <w:r w:rsidR="00306579"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306579"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ска. Еще планируем осветить пешеходный переход на трассе Благовещенск — Свободный в районе Ч</w:t>
      </w:r>
      <w:r w:rsidR="00306579"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06579"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гиринского водохр</w:t>
      </w:r>
      <w:r w:rsidR="00306579"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06579"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нилища. Причем там планируется установить источник света на солнечной батарее, который реагирует на движение: то есть свет вспыхивает, когда  человек идет по пер</w:t>
      </w:r>
      <w:r w:rsidR="00306579"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306579"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ходу, </w:t>
      </w:r>
      <w:r w:rsidR="005211BF"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06579"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поделился солнечными планами  замначальника «Амуру</w:t>
      </w:r>
      <w:r w:rsidR="00306579"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06579"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радора».</w:t>
      </w:r>
    </w:p>
    <w:p w:rsidR="00306579" w:rsidRPr="007B7721" w:rsidRDefault="00306579" w:rsidP="007B7721">
      <w:pPr>
        <w:widowControl w:val="0"/>
        <w:shd w:val="clear" w:color="auto" w:fill="FFFFFF"/>
        <w:spacing w:after="0" w:line="240" w:lineRule="auto"/>
        <w:ind w:right="-285" w:firstLine="709"/>
        <w:jc w:val="both"/>
        <w:rPr>
          <w:rStyle w:val="ab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будущем дорожная организация планирует использовать альтернативные источники энергии не только в освещении улиц. Например, с помощью автономных систем могут раб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тать комплексы для учета интенсивности движения. Сейчас таких приборов нет, учет машин на оживленных трассах ведется вручную и раз в три года. Кроме того, на амурских дорогах план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руют применять дорожные знаки с переменной информацией </w:t>
      </w:r>
      <w:r w:rsidR="005211BF"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они также работают автономно. Такие знаки применяют, например, во время ремонта дорог в темное время суток, чтобы пр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B7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влечь внимание водителей к участку ремонта.</w:t>
      </w:r>
    </w:p>
    <w:p w:rsidR="00306579" w:rsidRPr="007B7721" w:rsidRDefault="00306579" w:rsidP="007B7721">
      <w:pPr>
        <w:widowControl w:val="0"/>
        <w:spacing w:after="0" w:line="240" w:lineRule="auto"/>
        <w:ind w:right="-285" w:firstLine="709"/>
        <w:jc w:val="both"/>
        <w:rPr>
          <w:rStyle w:val="ab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B7721">
        <w:rPr>
          <w:rStyle w:val="ab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Приамурье </w:t>
      </w:r>
      <w:r w:rsidR="005211BF" w:rsidRPr="007B7721">
        <w:rPr>
          <w:rStyle w:val="ab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-</w:t>
      </w:r>
      <w:r w:rsidRPr="007B7721">
        <w:rPr>
          <w:rStyle w:val="ab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одно из самых солнечных регионов.</w:t>
      </w:r>
    </w:p>
    <w:p w:rsidR="00306579" w:rsidRPr="007B7721" w:rsidRDefault="00306579" w:rsidP="007B7721">
      <w:pPr>
        <w:pStyle w:val="a9"/>
        <w:widowControl w:val="0"/>
        <w:shd w:val="clear" w:color="auto" w:fill="FFFFFF"/>
        <w:spacing w:before="0" w:beforeAutospacing="0" w:after="0" w:afterAutospacing="0"/>
        <w:ind w:right="-285" w:firstLine="709"/>
        <w:jc w:val="both"/>
        <w:rPr>
          <w:color w:val="000000" w:themeColor="text1"/>
        </w:rPr>
      </w:pPr>
      <w:r w:rsidRPr="007B7721">
        <w:rPr>
          <w:color w:val="000000" w:themeColor="text1"/>
        </w:rPr>
        <w:t>Для определения «солнечности» местности существует такая характеристика, как пр</w:t>
      </w:r>
      <w:r w:rsidRPr="007B7721">
        <w:rPr>
          <w:color w:val="000000" w:themeColor="text1"/>
        </w:rPr>
        <w:t>о</w:t>
      </w:r>
      <w:r w:rsidRPr="007B7721">
        <w:rPr>
          <w:color w:val="000000" w:themeColor="text1"/>
        </w:rPr>
        <w:t>должительность солнечного сияния. Продолжительность солнечного сияния (ПСС) определяе</w:t>
      </w:r>
      <w:r w:rsidRPr="007B7721">
        <w:rPr>
          <w:color w:val="000000" w:themeColor="text1"/>
        </w:rPr>
        <w:t>т</w:t>
      </w:r>
      <w:r w:rsidRPr="007B7721">
        <w:rPr>
          <w:color w:val="000000" w:themeColor="text1"/>
        </w:rPr>
        <w:t>ся широтой места, долготой дня и количеством облаков. За год наибольшее число часов со</w:t>
      </w:r>
      <w:r w:rsidRPr="007B7721">
        <w:rPr>
          <w:color w:val="000000" w:themeColor="text1"/>
        </w:rPr>
        <w:t>л</w:t>
      </w:r>
      <w:r w:rsidRPr="007B7721">
        <w:rPr>
          <w:color w:val="000000" w:themeColor="text1"/>
        </w:rPr>
        <w:t>нечного сияния характерно для Забайкалья, Амурской области и юга Приморского края. Пр</w:t>
      </w:r>
      <w:r w:rsidRPr="007B7721">
        <w:rPr>
          <w:color w:val="000000" w:themeColor="text1"/>
        </w:rPr>
        <w:t>о</w:t>
      </w:r>
      <w:r w:rsidRPr="007B7721">
        <w:rPr>
          <w:color w:val="000000" w:themeColor="text1"/>
        </w:rPr>
        <w:t>должительность солнечного си</w:t>
      </w:r>
      <w:r w:rsidRPr="007B7721">
        <w:rPr>
          <w:color w:val="000000" w:themeColor="text1"/>
        </w:rPr>
        <w:t>я</w:t>
      </w:r>
      <w:r w:rsidRPr="007B7721">
        <w:rPr>
          <w:color w:val="000000" w:themeColor="text1"/>
        </w:rPr>
        <w:t>ния на севере нашей области составляет 1</w:t>
      </w:r>
      <w:r w:rsidR="005211BF" w:rsidRPr="007B7721">
        <w:rPr>
          <w:color w:val="000000" w:themeColor="text1"/>
        </w:rPr>
        <w:t> </w:t>
      </w:r>
      <w:r w:rsidRPr="007B7721">
        <w:rPr>
          <w:color w:val="000000" w:themeColor="text1"/>
        </w:rPr>
        <w:t>900</w:t>
      </w:r>
      <w:r w:rsidR="005211BF" w:rsidRPr="007B7721">
        <w:rPr>
          <w:color w:val="000000" w:themeColor="text1"/>
        </w:rPr>
        <w:t>-</w:t>
      </w:r>
      <w:r w:rsidRPr="007B7721">
        <w:rPr>
          <w:color w:val="000000" w:themeColor="text1"/>
        </w:rPr>
        <w:t xml:space="preserve">2 000, а на юге </w:t>
      </w:r>
      <w:r w:rsidR="005211BF" w:rsidRPr="007B7721">
        <w:rPr>
          <w:color w:val="000000" w:themeColor="text1"/>
        </w:rPr>
        <w:t xml:space="preserve">- </w:t>
      </w:r>
      <w:r w:rsidRPr="007B7721">
        <w:rPr>
          <w:color w:val="000000" w:themeColor="text1"/>
        </w:rPr>
        <w:t xml:space="preserve">более 2 500. В Благовещенске средняя величина солнечного сияния </w:t>
      </w:r>
      <w:r w:rsidR="005211BF" w:rsidRPr="007B7721">
        <w:rPr>
          <w:color w:val="000000" w:themeColor="text1"/>
        </w:rPr>
        <w:t>-</w:t>
      </w:r>
      <w:r w:rsidRPr="007B7721">
        <w:rPr>
          <w:color w:val="000000" w:themeColor="text1"/>
        </w:rPr>
        <w:t xml:space="preserve"> 2 266 часов, на метеоста</w:t>
      </w:r>
      <w:r w:rsidRPr="007B7721">
        <w:rPr>
          <w:color w:val="000000" w:themeColor="text1"/>
        </w:rPr>
        <w:t>н</w:t>
      </w:r>
      <w:r w:rsidRPr="007B7721">
        <w:rPr>
          <w:color w:val="000000" w:themeColor="text1"/>
        </w:rPr>
        <w:t xml:space="preserve">ции Бысса </w:t>
      </w:r>
      <w:r w:rsidR="005211BF" w:rsidRPr="007B7721">
        <w:rPr>
          <w:color w:val="000000" w:themeColor="text1"/>
        </w:rPr>
        <w:t>-</w:t>
      </w:r>
      <w:r w:rsidRPr="007B7721">
        <w:rPr>
          <w:color w:val="000000" w:themeColor="text1"/>
        </w:rPr>
        <w:t xml:space="preserve"> 2 187. Для сравнения </w:t>
      </w:r>
      <w:r w:rsidR="005211BF" w:rsidRPr="007B7721">
        <w:rPr>
          <w:color w:val="000000" w:themeColor="text1"/>
        </w:rPr>
        <w:t>-</w:t>
      </w:r>
      <w:r w:rsidRPr="007B7721">
        <w:rPr>
          <w:color w:val="000000" w:themeColor="text1"/>
        </w:rPr>
        <w:t xml:space="preserve"> например, в Москве продолж</w:t>
      </w:r>
      <w:r w:rsidRPr="007B7721">
        <w:rPr>
          <w:color w:val="000000" w:themeColor="text1"/>
        </w:rPr>
        <w:t>и</w:t>
      </w:r>
      <w:r w:rsidRPr="007B7721">
        <w:rPr>
          <w:color w:val="000000" w:themeColor="text1"/>
        </w:rPr>
        <w:t xml:space="preserve">тельность солнечного сияния </w:t>
      </w:r>
      <w:r w:rsidR="005211BF" w:rsidRPr="007B7721">
        <w:rPr>
          <w:color w:val="000000" w:themeColor="text1"/>
        </w:rPr>
        <w:t>-</w:t>
      </w:r>
      <w:r w:rsidRPr="007B7721">
        <w:rPr>
          <w:color w:val="000000" w:themeColor="text1"/>
        </w:rPr>
        <w:t xml:space="preserve"> 1 600 часов за год.</w:t>
      </w:r>
    </w:p>
    <w:p w:rsidR="00D150B9" w:rsidRPr="007B7721" w:rsidRDefault="00D150B9" w:rsidP="007B7721">
      <w:pPr>
        <w:widowControl w:val="0"/>
        <w:spacing w:after="0" w:line="240" w:lineRule="auto"/>
        <w:ind w:right="-285"/>
        <w:jc w:val="both"/>
        <w:rPr>
          <w:rStyle w:val="ab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</w:pPr>
    </w:p>
    <w:p w:rsidR="00607226" w:rsidRPr="007B7721" w:rsidRDefault="00607226" w:rsidP="007B7721">
      <w:pPr>
        <w:widowControl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7721">
        <w:rPr>
          <w:rFonts w:ascii="Times New Roman" w:hAnsi="Times New Roman" w:cs="Times New Roman"/>
          <w:sz w:val="24"/>
          <w:szCs w:val="24"/>
        </w:rPr>
        <w:t>Глава 3. Принцип работы солнечной батареи</w:t>
      </w:r>
    </w:p>
    <w:p w:rsidR="00607226" w:rsidRPr="007B7721" w:rsidRDefault="00607226" w:rsidP="007B7721">
      <w:pPr>
        <w:widowControl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1166" w:rsidRPr="007B7721" w:rsidRDefault="00A01166" w:rsidP="007B7721">
      <w:pPr>
        <w:widowControl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кремниевую пластинку с одной стороны наносят тончайший слой фосфора, с другой стороны – тончайший слой бора. Кремний контактирует с бором, возникает избыток св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бодных электронов, а там, где кремний контактирует с фосфором, наоборот электроны в недостатке, возникают так называемые «дырки». Стык сред, обладающих избытком и недостатком электр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нов, называется в физике p-n переход. Фотоны света бомбардируют поверхность пластины и вышибают избыточные электроны фо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фора к недостающим электронам бора. Упорядоченное движение электронов – это и есть электрический ток. Так в принципе устроен кремниевый ф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тоэлемент.</w:t>
      </w:r>
    </w:p>
    <w:p w:rsidR="00A01166" w:rsidRPr="007B7721" w:rsidRDefault="00A01166" w:rsidP="007B7721">
      <w:pPr>
        <w:widowControl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01166" w:rsidRPr="007B7721" w:rsidRDefault="00A01166" w:rsidP="007B7721">
      <w:pPr>
        <w:widowControl w:val="0"/>
        <w:spacing w:after="0" w:line="240" w:lineRule="auto"/>
        <w:ind w:right="-285" w:firstLine="709"/>
        <w:jc w:val="both"/>
        <w:rPr>
          <w:rStyle w:val="21"/>
          <w:color w:val="000000" w:themeColor="text1"/>
          <w:sz w:val="24"/>
          <w:szCs w:val="24"/>
        </w:rPr>
      </w:pPr>
      <w:r w:rsidRPr="007B7721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257800" cy="2208212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Рисунок 5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0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166" w:rsidRPr="007B7721" w:rsidRDefault="00A01166" w:rsidP="007B7721">
      <w:pPr>
        <w:widowControl w:val="0"/>
        <w:spacing w:after="0" w:line="240" w:lineRule="auto"/>
        <w:ind w:right="-285" w:firstLine="709"/>
        <w:jc w:val="both"/>
        <w:rPr>
          <w:rStyle w:val="21"/>
          <w:color w:val="000000" w:themeColor="text1"/>
          <w:sz w:val="24"/>
          <w:szCs w:val="24"/>
        </w:rPr>
      </w:pPr>
    </w:p>
    <w:p w:rsidR="00A01166" w:rsidRPr="007B7721" w:rsidRDefault="00A01166" w:rsidP="007B7721">
      <w:pPr>
        <w:widowControl w:val="0"/>
        <w:spacing w:after="0" w:line="240" w:lineRule="auto"/>
        <w:ind w:right="-285" w:firstLine="709"/>
        <w:jc w:val="both"/>
        <w:rPr>
          <w:rStyle w:val="21"/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Рисунок 1. Преобразование солнечной энергии в электрическую энергию</w:t>
      </w:r>
    </w:p>
    <w:p w:rsidR="00A01166" w:rsidRPr="007B7721" w:rsidRDefault="00A01166" w:rsidP="007B7721">
      <w:pPr>
        <w:widowControl w:val="0"/>
        <w:spacing w:after="0" w:line="240" w:lineRule="auto"/>
        <w:ind w:right="-285" w:firstLine="709"/>
        <w:jc w:val="both"/>
        <w:rPr>
          <w:rStyle w:val="21"/>
          <w:color w:val="000000" w:themeColor="text1"/>
          <w:sz w:val="24"/>
          <w:szCs w:val="24"/>
        </w:rPr>
      </w:pPr>
    </w:p>
    <w:p w:rsidR="000B1389" w:rsidRPr="007B7721" w:rsidRDefault="00607226" w:rsidP="007B7721">
      <w:pPr>
        <w:widowControl w:val="0"/>
        <w:spacing w:after="0" w:line="240" w:lineRule="auto"/>
        <w:ind w:right="-285" w:firstLine="709"/>
        <w:jc w:val="both"/>
        <w:rPr>
          <w:rStyle w:val="21"/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Глава 4. Экспериментальная часть. Опытный образец солнечной батареи</w:t>
      </w:r>
    </w:p>
    <w:p w:rsidR="00607226" w:rsidRPr="007B7721" w:rsidRDefault="00607226" w:rsidP="007B7721">
      <w:pPr>
        <w:widowControl w:val="0"/>
        <w:spacing w:after="0" w:line="240" w:lineRule="auto"/>
        <w:ind w:right="-285"/>
        <w:jc w:val="both"/>
        <w:rPr>
          <w:rStyle w:val="21"/>
          <w:color w:val="000000" w:themeColor="text1"/>
          <w:sz w:val="24"/>
          <w:szCs w:val="24"/>
        </w:rPr>
      </w:pPr>
    </w:p>
    <w:p w:rsidR="00A01166" w:rsidRPr="007B7721" w:rsidRDefault="006A2887" w:rsidP="007B7721">
      <w:pPr>
        <w:pStyle w:val="210"/>
        <w:shd w:val="clear" w:color="auto" w:fill="auto"/>
        <w:spacing w:after="0" w:line="240" w:lineRule="auto"/>
        <w:ind w:right="-285" w:firstLine="709"/>
        <w:jc w:val="both"/>
        <w:rPr>
          <w:rStyle w:val="21"/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Для изготовления опытного образца солнечной батареи я воспользовался кремниевыми транзисторами из старых радиотехнических устройств (телевизоров, радиоприемников, магн</w:t>
      </w:r>
      <w:r w:rsidRPr="007B7721">
        <w:rPr>
          <w:rStyle w:val="21"/>
          <w:color w:val="000000" w:themeColor="text1"/>
          <w:sz w:val="24"/>
          <w:szCs w:val="24"/>
        </w:rPr>
        <w:t>и</w:t>
      </w:r>
      <w:r w:rsidRPr="007B7721">
        <w:rPr>
          <w:rStyle w:val="21"/>
          <w:color w:val="000000" w:themeColor="text1"/>
          <w:sz w:val="24"/>
          <w:szCs w:val="24"/>
        </w:rPr>
        <w:t>тофонов и т.д.). Их основным элементом является кремниевый кристалл, который имеет сво</w:t>
      </w:r>
      <w:r w:rsidRPr="007B7721">
        <w:rPr>
          <w:rStyle w:val="21"/>
          <w:color w:val="000000" w:themeColor="text1"/>
          <w:sz w:val="24"/>
          <w:szCs w:val="24"/>
        </w:rPr>
        <w:t>й</w:t>
      </w:r>
      <w:r w:rsidRPr="007B7721">
        <w:rPr>
          <w:rStyle w:val="21"/>
          <w:color w:val="000000" w:themeColor="text1"/>
          <w:sz w:val="24"/>
          <w:szCs w:val="24"/>
        </w:rPr>
        <w:t>ства полупроводника, то есть при освещении становится электропроводным. Кр</w:t>
      </w:r>
      <w:r w:rsidRPr="007B7721">
        <w:rPr>
          <w:rStyle w:val="21"/>
          <w:color w:val="000000" w:themeColor="text1"/>
          <w:sz w:val="24"/>
          <w:szCs w:val="24"/>
        </w:rPr>
        <w:t>и</w:t>
      </w:r>
      <w:r w:rsidRPr="007B7721">
        <w:rPr>
          <w:rStyle w:val="21"/>
          <w:color w:val="000000" w:themeColor="text1"/>
          <w:sz w:val="24"/>
          <w:szCs w:val="24"/>
        </w:rPr>
        <w:t>сталл кремния находится внутри радиодеталей - транзисторов, поэтому первоначально его нужно было вскрыть (КТ819, КТ812, КТ808, КТ805, КТ630, КТ801 и т.д.) [10]. При вскрытии транзистора я пользовался ножовкой по металлу, пилил, стараясь не повредить кристалл к</w:t>
      </w:r>
      <w:r w:rsidR="00A01166" w:rsidRPr="007B7721">
        <w:rPr>
          <w:rStyle w:val="21"/>
          <w:color w:val="000000" w:themeColor="text1"/>
          <w:sz w:val="24"/>
          <w:szCs w:val="24"/>
        </w:rPr>
        <w:t xml:space="preserve">ремния (Рисунок 2). </w:t>
      </w:r>
      <w:r w:rsidRPr="007B7721">
        <w:rPr>
          <w:rStyle w:val="21"/>
          <w:color w:val="000000" w:themeColor="text1"/>
          <w:sz w:val="24"/>
          <w:szCs w:val="24"/>
        </w:rPr>
        <w:t xml:space="preserve"> </w:t>
      </w:r>
    </w:p>
    <w:p w:rsidR="00A01166" w:rsidRPr="007B7721" w:rsidRDefault="00A01166" w:rsidP="007B7721">
      <w:pPr>
        <w:pStyle w:val="210"/>
        <w:shd w:val="clear" w:color="auto" w:fill="auto"/>
        <w:spacing w:after="0" w:line="240" w:lineRule="auto"/>
        <w:ind w:right="-285" w:firstLine="0"/>
        <w:jc w:val="center"/>
        <w:rPr>
          <w:rStyle w:val="21"/>
          <w:color w:val="000000" w:themeColor="text1"/>
          <w:sz w:val="24"/>
          <w:szCs w:val="24"/>
        </w:rPr>
      </w:pPr>
      <w:r w:rsidRPr="007B7721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952750" cy="2559049"/>
            <wp:effectExtent l="1905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5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166" w:rsidRPr="007B7721" w:rsidRDefault="00A01166" w:rsidP="007B7721">
      <w:pPr>
        <w:pStyle w:val="210"/>
        <w:shd w:val="clear" w:color="auto" w:fill="auto"/>
        <w:spacing w:after="0" w:line="240" w:lineRule="auto"/>
        <w:ind w:right="-285" w:firstLine="709"/>
        <w:jc w:val="center"/>
        <w:rPr>
          <w:rStyle w:val="21"/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Рисунок 2 Вскрытые транзисторы</w:t>
      </w:r>
    </w:p>
    <w:p w:rsidR="00607226" w:rsidRPr="007B7721" w:rsidRDefault="00607226" w:rsidP="007B7721">
      <w:pPr>
        <w:pStyle w:val="210"/>
        <w:shd w:val="clear" w:color="auto" w:fill="auto"/>
        <w:spacing w:after="0" w:line="240" w:lineRule="auto"/>
        <w:ind w:right="-285" w:firstLine="709"/>
        <w:jc w:val="center"/>
        <w:rPr>
          <w:rStyle w:val="21"/>
          <w:color w:val="000000" w:themeColor="text1"/>
          <w:sz w:val="24"/>
          <w:szCs w:val="24"/>
        </w:rPr>
      </w:pPr>
    </w:p>
    <w:p w:rsidR="006A2887" w:rsidRPr="007B7721" w:rsidRDefault="006A2887" w:rsidP="007B7721">
      <w:pPr>
        <w:pStyle w:val="210"/>
        <w:shd w:val="clear" w:color="auto" w:fill="auto"/>
        <w:spacing w:after="0" w:line="240" w:lineRule="auto"/>
        <w:ind w:right="-285" w:firstLine="709"/>
        <w:jc w:val="both"/>
        <w:rPr>
          <w:rStyle w:val="21"/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Всего было заготовлено 25 транзисторов. Затем я начал соединять транзисторы</w:t>
      </w:r>
      <w:r w:rsidR="00A01166" w:rsidRPr="007B7721">
        <w:rPr>
          <w:rStyle w:val="21"/>
          <w:color w:val="000000" w:themeColor="text1"/>
          <w:sz w:val="24"/>
          <w:szCs w:val="24"/>
        </w:rPr>
        <w:t xml:space="preserve"> по эле</w:t>
      </w:r>
      <w:r w:rsidR="00A01166" w:rsidRPr="007B7721">
        <w:rPr>
          <w:rStyle w:val="21"/>
          <w:color w:val="000000" w:themeColor="text1"/>
          <w:sz w:val="24"/>
          <w:szCs w:val="24"/>
        </w:rPr>
        <w:t>к</w:t>
      </w:r>
      <w:r w:rsidR="00A01166" w:rsidRPr="007B7721">
        <w:rPr>
          <w:rStyle w:val="21"/>
          <w:color w:val="000000" w:themeColor="text1"/>
          <w:sz w:val="24"/>
          <w:szCs w:val="24"/>
        </w:rPr>
        <w:t>трической схеме (Рисунок 3)</w:t>
      </w:r>
      <w:r w:rsidRPr="007B7721">
        <w:rPr>
          <w:rStyle w:val="21"/>
          <w:color w:val="000000" w:themeColor="text1"/>
          <w:sz w:val="24"/>
          <w:szCs w:val="24"/>
        </w:rPr>
        <w:t>: пять штук соединял в ряд последовательно, а ряды - параллельно. Транзисторы у</w:t>
      </w:r>
      <w:r w:rsidRPr="007B7721">
        <w:rPr>
          <w:rStyle w:val="21"/>
          <w:color w:val="000000" w:themeColor="text1"/>
          <w:sz w:val="24"/>
          <w:szCs w:val="24"/>
        </w:rPr>
        <w:t>к</w:t>
      </w:r>
      <w:r w:rsidRPr="007B7721">
        <w:rPr>
          <w:rStyle w:val="21"/>
          <w:color w:val="000000" w:themeColor="text1"/>
          <w:sz w:val="24"/>
          <w:szCs w:val="24"/>
        </w:rPr>
        <w:t>реплял на платформе из ДВП.</w:t>
      </w:r>
    </w:p>
    <w:p w:rsidR="00A01166" w:rsidRPr="007B7721" w:rsidRDefault="00A01166" w:rsidP="007B7721">
      <w:pPr>
        <w:pStyle w:val="210"/>
        <w:shd w:val="clear" w:color="auto" w:fill="auto"/>
        <w:spacing w:after="0" w:line="240" w:lineRule="auto"/>
        <w:ind w:right="-285" w:firstLine="0"/>
        <w:jc w:val="center"/>
        <w:rPr>
          <w:rStyle w:val="21"/>
          <w:color w:val="000000" w:themeColor="text1"/>
          <w:sz w:val="24"/>
          <w:szCs w:val="24"/>
        </w:rPr>
      </w:pPr>
      <w:r w:rsidRPr="007B7721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90925" cy="2734754"/>
            <wp:effectExtent l="19050" t="0" r="9525" b="0"/>
            <wp:docPr id="11" name="Рисунок 1" descr="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1111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172" t="3651" r="6773" b="3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489" cy="276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166" w:rsidRPr="007B7721" w:rsidRDefault="00A01166" w:rsidP="007B7721">
      <w:pPr>
        <w:pStyle w:val="210"/>
        <w:shd w:val="clear" w:color="auto" w:fill="auto"/>
        <w:spacing w:after="0" w:line="240" w:lineRule="auto"/>
        <w:ind w:right="-285" w:firstLine="709"/>
        <w:jc w:val="center"/>
        <w:rPr>
          <w:rStyle w:val="21"/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 xml:space="preserve">Рисунок </w:t>
      </w:r>
      <w:r w:rsidR="00C73611" w:rsidRPr="007B7721">
        <w:rPr>
          <w:rStyle w:val="21"/>
          <w:color w:val="000000" w:themeColor="text1"/>
          <w:sz w:val="24"/>
          <w:szCs w:val="24"/>
        </w:rPr>
        <w:t>3</w:t>
      </w:r>
      <w:r w:rsidRPr="007B7721">
        <w:rPr>
          <w:rStyle w:val="21"/>
          <w:color w:val="000000" w:themeColor="text1"/>
          <w:sz w:val="24"/>
          <w:szCs w:val="24"/>
        </w:rPr>
        <w:t xml:space="preserve"> Электрическая схема</w:t>
      </w:r>
    </w:p>
    <w:p w:rsidR="00A01166" w:rsidRPr="007B7721" w:rsidRDefault="00A01166" w:rsidP="007B7721">
      <w:pPr>
        <w:pStyle w:val="210"/>
        <w:shd w:val="clear" w:color="auto" w:fill="auto"/>
        <w:spacing w:after="0" w:line="240" w:lineRule="auto"/>
        <w:ind w:right="-285" w:firstLine="709"/>
        <w:jc w:val="both"/>
        <w:rPr>
          <w:rStyle w:val="21"/>
          <w:color w:val="000000" w:themeColor="text1"/>
          <w:sz w:val="24"/>
          <w:szCs w:val="24"/>
        </w:rPr>
      </w:pPr>
    </w:p>
    <w:p w:rsidR="00C73611" w:rsidRPr="007B7721" w:rsidRDefault="006A2887" w:rsidP="007B7721">
      <w:pPr>
        <w:pStyle w:val="210"/>
        <w:shd w:val="clear" w:color="auto" w:fill="auto"/>
        <w:spacing w:after="0" w:line="240" w:lineRule="auto"/>
        <w:ind w:right="-285" w:firstLine="709"/>
        <w:jc w:val="both"/>
        <w:rPr>
          <w:rStyle w:val="21"/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После сборки каждого ряда я измерял напряжение с помощью мультиметра</w:t>
      </w:r>
      <w:r w:rsidR="00A01166" w:rsidRPr="007B7721">
        <w:rPr>
          <w:rStyle w:val="21"/>
          <w:color w:val="000000" w:themeColor="text1"/>
          <w:sz w:val="24"/>
          <w:szCs w:val="24"/>
        </w:rPr>
        <w:t xml:space="preserve"> (Рисунок </w:t>
      </w:r>
      <w:r w:rsidR="00C73611" w:rsidRPr="007B7721">
        <w:rPr>
          <w:rStyle w:val="21"/>
          <w:color w:val="000000" w:themeColor="text1"/>
          <w:sz w:val="24"/>
          <w:szCs w:val="24"/>
        </w:rPr>
        <w:t>4</w:t>
      </w:r>
      <w:r w:rsidR="00A01166" w:rsidRPr="007B7721">
        <w:rPr>
          <w:rStyle w:val="21"/>
          <w:color w:val="000000" w:themeColor="text1"/>
          <w:sz w:val="24"/>
          <w:szCs w:val="24"/>
        </w:rPr>
        <w:t xml:space="preserve">, </w:t>
      </w:r>
      <w:r w:rsidR="00C73611" w:rsidRPr="007B7721">
        <w:rPr>
          <w:rStyle w:val="21"/>
          <w:color w:val="000000" w:themeColor="text1"/>
          <w:sz w:val="24"/>
          <w:szCs w:val="24"/>
        </w:rPr>
        <w:t>5</w:t>
      </w:r>
      <w:r w:rsidR="00A01166" w:rsidRPr="007B7721">
        <w:rPr>
          <w:rStyle w:val="21"/>
          <w:color w:val="000000" w:themeColor="text1"/>
          <w:sz w:val="24"/>
          <w:szCs w:val="24"/>
        </w:rPr>
        <w:t xml:space="preserve">, </w:t>
      </w:r>
      <w:r w:rsidR="00C73611" w:rsidRPr="007B7721">
        <w:rPr>
          <w:rStyle w:val="21"/>
          <w:color w:val="000000" w:themeColor="text1"/>
          <w:sz w:val="24"/>
          <w:szCs w:val="24"/>
        </w:rPr>
        <w:t>6, 7)</w:t>
      </w:r>
      <w:r w:rsidRPr="007B7721">
        <w:rPr>
          <w:rStyle w:val="21"/>
          <w:color w:val="000000" w:themeColor="text1"/>
          <w:sz w:val="24"/>
          <w:szCs w:val="24"/>
        </w:rPr>
        <w:t xml:space="preserve">. </w:t>
      </w:r>
    </w:p>
    <w:p w:rsidR="00C73611" w:rsidRPr="007B7721" w:rsidRDefault="00C73611" w:rsidP="007B7721">
      <w:pPr>
        <w:pStyle w:val="210"/>
        <w:shd w:val="clear" w:color="auto" w:fill="auto"/>
        <w:spacing w:after="0" w:line="240" w:lineRule="auto"/>
        <w:ind w:right="-285" w:firstLine="0"/>
        <w:jc w:val="center"/>
        <w:rPr>
          <w:rStyle w:val="21"/>
          <w:color w:val="000000" w:themeColor="text1"/>
          <w:sz w:val="24"/>
          <w:szCs w:val="24"/>
        </w:rPr>
      </w:pPr>
      <w:r w:rsidRPr="007B7721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68432" cy="2362200"/>
            <wp:effectExtent l="19050" t="0" r="0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16" cy="236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11" w:rsidRPr="007B7721" w:rsidRDefault="00C73611" w:rsidP="007B7721">
      <w:pPr>
        <w:pStyle w:val="210"/>
        <w:shd w:val="clear" w:color="auto" w:fill="auto"/>
        <w:spacing w:after="0" w:line="240" w:lineRule="auto"/>
        <w:ind w:right="-285" w:firstLine="709"/>
        <w:jc w:val="center"/>
        <w:rPr>
          <w:rStyle w:val="21"/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Рисунок 4 Показания мультиметра на 5 транзисторах</w:t>
      </w:r>
    </w:p>
    <w:p w:rsidR="00C73611" w:rsidRPr="007B7721" w:rsidRDefault="00C73611" w:rsidP="007B7721">
      <w:pPr>
        <w:pStyle w:val="210"/>
        <w:shd w:val="clear" w:color="auto" w:fill="auto"/>
        <w:spacing w:after="0" w:line="240" w:lineRule="auto"/>
        <w:ind w:right="-285" w:firstLine="709"/>
        <w:jc w:val="center"/>
        <w:rPr>
          <w:rStyle w:val="21"/>
          <w:color w:val="000000" w:themeColor="text1"/>
          <w:sz w:val="24"/>
          <w:szCs w:val="24"/>
        </w:rPr>
      </w:pPr>
      <w:r w:rsidRPr="007B7721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340287" cy="2066925"/>
            <wp:effectExtent l="19050" t="0" r="3113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698" cy="206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11" w:rsidRPr="007B7721" w:rsidRDefault="00C73611" w:rsidP="007B7721">
      <w:pPr>
        <w:pStyle w:val="210"/>
        <w:shd w:val="clear" w:color="auto" w:fill="auto"/>
        <w:spacing w:after="0" w:line="240" w:lineRule="auto"/>
        <w:ind w:right="-285" w:firstLine="709"/>
        <w:jc w:val="center"/>
        <w:rPr>
          <w:rStyle w:val="21"/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Рисунок 5 Показания мультиметра на 10 транзисторах</w:t>
      </w:r>
    </w:p>
    <w:p w:rsidR="00C73611" w:rsidRPr="007B7721" w:rsidRDefault="00C73611" w:rsidP="007B7721">
      <w:pPr>
        <w:pStyle w:val="210"/>
        <w:shd w:val="clear" w:color="auto" w:fill="auto"/>
        <w:spacing w:after="0" w:line="240" w:lineRule="auto"/>
        <w:ind w:right="-285" w:firstLine="709"/>
        <w:jc w:val="both"/>
        <w:rPr>
          <w:rStyle w:val="21"/>
          <w:color w:val="000000" w:themeColor="text1"/>
          <w:sz w:val="24"/>
          <w:szCs w:val="24"/>
        </w:rPr>
      </w:pPr>
    </w:p>
    <w:p w:rsidR="00C73611" w:rsidRPr="007B7721" w:rsidRDefault="00C73611" w:rsidP="007B7721">
      <w:pPr>
        <w:pStyle w:val="210"/>
        <w:shd w:val="clear" w:color="auto" w:fill="auto"/>
        <w:spacing w:after="0" w:line="240" w:lineRule="auto"/>
        <w:ind w:right="-285" w:firstLine="709"/>
        <w:rPr>
          <w:rStyle w:val="21"/>
          <w:color w:val="000000" w:themeColor="text1"/>
          <w:sz w:val="24"/>
          <w:szCs w:val="24"/>
        </w:rPr>
      </w:pPr>
      <w:r w:rsidRPr="007B7721">
        <w:rPr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4975818" cy="2356041"/>
            <wp:effectExtent l="19050" t="0" r="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632" cy="235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11" w:rsidRPr="007B7721" w:rsidRDefault="00C73611" w:rsidP="007B7721">
      <w:pPr>
        <w:pStyle w:val="210"/>
        <w:shd w:val="clear" w:color="auto" w:fill="auto"/>
        <w:spacing w:after="0" w:line="240" w:lineRule="auto"/>
        <w:ind w:right="-285" w:firstLine="709"/>
        <w:jc w:val="center"/>
        <w:rPr>
          <w:rStyle w:val="21"/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Рисунок 6 Показания мультиметра на 15 транзисторах</w:t>
      </w:r>
    </w:p>
    <w:p w:rsidR="00C73611" w:rsidRPr="007B7721" w:rsidRDefault="00C73611" w:rsidP="007B7721">
      <w:pPr>
        <w:pStyle w:val="210"/>
        <w:shd w:val="clear" w:color="auto" w:fill="auto"/>
        <w:spacing w:after="0" w:line="240" w:lineRule="auto"/>
        <w:ind w:right="-285" w:firstLine="709"/>
        <w:jc w:val="both"/>
        <w:rPr>
          <w:rStyle w:val="21"/>
          <w:color w:val="000000" w:themeColor="text1"/>
          <w:sz w:val="24"/>
          <w:szCs w:val="24"/>
        </w:rPr>
      </w:pPr>
    </w:p>
    <w:p w:rsidR="00C73611" w:rsidRPr="007B7721" w:rsidRDefault="00C73611" w:rsidP="007B7721">
      <w:pPr>
        <w:pStyle w:val="210"/>
        <w:shd w:val="clear" w:color="auto" w:fill="auto"/>
        <w:spacing w:after="0" w:line="240" w:lineRule="auto"/>
        <w:ind w:right="-285" w:firstLine="709"/>
        <w:rPr>
          <w:rStyle w:val="21"/>
          <w:color w:val="000000" w:themeColor="text1"/>
          <w:sz w:val="24"/>
          <w:szCs w:val="24"/>
        </w:rPr>
      </w:pPr>
      <w:r w:rsidRPr="007B7721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867275" cy="2528230"/>
            <wp:effectExtent l="19050" t="0" r="9525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52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11" w:rsidRPr="007B7721" w:rsidRDefault="00C73611" w:rsidP="007B7721">
      <w:pPr>
        <w:pStyle w:val="210"/>
        <w:shd w:val="clear" w:color="auto" w:fill="auto"/>
        <w:spacing w:after="0" w:line="240" w:lineRule="auto"/>
        <w:ind w:right="-285" w:firstLine="709"/>
        <w:jc w:val="center"/>
        <w:rPr>
          <w:rStyle w:val="21"/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Рисунок 7 Показания мультиметра на 25 транзисторах</w:t>
      </w:r>
    </w:p>
    <w:p w:rsidR="006A2887" w:rsidRPr="007B7721" w:rsidRDefault="00693169" w:rsidP="007B7721">
      <w:pPr>
        <w:pStyle w:val="210"/>
        <w:shd w:val="clear" w:color="auto" w:fill="auto"/>
        <w:spacing w:after="0" w:line="240" w:lineRule="auto"/>
        <w:ind w:right="-285" w:firstLine="709"/>
        <w:jc w:val="both"/>
        <w:rPr>
          <w:rStyle w:val="21"/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Данные занес в таблицу 1.</w:t>
      </w:r>
    </w:p>
    <w:p w:rsidR="00693169" w:rsidRPr="007B7721" w:rsidRDefault="00693169" w:rsidP="007B7721">
      <w:pPr>
        <w:pStyle w:val="210"/>
        <w:shd w:val="clear" w:color="auto" w:fill="auto"/>
        <w:spacing w:after="0" w:line="240" w:lineRule="auto"/>
        <w:ind w:right="-285" w:firstLine="709"/>
        <w:jc w:val="right"/>
        <w:rPr>
          <w:rStyle w:val="21"/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500"/>
        <w:tblW w:w="89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0"/>
        <w:gridCol w:w="1058"/>
        <w:gridCol w:w="1448"/>
        <w:gridCol w:w="1452"/>
        <w:gridCol w:w="1452"/>
        <w:gridCol w:w="1452"/>
      </w:tblGrid>
      <w:tr w:rsidR="00693169" w:rsidRPr="007B7721" w:rsidTr="00693169">
        <w:trPr>
          <w:trHeight w:val="73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93169" w:rsidRPr="007B7721" w:rsidRDefault="00693169" w:rsidP="007B7721">
            <w:pPr>
              <w:pStyle w:val="af3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21">
              <w:rPr>
                <w:rStyle w:val="230"/>
                <w:sz w:val="24"/>
                <w:szCs w:val="24"/>
              </w:rPr>
              <w:t>Количество</w:t>
            </w:r>
          </w:p>
          <w:p w:rsidR="00693169" w:rsidRPr="007B7721" w:rsidRDefault="00693169" w:rsidP="007B7721">
            <w:pPr>
              <w:pStyle w:val="af3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21">
              <w:rPr>
                <w:rStyle w:val="230"/>
                <w:sz w:val="24"/>
                <w:szCs w:val="24"/>
              </w:rPr>
              <w:t>транзисторов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93169" w:rsidRPr="007B7721" w:rsidRDefault="00693169" w:rsidP="007B7721">
            <w:pPr>
              <w:pStyle w:val="af3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21">
              <w:rPr>
                <w:rStyle w:val="230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93169" w:rsidRPr="007B7721" w:rsidRDefault="00693169" w:rsidP="007B7721">
            <w:pPr>
              <w:pStyle w:val="af3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21">
              <w:rPr>
                <w:rStyle w:val="23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93169" w:rsidRPr="007B7721" w:rsidRDefault="00693169" w:rsidP="007B7721">
            <w:pPr>
              <w:pStyle w:val="af3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21">
              <w:rPr>
                <w:rStyle w:val="230"/>
                <w:sz w:val="24"/>
                <w:szCs w:val="24"/>
              </w:rPr>
              <w:t>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93169" w:rsidRPr="007B7721" w:rsidRDefault="00693169" w:rsidP="007B7721">
            <w:pPr>
              <w:pStyle w:val="af3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21">
              <w:rPr>
                <w:rStyle w:val="230"/>
                <w:sz w:val="24"/>
                <w:szCs w:val="24"/>
              </w:rPr>
              <w:t>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169" w:rsidRPr="007B7721" w:rsidRDefault="00693169" w:rsidP="007B7721">
            <w:pPr>
              <w:pStyle w:val="af3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21">
              <w:rPr>
                <w:rStyle w:val="230"/>
                <w:sz w:val="24"/>
                <w:szCs w:val="24"/>
              </w:rPr>
              <w:t>25</w:t>
            </w:r>
          </w:p>
        </w:tc>
      </w:tr>
      <w:tr w:rsidR="00693169" w:rsidRPr="007B7721" w:rsidTr="00693169">
        <w:trPr>
          <w:trHeight w:hRule="exact" w:val="45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169" w:rsidRPr="007B7721" w:rsidRDefault="00693169" w:rsidP="007B7721">
            <w:pPr>
              <w:pStyle w:val="af3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21">
              <w:rPr>
                <w:rStyle w:val="230"/>
                <w:sz w:val="24"/>
                <w:szCs w:val="24"/>
              </w:rPr>
              <w:t>Напряжение, 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169" w:rsidRPr="007B7721" w:rsidRDefault="00693169" w:rsidP="007B7721">
            <w:pPr>
              <w:pStyle w:val="af3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21">
              <w:rPr>
                <w:rStyle w:val="230"/>
                <w:sz w:val="24"/>
                <w:szCs w:val="24"/>
              </w:rPr>
              <w:t>0,46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169" w:rsidRPr="007B7721" w:rsidRDefault="00693169" w:rsidP="007B7721">
            <w:pPr>
              <w:pStyle w:val="af3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21">
              <w:rPr>
                <w:rStyle w:val="230"/>
                <w:sz w:val="24"/>
                <w:szCs w:val="24"/>
              </w:rPr>
              <w:t>0,91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169" w:rsidRPr="007B7721" w:rsidRDefault="00693169" w:rsidP="007B7721">
            <w:pPr>
              <w:pStyle w:val="af3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21">
              <w:rPr>
                <w:rStyle w:val="230"/>
                <w:sz w:val="24"/>
                <w:szCs w:val="24"/>
              </w:rPr>
              <w:t>1,58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3169" w:rsidRPr="007B7721" w:rsidRDefault="00693169" w:rsidP="007B7721">
            <w:pPr>
              <w:pStyle w:val="af3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21">
              <w:rPr>
                <w:rStyle w:val="230"/>
                <w:sz w:val="24"/>
                <w:szCs w:val="24"/>
              </w:rPr>
              <w:t>2,00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169" w:rsidRPr="007B7721" w:rsidRDefault="00693169" w:rsidP="007B7721">
            <w:pPr>
              <w:pStyle w:val="af3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21">
              <w:rPr>
                <w:rStyle w:val="230"/>
                <w:sz w:val="24"/>
                <w:szCs w:val="24"/>
              </w:rPr>
              <w:t>2,37</w:t>
            </w:r>
          </w:p>
        </w:tc>
      </w:tr>
    </w:tbl>
    <w:p w:rsidR="00693169" w:rsidRPr="007B7721" w:rsidRDefault="00F36C5D" w:rsidP="007B7721">
      <w:pPr>
        <w:pStyle w:val="210"/>
        <w:shd w:val="clear" w:color="auto" w:fill="auto"/>
        <w:spacing w:after="0" w:line="240" w:lineRule="auto"/>
        <w:ind w:right="-285" w:firstLine="709"/>
        <w:jc w:val="both"/>
        <w:rPr>
          <w:rStyle w:val="21"/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 xml:space="preserve">Зависимость напряжения от количества транзисторов </w:t>
      </w:r>
    </w:p>
    <w:p w:rsidR="00C73611" w:rsidRPr="007B7721" w:rsidRDefault="00C73611" w:rsidP="007B7721">
      <w:pPr>
        <w:pStyle w:val="a6"/>
        <w:shd w:val="clear" w:color="auto" w:fill="auto"/>
        <w:spacing w:line="240" w:lineRule="auto"/>
        <w:ind w:right="-285" w:firstLine="709"/>
        <w:jc w:val="both"/>
        <w:rPr>
          <w:rStyle w:val="a5"/>
          <w:color w:val="000000" w:themeColor="text1"/>
          <w:sz w:val="24"/>
          <w:szCs w:val="24"/>
        </w:rPr>
      </w:pPr>
    </w:p>
    <w:p w:rsidR="006A2887" w:rsidRPr="007B7721" w:rsidRDefault="006A2887" w:rsidP="007B7721">
      <w:pPr>
        <w:pStyle w:val="a6"/>
        <w:shd w:val="clear" w:color="auto" w:fill="auto"/>
        <w:spacing w:line="240" w:lineRule="auto"/>
        <w:ind w:right="-285" w:firstLine="709"/>
        <w:jc w:val="both"/>
        <w:rPr>
          <w:color w:val="000000" w:themeColor="text1"/>
          <w:sz w:val="24"/>
          <w:szCs w:val="24"/>
        </w:rPr>
      </w:pPr>
      <w:r w:rsidRPr="007B7721">
        <w:rPr>
          <w:rStyle w:val="a5"/>
          <w:color w:val="000000" w:themeColor="text1"/>
          <w:sz w:val="24"/>
          <w:szCs w:val="24"/>
        </w:rPr>
        <w:t>Таким образом, напряжение, получаемое на транзисторах при освещении светом от ла</w:t>
      </w:r>
      <w:r w:rsidRPr="007B7721">
        <w:rPr>
          <w:rStyle w:val="a5"/>
          <w:color w:val="000000" w:themeColor="text1"/>
          <w:sz w:val="24"/>
          <w:szCs w:val="24"/>
        </w:rPr>
        <w:t>м</w:t>
      </w:r>
      <w:r w:rsidRPr="007B7721">
        <w:rPr>
          <w:rStyle w:val="a5"/>
          <w:color w:val="000000" w:themeColor="text1"/>
          <w:sz w:val="24"/>
          <w:szCs w:val="24"/>
        </w:rPr>
        <w:t>пы накаливания, зависит от количества транзисторов, т.е. кристаллов кремния: чем больше кр</w:t>
      </w:r>
      <w:r w:rsidRPr="007B7721">
        <w:rPr>
          <w:rStyle w:val="a5"/>
          <w:color w:val="000000" w:themeColor="text1"/>
          <w:sz w:val="24"/>
          <w:szCs w:val="24"/>
        </w:rPr>
        <w:t>и</w:t>
      </w:r>
      <w:r w:rsidRPr="007B7721">
        <w:rPr>
          <w:rStyle w:val="a5"/>
          <w:color w:val="000000" w:themeColor="text1"/>
          <w:sz w:val="24"/>
          <w:szCs w:val="24"/>
        </w:rPr>
        <w:t>сталлов, тем больше напряжение.</w:t>
      </w:r>
    </w:p>
    <w:p w:rsidR="006A2887" w:rsidRPr="007B7721" w:rsidRDefault="006A2887" w:rsidP="007B7721">
      <w:pPr>
        <w:pStyle w:val="210"/>
        <w:shd w:val="clear" w:color="auto" w:fill="auto"/>
        <w:spacing w:after="0" w:line="240" w:lineRule="auto"/>
        <w:ind w:right="-285" w:firstLine="709"/>
        <w:jc w:val="both"/>
        <w:rPr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Полученного напряжения было достаточно, чтобы заработал калькулятор и засветились три м</w:t>
      </w:r>
      <w:r w:rsidRPr="007B7721">
        <w:rPr>
          <w:rStyle w:val="21"/>
          <w:color w:val="000000" w:themeColor="text1"/>
          <w:sz w:val="24"/>
          <w:szCs w:val="24"/>
        </w:rPr>
        <w:t>а</w:t>
      </w:r>
      <w:r w:rsidRPr="007B7721">
        <w:rPr>
          <w:rStyle w:val="21"/>
          <w:color w:val="000000" w:themeColor="text1"/>
          <w:sz w:val="24"/>
          <w:szCs w:val="24"/>
        </w:rPr>
        <w:t>ломощных светодиода, соединенных параллельно.</w:t>
      </w:r>
    </w:p>
    <w:p w:rsidR="006A2887" w:rsidRPr="007B7721" w:rsidRDefault="006A2887" w:rsidP="007B7721">
      <w:pPr>
        <w:widowControl w:val="0"/>
        <w:spacing w:after="0" w:line="240" w:lineRule="auto"/>
        <w:ind w:right="-285" w:firstLine="709"/>
        <w:jc w:val="both"/>
        <w:rPr>
          <w:rStyle w:val="21"/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В перспективе солнечные батареи можно устанавливать на крышах многоэтажных домов для накопления солнечной энергии и в последующем испол</w:t>
      </w:r>
      <w:r w:rsidRPr="007B7721">
        <w:rPr>
          <w:rStyle w:val="21"/>
          <w:color w:val="000000" w:themeColor="text1"/>
          <w:sz w:val="24"/>
          <w:szCs w:val="24"/>
        </w:rPr>
        <w:t>ь</w:t>
      </w:r>
      <w:r w:rsidRPr="007B7721">
        <w:rPr>
          <w:rStyle w:val="21"/>
          <w:color w:val="000000" w:themeColor="text1"/>
          <w:sz w:val="24"/>
          <w:szCs w:val="24"/>
        </w:rPr>
        <w:t>зовать ее для освещения подъездов (или квартир), работы лифта и других ц</w:t>
      </w:r>
      <w:r w:rsidRPr="007B7721">
        <w:rPr>
          <w:rStyle w:val="21"/>
          <w:color w:val="000000" w:themeColor="text1"/>
          <w:sz w:val="24"/>
          <w:szCs w:val="24"/>
        </w:rPr>
        <w:t>е</w:t>
      </w:r>
      <w:r w:rsidRPr="007B7721">
        <w:rPr>
          <w:rStyle w:val="21"/>
          <w:color w:val="000000" w:themeColor="text1"/>
          <w:sz w:val="24"/>
          <w:szCs w:val="24"/>
        </w:rPr>
        <w:t>лей.</w:t>
      </w:r>
    </w:p>
    <w:p w:rsidR="00C73611" w:rsidRPr="007B7721" w:rsidRDefault="00C73611" w:rsidP="007B7721">
      <w:pPr>
        <w:widowControl w:val="0"/>
        <w:spacing w:after="0" w:line="240" w:lineRule="auto"/>
        <w:ind w:right="-285" w:firstLine="709"/>
        <w:jc w:val="both"/>
        <w:rPr>
          <w:rStyle w:val="21"/>
          <w:color w:val="000000" w:themeColor="text1"/>
          <w:sz w:val="24"/>
          <w:szCs w:val="24"/>
        </w:rPr>
      </w:pPr>
    </w:p>
    <w:p w:rsidR="00C73611" w:rsidRPr="007B7721" w:rsidRDefault="00C73611" w:rsidP="007B7721">
      <w:pPr>
        <w:widowControl w:val="0"/>
        <w:spacing w:after="0" w:line="240" w:lineRule="auto"/>
        <w:ind w:right="-285" w:firstLine="709"/>
        <w:jc w:val="both"/>
        <w:rPr>
          <w:rStyle w:val="21"/>
          <w:color w:val="000000" w:themeColor="text1"/>
          <w:sz w:val="24"/>
          <w:szCs w:val="24"/>
        </w:rPr>
      </w:pPr>
    </w:p>
    <w:p w:rsidR="00C73611" w:rsidRPr="007B7721" w:rsidRDefault="00C73611" w:rsidP="007B7721">
      <w:pPr>
        <w:widowControl w:val="0"/>
        <w:spacing w:after="0" w:line="240" w:lineRule="auto"/>
        <w:ind w:right="-285"/>
        <w:jc w:val="both"/>
        <w:rPr>
          <w:rStyle w:val="21"/>
          <w:color w:val="000000" w:themeColor="text1"/>
          <w:sz w:val="24"/>
          <w:szCs w:val="24"/>
        </w:rPr>
      </w:pPr>
    </w:p>
    <w:p w:rsidR="000B1389" w:rsidRPr="007B7721" w:rsidRDefault="00607226" w:rsidP="007B7721">
      <w:pPr>
        <w:widowControl w:val="0"/>
        <w:spacing w:after="0" w:line="240" w:lineRule="auto"/>
        <w:ind w:right="-285"/>
        <w:jc w:val="center"/>
        <w:rPr>
          <w:rStyle w:val="21"/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lastRenderedPageBreak/>
        <w:t>Заключение</w:t>
      </w:r>
    </w:p>
    <w:p w:rsidR="00693169" w:rsidRPr="007B7721" w:rsidRDefault="00693169" w:rsidP="007B7721">
      <w:pPr>
        <w:widowControl w:val="0"/>
        <w:spacing w:after="0" w:line="240" w:lineRule="auto"/>
        <w:ind w:right="-285" w:firstLine="709"/>
        <w:jc w:val="both"/>
        <w:rPr>
          <w:rStyle w:val="21"/>
          <w:color w:val="000000" w:themeColor="text1"/>
          <w:sz w:val="24"/>
          <w:szCs w:val="24"/>
        </w:rPr>
      </w:pPr>
    </w:p>
    <w:p w:rsidR="00C50924" w:rsidRPr="007B7721" w:rsidRDefault="00C50924" w:rsidP="007B7721">
      <w:pPr>
        <w:pStyle w:val="210"/>
        <w:shd w:val="clear" w:color="auto" w:fill="auto"/>
        <w:spacing w:after="0" w:line="240" w:lineRule="auto"/>
        <w:ind w:right="-285" w:firstLine="709"/>
        <w:jc w:val="both"/>
        <w:rPr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Использование альтернативных источников, например, солнечной энергии в последнее время становится весьма актуальным.</w:t>
      </w:r>
    </w:p>
    <w:p w:rsidR="00C50924" w:rsidRPr="007B7721" w:rsidRDefault="00C50924" w:rsidP="007B7721">
      <w:pPr>
        <w:pStyle w:val="210"/>
        <w:shd w:val="clear" w:color="auto" w:fill="auto"/>
        <w:spacing w:after="0" w:line="240" w:lineRule="auto"/>
        <w:ind w:right="-285" w:firstLine="709"/>
        <w:jc w:val="both"/>
        <w:rPr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Существует множество способов преобразования солнечной энергии в электрич</w:t>
      </w:r>
      <w:r w:rsidRPr="007B7721">
        <w:rPr>
          <w:rStyle w:val="21"/>
          <w:color w:val="000000" w:themeColor="text1"/>
          <w:sz w:val="24"/>
          <w:szCs w:val="24"/>
        </w:rPr>
        <w:t>е</w:t>
      </w:r>
      <w:r w:rsidRPr="007B7721">
        <w:rPr>
          <w:rStyle w:val="21"/>
          <w:color w:val="000000" w:themeColor="text1"/>
          <w:sz w:val="24"/>
          <w:szCs w:val="24"/>
        </w:rPr>
        <w:t>скую:</w:t>
      </w:r>
    </w:p>
    <w:p w:rsidR="00C50924" w:rsidRPr="007B7721" w:rsidRDefault="00C50924" w:rsidP="007B7721">
      <w:pPr>
        <w:pStyle w:val="210"/>
        <w:numPr>
          <w:ilvl w:val="0"/>
          <w:numId w:val="5"/>
        </w:numPr>
        <w:shd w:val="clear" w:color="auto" w:fill="auto"/>
        <w:tabs>
          <w:tab w:val="left" w:pos="1051"/>
        </w:tabs>
        <w:spacing w:after="0" w:line="240" w:lineRule="auto"/>
        <w:ind w:right="-285" w:firstLine="709"/>
        <w:jc w:val="both"/>
        <w:rPr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Фотоэлементы. Несколько соединенных между собой фотоэлементов образуют со</w:t>
      </w:r>
      <w:r w:rsidRPr="007B7721">
        <w:rPr>
          <w:rStyle w:val="21"/>
          <w:color w:val="000000" w:themeColor="text1"/>
          <w:sz w:val="24"/>
          <w:szCs w:val="24"/>
        </w:rPr>
        <w:t>л</w:t>
      </w:r>
      <w:r w:rsidRPr="007B7721">
        <w:rPr>
          <w:rStyle w:val="21"/>
          <w:color w:val="000000" w:themeColor="text1"/>
          <w:sz w:val="24"/>
          <w:szCs w:val="24"/>
        </w:rPr>
        <w:t>нечную батарею;</w:t>
      </w:r>
    </w:p>
    <w:p w:rsidR="00C50924" w:rsidRPr="007B7721" w:rsidRDefault="00C50924" w:rsidP="007B7721">
      <w:pPr>
        <w:pStyle w:val="210"/>
        <w:numPr>
          <w:ilvl w:val="0"/>
          <w:numId w:val="5"/>
        </w:numPr>
        <w:shd w:val="clear" w:color="auto" w:fill="auto"/>
        <w:tabs>
          <w:tab w:val="left" w:pos="1051"/>
        </w:tabs>
        <w:spacing w:after="0" w:line="240" w:lineRule="auto"/>
        <w:ind w:right="-285" w:firstLine="709"/>
        <w:jc w:val="both"/>
        <w:rPr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Гелиоэлектростанции (ГЕЭС). Солнечные установки, использующие высококонце</w:t>
      </w:r>
      <w:r w:rsidRPr="007B7721">
        <w:rPr>
          <w:rStyle w:val="21"/>
          <w:color w:val="000000" w:themeColor="text1"/>
          <w:sz w:val="24"/>
          <w:szCs w:val="24"/>
        </w:rPr>
        <w:t>н</w:t>
      </w:r>
      <w:r w:rsidRPr="007B7721">
        <w:rPr>
          <w:rStyle w:val="21"/>
          <w:color w:val="000000" w:themeColor="text1"/>
          <w:sz w:val="24"/>
          <w:szCs w:val="24"/>
        </w:rPr>
        <w:t>трированное солнечное излучение в качестве энергии для приведения в действие тепл</w:t>
      </w:r>
      <w:r w:rsidRPr="007B7721">
        <w:rPr>
          <w:rStyle w:val="21"/>
          <w:color w:val="000000" w:themeColor="text1"/>
          <w:sz w:val="24"/>
          <w:szCs w:val="24"/>
        </w:rPr>
        <w:t>о</w:t>
      </w:r>
      <w:r w:rsidRPr="007B7721">
        <w:rPr>
          <w:rStyle w:val="21"/>
          <w:color w:val="000000" w:themeColor="text1"/>
          <w:sz w:val="24"/>
          <w:szCs w:val="24"/>
        </w:rPr>
        <w:t>вых и др. машин;</w:t>
      </w:r>
    </w:p>
    <w:p w:rsidR="00C50924" w:rsidRPr="007B7721" w:rsidRDefault="00C50924" w:rsidP="007B7721">
      <w:pPr>
        <w:pStyle w:val="210"/>
        <w:numPr>
          <w:ilvl w:val="0"/>
          <w:numId w:val="5"/>
        </w:numPr>
        <w:shd w:val="clear" w:color="auto" w:fill="auto"/>
        <w:tabs>
          <w:tab w:val="left" w:pos="1374"/>
          <w:tab w:val="left" w:pos="4882"/>
          <w:tab w:val="left" w:pos="5938"/>
        </w:tabs>
        <w:spacing w:after="0" w:line="240" w:lineRule="auto"/>
        <w:ind w:right="-285" w:firstLine="709"/>
        <w:jc w:val="both"/>
        <w:rPr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Солнечные коллекторы</w:t>
      </w:r>
      <w:r w:rsidRPr="007B7721">
        <w:rPr>
          <w:rStyle w:val="21"/>
          <w:color w:val="000000" w:themeColor="text1"/>
          <w:sz w:val="24"/>
          <w:szCs w:val="24"/>
        </w:rPr>
        <w:tab/>
        <w:t>(СК).</w:t>
      </w:r>
      <w:r w:rsidRPr="007B7721">
        <w:rPr>
          <w:rStyle w:val="21"/>
          <w:color w:val="000000" w:themeColor="text1"/>
          <w:sz w:val="24"/>
          <w:szCs w:val="24"/>
        </w:rPr>
        <w:tab/>
        <w:t>Солнечные нагревательные</w:t>
      </w:r>
    </w:p>
    <w:p w:rsidR="00C50924" w:rsidRPr="007B7721" w:rsidRDefault="00C50924" w:rsidP="007B7721">
      <w:pPr>
        <w:pStyle w:val="210"/>
        <w:shd w:val="clear" w:color="auto" w:fill="auto"/>
        <w:spacing w:after="0" w:line="240" w:lineRule="auto"/>
        <w:ind w:right="-285" w:firstLine="0"/>
        <w:jc w:val="both"/>
        <w:rPr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низкотемпературные установки.</w:t>
      </w:r>
    </w:p>
    <w:p w:rsidR="00C50924" w:rsidRPr="007B7721" w:rsidRDefault="00C50924" w:rsidP="007B7721">
      <w:pPr>
        <w:pStyle w:val="210"/>
        <w:shd w:val="clear" w:color="auto" w:fill="auto"/>
        <w:spacing w:after="0" w:line="240" w:lineRule="auto"/>
        <w:ind w:right="-285" w:firstLine="709"/>
        <w:jc w:val="both"/>
        <w:rPr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Несмотря на все преимущества солнечная энергетика не может заменить традиционную тепл</w:t>
      </w:r>
      <w:r w:rsidRPr="007B7721">
        <w:rPr>
          <w:rStyle w:val="21"/>
          <w:color w:val="000000" w:themeColor="text1"/>
          <w:sz w:val="24"/>
          <w:szCs w:val="24"/>
        </w:rPr>
        <w:t>о</w:t>
      </w:r>
      <w:r w:rsidRPr="007B7721">
        <w:rPr>
          <w:rStyle w:val="21"/>
          <w:color w:val="000000" w:themeColor="text1"/>
          <w:sz w:val="24"/>
          <w:szCs w:val="24"/>
        </w:rPr>
        <w:t>вую энергетику. В обозримом будущем природное топливо по-прежнему будет важным источником энергии. Однако природные ресурсы ограничены, и человечество будет вынуждено перейти на испол</w:t>
      </w:r>
      <w:r w:rsidRPr="007B7721">
        <w:rPr>
          <w:rStyle w:val="21"/>
          <w:color w:val="000000" w:themeColor="text1"/>
          <w:sz w:val="24"/>
          <w:szCs w:val="24"/>
        </w:rPr>
        <w:t>ь</w:t>
      </w:r>
      <w:r w:rsidRPr="007B7721">
        <w:rPr>
          <w:rStyle w:val="21"/>
          <w:color w:val="000000" w:themeColor="text1"/>
          <w:sz w:val="24"/>
          <w:szCs w:val="24"/>
        </w:rPr>
        <w:t>зование энергии Солнца или каких-либо других источников. Но тем не менее использ</w:t>
      </w:r>
      <w:r w:rsidRPr="007B7721">
        <w:rPr>
          <w:rStyle w:val="21"/>
          <w:color w:val="000000" w:themeColor="text1"/>
          <w:sz w:val="24"/>
          <w:szCs w:val="24"/>
        </w:rPr>
        <w:t>о</w:t>
      </w:r>
      <w:r w:rsidRPr="007B7721">
        <w:rPr>
          <w:rStyle w:val="21"/>
          <w:color w:val="000000" w:themeColor="text1"/>
          <w:sz w:val="24"/>
          <w:szCs w:val="24"/>
        </w:rPr>
        <w:t>вать солнечные электростанции имеет смысл, если на первый план ставить стремление сохранить природу и здоровье человека. Теоретически каждое предприятие, здание, жилой дом может иметь свой собственный экологически чистый возобновляемый источник энергии. Затр</w:t>
      </w:r>
      <w:r w:rsidRPr="007B7721">
        <w:rPr>
          <w:rStyle w:val="21"/>
          <w:color w:val="000000" w:themeColor="text1"/>
          <w:sz w:val="24"/>
          <w:szCs w:val="24"/>
        </w:rPr>
        <w:t>а</w:t>
      </w:r>
      <w:r w:rsidRPr="007B7721">
        <w:rPr>
          <w:rStyle w:val="21"/>
          <w:color w:val="000000" w:themeColor="text1"/>
          <w:sz w:val="24"/>
          <w:szCs w:val="24"/>
        </w:rPr>
        <w:t>ты на его установку окупятся через несколько лет.</w:t>
      </w:r>
    </w:p>
    <w:p w:rsidR="00306579" w:rsidRPr="007B7721" w:rsidRDefault="00C50924" w:rsidP="007B7721">
      <w:pPr>
        <w:pStyle w:val="210"/>
        <w:shd w:val="clear" w:color="auto" w:fill="auto"/>
        <w:spacing w:after="0" w:line="240" w:lineRule="auto"/>
        <w:ind w:right="-285" w:firstLine="709"/>
        <w:jc w:val="both"/>
        <w:rPr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Так же солнечные батареи могут быть с успехом применены для питания маломощных автономных электрических приборов (калькуляторы, часы, диктофоны, фонарики для подсве</w:t>
      </w:r>
      <w:r w:rsidRPr="007B7721">
        <w:rPr>
          <w:rStyle w:val="21"/>
          <w:color w:val="000000" w:themeColor="text1"/>
          <w:sz w:val="24"/>
          <w:szCs w:val="24"/>
        </w:rPr>
        <w:t>т</w:t>
      </w:r>
      <w:r w:rsidRPr="007B7721">
        <w:rPr>
          <w:rStyle w:val="21"/>
          <w:color w:val="000000" w:themeColor="text1"/>
          <w:sz w:val="24"/>
          <w:szCs w:val="24"/>
        </w:rPr>
        <w:t>ки в темных ме</w:t>
      </w:r>
      <w:r w:rsidRPr="007B7721">
        <w:rPr>
          <w:rStyle w:val="21"/>
          <w:color w:val="000000" w:themeColor="text1"/>
          <w:sz w:val="24"/>
          <w:szCs w:val="24"/>
        </w:rPr>
        <w:t>с</w:t>
      </w:r>
      <w:r w:rsidRPr="007B7721">
        <w:rPr>
          <w:rStyle w:val="21"/>
          <w:color w:val="000000" w:themeColor="text1"/>
          <w:sz w:val="24"/>
          <w:szCs w:val="24"/>
        </w:rPr>
        <w:t>тах).</w:t>
      </w:r>
    </w:p>
    <w:p w:rsidR="00693169" w:rsidRPr="007B7721" w:rsidRDefault="00693169" w:rsidP="007B7721">
      <w:pPr>
        <w:widowControl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50924" w:rsidRPr="007B7721" w:rsidRDefault="00607226" w:rsidP="007B7721">
      <w:pPr>
        <w:widowControl w:val="0"/>
        <w:spacing w:after="0" w:line="240" w:lineRule="auto"/>
        <w:ind w:right="-285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7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Список использованных источников</w:t>
      </w:r>
    </w:p>
    <w:p w:rsidR="00693169" w:rsidRPr="007B7721" w:rsidRDefault="00693169" w:rsidP="007B7721">
      <w:pPr>
        <w:widowControl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50924" w:rsidRPr="007B7721" w:rsidRDefault="00C50924" w:rsidP="007B7721">
      <w:pPr>
        <w:pStyle w:val="210"/>
        <w:numPr>
          <w:ilvl w:val="0"/>
          <w:numId w:val="10"/>
        </w:numPr>
        <w:shd w:val="clear" w:color="auto" w:fill="auto"/>
        <w:tabs>
          <w:tab w:val="left" w:pos="763"/>
        </w:tabs>
        <w:spacing w:after="0" w:line="240" w:lineRule="auto"/>
        <w:ind w:left="0" w:right="-285" w:firstLine="709"/>
        <w:jc w:val="both"/>
        <w:rPr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Дорохов А.Ф., Осипова Л. А., Исаев А.П., Махмудова Г.Р. Перспективы испол</w:t>
      </w:r>
      <w:r w:rsidRPr="007B7721">
        <w:rPr>
          <w:rStyle w:val="21"/>
          <w:color w:val="000000" w:themeColor="text1"/>
          <w:sz w:val="24"/>
          <w:szCs w:val="24"/>
        </w:rPr>
        <w:t>ь</w:t>
      </w:r>
      <w:r w:rsidRPr="007B7721">
        <w:rPr>
          <w:rStyle w:val="21"/>
          <w:color w:val="000000" w:themeColor="text1"/>
          <w:sz w:val="24"/>
          <w:szCs w:val="24"/>
        </w:rPr>
        <w:t>зования солнечной энергии// Вестник АГТУ . 2006. №6.</w:t>
      </w:r>
    </w:p>
    <w:p w:rsidR="00C50924" w:rsidRPr="007B7721" w:rsidRDefault="00C50924" w:rsidP="007B7721">
      <w:pPr>
        <w:pStyle w:val="210"/>
        <w:numPr>
          <w:ilvl w:val="0"/>
          <w:numId w:val="10"/>
        </w:numPr>
        <w:shd w:val="clear" w:color="auto" w:fill="auto"/>
        <w:tabs>
          <w:tab w:val="left" w:pos="782"/>
        </w:tabs>
        <w:spacing w:after="0" w:line="240" w:lineRule="auto"/>
        <w:ind w:left="0" w:right="-285" w:firstLine="709"/>
        <w:jc w:val="both"/>
        <w:rPr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Кравченко А.П., Дуда Д.В., Верительник Е.А. Солнечные элементы питания на автомобильном транспорте. Современное состояние и перспективы использования// Автом</w:t>
      </w:r>
      <w:r w:rsidRPr="007B7721">
        <w:rPr>
          <w:rStyle w:val="21"/>
          <w:color w:val="000000" w:themeColor="text1"/>
          <w:sz w:val="24"/>
          <w:szCs w:val="24"/>
        </w:rPr>
        <w:t>о</w:t>
      </w:r>
      <w:r w:rsidRPr="007B7721">
        <w:rPr>
          <w:rStyle w:val="21"/>
          <w:color w:val="000000" w:themeColor="text1"/>
          <w:sz w:val="24"/>
          <w:szCs w:val="24"/>
        </w:rPr>
        <w:t>бильный тран</w:t>
      </w:r>
      <w:r w:rsidRPr="007B7721">
        <w:rPr>
          <w:rStyle w:val="21"/>
          <w:color w:val="000000" w:themeColor="text1"/>
          <w:sz w:val="24"/>
          <w:szCs w:val="24"/>
        </w:rPr>
        <w:t>с</w:t>
      </w:r>
      <w:r w:rsidRPr="007B7721">
        <w:rPr>
          <w:rStyle w:val="21"/>
          <w:color w:val="000000" w:themeColor="text1"/>
          <w:sz w:val="24"/>
          <w:szCs w:val="24"/>
        </w:rPr>
        <w:t>порт (Харьков, ХНАДУ). 2009. №25</w:t>
      </w:r>
    </w:p>
    <w:p w:rsidR="00C50924" w:rsidRPr="007B7721" w:rsidRDefault="00C50924" w:rsidP="007B7721">
      <w:pPr>
        <w:pStyle w:val="210"/>
        <w:numPr>
          <w:ilvl w:val="0"/>
          <w:numId w:val="10"/>
        </w:numPr>
        <w:shd w:val="clear" w:color="auto" w:fill="auto"/>
        <w:tabs>
          <w:tab w:val="left" w:pos="782"/>
        </w:tabs>
        <w:spacing w:after="0" w:line="240" w:lineRule="auto"/>
        <w:ind w:left="0" w:right="-285" w:firstLine="709"/>
        <w:jc w:val="both"/>
        <w:rPr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 xml:space="preserve">Куксов В., Маргарян А., Толкачева Я. Использование солнечной энергии </w:t>
      </w:r>
      <w:hyperlink r:id="rId15" w:history="1">
        <w:r w:rsidRPr="007B7721">
          <w:rPr>
            <w:rStyle w:val="a7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7B7721">
          <w:rPr>
            <w:rStyle w:val="a7"/>
            <w:color w:val="000000" w:themeColor="text1"/>
            <w:sz w:val="24"/>
            <w:szCs w:val="24"/>
            <w:u w:val="none"/>
          </w:rPr>
          <w:t>://</w:t>
        </w:r>
        <w:r w:rsidRPr="007B7721">
          <w:rPr>
            <w:rStyle w:val="a7"/>
            <w:color w:val="000000" w:themeColor="text1"/>
            <w:sz w:val="24"/>
            <w:szCs w:val="24"/>
            <w:u w:val="none"/>
            <w:lang w:val="en-US"/>
          </w:rPr>
          <w:t>tnu</w:t>
        </w:r>
        <w:r w:rsidRPr="007B7721">
          <w:rPr>
            <w:rStyle w:val="a7"/>
            <w:color w:val="000000" w:themeColor="text1"/>
            <w:sz w:val="24"/>
            <w:szCs w:val="24"/>
            <w:u w:val="none"/>
          </w:rPr>
          <w:t>.</w:t>
        </w:r>
        <w:r w:rsidRPr="007B7721">
          <w:rPr>
            <w:rStyle w:val="a7"/>
            <w:color w:val="000000" w:themeColor="text1"/>
            <w:sz w:val="24"/>
            <w:szCs w:val="24"/>
            <w:u w:val="none"/>
            <w:lang w:val="en-US"/>
          </w:rPr>
          <w:t>podelise</w:t>
        </w:r>
        <w:r w:rsidRPr="007B7721">
          <w:rPr>
            <w:rStyle w:val="a7"/>
            <w:color w:val="000000" w:themeColor="text1"/>
            <w:sz w:val="24"/>
            <w:szCs w:val="24"/>
            <w:u w:val="none"/>
          </w:rPr>
          <w:t>.</w:t>
        </w:r>
        <w:r w:rsidRPr="007B7721">
          <w:rPr>
            <w:rStyle w:val="a7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C50924" w:rsidRPr="007B7721" w:rsidRDefault="00C50924" w:rsidP="007B7721">
      <w:pPr>
        <w:pStyle w:val="210"/>
        <w:numPr>
          <w:ilvl w:val="0"/>
          <w:numId w:val="10"/>
        </w:numPr>
        <w:shd w:val="clear" w:color="auto" w:fill="auto"/>
        <w:tabs>
          <w:tab w:val="left" w:pos="782"/>
        </w:tabs>
        <w:spacing w:after="0" w:line="240" w:lineRule="auto"/>
        <w:ind w:left="0" w:right="-285" w:firstLine="709"/>
        <w:jc w:val="both"/>
        <w:rPr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 xml:space="preserve">Маскин В. Использование солнечной энергии </w:t>
      </w:r>
      <w:r w:rsidRPr="007B7721">
        <w:rPr>
          <w:rStyle w:val="220"/>
          <w:color w:val="000000" w:themeColor="text1"/>
          <w:sz w:val="24"/>
          <w:szCs w:val="24"/>
          <w:u w:val="none"/>
        </w:rPr>
        <w:t>http</w:t>
      </w:r>
      <w:r w:rsidRPr="007B7721">
        <w:rPr>
          <w:rStyle w:val="220"/>
          <w:color w:val="000000" w:themeColor="text1"/>
          <w:sz w:val="24"/>
          <w:szCs w:val="24"/>
          <w:u w:val="none"/>
          <w:lang w:val="ru-RU" w:eastAsia="ru-RU"/>
        </w:rPr>
        <w:t xml:space="preserve">: </w:t>
      </w:r>
      <w:r w:rsidRPr="007B7721">
        <w:rPr>
          <w:rStyle w:val="220"/>
          <w:color w:val="000000" w:themeColor="text1"/>
          <w:sz w:val="24"/>
          <w:szCs w:val="24"/>
          <w:u w:val="none"/>
          <w:lang w:val="ru-RU"/>
        </w:rPr>
        <w:t>//</w:t>
      </w:r>
      <w:r w:rsidRPr="007B7721">
        <w:rPr>
          <w:rStyle w:val="220"/>
          <w:color w:val="000000" w:themeColor="text1"/>
          <w:sz w:val="24"/>
          <w:szCs w:val="24"/>
          <w:u w:val="none"/>
        </w:rPr>
        <w:t>ommer</w:t>
      </w:r>
      <w:r w:rsidRPr="007B7721">
        <w:rPr>
          <w:rStyle w:val="220"/>
          <w:color w:val="000000" w:themeColor="text1"/>
          <w:sz w:val="24"/>
          <w:szCs w:val="24"/>
          <w:u w:val="none"/>
          <w:lang w:val="ru-RU"/>
        </w:rPr>
        <w:t>.</w:t>
      </w:r>
      <w:r w:rsidRPr="007B7721">
        <w:rPr>
          <w:rStyle w:val="220"/>
          <w:color w:val="000000" w:themeColor="text1"/>
          <w:sz w:val="24"/>
          <w:szCs w:val="24"/>
          <w:u w:val="none"/>
        </w:rPr>
        <w:t>ru</w:t>
      </w:r>
      <w:r w:rsidRPr="007B7721">
        <w:rPr>
          <w:rStyle w:val="220"/>
          <w:color w:val="000000" w:themeColor="text1"/>
          <w:sz w:val="24"/>
          <w:szCs w:val="24"/>
          <w:u w:val="none"/>
          <w:lang w:val="ru-RU"/>
        </w:rPr>
        <w:t>/</w:t>
      </w:r>
      <w:r w:rsidRPr="007B7721">
        <w:rPr>
          <w:rStyle w:val="220"/>
          <w:color w:val="000000" w:themeColor="text1"/>
          <w:sz w:val="24"/>
          <w:szCs w:val="24"/>
          <w:u w:val="none"/>
        </w:rPr>
        <w:t>uchebny</w:t>
      </w:r>
      <w:r w:rsidRPr="007B7721">
        <w:rPr>
          <w:rStyle w:val="220"/>
          <w:color w:val="000000" w:themeColor="text1"/>
          <w:sz w:val="24"/>
          <w:szCs w:val="24"/>
          <w:u w:val="none"/>
          <w:lang w:val="ru-RU"/>
        </w:rPr>
        <w:t>-</w:t>
      </w:r>
      <w:r w:rsidRPr="007B7721">
        <w:rPr>
          <w:rStyle w:val="220"/>
          <w:color w:val="000000" w:themeColor="text1"/>
          <w:sz w:val="24"/>
          <w:szCs w:val="24"/>
          <w:u w:val="none"/>
        </w:rPr>
        <w:t>e</w:t>
      </w:r>
      <w:r w:rsidRPr="007B7721">
        <w:rPr>
          <w:rStyle w:val="220"/>
          <w:color w:val="000000" w:themeColor="text1"/>
          <w:sz w:val="24"/>
          <w:szCs w:val="24"/>
          <w:u w:val="none"/>
          <w:lang w:val="ru-RU"/>
        </w:rPr>
        <w:t xml:space="preserve">- </w:t>
      </w:r>
      <w:r w:rsidRPr="007B7721">
        <w:rPr>
          <w:rStyle w:val="220"/>
          <w:color w:val="000000" w:themeColor="text1"/>
          <w:sz w:val="24"/>
          <w:szCs w:val="24"/>
          <w:u w:val="none"/>
        </w:rPr>
        <w:t>mat</w:t>
      </w:r>
      <w:r w:rsidRPr="007B7721">
        <w:rPr>
          <w:rStyle w:val="220"/>
          <w:color w:val="000000" w:themeColor="text1"/>
          <w:sz w:val="24"/>
          <w:szCs w:val="24"/>
          <w:u w:val="none"/>
        </w:rPr>
        <w:t>e</w:t>
      </w:r>
      <w:r w:rsidRPr="007B7721">
        <w:rPr>
          <w:rStyle w:val="220"/>
          <w:color w:val="000000" w:themeColor="text1"/>
          <w:sz w:val="24"/>
          <w:szCs w:val="24"/>
          <w:u w:val="none"/>
        </w:rPr>
        <w:t>rialy</w:t>
      </w:r>
    </w:p>
    <w:p w:rsidR="00C50924" w:rsidRPr="007B7721" w:rsidRDefault="00C50924" w:rsidP="007B7721">
      <w:pPr>
        <w:pStyle w:val="210"/>
        <w:numPr>
          <w:ilvl w:val="0"/>
          <w:numId w:val="10"/>
        </w:numPr>
        <w:shd w:val="clear" w:color="auto" w:fill="auto"/>
        <w:tabs>
          <w:tab w:val="left" w:pos="782"/>
        </w:tabs>
        <w:spacing w:after="0" w:line="240" w:lineRule="auto"/>
        <w:ind w:left="0" w:right="-285" w:firstLine="709"/>
        <w:jc w:val="both"/>
        <w:rPr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Помилио А. Большая книга изобретений/ Пер. с итал. Ю. Гавриловой. - М.: ООО «Изд</w:t>
      </w:r>
      <w:r w:rsidRPr="007B7721">
        <w:rPr>
          <w:rStyle w:val="21"/>
          <w:color w:val="000000" w:themeColor="text1"/>
          <w:sz w:val="24"/>
          <w:szCs w:val="24"/>
        </w:rPr>
        <w:t>а</w:t>
      </w:r>
      <w:r w:rsidRPr="007B7721">
        <w:rPr>
          <w:rStyle w:val="21"/>
          <w:color w:val="000000" w:themeColor="text1"/>
          <w:sz w:val="24"/>
          <w:szCs w:val="24"/>
        </w:rPr>
        <w:t>тельство «РОСМЭН-ПРЕСС», 2004</w:t>
      </w:r>
    </w:p>
    <w:p w:rsidR="00C50924" w:rsidRPr="007B7721" w:rsidRDefault="00C50924" w:rsidP="007B7721">
      <w:pPr>
        <w:pStyle w:val="210"/>
        <w:numPr>
          <w:ilvl w:val="0"/>
          <w:numId w:val="10"/>
        </w:numPr>
        <w:shd w:val="clear" w:color="auto" w:fill="auto"/>
        <w:tabs>
          <w:tab w:val="left" w:pos="782"/>
        </w:tabs>
        <w:spacing w:after="0" w:line="240" w:lineRule="auto"/>
        <w:ind w:left="0" w:right="-285" w:firstLine="709"/>
        <w:jc w:val="both"/>
        <w:rPr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>Физика и астрономия: Учеб. для 8 кл. общеобразоват. учреждений/ А.А. Пинский, В.Г. Р</w:t>
      </w:r>
      <w:r w:rsidRPr="007B7721">
        <w:rPr>
          <w:rStyle w:val="21"/>
          <w:color w:val="000000" w:themeColor="text1"/>
          <w:sz w:val="24"/>
          <w:szCs w:val="24"/>
        </w:rPr>
        <w:t>а</w:t>
      </w:r>
      <w:r w:rsidRPr="007B7721">
        <w:rPr>
          <w:rStyle w:val="21"/>
          <w:color w:val="000000" w:themeColor="text1"/>
          <w:sz w:val="24"/>
          <w:szCs w:val="24"/>
        </w:rPr>
        <w:t>зумовский, Н.К. Гладышева и др.; Под ред, А.А. Пинского, В.Г. Разумовского. - 4-е изд. - М.: Просв</w:t>
      </w:r>
      <w:r w:rsidRPr="007B7721">
        <w:rPr>
          <w:rStyle w:val="21"/>
          <w:color w:val="000000" w:themeColor="text1"/>
          <w:sz w:val="24"/>
          <w:szCs w:val="24"/>
        </w:rPr>
        <w:t>е</w:t>
      </w:r>
      <w:r w:rsidRPr="007B7721">
        <w:rPr>
          <w:rStyle w:val="21"/>
          <w:color w:val="000000" w:themeColor="text1"/>
          <w:sz w:val="24"/>
          <w:szCs w:val="24"/>
        </w:rPr>
        <w:t>щение, 2000</w:t>
      </w:r>
    </w:p>
    <w:p w:rsidR="00C50924" w:rsidRPr="007B7721" w:rsidRDefault="00C50924" w:rsidP="007B7721">
      <w:pPr>
        <w:pStyle w:val="210"/>
        <w:numPr>
          <w:ilvl w:val="0"/>
          <w:numId w:val="10"/>
        </w:numPr>
        <w:shd w:val="clear" w:color="auto" w:fill="auto"/>
        <w:spacing w:after="0" w:line="240" w:lineRule="auto"/>
        <w:ind w:left="0" w:right="-285" w:firstLine="709"/>
        <w:jc w:val="both"/>
        <w:rPr>
          <w:color w:val="000000" w:themeColor="text1"/>
          <w:sz w:val="24"/>
          <w:szCs w:val="24"/>
        </w:rPr>
      </w:pPr>
      <w:r w:rsidRPr="007B7721">
        <w:rPr>
          <w:rStyle w:val="21"/>
          <w:color w:val="000000" w:themeColor="text1"/>
          <w:sz w:val="24"/>
          <w:szCs w:val="24"/>
        </w:rPr>
        <w:t xml:space="preserve">Энергия солнца на 60-й широте. </w:t>
      </w:r>
      <w:hyperlink r:id="rId16" w:history="1">
        <w:r w:rsidRPr="007B7721">
          <w:rPr>
            <w:rStyle w:val="a7"/>
            <w:color w:val="000000" w:themeColor="text1"/>
            <w:sz w:val="24"/>
            <w:szCs w:val="24"/>
            <w:u w:val="none"/>
            <w:lang w:val="en-US"/>
          </w:rPr>
          <w:t>http://www.npp-kvant.ru</w:t>
        </w:r>
      </w:hyperlink>
    </w:p>
    <w:p w:rsidR="00C50924" w:rsidRPr="007B7721" w:rsidRDefault="00751A3A" w:rsidP="007B7721">
      <w:pPr>
        <w:pStyle w:val="210"/>
        <w:numPr>
          <w:ilvl w:val="0"/>
          <w:numId w:val="10"/>
        </w:numPr>
        <w:shd w:val="clear" w:color="auto" w:fill="auto"/>
        <w:spacing w:after="0" w:line="240" w:lineRule="auto"/>
        <w:ind w:left="0" w:right="-285" w:firstLine="709"/>
        <w:jc w:val="both"/>
        <w:rPr>
          <w:color w:val="000000" w:themeColor="text1"/>
          <w:sz w:val="24"/>
          <w:szCs w:val="24"/>
        </w:rPr>
      </w:pPr>
      <w:hyperlink r:id="rId17" w:history="1">
        <w:r w:rsidR="00C50924" w:rsidRPr="007B7721">
          <w:rPr>
            <w:rStyle w:val="a7"/>
            <w:color w:val="000000" w:themeColor="text1"/>
            <w:sz w:val="24"/>
            <w:szCs w:val="24"/>
            <w:u w:val="none"/>
            <w:lang w:val="en-US"/>
          </w:rPr>
          <w:t>http://www.solarbat.info/</w:t>
        </w:r>
      </w:hyperlink>
    </w:p>
    <w:p w:rsidR="00C50924" w:rsidRPr="007B7721" w:rsidRDefault="00751A3A" w:rsidP="007B7721">
      <w:pPr>
        <w:pStyle w:val="210"/>
        <w:numPr>
          <w:ilvl w:val="0"/>
          <w:numId w:val="10"/>
        </w:numPr>
        <w:shd w:val="clear" w:color="auto" w:fill="auto"/>
        <w:spacing w:after="0" w:line="240" w:lineRule="auto"/>
        <w:ind w:left="0" w:right="-285" w:firstLine="709"/>
        <w:jc w:val="both"/>
        <w:rPr>
          <w:rStyle w:val="a7"/>
          <w:color w:val="000000" w:themeColor="text1"/>
          <w:sz w:val="24"/>
          <w:szCs w:val="24"/>
          <w:u w:val="none"/>
        </w:rPr>
      </w:pPr>
      <w:hyperlink r:id="rId18" w:history="1">
        <w:r w:rsidR="00C50924" w:rsidRPr="007B7721">
          <w:rPr>
            <w:rStyle w:val="a7"/>
            <w:color w:val="000000" w:themeColor="text1"/>
            <w:sz w:val="24"/>
            <w:szCs w:val="24"/>
            <w:u w:val="none"/>
            <w:lang w:val="en-US"/>
          </w:rPr>
          <w:t>http</w:t>
        </w:r>
        <w:r w:rsidR="00C50924" w:rsidRPr="007B7721">
          <w:rPr>
            <w:rStyle w:val="a7"/>
            <w:color w:val="000000" w:themeColor="text1"/>
            <w:sz w:val="24"/>
            <w:szCs w:val="24"/>
            <w:u w:val="none"/>
          </w:rPr>
          <w:t>://</w:t>
        </w:r>
        <w:r w:rsidR="00C50924" w:rsidRPr="007B7721">
          <w:rPr>
            <w:rStyle w:val="a7"/>
            <w:color w:val="000000" w:themeColor="text1"/>
            <w:sz w:val="24"/>
            <w:szCs w:val="24"/>
            <w:u w:val="none"/>
            <w:lang w:val="en-US"/>
          </w:rPr>
          <w:t>solnce</w:t>
        </w:r>
        <w:r w:rsidR="00C50924" w:rsidRPr="007B7721">
          <w:rPr>
            <w:rStyle w:val="a7"/>
            <w:color w:val="000000" w:themeColor="text1"/>
            <w:sz w:val="24"/>
            <w:szCs w:val="24"/>
            <w:u w:val="none"/>
          </w:rPr>
          <w:t>-</w:t>
        </w:r>
        <w:r w:rsidR="00C50924" w:rsidRPr="007B7721">
          <w:rPr>
            <w:rStyle w:val="a7"/>
            <w:color w:val="000000" w:themeColor="text1"/>
            <w:sz w:val="24"/>
            <w:szCs w:val="24"/>
            <w:u w:val="none"/>
            <w:lang w:val="en-US"/>
          </w:rPr>
          <w:t>generator</w:t>
        </w:r>
        <w:r w:rsidR="00C50924" w:rsidRPr="007B7721">
          <w:rPr>
            <w:rStyle w:val="a7"/>
            <w:color w:val="000000" w:themeColor="text1"/>
            <w:sz w:val="24"/>
            <w:szCs w:val="24"/>
            <w:u w:val="none"/>
          </w:rPr>
          <w:t>.</w:t>
        </w:r>
        <w:r w:rsidR="00C50924" w:rsidRPr="007B7721">
          <w:rPr>
            <w:rStyle w:val="a7"/>
            <w:color w:val="000000" w:themeColor="text1"/>
            <w:sz w:val="24"/>
            <w:szCs w:val="24"/>
            <w:u w:val="none"/>
            <w:lang w:val="en-US"/>
          </w:rPr>
          <w:t>ru</w:t>
        </w:r>
        <w:r w:rsidR="00C50924" w:rsidRPr="007B7721">
          <w:rPr>
            <w:rStyle w:val="a7"/>
            <w:color w:val="000000" w:themeColor="text1"/>
            <w:sz w:val="24"/>
            <w:szCs w:val="24"/>
            <w:u w:val="none"/>
          </w:rPr>
          <w:t>/</w:t>
        </w:r>
      </w:hyperlink>
      <w:hyperlink r:id="rId19" w:history="1">
        <w:r w:rsidR="00C50924" w:rsidRPr="007B7721">
          <w:rPr>
            <w:rStyle w:val="a7"/>
            <w:color w:val="000000" w:themeColor="text1"/>
            <w:sz w:val="24"/>
            <w:szCs w:val="24"/>
            <w:u w:val="none"/>
            <w:lang w:val="en-US"/>
          </w:rPr>
          <w:t>http</w:t>
        </w:r>
        <w:r w:rsidR="00C50924" w:rsidRPr="007B7721">
          <w:rPr>
            <w:rStyle w:val="a7"/>
            <w:color w:val="000000" w:themeColor="text1"/>
            <w:sz w:val="24"/>
            <w:szCs w:val="24"/>
            <w:u w:val="none"/>
          </w:rPr>
          <w:t>://</w:t>
        </w:r>
        <w:r w:rsidR="00C50924" w:rsidRPr="007B7721">
          <w:rPr>
            <w:rStyle w:val="a7"/>
            <w:color w:val="000000" w:themeColor="text1"/>
            <w:sz w:val="24"/>
            <w:szCs w:val="24"/>
            <w:u w:val="none"/>
            <w:lang w:val="en-US"/>
          </w:rPr>
          <w:t>e</w:t>
        </w:r>
        <w:r w:rsidR="00C50924" w:rsidRPr="007B7721">
          <w:rPr>
            <w:rStyle w:val="a7"/>
            <w:color w:val="000000" w:themeColor="text1"/>
            <w:sz w:val="24"/>
            <w:szCs w:val="24"/>
            <w:u w:val="none"/>
          </w:rPr>
          <w:t>-</w:t>
        </w:r>
        <w:r w:rsidR="00C50924" w:rsidRPr="007B7721">
          <w:rPr>
            <w:rStyle w:val="a7"/>
            <w:color w:val="000000" w:themeColor="text1"/>
            <w:sz w:val="24"/>
            <w:szCs w:val="24"/>
            <w:u w:val="none"/>
            <w:lang w:val="en-US"/>
          </w:rPr>
          <w:t>science</w:t>
        </w:r>
        <w:r w:rsidR="00C50924" w:rsidRPr="007B7721">
          <w:rPr>
            <w:rStyle w:val="a7"/>
            <w:color w:val="000000" w:themeColor="text1"/>
            <w:sz w:val="24"/>
            <w:szCs w:val="24"/>
            <w:u w:val="none"/>
          </w:rPr>
          <w:t>.</w:t>
        </w:r>
        <w:r w:rsidR="00C50924" w:rsidRPr="007B7721">
          <w:rPr>
            <w:rStyle w:val="a7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884C1F" w:rsidRPr="007B7721" w:rsidRDefault="00751A3A" w:rsidP="007B7721">
      <w:pPr>
        <w:pStyle w:val="210"/>
        <w:numPr>
          <w:ilvl w:val="0"/>
          <w:numId w:val="10"/>
        </w:numPr>
        <w:shd w:val="clear" w:color="auto" w:fill="auto"/>
        <w:spacing w:after="0" w:line="240" w:lineRule="auto"/>
        <w:ind w:left="0" w:right="-285" w:firstLine="709"/>
        <w:jc w:val="both"/>
        <w:rPr>
          <w:color w:val="000000" w:themeColor="text1"/>
          <w:sz w:val="24"/>
          <w:szCs w:val="24"/>
        </w:rPr>
      </w:pPr>
      <w:hyperlink r:id="rId20" w:history="1">
        <w:r w:rsidR="00884C1F" w:rsidRPr="007B7721">
          <w:rPr>
            <w:rStyle w:val="a7"/>
            <w:color w:val="000000" w:themeColor="text1"/>
            <w:sz w:val="24"/>
            <w:szCs w:val="24"/>
            <w:u w:val="none"/>
          </w:rPr>
          <w:t>http://5thelement.ru/solar/istoriya-razvitiya-solnechnoy-energetiki-borba-za-kpd.html</w:t>
        </w:r>
      </w:hyperlink>
    </w:p>
    <w:p w:rsidR="00884C1F" w:rsidRPr="007B7721" w:rsidRDefault="00751A3A" w:rsidP="007B7721">
      <w:pPr>
        <w:pStyle w:val="210"/>
        <w:numPr>
          <w:ilvl w:val="0"/>
          <w:numId w:val="10"/>
        </w:numPr>
        <w:shd w:val="clear" w:color="auto" w:fill="auto"/>
        <w:tabs>
          <w:tab w:val="left" w:pos="782"/>
        </w:tabs>
        <w:spacing w:after="0" w:line="240" w:lineRule="auto"/>
        <w:ind w:left="0" w:right="-285" w:firstLine="709"/>
        <w:jc w:val="both"/>
        <w:rPr>
          <w:color w:val="000000" w:themeColor="text1"/>
          <w:sz w:val="24"/>
          <w:szCs w:val="24"/>
        </w:rPr>
      </w:pPr>
      <w:hyperlink r:id="rId21" w:history="1">
        <w:r w:rsidR="006C7193" w:rsidRPr="007B7721">
          <w:rPr>
            <w:rStyle w:val="a7"/>
            <w:color w:val="000000" w:themeColor="text1"/>
            <w:sz w:val="24"/>
            <w:szCs w:val="24"/>
            <w:u w:val="none"/>
          </w:rPr>
          <w:t>http://www.solarhome.ru/basics/pv/</w:t>
        </w:r>
      </w:hyperlink>
    </w:p>
    <w:p w:rsidR="006C7193" w:rsidRPr="007B7721" w:rsidRDefault="00751A3A" w:rsidP="007B7721">
      <w:pPr>
        <w:pStyle w:val="210"/>
        <w:numPr>
          <w:ilvl w:val="0"/>
          <w:numId w:val="10"/>
        </w:numPr>
        <w:shd w:val="clear" w:color="auto" w:fill="auto"/>
        <w:tabs>
          <w:tab w:val="left" w:pos="782"/>
        </w:tabs>
        <w:spacing w:after="0" w:line="240" w:lineRule="auto"/>
        <w:ind w:left="0" w:right="-285" w:firstLine="709"/>
        <w:jc w:val="both"/>
        <w:rPr>
          <w:color w:val="000000" w:themeColor="text1"/>
          <w:sz w:val="24"/>
          <w:szCs w:val="24"/>
        </w:rPr>
      </w:pPr>
      <w:hyperlink r:id="rId22" w:history="1">
        <w:r w:rsidR="00FE6057" w:rsidRPr="007B7721">
          <w:rPr>
            <w:rStyle w:val="a7"/>
            <w:color w:val="000000" w:themeColor="text1"/>
            <w:sz w:val="24"/>
            <w:szCs w:val="24"/>
            <w:u w:val="none"/>
          </w:rPr>
          <w:t>http://granuly.ru/news/priroda-ehnergetik-amurskaya-oblast.html</w:t>
        </w:r>
      </w:hyperlink>
    </w:p>
    <w:p w:rsidR="00FE6057" w:rsidRPr="007B7721" w:rsidRDefault="00751A3A" w:rsidP="007B7721">
      <w:pPr>
        <w:pStyle w:val="210"/>
        <w:numPr>
          <w:ilvl w:val="0"/>
          <w:numId w:val="10"/>
        </w:numPr>
        <w:shd w:val="clear" w:color="auto" w:fill="auto"/>
        <w:tabs>
          <w:tab w:val="left" w:pos="782"/>
        </w:tabs>
        <w:spacing w:after="0" w:line="240" w:lineRule="auto"/>
        <w:ind w:left="0" w:right="-285" w:firstLine="709"/>
        <w:jc w:val="both"/>
        <w:rPr>
          <w:color w:val="000000" w:themeColor="text1"/>
          <w:sz w:val="24"/>
          <w:szCs w:val="24"/>
        </w:rPr>
      </w:pPr>
      <w:hyperlink r:id="rId23" w:history="1">
        <w:r w:rsidR="00FE6057" w:rsidRPr="007B7721">
          <w:rPr>
            <w:rStyle w:val="a7"/>
            <w:color w:val="000000" w:themeColor="text1"/>
            <w:sz w:val="24"/>
            <w:szCs w:val="24"/>
            <w:u w:val="none"/>
          </w:rPr>
          <w:t>http://www.sun-battery.biz/stat/primenenie_solnechnyh_batarej.php</w:t>
        </w:r>
      </w:hyperlink>
    </w:p>
    <w:p w:rsidR="00FE6057" w:rsidRPr="007B7721" w:rsidRDefault="00751A3A" w:rsidP="007B7721">
      <w:pPr>
        <w:pStyle w:val="210"/>
        <w:numPr>
          <w:ilvl w:val="0"/>
          <w:numId w:val="10"/>
        </w:numPr>
        <w:shd w:val="clear" w:color="auto" w:fill="auto"/>
        <w:tabs>
          <w:tab w:val="left" w:pos="782"/>
        </w:tabs>
        <w:spacing w:after="0" w:line="240" w:lineRule="auto"/>
        <w:ind w:left="0" w:right="-285" w:firstLine="709"/>
        <w:jc w:val="both"/>
        <w:rPr>
          <w:color w:val="000000" w:themeColor="text1"/>
          <w:sz w:val="24"/>
          <w:szCs w:val="24"/>
        </w:rPr>
      </w:pPr>
      <w:hyperlink r:id="rId24" w:history="1">
        <w:r w:rsidR="00FE6057" w:rsidRPr="007B7721">
          <w:rPr>
            <w:rStyle w:val="a7"/>
            <w:color w:val="000000" w:themeColor="text1"/>
            <w:sz w:val="24"/>
            <w:szCs w:val="24"/>
            <w:u w:val="none"/>
          </w:rPr>
          <w:t>http://www.sun-battery.biz/stat/primenenie_solnechnyh_batarej.php</w:t>
        </w:r>
      </w:hyperlink>
    </w:p>
    <w:p w:rsidR="00FE6057" w:rsidRPr="007B7721" w:rsidRDefault="00751A3A" w:rsidP="007B7721">
      <w:pPr>
        <w:pStyle w:val="210"/>
        <w:numPr>
          <w:ilvl w:val="0"/>
          <w:numId w:val="10"/>
        </w:numPr>
        <w:shd w:val="clear" w:color="auto" w:fill="auto"/>
        <w:tabs>
          <w:tab w:val="left" w:pos="782"/>
        </w:tabs>
        <w:spacing w:after="0" w:line="240" w:lineRule="auto"/>
        <w:ind w:left="0" w:right="-285" w:firstLine="709"/>
        <w:jc w:val="both"/>
        <w:rPr>
          <w:color w:val="000000" w:themeColor="text1"/>
          <w:sz w:val="24"/>
          <w:szCs w:val="24"/>
        </w:rPr>
      </w:pPr>
      <w:hyperlink r:id="rId25" w:history="1">
        <w:r w:rsidR="00FE6057" w:rsidRPr="007B7721">
          <w:rPr>
            <w:rStyle w:val="a7"/>
            <w:color w:val="000000" w:themeColor="text1"/>
            <w:sz w:val="24"/>
            <w:szCs w:val="24"/>
            <w:u w:val="none"/>
          </w:rPr>
          <w:t>http://www.helios-house.ru/neobychnoe-primenenie-solnechnykh-batarej.html</w:t>
        </w:r>
      </w:hyperlink>
    </w:p>
    <w:p w:rsidR="00FE6057" w:rsidRPr="007B7721" w:rsidRDefault="00751A3A" w:rsidP="007B7721">
      <w:pPr>
        <w:pStyle w:val="210"/>
        <w:numPr>
          <w:ilvl w:val="0"/>
          <w:numId w:val="10"/>
        </w:numPr>
        <w:shd w:val="clear" w:color="auto" w:fill="auto"/>
        <w:tabs>
          <w:tab w:val="left" w:pos="782"/>
        </w:tabs>
        <w:spacing w:after="0" w:line="240" w:lineRule="auto"/>
        <w:ind w:left="0" w:right="-285" w:firstLine="709"/>
        <w:jc w:val="both"/>
        <w:rPr>
          <w:color w:val="000000" w:themeColor="text1"/>
          <w:sz w:val="24"/>
          <w:szCs w:val="24"/>
        </w:rPr>
      </w:pPr>
      <w:hyperlink r:id="rId26" w:history="1">
        <w:r w:rsidR="00555508" w:rsidRPr="007B7721">
          <w:rPr>
            <w:rStyle w:val="a7"/>
            <w:color w:val="000000" w:themeColor="text1"/>
            <w:sz w:val="24"/>
            <w:szCs w:val="24"/>
            <w:u w:val="none"/>
          </w:rPr>
          <w:t>http://solarb.ru/node/896</w:t>
        </w:r>
      </w:hyperlink>
    </w:p>
    <w:p w:rsidR="00FE6057" w:rsidRPr="007B7721" w:rsidRDefault="00751A3A" w:rsidP="007B7721">
      <w:pPr>
        <w:pStyle w:val="210"/>
        <w:numPr>
          <w:ilvl w:val="0"/>
          <w:numId w:val="10"/>
        </w:numPr>
        <w:shd w:val="clear" w:color="auto" w:fill="auto"/>
        <w:tabs>
          <w:tab w:val="left" w:pos="782"/>
        </w:tabs>
        <w:spacing w:after="0" w:line="240" w:lineRule="auto"/>
        <w:ind w:left="0" w:right="-285" w:firstLine="709"/>
        <w:jc w:val="both"/>
        <w:rPr>
          <w:color w:val="000000" w:themeColor="text1"/>
          <w:sz w:val="24"/>
          <w:szCs w:val="24"/>
        </w:rPr>
      </w:pPr>
      <w:hyperlink r:id="rId27" w:history="1">
        <w:r w:rsidR="00555508" w:rsidRPr="007B7721">
          <w:rPr>
            <w:rStyle w:val="a7"/>
            <w:color w:val="000000" w:themeColor="text1"/>
            <w:sz w:val="24"/>
            <w:szCs w:val="24"/>
            <w:u w:val="none"/>
          </w:rPr>
          <w:t>http://granuly.ru/news/priroda-ehnergetik-amurskaya-oblast.html</w:t>
        </w:r>
      </w:hyperlink>
    </w:p>
    <w:p w:rsidR="00555508" w:rsidRPr="007B7721" w:rsidRDefault="00751A3A" w:rsidP="007B7721">
      <w:pPr>
        <w:pStyle w:val="210"/>
        <w:numPr>
          <w:ilvl w:val="0"/>
          <w:numId w:val="10"/>
        </w:numPr>
        <w:shd w:val="clear" w:color="auto" w:fill="auto"/>
        <w:tabs>
          <w:tab w:val="left" w:pos="782"/>
        </w:tabs>
        <w:spacing w:after="0" w:line="240" w:lineRule="auto"/>
        <w:ind w:left="0" w:right="-285" w:firstLine="709"/>
        <w:jc w:val="both"/>
        <w:rPr>
          <w:color w:val="000000" w:themeColor="text1"/>
          <w:sz w:val="24"/>
          <w:szCs w:val="24"/>
        </w:rPr>
      </w:pPr>
      <w:hyperlink r:id="rId28" w:history="1">
        <w:r w:rsidR="00555508" w:rsidRPr="007B7721">
          <w:rPr>
            <w:rStyle w:val="a7"/>
            <w:color w:val="000000" w:themeColor="text1"/>
            <w:sz w:val="24"/>
            <w:szCs w:val="24"/>
            <w:u w:val="none"/>
          </w:rPr>
          <w:t>http://www.ampravda.ru/2014/07/31/050430.html</w:t>
        </w:r>
      </w:hyperlink>
    </w:p>
    <w:sectPr w:rsidR="00555508" w:rsidRPr="007B7721" w:rsidSect="007B7721">
      <w:headerReference w:type="default" r:id="rId29"/>
      <w:footerReference w:type="default" r:id="rId30"/>
      <w:headerReference w:type="first" r:id="rId3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2D6" w:rsidRDefault="00FC32D6">
      <w:pPr>
        <w:spacing w:after="0" w:line="240" w:lineRule="auto"/>
      </w:pPr>
      <w:r>
        <w:separator/>
      </w:r>
    </w:p>
  </w:endnote>
  <w:endnote w:type="continuationSeparator" w:id="1">
    <w:p w:rsidR="00FC32D6" w:rsidRDefault="00FC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7859"/>
      <w:showingPlcHdr/>
    </w:sdtPr>
    <w:sdtContent>
      <w:p w:rsidR="00A01166" w:rsidRDefault="00607226">
        <w:pPr>
          <w:pStyle w:val="af1"/>
          <w:jc w:val="right"/>
        </w:pPr>
        <w:r>
          <w:t xml:space="preserve">     </w:t>
        </w:r>
      </w:p>
    </w:sdtContent>
  </w:sdt>
  <w:p w:rsidR="00A01166" w:rsidRDefault="00A0116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2D6" w:rsidRDefault="00FC32D6">
      <w:pPr>
        <w:spacing w:after="0" w:line="240" w:lineRule="auto"/>
      </w:pPr>
      <w:r>
        <w:separator/>
      </w:r>
    </w:p>
  </w:footnote>
  <w:footnote w:type="continuationSeparator" w:id="1">
    <w:p w:rsidR="00FC32D6" w:rsidRDefault="00FC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8953"/>
      <w:docPartObj>
        <w:docPartGallery w:val="Номера страниц (вверху страницы)"/>
        <w:docPartUnique/>
      </w:docPartObj>
    </w:sdtPr>
    <w:sdtContent>
      <w:p w:rsidR="00F63B85" w:rsidRDefault="00751A3A">
        <w:pPr>
          <w:pStyle w:val="af"/>
          <w:jc w:val="center"/>
        </w:pPr>
        <w:fldSimple w:instr=" PAGE   \* MERGEFORMAT ">
          <w:r w:rsidR="007B7721">
            <w:rPr>
              <w:noProof/>
            </w:rPr>
            <w:t>3</w:t>
          </w:r>
        </w:fldSimple>
      </w:p>
    </w:sdtContent>
  </w:sdt>
  <w:p w:rsidR="00F63B85" w:rsidRDefault="00F63B8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85" w:rsidRDefault="00F63B85">
    <w:pPr>
      <w:pStyle w:val="af"/>
      <w:jc w:val="center"/>
    </w:pPr>
  </w:p>
  <w:p w:rsidR="00F63B85" w:rsidRDefault="00F63B8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1693477C"/>
    <w:multiLevelType w:val="hybridMultilevel"/>
    <w:tmpl w:val="5590F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0A2E6F"/>
    <w:multiLevelType w:val="hybridMultilevel"/>
    <w:tmpl w:val="3B02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85F"/>
    <w:multiLevelType w:val="hybridMultilevel"/>
    <w:tmpl w:val="60203F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5D71D44"/>
    <w:multiLevelType w:val="hybridMultilevel"/>
    <w:tmpl w:val="D9D69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85ABF"/>
    <w:multiLevelType w:val="hybridMultilevel"/>
    <w:tmpl w:val="2FD45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5576BE"/>
    <w:rsid w:val="00043131"/>
    <w:rsid w:val="0005552E"/>
    <w:rsid w:val="00055676"/>
    <w:rsid w:val="0006267F"/>
    <w:rsid w:val="00097C48"/>
    <w:rsid w:val="000A7789"/>
    <w:rsid w:val="000B1389"/>
    <w:rsid w:val="001407EC"/>
    <w:rsid w:val="00145E0F"/>
    <w:rsid w:val="001477DA"/>
    <w:rsid w:val="00172F15"/>
    <w:rsid w:val="001A646E"/>
    <w:rsid w:val="001B023E"/>
    <w:rsid w:val="001B54B9"/>
    <w:rsid w:val="001E5C97"/>
    <w:rsid w:val="0022557D"/>
    <w:rsid w:val="00225DD5"/>
    <w:rsid w:val="00256310"/>
    <w:rsid w:val="00297B30"/>
    <w:rsid w:val="00300E2E"/>
    <w:rsid w:val="00306579"/>
    <w:rsid w:val="00331D19"/>
    <w:rsid w:val="00344204"/>
    <w:rsid w:val="00351715"/>
    <w:rsid w:val="00362554"/>
    <w:rsid w:val="003974DB"/>
    <w:rsid w:val="003F798E"/>
    <w:rsid w:val="0040469F"/>
    <w:rsid w:val="004509C3"/>
    <w:rsid w:val="0047615E"/>
    <w:rsid w:val="004D2057"/>
    <w:rsid w:val="004E63EC"/>
    <w:rsid w:val="005211BF"/>
    <w:rsid w:val="00521A26"/>
    <w:rsid w:val="00552DC2"/>
    <w:rsid w:val="00555508"/>
    <w:rsid w:val="005576BE"/>
    <w:rsid w:val="00574E46"/>
    <w:rsid w:val="005C553A"/>
    <w:rsid w:val="005E47C0"/>
    <w:rsid w:val="00607226"/>
    <w:rsid w:val="0066735C"/>
    <w:rsid w:val="00671FE1"/>
    <w:rsid w:val="00692200"/>
    <w:rsid w:val="00693169"/>
    <w:rsid w:val="006A2887"/>
    <w:rsid w:val="006A7812"/>
    <w:rsid w:val="006C486F"/>
    <w:rsid w:val="006C7193"/>
    <w:rsid w:val="006E5C50"/>
    <w:rsid w:val="006F2A39"/>
    <w:rsid w:val="00702765"/>
    <w:rsid w:val="00722361"/>
    <w:rsid w:val="00732840"/>
    <w:rsid w:val="00751A3A"/>
    <w:rsid w:val="00790C3A"/>
    <w:rsid w:val="007B108C"/>
    <w:rsid w:val="007B7721"/>
    <w:rsid w:val="007C096C"/>
    <w:rsid w:val="007E73B1"/>
    <w:rsid w:val="007F6271"/>
    <w:rsid w:val="00831E8B"/>
    <w:rsid w:val="00884C1F"/>
    <w:rsid w:val="00895EF7"/>
    <w:rsid w:val="008B5542"/>
    <w:rsid w:val="008D76CC"/>
    <w:rsid w:val="008E779B"/>
    <w:rsid w:val="008F6C45"/>
    <w:rsid w:val="00902712"/>
    <w:rsid w:val="00931E20"/>
    <w:rsid w:val="009A62C3"/>
    <w:rsid w:val="009B5C47"/>
    <w:rsid w:val="009D64F1"/>
    <w:rsid w:val="00A00F7A"/>
    <w:rsid w:val="00A01166"/>
    <w:rsid w:val="00A72758"/>
    <w:rsid w:val="00AB1022"/>
    <w:rsid w:val="00AB6FB7"/>
    <w:rsid w:val="00AC5E05"/>
    <w:rsid w:val="00B46982"/>
    <w:rsid w:val="00B812BC"/>
    <w:rsid w:val="00BB0D4F"/>
    <w:rsid w:val="00BB0DDF"/>
    <w:rsid w:val="00BD0D1C"/>
    <w:rsid w:val="00BD1A75"/>
    <w:rsid w:val="00BD7453"/>
    <w:rsid w:val="00C50924"/>
    <w:rsid w:val="00C73611"/>
    <w:rsid w:val="00C83072"/>
    <w:rsid w:val="00CE2BE2"/>
    <w:rsid w:val="00D00607"/>
    <w:rsid w:val="00D150B9"/>
    <w:rsid w:val="00D23544"/>
    <w:rsid w:val="00D44EA4"/>
    <w:rsid w:val="00D455C0"/>
    <w:rsid w:val="00D75B40"/>
    <w:rsid w:val="00D95B92"/>
    <w:rsid w:val="00DE4A08"/>
    <w:rsid w:val="00DF427D"/>
    <w:rsid w:val="00E304CA"/>
    <w:rsid w:val="00E57271"/>
    <w:rsid w:val="00E7731A"/>
    <w:rsid w:val="00EA7523"/>
    <w:rsid w:val="00EB0C5B"/>
    <w:rsid w:val="00F22D61"/>
    <w:rsid w:val="00F26396"/>
    <w:rsid w:val="00F36AD8"/>
    <w:rsid w:val="00F36C5D"/>
    <w:rsid w:val="00F559D2"/>
    <w:rsid w:val="00F63B85"/>
    <w:rsid w:val="00F65ABD"/>
    <w:rsid w:val="00F81527"/>
    <w:rsid w:val="00F81776"/>
    <w:rsid w:val="00FC32D6"/>
    <w:rsid w:val="00FD4E21"/>
    <w:rsid w:val="00FE6057"/>
    <w:rsid w:val="00FF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65"/>
  </w:style>
  <w:style w:type="paragraph" w:styleId="2">
    <w:name w:val="heading 2"/>
    <w:basedOn w:val="a"/>
    <w:link w:val="20"/>
    <w:uiPriority w:val="9"/>
    <w:qFormat/>
    <w:rsid w:val="006C7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uiPriority w:val="99"/>
    <w:rsid w:val="000B138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10">
    <w:name w:val="toc 1"/>
    <w:basedOn w:val="a"/>
    <w:next w:val="a"/>
    <w:link w:val="1"/>
    <w:uiPriority w:val="99"/>
    <w:rsid w:val="000B1389"/>
    <w:pPr>
      <w:widowControl w:val="0"/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10"/>
    <w:uiPriority w:val="99"/>
    <w:rsid w:val="000B138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1"/>
    <w:uiPriority w:val="99"/>
    <w:rsid w:val="000B13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B1389"/>
    <w:pPr>
      <w:widowControl w:val="0"/>
      <w:shd w:val="clear" w:color="auto" w:fill="FFFFFF"/>
      <w:spacing w:after="5100" w:line="240" w:lineRule="atLeast"/>
      <w:ind w:hanging="360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Подпись к картинке_"/>
    <w:basedOn w:val="a0"/>
    <w:link w:val="a4"/>
    <w:uiPriority w:val="99"/>
    <w:rsid w:val="000B138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картинке"/>
    <w:basedOn w:val="a"/>
    <w:link w:val="a3"/>
    <w:uiPriority w:val="99"/>
    <w:rsid w:val="000B138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uiPriority w:val="99"/>
    <w:rsid w:val="000B1389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3"/>
    <w:uiPriority w:val="99"/>
    <w:rsid w:val="000B1389"/>
    <w:rPr>
      <w:rFonts w:ascii="Calibri" w:hAnsi="Calibri" w:cs="Calibri"/>
      <w:b/>
      <w:bCs/>
      <w:sz w:val="17"/>
      <w:szCs w:val="17"/>
      <w:shd w:val="clear" w:color="auto" w:fill="FFFFFF"/>
    </w:rPr>
  </w:style>
  <w:style w:type="character" w:customStyle="1" w:styleId="2Exact1">
    <w:name w:val="Подпись к картинке (2) Exact1"/>
    <w:basedOn w:val="2Exact"/>
    <w:uiPriority w:val="99"/>
    <w:rsid w:val="000B1389"/>
    <w:rPr>
      <w:rFonts w:ascii="Calibri" w:hAnsi="Calibri" w:cs="Calibri"/>
      <w:b/>
      <w:bCs/>
      <w:sz w:val="17"/>
      <w:szCs w:val="17"/>
      <w:shd w:val="clear" w:color="auto" w:fill="FFFFFF"/>
    </w:rPr>
  </w:style>
  <w:style w:type="paragraph" w:customStyle="1" w:styleId="23">
    <w:name w:val="Подпись к картинке (2)"/>
    <w:basedOn w:val="a"/>
    <w:link w:val="2Exact"/>
    <w:uiPriority w:val="99"/>
    <w:rsid w:val="000B1389"/>
    <w:pPr>
      <w:widowControl w:val="0"/>
      <w:shd w:val="clear" w:color="auto" w:fill="FFFFFF"/>
      <w:spacing w:after="0" w:line="240" w:lineRule="atLeast"/>
      <w:jc w:val="both"/>
    </w:pPr>
    <w:rPr>
      <w:rFonts w:ascii="Calibri" w:hAnsi="Calibri" w:cs="Calibri"/>
      <w:b/>
      <w:bCs/>
      <w:sz w:val="17"/>
      <w:szCs w:val="17"/>
    </w:rPr>
  </w:style>
  <w:style w:type="character" w:customStyle="1" w:styleId="24">
    <w:name w:val="Основной текст (2)"/>
    <w:basedOn w:val="21"/>
    <w:uiPriority w:val="99"/>
    <w:rsid w:val="000B1389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0B13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0B138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0">
    <w:name w:val="Основной текст (2)3"/>
    <w:basedOn w:val="21"/>
    <w:uiPriority w:val="99"/>
    <w:rsid w:val="000B138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B1389"/>
    <w:pPr>
      <w:widowControl w:val="0"/>
      <w:shd w:val="clear" w:color="auto" w:fill="FFFFFF"/>
      <w:spacing w:before="5100" w:after="30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uiPriority w:val="99"/>
    <w:rsid w:val="000B1389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C50924"/>
    <w:rPr>
      <w:color w:val="0066CC"/>
      <w:u w:val="single"/>
    </w:rPr>
  </w:style>
  <w:style w:type="character" w:customStyle="1" w:styleId="220">
    <w:name w:val="Основной текст (2)2"/>
    <w:basedOn w:val="21"/>
    <w:uiPriority w:val="99"/>
    <w:rsid w:val="00C50924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paragraph" w:styleId="a8">
    <w:name w:val="List Paragraph"/>
    <w:basedOn w:val="a"/>
    <w:uiPriority w:val="34"/>
    <w:qFormat/>
    <w:rsid w:val="00C50924"/>
    <w:pPr>
      <w:ind w:left="720"/>
      <w:contextualSpacing/>
    </w:pPr>
  </w:style>
  <w:style w:type="character" w:customStyle="1" w:styleId="apple-converted-space">
    <w:name w:val="apple-converted-space"/>
    <w:basedOn w:val="a0"/>
    <w:rsid w:val="00895EF7"/>
  </w:style>
  <w:style w:type="paragraph" w:styleId="a9">
    <w:name w:val="Normal (Web)"/>
    <w:basedOn w:val="a"/>
    <w:uiPriority w:val="99"/>
    <w:unhideWhenUsed/>
    <w:rsid w:val="006A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300E2E"/>
    <w:rPr>
      <w:b/>
      <w:bCs/>
    </w:rPr>
  </w:style>
  <w:style w:type="character" w:styleId="ab">
    <w:name w:val="Emphasis"/>
    <w:basedOn w:val="a0"/>
    <w:uiPriority w:val="20"/>
    <w:qFormat/>
    <w:rsid w:val="008E779B"/>
    <w:rPr>
      <w:i/>
      <w:iCs/>
    </w:rPr>
  </w:style>
  <w:style w:type="paragraph" w:styleId="ac">
    <w:name w:val="caption"/>
    <w:basedOn w:val="a"/>
    <w:next w:val="a"/>
    <w:uiPriority w:val="35"/>
    <w:unhideWhenUsed/>
    <w:qFormat/>
    <w:rsid w:val="001A64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52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11B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E4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E4A08"/>
  </w:style>
  <w:style w:type="paragraph" w:styleId="af1">
    <w:name w:val="footer"/>
    <w:basedOn w:val="a"/>
    <w:link w:val="af2"/>
    <w:uiPriority w:val="99"/>
    <w:unhideWhenUsed/>
    <w:rsid w:val="00DE4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E4A08"/>
  </w:style>
  <w:style w:type="paragraph" w:styleId="af3">
    <w:name w:val="No Spacing"/>
    <w:uiPriority w:val="1"/>
    <w:qFormat/>
    <w:rsid w:val="00693169"/>
    <w:pPr>
      <w:spacing w:after="0" w:line="240" w:lineRule="auto"/>
    </w:pPr>
  </w:style>
  <w:style w:type="character" w:customStyle="1" w:styleId="25">
    <w:name w:val="Заголовок №2_"/>
    <w:basedOn w:val="a0"/>
    <w:link w:val="211"/>
    <w:uiPriority w:val="99"/>
    <w:locked/>
    <w:rsid w:val="00607226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607226"/>
    <w:pPr>
      <w:shd w:val="clear" w:color="auto" w:fill="FFFFFF"/>
      <w:spacing w:before="480" w:after="360" w:line="240" w:lineRule="atLeast"/>
      <w:outlineLvl w:val="1"/>
    </w:pPr>
    <w:rPr>
      <w:rFonts w:ascii="Times New Roman" w:hAnsi="Times New Roman" w:cs="Times New Roman"/>
      <w:b/>
      <w:bCs/>
      <w:i/>
      <w:iCs/>
      <w:sz w:val="31"/>
      <w:szCs w:val="31"/>
    </w:rPr>
  </w:style>
  <w:style w:type="character" w:customStyle="1" w:styleId="221">
    <w:name w:val="Заголовок №2 (2)_"/>
    <w:basedOn w:val="a0"/>
    <w:link w:val="222"/>
    <w:uiPriority w:val="99"/>
    <w:locked/>
    <w:rsid w:val="00607226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22">
    <w:name w:val="Заголовок №2 (2)"/>
    <w:basedOn w:val="a"/>
    <w:link w:val="221"/>
    <w:uiPriority w:val="99"/>
    <w:rsid w:val="00607226"/>
    <w:pPr>
      <w:shd w:val="clear" w:color="auto" w:fill="FFFFFF"/>
      <w:spacing w:after="0" w:line="607" w:lineRule="exact"/>
      <w:outlineLvl w:val="1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26">
    <w:name w:val="Заголовок №2"/>
    <w:basedOn w:val="25"/>
    <w:uiPriority w:val="99"/>
    <w:rsid w:val="00607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5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solnce-generator.ru/" TargetMode="External"/><Relationship Id="rId26" Type="http://schemas.openxmlformats.org/officeDocument/2006/relationships/hyperlink" Target="http://solarb.ru/node/8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larhome.ru/basics/pv/" TargetMode="External"/><Relationship Id="rId7" Type="http://schemas.openxmlformats.org/officeDocument/2006/relationships/hyperlink" Target="http://mail.ampravda.ru/2014/07/18/050173.htm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solarbat.info/" TargetMode="External"/><Relationship Id="rId25" Type="http://schemas.openxmlformats.org/officeDocument/2006/relationships/hyperlink" Target="http://www.helios-house.ru/neobychnoe-primenenie-solnechnykh-batarej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pp-kvant.ru" TargetMode="External"/><Relationship Id="rId20" Type="http://schemas.openxmlformats.org/officeDocument/2006/relationships/hyperlink" Target="http://5thelement.ru/solar/istoriya-razvitiya-solnechnoy-energetiki-borba-za-kpd.html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www.sun-battery.biz/stat/primenenie_solnechnyh_batarej.php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tnu.podelise.ru" TargetMode="External"/><Relationship Id="rId23" Type="http://schemas.openxmlformats.org/officeDocument/2006/relationships/hyperlink" Target="http://www.sun-battery.biz/stat/primenenie_solnechnyh_batarej.php" TargetMode="External"/><Relationship Id="rId28" Type="http://schemas.openxmlformats.org/officeDocument/2006/relationships/hyperlink" Target="http://www.ampravda.ru/2014/07/31/050430.htm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e-science.ru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granuly.ru/news/priroda-ehnergetik-amurskaya-oblast.html" TargetMode="External"/><Relationship Id="rId27" Type="http://schemas.openxmlformats.org/officeDocument/2006/relationships/hyperlink" Target="http://granuly.ru/news/priroda-ehnergetik-amurskaya-oblast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Федорчук</cp:lastModifiedBy>
  <cp:revision>2</cp:revision>
  <cp:lastPrinted>2017-04-06T04:45:00Z</cp:lastPrinted>
  <dcterms:created xsi:type="dcterms:W3CDTF">2017-11-09T22:48:00Z</dcterms:created>
  <dcterms:modified xsi:type="dcterms:W3CDTF">2017-11-09T22:48:00Z</dcterms:modified>
</cp:coreProperties>
</file>