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A3" w:rsidRPr="00124BA3" w:rsidRDefault="00124BA3" w:rsidP="00124B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24BA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Государственное автономное профессиональное </w:t>
      </w:r>
    </w:p>
    <w:p w:rsidR="00124BA3" w:rsidRPr="00124BA3" w:rsidRDefault="00124BA3" w:rsidP="00124B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24BA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образовательное учреждение</w:t>
      </w:r>
    </w:p>
    <w:p w:rsidR="00124BA3" w:rsidRPr="00124BA3" w:rsidRDefault="00124BA3" w:rsidP="00124B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24BA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Республики Башкортостан</w:t>
      </w:r>
    </w:p>
    <w:p w:rsidR="00124BA3" w:rsidRPr="00124BA3" w:rsidRDefault="00124BA3" w:rsidP="00124B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4BA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«Салаватский  медицинский колледж»</w:t>
      </w:r>
    </w:p>
    <w:p w:rsidR="00124BA3" w:rsidRPr="00124BA3" w:rsidRDefault="00124BA3" w:rsidP="00124BA3">
      <w:pPr>
        <w:spacing w:line="240" w:lineRule="auto"/>
        <w:ind w:left="708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4BA3" w:rsidRPr="00124BA3" w:rsidRDefault="00124BA3" w:rsidP="00124BA3">
      <w:pPr>
        <w:spacing w:line="240" w:lineRule="auto"/>
        <w:ind w:left="708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6771"/>
      </w:tblGrid>
      <w:tr w:rsidR="00124BA3" w:rsidRPr="00124BA3" w:rsidTr="00124BA3">
        <w:trPr>
          <w:trHeight w:val="901"/>
        </w:trPr>
        <w:tc>
          <w:tcPr>
            <w:tcW w:w="6771" w:type="dxa"/>
          </w:tcPr>
          <w:p w:rsidR="00124BA3" w:rsidRPr="00124BA3" w:rsidRDefault="00124BA3" w:rsidP="0012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124BA3" w:rsidRPr="00124BA3" w:rsidTr="00124BA3">
        <w:trPr>
          <w:trHeight w:val="901"/>
        </w:trPr>
        <w:tc>
          <w:tcPr>
            <w:tcW w:w="6771" w:type="dxa"/>
          </w:tcPr>
          <w:p w:rsidR="00124BA3" w:rsidRPr="00124BA3" w:rsidRDefault="00124BA3" w:rsidP="0012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</w:p>
        </w:tc>
      </w:tr>
      <w:tr w:rsidR="00124BA3" w:rsidRPr="00124BA3" w:rsidTr="00124BA3">
        <w:trPr>
          <w:trHeight w:val="901"/>
        </w:trPr>
        <w:tc>
          <w:tcPr>
            <w:tcW w:w="6771" w:type="dxa"/>
          </w:tcPr>
          <w:p w:rsidR="00124BA3" w:rsidRPr="00124BA3" w:rsidRDefault="00124BA3" w:rsidP="0012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</w:p>
        </w:tc>
      </w:tr>
    </w:tbl>
    <w:p w:rsidR="00124BA3" w:rsidRPr="00124BA3" w:rsidRDefault="00124BA3" w:rsidP="00124B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24BA3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Утверждаю</w:t>
      </w:r>
    </w:p>
    <w:p w:rsidR="00124BA3" w:rsidRPr="00124BA3" w:rsidRDefault="00124BA3" w:rsidP="00124B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24BA3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Директор ГАПОУ  РБ</w:t>
      </w:r>
    </w:p>
    <w:p w:rsidR="00124BA3" w:rsidRPr="00124BA3" w:rsidRDefault="00124BA3" w:rsidP="00124B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</w:pPr>
      <w:r w:rsidRPr="00124BA3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«Салаватский</w:t>
      </w:r>
    </w:p>
    <w:p w:rsidR="00124BA3" w:rsidRPr="00124BA3" w:rsidRDefault="00124BA3" w:rsidP="00124B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24BA3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медицинский колледж»</w:t>
      </w:r>
    </w:p>
    <w:p w:rsidR="00124BA3" w:rsidRPr="00124BA3" w:rsidRDefault="00124BA3" w:rsidP="00124B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24BA3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______  О.В. Сливочкина</w:t>
      </w:r>
    </w:p>
    <w:p w:rsidR="00124BA3" w:rsidRPr="00124BA3" w:rsidRDefault="00124BA3" w:rsidP="00124BA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124BA3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«___»_________2016 г.</w:t>
      </w:r>
    </w:p>
    <w:p w:rsidR="00124BA3" w:rsidRDefault="00124BA3" w:rsidP="00124B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</w:t>
      </w:r>
    </w:p>
    <w:p w:rsidR="00124BA3" w:rsidRPr="00124BA3" w:rsidRDefault="00124BA3" w:rsidP="00124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контрольно-измерительных материалов</w:t>
      </w:r>
    </w:p>
    <w:p w:rsidR="00124BA3" w:rsidRPr="00124BA3" w:rsidRDefault="00124BA3" w:rsidP="00124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дифференцированного </w:t>
      </w:r>
      <w:proofErr w:type="spellStart"/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зачета</w:t>
      </w:r>
      <w:proofErr w:type="spellEnd"/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4BA3" w:rsidRPr="00124BA3" w:rsidRDefault="00124BA3" w:rsidP="00124BA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12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</w:t>
      </w:r>
    </w:p>
    <w:p w:rsidR="00124BA3" w:rsidRPr="00124BA3" w:rsidRDefault="00124BA3" w:rsidP="00124BA3">
      <w:pPr>
        <w:tabs>
          <w:tab w:val="center" w:pos="4677"/>
          <w:tab w:val="left" w:pos="6577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center" w:pos="4677"/>
          <w:tab w:val="left" w:pos="6577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center" w:pos="4677"/>
          <w:tab w:val="left" w:pos="6577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</w:p>
    <w:p w:rsidR="00124BA3" w:rsidRPr="00124BA3" w:rsidRDefault="00124BA3" w:rsidP="00124BA3">
      <w:pPr>
        <w:tabs>
          <w:tab w:val="center" w:pos="4677"/>
          <w:tab w:val="left" w:pos="6577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34.02.01 СЕСТРИНСКОЕ ДЕЛО</w:t>
      </w:r>
    </w:p>
    <w:p w:rsidR="00124BA3" w:rsidRPr="00124BA3" w:rsidRDefault="00124BA3" w:rsidP="00124BA3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год</w:t>
      </w: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433" w:tblpY="98"/>
        <w:tblW w:w="10035" w:type="dxa"/>
        <w:tblLayout w:type="fixed"/>
        <w:tblLook w:val="01E0" w:firstRow="1" w:lastRow="1" w:firstColumn="1" w:lastColumn="1" w:noHBand="0" w:noVBand="0"/>
      </w:tblPr>
      <w:tblGrid>
        <w:gridCol w:w="7199"/>
        <w:gridCol w:w="2836"/>
      </w:tblGrid>
      <w:tr w:rsidR="00124BA3" w:rsidRPr="00124BA3" w:rsidTr="00124BA3">
        <w:trPr>
          <w:trHeight w:val="2298"/>
        </w:trPr>
        <w:tc>
          <w:tcPr>
            <w:tcW w:w="7196" w:type="dxa"/>
          </w:tcPr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>Рассмотрен</w:t>
            </w:r>
            <w:r w:rsidR="006C60D5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>и одобрен</w:t>
            </w:r>
            <w:r w:rsidR="006C60D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>на заседании ЦМК</w:t>
            </w:r>
          </w:p>
          <w:p w:rsidR="00124BA3" w:rsidRPr="00124BA3" w:rsidRDefault="006C60D5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ОГСЭиЕН</w:t>
            </w:r>
            <w:proofErr w:type="spellEnd"/>
          </w:p>
          <w:p w:rsidR="00124BA3" w:rsidRPr="00124BA3" w:rsidRDefault="006C60D5" w:rsidP="00124BA3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«31</w:t>
            </w:r>
            <w:r w:rsidR="00124BA3" w:rsidRPr="00124BA3">
              <w:rPr>
                <w:rFonts w:ascii="Calibri" w:eastAsia="Times New Roman" w:hAnsi="Calibri" w:cs="Times New Roman"/>
                <w:lang w:eastAsia="ru-RU"/>
              </w:rPr>
              <w:t xml:space="preserve">»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августа </w:t>
            </w:r>
            <w:r w:rsidR="00124BA3" w:rsidRPr="00124BA3">
              <w:rPr>
                <w:rFonts w:ascii="Calibri" w:eastAsia="Times New Roman" w:hAnsi="Calibri" w:cs="Times New Roman"/>
                <w:lang w:eastAsia="ru-RU"/>
              </w:rPr>
              <w:t>2016г.</w:t>
            </w:r>
          </w:p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 xml:space="preserve">_______ </w:t>
            </w:r>
            <w:r w:rsidR="006C60D5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  <w:proofErr w:type="spellStart"/>
            <w:r w:rsidR="006C60D5">
              <w:rPr>
                <w:rFonts w:ascii="Times New Roman" w:eastAsia="Times New Roman" w:hAnsi="Times New Roman" w:cs="Times New Roman"/>
                <w:lang w:eastAsia="ru-RU"/>
              </w:rPr>
              <w:t>Шеститко</w:t>
            </w:r>
            <w:proofErr w:type="spellEnd"/>
          </w:p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BA3" w:rsidRPr="00124BA3" w:rsidRDefault="00124BA3" w:rsidP="00124BA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>Составлен</w:t>
            </w:r>
            <w:proofErr w:type="gramEnd"/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требованиями ФГОС СПО</w:t>
            </w:r>
          </w:p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Специальности </w:t>
            </w:r>
            <w:r w:rsidRPr="00124BA3">
              <w:rPr>
                <w:rFonts w:ascii="Times New Roman" w:eastAsia="Times New Roman" w:hAnsi="Times New Roman" w:cs="Times New Roman"/>
                <w:bCs/>
                <w:lang w:eastAsia="ru-RU"/>
              </w:rPr>
              <w:t>34.02.01</w:t>
            </w:r>
          </w:p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>Сестринское дело,</w:t>
            </w:r>
          </w:p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>утвержденным</w:t>
            </w:r>
            <w:proofErr w:type="spellEnd"/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 xml:space="preserve"> приказом</w:t>
            </w:r>
          </w:p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Министерства образования и науки РФ от </w:t>
            </w:r>
            <w:r w:rsidRPr="00124BA3">
              <w:rPr>
                <w:rFonts w:ascii="Times New Roman" w:eastAsia="Times New Roman" w:hAnsi="Times New Roman" w:cs="Times New Roman"/>
                <w:bCs/>
                <w:lang w:eastAsia="ru-RU"/>
              </w:rPr>
              <w:t>12 мая 2014 г. N 502</w:t>
            </w:r>
          </w:p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 xml:space="preserve">  Зав. отделом  по УР</w:t>
            </w:r>
          </w:p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 xml:space="preserve">________А.В. </w:t>
            </w:r>
            <w:proofErr w:type="spellStart"/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>Арзамасова</w:t>
            </w:r>
            <w:proofErr w:type="spellEnd"/>
          </w:p>
          <w:p w:rsidR="00124BA3" w:rsidRPr="00124BA3" w:rsidRDefault="00124BA3" w:rsidP="00124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</w:tr>
    </w:tbl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контрольно-измерительных материалов разработан на основе Федерального государственного образовательного стандарта среднего профессионального образования (далее – СПО) по ППССЗ базовой подготовки специальности 34.02.01 Сестринское  дело.</w:t>
      </w: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 Государственное автономное профессиональное образовательное учреждение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Башкортостан «Салаватский </w:t>
      </w: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колледж».</w:t>
      </w:r>
    </w:p>
    <w:p w:rsidR="00124BA3" w:rsidRPr="00124BA3" w:rsidRDefault="00124BA3" w:rsidP="00124B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124BA3" w:rsidRPr="00124BA3" w:rsidRDefault="00124BA3" w:rsidP="00124B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Байтимеров</w:t>
      </w:r>
      <w:proofErr w:type="spellEnd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Р.М.,</w:t>
      </w:r>
      <w:r w:rsidR="00FB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Иркабаев</w:t>
      </w:r>
      <w:proofErr w:type="spellEnd"/>
      <w:r w:rsidR="00FB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Ф., Хлынова А.В</w:t>
      </w:r>
      <w:r w:rsidR="00FB5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Default="00124BA3" w:rsidP="00124B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8F" w:rsidRDefault="0071788F" w:rsidP="00124B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8F" w:rsidRDefault="0071788F" w:rsidP="00124B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8F" w:rsidRDefault="0071788F" w:rsidP="00124B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A78" w:rsidRPr="00124BA3" w:rsidRDefault="00133A78" w:rsidP="00124B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33A78" w:rsidRDefault="00124BA3" w:rsidP="00124B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964798" w:rsidRPr="00964798" w:rsidTr="0096479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8" w:rsidRPr="00964798" w:rsidRDefault="00964798" w:rsidP="009647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1. </w:t>
            </w:r>
            <w:r w:rsidRPr="009647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Паспорт </w:t>
            </w:r>
            <w:r w:rsidRPr="00964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контрольно-измерительных материалов</w:t>
            </w:r>
          </w:p>
          <w:p w:rsidR="00964798" w:rsidRPr="00964798" w:rsidRDefault="00964798" w:rsidP="0096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7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1.1 Область применения</w:t>
            </w:r>
          </w:p>
          <w:p w:rsidR="00964798" w:rsidRPr="00964798" w:rsidRDefault="00964798" w:rsidP="00964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8"/>
              </w:rPr>
            </w:pPr>
            <w:r w:rsidRPr="009647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1.2  Показатели оценки результатов освоения</w:t>
            </w:r>
          </w:p>
        </w:tc>
      </w:tr>
      <w:tr w:rsidR="00964798" w:rsidRPr="00964798" w:rsidTr="0096479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8" w:rsidRPr="00964798" w:rsidRDefault="00964798" w:rsidP="0096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7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2. Пакет для </w:t>
            </w:r>
            <w:proofErr w:type="gramStart"/>
            <w:r w:rsidRPr="009647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</w:p>
          <w:p w:rsidR="00964798" w:rsidRPr="00964798" w:rsidRDefault="00964798" w:rsidP="0096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7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2.1 Инструкция для </w:t>
            </w:r>
            <w:proofErr w:type="gramStart"/>
            <w:r w:rsidRPr="009647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</w:p>
          <w:p w:rsidR="00964798" w:rsidRPr="00964798" w:rsidRDefault="00964798" w:rsidP="0096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7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2.2  Задания для оценки освоения умений и усвоения знаний</w:t>
            </w:r>
          </w:p>
          <w:p w:rsidR="00964798" w:rsidRPr="00964798" w:rsidRDefault="00964798" w:rsidP="0096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647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2.3 Бланк ответов</w:t>
            </w:r>
          </w:p>
        </w:tc>
      </w:tr>
      <w:tr w:rsidR="00964798" w:rsidRPr="00964798" w:rsidTr="0096479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8" w:rsidRPr="00964798" w:rsidRDefault="00964798" w:rsidP="0096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7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 Пакет для эксперта</w:t>
            </w:r>
          </w:p>
          <w:p w:rsidR="00964798" w:rsidRPr="00964798" w:rsidRDefault="00964798" w:rsidP="0096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7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3.1 Инструкция для эксперта</w:t>
            </w:r>
          </w:p>
          <w:p w:rsidR="00964798" w:rsidRPr="00964798" w:rsidRDefault="00964798" w:rsidP="0096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7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3.2 Ответы (ключи, модельные ответы)</w:t>
            </w:r>
          </w:p>
          <w:p w:rsidR="00964798" w:rsidRPr="00964798" w:rsidRDefault="00964798" w:rsidP="0096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647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3.3 </w:t>
            </w:r>
            <w:r w:rsidRPr="0096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Список источников литературы</w:t>
            </w:r>
          </w:p>
        </w:tc>
      </w:tr>
    </w:tbl>
    <w:p w:rsidR="00964798" w:rsidRDefault="00964798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798" w:rsidRPr="00124BA3" w:rsidRDefault="00964798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24BA3" w:rsidRPr="00124BA3" w:rsidRDefault="00124BA3" w:rsidP="00124B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964798" w:rsidRPr="00124BA3" w:rsidRDefault="00964798" w:rsidP="00124BA3">
      <w:pPr>
        <w:rPr>
          <w:rFonts w:ascii="Calibri" w:eastAsia="Times New Roman" w:hAnsi="Calibri" w:cs="Times New Roman"/>
          <w:lang w:eastAsia="ru-RU"/>
        </w:rPr>
      </w:pPr>
    </w:p>
    <w:p w:rsid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33A78" w:rsidRPr="00124BA3" w:rsidRDefault="00133A78" w:rsidP="00124BA3">
      <w:pPr>
        <w:rPr>
          <w:rFonts w:ascii="Calibri" w:eastAsia="Times New Roman" w:hAnsi="Calibri" w:cs="Times New Roman"/>
          <w:lang w:eastAsia="ru-RU"/>
        </w:rPr>
      </w:pPr>
    </w:p>
    <w:p w:rsidR="00124BA3" w:rsidRPr="00133A78" w:rsidRDefault="00124BA3" w:rsidP="00124B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133A7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1. Паспорт контрольно-</w:t>
      </w:r>
      <w:r w:rsidRPr="00133A78"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ru-RU"/>
        </w:rPr>
        <w:t>измерительных материалов</w:t>
      </w:r>
    </w:p>
    <w:p w:rsidR="00124BA3" w:rsidRPr="00133A78" w:rsidRDefault="00124BA3" w:rsidP="00124BA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:rsidR="00124BA3" w:rsidRPr="00124BA3" w:rsidRDefault="00124BA3" w:rsidP="00124B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</w:t>
      </w:r>
      <w:r w:rsidRPr="0012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контрольно-измерительных материалов </w:t>
      </w:r>
      <w:proofErr w:type="gramStart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проверки результатов освоения учебной   дисциплины   Физическая культура составлена</w:t>
      </w:r>
      <w:proofErr w:type="gramEnd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требованиями ФГОС СПО по </w:t>
      </w:r>
      <w:r w:rsidR="0013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ППССЗ ГАПОУ РБ «Салаватский </w:t>
      </w: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колледж» для</w:t>
      </w:r>
      <w:r w:rsidRPr="00124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34.02.01 Сестринское дело</w:t>
      </w:r>
      <w:r w:rsidRPr="00124BA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BA3" w:rsidRPr="00124BA3" w:rsidRDefault="00124BA3" w:rsidP="001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24BA3" w:rsidRPr="003C7E7B" w:rsidRDefault="00124BA3" w:rsidP="00124B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контрольно-измерительных материало</w:t>
      </w:r>
      <w:r w:rsidR="003C7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позволяет оценивать:</w:t>
      </w:r>
    </w:p>
    <w:p w:rsidR="003C7E7B" w:rsidRPr="003C7E7B" w:rsidRDefault="003C7E7B" w:rsidP="003C7E7B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3C7E7B">
        <w:rPr>
          <w:rFonts w:ascii="Times New Roman" w:eastAsia="Calibri" w:hAnsi="Times New Roman" w:cs="Times New Roman"/>
          <w:sz w:val="28"/>
          <w:szCs w:val="28"/>
        </w:rPr>
        <w:t>1</w:t>
      </w:r>
      <w:r w:rsidRPr="003C7E7B">
        <w:rPr>
          <w:rFonts w:ascii="Times New Roman" w:eastAsia="Calibri" w:hAnsi="Times New Roman" w:cs="Times New Roman"/>
          <w:sz w:val="28"/>
          <w:szCs w:val="28"/>
        </w:rPr>
        <w:t>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3C7E7B" w:rsidRPr="003C7E7B" w:rsidRDefault="003C7E7B" w:rsidP="003C7E7B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3C7E7B">
        <w:rPr>
          <w:rFonts w:ascii="Times New Roman" w:eastAsia="Calibri" w:hAnsi="Times New Roman" w:cs="Times New Roman"/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C7E7B" w:rsidRPr="003C7E7B" w:rsidRDefault="003C7E7B" w:rsidP="003C7E7B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3C7E7B">
        <w:rPr>
          <w:rFonts w:ascii="Times New Roman" w:eastAsia="Calibri" w:hAnsi="Times New Roman" w:cs="Times New Roman"/>
          <w:sz w:val="28"/>
          <w:szCs w:val="28"/>
        </w:rPr>
        <w:t>3)владение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C7E7B" w:rsidRPr="003C7E7B" w:rsidRDefault="003C7E7B" w:rsidP="003C7E7B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3C7E7B">
        <w:rPr>
          <w:rFonts w:ascii="Times New Roman" w:eastAsia="Calibri" w:hAnsi="Times New Roman" w:cs="Times New Roman"/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124BA3" w:rsidRPr="003C7E7B" w:rsidRDefault="003C7E7B" w:rsidP="003C7E7B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7B">
        <w:rPr>
          <w:rFonts w:ascii="Times New Roman" w:eastAsia="Calibri" w:hAnsi="Times New Roman" w:cs="Times New Roman"/>
          <w:sz w:val="28"/>
          <w:szCs w:val="28"/>
        </w:rPr>
        <w:t xml:space="preserve">5) владение техническими </w:t>
      </w:r>
      <w:proofErr w:type="spellStart"/>
      <w:r w:rsidRPr="003C7E7B">
        <w:rPr>
          <w:rFonts w:ascii="Times New Roman" w:eastAsia="Calibri" w:hAnsi="Times New Roman" w:cs="Times New Roman"/>
          <w:sz w:val="28"/>
          <w:szCs w:val="28"/>
        </w:rPr>
        <w:t>приемами</w:t>
      </w:r>
      <w:proofErr w:type="spellEnd"/>
      <w:r w:rsidRPr="003C7E7B">
        <w:rPr>
          <w:rFonts w:ascii="Times New Roman" w:eastAsia="Calibri" w:hAnsi="Times New Roman" w:cs="Times New Roman"/>
          <w:sz w:val="28"/>
          <w:szCs w:val="28"/>
        </w:rPr>
        <w:t xml:space="preserve"> и двигательными действиями базовых видов спорта, активное 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E7B" w:rsidRPr="003C7E7B" w:rsidRDefault="003C7E7B" w:rsidP="003C7E7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промежуточной аттестации при освоении междисциплинарного курса</w:t>
      </w:r>
    </w:p>
    <w:p w:rsidR="003C7E7B" w:rsidRPr="003C7E7B" w:rsidRDefault="003C7E7B" w:rsidP="003C7E7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004"/>
      </w:tblGrid>
      <w:tr w:rsidR="003C7E7B" w:rsidRPr="003C7E7B" w:rsidTr="003C7E7B">
        <w:trPr>
          <w:trHeight w:val="8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7B" w:rsidRPr="003C7E7B" w:rsidRDefault="003C7E7B" w:rsidP="003C7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УД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7B" w:rsidRPr="003C7E7B" w:rsidRDefault="003C7E7B" w:rsidP="003C7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E7B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3C7E7B" w:rsidRPr="003C7E7B" w:rsidTr="003C7E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7B" w:rsidRPr="003C7E7B" w:rsidRDefault="003C7E7B" w:rsidP="003C7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E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7B" w:rsidRPr="003C7E7B" w:rsidRDefault="003C7E7B" w:rsidP="003C7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E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7E7B" w:rsidRPr="003C7E7B" w:rsidTr="003C7E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B" w:rsidRPr="003C7E7B" w:rsidRDefault="003C7E7B" w:rsidP="003C7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дисциплина ОУД. 05 </w:t>
            </w:r>
            <w:proofErr w:type="spellStart"/>
            <w:r w:rsidRPr="003C7E7B">
              <w:rPr>
                <w:rFonts w:ascii="Times New Roman" w:eastAsia="Calibri" w:hAnsi="Times New Roman" w:cs="Times New Roman"/>
                <w:sz w:val="24"/>
                <w:szCs w:val="24"/>
              </w:rPr>
              <w:t>Физизическая</w:t>
            </w:r>
            <w:proofErr w:type="spellEnd"/>
            <w:r w:rsidRPr="003C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B" w:rsidRPr="003C7E7B" w:rsidRDefault="003C7E7B" w:rsidP="003C7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Дифференцированный </w:t>
            </w:r>
            <w:proofErr w:type="spellStart"/>
            <w:r w:rsidRPr="003C7E7B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</w:tbl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799B" w:rsidRPr="00124BA3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Пакет для </w:t>
      </w:r>
      <w:proofErr w:type="gramStart"/>
      <w:r w:rsidRPr="00124B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обучающихся</w:t>
      </w:r>
      <w:proofErr w:type="gramEnd"/>
    </w:p>
    <w:p w:rsidR="00124BA3" w:rsidRPr="00124BA3" w:rsidRDefault="00124BA3" w:rsidP="00124BA3">
      <w:pPr>
        <w:spacing w:after="0"/>
        <w:ind w:hanging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Инструкция для </w:t>
      </w:r>
      <w:proofErr w:type="gramStart"/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24BA3" w:rsidRPr="00124BA3" w:rsidRDefault="00124BA3" w:rsidP="00124BA3">
      <w:pPr>
        <w:spacing w:after="0"/>
        <w:ind w:hanging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Последовательность и условия выполнения задания.</w:t>
      </w:r>
    </w:p>
    <w:p w:rsidR="00124BA3" w:rsidRPr="00124BA3" w:rsidRDefault="00124BA3" w:rsidP="00124BA3">
      <w:pPr>
        <w:spacing w:after="0"/>
        <w:ind w:hanging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 включает 80 заданий (2 варианта по 40 вопросов). 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каждому заданию даются  варианты ответа, из которых только один - правильный. Внимательно прочитайте каждое задание и проанализируйте все варианты предложенных ответов.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Выберите один правильный.</w:t>
      </w:r>
    </w:p>
    <w:p w:rsidR="00124BA3" w:rsidRPr="00124BA3" w:rsidRDefault="00124BA3" w:rsidP="00124BA3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Номера выбранных Вами правильных ответов и развёрнутые ответы вносятся в бланк ответов. Бланк ответов заполняется яркими чернилами, без исправлений. При выполнении заданий Вы можете пользоваться черновиком. Обращаем Ваше внимание, что записи в черновике не будут учитываться при оценке работы.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124BA3" w:rsidRPr="00124BA3" w:rsidRDefault="00124BA3" w:rsidP="00124BA3">
      <w:pPr>
        <w:spacing w:after="0"/>
        <w:ind w:hanging="1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задания.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выполнение письменной работы отводится 1,5 часа (90 минут).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Рекомендуемое в</w:t>
      </w:r>
      <w:r w:rsidRPr="0012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ремя выполнения</w:t>
      </w: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задания:</w:t>
      </w:r>
    </w:p>
    <w:p w:rsidR="00124BA3" w:rsidRPr="00124BA3" w:rsidRDefault="00124BA3" w:rsidP="007579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задания–2-3 минуты</w:t>
      </w:r>
    </w:p>
    <w:p w:rsidR="00124BA3" w:rsidRPr="00124BA3" w:rsidRDefault="00124BA3" w:rsidP="00124BA3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9B" w:rsidRDefault="0075799B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A3" w:rsidRPr="0075799B" w:rsidRDefault="00124BA3" w:rsidP="007579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Задания для оценки ос</w:t>
      </w:r>
      <w:r w:rsidR="00757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воения умений и усвоения знаний</w:t>
      </w:r>
    </w:p>
    <w:p w:rsidR="00124BA3" w:rsidRPr="00124BA3" w:rsidRDefault="00124BA3" w:rsidP="00124BA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Вариант №1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2"/>
      </w:tblGrid>
      <w:tr w:rsidR="00124BA3" w:rsidRPr="00124BA3" w:rsidTr="00124BA3">
        <w:trPr>
          <w:trHeight w:val="502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BA3" w:rsidRPr="00124BA3" w:rsidRDefault="00124BA3" w:rsidP="00124B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При выполнении заданий поставьте номер выбранного вами ответ</w:t>
            </w:r>
            <w:r w:rsidRPr="00124BA3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8"/>
                <w:szCs w:val="18"/>
                <w:lang w:eastAsia="ru-RU"/>
              </w:rPr>
              <w:t>а</w:t>
            </w:r>
            <w:r w:rsidRPr="00124BA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в бланк ответов под номером выполняемого вами задания (1-40).</w:t>
            </w:r>
          </w:p>
        </w:tc>
      </w:tr>
    </w:tbl>
    <w:p w:rsidR="00124BA3" w:rsidRPr="00124BA3" w:rsidRDefault="00124BA3" w:rsidP="00124BA3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Если догнавший вас гонщик просит уступить лыжню, то вы обязаны: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сойти с лыжни одной лыжей;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сойти с лыжни обеими лыжами;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остановиться и дать сопернику обойти вас стороной.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В каком году появился баскетбол как игра: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1819 году;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1899 году;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1891 году.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 Кто придумал баскетбол как игру: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Д.Формен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Д.Фрейзер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Д.Нейсмит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 Что называется разминкой: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чередование легких и трудных общеразвивающих упражнений;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чередование беговых и общеразвивающих упражнений;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подготовка организма к предстоящей работе.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 Какой вид спорта наиболее эффективно развивает гибкость и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координацию движений: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фехтование;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баскетбол;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фигурное катание;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художественная гимнастика.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 Какое влияние оказывают физические упражнения на развитие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телосложения человека: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укрепляют здоровье;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повышают работоспособность;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формируют мускулатуру.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Главной причиной нарушения осанки является: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привычка к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позам;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слабость мышц;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ношение сумки, портфеля на одном плече.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Максимальной оценкой при судействе соревнований по гимнастике является: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6 баллов;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8 баллов;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10 баллов.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  Не рекомендуется проводить тренировки по </w:t>
      </w:r>
      <w:proofErr w:type="spell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легкой</w:t>
      </w:r>
      <w:proofErr w:type="spell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атлетике: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 второй половине дня;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сразу после еды;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через 1-2 часа после еды.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Процесс обучения двигательному действию рекомендуется начинать с освоения…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исходного положения;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главного звена техники;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подводящих упражнений;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подготовительныхупражнении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Кто основал современные Олимпийские игры</w:t>
      </w:r>
      <w:proofErr w:type="gram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Хуан Антонио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Саморанч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Жак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Рогг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Пьер де Кубертен;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Мишель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Бреаль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Исходным положением для метания является?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разбег;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скрестный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выпад.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Вид спорта, известный как «королева спорта»: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лёгкая атлетика;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стрельба из лука;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художественная гимнастика.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 Самый быстрый лыжный ход: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одновременный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одновременный одношажный ход;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одновременный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  Что называется дистанцией: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расстояние между учащимися, стоящими в колонне по одному;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расстояние между двумя стоящими рядом колоннами учащихся;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расстояние между учащимся, 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стоящими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боком друг к другу.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Что такое интервал: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расстояние между направляющим и замыкающим в колонне;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расстояние между двумя учащимися, стоящи ми в одной шеренге;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расстояние между правым и левым флангом в колонне.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Размер баскетбольной площадки: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13х26м;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15х28;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14х29;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15х30.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Высота кольца от уровня пола составляет: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2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smartTag w:uri="urn:schemas-microsoft-com:office:smarttags" w:element="metricconverter">
        <w:smartTagPr>
          <w:attr w:name="ProductID" w:val="00 с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00 см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smartTag w:uri="urn:schemas-microsoft-com:office:smarttags" w:element="metricconverter">
        <w:smartTagPr>
          <w:attr w:name="ProductID" w:val="2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smartTag w:uri="urn:schemas-microsoft-com:office:smarttags" w:element="metricconverter">
        <w:smartTagPr>
          <w:attr w:name="ProductID" w:val="30 с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см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3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smartTag w:uri="urn:schemas-microsoft-com:office:smarttags" w:element="metricconverter">
        <w:smartTagPr>
          <w:attr w:name="ProductID" w:val="05 с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 см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</w:t>
      </w:r>
      <w:smartTag w:uri="urn:schemas-microsoft-com:office:smarttags" w:element="metricconverter">
        <w:smartTagPr>
          <w:attr w:name="ProductID" w:val="3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smartTag w:uri="urn:schemas-microsoft-com:office:smarttags" w:element="metricconverter">
        <w:smartTagPr>
          <w:attr w:name="ProductID" w:val="30 с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см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При каком количестве фолов игрок удаляется с площадки: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7;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 3;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6;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5.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Количество игроков на площадке  одной команды в волейболе:    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5 человек;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6 человек;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7 человек;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8 человек.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Отличительным признаком физической культуры является…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воспитание физических качеств и обучение двигательным действиям;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использование гигиенических факторов и оздоровительных сил природы;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высокие результаты в учебной, трудовой и спортивной деятельности;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организованная двигательная активность.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Обучение двигательным действиям и воспитание физических качеств составляет основу…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физического развития;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физического воспитания;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физической культуры;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физического совершенства.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</w:t>
      </w:r>
      <w:proofErr w:type="spell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Координированность</w:t>
      </w:r>
      <w:proofErr w:type="spell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повышают с помощью методов…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контрастных заданий;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воспитания физических качеств;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внушения;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обучения.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Под закаливанием понимают…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приспособление организма к воздействиям внешней среды;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использование солнца, воздуха и воды;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сочетание воздушных и солнечных ванн с гимнастикой;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купание в холодной воде и хождение босиком.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Соблюдение режима дня способствуют укреплению здоровья, потому что…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позволяет избегать неоправданных физических напряжений;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обеспечивает ритмичность работы организма;</w:t>
      </w:r>
    </w:p>
    <w:p w:rsidR="00124BA3" w:rsidRPr="00124BA3" w:rsidRDefault="00124BA3" w:rsidP="00124BA3">
      <w:pPr>
        <w:tabs>
          <w:tab w:val="left" w:pos="6285"/>
        </w:tabs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позволяет правильно планировать дела в течение дня;</w:t>
      </w: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Первое официальное участие России в Олимпийских играх произошло на Играх: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II Олимпиады в Париже (1900);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IV Олимпиады в  Лондоне (1908);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V Олимпиады в Стокгольме (1912);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VII Олимпиады в Антверпене (1920).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Международный олимпийский комитет принял решение о проведении зимних Олимпийских игр: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 1920г.;                                  б)  1922г.;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smartTag w:uri="urn:schemas-microsoft-com:office:smarttags" w:element="metricconverter">
        <w:smartTagPr>
          <w:attr w:name="ProductID" w:val="1924 г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1924 г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.;                                    г) 1925г.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Спортсмены Российской Федерации впервые выступили под российским флагом: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 1992г на Играх XXV Олимпиады в Барселоне, Испания;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 в 1992г на Играх XVI Олимпиады в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Альбервилле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Франция;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в 1965г на Играх XVII Олимпиады в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Лиллехаммере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Норвегия;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в 1996г на Играх XXVI Олимпиады в Атланте, США.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Термин «олимпиада» означает: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четырехлетний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между Олимпийскими играми;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первый год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четырехлетия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наступление которого празднуют Олимпийские игры;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синоним Олимпийских игр;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соревнования, проводимые во время Олимпийских игр.</w:t>
      </w: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Древнегреческие Игры Олимпиады праздновались…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 горы Олимп;                                       б)  в Афинах;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в Спарте;                                                г)  в Олимпии.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 Кто такой игрок «либеро»: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нападения;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защиты;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запасной;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подающий.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 Укажите размер площадки для игры в «Лапту»: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10х20м;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20х40м;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30х60м;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20х50м.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  К показателям физического развития относятся: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сила и гибкость;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быстрота и выносливость;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рост и вес;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ловкость и прыгучесть.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  Пульс у взрослого нетренированного человека в состоянии </w:t>
      </w:r>
      <w:proofErr w:type="spell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покоясоставляет</w:t>
      </w:r>
      <w:proofErr w:type="spell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60-90 уд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90-150 уд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150-170 уд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170-200 уд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  Туфли для бега называются: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кеды;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пуанты;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чешки;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шиповки.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36.   Бег по </w:t>
      </w:r>
      <w:proofErr w:type="spell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пересеченной</w:t>
      </w:r>
      <w:proofErr w:type="spell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местности называется: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стипль-чез;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марш-бросок;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кросс;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конкур.</w:t>
      </w:r>
    </w:p>
    <w:p w:rsid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99B" w:rsidRPr="00124BA3" w:rsidRDefault="0075799B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37.   Один из способов прыжка в высоту называется: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перешагивание;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перекатывание;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переступание;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перемахивание.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  Какая из дистанций является спринтерской?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800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smartTag w:uri="urn:schemas-microsoft-com:office:smarttags" w:element="metricconverter">
        <w:smartTagPr>
          <w:attr w:name="ProductID" w:val="1500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1500 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100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  Строевые упражнения служат: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средство общей физической подготовки;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средство управления строем;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средство развития физических качеств.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  Одеваясь на занятия лыжной подготовкой, прежде всего, следует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учитывать: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время проведения занятий;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температуру воздуха и наличие ветра;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состояние снега (наст,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другое);</w:t>
      </w:r>
    </w:p>
    <w:p w:rsidR="00124BA3" w:rsidRDefault="0075799B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рельеф местности.</w:t>
      </w: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E9" w:rsidRPr="0075799B" w:rsidRDefault="00A757E9" w:rsidP="0075799B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A3" w:rsidRPr="00124BA3" w:rsidRDefault="00124BA3" w:rsidP="00124BA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Вариант №2</w:t>
      </w:r>
    </w:p>
    <w:tbl>
      <w:tblPr>
        <w:tblW w:w="0" w:type="auto"/>
        <w:tblInd w:w="2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6"/>
      </w:tblGrid>
      <w:tr w:rsidR="00124BA3" w:rsidRPr="00124BA3" w:rsidTr="00124BA3">
        <w:trPr>
          <w:trHeight w:val="70"/>
        </w:trPr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BA3" w:rsidRPr="00124BA3" w:rsidRDefault="00124BA3" w:rsidP="00124B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При выполнении заданий поставьте номер выбранного вами ответ</w:t>
            </w:r>
            <w:r w:rsidRPr="00124BA3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8"/>
                <w:szCs w:val="18"/>
                <w:lang w:eastAsia="ru-RU"/>
              </w:rPr>
              <w:t>а</w:t>
            </w:r>
            <w:r w:rsidRPr="00124BA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в бланк ответов под номером выполняемого вами задания  (1–40).</w:t>
            </w:r>
          </w:p>
        </w:tc>
      </w:tr>
    </w:tbl>
    <w:p w:rsidR="00124BA3" w:rsidRPr="00124BA3" w:rsidRDefault="00124BA3" w:rsidP="00124BA3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Какая из дистанций не считается стайерской?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1500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1500 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smartTag w:uri="urn:schemas-microsoft-com:office:smarttags" w:element="metricconverter">
        <w:smartTagPr>
          <w:attr w:name="ProductID" w:val="5000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5000 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10000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10000 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Акробатические упражнения в первую очередь совершенствуют функцию: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дыхательной системы;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вестибулярного аппарата.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Общеразвивающие упражнения (ОРУ), как правило, применяются </w:t>
      </w:r>
      <w:proofErr w:type="gram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всестороннего развития физической подготовленности;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развития выносливости, скорости;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формирования правильной осанки.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Если при метании мяча или гранаты метатель переходит контрольную линию, то ему: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разрешается дополнительный бросок;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попытка и результат засчитываются;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попытка засчитывается, а результат нет.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 Сколько игроков-волейболистов могут одновременно находиться на волейбольной площадке во время проведения соревнований: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шесть;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десять;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двенадцать.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 Какой подачи не существует в волейболе: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одной рукой снизу;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двумя руками снизу;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верхней прямой;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верхней боковой.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Как проверить правильность своей осанки: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лечь на ровный пол, вытянуть руки, прижать к туловищу;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принять строевую стойку (положение по команде «Смирно») и запомнить это ощущение;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встать у стены, касаясь ее пятками, ягодицами, лопатками, затылком.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 Одним из принципов закаливания является систематичность - это значит, что закаливающие процедуры надо проводить: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ежедневно;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через день;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через два дня;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когда захочется.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  До скольких очков </w:t>
      </w:r>
      <w:proofErr w:type="spell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ведется</w:t>
      </w:r>
      <w:proofErr w:type="spell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</w:t>
      </w:r>
      <w:proofErr w:type="spell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решающей (3-й или 5-й) партии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волейболе?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15 очков;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до 20 очков;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 25 очков.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  В соревновании по лыжным гонкам для обгона лыжник </w:t>
      </w:r>
      <w:proofErr w:type="spell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подает</w:t>
      </w:r>
      <w:proofErr w:type="spell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сигнал: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касанием рукой лыжника;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касанием палкой лыж соперника;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наезжанием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пятки лыж;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голосом.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Длина марафонского  бега составляет: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42 к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 км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196 м;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smartTag w:uri="urn:schemas-microsoft-com:office:smarttags" w:element="metricconverter">
        <w:smartTagPr>
          <w:attr w:name="ProductID" w:val="42 к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 км</w:t>
        </w:r>
      </w:smartTag>
      <w:smartTag w:uri="urn:schemas-microsoft-com:office:smarttags" w:element="metricconverter">
        <w:smartTagPr>
          <w:attr w:name="ProductID" w:val="195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 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42 к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 км</w:t>
        </w:r>
      </w:smartTag>
      <w:smartTag w:uri="urn:schemas-microsoft-com:office:smarttags" w:element="metricconverter">
        <w:smartTagPr>
          <w:attr w:name="ProductID" w:val="192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 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Для себя, лыжи выбираю так: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положу их на пол, встану на них и просуну листок бумаги, а палки ниже плеча;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поставлю лыжи вертикально, они должны быть выше руки на </w:t>
      </w:r>
      <w:smartTag w:uri="urn:schemas-microsoft-com:office:smarttags" w:element="metricconverter">
        <w:smartTagPr>
          <w:attr w:name="ProductID" w:val="20 с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лыжи стоят вертикально и должны доставать  до середины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4-5см выше плеча.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13.Экстренное торможение на лыжах: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«плугом»;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параллельных лыжах;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лечь на бок или сесть (падением).   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Самый распространённый  лыжный ход: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попеременный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четырехшажный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одновременный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попеременный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Определите ошибку при выполнении кувырка </w:t>
      </w:r>
      <w:proofErr w:type="spell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вперед</w:t>
      </w:r>
      <w:proofErr w:type="spell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группировке: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энергичное отталкивание ногами;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опора головой о мат;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прижимание к груди согнутых ног;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«круглая» спина.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Что  является ошибкой при выполнении стойки на лопатках: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перекат с «откидыванием» плеч и головы назад;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локти широко расставлены;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туловище в вертикальном положении, носки оттянуты;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сгибание в тазобедренных суставах.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Игровое время в баскетболе состоит </w:t>
      </w:r>
      <w:proofErr w:type="gram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4 периода по 10 мин;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4  периода по 12 мин;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4 периода по 8 мин;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4 периода по 5 мин.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Размер площадки по волейболу: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18х</w:t>
      </w:r>
      <w:smartTag w:uri="urn:schemas-microsoft-com:office:smarttags" w:element="metricconverter">
        <w:smartTagPr>
          <w:attr w:name="ProductID" w:val="7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18х</w:t>
      </w:r>
      <w:smartTag w:uri="urn:schemas-microsoft-com:office:smarttags" w:element="metricconverter">
        <w:smartTagPr>
          <w:attr w:name="ProductID" w:val="8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18х</w:t>
      </w:r>
      <w:smartTag w:uri="urn:schemas-microsoft-com:office:smarttags" w:element="metricconverter">
        <w:smartTagPr>
          <w:attr w:name="ProductID" w:val="9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18х</w:t>
      </w:r>
      <w:smartTag w:uri="urn:schemas-microsoft-com:office:smarttags" w:element="metricconverter">
        <w:smartTagPr>
          <w:attr w:name="ProductID" w:val="4 м"/>
        </w:smartTagPr>
        <w:r w:rsidRPr="00124B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19.   Девиз Олимпийских игр: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«Спорт, спорт, спорт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«О спорт 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!Т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ы-мир»;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«Быстрее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Сильнее!»;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«Быстрее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  Олимпийская хартия представляет собой: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об Олимпийских играх;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программу Олимпийских игр;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свод законов об Олимпийском движении;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правила соревнований по олимпийским видам спорта.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21.Физическое воспитание представляет собой…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способ повышения работоспособности и укрепления здоровья;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процесс воздействия на развитие индивида;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процесс выполнения физических упражнений;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обеспечение общего уровня физической подготовленности.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Если частота сердечных сокращений (ЧСС) после выполнения упражнения восстанавливается до уровня, который был до начала урока физической культуры, за 60 сек., то это свидетельствует, что нагрузка…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proofErr w:type="gram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необходимо время отдыха увеличить;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мала, и ее следует увеличить;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переносится организмом относительно легко;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достаточно большая, но ее можно повторить.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Для воспитания гибкости используются…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движения рывкового характера;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движения, выполняемые с большой амплитудой;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пружинящие движения;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маховые движения с отягощением и без него.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Выносливость человека не зависит </w:t>
      </w:r>
      <w:proofErr w:type="gram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прочности звеньев опорно-двигательного аппарата;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силы воли;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силы мышц;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возможностей систем дыхания и кровообращения.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Осанкой называется…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силуэт человека;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привычная поза человека в вертикальном положении;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качество позвоночника, обеспечивающее хорошее самочувствие;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пружинные характеристики позвоночника и стоп.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 Наиболее важным слагаемым здорового образа жизни является: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двигательный режим;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рациональное питание;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личная и общественная гигиена;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закаливание организма.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Регулярное занятие физическими упражнениями способствуют повышению работоспособности, потому что: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во время занятий выполняются двигательные действия, способствующие развитию силы и выносливости;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достигаемое при этом утомление активизирует процессы восстановления и адаптации;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в результате повышается эффективность и экономичность дыхания и кровообращения.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 Олимпийский символ представляет собой пять </w:t>
      </w:r>
      <w:proofErr w:type="spell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переплетенных</w:t>
      </w:r>
      <w:proofErr w:type="spell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колец, расположенных слева направо в следующем порядке: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вверху—синее,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красное; внизу—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вверху—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красное; внизу—синее,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вверху—красное, синие,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  внизу—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вверху—синее,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красное; внизу—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желтое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Где проводились Игры XXII Олимпиады: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Мельбурн;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Мехико;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Москва;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Монреаль.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Начальная фаза прыжка в длину с разбега?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разбег;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полет и приземление;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отталкивание.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  Одним из основных средств физического воспитания является: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физическая нагрузка;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физические упражнения;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физическая тренировка;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урок физической культуры.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Под общей физической подготовкой (ОФП) понимают тренировочный процесс, направленный: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формирование правильной осанки;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гармоническое развитие человека;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всестороннее развитие физических качеств;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достижение высоких спортивных результатов.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  К показателям физической подготовленности относятся: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сила, быстрота, выносливость;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рост, вес, окружность грудной клетки;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артериальное давление, пульс;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частота сердечных сокращений, частота дыхания.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  Упражнения, где сочетаются быстрота и сила, называются: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общеразвивающими;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собственно-силовыми;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скоростно-силовыми;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групповыми.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  С низкого старта бегают: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короткие дистанции;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средние дистанции;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длинные дистанции;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кроссы.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  Бег на длинные дистанции развивает: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гибкость;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ловкость;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быстроту;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выносливость.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37.   В баскетболе </w:t>
      </w:r>
      <w:proofErr w:type="gram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запрещены</w:t>
      </w:r>
      <w:proofErr w:type="gram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игра руками;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игра ногами;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игра под кольцом;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броски в кольцо.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  Пионербол-подводящая игра: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баскетболу;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волейболу;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настольному теннису;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 футболу.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  Остановка для отдыха в походе называется: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стоянка;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ночлег;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причал;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привал.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  Какую ошибку совершает лыжник, оказывая помощь при обморожении (</w:t>
      </w:r>
      <w:proofErr w:type="gramStart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побеленное</w:t>
      </w:r>
      <w:proofErr w:type="gramEnd"/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щеки, носа, руки: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растирает обмороженное место сухой </w:t>
      </w:r>
      <w:proofErr w:type="spellStart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теплой</w:t>
      </w:r>
      <w:proofErr w:type="spellEnd"/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растирает кожу варежкой;</w:t>
      </w:r>
    </w:p>
    <w:p w:rsidR="00124BA3" w:rsidRPr="00124BA3" w:rsidRDefault="00124BA3" w:rsidP="00124BA3">
      <w:pPr>
        <w:spacing w:after="8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растирает кожу снегом.</w:t>
      </w:r>
    </w:p>
    <w:p w:rsidR="00124BA3" w:rsidRPr="00124BA3" w:rsidRDefault="00124BA3" w:rsidP="00124BA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BA3" w:rsidRPr="00124BA3" w:rsidRDefault="00124BA3" w:rsidP="00124BA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BA3" w:rsidRPr="00124BA3" w:rsidRDefault="00124BA3" w:rsidP="00124BA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BA3" w:rsidRPr="00124BA3" w:rsidRDefault="00124BA3" w:rsidP="00124B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BA3" w:rsidRPr="00124BA3" w:rsidRDefault="00124BA3" w:rsidP="00124B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BA3" w:rsidRPr="00124BA3" w:rsidRDefault="00124BA3" w:rsidP="00124B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BA3" w:rsidRDefault="00124BA3" w:rsidP="00124B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7E9" w:rsidRDefault="00A757E9" w:rsidP="00124B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7E9" w:rsidRDefault="00A757E9" w:rsidP="00124B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7E9" w:rsidRDefault="00A757E9" w:rsidP="00124B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7E9" w:rsidRPr="00124BA3" w:rsidRDefault="00A757E9" w:rsidP="00124B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24BA3" w:rsidRPr="00124BA3" w:rsidRDefault="00124BA3" w:rsidP="00124B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BA3" w:rsidRPr="00124BA3" w:rsidRDefault="00124BA3" w:rsidP="00124BA3">
      <w:pPr>
        <w:spacing w:after="0"/>
        <w:ind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 Бланк ответов</w:t>
      </w:r>
    </w:p>
    <w:p w:rsidR="00124BA3" w:rsidRPr="00124BA3" w:rsidRDefault="00124BA3" w:rsidP="00124BA3">
      <w:pPr>
        <w:spacing w:after="0"/>
        <w:ind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120"/>
        <w:ind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обучающегося__________________</w:t>
      </w:r>
      <w:r w:rsidRPr="001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124BA3" w:rsidRPr="00124BA3" w:rsidRDefault="00124BA3" w:rsidP="00124BA3">
      <w:pPr>
        <w:spacing w:after="12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группы______</w:t>
      </w:r>
    </w:p>
    <w:p w:rsidR="00124BA3" w:rsidRPr="00124BA3" w:rsidRDefault="00124BA3" w:rsidP="00124BA3">
      <w:pPr>
        <w:spacing w:after="120"/>
        <w:ind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A3" w:rsidRPr="00124BA3" w:rsidRDefault="00124BA3" w:rsidP="00124B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____</w:t>
      </w:r>
    </w:p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543"/>
      </w:tblGrid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  <w:tr w:rsidR="00124BA3" w:rsidRPr="00124BA3" w:rsidTr="00124BA3">
        <w:tc>
          <w:tcPr>
            <w:tcW w:w="2268" w:type="dxa"/>
          </w:tcPr>
          <w:p w:rsidR="00124BA3" w:rsidRPr="00124BA3" w:rsidRDefault="00124BA3" w:rsidP="00124BA3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A3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3" w:type="dxa"/>
          </w:tcPr>
          <w:p w:rsidR="00124BA3" w:rsidRPr="00124BA3" w:rsidRDefault="00124BA3" w:rsidP="00124BA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</w:p>
        </w:tc>
      </w:tr>
    </w:tbl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Пакет для эксперта</w:t>
      </w:r>
    </w:p>
    <w:p w:rsidR="00124BA3" w:rsidRPr="00124BA3" w:rsidRDefault="00FB5417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="00124BA3"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Инструкция для эксперта 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вариантов </w:t>
      </w: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</w:t>
      </w:r>
      <w:proofErr w:type="gramStart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сдающих дифференцированный </w:t>
      </w:r>
      <w:proofErr w:type="spellStart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proofErr w:type="spellEnd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: 40.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содержит 40 тестовых заданий с выбором ответа, </w:t>
      </w:r>
      <w:proofErr w:type="spellStart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углубленного</w:t>
      </w:r>
      <w:proofErr w:type="spellEnd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сложности. Их обозначение в работе: 1, 2,…40, предназначены для проверки знаний.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</w:t>
      </w: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задания: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задания 1 части –2-3 минуты;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продолжительность выполнения заданий на дифференцированном </w:t>
      </w:r>
      <w:proofErr w:type="spellStart"/>
      <w:r w:rsidRPr="0012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зачете</w:t>
      </w:r>
      <w:proofErr w:type="spellEnd"/>
      <w:r w:rsidRPr="0012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90 минут.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оценки</w:t>
      </w:r>
      <w:r w:rsidRPr="001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Ознакомьтесь с заданиями для </w:t>
      </w:r>
      <w:proofErr w:type="gramStart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сдающих дифференцированный </w:t>
      </w:r>
      <w:proofErr w:type="spellStart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proofErr w:type="spellEnd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оцениваемыми знаниями и умениями, показателями оценки. 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Создайте доброжелательную обстановку, но не вмешивайтесь в ход (технику) выполнения задания.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Соберите выполненные задания через 90 минут после начала выполнения и проверьте правильность выполнения задания. 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Ответы на задания  проверяются сопоставлением с  ключом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Верное выполнение каждого задания оценивается 1 баллом. 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Суммируйте баллы, полученные </w:t>
      </w:r>
      <w:proofErr w:type="gramStart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верно выполненные задания.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Поставьте оценку, руководствуясь следующей шкалой: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3336"/>
      </w:tblGrid>
      <w:tr w:rsidR="00124BA3" w:rsidRPr="00124BA3" w:rsidTr="00124BA3">
        <w:tc>
          <w:tcPr>
            <w:tcW w:w="2977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3260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 заданий</w:t>
            </w:r>
          </w:p>
        </w:tc>
        <w:tc>
          <w:tcPr>
            <w:tcW w:w="3336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</w:tr>
      <w:tr w:rsidR="00124BA3" w:rsidRPr="00124BA3" w:rsidTr="00124BA3">
        <w:tc>
          <w:tcPr>
            <w:tcW w:w="2977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35-40 баллов</w:t>
            </w:r>
          </w:p>
        </w:tc>
        <w:tc>
          <w:tcPr>
            <w:tcW w:w="3260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90-100%</w:t>
            </w:r>
          </w:p>
        </w:tc>
        <w:tc>
          <w:tcPr>
            <w:tcW w:w="3336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124BA3" w:rsidRPr="00124BA3" w:rsidTr="00124BA3">
        <w:tc>
          <w:tcPr>
            <w:tcW w:w="2977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28-34 баллов</w:t>
            </w:r>
          </w:p>
        </w:tc>
        <w:tc>
          <w:tcPr>
            <w:tcW w:w="3260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71-89%</w:t>
            </w:r>
          </w:p>
        </w:tc>
        <w:tc>
          <w:tcPr>
            <w:tcW w:w="3336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124BA3" w:rsidRPr="00124BA3" w:rsidTr="00124BA3">
        <w:tc>
          <w:tcPr>
            <w:tcW w:w="2977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21-27 баллов</w:t>
            </w:r>
          </w:p>
        </w:tc>
        <w:tc>
          <w:tcPr>
            <w:tcW w:w="3260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50-70%</w:t>
            </w:r>
          </w:p>
        </w:tc>
        <w:tc>
          <w:tcPr>
            <w:tcW w:w="3336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124BA3" w:rsidRPr="00124BA3" w:rsidTr="00124BA3">
        <w:tc>
          <w:tcPr>
            <w:tcW w:w="2977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0-20 баллов</w:t>
            </w:r>
          </w:p>
        </w:tc>
        <w:tc>
          <w:tcPr>
            <w:tcW w:w="3260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49%</w:t>
            </w:r>
          </w:p>
        </w:tc>
        <w:tc>
          <w:tcPr>
            <w:tcW w:w="3336" w:type="dxa"/>
          </w:tcPr>
          <w:p w:rsidR="00124BA3" w:rsidRPr="00124BA3" w:rsidRDefault="00124BA3" w:rsidP="0012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Перенесите № вариантов, набранные баллы </w:t>
      </w:r>
      <w:proofErr w:type="gramStart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2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выставленные  им оценки, в оценочную ведомость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FB5417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</w:t>
      </w:r>
      <w:r w:rsidR="00124BA3" w:rsidRPr="0012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Ответы (ключи, модельные ответы)</w:t>
      </w: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1276"/>
        <w:gridCol w:w="1701"/>
      </w:tblGrid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  1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  2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</w:tr>
      <w:tr w:rsidR="00124BA3" w:rsidRPr="00124BA3" w:rsidTr="00124BA3">
        <w:trPr>
          <w:trHeight w:hRule="exact" w:val="284"/>
        </w:trPr>
        <w:tc>
          <w:tcPr>
            <w:tcW w:w="1101" w:type="dxa"/>
            <w:tcBorders>
              <w:bottom w:val="single" w:sz="4" w:space="0" w:color="auto"/>
            </w:tcBorders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BA3" w:rsidRPr="00124BA3" w:rsidRDefault="00124BA3" w:rsidP="00124B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</w:tr>
    </w:tbl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A3" w:rsidRPr="00124BA3" w:rsidRDefault="00124BA3" w:rsidP="00124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A6E" w:rsidRPr="00957A6E" w:rsidRDefault="00FB5417" w:rsidP="00957A6E">
      <w:pPr>
        <w:spacing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FB5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источников литературы</w:t>
      </w:r>
    </w:p>
    <w:p w:rsidR="00957A6E" w:rsidRPr="00957A6E" w:rsidRDefault="00957A6E" w:rsidP="00957A6E">
      <w:pPr>
        <w:tabs>
          <w:tab w:val="num" w:pos="720"/>
          <w:tab w:val="left" w:pos="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 Ж.К., Кузнецов Ю.Л. Теория и методика физического воспитания и спорта: Учебное пособие, 12-е изд. М.: Академия, 2014.- 480с.</w:t>
      </w:r>
    </w:p>
    <w:p w:rsidR="00957A6E" w:rsidRPr="00957A6E" w:rsidRDefault="00957A6E" w:rsidP="0095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 Ю.Д. Теория и методика спортивных игр: Учебное пособие, 8-е изд. М.: Академия, 2013.-461с.</w:t>
      </w:r>
    </w:p>
    <w:p w:rsidR="00957A6E" w:rsidRPr="00957A6E" w:rsidRDefault="00957A6E" w:rsidP="0095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Железняк Ю.Д., Кулишенко И.В., </w:t>
      </w:r>
      <w:proofErr w:type="spellStart"/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Крякина</w:t>
      </w:r>
      <w:proofErr w:type="spellEnd"/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Методика обучения физической культуре: Учебное пособие, М.: Академия, 2013.-256с.</w:t>
      </w:r>
    </w:p>
    <w:p w:rsidR="00957A6E" w:rsidRPr="00957A6E" w:rsidRDefault="00957A6E" w:rsidP="0095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Жилкин</w:t>
      </w:r>
      <w:proofErr w:type="spellEnd"/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Кузьмин В.С., </w:t>
      </w:r>
      <w:proofErr w:type="spellStart"/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Сидорчук</w:t>
      </w:r>
      <w:proofErr w:type="spellEnd"/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Е.В.Теория</w:t>
      </w:r>
      <w:proofErr w:type="spellEnd"/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методика  </w:t>
      </w:r>
      <w:proofErr w:type="spellStart"/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</w:t>
      </w:r>
      <w:proofErr w:type="spellEnd"/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атлетики: Учебное пособие, 7-е изд. М: 2013 – 464с.</w:t>
      </w:r>
    </w:p>
    <w:p w:rsidR="00957A6E" w:rsidRPr="00957A6E" w:rsidRDefault="00957A6E" w:rsidP="0095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Журавина</w:t>
      </w:r>
      <w:proofErr w:type="spellEnd"/>
      <w:r w:rsidRP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М.Л., Сайкина Е.Г. Теория и методика гимнастики: Учебное пособие 8-е изд. М: 2012 – 496с.</w:t>
      </w:r>
    </w:p>
    <w:p w:rsidR="00957A6E" w:rsidRPr="00957A6E" w:rsidRDefault="00957A6E" w:rsidP="0095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A6E" w:rsidRPr="00957A6E" w:rsidRDefault="00957A6E" w:rsidP="0095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A6E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957A6E" w:rsidRPr="00957A6E" w:rsidRDefault="00957A6E" w:rsidP="0095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A6E" w:rsidRPr="00957A6E" w:rsidRDefault="00957A6E" w:rsidP="00957A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it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57A6E">
        <w:rPr>
          <w:rFonts w:ascii="Times New Roman" w:eastAsia="Times New Roman" w:hAnsi="Times New Roman" w:cs="Times New Roman"/>
          <w:sz w:val="24"/>
          <w:szCs w:val="24"/>
        </w:rPr>
        <w:t xml:space="preserve"> – сеть творческих учителей/сообщество учителей физкультуры. </w:t>
      </w:r>
    </w:p>
    <w:p w:rsidR="00957A6E" w:rsidRPr="00957A6E" w:rsidRDefault="00957A6E" w:rsidP="00957A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trainer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hl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57A6E">
        <w:rPr>
          <w:rFonts w:ascii="Times New Roman" w:eastAsia="Times New Roman" w:hAnsi="Times New Roman" w:cs="Times New Roman"/>
          <w:sz w:val="24"/>
          <w:szCs w:val="24"/>
        </w:rPr>
        <w:t xml:space="preserve"> – сайт учителя физкультуры</w:t>
      </w:r>
    </w:p>
    <w:p w:rsidR="00957A6E" w:rsidRPr="00957A6E" w:rsidRDefault="00957A6E" w:rsidP="00957A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infosport</w:t>
        </w:r>
        <w:proofErr w:type="spellEnd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press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fkvot</w:t>
        </w:r>
        <w:proofErr w:type="spellEnd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  <w:r w:rsidRPr="00957A6E">
        <w:rPr>
          <w:rFonts w:ascii="Times New Roman" w:eastAsia="Times New Roman" w:hAnsi="Times New Roman" w:cs="Times New Roman"/>
          <w:sz w:val="24"/>
          <w:szCs w:val="24"/>
        </w:rPr>
        <w:t xml:space="preserve"> - «Физическая культура: воспитание, образование, тренировка». Ежеквартальный научно-методический журнал РАОРГ Академии ФК</w:t>
      </w:r>
    </w:p>
    <w:p w:rsidR="00957A6E" w:rsidRPr="00957A6E" w:rsidRDefault="00957A6E" w:rsidP="00957A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kzg</w:t>
        </w:r>
        <w:proofErr w:type="spellEnd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narod</w:t>
        </w:r>
        <w:proofErr w:type="spellEnd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  <w:r w:rsidRPr="00957A6E">
        <w:rPr>
          <w:rFonts w:ascii="Times New Roman" w:eastAsia="Times New Roman" w:hAnsi="Times New Roman" w:cs="Times New Roman"/>
          <w:sz w:val="24"/>
          <w:szCs w:val="24"/>
        </w:rPr>
        <w:t xml:space="preserve"> - Журнал «Культура здоровой жизни». </w:t>
      </w:r>
    </w:p>
    <w:p w:rsidR="00957A6E" w:rsidRPr="00957A6E" w:rsidRDefault="00957A6E" w:rsidP="00957A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olympic</w:t>
        </w:r>
        <w:proofErr w:type="spellEnd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ware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ua</w:t>
        </w:r>
        <w:proofErr w:type="spellEnd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  <w:r w:rsidRPr="00957A6E">
        <w:rPr>
          <w:rFonts w:ascii="Times New Roman" w:eastAsia="Times New Roman" w:hAnsi="Times New Roman" w:cs="Times New Roman"/>
          <w:sz w:val="24"/>
          <w:szCs w:val="24"/>
        </w:rPr>
        <w:t xml:space="preserve"> - сайт полностью </w:t>
      </w:r>
      <w:proofErr w:type="spellStart"/>
      <w:r w:rsidRPr="00957A6E">
        <w:rPr>
          <w:rFonts w:ascii="Times New Roman" w:eastAsia="Times New Roman" w:hAnsi="Times New Roman" w:cs="Times New Roman"/>
          <w:sz w:val="24"/>
          <w:szCs w:val="24"/>
        </w:rPr>
        <w:t>посвящен</w:t>
      </w:r>
      <w:proofErr w:type="spellEnd"/>
      <w:r w:rsidRPr="00957A6E">
        <w:rPr>
          <w:rFonts w:ascii="Times New Roman" w:eastAsia="Times New Roman" w:hAnsi="Times New Roman" w:cs="Times New Roman"/>
          <w:sz w:val="24"/>
          <w:szCs w:val="24"/>
        </w:rPr>
        <w:t xml:space="preserve"> Олимпийским играм.</w:t>
      </w:r>
    </w:p>
    <w:p w:rsidR="00957A6E" w:rsidRPr="00957A6E" w:rsidRDefault="00957A6E" w:rsidP="00957A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members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fortunecity</w:t>
        </w:r>
        <w:proofErr w:type="spellEnd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healthdoc</w:t>
        </w:r>
        <w:proofErr w:type="spellEnd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default</w:t>
        </w:r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7A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htm</w:t>
        </w:r>
        <w:proofErr w:type="spellEnd"/>
      </w:hyperlink>
      <w:r w:rsidRPr="00957A6E">
        <w:rPr>
          <w:rFonts w:ascii="Times New Roman" w:eastAsia="Times New Roman" w:hAnsi="Times New Roman" w:cs="Times New Roman"/>
          <w:sz w:val="24"/>
          <w:szCs w:val="24"/>
        </w:rPr>
        <w:t xml:space="preserve"> - публикуются различные материалы по физкультуре и спорту, различные методики оздоровления.</w:t>
      </w:r>
    </w:p>
    <w:p w:rsidR="00957A6E" w:rsidRPr="00957A6E" w:rsidRDefault="00957A6E" w:rsidP="0095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A6E">
        <w:rPr>
          <w:rFonts w:ascii="Times New Roman" w:hAnsi="Times New Roman" w:cs="Times New Roman"/>
          <w:sz w:val="24"/>
          <w:szCs w:val="24"/>
        </w:rPr>
        <w:t xml:space="preserve">        7.  </w:t>
      </w:r>
      <w:hyperlink r:id="rId12" w:history="1">
        <w:r w:rsidRPr="00957A6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57A6E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957A6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cnit</w:t>
        </w:r>
        <w:proofErr w:type="spellEnd"/>
        <w:r w:rsidRPr="00957A6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7A6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ssau</w:t>
        </w:r>
        <w:proofErr w:type="spellEnd"/>
        <w:r w:rsidRPr="00957A6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7A6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957A6E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957A6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kadis</w:t>
        </w:r>
        <w:proofErr w:type="spellEnd"/>
        <w:r w:rsidRPr="00957A6E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957A6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ocnov</w:t>
        </w:r>
        <w:proofErr w:type="spellEnd"/>
        <w:r w:rsidRPr="00957A6E">
          <w:rPr>
            <w:rFonts w:ascii="Times New Roman" w:hAnsi="Times New Roman" w:cs="Times New Roman"/>
            <w:sz w:val="24"/>
            <w:szCs w:val="24"/>
            <w:u w:val="single"/>
          </w:rPr>
          <w:t>_</w:t>
        </w:r>
        <w:r w:rsidRPr="00957A6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set</w:t>
        </w:r>
        <w:r w:rsidRPr="00957A6E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957A6E">
        <w:rPr>
          <w:rFonts w:ascii="Times New Roman" w:hAnsi="Times New Roman" w:cs="Times New Roman"/>
          <w:sz w:val="24"/>
          <w:szCs w:val="24"/>
        </w:rPr>
        <w:t xml:space="preserve"> - «Физическая культура студента». Электронный учебник.</w:t>
      </w:r>
    </w:p>
    <w:p w:rsidR="00957A6E" w:rsidRPr="00957A6E" w:rsidRDefault="00957A6E" w:rsidP="0095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A6E" w:rsidRPr="00957A6E" w:rsidRDefault="00957A6E" w:rsidP="0095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A3" w:rsidRPr="00124BA3" w:rsidRDefault="00124BA3" w:rsidP="00124BA3">
      <w:pPr>
        <w:rPr>
          <w:rFonts w:ascii="Calibri" w:eastAsia="Times New Roman" w:hAnsi="Calibri" w:cs="Times New Roman"/>
          <w:lang w:eastAsia="ru-RU"/>
        </w:rPr>
      </w:pPr>
    </w:p>
    <w:p w:rsidR="00103E51" w:rsidRDefault="00103E51"/>
    <w:sectPr w:rsidR="00103E51" w:rsidSect="00124BA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224"/>
    <w:multiLevelType w:val="hybridMultilevel"/>
    <w:tmpl w:val="6674D3F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15F58"/>
    <w:multiLevelType w:val="hybridMultilevel"/>
    <w:tmpl w:val="DA64D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E9082B"/>
    <w:multiLevelType w:val="hybridMultilevel"/>
    <w:tmpl w:val="1D1C2BA0"/>
    <w:lvl w:ilvl="0" w:tplc="0419000F">
      <w:start w:val="1"/>
      <w:numFmt w:val="decimal"/>
      <w:lvlText w:val="%1."/>
      <w:lvlJc w:val="left"/>
      <w:pPr>
        <w:ind w:left="60" w:hanging="360"/>
      </w:p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61F4D"/>
    <w:multiLevelType w:val="hybridMultilevel"/>
    <w:tmpl w:val="75EA02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2368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>
    <w:nsid w:val="1A7A7D59"/>
    <w:multiLevelType w:val="hybridMultilevel"/>
    <w:tmpl w:val="FB822C80"/>
    <w:lvl w:ilvl="0" w:tplc="8A5ED5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E2EBE"/>
    <w:multiLevelType w:val="multilevel"/>
    <w:tmpl w:val="EAB26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B14B84"/>
    <w:multiLevelType w:val="multilevel"/>
    <w:tmpl w:val="B2BA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C2E7CD4"/>
    <w:multiLevelType w:val="hybridMultilevel"/>
    <w:tmpl w:val="A148B56A"/>
    <w:lvl w:ilvl="0" w:tplc="7D28D6C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w Cen MT" w:hAnsi="Tw Cen 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47D63348"/>
    <w:multiLevelType w:val="hybridMultilevel"/>
    <w:tmpl w:val="8114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1519D"/>
    <w:multiLevelType w:val="hybridMultilevel"/>
    <w:tmpl w:val="3B464AD8"/>
    <w:lvl w:ilvl="0" w:tplc="0419001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1CC6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DA"/>
    <w:rsid w:val="00103E51"/>
    <w:rsid w:val="00124BA3"/>
    <w:rsid w:val="00133A78"/>
    <w:rsid w:val="002D2FDA"/>
    <w:rsid w:val="003C7E7B"/>
    <w:rsid w:val="00686FE2"/>
    <w:rsid w:val="006C60D5"/>
    <w:rsid w:val="0071788F"/>
    <w:rsid w:val="0075799B"/>
    <w:rsid w:val="00957A6E"/>
    <w:rsid w:val="00964798"/>
    <w:rsid w:val="00A757E9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4B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4B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4BA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4B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4B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24BA3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4BA3"/>
  </w:style>
  <w:style w:type="paragraph" w:styleId="a3">
    <w:name w:val="List Paragraph"/>
    <w:basedOn w:val="a"/>
    <w:uiPriority w:val="99"/>
    <w:qFormat/>
    <w:rsid w:val="00124BA3"/>
    <w:pPr>
      <w:spacing w:line="240" w:lineRule="auto"/>
      <w:ind w:left="720" w:firstLine="709"/>
      <w:contextualSpacing/>
    </w:pPr>
    <w:rPr>
      <w:rFonts w:ascii="Calibri" w:eastAsia="Times New Roman" w:hAnsi="Calibri" w:cs="Times New Roman"/>
    </w:rPr>
  </w:style>
  <w:style w:type="character" w:styleId="a4">
    <w:name w:val="Emphasis"/>
    <w:uiPriority w:val="99"/>
    <w:qFormat/>
    <w:rsid w:val="00124BA3"/>
    <w:rPr>
      <w:rFonts w:cs="Times New Roman"/>
      <w:i/>
      <w:iCs/>
    </w:rPr>
  </w:style>
  <w:style w:type="table" w:styleId="a5">
    <w:name w:val="Table Grid"/>
    <w:basedOn w:val="a1"/>
    <w:uiPriority w:val="99"/>
    <w:rsid w:val="00124BA3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заголовок Знак"/>
    <w:link w:val="a7"/>
    <w:uiPriority w:val="99"/>
    <w:locked/>
    <w:rsid w:val="00124BA3"/>
    <w:rPr>
      <w:sz w:val="28"/>
    </w:rPr>
  </w:style>
  <w:style w:type="paragraph" w:styleId="a7">
    <w:name w:val="Subtitle"/>
    <w:basedOn w:val="a"/>
    <w:link w:val="a6"/>
    <w:uiPriority w:val="99"/>
    <w:qFormat/>
    <w:rsid w:val="00124BA3"/>
    <w:pPr>
      <w:spacing w:after="0" w:line="240" w:lineRule="auto"/>
      <w:jc w:val="both"/>
    </w:pPr>
    <w:rPr>
      <w:sz w:val="28"/>
    </w:rPr>
  </w:style>
  <w:style w:type="character" w:customStyle="1" w:styleId="12">
    <w:name w:val="Подзаголовок Знак1"/>
    <w:basedOn w:val="a0"/>
    <w:uiPriority w:val="99"/>
    <w:rsid w:val="00124B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uiPriority w:val="11"/>
    <w:rsid w:val="00124BA3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24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12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24B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2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124B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24BA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124B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24BA3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99"/>
    <w:qFormat/>
    <w:rsid w:val="00124B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99"/>
    <w:locked/>
    <w:rsid w:val="00124BA3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rsid w:val="0012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24BA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rsid w:val="00124BA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24BA3"/>
    <w:rPr>
      <w:rFonts w:ascii="Calibri" w:eastAsia="Times New Roman" w:hAnsi="Calibri" w:cs="Times New Roman"/>
      <w:lang w:eastAsia="ru-RU"/>
    </w:rPr>
  </w:style>
  <w:style w:type="paragraph" w:styleId="af3">
    <w:name w:val="Title"/>
    <w:basedOn w:val="a"/>
    <w:link w:val="af4"/>
    <w:uiPriority w:val="99"/>
    <w:qFormat/>
    <w:rsid w:val="00124B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124B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"/>
    <w:basedOn w:val="a"/>
    <w:uiPriority w:val="99"/>
    <w:rsid w:val="00124BA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124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124BA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4B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4B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4BA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4B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4B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24BA3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4BA3"/>
  </w:style>
  <w:style w:type="paragraph" w:styleId="a3">
    <w:name w:val="List Paragraph"/>
    <w:basedOn w:val="a"/>
    <w:uiPriority w:val="99"/>
    <w:qFormat/>
    <w:rsid w:val="00124BA3"/>
    <w:pPr>
      <w:spacing w:line="240" w:lineRule="auto"/>
      <w:ind w:left="720" w:firstLine="709"/>
      <w:contextualSpacing/>
    </w:pPr>
    <w:rPr>
      <w:rFonts w:ascii="Calibri" w:eastAsia="Times New Roman" w:hAnsi="Calibri" w:cs="Times New Roman"/>
    </w:rPr>
  </w:style>
  <w:style w:type="character" w:styleId="a4">
    <w:name w:val="Emphasis"/>
    <w:uiPriority w:val="99"/>
    <w:qFormat/>
    <w:rsid w:val="00124BA3"/>
    <w:rPr>
      <w:rFonts w:cs="Times New Roman"/>
      <w:i/>
      <w:iCs/>
    </w:rPr>
  </w:style>
  <w:style w:type="table" w:styleId="a5">
    <w:name w:val="Table Grid"/>
    <w:basedOn w:val="a1"/>
    <w:uiPriority w:val="99"/>
    <w:rsid w:val="00124BA3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заголовок Знак"/>
    <w:link w:val="a7"/>
    <w:uiPriority w:val="99"/>
    <w:locked/>
    <w:rsid w:val="00124BA3"/>
    <w:rPr>
      <w:sz w:val="28"/>
    </w:rPr>
  </w:style>
  <w:style w:type="paragraph" w:styleId="a7">
    <w:name w:val="Subtitle"/>
    <w:basedOn w:val="a"/>
    <w:link w:val="a6"/>
    <w:uiPriority w:val="99"/>
    <w:qFormat/>
    <w:rsid w:val="00124BA3"/>
    <w:pPr>
      <w:spacing w:after="0" w:line="240" w:lineRule="auto"/>
      <w:jc w:val="both"/>
    </w:pPr>
    <w:rPr>
      <w:sz w:val="28"/>
    </w:rPr>
  </w:style>
  <w:style w:type="character" w:customStyle="1" w:styleId="12">
    <w:name w:val="Подзаголовок Знак1"/>
    <w:basedOn w:val="a0"/>
    <w:uiPriority w:val="99"/>
    <w:rsid w:val="00124B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uiPriority w:val="11"/>
    <w:rsid w:val="00124BA3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24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12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24B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2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124B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24BA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124B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24BA3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99"/>
    <w:qFormat/>
    <w:rsid w:val="00124B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99"/>
    <w:locked/>
    <w:rsid w:val="00124BA3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rsid w:val="0012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24BA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rsid w:val="00124BA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24BA3"/>
    <w:rPr>
      <w:rFonts w:ascii="Calibri" w:eastAsia="Times New Roman" w:hAnsi="Calibri" w:cs="Times New Roman"/>
      <w:lang w:eastAsia="ru-RU"/>
    </w:rPr>
  </w:style>
  <w:style w:type="paragraph" w:styleId="af3">
    <w:name w:val="Title"/>
    <w:basedOn w:val="a"/>
    <w:link w:val="af4"/>
    <w:uiPriority w:val="99"/>
    <w:qFormat/>
    <w:rsid w:val="00124B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124B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"/>
    <w:basedOn w:val="a"/>
    <w:uiPriority w:val="99"/>
    <w:rsid w:val="00124BA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124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124BA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port.ru/press/fkvo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ainer.hl.ru" TargetMode="External"/><Relationship Id="rId12" Type="http://schemas.openxmlformats.org/officeDocument/2006/relationships/hyperlink" Target="http://cnit.ssau.ru/kadis/ocnov_s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" TargetMode="External"/><Relationship Id="rId11" Type="http://schemas.openxmlformats.org/officeDocument/2006/relationships/hyperlink" Target="http://members.fortunecity.com/healthdoc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lympic.ware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zg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19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2017-05-06T02:29:00Z</dcterms:created>
  <dcterms:modified xsi:type="dcterms:W3CDTF">2017-05-06T06:47:00Z</dcterms:modified>
</cp:coreProperties>
</file>