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A6" w:rsidRDefault="00F108A6" w:rsidP="00161A3E">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p>
    <w:p w:rsidR="00D67513" w:rsidRDefault="00F108A6" w:rsidP="00161A3E">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bCs/>
          <w:sz w:val="24"/>
          <w:szCs w:val="24"/>
          <w:lang w:eastAsia="ru-RU"/>
        </w:rPr>
      </w:pPr>
      <w:r w:rsidRPr="00C824DD">
        <w:rPr>
          <w:rFonts w:ascii="Times New Roman" w:eastAsia="Times New Roman" w:hAnsi="Times New Roman" w:cs="Times New Roman"/>
          <w:b/>
          <w:bCs/>
          <w:sz w:val="24"/>
          <w:szCs w:val="24"/>
          <w:lang w:eastAsia="ru-RU"/>
        </w:rPr>
        <w:t xml:space="preserve">МЕТОДИЧЕСКИЕ РЕКОМЕНДАЦИИ ПО </w:t>
      </w:r>
      <w:r w:rsidR="00FE52A9">
        <w:rPr>
          <w:rFonts w:ascii="Times New Roman" w:eastAsia="Times New Roman" w:hAnsi="Times New Roman" w:cs="Times New Roman"/>
          <w:b/>
          <w:bCs/>
          <w:sz w:val="24"/>
          <w:szCs w:val="24"/>
          <w:lang w:eastAsia="ru-RU"/>
        </w:rPr>
        <w:t xml:space="preserve">ОРГАНИЗАЦИИ </w:t>
      </w:r>
      <w:r w:rsidRPr="00C824DD">
        <w:rPr>
          <w:rFonts w:ascii="Times New Roman" w:eastAsia="Times New Roman" w:hAnsi="Times New Roman" w:cs="Times New Roman"/>
          <w:b/>
          <w:bCs/>
          <w:sz w:val="24"/>
          <w:szCs w:val="24"/>
          <w:lang w:eastAsia="ru-RU"/>
        </w:rPr>
        <w:t>САМОСТОЯТЕЛЬНО</w:t>
      </w:r>
      <w:r w:rsidR="00FE52A9">
        <w:rPr>
          <w:rFonts w:ascii="Times New Roman" w:eastAsia="Times New Roman" w:hAnsi="Times New Roman" w:cs="Times New Roman"/>
          <w:b/>
          <w:bCs/>
          <w:sz w:val="24"/>
          <w:szCs w:val="24"/>
          <w:lang w:eastAsia="ru-RU"/>
        </w:rPr>
        <w:t>Й</w:t>
      </w:r>
      <w:r w:rsidRPr="00C824DD">
        <w:rPr>
          <w:rFonts w:ascii="Times New Roman" w:eastAsia="Times New Roman" w:hAnsi="Times New Roman" w:cs="Times New Roman"/>
          <w:b/>
          <w:bCs/>
          <w:sz w:val="24"/>
          <w:szCs w:val="24"/>
          <w:lang w:eastAsia="ru-RU"/>
        </w:rPr>
        <w:t xml:space="preserve"> </w:t>
      </w:r>
      <w:r w:rsidR="00FE52A9">
        <w:rPr>
          <w:rFonts w:ascii="Times New Roman" w:eastAsia="Times New Roman" w:hAnsi="Times New Roman" w:cs="Times New Roman"/>
          <w:b/>
          <w:bCs/>
          <w:sz w:val="24"/>
          <w:szCs w:val="24"/>
          <w:lang w:eastAsia="ru-RU"/>
        </w:rPr>
        <w:t xml:space="preserve">РАБОТЫ ПО </w:t>
      </w:r>
      <w:r w:rsidRPr="00C824DD">
        <w:rPr>
          <w:rFonts w:ascii="Times New Roman" w:eastAsia="Times New Roman" w:hAnsi="Times New Roman" w:cs="Times New Roman"/>
          <w:b/>
          <w:bCs/>
          <w:sz w:val="24"/>
          <w:szCs w:val="24"/>
          <w:lang w:eastAsia="ru-RU"/>
        </w:rPr>
        <w:t>ДИСЦИПЛИН</w:t>
      </w:r>
      <w:r w:rsidR="00FE52A9">
        <w:rPr>
          <w:rFonts w:ascii="Times New Roman" w:eastAsia="Times New Roman" w:hAnsi="Times New Roman" w:cs="Times New Roman"/>
          <w:b/>
          <w:bCs/>
          <w:sz w:val="24"/>
          <w:szCs w:val="24"/>
          <w:lang w:eastAsia="ru-RU"/>
        </w:rPr>
        <w:t>Е</w:t>
      </w:r>
      <w:r w:rsidRPr="00C824DD">
        <w:rPr>
          <w:rFonts w:ascii="Times New Roman" w:eastAsia="Times New Roman" w:hAnsi="Times New Roman" w:cs="Times New Roman"/>
          <w:b/>
          <w:bCs/>
          <w:sz w:val="24"/>
          <w:szCs w:val="24"/>
          <w:lang w:eastAsia="ru-RU"/>
        </w:rPr>
        <w:t xml:space="preserve"> «ИНОСТРАННЫЙ ЯЗЫК»</w:t>
      </w:r>
      <w:r w:rsidR="00FE52A9">
        <w:rPr>
          <w:rFonts w:ascii="Times New Roman" w:eastAsia="Times New Roman" w:hAnsi="Times New Roman" w:cs="Times New Roman"/>
          <w:b/>
          <w:bCs/>
          <w:sz w:val="24"/>
          <w:szCs w:val="24"/>
          <w:lang w:eastAsia="ru-RU"/>
        </w:rPr>
        <w:t xml:space="preserve"> </w:t>
      </w:r>
    </w:p>
    <w:p w:rsidR="00F108A6" w:rsidRPr="00FE52A9" w:rsidRDefault="00FE52A9" w:rsidP="00161A3E">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bCs/>
          <w:sz w:val="24"/>
          <w:szCs w:val="24"/>
          <w:lang w:eastAsia="ru-RU"/>
        </w:rPr>
      </w:pPr>
      <w:r w:rsidRPr="00FE52A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для </w:t>
      </w:r>
      <w:proofErr w:type="gramStart"/>
      <w:r w:rsidR="00D67513">
        <w:rPr>
          <w:rFonts w:ascii="Times New Roman" w:eastAsia="Times New Roman" w:hAnsi="Times New Roman" w:cs="Times New Roman"/>
          <w:b/>
          <w:bCs/>
          <w:sz w:val="24"/>
          <w:szCs w:val="24"/>
          <w:lang w:eastAsia="ru-RU"/>
        </w:rPr>
        <w:t>обучающихся</w:t>
      </w:r>
      <w:proofErr w:type="gramEnd"/>
      <w:r>
        <w:rPr>
          <w:rFonts w:ascii="Times New Roman" w:eastAsia="Times New Roman" w:hAnsi="Times New Roman" w:cs="Times New Roman"/>
          <w:b/>
          <w:bCs/>
          <w:sz w:val="24"/>
          <w:szCs w:val="24"/>
          <w:lang w:eastAsia="ru-RU"/>
        </w:rPr>
        <w:t>, осваивающих образовательные</w:t>
      </w:r>
      <w:r w:rsidR="00D6751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программы </w:t>
      </w:r>
      <w:proofErr w:type="spellStart"/>
      <w:r>
        <w:rPr>
          <w:rFonts w:ascii="Times New Roman" w:eastAsia="Times New Roman" w:hAnsi="Times New Roman" w:cs="Times New Roman"/>
          <w:b/>
          <w:bCs/>
          <w:sz w:val="24"/>
          <w:szCs w:val="24"/>
          <w:lang w:eastAsia="ru-RU"/>
        </w:rPr>
        <w:t>бакалавриата</w:t>
      </w:r>
      <w:proofErr w:type="spellEnd"/>
      <w:r w:rsidR="00D67513">
        <w:rPr>
          <w:rFonts w:ascii="Times New Roman" w:eastAsia="Times New Roman" w:hAnsi="Times New Roman" w:cs="Times New Roman"/>
          <w:b/>
          <w:bCs/>
          <w:sz w:val="24"/>
          <w:szCs w:val="24"/>
          <w:lang w:eastAsia="ru-RU"/>
        </w:rPr>
        <w:t xml:space="preserve"> в заочной форме</w:t>
      </w:r>
      <w:r w:rsidRPr="00FE52A9">
        <w:rPr>
          <w:rFonts w:ascii="Times New Roman" w:eastAsia="Times New Roman" w:hAnsi="Times New Roman" w:cs="Times New Roman"/>
          <w:b/>
          <w:bCs/>
          <w:sz w:val="24"/>
          <w:szCs w:val="24"/>
          <w:lang w:eastAsia="ru-RU"/>
        </w:rPr>
        <w:t>)</w:t>
      </w:r>
    </w:p>
    <w:p w:rsidR="00966776" w:rsidRPr="00C824DD" w:rsidRDefault="00966776" w:rsidP="00161A3E">
      <w:pPr>
        <w:pStyle w:val="a6"/>
        <w:spacing w:before="60" w:after="0" w:line="240" w:lineRule="auto"/>
        <w:ind w:left="567"/>
        <w:jc w:val="center"/>
        <w:rPr>
          <w:rFonts w:ascii="Times New Roman" w:eastAsia="Times New Roman" w:hAnsi="Times New Roman" w:cs="Times New Roman"/>
          <w:b/>
          <w:sz w:val="24"/>
          <w:szCs w:val="24"/>
          <w:lang w:eastAsia="ru-RU"/>
        </w:rPr>
      </w:pPr>
    </w:p>
    <w:p w:rsidR="00FE52A9" w:rsidRDefault="00FE52A9" w:rsidP="00FE52A9">
      <w:pPr>
        <w:numPr>
          <w:ilvl w:val="0"/>
          <w:numId w:val="3"/>
        </w:numPr>
        <w:spacing w:after="0" w:line="240" w:lineRule="auto"/>
        <w:jc w:val="both"/>
        <w:rPr>
          <w:rFonts w:ascii="Times New Roman" w:eastAsia="Calibri" w:hAnsi="Times New Roman" w:cs="Times New Roman"/>
          <w:sz w:val="24"/>
          <w:szCs w:val="24"/>
          <w:lang w:eastAsia="ru-RU"/>
        </w:rPr>
      </w:pPr>
      <w:r w:rsidRPr="00FE52A9">
        <w:rPr>
          <w:rFonts w:ascii="Times New Roman" w:eastAsia="Calibri" w:hAnsi="Times New Roman" w:cs="Times New Roman"/>
          <w:sz w:val="24"/>
          <w:szCs w:val="24"/>
        </w:rPr>
        <w:t xml:space="preserve">Пастух Тамара </w:t>
      </w:r>
      <w:r>
        <w:rPr>
          <w:rFonts w:ascii="Times New Roman" w:eastAsia="Calibri" w:hAnsi="Times New Roman" w:cs="Times New Roman"/>
          <w:sz w:val="24"/>
          <w:szCs w:val="24"/>
        </w:rPr>
        <w:t>Александровна</w:t>
      </w:r>
      <w:bookmarkStart w:id="0" w:name="_GoBack"/>
      <w:bookmarkEnd w:id="0"/>
    </w:p>
    <w:p w:rsidR="00FE52A9" w:rsidRPr="00FE52A9" w:rsidRDefault="00FE52A9" w:rsidP="00FE52A9">
      <w:pPr>
        <w:numPr>
          <w:ilvl w:val="0"/>
          <w:numId w:val="3"/>
        </w:numPr>
        <w:spacing w:after="0" w:line="240" w:lineRule="auto"/>
        <w:jc w:val="both"/>
        <w:rPr>
          <w:rFonts w:ascii="Times New Roman" w:eastAsia="Calibri" w:hAnsi="Times New Roman" w:cs="Times New Roman"/>
          <w:sz w:val="24"/>
          <w:szCs w:val="24"/>
          <w:lang w:eastAsia="ru-RU"/>
        </w:rPr>
      </w:pPr>
      <w:r w:rsidRPr="00FE52A9">
        <w:rPr>
          <w:rFonts w:ascii="Times New Roman" w:eastAsia="Calibri" w:hAnsi="Times New Roman" w:cs="Times New Roman"/>
          <w:sz w:val="24"/>
          <w:szCs w:val="24"/>
          <w:lang w:eastAsia="ru-RU"/>
        </w:rPr>
        <w:t>Заведующий кафедрой «</w:t>
      </w:r>
      <w:r>
        <w:rPr>
          <w:rFonts w:ascii="Times New Roman" w:eastAsia="Calibri" w:hAnsi="Times New Roman" w:cs="Times New Roman"/>
          <w:sz w:val="24"/>
          <w:szCs w:val="24"/>
          <w:lang w:eastAsia="ru-RU"/>
        </w:rPr>
        <w:t>Гуманитарных и общих естественнонаучных дисциплин</w:t>
      </w:r>
      <w:r w:rsidRPr="00FE52A9">
        <w:rPr>
          <w:rFonts w:ascii="Times New Roman" w:eastAsia="Calibri" w:hAnsi="Times New Roman" w:cs="Times New Roman"/>
          <w:sz w:val="24"/>
          <w:szCs w:val="24"/>
          <w:lang w:eastAsia="ru-RU"/>
        </w:rPr>
        <w:t xml:space="preserve">», </w:t>
      </w:r>
      <w:proofErr w:type="spellStart"/>
      <w:r w:rsidRPr="00FE52A9">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п</w:t>
      </w:r>
      <w:proofErr w:type="gramStart"/>
      <w:r w:rsidRPr="00FE52A9">
        <w:rPr>
          <w:rFonts w:ascii="Times New Roman" w:eastAsia="Calibri" w:hAnsi="Times New Roman" w:cs="Times New Roman"/>
          <w:sz w:val="24"/>
          <w:szCs w:val="24"/>
          <w:lang w:eastAsia="ru-RU"/>
        </w:rPr>
        <w:t>.н</w:t>
      </w:r>
      <w:proofErr w:type="spellEnd"/>
      <w:proofErr w:type="gramEnd"/>
    </w:p>
    <w:p w:rsidR="00FE52A9" w:rsidRPr="00FE52A9" w:rsidRDefault="00FE52A9" w:rsidP="00FE52A9">
      <w:pPr>
        <w:numPr>
          <w:ilvl w:val="0"/>
          <w:numId w:val="3"/>
        </w:numPr>
        <w:spacing w:after="0" w:line="240" w:lineRule="auto"/>
        <w:jc w:val="both"/>
        <w:rPr>
          <w:rFonts w:ascii="Times New Roman" w:eastAsia="Calibri" w:hAnsi="Times New Roman" w:cs="Times New Roman"/>
          <w:sz w:val="24"/>
          <w:szCs w:val="24"/>
          <w:lang w:eastAsia="ru-RU"/>
        </w:rPr>
      </w:pPr>
      <w:r w:rsidRPr="00FE52A9">
        <w:rPr>
          <w:rFonts w:ascii="Times New Roman" w:eastAsia="Calibri" w:hAnsi="Times New Roman" w:cs="Times New Roman"/>
          <w:sz w:val="24"/>
          <w:szCs w:val="24"/>
          <w:lang w:eastAsia="ru-RU"/>
        </w:rPr>
        <w:t>Тульский филиал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p w:rsidR="00FE52A9" w:rsidRDefault="00FE52A9" w:rsidP="00FE52A9">
      <w:pPr>
        <w:pStyle w:val="a6"/>
        <w:spacing w:before="60" w:after="0" w:line="360" w:lineRule="auto"/>
        <w:rPr>
          <w:rFonts w:ascii="Times New Roman" w:eastAsia="Times New Roman" w:hAnsi="Times New Roman" w:cs="Times New Roman"/>
          <w:b/>
          <w:sz w:val="28"/>
          <w:szCs w:val="28"/>
          <w:lang w:eastAsia="ru-RU"/>
        </w:rPr>
      </w:pPr>
    </w:p>
    <w:p w:rsidR="00FE52A9" w:rsidRDefault="00FE52A9" w:rsidP="00FE52A9">
      <w:pPr>
        <w:pStyle w:val="a6"/>
        <w:spacing w:before="6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FE52A9">
        <w:rPr>
          <w:rFonts w:ascii="Times New Roman" w:eastAsia="Times New Roman" w:hAnsi="Times New Roman" w:cs="Times New Roman"/>
          <w:b/>
          <w:sz w:val="24"/>
          <w:szCs w:val="24"/>
          <w:lang w:eastAsia="ru-RU"/>
        </w:rPr>
        <w:t>1. Порядок работы с языковым и речевым материалом</w:t>
      </w:r>
    </w:p>
    <w:p w:rsidR="00FE52A9" w:rsidRPr="00FE52A9" w:rsidRDefault="00FE52A9" w:rsidP="00FE52A9">
      <w:pPr>
        <w:pStyle w:val="a6"/>
        <w:spacing w:before="60" w:after="0" w:line="240" w:lineRule="auto"/>
        <w:rPr>
          <w:rFonts w:ascii="Times New Roman" w:eastAsia="Times New Roman" w:hAnsi="Times New Roman" w:cs="Times New Roman"/>
          <w:b/>
          <w:sz w:val="24"/>
          <w:szCs w:val="24"/>
          <w:lang w:eastAsia="ru-RU"/>
        </w:rPr>
      </w:pPr>
    </w:p>
    <w:p w:rsidR="00F108A6" w:rsidRPr="00C824DD" w:rsidRDefault="00F108A6" w:rsidP="00FE52A9">
      <w:pPr>
        <w:spacing w:before="60" w:after="0" w:line="240" w:lineRule="auto"/>
        <w:ind w:left="567" w:firstLine="680"/>
        <w:jc w:val="both"/>
        <w:rPr>
          <w:rFonts w:ascii="Times New Roman" w:eastAsia="Times New Roman" w:hAnsi="Times New Roman" w:cs="Times New Roman"/>
          <w:sz w:val="24"/>
          <w:szCs w:val="24"/>
          <w:lang w:eastAsia="ru-RU"/>
        </w:rPr>
      </w:pPr>
      <w:proofErr w:type="gramStart"/>
      <w:r w:rsidRPr="00C824DD">
        <w:rPr>
          <w:rFonts w:ascii="Times New Roman" w:eastAsia="Times New Roman" w:hAnsi="Times New Roman" w:cs="Times New Roman"/>
          <w:sz w:val="24"/>
          <w:szCs w:val="24"/>
          <w:lang w:eastAsia="ru-RU"/>
        </w:rPr>
        <w:t>Основным видом работы обучающихся при самостоятельно</w:t>
      </w:r>
      <w:r w:rsidR="00C824DD">
        <w:rPr>
          <w:rFonts w:ascii="Times New Roman" w:eastAsia="Times New Roman" w:hAnsi="Times New Roman" w:cs="Times New Roman"/>
          <w:sz w:val="24"/>
          <w:szCs w:val="24"/>
          <w:lang w:eastAsia="ru-RU"/>
        </w:rPr>
        <w:t>м</w:t>
      </w:r>
      <w:r w:rsidRPr="00C824DD">
        <w:rPr>
          <w:rFonts w:ascii="Times New Roman" w:eastAsia="Times New Roman" w:hAnsi="Times New Roman" w:cs="Times New Roman"/>
          <w:sz w:val="24"/>
          <w:szCs w:val="24"/>
          <w:lang w:eastAsia="ru-RU"/>
        </w:rPr>
        <w:t xml:space="preserve"> изучении иностранного языка является </w:t>
      </w:r>
      <w:r w:rsidRPr="00FE52A9">
        <w:rPr>
          <w:rFonts w:ascii="Times New Roman" w:eastAsia="Times New Roman" w:hAnsi="Times New Roman" w:cs="Times New Roman"/>
          <w:sz w:val="24"/>
          <w:szCs w:val="24"/>
          <w:lang w:eastAsia="ru-RU"/>
        </w:rPr>
        <w:t>выполнение заданий по изучаемой теме:</w:t>
      </w:r>
      <w:r w:rsidRPr="00C824DD">
        <w:rPr>
          <w:rFonts w:ascii="Times New Roman" w:eastAsia="Times New Roman" w:hAnsi="Times New Roman" w:cs="Times New Roman"/>
          <w:i/>
          <w:sz w:val="24"/>
          <w:szCs w:val="24"/>
          <w:lang w:eastAsia="ru-RU"/>
        </w:rPr>
        <w:t xml:space="preserve"> </w:t>
      </w:r>
      <w:r w:rsidRPr="00C824DD">
        <w:rPr>
          <w:rFonts w:ascii="Times New Roman" w:eastAsia="Times New Roman" w:hAnsi="Times New Roman" w:cs="Times New Roman"/>
          <w:sz w:val="24"/>
          <w:szCs w:val="24"/>
          <w:lang w:eastAsia="ru-RU"/>
        </w:rPr>
        <w:t>отработка техники чтения, усвоение двустороннего перевода  лексических единиц, усвоение речевых образцов, чтение текста с различной полнотой понимания, грамматические упражнения, составление сообщения по теме текста, составление диалогов и монологических сообщений по изучаемой теме, реферирование и аннотирование текстов.</w:t>
      </w:r>
      <w:proofErr w:type="gramEnd"/>
    </w:p>
    <w:p w:rsidR="00CC7AE1" w:rsidRPr="00C824DD" w:rsidRDefault="00CC7AE1"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sz w:val="24"/>
          <w:szCs w:val="24"/>
          <w:lang w:eastAsia="ru-RU"/>
        </w:rPr>
        <w:t>При изучении иностранного язык используется тематический принцип, т.е. мы изучаем лексику, работаем с текстами, готовим сообщения в рамках определенной темы.</w:t>
      </w:r>
    </w:p>
    <w:p w:rsidR="00CC7AE1" w:rsidRPr="00C824DD" w:rsidRDefault="00CC7AE1" w:rsidP="00161A3E">
      <w:pPr>
        <w:tabs>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sz w:val="24"/>
          <w:szCs w:val="24"/>
          <w:lang w:eastAsia="ru-RU"/>
        </w:rPr>
        <w:t xml:space="preserve">При таком подходе отрабатываются те грамматические и фонетические явления, которые встречаются в текстах и необходимы для устно-речевого общения в пределах изучаемой темы. </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Этапы работы над языковым и речевым материалом могут быть следующими:</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отработка техники чтения</w:t>
      </w:r>
      <w:r w:rsidR="00CC7AE1" w:rsidRPr="00C824DD">
        <w:rPr>
          <w:rFonts w:ascii="Times New Roman" w:eastAsia="Times New Roman" w:hAnsi="Times New Roman" w:cs="Times New Roman"/>
          <w:sz w:val="24"/>
          <w:szCs w:val="24"/>
          <w:lang w:eastAsia="ru-RU"/>
        </w:rPr>
        <w:t xml:space="preserve"> лексических единиц;</w:t>
      </w:r>
      <w:r w:rsidRPr="00C824DD">
        <w:rPr>
          <w:rFonts w:ascii="Times New Roman" w:eastAsia="Times New Roman" w:hAnsi="Times New Roman" w:cs="Times New Roman"/>
          <w:sz w:val="24"/>
          <w:szCs w:val="24"/>
          <w:lang w:eastAsia="ru-RU"/>
        </w:rPr>
        <w:t xml:space="preserve"> </w:t>
      </w:r>
    </w:p>
    <w:p w:rsidR="00CC7AE1"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усвоение двустороннег</w:t>
      </w:r>
      <w:r w:rsidR="00CC7AE1" w:rsidRPr="00C824DD">
        <w:rPr>
          <w:rFonts w:ascii="Times New Roman" w:eastAsia="Times New Roman" w:hAnsi="Times New Roman" w:cs="Times New Roman"/>
          <w:sz w:val="24"/>
          <w:szCs w:val="24"/>
          <w:lang w:eastAsia="ru-RU"/>
        </w:rPr>
        <w:t>о перевода  лексических единиц;</w:t>
      </w:r>
    </w:p>
    <w:p w:rsidR="00CC7AE1" w:rsidRPr="00C824DD" w:rsidRDefault="00CC7AE1"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-чтение текста (с различной полнотой понимания);</w:t>
      </w:r>
    </w:p>
    <w:p w:rsidR="00CC7AE1" w:rsidRPr="00C824DD" w:rsidRDefault="00CC7AE1"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-грамматические упражнения;</w:t>
      </w:r>
    </w:p>
    <w:p w:rsidR="00CC7AE1" w:rsidRPr="00C824DD" w:rsidRDefault="00CC7AE1"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 </w:t>
      </w:r>
      <w:r w:rsidR="00F108A6" w:rsidRPr="00C824DD">
        <w:rPr>
          <w:rFonts w:ascii="Times New Roman" w:eastAsia="Times New Roman" w:hAnsi="Times New Roman" w:cs="Times New Roman"/>
          <w:sz w:val="24"/>
          <w:szCs w:val="24"/>
          <w:lang w:eastAsia="ru-RU"/>
        </w:rPr>
        <w:t>усвоение речевых образцов</w:t>
      </w:r>
      <w:r w:rsidRPr="00C824DD">
        <w:rPr>
          <w:rFonts w:ascii="Times New Roman" w:eastAsia="Times New Roman" w:hAnsi="Times New Roman" w:cs="Times New Roman"/>
          <w:sz w:val="24"/>
          <w:szCs w:val="24"/>
          <w:lang w:eastAsia="ru-RU"/>
        </w:rPr>
        <w:t>;</w:t>
      </w:r>
    </w:p>
    <w:p w:rsidR="00CC7AE1"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CC7AE1" w:rsidRPr="00C824DD">
        <w:rPr>
          <w:rFonts w:ascii="Times New Roman" w:eastAsia="Times New Roman" w:hAnsi="Times New Roman" w:cs="Times New Roman"/>
          <w:sz w:val="24"/>
          <w:szCs w:val="24"/>
          <w:lang w:eastAsia="ru-RU"/>
        </w:rPr>
        <w:t>-</w:t>
      </w:r>
      <w:r w:rsidRPr="00C824DD">
        <w:rPr>
          <w:rFonts w:ascii="Times New Roman" w:eastAsia="Times New Roman" w:hAnsi="Times New Roman" w:cs="Times New Roman"/>
          <w:sz w:val="24"/>
          <w:szCs w:val="24"/>
          <w:lang w:eastAsia="ru-RU"/>
        </w:rPr>
        <w:t xml:space="preserve">составление сообщения по теме текста, </w:t>
      </w:r>
    </w:p>
    <w:p w:rsidR="00CC7AE1" w:rsidRPr="00C824DD" w:rsidRDefault="00CC7AE1"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реферирование и аннотирование текстов;</w:t>
      </w:r>
    </w:p>
    <w:p w:rsidR="00F108A6" w:rsidRPr="00C824DD" w:rsidRDefault="00CC7AE1"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F108A6" w:rsidRPr="00C824DD">
        <w:rPr>
          <w:rFonts w:ascii="Times New Roman" w:eastAsia="Times New Roman" w:hAnsi="Times New Roman" w:cs="Times New Roman"/>
          <w:sz w:val="24"/>
          <w:szCs w:val="24"/>
          <w:lang w:eastAsia="ru-RU"/>
        </w:rPr>
        <w:t>составление диалогов и монологичес</w:t>
      </w:r>
      <w:r w:rsidRPr="00C824DD">
        <w:rPr>
          <w:rFonts w:ascii="Times New Roman" w:eastAsia="Times New Roman" w:hAnsi="Times New Roman" w:cs="Times New Roman"/>
          <w:sz w:val="24"/>
          <w:szCs w:val="24"/>
          <w:lang w:eastAsia="ru-RU"/>
        </w:rPr>
        <w:t xml:space="preserve">ких сообщений по изучаемой теме. </w:t>
      </w:r>
    </w:p>
    <w:p w:rsidR="00F108A6" w:rsidRPr="00C824DD" w:rsidRDefault="00CC7AE1"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Такая работа осуществляется при изучении каждой темы.</w:t>
      </w:r>
    </w:p>
    <w:p w:rsidR="00FE52A9" w:rsidRDefault="00C824DD" w:rsidP="00FE52A9">
      <w:pPr>
        <w:spacing w:after="0" w:line="360" w:lineRule="auto"/>
        <w:ind w:right="-9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E52A9" w:rsidRDefault="00C824DD" w:rsidP="00FE52A9">
      <w:pPr>
        <w:spacing w:after="0" w:line="240" w:lineRule="auto"/>
        <w:ind w:right="-96"/>
        <w:contextualSpacing/>
        <w:jc w:val="center"/>
        <w:rPr>
          <w:rFonts w:ascii="Times New Roman" w:eastAsia="Times New Roman" w:hAnsi="Times New Roman" w:cs="Times New Roman"/>
          <w:b/>
          <w:sz w:val="24"/>
          <w:szCs w:val="24"/>
          <w:lang w:eastAsia="ru-RU"/>
        </w:rPr>
      </w:pPr>
      <w:r w:rsidRPr="00FE52A9">
        <w:rPr>
          <w:rFonts w:ascii="Times New Roman" w:eastAsia="Times New Roman" w:hAnsi="Times New Roman" w:cs="Times New Roman"/>
          <w:sz w:val="24"/>
          <w:szCs w:val="24"/>
          <w:lang w:eastAsia="ru-RU"/>
        </w:rPr>
        <w:t xml:space="preserve"> </w:t>
      </w:r>
      <w:r w:rsidR="00FE52A9" w:rsidRPr="00FE52A9">
        <w:rPr>
          <w:rFonts w:ascii="Times New Roman" w:eastAsia="Times New Roman" w:hAnsi="Times New Roman" w:cs="Times New Roman"/>
          <w:b/>
          <w:sz w:val="24"/>
          <w:szCs w:val="24"/>
          <w:lang w:eastAsia="ru-RU"/>
        </w:rPr>
        <w:t>2. Работа над фонетикой</w:t>
      </w:r>
    </w:p>
    <w:p w:rsidR="00FE52A9" w:rsidRPr="00FE52A9" w:rsidRDefault="00FE52A9" w:rsidP="00FE52A9">
      <w:pPr>
        <w:spacing w:after="0" w:line="240" w:lineRule="auto"/>
        <w:ind w:right="-96"/>
        <w:contextualSpacing/>
        <w:jc w:val="center"/>
        <w:rPr>
          <w:rFonts w:ascii="Times New Roman" w:eastAsia="Times New Roman" w:hAnsi="Times New Roman" w:cs="Times New Roman"/>
          <w:sz w:val="24"/>
          <w:szCs w:val="24"/>
          <w:lang w:eastAsia="ru-RU"/>
        </w:rPr>
      </w:pPr>
    </w:p>
    <w:p w:rsidR="00F108A6" w:rsidRPr="00C824DD" w:rsidRDefault="00F108A6" w:rsidP="00FE52A9">
      <w:pPr>
        <w:spacing w:after="0" w:line="240" w:lineRule="auto"/>
        <w:ind w:left="567"/>
        <w:contextualSpacing/>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В процессе изучения иностранного языка работа над произношением имеет огромное значение для выработки умений и навыков устной речи, чтения и понимания читаемого и воспринимаемого на слух материала и прочного его усвоения. При работе над произношением необходимо выработать произносительные навыки. При этом произносительные навыки должны доводиться до такой степени совершенства, которая обеспечила бы их полную автоматизацию, независимо от произносительных навыков русского языка.</w:t>
      </w:r>
    </w:p>
    <w:p w:rsidR="00F108A6" w:rsidRPr="00C824DD" w:rsidRDefault="00F108A6" w:rsidP="00161A3E">
      <w:pPr>
        <w:spacing w:after="0" w:line="240" w:lineRule="auto"/>
        <w:ind w:left="567" w:firstLine="709"/>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lastRenderedPageBreak/>
        <w:t xml:space="preserve">Работа над произношением неразрывно связана с работой над чтением, в процессе которой вырабатываются и устанавливаются прочные звукобуквенные связи. Так, несоблюдение долготы гласных приводит к искажению смысла высказывания. Поэтому, прежде чем приступить к работе над техникой чтения, необходимо обратить внимание на чтение отдельных лексических единиц. При затруднениях необходимо использовать словарь, т.к. к каждому слову дается транскрипция. Незнакомую лексическую единицу можно прослушать, используя </w:t>
      </w:r>
      <w:proofErr w:type="gramStart"/>
      <w:r w:rsidRPr="00C824DD">
        <w:rPr>
          <w:rFonts w:ascii="Times New Roman" w:eastAsia="Times New Roman" w:hAnsi="Times New Roman" w:cs="Times New Roman"/>
          <w:sz w:val="24"/>
          <w:szCs w:val="24"/>
          <w:lang w:eastAsia="ru-RU"/>
        </w:rPr>
        <w:t>о</w:t>
      </w:r>
      <w:proofErr w:type="gramEnd"/>
      <w:r w:rsidRPr="00C824DD">
        <w:rPr>
          <w:rFonts w:ascii="Times New Roman" w:eastAsia="Times New Roman" w:hAnsi="Times New Roman" w:cs="Times New Roman"/>
          <w:sz w:val="24"/>
          <w:szCs w:val="24"/>
          <w:lang w:val="en-US" w:eastAsia="ru-RU"/>
        </w:rPr>
        <w:t>n</w:t>
      </w:r>
      <w:r w:rsidRPr="00C824DD">
        <w:rPr>
          <w:rFonts w:ascii="Times New Roman" w:eastAsia="Times New Roman" w:hAnsi="Times New Roman" w:cs="Times New Roman"/>
          <w:sz w:val="24"/>
          <w:szCs w:val="24"/>
          <w:lang w:eastAsia="ru-RU"/>
        </w:rPr>
        <w:t>-</w:t>
      </w:r>
      <w:r w:rsidRPr="00C824DD">
        <w:rPr>
          <w:rFonts w:ascii="Times New Roman" w:eastAsia="Times New Roman" w:hAnsi="Times New Roman" w:cs="Times New Roman"/>
          <w:sz w:val="24"/>
          <w:szCs w:val="24"/>
          <w:lang w:val="en-US" w:eastAsia="ru-RU"/>
        </w:rPr>
        <w:t>line</w:t>
      </w:r>
      <w:r w:rsidRPr="00C824DD">
        <w:rPr>
          <w:rFonts w:ascii="Times New Roman" w:eastAsia="Times New Roman" w:hAnsi="Times New Roman" w:cs="Times New Roman"/>
          <w:sz w:val="24"/>
          <w:szCs w:val="24"/>
          <w:lang w:eastAsia="ru-RU"/>
        </w:rPr>
        <w:t xml:space="preserve"> переводчик. </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После отработки отдельных лексических единиц можно переходить к отработке техники чтения текста. Отрабатывается техника чтения каждого предложения. Следует обращать внимание на основные компоненты фразового ударения и мелодии, чтобы избежать ошибки в интонации, которые меняют смысл читаемого. </w:t>
      </w:r>
    </w:p>
    <w:p w:rsidR="00FE52A9" w:rsidRDefault="00FE52A9" w:rsidP="00FE52A9">
      <w:pPr>
        <w:spacing w:after="0" w:line="240" w:lineRule="auto"/>
        <w:ind w:firstLine="680"/>
        <w:jc w:val="center"/>
        <w:rPr>
          <w:rFonts w:ascii="Times New Roman" w:eastAsia="Times New Roman" w:hAnsi="Times New Roman" w:cs="Times New Roman"/>
          <w:b/>
          <w:sz w:val="24"/>
          <w:szCs w:val="24"/>
          <w:lang w:eastAsia="ru-RU"/>
        </w:rPr>
      </w:pPr>
    </w:p>
    <w:p w:rsidR="00FE52A9" w:rsidRDefault="00FE52A9" w:rsidP="00FE52A9">
      <w:pPr>
        <w:spacing w:after="0" w:line="240" w:lineRule="auto"/>
        <w:ind w:firstLine="680"/>
        <w:jc w:val="center"/>
        <w:rPr>
          <w:rFonts w:ascii="Times New Roman" w:eastAsia="Times New Roman" w:hAnsi="Times New Roman" w:cs="Times New Roman"/>
          <w:b/>
          <w:sz w:val="24"/>
          <w:szCs w:val="24"/>
          <w:lang w:eastAsia="ru-RU"/>
        </w:rPr>
      </w:pPr>
      <w:r w:rsidRPr="00FE52A9">
        <w:rPr>
          <w:rFonts w:ascii="Times New Roman" w:eastAsia="Times New Roman" w:hAnsi="Times New Roman" w:cs="Times New Roman"/>
          <w:b/>
          <w:sz w:val="24"/>
          <w:szCs w:val="24"/>
          <w:lang w:eastAsia="ru-RU"/>
        </w:rPr>
        <w:t>3. Работа с лексическими единицами</w:t>
      </w:r>
    </w:p>
    <w:p w:rsidR="00FE52A9" w:rsidRPr="00FE52A9" w:rsidRDefault="00FE52A9" w:rsidP="00FE52A9">
      <w:pPr>
        <w:spacing w:after="0" w:line="240" w:lineRule="auto"/>
        <w:ind w:firstLine="680"/>
        <w:jc w:val="center"/>
        <w:rPr>
          <w:rFonts w:ascii="Times New Roman" w:eastAsia="Times New Roman" w:hAnsi="Times New Roman" w:cs="Times New Roman"/>
          <w:b/>
          <w:sz w:val="24"/>
          <w:szCs w:val="24"/>
          <w:lang w:eastAsia="ru-RU"/>
        </w:rPr>
      </w:pPr>
    </w:p>
    <w:p w:rsidR="00F108A6" w:rsidRPr="00C824DD" w:rsidRDefault="00F108A6" w:rsidP="00161A3E">
      <w:pPr>
        <w:spacing w:after="0" w:line="240" w:lineRule="auto"/>
        <w:ind w:left="567" w:firstLine="68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Самостоятельная работа по запоминанию перевода лексических единиц является обязательным условием  овладения иностранным языком. </w:t>
      </w:r>
    </w:p>
    <w:p w:rsidR="00F108A6" w:rsidRPr="00C824DD" w:rsidRDefault="00F108A6" w:rsidP="00161A3E">
      <w:pPr>
        <w:spacing w:after="0" w:line="240" w:lineRule="auto"/>
        <w:ind w:left="567" w:firstLine="68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Новые лексические единицы необходимо записывать в тетрадь  следующим образом</w:t>
      </w:r>
    </w:p>
    <w:p w:rsidR="00765935" w:rsidRPr="00C824DD" w:rsidRDefault="00765935" w:rsidP="00161A3E">
      <w:pPr>
        <w:spacing w:after="0" w:line="240" w:lineRule="auto"/>
        <w:ind w:left="567" w:firstLine="680"/>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077"/>
        <w:gridCol w:w="5103"/>
      </w:tblGrid>
      <w:tr w:rsidR="00F108A6" w:rsidRPr="00C824DD" w:rsidTr="00C200A9">
        <w:tc>
          <w:tcPr>
            <w:tcW w:w="4077" w:type="dxa"/>
          </w:tcPr>
          <w:p w:rsidR="00F108A6" w:rsidRPr="00C824DD" w:rsidRDefault="00F108A6" w:rsidP="00161A3E">
            <w:pPr>
              <w:ind w:left="567"/>
              <w:jc w:val="center"/>
              <w:rPr>
                <w:rFonts w:ascii="Times New Roman" w:eastAsia="Times New Roman" w:hAnsi="Times New Roman" w:cs="Times New Roman"/>
                <w:b/>
                <w:bCs/>
                <w:spacing w:val="-2"/>
                <w:sz w:val="24"/>
                <w:szCs w:val="24"/>
                <w:lang w:eastAsia="ru-RU"/>
              </w:rPr>
            </w:pPr>
            <w:r w:rsidRPr="00C824DD">
              <w:rPr>
                <w:rFonts w:ascii="Times New Roman" w:eastAsia="Times New Roman" w:hAnsi="Times New Roman" w:cs="Times New Roman"/>
                <w:b/>
                <w:bCs/>
                <w:spacing w:val="-2"/>
                <w:sz w:val="24"/>
                <w:szCs w:val="24"/>
                <w:lang w:eastAsia="ru-RU"/>
              </w:rPr>
              <w:t>Английское слово (словосочетание)</w:t>
            </w:r>
          </w:p>
        </w:tc>
        <w:tc>
          <w:tcPr>
            <w:tcW w:w="5103" w:type="dxa"/>
          </w:tcPr>
          <w:p w:rsidR="00F108A6" w:rsidRPr="00C824DD" w:rsidRDefault="00F108A6" w:rsidP="00161A3E">
            <w:pPr>
              <w:ind w:left="567"/>
              <w:jc w:val="center"/>
              <w:rPr>
                <w:rFonts w:ascii="Times New Roman" w:eastAsia="Times New Roman" w:hAnsi="Times New Roman" w:cs="Times New Roman"/>
                <w:b/>
                <w:bCs/>
                <w:spacing w:val="-2"/>
                <w:sz w:val="24"/>
                <w:szCs w:val="24"/>
                <w:lang w:eastAsia="ru-RU"/>
              </w:rPr>
            </w:pPr>
            <w:r w:rsidRPr="00C824DD">
              <w:rPr>
                <w:rFonts w:ascii="Times New Roman" w:eastAsia="Times New Roman" w:hAnsi="Times New Roman" w:cs="Times New Roman"/>
                <w:b/>
                <w:bCs/>
                <w:spacing w:val="-2"/>
                <w:sz w:val="24"/>
                <w:szCs w:val="24"/>
                <w:lang w:eastAsia="ru-RU"/>
              </w:rPr>
              <w:t>Перевод</w:t>
            </w:r>
          </w:p>
        </w:tc>
      </w:tr>
      <w:tr w:rsidR="00F108A6" w:rsidRPr="00C824DD" w:rsidTr="00C200A9">
        <w:tc>
          <w:tcPr>
            <w:tcW w:w="4077" w:type="dxa"/>
          </w:tcPr>
          <w:p w:rsidR="00F108A6" w:rsidRPr="00C824DD" w:rsidRDefault="00F108A6" w:rsidP="00161A3E">
            <w:pPr>
              <w:ind w:left="567"/>
              <w:jc w:val="both"/>
              <w:rPr>
                <w:rFonts w:ascii="Times New Roman" w:eastAsia="Times New Roman" w:hAnsi="Times New Roman" w:cs="Times New Roman"/>
                <w:b/>
                <w:bCs/>
                <w:spacing w:val="-2"/>
                <w:sz w:val="24"/>
                <w:szCs w:val="24"/>
                <w:lang w:eastAsia="ru-RU"/>
              </w:rPr>
            </w:pPr>
            <w:r w:rsidRPr="00C824DD">
              <w:rPr>
                <w:rFonts w:ascii="Times New Roman" w:eastAsia="Times New Roman" w:hAnsi="Times New Roman" w:cs="Times New Roman"/>
                <w:sz w:val="24"/>
                <w:szCs w:val="24"/>
                <w:lang w:val="en-US" w:eastAsia="ru-RU"/>
              </w:rPr>
              <w:t>civil service</w:t>
            </w:r>
          </w:p>
        </w:tc>
        <w:tc>
          <w:tcPr>
            <w:tcW w:w="5103" w:type="dxa"/>
          </w:tcPr>
          <w:p w:rsidR="00F108A6" w:rsidRPr="00C824DD" w:rsidRDefault="00F108A6" w:rsidP="00161A3E">
            <w:pPr>
              <w:ind w:left="567"/>
              <w:jc w:val="both"/>
              <w:rPr>
                <w:rFonts w:ascii="Times New Roman" w:eastAsia="Times New Roman" w:hAnsi="Times New Roman" w:cs="Times New Roman"/>
                <w:bCs/>
                <w:spacing w:val="-2"/>
                <w:sz w:val="24"/>
                <w:szCs w:val="24"/>
                <w:lang w:eastAsia="ru-RU"/>
              </w:rPr>
            </w:pPr>
            <w:r w:rsidRPr="00C824DD">
              <w:rPr>
                <w:rFonts w:ascii="Times New Roman" w:eastAsia="Times New Roman" w:hAnsi="Times New Roman" w:cs="Times New Roman"/>
                <w:bCs/>
                <w:spacing w:val="-2"/>
                <w:sz w:val="24"/>
                <w:szCs w:val="24"/>
                <w:lang w:eastAsia="ru-RU"/>
              </w:rPr>
              <w:t>государственная служба</w:t>
            </w:r>
          </w:p>
        </w:tc>
      </w:tr>
      <w:tr w:rsidR="00F108A6" w:rsidRPr="00C824DD" w:rsidTr="00C200A9">
        <w:tc>
          <w:tcPr>
            <w:tcW w:w="4077" w:type="dxa"/>
          </w:tcPr>
          <w:p w:rsidR="00F108A6" w:rsidRPr="00C824DD" w:rsidRDefault="00F108A6" w:rsidP="00161A3E">
            <w:pPr>
              <w:ind w:left="567"/>
              <w:jc w:val="both"/>
              <w:rPr>
                <w:rFonts w:ascii="Times New Roman" w:eastAsia="Times New Roman" w:hAnsi="Times New Roman" w:cs="Times New Roman"/>
                <w:b/>
                <w:bCs/>
                <w:spacing w:val="-2"/>
                <w:sz w:val="24"/>
                <w:szCs w:val="24"/>
                <w:lang w:val="en-US" w:eastAsia="ru-RU"/>
              </w:rPr>
            </w:pPr>
            <w:r w:rsidRPr="00C824DD">
              <w:rPr>
                <w:rFonts w:ascii="Times New Roman" w:eastAsia="Times New Roman" w:hAnsi="Times New Roman" w:cs="Times New Roman"/>
                <w:sz w:val="24"/>
                <w:szCs w:val="24"/>
                <w:lang w:val="en-US" w:eastAsia="ru-RU"/>
              </w:rPr>
              <w:t>a monopoly on legitimate violence</w:t>
            </w:r>
          </w:p>
        </w:tc>
        <w:tc>
          <w:tcPr>
            <w:tcW w:w="5103" w:type="dxa"/>
          </w:tcPr>
          <w:p w:rsidR="00F108A6" w:rsidRPr="00C824DD" w:rsidRDefault="00F108A6" w:rsidP="00161A3E">
            <w:pPr>
              <w:ind w:left="567"/>
              <w:jc w:val="both"/>
              <w:rPr>
                <w:rFonts w:ascii="Times New Roman" w:eastAsia="Times New Roman" w:hAnsi="Times New Roman" w:cs="Times New Roman"/>
                <w:bCs/>
                <w:spacing w:val="-2"/>
                <w:sz w:val="24"/>
                <w:szCs w:val="24"/>
                <w:lang w:eastAsia="ru-RU"/>
              </w:rPr>
            </w:pPr>
            <w:r w:rsidRPr="00C824DD">
              <w:rPr>
                <w:rFonts w:ascii="Times New Roman" w:eastAsia="Times New Roman" w:hAnsi="Times New Roman" w:cs="Times New Roman"/>
                <w:bCs/>
                <w:spacing w:val="-2"/>
                <w:sz w:val="24"/>
                <w:szCs w:val="24"/>
                <w:lang w:eastAsia="ru-RU"/>
              </w:rPr>
              <w:t>монополия на законное применение силы</w:t>
            </w:r>
          </w:p>
        </w:tc>
      </w:tr>
      <w:tr w:rsidR="00F108A6" w:rsidRPr="00C824DD" w:rsidTr="00C200A9">
        <w:tc>
          <w:tcPr>
            <w:tcW w:w="4077" w:type="dxa"/>
          </w:tcPr>
          <w:p w:rsidR="00F108A6" w:rsidRPr="00C824DD" w:rsidRDefault="00F108A6" w:rsidP="00161A3E">
            <w:pPr>
              <w:ind w:left="567"/>
              <w:jc w:val="both"/>
              <w:rPr>
                <w:rFonts w:ascii="Times New Roman" w:eastAsia="Times New Roman" w:hAnsi="Times New Roman" w:cs="Times New Roman"/>
                <w:b/>
                <w:bCs/>
                <w:spacing w:val="-2"/>
                <w:sz w:val="24"/>
                <w:szCs w:val="24"/>
                <w:lang w:eastAsia="ru-RU"/>
              </w:rPr>
            </w:pPr>
            <w:r w:rsidRPr="00C824DD">
              <w:rPr>
                <w:rFonts w:ascii="Times New Roman" w:eastAsia="Times New Roman" w:hAnsi="Times New Roman" w:cs="Times New Roman"/>
                <w:sz w:val="24"/>
                <w:szCs w:val="24"/>
                <w:lang w:val="en-US" w:eastAsia="ru-RU"/>
              </w:rPr>
              <w:t>a specific territory</w:t>
            </w:r>
          </w:p>
        </w:tc>
        <w:tc>
          <w:tcPr>
            <w:tcW w:w="5103" w:type="dxa"/>
          </w:tcPr>
          <w:p w:rsidR="00F108A6" w:rsidRPr="00C824DD" w:rsidRDefault="00F108A6" w:rsidP="00161A3E">
            <w:pPr>
              <w:ind w:left="567"/>
              <w:jc w:val="both"/>
              <w:rPr>
                <w:rFonts w:ascii="Times New Roman" w:eastAsia="Times New Roman" w:hAnsi="Times New Roman" w:cs="Times New Roman"/>
                <w:bCs/>
                <w:spacing w:val="-2"/>
                <w:sz w:val="24"/>
                <w:szCs w:val="24"/>
                <w:lang w:eastAsia="ru-RU"/>
              </w:rPr>
            </w:pPr>
            <w:r w:rsidRPr="00C824DD">
              <w:rPr>
                <w:rFonts w:ascii="Times New Roman" w:eastAsia="Times New Roman" w:hAnsi="Times New Roman" w:cs="Times New Roman"/>
                <w:bCs/>
                <w:spacing w:val="-2"/>
                <w:sz w:val="24"/>
                <w:szCs w:val="24"/>
                <w:lang w:eastAsia="ru-RU"/>
              </w:rPr>
              <w:t>определенная территория</w:t>
            </w:r>
          </w:p>
        </w:tc>
      </w:tr>
    </w:tbl>
    <w:p w:rsidR="00F108A6" w:rsidRPr="00C824DD" w:rsidRDefault="00F108A6" w:rsidP="00161A3E">
      <w:pPr>
        <w:spacing w:after="0" w:line="240" w:lineRule="auto"/>
        <w:ind w:left="567" w:firstLine="680"/>
        <w:jc w:val="both"/>
        <w:rPr>
          <w:rFonts w:ascii="Times New Roman" w:eastAsia="Times New Roman" w:hAnsi="Times New Roman" w:cs="Times New Roman"/>
          <w:bCs/>
          <w:spacing w:val="-2"/>
          <w:sz w:val="24"/>
          <w:szCs w:val="24"/>
          <w:lang w:eastAsia="ru-RU"/>
        </w:rPr>
      </w:pPr>
    </w:p>
    <w:p w:rsidR="00F108A6" w:rsidRPr="00C824DD" w:rsidRDefault="00F108A6" w:rsidP="00161A3E">
      <w:pPr>
        <w:spacing w:after="0" w:line="240" w:lineRule="auto"/>
        <w:ind w:left="567" w:firstLine="680"/>
        <w:jc w:val="both"/>
        <w:rPr>
          <w:rFonts w:ascii="Times New Roman" w:eastAsia="Times New Roman" w:hAnsi="Times New Roman" w:cs="Times New Roman"/>
          <w:bCs/>
          <w:spacing w:val="-2"/>
          <w:sz w:val="24"/>
          <w:szCs w:val="24"/>
          <w:lang w:eastAsia="ru-RU"/>
        </w:rPr>
      </w:pPr>
      <w:r w:rsidRPr="00C824DD">
        <w:rPr>
          <w:rFonts w:ascii="Times New Roman" w:eastAsia="Times New Roman" w:hAnsi="Times New Roman" w:cs="Times New Roman"/>
          <w:bCs/>
          <w:spacing w:val="-2"/>
          <w:sz w:val="24"/>
          <w:szCs w:val="24"/>
          <w:lang w:eastAsia="ru-RU"/>
        </w:rPr>
        <w:t xml:space="preserve">С помощью такой формы записи можно запомнить перевод лексических единиц и осуществить самоконтроль.  Этапы работы: запоминаем значение каждого слова, закрываем перевод и пробуем вспомнить значение английского слова (сначала по списку, затем в произвольном порядке), затем закрываем английские слова и пытаемся перевести русские лексические единицы перевести на английский язык (сначала по списку, затем в произвольном порядке). </w:t>
      </w:r>
    </w:p>
    <w:p w:rsidR="00F108A6" w:rsidRPr="00C824DD" w:rsidRDefault="00F108A6" w:rsidP="00161A3E">
      <w:pPr>
        <w:spacing w:after="0" w:line="240" w:lineRule="auto"/>
        <w:ind w:left="567" w:firstLine="680"/>
        <w:jc w:val="both"/>
        <w:rPr>
          <w:rFonts w:ascii="Times New Roman" w:eastAsia="Times New Roman" w:hAnsi="Times New Roman" w:cs="Times New Roman"/>
          <w:bCs/>
          <w:spacing w:val="-2"/>
          <w:sz w:val="24"/>
          <w:szCs w:val="24"/>
          <w:lang w:eastAsia="ru-RU"/>
        </w:rPr>
      </w:pPr>
      <w:r w:rsidRPr="00C824DD">
        <w:rPr>
          <w:rFonts w:ascii="Times New Roman" w:eastAsia="Times New Roman" w:hAnsi="Times New Roman" w:cs="Times New Roman"/>
          <w:bCs/>
          <w:spacing w:val="-2"/>
          <w:sz w:val="24"/>
          <w:szCs w:val="24"/>
          <w:lang w:eastAsia="ru-RU"/>
        </w:rPr>
        <w:t>Задание считается выполненным, если Вы можете в произвольном порядке перевести все слова с английского на русский язык и с русского на английский язык.</w:t>
      </w:r>
    </w:p>
    <w:p w:rsidR="00FE52A9" w:rsidRDefault="00FE52A9" w:rsidP="00FE52A9">
      <w:pPr>
        <w:spacing w:after="0" w:line="240" w:lineRule="auto"/>
        <w:ind w:firstLine="680"/>
        <w:jc w:val="center"/>
        <w:rPr>
          <w:rFonts w:ascii="Times New Roman" w:eastAsia="Times New Roman" w:hAnsi="Times New Roman" w:cs="Times New Roman"/>
          <w:b/>
          <w:bCs/>
          <w:spacing w:val="-2"/>
          <w:sz w:val="24"/>
          <w:szCs w:val="24"/>
          <w:lang w:eastAsia="ru-RU"/>
        </w:rPr>
      </w:pPr>
    </w:p>
    <w:p w:rsidR="00FE52A9" w:rsidRDefault="00FE52A9" w:rsidP="00FE52A9">
      <w:pPr>
        <w:spacing w:after="0" w:line="240" w:lineRule="auto"/>
        <w:ind w:firstLine="680"/>
        <w:jc w:val="center"/>
        <w:rPr>
          <w:rFonts w:ascii="Times New Roman" w:eastAsia="Times New Roman" w:hAnsi="Times New Roman" w:cs="Times New Roman"/>
          <w:b/>
          <w:bCs/>
          <w:spacing w:val="-2"/>
          <w:sz w:val="24"/>
          <w:szCs w:val="24"/>
          <w:lang w:eastAsia="ru-RU"/>
        </w:rPr>
      </w:pPr>
      <w:r w:rsidRPr="00FE52A9">
        <w:rPr>
          <w:rFonts w:ascii="Times New Roman" w:eastAsia="Times New Roman" w:hAnsi="Times New Roman" w:cs="Times New Roman"/>
          <w:b/>
          <w:bCs/>
          <w:spacing w:val="-2"/>
          <w:sz w:val="24"/>
          <w:szCs w:val="24"/>
          <w:lang w:eastAsia="ru-RU"/>
        </w:rPr>
        <w:t xml:space="preserve">4. Отработка грамматических явлений </w:t>
      </w:r>
    </w:p>
    <w:p w:rsidR="00FE52A9" w:rsidRPr="00FE52A9" w:rsidRDefault="00FE52A9" w:rsidP="00FE52A9">
      <w:pPr>
        <w:spacing w:after="0" w:line="240" w:lineRule="auto"/>
        <w:ind w:firstLine="680"/>
        <w:jc w:val="center"/>
        <w:rPr>
          <w:rFonts w:ascii="Times New Roman" w:eastAsia="Times New Roman" w:hAnsi="Times New Roman" w:cs="Times New Roman"/>
          <w:b/>
          <w:bCs/>
          <w:spacing w:val="-2"/>
          <w:sz w:val="24"/>
          <w:szCs w:val="24"/>
          <w:lang w:eastAsia="ru-RU"/>
        </w:rPr>
      </w:pPr>
    </w:p>
    <w:p w:rsidR="00F108A6" w:rsidRPr="00C824DD" w:rsidRDefault="00F108A6" w:rsidP="00161A3E">
      <w:pPr>
        <w:spacing w:after="0" w:line="240" w:lineRule="auto"/>
        <w:ind w:left="567" w:firstLine="680"/>
        <w:jc w:val="both"/>
        <w:rPr>
          <w:rFonts w:ascii="Times New Roman" w:eastAsia="Times New Roman" w:hAnsi="Times New Roman" w:cs="Times New Roman"/>
          <w:bCs/>
          <w:iCs/>
          <w:color w:val="000000"/>
          <w:sz w:val="24"/>
          <w:szCs w:val="24"/>
          <w:lang w:eastAsia="ru-RU"/>
        </w:rPr>
      </w:pPr>
      <w:r w:rsidRPr="00C824DD">
        <w:rPr>
          <w:rFonts w:ascii="Times New Roman" w:eastAsia="Times New Roman" w:hAnsi="Times New Roman" w:cs="Times New Roman"/>
          <w:bCs/>
          <w:spacing w:val="-2"/>
          <w:sz w:val="24"/>
          <w:szCs w:val="24"/>
          <w:lang w:eastAsia="ru-RU"/>
        </w:rPr>
        <w:t xml:space="preserve">Грамматические упражнения предназначены для отработки и закрепления определенных грамматических явлений.    Как правило, в формулировке задания это грамматические явление обозначено. Например,  задание: </w:t>
      </w:r>
      <w:r w:rsidRPr="00C824DD">
        <w:rPr>
          <w:rFonts w:ascii="Times New Roman" w:eastAsia="Times New Roman" w:hAnsi="Times New Roman" w:cs="Times New Roman"/>
          <w:bCs/>
          <w:i/>
          <w:color w:val="000000"/>
          <w:sz w:val="24"/>
          <w:szCs w:val="24"/>
          <w:lang w:eastAsia="ru-RU"/>
        </w:rPr>
        <w:t xml:space="preserve">Раскройте скобки, употребляя глаголы в одном из следующих времен: </w:t>
      </w:r>
      <w:r w:rsidRPr="00C824DD">
        <w:rPr>
          <w:rFonts w:ascii="Times New Roman" w:eastAsia="Times New Roman" w:hAnsi="Times New Roman" w:cs="Times New Roman"/>
          <w:bCs/>
          <w:i/>
          <w:iCs/>
          <w:color w:val="000000"/>
          <w:sz w:val="24"/>
          <w:szCs w:val="24"/>
          <w:lang w:val="en-US" w:eastAsia="ru-RU"/>
        </w:rPr>
        <w:t>Present</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Continuous</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Present</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Indefinite</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Past</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Indefinite</w:t>
      </w:r>
      <w:r w:rsidRPr="00C824DD">
        <w:rPr>
          <w:rFonts w:ascii="Times New Roman" w:eastAsia="Times New Roman" w:hAnsi="Times New Roman" w:cs="Times New Roman"/>
          <w:bCs/>
          <w:i/>
          <w:iCs/>
          <w:color w:val="000000"/>
          <w:sz w:val="24"/>
          <w:szCs w:val="24"/>
          <w:lang w:eastAsia="ru-RU"/>
        </w:rPr>
        <w:t xml:space="preserve"> или </w:t>
      </w:r>
      <w:r w:rsidRPr="00C824DD">
        <w:rPr>
          <w:rFonts w:ascii="Times New Roman" w:eastAsia="Times New Roman" w:hAnsi="Times New Roman" w:cs="Times New Roman"/>
          <w:bCs/>
          <w:i/>
          <w:iCs/>
          <w:color w:val="000000"/>
          <w:sz w:val="24"/>
          <w:szCs w:val="24"/>
          <w:lang w:val="en-US" w:eastAsia="ru-RU"/>
        </w:rPr>
        <w:t>Future</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Indefinite</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spacing w:val="-2"/>
          <w:sz w:val="24"/>
          <w:szCs w:val="24"/>
          <w:lang w:eastAsia="ru-RU"/>
        </w:rPr>
        <w:t xml:space="preserve"> </w:t>
      </w:r>
      <w:r w:rsidRPr="00C824DD">
        <w:rPr>
          <w:rFonts w:ascii="Times New Roman" w:eastAsia="Times New Roman" w:hAnsi="Times New Roman" w:cs="Times New Roman"/>
          <w:bCs/>
          <w:spacing w:val="-2"/>
          <w:sz w:val="24"/>
          <w:szCs w:val="24"/>
          <w:lang w:eastAsia="ru-RU"/>
        </w:rPr>
        <w:t xml:space="preserve"> Выполнению этого задания должно предшествовать повторение грамматических тем: </w:t>
      </w:r>
      <w:r w:rsidRPr="00C824DD">
        <w:rPr>
          <w:rFonts w:ascii="Times New Roman" w:eastAsia="Times New Roman" w:hAnsi="Times New Roman" w:cs="Times New Roman"/>
          <w:bCs/>
          <w:i/>
          <w:iCs/>
          <w:color w:val="000000"/>
          <w:sz w:val="24"/>
          <w:szCs w:val="24"/>
          <w:lang w:val="en-US" w:eastAsia="ru-RU"/>
        </w:rPr>
        <w:t>Present</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Continuous</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Present</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Indefinite</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Past</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Indefinite</w:t>
      </w:r>
      <w:r w:rsidRPr="00C824DD">
        <w:rPr>
          <w:rFonts w:ascii="Times New Roman" w:eastAsia="Times New Roman" w:hAnsi="Times New Roman" w:cs="Times New Roman"/>
          <w:bCs/>
          <w:i/>
          <w:iCs/>
          <w:color w:val="000000"/>
          <w:sz w:val="24"/>
          <w:szCs w:val="24"/>
          <w:lang w:eastAsia="ru-RU"/>
        </w:rPr>
        <w:t xml:space="preserve"> или </w:t>
      </w:r>
      <w:r w:rsidRPr="00C824DD">
        <w:rPr>
          <w:rFonts w:ascii="Times New Roman" w:eastAsia="Times New Roman" w:hAnsi="Times New Roman" w:cs="Times New Roman"/>
          <w:bCs/>
          <w:i/>
          <w:iCs/>
          <w:color w:val="000000"/>
          <w:sz w:val="24"/>
          <w:szCs w:val="24"/>
          <w:lang w:val="en-US" w:eastAsia="ru-RU"/>
        </w:rPr>
        <w:t>Future</w:t>
      </w:r>
      <w:r w:rsidRPr="00C824DD">
        <w:rPr>
          <w:rFonts w:ascii="Times New Roman" w:eastAsia="Times New Roman" w:hAnsi="Times New Roman" w:cs="Times New Roman"/>
          <w:bCs/>
          <w:i/>
          <w:iCs/>
          <w:color w:val="000000"/>
          <w:sz w:val="24"/>
          <w:szCs w:val="24"/>
          <w:lang w:eastAsia="ru-RU"/>
        </w:rPr>
        <w:t xml:space="preserve"> </w:t>
      </w:r>
      <w:r w:rsidRPr="00C824DD">
        <w:rPr>
          <w:rFonts w:ascii="Times New Roman" w:eastAsia="Times New Roman" w:hAnsi="Times New Roman" w:cs="Times New Roman"/>
          <w:bCs/>
          <w:i/>
          <w:iCs/>
          <w:color w:val="000000"/>
          <w:sz w:val="24"/>
          <w:szCs w:val="24"/>
          <w:lang w:val="en-US" w:eastAsia="ru-RU"/>
        </w:rPr>
        <w:t>Indefinite</w:t>
      </w:r>
      <w:r w:rsidRPr="00C824DD">
        <w:rPr>
          <w:rFonts w:ascii="Times New Roman" w:eastAsia="Times New Roman" w:hAnsi="Times New Roman" w:cs="Times New Roman"/>
          <w:bCs/>
          <w:i/>
          <w:iCs/>
          <w:color w:val="000000"/>
          <w:sz w:val="24"/>
          <w:szCs w:val="24"/>
          <w:lang w:eastAsia="ru-RU"/>
        </w:rPr>
        <w:t xml:space="preserve">, </w:t>
      </w:r>
      <w:proofErr w:type="gramStart"/>
      <w:r w:rsidRPr="00C824DD">
        <w:rPr>
          <w:rFonts w:ascii="Times New Roman" w:eastAsia="Times New Roman" w:hAnsi="Times New Roman" w:cs="Times New Roman"/>
          <w:bCs/>
          <w:iCs/>
          <w:color w:val="000000"/>
          <w:sz w:val="24"/>
          <w:szCs w:val="24"/>
          <w:lang w:eastAsia="ru-RU"/>
        </w:rPr>
        <w:t>в</w:t>
      </w:r>
      <w:proofErr w:type="gramEnd"/>
      <w:r w:rsidRPr="00C824DD">
        <w:rPr>
          <w:rFonts w:ascii="Times New Roman" w:eastAsia="Times New Roman" w:hAnsi="Times New Roman" w:cs="Times New Roman"/>
          <w:bCs/>
          <w:iCs/>
          <w:color w:val="000000"/>
          <w:sz w:val="24"/>
          <w:szCs w:val="24"/>
          <w:lang w:eastAsia="ru-RU"/>
        </w:rPr>
        <w:t xml:space="preserve"> которых раскрываются особенности образования и употребления названных грамматических явлений.   После повторения теоретического материала следует переходить к выполнению упражнения. Если теоретический материал, на отработку которого направлено выполнение упражнения, Вами усвоен, то можно сразу приступать к выполнению упражнения, а затем, используя теоретический материал, осуществить самоконтроль.</w:t>
      </w:r>
    </w:p>
    <w:p w:rsidR="00FE52A9" w:rsidRDefault="00FE52A9" w:rsidP="00FE52A9">
      <w:pPr>
        <w:spacing w:after="0" w:line="240" w:lineRule="auto"/>
        <w:ind w:firstLine="680"/>
        <w:jc w:val="center"/>
        <w:rPr>
          <w:rFonts w:ascii="Times New Roman" w:eastAsia="Times New Roman" w:hAnsi="Times New Roman" w:cs="Times New Roman"/>
          <w:b/>
          <w:bCs/>
          <w:iCs/>
          <w:color w:val="000000"/>
          <w:sz w:val="24"/>
          <w:szCs w:val="24"/>
          <w:lang w:eastAsia="ru-RU"/>
        </w:rPr>
      </w:pPr>
    </w:p>
    <w:p w:rsidR="00FE52A9" w:rsidRDefault="00FE52A9" w:rsidP="00FE52A9">
      <w:pPr>
        <w:spacing w:after="0" w:line="240" w:lineRule="auto"/>
        <w:ind w:firstLine="680"/>
        <w:jc w:val="center"/>
        <w:rPr>
          <w:rFonts w:ascii="Times New Roman" w:eastAsia="Times New Roman" w:hAnsi="Times New Roman" w:cs="Times New Roman"/>
          <w:b/>
          <w:bCs/>
          <w:iCs/>
          <w:color w:val="000000"/>
          <w:sz w:val="24"/>
          <w:szCs w:val="24"/>
          <w:lang w:eastAsia="ru-RU"/>
        </w:rPr>
      </w:pPr>
      <w:r w:rsidRPr="00FE52A9">
        <w:rPr>
          <w:rFonts w:ascii="Times New Roman" w:eastAsia="Times New Roman" w:hAnsi="Times New Roman" w:cs="Times New Roman"/>
          <w:b/>
          <w:bCs/>
          <w:iCs/>
          <w:color w:val="000000"/>
          <w:sz w:val="24"/>
          <w:szCs w:val="24"/>
          <w:lang w:eastAsia="ru-RU"/>
        </w:rPr>
        <w:t>5. Чтение</w:t>
      </w:r>
    </w:p>
    <w:p w:rsidR="00FE52A9" w:rsidRPr="00FE52A9" w:rsidRDefault="00FE52A9" w:rsidP="00FE52A9">
      <w:pPr>
        <w:spacing w:after="0" w:line="240" w:lineRule="auto"/>
        <w:ind w:firstLine="680"/>
        <w:jc w:val="center"/>
        <w:rPr>
          <w:rFonts w:ascii="Times New Roman" w:eastAsia="Times New Roman" w:hAnsi="Times New Roman" w:cs="Times New Roman"/>
          <w:b/>
          <w:bCs/>
          <w:iCs/>
          <w:color w:val="000000"/>
          <w:sz w:val="24"/>
          <w:szCs w:val="24"/>
          <w:lang w:eastAsia="ru-RU"/>
        </w:rPr>
      </w:pPr>
    </w:p>
    <w:p w:rsidR="00F108A6" w:rsidRPr="00C824DD" w:rsidRDefault="00F108A6" w:rsidP="00161A3E">
      <w:pPr>
        <w:spacing w:after="0" w:line="240" w:lineRule="auto"/>
        <w:ind w:left="567" w:firstLine="680"/>
        <w:jc w:val="both"/>
        <w:rPr>
          <w:rFonts w:ascii="Times New Roman" w:eastAsia="Times New Roman" w:hAnsi="Times New Roman" w:cs="Times New Roman"/>
          <w:bCs/>
          <w:spacing w:val="-2"/>
          <w:sz w:val="24"/>
          <w:szCs w:val="24"/>
          <w:lang w:eastAsia="ru-RU"/>
        </w:rPr>
      </w:pPr>
      <w:r w:rsidRPr="00C824DD">
        <w:rPr>
          <w:rFonts w:ascii="Times New Roman" w:eastAsia="Times New Roman" w:hAnsi="Times New Roman" w:cs="Times New Roman"/>
          <w:bCs/>
          <w:iCs/>
          <w:color w:val="000000"/>
          <w:sz w:val="24"/>
          <w:szCs w:val="24"/>
          <w:lang w:eastAsia="ru-RU"/>
        </w:rPr>
        <w:lastRenderedPageBreak/>
        <w:t>Чтение как вид речевой деятельности может осуществляться с различной полнотой понимания.</w:t>
      </w:r>
    </w:p>
    <w:p w:rsidR="00F108A6" w:rsidRPr="00C824DD" w:rsidRDefault="00F108A6" w:rsidP="00161A3E">
      <w:pPr>
        <w:tabs>
          <w:tab w:val="num" w:pos="1080"/>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i/>
          <w:sz w:val="24"/>
          <w:szCs w:val="24"/>
          <w:lang w:eastAsia="ru-RU"/>
        </w:rPr>
        <w:t>Чтение со словарем</w:t>
      </w:r>
      <w:r w:rsidRPr="00C824DD">
        <w:rPr>
          <w:rFonts w:ascii="Times New Roman" w:eastAsia="Times New Roman" w:hAnsi="Times New Roman" w:cs="Times New Roman"/>
          <w:sz w:val="24"/>
          <w:szCs w:val="24"/>
          <w:lang w:eastAsia="ru-RU"/>
        </w:rPr>
        <w:t xml:space="preserve">. Изучающее чтение имеет своей целью чтение текста со словарем с полным и точным пониманием и предполагает умение </w:t>
      </w:r>
      <w:r w:rsidR="007A6801">
        <w:rPr>
          <w:rFonts w:ascii="Times New Roman" w:eastAsia="Times New Roman" w:hAnsi="Times New Roman" w:cs="Times New Roman"/>
          <w:sz w:val="24"/>
          <w:szCs w:val="24"/>
          <w:lang w:eastAsia="ru-RU"/>
        </w:rPr>
        <w:t>проводить</w:t>
      </w:r>
      <w:r w:rsidR="007A6801" w:rsidRPr="00C824DD">
        <w:rPr>
          <w:rFonts w:ascii="Times New Roman" w:eastAsia="Times New Roman" w:hAnsi="Times New Roman" w:cs="Times New Roman"/>
          <w:sz w:val="24"/>
          <w:szCs w:val="24"/>
          <w:lang w:eastAsia="ru-RU"/>
        </w:rPr>
        <w:t xml:space="preserve"> языковой анализ</w:t>
      </w:r>
      <w:r w:rsidR="007A6801">
        <w:rPr>
          <w:rFonts w:ascii="Times New Roman" w:eastAsia="Times New Roman" w:hAnsi="Times New Roman" w:cs="Times New Roman"/>
          <w:sz w:val="24"/>
          <w:szCs w:val="24"/>
          <w:lang w:eastAsia="ru-RU"/>
        </w:rPr>
        <w:t xml:space="preserve"> и</w:t>
      </w:r>
      <w:r w:rsidRPr="00C824DD">
        <w:rPr>
          <w:rFonts w:ascii="Times New Roman" w:eastAsia="Times New Roman" w:hAnsi="Times New Roman" w:cs="Times New Roman"/>
          <w:sz w:val="24"/>
          <w:szCs w:val="24"/>
          <w:lang w:eastAsia="ru-RU"/>
        </w:rPr>
        <w:t xml:space="preserve"> </w:t>
      </w:r>
      <w:r w:rsidR="007A6801">
        <w:rPr>
          <w:rFonts w:ascii="Times New Roman" w:eastAsia="Times New Roman" w:hAnsi="Times New Roman" w:cs="Times New Roman"/>
          <w:sz w:val="24"/>
          <w:szCs w:val="24"/>
          <w:lang w:eastAsia="ru-RU"/>
        </w:rPr>
        <w:t xml:space="preserve">применять </w:t>
      </w:r>
      <w:r w:rsidRPr="00C824DD">
        <w:rPr>
          <w:rFonts w:ascii="Times New Roman" w:eastAsia="Times New Roman" w:hAnsi="Times New Roman" w:cs="Times New Roman"/>
          <w:sz w:val="24"/>
          <w:szCs w:val="24"/>
          <w:lang w:eastAsia="ru-RU"/>
        </w:rPr>
        <w:t>справочн</w:t>
      </w:r>
      <w:r w:rsidR="007A6801">
        <w:rPr>
          <w:rFonts w:ascii="Times New Roman" w:eastAsia="Times New Roman" w:hAnsi="Times New Roman" w:cs="Times New Roman"/>
          <w:sz w:val="24"/>
          <w:szCs w:val="24"/>
          <w:lang w:eastAsia="ru-RU"/>
        </w:rPr>
        <w:t>ую</w:t>
      </w:r>
      <w:r w:rsidRPr="00C824DD">
        <w:rPr>
          <w:rFonts w:ascii="Times New Roman" w:eastAsia="Times New Roman" w:hAnsi="Times New Roman" w:cs="Times New Roman"/>
          <w:sz w:val="24"/>
          <w:szCs w:val="24"/>
          <w:lang w:eastAsia="ru-RU"/>
        </w:rPr>
        <w:t xml:space="preserve"> литератур</w:t>
      </w:r>
      <w:r w:rsidR="007A6801">
        <w:rPr>
          <w:rFonts w:ascii="Times New Roman" w:eastAsia="Times New Roman" w:hAnsi="Times New Roman" w:cs="Times New Roman"/>
          <w:sz w:val="24"/>
          <w:szCs w:val="24"/>
          <w:lang w:eastAsia="ru-RU"/>
        </w:rPr>
        <w:t>у</w:t>
      </w:r>
      <w:r w:rsidRPr="00C824DD">
        <w:rPr>
          <w:rFonts w:ascii="Times New Roman" w:eastAsia="Times New Roman" w:hAnsi="Times New Roman" w:cs="Times New Roman"/>
          <w:sz w:val="24"/>
          <w:szCs w:val="24"/>
          <w:lang w:eastAsia="ru-RU"/>
        </w:rPr>
        <w:t xml:space="preserve"> </w:t>
      </w:r>
      <w:r w:rsidR="007A6801">
        <w:rPr>
          <w:rFonts w:ascii="Times New Roman" w:eastAsia="Times New Roman" w:hAnsi="Times New Roman" w:cs="Times New Roman"/>
          <w:sz w:val="24"/>
          <w:szCs w:val="24"/>
          <w:lang w:eastAsia="ru-RU"/>
        </w:rPr>
        <w:t>для</w:t>
      </w:r>
      <w:r w:rsidRPr="00C824DD">
        <w:rPr>
          <w:rFonts w:ascii="Times New Roman" w:eastAsia="Times New Roman" w:hAnsi="Times New Roman" w:cs="Times New Roman"/>
          <w:sz w:val="24"/>
          <w:szCs w:val="24"/>
          <w:lang w:eastAsia="ru-RU"/>
        </w:rPr>
        <w:t xml:space="preserve"> перевод</w:t>
      </w:r>
      <w:r w:rsidR="007A6801">
        <w:rPr>
          <w:rFonts w:ascii="Times New Roman" w:eastAsia="Times New Roman" w:hAnsi="Times New Roman" w:cs="Times New Roman"/>
          <w:sz w:val="24"/>
          <w:szCs w:val="24"/>
          <w:lang w:eastAsia="ru-RU"/>
        </w:rPr>
        <w:t>а</w:t>
      </w:r>
      <w:r w:rsidRPr="00C824DD">
        <w:rPr>
          <w:rFonts w:ascii="Times New Roman" w:eastAsia="Times New Roman" w:hAnsi="Times New Roman" w:cs="Times New Roman"/>
          <w:sz w:val="24"/>
          <w:szCs w:val="24"/>
          <w:lang w:eastAsia="ru-RU"/>
        </w:rPr>
        <w:t xml:space="preserve"> текста. </w:t>
      </w:r>
    </w:p>
    <w:p w:rsidR="00F108A6" w:rsidRPr="00C824DD" w:rsidRDefault="00F108A6" w:rsidP="00161A3E">
      <w:pPr>
        <w:spacing w:after="0" w:line="240" w:lineRule="auto"/>
        <w:ind w:left="567" w:firstLine="72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Переводом называется процесс и результат создания на основе исходного текста на одном языке равноценного ему в коммуникативном отношении текста на другом языке. Иными словами, перевод – это передача мыслей, сказанных на одном языке средствами другого языка. </w:t>
      </w:r>
    </w:p>
    <w:p w:rsidR="00F108A6" w:rsidRPr="00C824DD" w:rsidRDefault="00F108A6" w:rsidP="00161A3E">
      <w:pPr>
        <w:tabs>
          <w:tab w:val="num" w:pos="1080"/>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sz w:val="24"/>
          <w:szCs w:val="24"/>
          <w:lang w:eastAsia="ru-RU"/>
        </w:rPr>
        <w:t>Для этого необходимо выработать у себя два умения: 1) лексического анализа текста и 2) грамматического анализа текста.</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i/>
          <w:sz w:val="24"/>
          <w:szCs w:val="24"/>
          <w:lang w:eastAsia="ru-RU"/>
        </w:rPr>
        <w:t xml:space="preserve">         </w:t>
      </w:r>
      <w:r w:rsidR="00161A3E">
        <w:rPr>
          <w:rFonts w:ascii="Times New Roman" w:eastAsia="Times New Roman" w:hAnsi="Times New Roman" w:cs="Times New Roman"/>
          <w:i/>
          <w:sz w:val="24"/>
          <w:szCs w:val="24"/>
          <w:lang w:eastAsia="ru-RU"/>
        </w:rPr>
        <w:t xml:space="preserve">   </w:t>
      </w:r>
      <w:r w:rsidRPr="00C824DD">
        <w:rPr>
          <w:rFonts w:ascii="Times New Roman" w:eastAsia="Times New Roman" w:hAnsi="Times New Roman" w:cs="Times New Roman"/>
          <w:sz w:val="24"/>
          <w:szCs w:val="24"/>
          <w:lang w:eastAsia="ru-RU"/>
        </w:rPr>
        <w:t xml:space="preserve">Лексический анализ необходим для понимания перевода терминов и лексических сочетаний, например, существительные в роли определения, а также определение значения незнакомых слов по смысловой догадке без помощи словаря. </w:t>
      </w:r>
      <w:r w:rsidR="007A6801" w:rsidRPr="007A6801">
        <w:rPr>
          <w:rFonts w:ascii="Times New Roman" w:eastAsia="Times New Roman" w:hAnsi="Times New Roman" w:cs="Times New Roman"/>
          <w:sz w:val="24"/>
          <w:szCs w:val="24"/>
          <w:lang w:eastAsia="ru-RU"/>
        </w:rPr>
        <w:t>Л</w:t>
      </w:r>
      <w:r w:rsidRPr="007A6801">
        <w:rPr>
          <w:rFonts w:ascii="Times New Roman" w:eastAsia="Times New Roman" w:hAnsi="Times New Roman" w:cs="Times New Roman"/>
          <w:sz w:val="24"/>
          <w:szCs w:val="24"/>
          <w:lang w:eastAsia="ru-RU"/>
        </w:rPr>
        <w:t xml:space="preserve">ексический анализ </w:t>
      </w:r>
      <w:r w:rsidR="007A6801" w:rsidRPr="007A6801">
        <w:rPr>
          <w:rFonts w:ascii="Times New Roman" w:eastAsia="Times New Roman" w:hAnsi="Times New Roman" w:cs="Times New Roman"/>
          <w:sz w:val="24"/>
          <w:szCs w:val="24"/>
          <w:lang w:eastAsia="ru-RU"/>
        </w:rPr>
        <w:t xml:space="preserve">предполагает </w:t>
      </w:r>
      <w:r w:rsidRPr="007A6801">
        <w:rPr>
          <w:rFonts w:ascii="Times New Roman" w:eastAsia="Times New Roman" w:hAnsi="Times New Roman" w:cs="Times New Roman"/>
          <w:sz w:val="24"/>
          <w:szCs w:val="24"/>
          <w:lang w:eastAsia="ru-RU"/>
        </w:rPr>
        <w:t xml:space="preserve">определение значения </w:t>
      </w:r>
      <w:r w:rsidR="007A6801" w:rsidRPr="007A6801">
        <w:rPr>
          <w:rFonts w:ascii="Times New Roman" w:eastAsia="Times New Roman" w:hAnsi="Times New Roman" w:cs="Times New Roman"/>
          <w:sz w:val="24"/>
          <w:szCs w:val="24"/>
          <w:lang w:eastAsia="ru-RU"/>
        </w:rPr>
        <w:t>отдельных слов</w:t>
      </w:r>
      <w:r w:rsidRPr="007A6801">
        <w:rPr>
          <w:rFonts w:ascii="Times New Roman" w:eastAsia="Times New Roman" w:hAnsi="Times New Roman" w:cs="Times New Roman"/>
          <w:sz w:val="24"/>
          <w:szCs w:val="24"/>
          <w:lang w:eastAsia="ru-RU"/>
        </w:rPr>
        <w:t xml:space="preserve">, образованных </w:t>
      </w:r>
      <w:r w:rsidR="007A6801" w:rsidRPr="007A6801">
        <w:rPr>
          <w:rFonts w:ascii="Times New Roman" w:eastAsia="Times New Roman" w:hAnsi="Times New Roman" w:cs="Times New Roman"/>
          <w:sz w:val="24"/>
          <w:szCs w:val="24"/>
          <w:lang w:eastAsia="ru-RU"/>
        </w:rPr>
        <w:t>с помощью</w:t>
      </w:r>
      <w:r w:rsidRPr="007A6801">
        <w:rPr>
          <w:rFonts w:ascii="Times New Roman" w:eastAsia="Times New Roman" w:hAnsi="Times New Roman" w:cs="Times New Roman"/>
          <w:sz w:val="24"/>
          <w:szCs w:val="24"/>
          <w:lang w:eastAsia="ru-RU"/>
        </w:rPr>
        <w:t xml:space="preserve"> конверсии, расшифровка сокращений,</w:t>
      </w:r>
      <w:r w:rsidRPr="00C824DD">
        <w:rPr>
          <w:rFonts w:ascii="Times New Roman" w:eastAsia="Times New Roman" w:hAnsi="Times New Roman" w:cs="Times New Roman"/>
          <w:sz w:val="24"/>
          <w:szCs w:val="24"/>
          <w:lang w:eastAsia="ru-RU"/>
        </w:rPr>
        <w:t xml:space="preserve"> т.е. явлений, типичных для технических текстов. </w:t>
      </w:r>
      <w:r w:rsidR="007A6801">
        <w:rPr>
          <w:rFonts w:ascii="Times New Roman" w:eastAsia="Times New Roman" w:hAnsi="Times New Roman" w:cs="Times New Roman"/>
          <w:sz w:val="24"/>
          <w:szCs w:val="24"/>
          <w:lang w:eastAsia="ru-RU"/>
        </w:rPr>
        <w:t>Для проведения л</w:t>
      </w:r>
      <w:r w:rsidRPr="00C824DD">
        <w:rPr>
          <w:rFonts w:ascii="Times New Roman" w:eastAsia="Times New Roman" w:hAnsi="Times New Roman" w:cs="Times New Roman"/>
          <w:sz w:val="24"/>
          <w:szCs w:val="24"/>
          <w:lang w:eastAsia="ru-RU"/>
        </w:rPr>
        <w:t>ексическ</w:t>
      </w:r>
      <w:r w:rsidR="007A6801">
        <w:rPr>
          <w:rFonts w:ascii="Times New Roman" w:eastAsia="Times New Roman" w:hAnsi="Times New Roman" w:cs="Times New Roman"/>
          <w:sz w:val="24"/>
          <w:szCs w:val="24"/>
          <w:lang w:eastAsia="ru-RU"/>
        </w:rPr>
        <w:t>ого</w:t>
      </w:r>
      <w:r w:rsidRPr="00C824DD">
        <w:rPr>
          <w:rFonts w:ascii="Times New Roman" w:eastAsia="Times New Roman" w:hAnsi="Times New Roman" w:cs="Times New Roman"/>
          <w:sz w:val="24"/>
          <w:szCs w:val="24"/>
          <w:lang w:eastAsia="ru-RU"/>
        </w:rPr>
        <w:t xml:space="preserve"> анализ</w:t>
      </w:r>
      <w:r w:rsidR="007A6801">
        <w:rPr>
          <w:rFonts w:ascii="Times New Roman" w:eastAsia="Times New Roman" w:hAnsi="Times New Roman" w:cs="Times New Roman"/>
          <w:sz w:val="24"/>
          <w:szCs w:val="24"/>
          <w:lang w:eastAsia="ru-RU"/>
        </w:rPr>
        <w:t>а</w:t>
      </w:r>
      <w:r w:rsidRPr="00C824DD">
        <w:rPr>
          <w:rFonts w:ascii="Times New Roman" w:eastAsia="Times New Roman" w:hAnsi="Times New Roman" w:cs="Times New Roman"/>
          <w:sz w:val="24"/>
          <w:szCs w:val="24"/>
          <w:lang w:eastAsia="ru-RU"/>
        </w:rPr>
        <w:t xml:space="preserve"> </w:t>
      </w:r>
      <w:r w:rsidR="007A6801">
        <w:rPr>
          <w:rFonts w:ascii="Times New Roman" w:eastAsia="Times New Roman" w:hAnsi="Times New Roman" w:cs="Times New Roman"/>
          <w:sz w:val="24"/>
          <w:szCs w:val="24"/>
          <w:lang w:eastAsia="ru-RU"/>
        </w:rPr>
        <w:t xml:space="preserve">необходимым </w:t>
      </w:r>
      <w:r w:rsidRPr="00C824DD">
        <w:rPr>
          <w:rFonts w:ascii="Times New Roman" w:eastAsia="Times New Roman" w:hAnsi="Times New Roman" w:cs="Times New Roman"/>
          <w:sz w:val="24"/>
          <w:szCs w:val="24"/>
          <w:lang w:eastAsia="ru-RU"/>
        </w:rPr>
        <w:t>умени</w:t>
      </w:r>
      <w:r w:rsidR="007A6801">
        <w:rPr>
          <w:rFonts w:ascii="Times New Roman" w:eastAsia="Times New Roman" w:hAnsi="Times New Roman" w:cs="Times New Roman"/>
          <w:sz w:val="24"/>
          <w:szCs w:val="24"/>
          <w:lang w:eastAsia="ru-RU"/>
        </w:rPr>
        <w:t>ем</w:t>
      </w:r>
      <w:r w:rsidRPr="00C824DD">
        <w:rPr>
          <w:rFonts w:ascii="Times New Roman" w:eastAsia="Times New Roman" w:hAnsi="Times New Roman" w:cs="Times New Roman"/>
          <w:sz w:val="24"/>
          <w:szCs w:val="24"/>
          <w:lang w:eastAsia="ru-RU"/>
        </w:rPr>
        <w:t xml:space="preserve"> </w:t>
      </w:r>
      <w:r w:rsidR="007A6801">
        <w:rPr>
          <w:rFonts w:ascii="Times New Roman" w:eastAsia="Times New Roman" w:hAnsi="Times New Roman" w:cs="Times New Roman"/>
          <w:sz w:val="24"/>
          <w:szCs w:val="24"/>
          <w:lang w:eastAsia="ru-RU"/>
        </w:rPr>
        <w:t xml:space="preserve">является </w:t>
      </w:r>
      <w:r w:rsidRPr="00C824DD">
        <w:rPr>
          <w:rFonts w:ascii="Times New Roman" w:eastAsia="Times New Roman" w:hAnsi="Times New Roman" w:cs="Times New Roman"/>
          <w:sz w:val="24"/>
          <w:szCs w:val="24"/>
          <w:lang w:eastAsia="ru-RU"/>
        </w:rPr>
        <w:t>определ</w:t>
      </w:r>
      <w:r w:rsidR="007A6801">
        <w:rPr>
          <w:rFonts w:ascii="Times New Roman" w:eastAsia="Times New Roman" w:hAnsi="Times New Roman" w:cs="Times New Roman"/>
          <w:sz w:val="24"/>
          <w:szCs w:val="24"/>
          <w:lang w:eastAsia="ru-RU"/>
        </w:rPr>
        <w:t>ение того</w:t>
      </w:r>
      <w:r w:rsidRPr="00C824DD">
        <w:rPr>
          <w:rFonts w:ascii="Times New Roman" w:eastAsia="Times New Roman" w:hAnsi="Times New Roman" w:cs="Times New Roman"/>
          <w:sz w:val="24"/>
          <w:szCs w:val="24"/>
          <w:lang w:eastAsia="ru-RU"/>
        </w:rPr>
        <w:t xml:space="preserve">, какой частью речи является незнакомое слово, с целью нахождения его в словаре и выбора нужного значения в соответствии с контекстом. </w:t>
      </w:r>
    </w:p>
    <w:p w:rsidR="00F108A6" w:rsidRPr="00C824DD" w:rsidRDefault="00F108A6" w:rsidP="00161A3E">
      <w:pPr>
        <w:tabs>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sz w:val="24"/>
          <w:szCs w:val="24"/>
          <w:lang w:eastAsia="ru-RU"/>
        </w:rPr>
        <w:t>При переводе текстов на русский язык необходимо обращать внимание на многозначность слов, словарное и контекстуальное значение слова, совпадение и расхождение значений интернациональных слов, использование различных приемов перевода.</w:t>
      </w:r>
    </w:p>
    <w:p w:rsidR="00F108A6" w:rsidRPr="00C824DD" w:rsidRDefault="00F108A6" w:rsidP="00161A3E">
      <w:pPr>
        <w:tabs>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007A6801">
        <w:rPr>
          <w:rFonts w:ascii="Times New Roman" w:eastAsia="Times New Roman" w:hAnsi="Times New Roman" w:cs="Times New Roman"/>
          <w:sz w:val="24"/>
          <w:szCs w:val="24"/>
          <w:lang w:eastAsia="ru-RU"/>
        </w:rPr>
        <w:t>Для проведения г</w:t>
      </w:r>
      <w:r w:rsidRPr="00C824DD">
        <w:rPr>
          <w:rFonts w:ascii="Times New Roman" w:eastAsia="Times New Roman" w:hAnsi="Times New Roman" w:cs="Times New Roman"/>
          <w:sz w:val="24"/>
          <w:szCs w:val="24"/>
          <w:lang w:eastAsia="ru-RU"/>
        </w:rPr>
        <w:t>рамматическ</w:t>
      </w:r>
      <w:r w:rsidR="007A6801">
        <w:rPr>
          <w:rFonts w:ascii="Times New Roman" w:eastAsia="Times New Roman" w:hAnsi="Times New Roman" w:cs="Times New Roman"/>
          <w:sz w:val="24"/>
          <w:szCs w:val="24"/>
          <w:lang w:eastAsia="ru-RU"/>
        </w:rPr>
        <w:t>ого</w:t>
      </w:r>
      <w:r w:rsidRPr="00C824DD">
        <w:rPr>
          <w:rFonts w:ascii="Times New Roman" w:eastAsia="Times New Roman" w:hAnsi="Times New Roman" w:cs="Times New Roman"/>
          <w:sz w:val="24"/>
          <w:szCs w:val="24"/>
          <w:lang w:eastAsia="ru-RU"/>
        </w:rPr>
        <w:t xml:space="preserve"> анализ</w:t>
      </w:r>
      <w:r w:rsidR="007A6801">
        <w:rPr>
          <w:rFonts w:ascii="Times New Roman" w:eastAsia="Times New Roman" w:hAnsi="Times New Roman" w:cs="Times New Roman"/>
          <w:sz w:val="24"/>
          <w:szCs w:val="24"/>
          <w:lang w:eastAsia="ru-RU"/>
        </w:rPr>
        <w:t>а</w:t>
      </w:r>
      <w:r w:rsidRPr="00C824DD">
        <w:rPr>
          <w:rFonts w:ascii="Times New Roman" w:eastAsia="Times New Roman" w:hAnsi="Times New Roman" w:cs="Times New Roman"/>
          <w:i/>
          <w:sz w:val="24"/>
          <w:szCs w:val="24"/>
          <w:lang w:eastAsia="ru-RU"/>
        </w:rPr>
        <w:t xml:space="preserve"> </w:t>
      </w:r>
      <w:r w:rsidR="007A6801" w:rsidRPr="007A6801">
        <w:rPr>
          <w:rFonts w:ascii="Times New Roman" w:eastAsia="Times New Roman" w:hAnsi="Times New Roman" w:cs="Times New Roman"/>
          <w:sz w:val="24"/>
          <w:szCs w:val="24"/>
          <w:lang w:eastAsia="ru-RU"/>
        </w:rPr>
        <w:t>необходимо</w:t>
      </w:r>
      <w:r w:rsidRPr="00C824DD">
        <w:rPr>
          <w:rFonts w:ascii="Times New Roman" w:eastAsia="Times New Roman" w:hAnsi="Times New Roman" w:cs="Times New Roman"/>
          <w:sz w:val="24"/>
          <w:szCs w:val="24"/>
          <w:lang w:eastAsia="ru-RU"/>
        </w:rPr>
        <w:t xml:space="preserve"> умени</w:t>
      </w:r>
      <w:r w:rsidR="007A6801">
        <w:rPr>
          <w:rFonts w:ascii="Times New Roman" w:eastAsia="Times New Roman" w:hAnsi="Times New Roman" w:cs="Times New Roman"/>
          <w:sz w:val="24"/>
          <w:szCs w:val="24"/>
          <w:lang w:eastAsia="ru-RU"/>
        </w:rPr>
        <w:t>е</w:t>
      </w:r>
      <w:r w:rsidRPr="00C824DD">
        <w:rPr>
          <w:rFonts w:ascii="Times New Roman" w:eastAsia="Times New Roman" w:hAnsi="Times New Roman" w:cs="Times New Roman"/>
          <w:sz w:val="24"/>
          <w:szCs w:val="24"/>
          <w:lang w:eastAsia="ru-RU"/>
        </w:rPr>
        <w:t xml:space="preserve"> </w:t>
      </w:r>
      <w:r w:rsidR="007A6801">
        <w:rPr>
          <w:rFonts w:ascii="Times New Roman" w:eastAsia="Times New Roman" w:hAnsi="Times New Roman" w:cs="Times New Roman"/>
          <w:sz w:val="24"/>
          <w:szCs w:val="24"/>
          <w:lang w:eastAsia="ru-RU"/>
        </w:rPr>
        <w:t>находить в предложении</w:t>
      </w:r>
      <w:r w:rsidRPr="00C824DD">
        <w:rPr>
          <w:rFonts w:ascii="Times New Roman" w:eastAsia="Times New Roman" w:hAnsi="Times New Roman" w:cs="Times New Roman"/>
          <w:sz w:val="24"/>
          <w:szCs w:val="24"/>
          <w:lang w:eastAsia="ru-RU"/>
        </w:rPr>
        <w:t xml:space="preserve"> признаки, служащие ориентиром при установлении синтаксических функций слов. Следует научиться определять ядро предложения по формальным признакам, функцию слов по их месту в предложении, способ перевода грамматических явлений, типичных для английского языка.</w:t>
      </w:r>
    </w:p>
    <w:p w:rsidR="00F108A6" w:rsidRPr="00C824DD" w:rsidRDefault="00F108A6" w:rsidP="00161A3E">
      <w:pPr>
        <w:tabs>
          <w:tab w:val="num" w:pos="1080"/>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sz w:val="24"/>
          <w:szCs w:val="24"/>
          <w:lang w:eastAsia="ru-RU"/>
        </w:rPr>
        <w:t>Процесс письменного перевода целесообразно строить в 3 этапа:</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1)   </w:t>
      </w:r>
      <w:proofErr w:type="spellStart"/>
      <w:r w:rsidRPr="00C824DD">
        <w:rPr>
          <w:rFonts w:ascii="Times New Roman" w:eastAsia="Times New Roman" w:hAnsi="Times New Roman" w:cs="Times New Roman"/>
          <w:sz w:val="24"/>
          <w:szCs w:val="24"/>
          <w:lang w:eastAsia="ru-RU"/>
        </w:rPr>
        <w:t>допереводческий</w:t>
      </w:r>
      <w:proofErr w:type="spellEnd"/>
      <w:r w:rsidRPr="00C824DD">
        <w:rPr>
          <w:rFonts w:ascii="Times New Roman" w:eastAsia="Times New Roman" w:hAnsi="Times New Roman" w:cs="Times New Roman"/>
          <w:sz w:val="24"/>
          <w:szCs w:val="24"/>
          <w:lang w:eastAsia="ru-RU"/>
        </w:rPr>
        <w:t xml:space="preserve"> анализ оригинала в целом;</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2) собственно перевод, как </w:t>
      </w:r>
      <w:proofErr w:type="spellStart"/>
      <w:r w:rsidRPr="00C824DD">
        <w:rPr>
          <w:rFonts w:ascii="Times New Roman" w:eastAsia="Times New Roman" w:hAnsi="Times New Roman" w:cs="Times New Roman"/>
          <w:sz w:val="24"/>
          <w:szCs w:val="24"/>
          <w:lang w:eastAsia="ru-RU"/>
        </w:rPr>
        <w:t>перевыражение</w:t>
      </w:r>
      <w:proofErr w:type="spellEnd"/>
      <w:r w:rsidRPr="00C824DD">
        <w:rPr>
          <w:rFonts w:ascii="Times New Roman" w:eastAsia="Times New Roman" w:hAnsi="Times New Roman" w:cs="Times New Roman"/>
          <w:sz w:val="24"/>
          <w:szCs w:val="24"/>
          <w:lang w:eastAsia="ru-RU"/>
        </w:rPr>
        <w:t xml:space="preserve"> содержания оригинала средствами языка перевода;</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3) общее редактирование.</w:t>
      </w:r>
    </w:p>
    <w:p w:rsidR="00F108A6" w:rsidRPr="00C824DD" w:rsidRDefault="00F108A6" w:rsidP="00161A3E">
      <w:pPr>
        <w:tabs>
          <w:tab w:val="left" w:pos="1276"/>
        </w:tabs>
        <w:spacing w:after="0" w:line="240" w:lineRule="auto"/>
        <w:ind w:left="567" w:firstLine="36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009678C6">
        <w:rPr>
          <w:rFonts w:ascii="Times New Roman" w:eastAsia="Times New Roman" w:hAnsi="Times New Roman" w:cs="Times New Roman"/>
          <w:sz w:val="24"/>
          <w:szCs w:val="24"/>
          <w:lang w:eastAsia="ru-RU"/>
        </w:rPr>
        <w:t>Н</w:t>
      </w:r>
      <w:r w:rsidR="007A6801">
        <w:rPr>
          <w:rFonts w:ascii="Times New Roman" w:eastAsia="Times New Roman" w:hAnsi="Times New Roman" w:cs="Times New Roman"/>
          <w:sz w:val="24"/>
          <w:szCs w:val="24"/>
          <w:lang w:eastAsia="ru-RU"/>
        </w:rPr>
        <w:t xml:space="preserve">а </w:t>
      </w:r>
      <w:r w:rsidRPr="00C824DD">
        <w:rPr>
          <w:rFonts w:ascii="Times New Roman" w:eastAsia="Times New Roman" w:hAnsi="Times New Roman" w:cs="Times New Roman"/>
          <w:sz w:val="24"/>
          <w:szCs w:val="24"/>
          <w:lang w:eastAsia="ru-RU"/>
        </w:rPr>
        <w:t>перво</w:t>
      </w:r>
      <w:r w:rsidR="007A6801">
        <w:rPr>
          <w:rFonts w:ascii="Times New Roman" w:eastAsia="Times New Roman" w:hAnsi="Times New Roman" w:cs="Times New Roman"/>
          <w:sz w:val="24"/>
          <w:szCs w:val="24"/>
          <w:lang w:eastAsia="ru-RU"/>
        </w:rPr>
        <w:t>м</w:t>
      </w:r>
      <w:r w:rsidRPr="00C824DD">
        <w:rPr>
          <w:rFonts w:ascii="Times New Roman" w:eastAsia="Times New Roman" w:hAnsi="Times New Roman" w:cs="Times New Roman"/>
          <w:sz w:val="24"/>
          <w:szCs w:val="24"/>
          <w:lang w:eastAsia="ru-RU"/>
        </w:rPr>
        <w:t xml:space="preserve"> этап</w:t>
      </w:r>
      <w:r w:rsidR="007A6801">
        <w:rPr>
          <w:rFonts w:ascii="Times New Roman" w:eastAsia="Times New Roman" w:hAnsi="Times New Roman" w:cs="Times New Roman"/>
          <w:sz w:val="24"/>
          <w:szCs w:val="24"/>
          <w:lang w:eastAsia="ru-RU"/>
        </w:rPr>
        <w:t>е</w:t>
      </w:r>
      <w:r w:rsidRPr="00C824DD">
        <w:rPr>
          <w:rFonts w:ascii="Times New Roman" w:eastAsia="Times New Roman" w:hAnsi="Times New Roman" w:cs="Times New Roman"/>
          <w:sz w:val="24"/>
          <w:szCs w:val="24"/>
          <w:lang w:eastAsia="ru-RU"/>
        </w:rPr>
        <w:t xml:space="preserve"> определ</w:t>
      </w:r>
      <w:r w:rsidR="009678C6">
        <w:rPr>
          <w:rFonts w:ascii="Times New Roman" w:eastAsia="Times New Roman" w:hAnsi="Times New Roman" w:cs="Times New Roman"/>
          <w:sz w:val="24"/>
          <w:szCs w:val="24"/>
          <w:lang w:eastAsia="ru-RU"/>
        </w:rPr>
        <w:t xml:space="preserve">яется </w:t>
      </w:r>
      <w:r w:rsidRPr="00C824DD">
        <w:rPr>
          <w:rFonts w:ascii="Times New Roman" w:eastAsia="Times New Roman" w:hAnsi="Times New Roman" w:cs="Times New Roman"/>
          <w:sz w:val="24"/>
          <w:szCs w:val="24"/>
          <w:lang w:eastAsia="ru-RU"/>
        </w:rPr>
        <w:t>тематик</w:t>
      </w:r>
      <w:r w:rsidR="009678C6">
        <w:rPr>
          <w:rFonts w:ascii="Times New Roman" w:eastAsia="Times New Roman" w:hAnsi="Times New Roman" w:cs="Times New Roman"/>
          <w:sz w:val="24"/>
          <w:szCs w:val="24"/>
          <w:lang w:eastAsia="ru-RU"/>
        </w:rPr>
        <w:t>а</w:t>
      </w:r>
      <w:r w:rsidRPr="00C824DD">
        <w:rPr>
          <w:rFonts w:ascii="Times New Roman" w:eastAsia="Times New Roman" w:hAnsi="Times New Roman" w:cs="Times New Roman"/>
          <w:sz w:val="24"/>
          <w:szCs w:val="24"/>
          <w:lang w:eastAsia="ru-RU"/>
        </w:rPr>
        <w:t xml:space="preserve"> текста, </w:t>
      </w:r>
      <w:r w:rsidR="009678C6">
        <w:rPr>
          <w:rFonts w:ascii="Times New Roman" w:eastAsia="Times New Roman" w:hAnsi="Times New Roman" w:cs="Times New Roman"/>
          <w:sz w:val="24"/>
          <w:szCs w:val="24"/>
          <w:lang w:eastAsia="ru-RU"/>
        </w:rPr>
        <w:t xml:space="preserve">рассматриваемые вопросы, </w:t>
      </w:r>
      <w:r w:rsidRPr="00C824DD">
        <w:rPr>
          <w:rFonts w:ascii="Times New Roman" w:eastAsia="Times New Roman" w:hAnsi="Times New Roman" w:cs="Times New Roman"/>
          <w:sz w:val="24"/>
          <w:szCs w:val="24"/>
          <w:lang w:eastAsia="ru-RU"/>
        </w:rPr>
        <w:t xml:space="preserve"> структур</w:t>
      </w:r>
      <w:r w:rsidR="009678C6">
        <w:rPr>
          <w:rFonts w:ascii="Times New Roman" w:eastAsia="Times New Roman" w:hAnsi="Times New Roman" w:cs="Times New Roman"/>
          <w:sz w:val="24"/>
          <w:szCs w:val="24"/>
          <w:lang w:eastAsia="ru-RU"/>
        </w:rPr>
        <w:t>а</w:t>
      </w:r>
      <w:r w:rsidRPr="00C824DD">
        <w:rPr>
          <w:rFonts w:ascii="Times New Roman" w:eastAsia="Times New Roman" w:hAnsi="Times New Roman" w:cs="Times New Roman"/>
          <w:sz w:val="24"/>
          <w:szCs w:val="24"/>
          <w:lang w:eastAsia="ru-RU"/>
        </w:rPr>
        <w:t xml:space="preserve"> и стил</w:t>
      </w:r>
      <w:r w:rsidR="009678C6">
        <w:rPr>
          <w:rFonts w:ascii="Times New Roman" w:eastAsia="Times New Roman" w:hAnsi="Times New Roman" w:cs="Times New Roman"/>
          <w:sz w:val="24"/>
          <w:szCs w:val="24"/>
          <w:lang w:eastAsia="ru-RU"/>
        </w:rPr>
        <w:t>истические особенности оригинала</w:t>
      </w:r>
      <w:r w:rsidRPr="00C824DD">
        <w:rPr>
          <w:rFonts w:ascii="Times New Roman" w:eastAsia="Times New Roman" w:hAnsi="Times New Roman" w:cs="Times New Roman"/>
          <w:sz w:val="24"/>
          <w:szCs w:val="24"/>
          <w:lang w:eastAsia="ru-RU"/>
        </w:rPr>
        <w:t xml:space="preserve">. </w:t>
      </w:r>
      <w:r w:rsidR="009678C6">
        <w:rPr>
          <w:rFonts w:ascii="Times New Roman" w:eastAsia="Times New Roman" w:hAnsi="Times New Roman" w:cs="Times New Roman"/>
          <w:sz w:val="24"/>
          <w:szCs w:val="24"/>
          <w:lang w:eastAsia="ru-RU"/>
        </w:rPr>
        <w:t xml:space="preserve">Использование </w:t>
      </w:r>
      <w:r w:rsidRPr="00C824DD">
        <w:rPr>
          <w:rFonts w:ascii="Times New Roman" w:eastAsia="Times New Roman" w:hAnsi="Times New Roman" w:cs="Times New Roman"/>
          <w:sz w:val="24"/>
          <w:szCs w:val="24"/>
          <w:lang w:eastAsia="ru-RU"/>
        </w:rPr>
        <w:t>словар</w:t>
      </w:r>
      <w:r w:rsidR="009678C6">
        <w:rPr>
          <w:rFonts w:ascii="Times New Roman" w:eastAsia="Times New Roman" w:hAnsi="Times New Roman" w:cs="Times New Roman"/>
          <w:sz w:val="24"/>
          <w:szCs w:val="24"/>
          <w:lang w:eastAsia="ru-RU"/>
        </w:rPr>
        <w:t>ей</w:t>
      </w:r>
      <w:r w:rsidRPr="00C824DD">
        <w:rPr>
          <w:rFonts w:ascii="Times New Roman" w:eastAsia="Times New Roman" w:hAnsi="Times New Roman" w:cs="Times New Roman"/>
          <w:sz w:val="24"/>
          <w:szCs w:val="24"/>
          <w:lang w:eastAsia="ru-RU"/>
        </w:rPr>
        <w:t xml:space="preserve"> и справочник</w:t>
      </w:r>
      <w:r w:rsidR="009678C6">
        <w:rPr>
          <w:rFonts w:ascii="Times New Roman" w:eastAsia="Times New Roman" w:hAnsi="Times New Roman" w:cs="Times New Roman"/>
          <w:sz w:val="24"/>
          <w:szCs w:val="24"/>
          <w:lang w:eastAsia="ru-RU"/>
        </w:rPr>
        <w:t>ов</w:t>
      </w:r>
      <w:r w:rsidRPr="00C824DD">
        <w:rPr>
          <w:rFonts w:ascii="Times New Roman" w:eastAsia="Times New Roman" w:hAnsi="Times New Roman" w:cs="Times New Roman"/>
          <w:sz w:val="24"/>
          <w:szCs w:val="24"/>
          <w:lang w:eastAsia="ru-RU"/>
        </w:rPr>
        <w:t xml:space="preserve"> на этом этапе </w:t>
      </w:r>
      <w:r w:rsidR="009678C6">
        <w:rPr>
          <w:rFonts w:ascii="Times New Roman" w:eastAsia="Times New Roman" w:hAnsi="Times New Roman" w:cs="Times New Roman"/>
          <w:sz w:val="24"/>
          <w:szCs w:val="24"/>
          <w:lang w:eastAsia="ru-RU"/>
        </w:rPr>
        <w:t xml:space="preserve">ограничивается </w:t>
      </w:r>
      <w:r w:rsidRPr="00C824DD">
        <w:rPr>
          <w:rFonts w:ascii="Times New Roman" w:eastAsia="Times New Roman" w:hAnsi="Times New Roman" w:cs="Times New Roman"/>
          <w:sz w:val="24"/>
          <w:szCs w:val="24"/>
          <w:lang w:eastAsia="ru-RU"/>
        </w:rPr>
        <w:t>сам</w:t>
      </w:r>
      <w:r w:rsidR="009678C6">
        <w:rPr>
          <w:rFonts w:ascii="Times New Roman" w:eastAsia="Times New Roman" w:hAnsi="Times New Roman" w:cs="Times New Roman"/>
          <w:sz w:val="24"/>
          <w:szCs w:val="24"/>
          <w:lang w:eastAsia="ru-RU"/>
        </w:rPr>
        <w:t>ым</w:t>
      </w:r>
      <w:r w:rsidRPr="00C824DD">
        <w:rPr>
          <w:rFonts w:ascii="Times New Roman" w:eastAsia="Times New Roman" w:hAnsi="Times New Roman" w:cs="Times New Roman"/>
          <w:sz w:val="24"/>
          <w:szCs w:val="24"/>
          <w:lang w:eastAsia="ru-RU"/>
        </w:rPr>
        <w:t xml:space="preserve"> общ</w:t>
      </w:r>
      <w:r w:rsidR="009678C6">
        <w:rPr>
          <w:rFonts w:ascii="Times New Roman" w:eastAsia="Times New Roman" w:hAnsi="Times New Roman" w:cs="Times New Roman"/>
          <w:sz w:val="24"/>
          <w:szCs w:val="24"/>
          <w:lang w:eastAsia="ru-RU"/>
        </w:rPr>
        <w:t>им</w:t>
      </w:r>
      <w:r w:rsidRPr="00C824DD">
        <w:rPr>
          <w:rFonts w:ascii="Times New Roman" w:eastAsia="Times New Roman" w:hAnsi="Times New Roman" w:cs="Times New Roman"/>
          <w:sz w:val="24"/>
          <w:szCs w:val="24"/>
          <w:lang w:eastAsia="ru-RU"/>
        </w:rPr>
        <w:t xml:space="preserve"> анализ</w:t>
      </w:r>
      <w:r w:rsidR="009678C6">
        <w:rPr>
          <w:rFonts w:ascii="Times New Roman" w:eastAsia="Times New Roman" w:hAnsi="Times New Roman" w:cs="Times New Roman"/>
          <w:sz w:val="24"/>
          <w:szCs w:val="24"/>
          <w:lang w:eastAsia="ru-RU"/>
        </w:rPr>
        <w:t>ом</w:t>
      </w:r>
      <w:r w:rsidRPr="00C824DD">
        <w:rPr>
          <w:rFonts w:ascii="Times New Roman" w:eastAsia="Times New Roman" w:hAnsi="Times New Roman" w:cs="Times New Roman"/>
          <w:sz w:val="24"/>
          <w:szCs w:val="24"/>
          <w:lang w:eastAsia="ru-RU"/>
        </w:rPr>
        <w:t xml:space="preserve"> текста. Нецелесообразно на этом этапе уточнять по словарю, а тем более выписывать значения всех незнакомых слов, поскольку многие из этих значений при  конкретном контекстуальном анализе на втором этапе раскроются с меньшей потерей времени. На этом этапе следует провести подбор необходимых словарей и справочников.</w:t>
      </w:r>
    </w:p>
    <w:p w:rsidR="00F108A6" w:rsidRPr="00C824DD" w:rsidRDefault="00F108A6" w:rsidP="00161A3E">
      <w:pPr>
        <w:spacing w:after="0" w:line="240" w:lineRule="auto"/>
        <w:ind w:left="567" w:firstLine="36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sz w:val="24"/>
          <w:szCs w:val="24"/>
          <w:lang w:eastAsia="ru-RU"/>
        </w:rPr>
        <w:t xml:space="preserve">Целью второго этапа является последовательный ряд операций по переводу отдельных небольших отрезков оригинала. Обычно таким отрезком является предложение. Перевод предложения, так же как и перевод текста в целом, включает в себя три фазы: 1) лексико-грамматический анализ; 2) </w:t>
      </w:r>
      <w:proofErr w:type="spellStart"/>
      <w:r w:rsidRPr="00C824DD">
        <w:rPr>
          <w:rFonts w:ascii="Times New Roman" w:eastAsia="Times New Roman" w:hAnsi="Times New Roman" w:cs="Times New Roman"/>
          <w:sz w:val="24"/>
          <w:szCs w:val="24"/>
          <w:lang w:eastAsia="ru-RU"/>
        </w:rPr>
        <w:t>перевыражение</w:t>
      </w:r>
      <w:proofErr w:type="spellEnd"/>
      <w:r w:rsidRPr="00C824DD">
        <w:rPr>
          <w:rFonts w:ascii="Times New Roman" w:eastAsia="Times New Roman" w:hAnsi="Times New Roman" w:cs="Times New Roman"/>
          <w:sz w:val="24"/>
          <w:szCs w:val="24"/>
          <w:lang w:eastAsia="ru-RU"/>
        </w:rPr>
        <w:t xml:space="preserve">; 3) редактирование. Все три фазы осуществляются с учетом результатов </w:t>
      </w:r>
      <w:proofErr w:type="spellStart"/>
      <w:r w:rsidRPr="00C824DD">
        <w:rPr>
          <w:rFonts w:ascii="Times New Roman" w:eastAsia="Times New Roman" w:hAnsi="Times New Roman" w:cs="Times New Roman"/>
          <w:sz w:val="24"/>
          <w:szCs w:val="24"/>
          <w:lang w:eastAsia="ru-RU"/>
        </w:rPr>
        <w:t>допереводного</w:t>
      </w:r>
      <w:proofErr w:type="spellEnd"/>
      <w:r w:rsidRPr="00C824DD">
        <w:rPr>
          <w:rFonts w:ascii="Times New Roman" w:eastAsia="Times New Roman" w:hAnsi="Times New Roman" w:cs="Times New Roman"/>
          <w:sz w:val="24"/>
          <w:szCs w:val="24"/>
          <w:lang w:eastAsia="ru-RU"/>
        </w:rPr>
        <w:t xml:space="preserve"> этапа (общей оценки структуры и содержания текста), а также с учетом контекста предшествующих и последующих фраз, т.е. предложение нельзя рассматривать изолированно. Необходимо, чтобы оно по своему содержанию было связано как с предложением стоящим до, так и после него.</w:t>
      </w:r>
    </w:p>
    <w:p w:rsidR="00F108A6" w:rsidRPr="00C824DD" w:rsidRDefault="00F108A6" w:rsidP="00161A3E">
      <w:pPr>
        <w:tabs>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009678C6">
        <w:rPr>
          <w:rFonts w:ascii="Times New Roman" w:eastAsia="Times New Roman" w:hAnsi="Times New Roman" w:cs="Times New Roman"/>
          <w:sz w:val="24"/>
          <w:szCs w:val="24"/>
          <w:lang w:eastAsia="ru-RU"/>
        </w:rPr>
        <w:t>Следует помнить, что п</w:t>
      </w:r>
      <w:r w:rsidRPr="00C824DD">
        <w:rPr>
          <w:rFonts w:ascii="Times New Roman" w:eastAsia="Times New Roman" w:hAnsi="Times New Roman" w:cs="Times New Roman"/>
          <w:sz w:val="24"/>
          <w:szCs w:val="24"/>
          <w:lang w:eastAsia="ru-RU"/>
        </w:rPr>
        <w:t xml:space="preserve">еревод осуществляется с учётом смысла всей фразы, а не пословно. При редактировании перевода каждой фразы следует добиваться полноты </w:t>
      </w:r>
      <w:r w:rsidRPr="00C824DD">
        <w:rPr>
          <w:rFonts w:ascii="Times New Roman" w:eastAsia="Times New Roman" w:hAnsi="Times New Roman" w:cs="Times New Roman"/>
          <w:sz w:val="24"/>
          <w:szCs w:val="24"/>
          <w:lang w:eastAsia="ru-RU"/>
        </w:rPr>
        <w:lastRenderedPageBreak/>
        <w:t>передачи содержания оригинала в соответствии всем нормам русского языка, а также стремиться обеспечить безупречную связь данно</w:t>
      </w:r>
      <w:r w:rsidR="009678C6">
        <w:rPr>
          <w:rFonts w:ascii="Times New Roman" w:eastAsia="Times New Roman" w:hAnsi="Times New Roman" w:cs="Times New Roman"/>
          <w:sz w:val="24"/>
          <w:szCs w:val="24"/>
          <w:lang w:eastAsia="ru-RU"/>
        </w:rPr>
        <w:t>го</w:t>
      </w:r>
      <w:r w:rsidRPr="00C824DD">
        <w:rPr>
          <w:rFonts w:ascii="Times New Roman" w:eastAsia="Times New Roman" w:hAnsi="Times New Roman" w:cs="Times New Roman"/>
          <w:sz w:val="24"/>
          <w:szCs w:val="24"/>
          <w:lang w:eastAsia="ru-RU"/>
        </w:rPr>
        <w:t xml:space="preserve"> </w:t>
      </w:r>
      <w:r w:rsidR="009678C6">
        <w:rPr>
          <w:rFonts w:ascii="Times New Roman" w:eastAsia="Times New Roman" w:hAnsi="Times New Roman" w:cs="Times New Roman"/>
          <w:sz w:val="24"/>
          <w:szCs w:val="24"/>
          <w:lang w:eastAsia="ru-RU"/>
        </w:rPr>
        <w:t>предложения</w:t>
      </w:r>
      <w:r w:rsidRPr="00C824DD">
        <w:rPr>
          <w:rFonts w:ascii="Times New Roman" w:eastAsia="Times New Roman" w:hAnsi="Times New Roman" w:cs="Times New Roman"/>
          <w:sz w:val="24"/>
          <w:szCs w:val="24"/>
          <w:lang w:eastAsia="ru-RU"/>
        </w:rPr>
        <w:t xml:space="preserve"> с </w:t>
      </w:r>
      <w:proofErr w:type="gramStart"/>
      <w:r w:rsidRPr="00C824DD">
        <w:rPr>
          <w:rFonts w:ascii="Times New Roman" w:eastAsia="Times New Roman" w:hAnsi="Times New Roman" w:cs="Times New Roman"/>
          <w:sz w:val="24"/>
          <w:szCs w:val="24"/>
          <w:lang w:eastAsia="ru-RU"/>
        </w:rPr>
        <w:t>предыдущими</w:t>
      </w:r>
      <w:proofErr w:type="gramEnd"/>
      <w:r w:rsidRPr="00C824DD">
        <w:rPr>
          <w:rFonts w:ascii="Times New Roman" w:eastAsia="Times New Roman" w:hAnsi="Times New Roman" w:cs="Times New Roman"/>
          <w:sz w:val="24"/>
          <w:szCs w:val="24"/>
          <w:lang w:eastAsia="ru-RU"/>
        </w:rPr>
        <w:t xml:space="preserve"> и последующими. Поскольку на этом этапе нельзя исключить исправлений, целесообразно между строчками оставлять большой интервал, чем при обычном письме.</w:t>
      </w:r>
    </w:p>
    <w:p w:rsidR="00F108A6" w:rsidRPr="00C824DD" w:rsidRDefault="00F108A6" w:rsidP="00161A3E">
      <w:pPr>
        <w:keepNext/>
        <w:spacing w:after="0" w:line="240" w:lineRule="auto"/>
        <w:ind w:left="567" w:firstLine="720"/>
        <w:jc w:val="both"/>
        <w:outlineLvl w:val="4"/>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На </w:t>
      </w:r>
      <w:r w:rsidR="009678C6">
        <w:rPr>
          <w:rFonts w:ascii="Times New Roman" w:eastAsia="Times New Roman" w:hAnsi="Times New Roman" w:cs="Times New Roman"/>
          <w:sz w:val="24"/>
          <w:szCs w:val="24"/>
          <w:lang w:eastAsia="ru-RU"/>
        </w:rPr>
        <w:t xml:space="preserve">заключительном </w:t>
      </w:r>
      <w:r w:rsidRPr="00C824DD">
        <w:rPr>
          <w:rFonts w:ascii="Times New Roman" w:eastAsia="Times New Roman" w:hAnsi="Times New Roman" w:cs="Times New Roman"/>
          <w:sz w:val="24"/>
          <w:szCs w:val="24"/>
          <w:lang w:eastAsia="ru-RU"/>
        </w:rPr>
        <w:t xml:space="preserve"> этапе устраняются </w:t>
      </w:r>
      <w:r w:rsidR="009678C6">
        <w:rPr>
          <w:rFonts w:ascii="Times New Roman" w:eastAsia="Times New Roman" w:hAnsi="Times New Roman" w:cs="Times New Roman"/>
          <w:sz w:val="24"/>
          <w:szCs w:val="24"/>
          <w:lang w:eastAsia="ru-RU"/>
        </w:rPr>
        <w:t>недостатки</w:t>
      </w:r>
      <w:r w:rsidRPr="00C824DD">
        <w:rPr>
          <w:rFonts w:ascii="Times New Roman" w:eastAsia="Times New Roman" w:hAnsi="Times New Roman" w:cs="Times New Roman"/>
          <w:sz w:val="24"/>
          <w:szCs w:val="24"/>
          <w:lang w:eastAsia="ru-RU"/>
        </w:rPr>
        <w:t>, выявл</w:t>
      </w:r>
      <w:r w:rsidR="009678C6">
        <w:rPr>
          <w:rFonts w:ascii="Times New Roman" w:eastAsia="Times New Roman" w:hAnsi="Times New Roman" w:cs="Times New Roman"/>
          <w:sz w:val="24"/>
          <w:szCs w:val="24"/>
          <w:lang w:eastAsia="ru-RU"/>
        </w:rPr>
        <w:t>енные</w:t>
      </w:r>
      <w:r w:rsidRPr="00C824DD">
        <w:rPr>
          <w:rFonts w:ascii="Times New Roman" w:eastAsia="Times New Roman" w:hAnsi="Times New Roman" w:cs="Times New Roman"/>
          <w:sz w:val="24"/>
          <w:szCs w:val="24"/>
          <w:lang w:eastAsia="ru-RU"/>
        </w:rPr>
        <w:t xml:space="preserve"> при прочтении всего текста перевода.</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i/>
          <w:sz w:val="24"/>
          <w:szCs w:val="24"/>
          <w:lang w:eastAsia="ru-RU"/>
        </w:rPr>
        <w:t xml:space="preserve">   </w:t>
      </w:r>
      <w:r w:rsidR="00161A3E">
        <w:rPr>
          <w:rFonts w:ascii="Times New Roman" w:eastAsia="Times New Roman" w:hAnsi="Times New Roman" w:cs="Times New Roman"/>
          <w:i/>
          <w:sz w:val="24"/>
          <w:szCs w:val="24"/>
          <w:lang w:eastAsia="ru-RU"/>
        </w:rPr>
        <w:t xml:space="preserve">        </w:t>
      </w:r>
      <w:r w:rsidRPr="00C824DD">
        <w:rPr>
          <w:rFonts w:ascii="Times New Roman" w:eastAsia="Times New Roman" w:hAnsi="Times New Roman" w:cs="Times New Roman"/>
          <w:i/>
          <w:sz w:val="24"/>
          <w:szCs w:val="24"/>
          <w:lang w:eastAsia="ru-RU"/>
        </w:rPr>
        <w:t xml:space="preserve">Чтение без словаря. </w:t>
      </w:r>
      <w:r w:rsidRPr="00C824DD">
        <w:rPr>
          <w:rFonts w:ascii="Times New Roman" w:eastAsia="Times New Roman" w:hAnsi="Times New Roman" w:cs="Times New Roman"/>
          <w:sz w:val="24"/>
          <w:szCs w:val="24"/>
          <w:lang w:eastAsia="ru-RU"/>
        </w:rPr>
        <w:t>Просмотровое чтение предполагает чтение текста без словаря с передачей основного содержания на русском языке.</w:t>
      </w:r>
    </w:p>
    <w:p w:rsidR="00F108A6" w:rsidRPr="00C824DD" w:rsidRDefault="00F108A6" w:rsidP="00161A3E">
      <w:pPr>
        <w:spacing w:after="0" w:line="240" w:lineRule="auto"/>
        <w:ind w:left="567" w:firstLine="72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Приступая к работе над чтением текста без словаря необходимо ознакомиться с основными положениями лингвистики текста.</w:t>
      </w:r>
    </w:p>
    <w:p w:rsidR="00F108A6" w:rsidRPr="00C824DD" w:rsidRDefault="00F108A6" w:rsidP="00161A3E">
      <w:pPr>
        <w:spacing w:after="0" w:line="240" w:lineRule="auto"/>
        <w:ind w:left="567" w:firstLine="72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Смысловая структура текста включает главные элементы: тему, идею, основное содержание текста. Тема, как правило, выражается в заголовке. Если у текста нет заголовка, то его функции выполняет первая фраза. Сам текст композиционно организован. В нем выражена идея текста и содержание.</w:t>
      </w:r>
    </w:p>
    <w:p w:rsidR="00F108A6" w:rsidRPr="00C824DD" w:rsidRDefault="00F108A6" w:rsidP="00161A3E">
      <w:pPr>
        <w:spacing w:after="0" w:line="240" w:lineRule="auto"/>
        <w:ind w:left="567" w:firstLine="72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Элементами текста являются абзац, часто, глава. В научных текстах абзац является единицей </w:t>
      </w:r>
      <w:proofErr w:type="spellStart"/>
      <w:r w:rsidRPr="00C824DD">
        <w:rPr>
          <w:rFonts w:ascii="Times New Roman" w:eastAsia="Times New Roman" w:hAnsi="Times New Roman" w:cs="Times New Roman"/>
          <w:sz w:val="24"/>
          <w:szCs w:val="24"/>
          <w:lang w:eastAsia="ru-RU"/>
        </w:rPr>
        <w:t>члененности</w:t>
      </w:r>
      <w:proofErr w:type="spellEnd"/>
      <w:r w:rsidRPr="00C824DD">
        <w:rPr>
          <w:rFonts w:ascii="Times New Roman" w:eastAsia="Times New Roman" w:hAnsi="Times New Roman" w:cs="Times New Roman"/>
          <w:sz w:val="24"/>
          <w:szCs w:val="24"/>
          <w:lang w:eastAsia="ru-RU"/>
        </w:rPr>
        <w:t>, которая имеет смысловую целостность и определенную структуру.</w:t>
      </w:r>
    </w:p>
    <w:p w:rsidR="00F108A6" w:rsidRPr="00C824DD" w:rsidRDefault="00F108A6" w:rsidP="00161A3E">
      <w:pPr>
        <w:spacing w:after="0" w:line="240" w:lineRule="auto"/>
        <w:ind w:left="567" w:firstLine="72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Основное содержание абзаца может быть выражено в предложении, находящимся в пределах его верхней границы (первое предложение). Изложение идет от общего к частному. Основное содержание может быть выражено в предложении, находящимся в нижней части абзаца. Изложение идет от частного к общему. Рекомендуется при чтении текста без словаря идти от общего к частному. Сначала познакомиться с темой текста (заголовок, первое предложение). Затем следует обратиться к структуре текста, его делению на абзацы и постараться определить содержание каждого абзаца на основе тематических слов, несущих основную смысловую нагрузку. Необходимо найти в тексте наиболее информативные компоненты. </w:t>
      </w:r>
    </w:p>
    <w:p w:rsidR="00F108A6" w:rsidRPr="00C824DD" w:rsidRDefault="00F108A6" w:rsidP="00161A3E">
      <w:pPr>
        <w:spacing w:after="0" w:line="240" w:lineRule="auto"/>
        <w:ind w:left="567" w:firstLine="72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Содержание абзацной фразы в совокупности с другими предложениями дает возможность понять смысл всего абзаца. Большую помощь в качестве опорных слов оказывают интернациональные слова. Внутри текста или абзаца имеются ключевые фрагменты, которые служат для логического развития мысли. Логическая связь, последовательность изложения событий, фактов обеспечивается различными внутри текстовыми связями.</w:t>
      </w:r>
    </w:p>
    <w:p w:rsidR="00F108A6" w:rsidRPr="00C824DD" w:rsidRDefault="00F108A6" w:rsidP="00161A3E">
      <w:pPr>
        <w:spacing w:after="0" w:line="240" w:lineRule="auto"/>
        <w:ind w:left="567" w:firstLine="720"/>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Этапы работы при чтении без словаря:</w:t>
      </w:r>
    </w:p>
    <w:p w:rsidR="00F108A6" w:rsidRPr="00C824DD" w:rsidRDefault="00F108A6" w:rsidP="00161A3E">
      <w:pPr>
        <w:widowControl w:val="0"/>
        <w:numPr>
          <w:ilvl w:val="0"/>
          <w:numId w:val="1"/>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Просмотрите текст и назовите выходные данные текста (название и источник).</w:t>
      </w:r>
    </w:p>
    <w:p w:rsidR="00F108A6" w:rsidRPr="00C824DD" w:rsidRDefault="00F108A6" w:rsidP="00161A3E">
      <w:pPr>
        <w:widowControl w:val="0"/>
        <w:numPr>
          <w:ilvl w:val="0"/>
          <w:numId w:val="1"/>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Определите основную тему текста.</w:t>
      </w:r>
    </w:p>
    <w:p w:rsidR="00F108A6" w:rsidRPr="00C824DD" w:rsidRDefault="00F108A6" w:rsidP="00161A3E">
      <w:pPr>
        <w:widowControl w:val="0"/>
        <w:numPr>
          <w:ilvl w:val="0"/>
          <w:numId w:val="1"/>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Выделите логические части текста и определите основную мысль каждой части.</w:t>
      </w:r>
    </w:p>
    <w:p w:rsidR="00F108A6" w:rsidRPr="00C824DD" w:rsidRDefault="00F108A6" w:rsidP="00161A3E">
      <w:pPr>
        <w:widowControl w:val="0"/>
        <w:numPr>
          <w:ilvl w:val="0"/>
          <w:numId w:val="1"/>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Передайте основное содержание каждой части.</w:t>
      </w:r>
    </w:p>
    <w:p w:rsidR="00F108A6" w:rsidRPr="00C824DD" w:rsidRDefault="00F108A6" w:rsidP="00161A3E">
      <w:pPr>
        <w:widowControl w:val="0"/>
        <w:numPr>
          <w:ilvl w:val="0"/>
          <w:numId w:val="1"/>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Оцените информацию, представленную в тексте или статье, с точки зрения специалиста.</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p>
    <w:p w:rsidR="00F108A6" w:rsidRPr="00C824DD" w:rsidRDefault="00F108A6" w:rsidP="00161A3E">
      <w:pPr>
        <w:tabs>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i/>
          <w:sz w:val="24"/>
          <w:szCs w:val="24"/>
          <w:lang w:eastAsia="ru-RU"/>
        </w:rPr>
        <w:t xml:space="preserve">       </w:t>
      </w:r>
      <w:r w:rsidR="00161A3E">
        <w:rPr>
          <w:rFonts w:ascii="Times New Roman" w:eastAsia="Times New Roman" w:hAnsi="Times New Roman" w:cs="Times New Roman"/>
          <w:i/>
          <w:sz w:val="24"/>
          <w:szCs w:val="24"/>
          <w:lang w:eastAsia="ru-RU"/>
        </w:rPr>
        <w:t xml:space="preserve">    </w:t>
      </w:r>
      <w:r w:rsidRPr="00C824DD">
        <w:rPr>
          <w:rFonts w:ascii="Times New Roman" w:eastAsia="Times New Roman" w:hAnsi="Times New Roman" w:cs="Times New Roman"/>
          <w:i/>
          <w:sz w:val="24"/>
          <w:szCs w:val="24"/>
          <w:lang w:eastAsia="ru-RU"/>
        </w:rPr>
        <w:t>Реферирование (аннотирование) текста на английском языке</w:t>
      </w:r>
      <w:r w:rsidRPr="00C824DD">
        <w:rPr>
          <w:rFonts w:ascii="Times New Roman" w:eastAsia="Times New Roman" w:hAnsi="Times New Roman" w:cs="Times New Roman"/>
          <w:sz w:val="24"/>
          <w:szCs w:val="24"/>
          <w:lang w:eastAsia="ru-RU"/>
        </w:rPr>
        <w:t>. При реферировании текста осуществляется такая же работа, как при чтении без словаря. В результате студент должен определить основную идею текста, выделить логические части и основную информацию по каждой части, а затем приступать к реферированию текста на английском языке.</w:t>
      </w:r>
    </w:p>
    <w:p w:rsidR="00F108A6" w:rsidRPr="00C824DD" w:rsidRDefault="00F108A6" w:rsidP="00161A3E">
      <w:pPr>
        <w:tabs>
          <w:tab w:val="left" w:pos="1276"/>
        </w:tabs>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    </w:t>
      </w:r>
      <w:r w:rsidR="00161A3E">
        <w:rPr>
          <w:rFonts w:ascii="Times New Roman" w:eastAsia="Times New Roman" w:hAnsi="Times New Roman" w:cs="Times New Roman"/>
          <w:sz w:val="24"/>
          <w:szCs w:val="24"/>
          <w:lang w:eastAsia="ru-RU"/>
        </w:rPr>
        <w:t xml:space="preserve">       </w:t>
      </w:r>
      <w:r w:rsidRPr="00C824DD">
        <w:rPr>
          <w:rFonts w:ascii="Times New Roman" w:eastAsia="Times New Roman" w:hAnsi="Times New Roman" w:cs="Times New Roman"/>
          <w:sz w:val="24"/>
          <w:szCs w:val="24"/>
          <w:lang w:eastAsia="ru-RU"/>
        </w:rPr>
        <w:t>Для реферирования (аннотирования) текста на английском языке следует использовать определенные клише.</w:t>
      </w:r>
    </w:p>
    <w:p w:rsidR="00F108A6" w:rsidRPr="00C824DD" w:rsidRDefault="00F108A6" w:rsidP="00161A3E">
      <w:pPr>
        <w:spacing w:after="0" w:line="240" w:lineRule="auto"/>
        <w:ind w:left="567" w:firstLine="709"/>
        <w:rPr>
          <w:rFonts w:ascii="Times New Roman" w:eastAsia="Times New Roman" w:hAnsi="Times New Roman" w:cs="Times New Roman"/>
          <w:b/>
          <w:i/>
          <w:sz w:val="24"/>
          <w:szCs w:val="24"/>
          <w:lang w:eastAsia="ru-RU"/>
        </w:rPr>
      </w:pPr>
      <w:r w:rsidRPr="00C824DD">
        <w:rPr>
          <w:rFonts w:ascii="Times New Roman" w:eastAsia="Times New Roman" w:hAnsi="Times New Roman" w:cs="Times New Roman"/>
          <w:b/>
          <w:i/>
          <w:sz w:val="24"/>
          <w:szCs w:val="24"/>
          <w:lang w:eastAsia="ru-RU"/>
        </w:rPr>
        <w:t>Выражения для реферирования и составления аннотации  на английском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32"/>
      </w:tblGrid>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title of the article (text) is …</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Статья (текст) называется …</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lastRenderedPageBreak/>
              <w:t>The article is taken from the journal…</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Статья взята из журнала …</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author of the article is …</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Автор статьи …</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article touches upon the following questions:</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Статья затрагивает следующие вопросы:</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text consists of … parts</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Текст состоит из … частей</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first part of the text gives information on …</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Первая часть текста дает информацию о …</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second part of the text describes …</w:t>
            </w:r>
          </w:p>
        </w:tc>
        <w:tc>
          <w:tcPr>
            <w:tcW w:w="4832" w:type="dxa"/>
          </w:tcPr>
          <w:p w:rsidR="00F108A6" w:rsidRPr="00C824DD" w:rsidRDefault="007E02EE"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Во в</w:t>
            </w:r>
            <w:r w:rsidR="00F108A6" w:rsidRPr="00C824DD">
              <w:rPr>
                <w:rFonts w:ascii="Times New Roman" w:eastAsia="Times New Roman" w:hAnsi="Times New Roman" w:cs="Times New Roman"/>
                <w:sz w:val="24"/>
                <w:szCs w:val="24"/>
                <w:lang w:eastAsia="ru-RU"/>
              </w:rPr>
              <w:t>тор</w:t>
            </w:r>
            <w:r w:rsidRPr="00C824DD">
              <w:rPr>
                <w:rFonts w:ascii="Times New Roman" w:eastAsia="Times New Roman" w:hAnsi="Times New Roman" w:cs="Times New Roman"/>
                <w:sz w:val="24"/>
                <w:szCs w:val="24"/>
                <w:lang w:eastAsia="ru-RU"/>
              </w:rPr>
              <w:t>ой</w:t>
            </w:r>
            <w:r w:rsidR="00F108A6" w:rsidRPr="00C824DD">
              <w:rPr>
                <w:rFonts w:ascii="Times New Roman" w:eastAsia="Times New Roman" w:hAnsi="Times New Roman" w:cs="Times New Roman"/>
                <w:sz w:val="24"/>
                <w:szCs w:val="24"/>
                <w:lang w:eastAsia="ru-RU"/>
              </w:rPr>
              <w:t xml:space="preserve"> част</w:t>
            </w:r>
            <w:r w:rsidRPr="00C824DD">
              <w:rPr>
                <w:rFonts w:ascii="Times New Roman" w:eastAsia="Times New Roman" w:hAnsi="Times New Roman" w:cs="Times New Roman"/>
                <w:sz w:val="24"/>
                <w:szCs w:val="24"/>
                <w:lang w:eastAsia="ru-RU"/>
              </w:rPr>
              <w:t>и</w:t>
            </w:r>
            <w:r w:rsidR="00F108A6" w:rsidRPr="00C824DD">
              <w:rPr>
                <w:rFonts w:ascii="Times New Roman" w:eastAsia="Times New Roman" w:hAnsi="Times New Roman" w:cs="Times New Roman"/>
                <w:sz w:val="24"/>
                <w:szCs w:val="24"/>
                <w:lang w:eastAsia="ru-RU"/>
              </w:rPr>
              <w:t xml:space="preserve"> текста описывает</w:t>
            </w:r>
            <w:r w:rsidRPr="00C824DD">
              <w:rPr>
                <w:rFonts w:ascii="Times New Roman" w:eastAsia="Times New Roman" w:hAnsi="Times New Roman" w:cs="Times New Roman"/>
                <w:sz w:val="24"/>
                <w:szCs w:val="24"/>
                <w:lang w:eastAsia="ru-RU"/>
              </w:rPr>
              <w:t>ся..</w:t>
            </w:r>
            <w:r w:rsidR="00F108A6" w:rsidRPr="00C824DD">
              <w:rPr>
                <w:rFonts w:ascii="Times New Roman" w:eastAsia="Times New Roman" w:hAnsi="Times New Roman" w:cs="Times New Roman"/>
                <w:sz w:val="24"/>
                <w:szCs w:val="24"/>
                <w:lang w:eastAsia="ru-RU"/>
              </w:rPr>
              <w:t>.</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val="en-US" w:eastAsia="ru-RU"/>
              </w:rPr>
              <w:t>It is reported that …</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Сообщается, что …</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article gives information on …</w:t>
            </w:r>
          </w:p>
        </w:tc>
        <w:tc>
          <w:tcPr>
            <w:tcW w:w="4832" w:type="dxa"/>
          </w:tcPr>
          <w:p w:rsidR="00F108A6" w:rsidRPr="00C824DD" w:rsidRDefault="007E02EE"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В с</w:t>
            </w:r>
            <w:r w:rsidR="00F108A6" w:rsidRPr="00C824DD">
              <w:rPr>
                <w:rFonts w:ascii="Times New Roman" w:eastAsia="Times New Roman" w:hAnsi="Times New Roman" w:cs="Times New Roman"/>
                <w:sz w:val="24"/>
                <w:szCs w:val="24"/>
                <w:lang w:eastAsia="ru-RU"/>
              </w:rPr>
              <w:t>тать</w:t>
            </w:r>
            <w:r w:rsidRPr="00C824DD">
              <w:rPr>
                <w:rFonts w:ascii="Times New Roman" w:eastAsia="Times New Roman" w:hAnsi="Times New Roman" w:cs="Times New Roman"/>
                <w:sz w:val="24"/>
                <w:szCs w:val="24"/>
                <w:lang w:eastAsia="ru-RU"/>
              </w:rPr>
              <w:t>е</w:t>
            </w:r>
            <w:r w:rsidR="00F108A6" w:rsidRPr="00C824DD">
              <w:rPr>
                <w:rFonts w:ascii="Times New Roman" w:eastAsia="Times New Roman" w:hAnsi="Times New Roman" w:cs="Times New Roman"/>
                <w:sz w:val="24"/>
                <w:szCs w:val="24"/>
                <w:lang w:eastAsia="ru-RU"/>
              </w:rPr>
              <w:t xml:space="preserve"> дает</w:t>
            </w:r>
            <w:r w:rsidRPr="00C824DD">
              <w:rPr>
                <w:rFonts w:ascii="Times New Roman" w:eastAsia="Times New Roman" w:hAnsi="Times New Roman" w:cs="Times New Roman"/>
                <w:sz w:val="24"/>
                <w:szCs w:val="24"/>
                <w:lang w:eastAsia="ru-RU"/>
              </w:rPr>
              <w:t>ся</w:t>
            </w:r>
            <w:r w:rsidR="00F108A6" w:rsidRPr="00C824DD">
              <w:rPr>
                <w:rFonts w:ascii="Times New Roman" w:eastAsia="Times New Roman" w:hAnsi="Times New Roman" w:cs="Times New Roman"/>
                <w:sz w:val="24"/>
                <w:szCs w:val="24"/>
                <w:lang w:eastAsia="ru-RU"/>
              </w:rPr>
              <w:t xml:space="preserve"> информаци</w:t>
            </w:r>
            <w:r w:rsidRPr="00C824DD">
              <w:rPr>
                <w:rFonts w:ascii="Times New Roman" w:eastAsia="Times New Roman" w:hAnsi="Times New Roman" w:cs="Times New Roman"/>
                <w:sz w:val="24"/>
                <w:szCs w:val="24"/>
                <w:lang w:eastAsia="ru-RU"/>
              </w:rPr>
              <w:t>я</w:t>
            </w:r>
            <w:r w:rsidR="00F108A6" w:rsidRPr="00C824DD">
              <w:rPr>
                <w:rFonts w:ascii="Times New Roman" w:eastAsia="Times New Roman" w:hAnsi="Times New Roman" w:cs="Times New Roman"/>
                <w:sz w:val="24"/>
                <w:szCs w:val="24"/>
                <w:lang w:eastAsia="ru-RU"/>
              </w:rPr>
              <w:t xml:space="preserve"> о …</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It is spoken in detail about …</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val="en-US" w:eastAsia="ru-RU"/>
              </w:rPr>
              <w:t xml:space="preserve"> </w:t>
            </w:r>
            <w:r w:rsidRPr="00C824DD">
              <w:rPr>
                <w:rFonts w:ascii="Times New Roman" w:eastAsia="Times New Roman" w:hAnsi="Times New Roman" w:cs="Times New Roman"/>
                <w:sz w:val="24"/>
                <w:szCs w:val="24"/>
                <w:lang w:eastAsia="ru-RU"/>
              </w:rPr>
              <w:t>Подробно описывается …</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Much attention is given to …</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eastAsia="ru-RU"/>
              </w:rPr>
              <w:t>Большое внимание уделяется…</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article gives new (valuable) information on …</w:t>
            </w:r>
          </w:p>
        </w:tc>
        <w:tc>
          <w:tcPr>
            <w:tcW w:w="4832" w:type="dxa"/>
          </w:tcPr>
          <w:p w:rsidR="00F108A6" w:rsidRPr="00C824DD" w:rsidRDefault="007E02EE"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В с</w:t>
            </w:r>
            <w:r w:rsidR="00F108A6" w:rsidRPr="00C824DD">
              <w:rPr>
                <w:rFonts w:ascii="Times New Roman" w:eastAsia="Times New Roman" w:hAnsi="Times New Roman" w:cs="Times New Roman"/>
                <w:sz w:val="24"/>
                <w:szCs w:val="24"/>
                <w:lang w:eastAsia="ru-RU"/>
              </w:rPr>
              <w:t>тать</w:t>
            </w:r>
            <w:r w:rsidRPr="00C824DD">
              <w:rPr>
                <w:rFonts w:ascii="Times New Roman" w:eastAsia="Times New Roman" w:hAnsi="Times New Roman" w:cs="Times New Roman"/>
                <w:sz w:val="24"/>
                <w:szCs w:val="24"/>
                <w:lang w:eastAsia="ru-RU"/>
              </w:rPr>
              <w:t>е</w:t>
            </w:r>
            <w:r w:rsidR="00F108A6" w:rsidRPr="00C824DD">
              <w:rPr>
                <w:rFonts w:ascii="Times New Roman" w:eastAsia="Times New Roman" w:hAnsi="Times New Roman" w:cs="Times New Roman"/>
                <w:sz w:val="24"/>
                <w:szCs w:val="24"/>
                <w:lang w:eastAsia="ru-RU"/>
              </w:rPr>
              <w:t xml:space="preserve"> дает</w:t>
            </w:r>
            <w:r w:rsidRPr="00C824DD">
              <w:rPr>
                <w:rFonts w:ascii="Times New Roman" w:eastAsia="Times New Roman" w:hAnsi="Times New Roman" w:cs="Times New Roman"/>
                <w:sz w:val="24"/>
                <w:szCs w:val="24"/>
                <w:lang w:eastAsia="ru-RU"/>
              </w:rPr>
              <w:t>ся</w:t>
            </w:r>
            <w:r w:rsidR="00F108A6" w:rsidRPr="00C824DD">
              <w:rPr>
                <w:rFonts w:ascii="Times New Roman" w:eastAsia="Times New Roman" w:hAnsi="Times New Roman" w:cs="Times New Roman"/>
                <w:sz w:val="24"/>
                <w:szCs w:val="24"/>
                <w:lang w:eastAsia="ru-RU"/>
              </w:rPr>
              <w:t xml:space="preserve"> нов</w:t>
            </w:r>
            <w:r w:rsidRPr="00C824DD">
              <w:rPr>
                <w:rFonts w:ascii="Times New Roman" w:eastAsia="Times New Roman" w:hAnsi="Times New Roman" w:cs="Times New Roman"/>
                <w:sz w:val="24"/>
                <w:szCs w:val="24"/>
                <w:lang w:eastAsia="ru-RU"/>
              </w:rPr>
              <w:t>ая</w:t>
            </w:r>
            <w:r w:rsidR="00F108A6" w:rsidRPr="00C824DD">
              <w:rPr>
                <w:rFonts w:ascii="Times New Roman" w:eastAsia="Times New Roman" w:hAnsi="Times New Roman" w:cs="Times New Roman"/>
                <w:sz w:val="24"/>
                <w:szCs w:val="24"/>
                <w:lang w:eastAsia="ru-RU"/>
              </w:rPr>
              <w:t xml:space="preserve"> (ценн</w:t>
            </w:r>
            <w:r w:rsidRPr="00C824DD">
              <w:rPr>
                <w:rFonts w:ascii="Times New Roman" w:eastAsia="Times New Roman" w:hAnsi="Times New Roman" w:cs="Times New Roman"/>
                <w:sz w:val="24"/>
                <w:szCs w:val="24"/>
                <w:lang w:eastAsia="ru-RU"/>
              </w:rPr>
              <w:t>ая</w:t>
            </w:r>
            <w:r w:rsidR="00F108A6" w:rsidRPr="00C824DD">
              <w:rPr>
                <w:rFonts w:ascii="Times New Roman" w:eastAsia="Times New Roman" w:hAnsi="Times New Roman" w:cs="Times New Roman"/>
                <w:sz w:val="24"/>
                <w:szCs w:val="24"/>
                <w:lang w:eastAsia="ru-RU"/>
              </w:rPr>
              <w:t>) информаци</w:t>
            </w:r>
            <w:r w:rsidRPr="00C824DD">
              <w:rPr>
                <w:rFonts w:ascii="Times New Roman" w:eastAsia="Times New Roman" w:hAnsi="Times New Roman" w:cs="Times New Roman"/>
                <w:sz w:val="24"/>
                <w:szCs w:val="24"/>
                <w:lang w:eastAsia="ru-RU"/>
              </w:rPr>
              <w:t>я</w:t>
            </w:r>
            <w:r w:rsidR="00F108A6" w:rsidRPr="00C824DD">
              <w:rPr>
                <w:rFonts w:ascii="Times New Roman" w:eastAsia="Times New Roman" w:hAnsi="Times New Roman" w:cs="Times New Roman"/>
                <w:sz w:val="24"/>
                <w:szCs w:val="24"/>
                <w:lang w:eastAsia="ru-RU"/>
              </w:rPr>
              <w:t xml:space="preserve"> о …..                   </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The article is of interest to …</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(me, specialists, economists)</w:t>
            </w:r>
          </w:p>
        </w:tc>
        <w:tc>
          <w:tcPr>
            <w:tcW w:w="4832"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Статья представляет интерес </w:t>
            </w:r>
            <w:proofErr w:type="gramStart"/>
            <w:r w:rsidRPr="00C824DD">
              <w:rPr>
                <w:rFonts w:ascii="Times New Roman" w:eastAsia="Times New Roman" w:hAnsi="Times New Roman" w:cs="Times New Roman"/>
                <w:sz w:val="24"/>
                <w:szCs w:val="24"/>
                <w:lang w:eastAsia="ru-RU"/>
              </w:rPr>
              <w:t>для</w:t>
            </w:r>
            <w:proofErr w:type="gramEnd"/>
            <w:r w:rsidRPr="00C824DD">
              <w:rPr>
                <w:rFonts w:ascii="Times New Roman" w:eastAsia="Times New Roman" w:hAnsi="Times New Roman" w:cs="Times New Roman"/>
                <w:sz w:val="24"/>
                <w:szCs w:val="24"/>
                <w:lang w:eastAsia="ru-RU"/>
              </w:rPr>
              <w:t xml:space="preserve"> …</w:t>
            </w:r>
          </w:p>
          <w:p w:rsidR="00F108A6" w:rsidRPr="00C824DD" w:rsidRDefault="00F108A6"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(меня, специалистов, экономистов)</w:t>
            </w:r>
          </w:p>
        </w:tc>
      </w:tr>
      <w:tr w:rsidR="00F108A6" w:rsidRPr="00C824DD" w:rsidTr="00C200A9">
        <w:tc>
          <w:tcPr>
            <w:tcW w:w="4644" w:type="dxa"/>
          </w:tcPr>
          <w:p w:rsidR="00F108A6" w:rsidRPr="00C824DD" w:rsidRDefault="00F108A6" w:rsidP="00161A3E">
            <w:pPr>
              <w:spacing w:after="0" w:line="240" w:lineRule="auto"/>
              <w:ind w:left="567"/>
              <w:jc w:val="both"/>
              <w:rPr>
                <w:rFonts w:ascii="Times New Roman" w:eastAsia="Times New Roman" w:hAnsi="Times New Roman" w:cs="Times New Roman"/>
                <w:sz w:val="24"/>
                <w:szCs w:val="24"/>
                <w:lang w:val="en-US" w:eastAsia="ru-RU"/>
              </w:rPr>
            </w:pPr>
            <w:r w:rsidRPr="00C824DD">
              <w:rPr>
                <w:rFonts w:ascii="Times New Roman" w:eastAsia="Times New Roman" w:hAnsi="Times New Roman" w:cs="Times New Roman"/>
                <w:sz w:val="24"/>
                <w:szCs w:val="24"/>
                <w:lang w:val="en-US" w:eastAsia="ru-RU"/>
              </w:rPr>
              <w:t>My opinion is …</w:t>
            </w:r>
          </w:p>
        </w:tc>
        <w:tc>
          <w:tcPr>
            <w:tcW w:w="4832" w:type="dxa"/>
          </w:tcPr>
          <w:p w:rsidR="00F108A6" w:rsidRPr="00C824DD" w:rsidRDefault="007E02EE" w:rsidP="00161A3E">
            <w:pPr>
              <w:spacing w:after="0" w:line="240" w:lineRule="auto"/>
              <w:ind w:left="567"/>
              <w:jc w:val="both"/>
              <w:rPr>
                <w:rFonts w:ascii="Times New Roman" w:eastAsia="Times New Roman" w:hAnsi="Times New Roman" w:cs="Times New Roman"/>
                <w:sz w:val="24"/>
                <w:szCs w:val="24"/>
                <w:lang w:eastAsia="ru-RU"/>
              </w:rPr>
            </w:pPr>
            <w:r w:rsidRPr="00C824DD">
              <w:rPr>
                <w:rFonts w:ascii="Times New Roman" w:eastAsia="Times New Roman" w:hAnsi="Times New Roman" w:cs="Times New Roman"/>
                <w:sz w:val="24"/>
                <w:szCs w:val="24"/>
                <w:lang w:eastAsia="ru-RU"/>
              </w:rPr>
              <w:t xml:space="preserve">По моему </w:t>
            </w:r>
            <w:r w:rsidR="00F108A6" w:rsidRPr="00C824DD">
              <w:rPr>
                <w:rFonts w:ascii="Times New Roman" w:eastAsia="Times New Roman" w:hAnsi="Times New Roman" w:cs="Times New Roman"/>
                <w:sz w:val="24"/>
                <w:szCs w:val="24"/>
                <w:lang w:eastAsia="ru-RU"/>
              </w:rPr>
              <w:t>мнени</w:t>
            </w:r>
            <w:r w:rsidRPr="00C824DD">
              <w:rPr>
                <w:rFonts w:ascii="Times New Roman" w:eastAsia="Times New Roman" w:hAnsi="Times New Roman" w:cs="Times New Roman"/>
                <w:sz w:val="24"/>
                <w:szCs w:val="24"/>
                <w:lang w:eastAsia="ru-RU"/>
              </w:rPr>
              <w:t>ю</w:t>
            </w:r>
            <w:r w:rsidR="00F108A6" w:rsidRPr="00C824DD">
              <w:rPr>
                <w:rFonts w:ascii="Times New Roman" w:eastAsia="Times New Roman" w:hAnsi="Times New Roman" w:cs="Times New Roman"/>
                <w:sz w:val="24"/>
                <w:szCs w:val="24"/>
                <w:lang w:eastAsia="ru-RU"/>
              </w:rPr>
              <w:t xml:space="preserve"> …</w:t>
            </w:r>
          </w:p>
        </w:tc>
      </w:tr>
    </w:tbl>
    <w:p w:rsidR="00F108A6" w:rsidRPr="00C824DD" w:rsidRDefault="00F108A6" w:rsidP="00161A3E">
      <w:pPr>
        <w:widowControl w:val="0"/>
        <w:shd w:val="clear" w:color="auto" w:fill="FFFFFF"/>
        <w:tabs>
          <w:tab w:val="left" w:pos="1276"/>
        </w:tabs>
        <w:autoSpaceDE w:val="0"/>
        <w:autoSpaceDN w:val="0"/>
        <w:adjustRightInd w:val="0"/>
        <w:spacing w:before="266" w:after="0" w:line="240" w:lineRule="auto"/>
        <w:ind w:left="567"/>
        <w:jc w:val="both"/>
        <w:rPr>
          <w:rFonts w:ascii="Times New Roman" w:eastAsia="Times New Roman" w:hAnsi="Times New Roman" w:cs="Times New Roman"/>
          <w:bCs/>
          <w:spacing w:val="-2"/>
          <w:sz w:val="24"/>
          <w:szCs w:val="24"/>
          <w:lang w:eastAsia="ru-RU"/>
        </w:rPr>
      </w:pPr>
      <w:r w:rsidRPr="00C824DD">
        <w:rPr>
          <w:rFonts w:ascii="Times New Roman" w:eastAsia="Times New Roman" w:hAnsi="Times New Roman" w:cs="Times New Roman"/>
          <w:bCs/>
          <w:spacing w:val="-2"/>
          <w:sz w:val="24"/>
          <w:szCs w:val="24"/>
          <w:lang w:eastAsia="ru-RU"/>
        </w:rPr>
        <w:t xml:space="preserve">      </w:t>
      </w:r>
      <w:r w:rsidR="00161A3E">
        <w:rPr>
          <w:rFonts w:ascii="Times New Roman" w:eastAsia="Times New Roman" w:hAnsi="Times New Roman" w:cs="Times New Roman"/>
          <w:bCs/>
          <w:spacing w:val="-2"/>
          <w:sz w:val="24"/>
          <w:szCs w:val="24"/>
          <w:lang w:eastAsia="ru-RU"/>
        </w:rPr>
        <w:t xml:space="preserve">      </w:t>
      </w:r>
      <w:r w:rsidR="007E02EE" w:rsidRPr="00C824DD">
        <w:rPr>
          <w:rFonts w:ascii="Times New Roman" w:eastAsia="Times New Roman" w:hAnsi="Times New Roman" w:cs="Times New Roman"/>
          <w:bCs/>
          <w:spacing w:val="-2"/>
          <w:sz w:val="24"/>
          <w:szCs w:val="24"/>
          <w:lang w:eastAsia="ru-RU"/>
        </w:rPr>
        <w:t>Знание у</w:t>
      </w:r>
      <w:r w:rsidRPr="00C824DD">
        <w:rPr>
          <w:rFonts w:ascii="Times New Roman" w:eastAsia="Times New Roman" w:hAnsi="Times New Roman" w:cs="Times New Roman"/>
          <w:bCs/>
          <w:spacing w:val="-2"/>
          <w:sz w:val="24"/>
          <w:szCs w:val="24"/>
          <w:lang w:eastAsia="ru-RU"/>
        </w:rPr>
        <w:t>казанны</w:t>
      </w:r>
      <w:r w:rsidR="007E02EE" w:rsidRPr="00C824DD">
        <w:rPr>
          <w:rFonts w:ascii="Times New Roman" w:eastAsia="Times New Roman" w:hAnsi="Times New Roman" w:cs="Times New Roman"/>
          <w:bCs/>
          <w:spacing w:val="-2"/>
          <w:sz w:val="24"/>
          <w:szCs w:val="24"/>
          <w:lang w:eastAsia="ru-RU"/>
        </w:rPr>
        <w:t>х</w:t>
      </w:r>
      <w:r w:rsidRPr="00C824DD">
        <w:rPr>
          <w:rFonts w:ascii="Times New Roman" w:eastAsia="Times New Roman" w:hAnsi="Times New Roman" w:cs="Times New Roman"/>
          <w:bCs/>
          <w:spacing w:val="-2"/>
          <w:sz w:val="24"/>
          <w:szCs w:val="24"/>
          <w:lang w:eastAsia="ru-RU"/>
        </w:rPr>
        <w:t xml:space="preserve"> клише  </w:t>
      </w:r>
      <w:r w:rsidR="007E02EE" w:rsidRPr="00C824DD">
        <w:rPr>
          <w:rFonts w:ascii="Times New Roman" w:eastAsia="Times New Roman" w:hAnsi="Times New Roman" w:cs="Times New Roman"/>
          <w:bCs/>
          <w:spacing w:val="-2"/>
          <w:sz w:val="24"/>
          <w:szCs w:val="24"/>
          <w:lang w:eastAsia="ru-RU"/>
        </w:rPr>
        <w:t>поможет быстро осуществить реферирование текста на английском языке</w:t>
      </w:r>
      <w:r w:rsidRPr="00C824DD">
        <w:rPr>
          <w:rFonts w:ascii="Times New Roman" w:eastAsia="Times New Roman" w:hAnsi="Times New Roman" w:cs="Times New Roman"/>
          <w:bCs/>
          <w:spacing w:val="-2"/>
          <w:sz w:val="24"/>
          <w:szCs w:val="24"/>
          <w:lang w:eastAsia="ru-RU"/>
        </w:rPr>
        <w:t xml:space="preserve">. </w:t>
      </w:r>
    </w:p>
    <w:p w:rsidR="00765935" w:rsidRPr="00C824DD" w:rsidRDefault="00765935" w:rsidP="00161A3E">
      <w:pPr>
        <w:widowControl w:val="0"/>
        <w:shd w:val="clear" w:color="auto" w:fill="FFFFFF"/>
        <w:autoSpaceDE w:val="0"/>
        <w:autoSpaceDN w:val="0"/>
        <w:adjustRightInd w:val="0"/>
        <w:spacing w:before="266" w:after="0" w:line="240" w:lineRule="auto"/>
        <w:ind w:left="567"/>
        <w:jc w:val="both"/>
        <w:rPr>
          <w:rFonts w:ascii="Times New Roman" w:eastAsia="Times New Roman" w:hAnsi="Times New Roman" w:cs="Times New Roman"/>
          <w:bCs/>
          <w:spacing w:val="-2"/>
          <w:sz w:val="24"/>
          <w:szCs w:val="24"/>
          <w:lang w:eastAsia="ru-RU"/>
        </w:rPr>
      </w:pPr>
    </w:p>
    <w:sectPr w:rsidR="00765935" w:rsidRPr="00C824DD" w:rsidSect="00161A3E">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A3" w:rsidRDefault="00295AA3">
      <w:pPr>
        <w:spacing w:after="0" w:line="240" w:lineRule="auto"/>
      </w:pPr>
      <w:r>
        <w:separator/>
      </w:r>
    </w:p>
  </w:endnote>
  <w:endnote w:type="continuationSeparator" w:id="0">
    <w:p w:rsidR="00295AA3" w:rsidRDefault="0029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86434"/>
      <w:docPartObj>
        <w:docPartGallery w:val="Page Numbers (Bottom of Page)"/>
        <w:docPartUnique/>
      </w:docPartObj>
    </w:sdtPr>
    <w:sdtEndPr/>
    <w:sdtContent>
      <w:p w:rsidR="00CF3F62" w:rsidRDefault="002F1EFD">
        <w:pPr>
          <w:pStyle w:val="a4"/>
          <w:jc w:val="right"/>
        </w:pPr>
        <w:r>
          <w:fldChar w:fldCharType="begin"/>
        </w:r>
        <w:r>
          <w:instrText>PAGE   \* MERGEFORMAT</w:instrText>
        </w:r>
        <w:r>
          <w:fldChar w:fldCharType="separate"/>
        </w:r>
        <w:r w:rsidR="00D67513">
          <w:rPr>
            <w:noProof/>
          </w:rPr>
          <w:t>1</w:t>
        </w:r>
        <w:r>
          <w:fldChar w:fldCharType="end"/>
        </w:r>
      </w:p>
    </w:sdtContent>
  </w:sdt>
  <w:p w:rsidR="00CF3F62" w:rsidRDefault="00295A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A3" w:rsidRDefault="00295AA3">
      <w:pPr>
        <w:spacing w:after="0" w:line="240" w:lineRule="auto"/>
      </w:pPr>
      <w:r>
        <w:separator/>
      </w:r>
    </w:p>
  </w:footnote>
  <w:footnote w:type="continuationSeparator" w:id="0">
    <w:p w:rsidR="00295AA3" w:rsidRDefault="00295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E90"/>
    <w:multiLevelType w:val="hybridMultilevel"/>
    <w:tmpl w:val="7A24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97B21"/>
    <w:multiLevelType w:val="singleLevel"/>
    <w:tmpl w:val="FFEE17EA"/>
    <w:lvl w:ilvl="0">
      <w:start w:val="1"/>
      <w:numFmt w:val="decimal"/>
      <w:lvlText w:val="%1."/>
      <w:lvlJc w:val="left"/>
      <w:pPr>
        <w:tabs>
          <w:tab w:val="num" w:pos="1080"/>
        </w:tabs>
        <w:ind w:left="1080" w:hanging="360"/>
      </w:pPr>
      <w:rPr>
        <w:rFonts w:hint="default"/>
      </w:rPr>
    </w:lvl>
  </w:abstractNum>
  <w:abstractNum w:abstractNumId="2">
    <w:nsid w:val="526F297E"/>
    <w:multiLevelType w:val="hybridMultilevel"/>
    <w:tmpl w:val="ACAAA0F8"/>
    <w:lvl w:ilvl="0" w:tplc="58FC48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CA"/>
    <w:rsid w:val="00161A3E"/>
    <w:rsid w:val="00295AA3"/>
    <w:rsid w:val="002A27E5"/>
    <w:rsid w:val="002F1EFD"/>
    <w:rsid w:val="004625CA"/>
    <w:rsid w:val="00470FD6"/>
    <w:rsid w:val="00555970"/>
    <w:rsid w:val="00650816"/>
    <w:rsid w:val="00656683"/>
    <w:rsid w:val="00697E9F"/>
    <w:rsid w:val="00765935"/>
    <w:rsid w:val="007A6801"/>
    <w:rsid w:val="007E02EE"/>
    <w:rsid w:val="00836B95"/>
    <w:rsid w:val="00966776"/>
    <w:rsid w:val="009678C6"/>
    <w:rsid w:val="00A91705"/>
    <w:rsid w:val="00C824DD"/>
    <w:rsid w:val="00CC7AE1"/>
    <w:rsid w:val="00D67513"/>
    <w:rsid w:val="00F108A6"/>
    <w:rsid w:val="00FC7DBF"/>
    <w:rsid w:val="00FE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semiHidden/>
    <w:unhideWhenUsed/>
    <w:rsid w:val="00F108A6"/>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F108A6"/>
  </w:style>
  <w:style w:type="paragraph" w:styleId="a6">
    <w:name w:val="List Paragraph"/>
    <w:basedOn w:val="a"/>
    <w:uiPriority w:val="34"/>
    <w:qFormat/>
    <w:rsid w:val="00CC7AE1"/>
    <w:pPr>
      <w:ind w:left="720"/>
      <w:contextualSpacing/>
    </w:pPr>
  </w:style>
  <w:style w:type="paragraph" w:styleId="a7">
    <w:name w:val="Balloon Text"/>
    <w:basedOn w:val="a"/>
    <w:link w:val="a8"/>
    <w:uiPriority w:val="99"/>
    <w:semiHidden/>
    <w:unhideWhenUsed/>
    <w:rsid w:val="009667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6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semiHidden/>
    <w:unhideWhenUsed/>
    <w:rsid w:val="00F108A6"/>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F108A6"/>
  </w:style>
  <w:style w:type="paragraph" w:styleId="a6">
    <w:name w:val="List Paragraph"/>
    <w:basedOn w:val="a"/>
    <w:uiPriority w:val="34"/>
    <w:qFormat/>
    <w:rsid w:val="00CC7AE1"/>
    <w:pPr>
      <w:ind w:left="720"/>
      <w:contextualSpacing/>
    </w:pPr>
  </w:style>
  <w:style w:type="paragraph" w:styleId="a7">
    <w:name w:val="Balloon Text"/>
    <w:basedOn w:val="a"/>
    <w:link w:val="a8"/>
    <w:uiPriority w:val="99"/>
    <w:semiHidden/>
    <w:unhideWhenUsed/>
    <w:rsid w:val="009667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6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2017-04-26T10:04:00Z</cp:lastPrinted>
  <dcterms:created xsi:type="dcterms:W3CDTF">2017-04-20T13:10:00Z</dcterms:created>
  <dcterms:modified xsi:type="dcterms:W3CDTF">2017-10-09T08:17:00Z</dcterms:modified>
</cp:coreProperties>
</file>