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A" w:rsidRPr="002E14EC" w:rsidRDefault="006B0A8A" w:rsidP="002E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E14EC">
        <w:rPr>
          <w:rFonts w:ascii="Times New Roman" w:eastAsia="Times New Roman" w:hAnsi="Times New Roman" w:cs="Times New Roman"/>
          <w:caps/>
          <w:sz w:val="28"/>
          <w:szCs w:val="28"/>
        </w:rPr>
        <w:t>МИНИСТЕРСТВО образования и молодежной политики ставропольского края</w:t>
      </w:r>
    </w:p>
    <w:p w:rsidR="006B0A8A" w:rsidRPr="002E14EC" w:rsidRDefault="006B0A8A" w:rsidP="002E14EC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E14EC">
        <w:rPr>
          <w:rFonts w:ascii="Times New Roman" w:eastAsia="Times New Roman" w:hAnsi="Times New Roman" w:cs="Times New Roman"/>
          <w:caps/>
          <w:sz w:val="28"/>
          <w:szCs w:val="28"/>
        </w:rPr>
        <w:t>государственное БЮДЖЕТНОЕ профессиональное образовательное учреждение  «курсавский региональный колледж «интеграл»</w:t>
      </w:r>
    </w:p>
    <w:p w:rsidR="006B0A8A" w:rsidRPr="008063C2" w:rsidRDefault="006B0A8A" w:rsidP="006B0A8A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6B0A8A" w:rsidRDefault="006B0A8A" w:rsidP="006B0A8A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6B0A8A" w:rsidRPr="008063C2" w:rsidRDefault="006B0A8A" w:rsidP="006B0A8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br/>
      </w:r>
      <w:r w:rsidRPr="008063C2">
        <w:rPr>
          <w:b/>
          <w:bCs/>
          <w:color w:val="000000"/>
          <w:sz w:val="28"/>
          <w:szCs w:val="28"/>
        </w:rPr>
        <w:t>Методическая разработка</w:t>
      </w:r>
      <w:r>
        <w:rPr>
          <w:b/>
          <w:bCs/>
          <w:color w:val="000000"/>
          <w:sz w:val="28"/>
          <w:szCs w:val="28"/>
        </w:rPr>
        <w:t xml:space="preserve"> вне</w:t>
      </w:r>
      <w:r w:rsidR="00315A78">
        <w:rPr>
          <w:b/>
          <w:bCs/>
          <w:color w:val="000000"/>
          <w:sz w:val="28"/>
          <w:szCs w:val="28"/>
        </w:rPr>
        <w:t>аудиторного</w:t>
      </w:r>
      <w:r>
        <w:rPr>
          <w:b/>
          <w:bCs/>
          <w:color w:val="000000"/>
          <w:sz w:val="28"/>
          <w:szCs w:val="28"/>
        </w:rPr>
        <w:t>мероприятия</w:t>
      </w:r>
    </w:p>
    <w:p w:rsidR="006B0A8A" w:rsidRPr="008063C2" w:rsidRDefault="006B0A8A" w:rsidP="006B0A8A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="00B06898">
        <w:rPr>
          <w:b/>
          <w:bCs/>
          <w:color w:val="000000"/>
          <w:sz w:val="28"/>
          <w:szCs w:val="28"/>
        </w:rPr>
        <w:t>Я в бухгалтеры пошёл- пусть меня научат</w:t>
      </w:r>
      <w:r w:rsidR="002E14EC">
        <w:rPr>
          <w:b/>
          <w:bCs/>
          <w:color w:val="000000"/>
          <w:sz w:val="28"/>
          <w:szCs w:val="28"/>
        </w:rPr>
        <w:t>!</w:t>
      </w:r>
      <w:r w:rsidRPr="008063C2">
        <w:rPr>
          <w:b/>
          <w:bCs/>
          <w:color w:val="000000"/>
          <w:sz w:val="28"/>
          <w:szCs w:val="28"/>
        </w:rPr>
        <w:t>»</w:t>
      </w:r>
    </w:p>
    <w:p w:rsidR="006B0A8A" w:rsidRPr="00D10B42" w:rsidRDefault="0089064C" w:rsidP="006B0A8A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D10B42">
        <w:rPr>
          <w:b/>
          <w:bCs/>
          <w:color w:val="000000"/>
          <w:sz w:val="27"/>
          <w:szCs w:val="27"/>
        </w:rPr>
        <w:t xml:space="preserve">Для  </w:t>
      </w:r>
      <w:proofErr w:type="gramStart"/>
      <w:r w:rsidRPr="00D10B42">
        <w:rPr>
          <w:b/>
          <w:bCs/>
          <w:color w:val="000000"/>
          <w:sz w:val="27"/>
          <w:szCs w:val="27"/>
        </w:rPr>
        <w:t>обучающихся</w:t>
      </w:r>
      <w:proofErr w:type="gramEnd"/>
      <w:r w:rsidRPr="00D10B42">
        <w:rPr>
          <w:b/>
          <w:bCs/>
          <w:color w:val="000000"/>
          <w:sz w:val="27"/>
          <w:szCs w:val="27"/>
        </w:rPr>
        <w:t xml:space="preserve"> первого курса специальности</w:t>
      </w:r>
      <w:r w:rsidR="00767A01">
        <w:rPr>
          <w:b/>
          <w:bCs/>
          <w:color w:val="000000"/>
          <w:sz w:val="27"/>
          <w:szCs w:val="27"/>
        </w:rPr>
        <w:t xml:space="preserve"> 38.02.01</w:t>
      </w:r>
      <w:r w:rsidRPr="00D10B42">
        <w:rPr>
          <w:b/>
          <w:bCs/>
          <w:color w:val="000000"/>
          <w:sz w:val="27"/>
          <w:szCs w:val="27"/>
        </w:rPr>
        <w:t xml:space="preserve"> « Экономика и бухгалтерский учёт (по отраслям)</w:t>
      </w:r>
      <w:r w:rsidR="00FE39A4">
        <w:rPr>
          <w:b/>
          <w:bCs/>
          <w:color w:val="000000"/>
          <w:sz w:val="27"/>
          <w:szCs w:val="27"/>
        </w:rPr>
        <w:t>»</w:t>
      </w:r>
    </w:p>
    <w:p w:rsidR="0089064C" w:rsidRPr="00D10B42" w:rsidRDefault="0089064C" w:rsidP="006B0A8A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89064C" w:rsidRDefault="0089064C" w:rsidP="006B0A8A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  <w:u w:val="single"/>
        </w:rPr>
      </w:pPr>
    </w:p>
    <w:p w:rsidR="0089064C" w:rsidRDefault="0089064C" w:rsidP="006B0A8A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  <w:u w:val="single"/>
        </w:rPr>
      </w:pPr>
    </w:p>
    <w:p w:rsidR="006B0A8A" w:rsidRDefault="006B0A8A" w:rsidP="006B0A8A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  <w:u w:val="single"/>
        </w:rPr>
      </w:pPr>
    </w:p>
    <w:p w:rsidR="006B0A8A" w:rsidRDefault="00FB3B27" w:rsidP="006B0A8A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noProof/>
        </w:rPr>
        <w:drawing>
          <wp:inline distT="0" distB="0" distL="0" distR="0">
            <wp:extent cx="1731010" cy="1828800"/>
            <wp:effectExtent l="19050" t="0" r="2540" b="0"/>
            <wp:docPr id="7" name="Рисунок 7" descr="http://ok-t.ru/studopedia/baza14/71158618343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14/71158618343.files/image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8A" w:rsidRDefault="006B0A8A" w:rsidP="006B0A8A">
      <w:pPr>
        <w:pStyle w:val="a3"/>
        <w:shd w:val="clear" w:color="auto" w:fill="FFFFFF"/>
        <w:rPr>
          <w:b/>
          <w:bCs/>
          <w:color w:val="000000"/>
          <w:sz w:val="27"/>
          <w:szCs w:val="27"/>
          <w:u w:val="single"/>
        </w:rPr>
      </w:pPr>
    </w:p>
    <w:p w:rsidR="00D10B42" w:rsidRDefault="00D10B42" w:rsidP="006B0A8A">
      <w:pPr>
        <w:pStyle w:val="a3"/>
        <w:shd w:val="clear" w:color="auto" w:fill="FFFFFF"/>
        <w:rPr>
          <w:b/>
          <w:bCs/>
          <w:color w:val="000000"/>
          <w:sz w:val="27"/>
          <w:szCs w:val="27"/>
          <w:u w:val="single"/>
        </w:rPr>
      </w:pPr>
    </w:p>
    <w:p w:rsidR="0089064C" w:rsidRDefault="00D10B42" w:rsidP="00D10B42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</w:t>
      </w:r>
      <w:proofErr w:type="gramStart"/>
      <w:r>
        <w:rPr>
          <w:bCs/>
          <w:color w:val="000000"/>
          <w:sz w:val="27"/>
          <w:szCs w:val="27"/>
        </w:rPr>
        <w:t>.К</w:t>
      </w:r>
      <w:proofErr w:type="gramEnd"/>
      <w:r>
        <w:rPr>
          <w:bCs/>
          <w:color w:val="000000"/>
          <w:sz w:val="27"/>
          <w:szCs w:val="27"/>
        </w:rPr>
        <w:t>урсавка</w:t>
      </w:r>
    </w:p>
    <w:p w:rsidR="00D10B42" w:rsidRPr="00D10B42" w:rsidRDefault="00D10B42" w:rsidP="00D10B42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2017 г.</w:t>
      </w:r>
    </w:p>
    <w:p w:rsidR="006B0A8A" w:rsidRPr="00A65A83" w:rsidRDefault="006B0A8A" w:rsidP="000224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65A83">
        <w:rPr>
          <w:bCs/>
          <w:color w:val="000000"/>
          <w:sz w:val="28"/>
          <w:szCs w:val="28"/>
        </w:rPr>
        <w:lastRenderedPageBreak/>
        <w:t>Методическая разработка предназначена для использования в образо</w:t>
      </w:r>
      <w:r>
        <w:rPr>
          <w:bCs/>
          <w:color w:val="000000"/>
          <w:sz w:val="28"/>
          <w:szCs w:val="28"/>
        </w:rPr>
        <w:t>вательном процессе мастерами производственного обучения</w:t>
      </w:r>
      <w:r w:rsidRPr="00A65A83">
        <w:rPr>
          <w:bCs/>
          <w:color w:val="000000"/>
          <w:sz w:val="28"/>
          <w:szCs w:val="28"/>
        </w:rPr>
        <w:t xml:space="preserve"> и классными руководителями</w:t>
      </w:r>
      <w:r>
        <w:rPr>
          <w:bCs/>
          <w:color w:val="000000"/>
          <w:sz w:val="28"/>
          <w:szCs w:val="28"/>
        </w:rPr>
        <w:t>, в качестве пособия для проведения вне</w:t>
      </w:r>
      <w:r w:rsidR="00315A78">
        <w:rPr>
          <w:bCs/>
          <w:color w:val="000000"/>
          <w:sz w:val="28"/>
          <w:szCs w:val="28"/>
        </w:rPr>
        <w:t xml:space="preserve">аудиторных </w:t>
      </w:r>
      <w:r>
        <w:rPr>
          <w:bCs/>
          <w:color w:val="000000"/>
          <w:sz w:val="28"/>
          <w:szCs w:val="28"/>
        </w:rPr>
        <w:t xml:space="preserve"> мероприятий для обучающихся экономического профиля.</w:t>
      </w:r>
      <w:proofErr w:type="gramEnd"/>
    </w:p>
    <w:p w:rsidR="006B0A8A" w:rsidRPr="00A65A83" w:rsidRDefault="006B0A8A" w:rsidP="006B0A8A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6B0A8A" w:rsidRPr="00A65A83" w:rsidRDefault="006B0A8A" w:rsidP="006B0A8A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A65A83">
        <w:rPr>
          <w:bCs/>
          <w:color w:val="000000"/>
          <w:sz w:val="28"/>
          <w:szCs w:val="28"/>
        </w:rPr>
        <w:t>Организация-разработчик:  ГБ</w:t>
      </w:r>
      <w:r>
        <w:rPr>
          <w:bCs/>
          <w:color w:val="000000"/>
          <w:sz w:val="28"/>
          <w:szCs w:val="28"/>
        </w:rPr>
        <w:t xml:space="preserve">ПОУ </w:t>
      </w:r>
      <w:r w:rsidRPr="00A65A83">
        <w:rPr>
          <w:bCs/>
          <w:color w:val="000000"/>
          <w:sz w:val="28"/>
          <w:szCs w:val="28"/>
        </w:rPr>
        <w:t xml:space="preserve"> КРК «Интеграл»</w:t>
      </w:r>
    </w:p>
    <w:p w:rsidR="009E0CB0" w:rsidRDefault="006B0A8A" w:rsidP="006B0A8A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Разработчик: Кожукалова Н.А., мастер производственного обучения</w:t>
      </w:r>
      <w:r w:rsidR="004B295A">
        <w:rPr>
          <w:bCs/>
          <w:color w:val="000000"/>
          <w:sz w:val="28"/>
          <w:szCs w:val="28"/>
        </w:rPr>
        <w:t>, Кузнецова З. М. - преподаватель</w:t>
      </w:r>
      <w:r>
        <w:rPr>
          <w:bCs/>
          <w:color w:val="000000"/>
          <w:sz w:val="28"/>
          <w:szCs w:val="28"/>
        </w:rPr>
        <w:t xml:space="preserve"> </w:t>
      </w:r>
    </w:p>
    <w:p w:rsidR="006B0A8A" w:rsidRPr="00A65A83" w:rsidRDefault="006B0A8A" w:rsidP="006B0A8A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6B0A8A" w:rsidRPr="00A65A83" w:rsidRDefault="006B0A8A" w:rsidP="000224BC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proofErr w:type="gramStart"/>
      <w:r w:rsidRPr="00A65A83">
        <w:rPr>
          <w:bCs/>
          <w:color w:val="000000"/>
          <w:sz w:val="28"/>
          <w:szCs w:val="28"/>
        </w:rPr>
        <w:t>Рассмотрена</w:t>
      </w:r>
      <w:proofErr w:type="gramEnd"/>
      <w:r w:rsidRPr="00A65A83">
        <w:rPr>
          <w:bCs/>
          <w:color w:val="000000"/>
          <w:sz w:val="28"/>
          <w:szCs w:val="28"/>
        </w:rPr>
        <w:t>, утверждена и рекомендована к применению на заседании методического Совета ГБ</w:t>
      </w:r>
      <w:r>
        <w:rPr>
          <w:bCs/>
          <w:color w:val="000000"/>
          <w:sz w:val="28"/>
          <w:szCs w:val="28"/>
        </w:rPr>
        <w:t xml:space="preserve">ПОУ </w:t>
      </w:r>
      <w:r w:rsidRPr="00A65A83">
        <w:rPr>
          <w:bCs/>
          <w:color w:val="000000"/>
          <w:sz w:val="28"/>
          <w:szCs w:val="28"/>
        </w:rPr>
        <w:t xml:space="preserve"> КРК «Интеграл»</w:t>
      </w:r>
    </w:p>
    <w:p w:rsidR="006B0A8A" w:rsidRPr="00A65A83" w:rsidRDefault="006B0A8A" w:rsidP="000224BC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65A83">
        <w:rPr>
          <w:bCs/>
          <w:color w:val="000000"/>
          <w:sz w:val="28"/>
          <w:szCs w:val="28"/>
        </w:rPr>
        <w:t>Протоко</w:t>
      </w:r>
      <w:r w:rsidR="002E14EC">
        <w:rPr>
          <w:bCs/>
          <w:color w:val="000000"/>
          <w:sz w:val="28"/>
          <w:szCs w:val="28"/>
        </w:rPr>
        <w:t xml:space="preserve">л № 6 от «27» января </w:t>
      </w:r>
      <w:r w:rsidR="00B06898">
        <w:rPr>
          <w:bCs/>
          <w:color w:val="000000"/>
          <w:sz w:val="28"/>
          <w:szCs w:val="28"/>
        </w:rPr>
        <w:t>2017</w:t>
      </w:r>
      <w:r w:rsidRPr="00A65A83">
        <w:rPr>
          <w:bCs/>
          <w:color w:val="000000"/>
          <w:sz w:val="28"/>
          <w:szCs w:val="28"/>
        </w:rPr>
        <w:t>г.</w:t>
      </w:r>
    </w:p>
    <w:p w:rsidR="006B0A8A" w:rsidRPr="00A65A83" w:rsidRDefault="006B0A8A" w:rsidP="000224BC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B0A8A" w:rsidRPr="00A65A83" w:rsidRDefault="006B0A8A" w:rsidP="000224BC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65A83">
        <w:rPr>
          <w:bCs/>
          <w:color w:val="000000"/>
          <w:sz w:val="28"/>
          <w:szCs w:val="28"/>
        </w:rPr>
        <w:t>Председатель                                           М.А.Уманская</w:t>
      </w:r>
    </w:p>
    <w:p w:rsidR="006B0A8A" w:rsidRPr="00A65A83" w:rsidRDefault="006B0A8A" w:rsidP="006B0A8A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6B0A8A" w:rsidRPr="00A65A83" w:rsidRDefault="006B0A8A" w:rsidP="006B0A8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B0A8A" w:rsidRPr="00A65A83" w:rsidRDefault="006B0A8A" w:rsidP="006B0A8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B0A8A" w:rsidRDefault="006B0A8A" w:rsidP="006B0A8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E14EC" w:rsidRDefault="002E14EC" w:rsidP="006B0A8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E14EC" w:rsidRDefault="002E14EC" w:rsidP="006B0A8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E14EC" w:rsidRDefault="002E14EC" w:rsidP="006B0A8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E14EC" w:rsidRPr="00A65A83" w:rsidRDefault="002E14EC" w:rsidP="006B0A8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B0A8A" w:rsidRPr="00A65A83" w:rsidRDefault="006B0A8A" w:rsidP="002E14E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B0A8A" w:rsidRPr="00A65A83" w:rsidRDefault="006B0A8A" w:rsidP="002E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357070 Ставропольский край,</w:t>
      </w:r>
    </w:p>
    <w:p w:rsidR="006B0A8A" w:rsidRPr="00A65A83" w:rsidRDefault="006B0A8A" w:rsidP="002E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Андроповский район,</w:t>
      </w:r>
    </w:p>
    <w:p w:rsidR="006B0A8A" w:rsidRPr="00A65A83" w:rsidRDefault="006B0A8A" w:rsidP="002E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5A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5A83">
        <w:rPr>
          <w:rFonts w:ascii="Times New Roman" w:hAnsi="Times New Roman" w:cs="Times New Roman"/>
          <w:sz w:val="28"/>
          <w:szCs w:val="28"/>
        </w:rPr>
        <w:t>урсавка, ул. Титова, 15</w:t>
      </w:r>
    </w:p>
    <w:p w:rsidR="006B0A8A" w:rsidRPr="00A65A83" w:rsidRDefault="006B0A8A" w:rsidP="002E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тел.: 8(86556)6-39-82, 6-39-83</w:t>
      </w:r>
    </w:p>
    <w:p w:rsidR="006B0A8A" w:rsidRPr="00A65A83" w:rsidRDefault="006B0A8A" w:rsidP="002E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факс:6-39-79</w:t>
      </w:r>
    </w:p>
    <w:p w:rsidR="006B0A8A" w:rsidRDefault="006B0A8A" w:rsidP="002E14EC">
      <w:pPr>
        <w:spacing w:after="0"/>
        <w:rPr>
          <w:rFonts w:ascii="Times New Roman" w:hAnsi="Times New Roman"/>
          <w:b/>
          <w:sz w:val="28"/>
        </w:rPr>
      </w:pPr>
    </w:p>
    <w:p w:rsidR="006B0A8A" w:rsidRPr="0097589D" w:rsidRDefault="006B0A8A" w:rsidP="002E14E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97589D">
        <w:rPr>
          <w:rFonts w:ascii="Times New Roman" w:hAnsi="Times New Roman"/>
          <w:b/>
          <w:sz w:val="28"/>
        </w:rPr>
        <w:lastRenderedPageBreak/>
        <w:t>Пояснительная  записка</w:t>
      </w:r>
    </w:p>
    <w:p w:rsidR="006B0A8A" w:rsidRPr="002A08B3" w:rsidRDefault="006B0A8A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A08B3">
        <w:rPr>
          <w:rFonts w:ascii="Times New Roman" w:hAnsi="Times New Roman"/>
          <w:sz w:val="28"/>
        </w:rPr>
        <w:t>Подростковый возраст-это время познания мира, осмысления себя в  нём, активного поиска своего места в жизни. Важно</w:t>
      </w:r>
      <w:r w:rsidR="000836C8">
        <w:rPr>
          <w:rFonts w:ascii="Times New Roman" w:hAnsi="Times New Roman"/>
          <w:sz w:val="28"/>
        </w:rPr>
        <w:t>,</w:t>
      </w:r>
      <w:r w:rsidRPr="002A08B3">
        <w:rPr>
          <w:rFonts w:ascii="Times New Roman" w:hAnsi="Times New Roman"/>
          <w:sz w:val="28"/>
        </w:rPr>
        <w:t xml:space="preserve"> с какой информацией будет работать обучающийся, как её преподнесут. Качество профессиональной подготовки напрямую зависит от информированности и кругозора будущих специалистов.</w:t>
      </w:r>
    </w:p>
    <w:p w:rsidR="006B0A8A" w:rsidRPr="002A08B3" w:rsidRDefault="006B0A8A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B3">
        <w:rPr>
          <w:rFonts w:ascii="Times New Roman" w:hAnsi="Times New Roman"/>
          <w:sz w:val="28"/>
        </w:rPr>
        <w:t>Поступив в колледж, дети поступают в совершенно иную среду, где и учебный процесс отличен от школьного, и режим работы другой, и отношения к ним инженерно-педагогического персонала не такой как в школе.</w:t>
      </w:r>
      <w:proofErr w:type="gramEnd"/>
      <w:r w:rsidRPr="002A08B3">
        <w:rPr>
          <w:rFonts w:ascii="Times New Roman" w:hAnsi="Times New Roman"/>
          <w:sz w:val="28"/>
        </w:rPr>
        <w:t xml:space="preserve"> А многие ещё продолжают сомневаться в правильности своего выбора. Очень важно в это время поддержать ребёнка, помочь ему  адаптироваться к новым условиям, убрать сомнения и укрепить веру в правильности своего  выбора, укрепить уважение и любовь к выбранной профессии.</w:t>
      </w:r>
    </w:p>
    <w:p w:rsidR="006B0A8A" w:rsidRPr="002A08B3" w:rsidRDefault="006B0A8A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A08B3">
        <w:rPr>
          <w:rFonts w:ascii="Times New Roman" w:hAnsi="Times New Roman"/>
          <w:sz w:val="28"/>
        </w:rPr>
        <w:t>Вне</w:t>
      </w:r>
      <w:r w:rsidR="00460345">
        <w:rPr>
          <w:rFonts w:ascii="Times New Roman" w:hAnsi="Times New Roman"/>
          <w:sz w:val="28"/>
        </w:rPr>
        <w:t>аудиторное</w:t>
      </w:r>
      <w:r w:rsidRPr="002A08B3">
        <w:rPr>
          <w:rFonts w:ascii="Times New Roman" w:hAnsi="Times New Roman"/>
          <w:sz w:val="28"/>
        </w:rPr>
        <w:t xml:space="preserve"> мероприятие «</w:t>
      </w:r>
      <w:r w:rsidR="00B06898">
        <w:rPr>
          <w:rFonts w:ascii="Times New Roman" w:hAnsi="Times New Roman"/>
          <w:sz w:val="28"/>
        </w:rPr>
        <w:t>Я в бухгалтеры пошёл - пусть меня научат</w:t>
      </w:r>
      <w:r w:rsidR="003A2B11">
        <w:rPr>
          <w:rFonts w:ascii="Times New Roman" w:hAnsi="Times New Roman"/>
          <w:sz w:val="28"/>
        </w:rPr>
        <w:t>!</w:t>
      </w:r>
      <w:r w:rsidRPr="002A08B3">
        <w:rPr>
          <w:rFonts w:ascii="Times New Roman" w:hAnsi="Times New Roman"/>
          <w:sz w:val="28"/>
        </w:rPr>
        <w:t xml:space="preserve">» вводит </w:t>
      </w:r>
      <w:proofErr w:type="gramStart"/>
      <w:r w:rsidRPr="002A08B3">
        <w:rPr>
          <w:rFonts w:ascii="Times New Roman" w:hAnsi="Times New Roman"/>
          <w:sz w:val="28"/>
        </w:rPr>
        <w:t>обучающихся</w:t>
      </w:r>
      <w:proofErr w:type="gramEnd"/>
      <w:r w:rsidRPr="002A08B3">
        <w:rPr>
          <w:rFonts w:ascii="Times New Roman" w:hAnsi="Times New Roman"/>
          <w:sz w:val="28"/>
        </w:rPr>
        <w:t xml:space="preserve"> в мир профессии. Раскрывает значимость её для человеческого общества, показывает связь с различными науками и общественной деятельностью человека.</w:t>
      </w:r>
    </w:p>
    <w:p w:rsidR="006B0A8A" w:rsidRPr="002A08B3" w:rsidRDefault="006B0A8A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A08B3">
        <w:rPr>
          <w:rFonts w:ascii="Times New Roman" w:hAnsi="Times New Roman"/>
          <w:sz w:val="28"/>
        </w:rPr>
        <w:t>Огромную роль в формировании будущих специалистов-экономистов и бухгалтеров играют важнейшие понятия современной экономики. Это наиболее актуально для понимания процессов, происходящих в современной России.</w:t>
      </w:r>
    </w:p>
    <w:p w:rsidR="006B0A8A" w:rsidRDefault="006B0A8A" w:rsidP="006B0A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B0A8A" w:rsidRDefault="006B0A8A" w:rsidP="006B0A8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Методика проведения</w:t>
      </w:r>
      <w:r w:rsidR="00D3559D">
        <w:rPr>
          <w:rFonts w:ascii="Times New Roman" w:hAnsi="Times New Roman"/>
          <w:b/>
          <w:sz w:val="28"/>
        </w:rPr>
        <w:t xml:space="preserve"> мероприятия</w:t>
      </w:r>
    </w:p>
    <w:p w:rsidR="00D3559D" w:rsidRPr="0097589D" w:rsidRDefault="00D3559D" w:rsidP="00791F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B0A8A" w:rsidRPr="002A08B3" w:rsidRDefault="006B0A8A" w:rsidP="0079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A08B3">
        <w:rPr>
          <w:rFonts w:ascii="Times New Roman" w:hAnsi="Times New Roman"/>
          <w:sz w:val="28"/>
        </w:rPr>
        <w:t>Методика подготовки и проведения вне</w:t>
      </w:r>
      <w:r w:rsidR="00460345">
        <w:rPr>
          <w:rFonts w:ascii="Times New Roman" w:hAnsi="Times New Roman"/>
          <w:sz w:val="28"/>
        </w:rPr>
        <w:t>аудитор</w:t>
      </w:r>
      <w:r w:rsidRPr="002A08B3">
        <w:rPr>
          <w:rFonts w:ascii="Times New Roman" w:hAnsi="Times New Roman"/>
          <w:sz w:val="28"/>
        </w:rPr>
        <w:t>ного мероприятия</w:t>
      </w:r>
      <w:r w:rsidR="004F01E7">
        <w:rPr>
          <w:rFonts w:ascii="Times New Roman" w:hAnsi="Times New Roman"/>
          <w:sz w:val="28"/>
        </w:rPr>
        <w:t>,</w:t>
      </w:r>
      <w:r w:rsidRPr="002A08B3">
        <w:rPr>
          <w:rFonts w:ascii="Times New Roman" w:hAnsi="Times New Roman"/>
          <w:sz w:val="28"/>
        </w:rPr>
        <w:t xml:space="preserve"> прежде всего</w:t>
      </w:r>
      <w:r w:rsidR="004F01E7">
        <w:rPr>
          <w:rFonts w:ascii="Times New Roman" w:hAnsi="Times New Roman"/>
          <w:sz w:val="28"/>
        </w:rPr>
        <w:t>,</w:t>
      </w:r>
      <w:r w:rsidRPr="002A08B3">
        <w:rPr>
          <w:rFonts w:ascii="Times New Roman" w:hAnsi="Times New Roman"/>
          <w:sz w:val="28"/>
        </w:rPr>
        <w:t xml:space="preserve"> предполагает определение его содержания, которое в свою очередь зависит от целей и задач, возрастных особенностей подростков, их опыта.</w:t>
      </w:r>
    </w:p>
    <w:p w:rsidR="00FB7D1E" w:rsidRDefault="00FB7D1E" w:rsidP="0079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проведения мероприятия - интеллектуальная игра. Внеаудиторное занятие предусматривает групповую форму работы, в рамках которой можно сформировать сплоченность коллектива, организовать общение и сотрудничество.</w:t>
      </w:r>
    </w:p>
    <w:p w:rsidR="00FB7D1E" w:rsidRDefault="00FB7D1E" w:rsidP="0079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Предварительная подготовка со стороны </w:t>
      </w:r>
      <w:r w:rsidR="0050486D">
        <w:rPr>
          <w:rFonts w:ascii="Times New Roman" w:hAnsi="Times New Roman"/>
          <w:sz w:val="28"/>
        </w:rPr>
        <w:t>мастера производственного обучения (</w:t>
      </w:r>
      <w:r>
        <w:rPr>
          <w:rFonts w:ascii="Times New Roman" w:hAnsi="Times New Roman"/>
          <w:sz w:val="28"/>
        </w:rPr>
        <w:t>преподавателя</w:t>
      </w:r>
      <w:r w:rsidR="0050486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включает: подбор материала для конкурсов, определение критериев оценки каждого этапа, определение состава жюри, оформление аудитории</w:t>
      </w:r>
      <w:r w:rsidR="0050486D">
        <w:rPr>
          <w:rFonts w:ascii="Times New Roman" w:hAnsi="Times New Roman"/>
          <w:sz w:val="28"/>
        </w:rPr>
        <w:t>.</w:t>
      </w:r>
    </w:p>
    <w:p w:rsidR="00FB7D1E" w:rsidRPr="002A08B3" w:rsidRDefault="00FB7D1E" w:rsidP="0079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подготовка со стороны обучающихся: формирование команд, студенты определяются с названием команды и капитаном</w:t>
      </w:r>
      <w:r w:rsidR="0050486D">
        <w:rPr>
          <w:rFonts w:ascii="Times New Roman" w:hAnsi="Times New Roman"/>
          <w:sz w:val="28"/>
        </w:rPr>
        <w:t>.</w:t>
      </w:r>
    </w:p>
    <w:p w:rsidR="00451D55" w:rsidRDefault="00FB7D1E" w:rsidP="00451D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Внеаудиторное мероприятие состоит из следующих этапов:</w:t>
      </w:r>
    </w:p>
    <w:p w:rsidR="00546BB8" w:rsidRDefault="00451D55" w:rsidP="00451D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этап: </w:t>
      </w:r>
      <w:r w:rsidRPr="002A08B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Разминка</w:t>
      </w:r>
      <w:r w:rsidRPr="002A08B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</w:t>
      </w:r>
      <w:r w:rsidR="00546BB8">
        <w:rPr>
          <w:rFonts w:ascii="Times New Roman" w:hAnsi="Times New Roman"/>
          <w:sz w:val="28"/>
        </w:rPr>
        <w:t xml:space="preserve"> (</w:t>
      </w:r>
      <w:r w:rsidR="00943C01">
        <w:rPr>
          <w:rFonts w:ascii="Times New Roman" w:hAnsi="Times New Roman"/>
          <w:sz w:val="28"/>
        </w:rPr>
        <w:t>Командам надо закончить предложения словами по теме игры</w:t>
      </w:r>
      <w:r w:rsidR="00A37F53">
        <w:rPr>
          <w:rFonts w:ascii="Times New Roman" w:hAnsi="Times New Roman"/>
          <w:sz w:val="28"/>
        </w:rPr>
        <w:t>, е</w:t>
      </w:r>
      <w:r w:rsidR="00943C01">
        <w:rPr>
          <w:rFonts w:ascii="Times New Roman" w:hAnsi="Times New Roman"/>
          <w:sz w:val="28"/>
        </w:rPr>
        <w:t xml:space="preserve">сли первая команда отвечает </w:t>
      </w:r>
      <w:r w:rsidR="00546BB8">
        <w:rPr>
          <w:rFonts w:ascii="Times New Roman" w:hAnsi="Times New Roman"/>
          <w:sz w:val="28"/>
        </w:rPr>
        <w:t>не верно, ответить может вторая).</w:t>
      </w:r>
    </w:p>
    <w:p w:rsidR="00451D55" w:rsidRPr="002A08B3" w:rsidRDefault="00546BB8" w:rsidP="00451D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этап: </w:t>
      </w:r>
      <w:r w:rsidR="00451D55" w:rsidRPr="002A08B3">
        <w:rPr>
          <w:rFonts w:ascii="Times New Roman" w:hAnsi="Times New Roman"/>
          <w:sz w:val="28"/>
        </w:rPr>
        <w:t>«</w:t>
      </w:r>
      <w:r w:rsidR="00451D55">
        <w:rPr>
          <w:rFonts w:ascii="Times New Roman" w:hAnsi="Times New Roman"/>
          <w:sz w:val="28"/>
        </w:rPr>
        <w:t>Творческий конкурс</w:t>
      </w:r>
      <w:r w:rsidR="00451D55" w:rsidRPr="002A08B3">
        <w:rPr>
          <w:rFonts w:ascii="Times New Roman" w:hAnsi="Times New Roman"/>
          <w:sz w:val="28"/>
        </w:rPr>
        <w:t>»</w:t>
      </w:r>
      <w:r w:rsidR="00A37F53">
        <w:rPr>
          <w:rFonts w:ascii="Times New Roman" w:hAnsi="Times New Roman"/>
          <w:sz w:val="28"/>
        </w:rPr>
        <w:t xml:space="preserve"> </w:t>
      </w:r>
      <w:r w:rsidR="00943C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943C01">
        <w:rPr>
          <w:rFonts w:ascii="Times New Roman" w:hAnsi="Times New Roman"/>
          <w:sz w:val="28"/>
        </w:rPr>
        <w:t xml:space="preserve">Необходимо нарисовать словесный портрет бухгалтера в </w:t>
      </w:r>
      <w:r w:rsidR="00DD1125">
        <w:rPr>
          <w:rFonts w:ascii="Times New Roman" w:hAnsi="Times New Roman"/>
          <w:sz w:val="28"/>
        </w:rPr>
        <w:t>25-веке, который отражал бы его деятельность</w:t>
      </w:r>
      <w:r>
        <w:rPr>
          <w:rFonts w:ascii="Times New Roman" w:hAnsi="Times New Roman"/>
          <w:sz w:val="28"/>
        </w:rPr>
        <w:t>)</w:t>
      </w:r>
      <w:r w:rsidR="00DD1125">
        <w:rPr>
          <w:rFonts w:ascii="Times New Roman" w:hAnsi="Times New Roman"/>
          <w:sz w:val="28"/>
        </w:rPr>
        <w:t>.</w:t>
      </w:r>
    </w:p>
    <w:p w:rsidR="00451D55" w:rsidRPr="002A08B3" w:rsidRDefault="00451D55" w:rsidP="00451D5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 этап: </w:t>
      </w:r>
      <w:r w:rsidRPr="002A08B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Расчёты на калькуляторе</w:t>
      </w:r>
      <w:r w:rsidRPr="002A08B3">
        <w:rPr>
          <w:rFonts w:ascii="Times New Roman" w:hAnsi="Times New Roman"/>
          <w:sz w:val="28"/>
        </w:rPr>
        <w:t>»</w:t>
      </w:r>
      <w:r w:rsidR="00546BB8">
        <w:rPr>
          <w:rFonts w:ascii="Times New Roman" w:hAnsi="Times New Roman"/>
          <w:sz w:val="28"/>
        </w:rPr>
        <w:t xml:space="preserve"> (</w:t>
      </w:r>
      <w:r w:rsidR="00DD1125">
        <w:rPr>
          <w:rFonts w:ascii="Times New Roman" w:hAnsi="Times New Roman"/>
          <w:sz w:val="28"/>
        </w:rPr>
        <w:t>Бухгалтер должен уметь хорошо считать, необходимо сделать расчёты на калькуляторе с закрытыми глазами</w:t>
      </w:r>
      <w:r w:rsidR="00546BB8">
        <w:rPr>
          <w:rFonts w:ascii="Times New Roman" w:hAnsi="Times New Roman"/>
          <w:sz w:val="28"/>
        </w:rPr>
        <w:t>)</w:t>
      </w:r>
      <w:r w:rsidR="00DD1125">
        <w:rPr>
          <w:rFonts w:ascii="Times New Roman" w:hAnsi="Times New Roman"/>
          <w:sz w:val="28"/>
        </w:rPr>
        <w:t>.</w:t>
      </w:r>
    </w:p>
    <w:p w:rsidR="00451D55" w:rsidRPr="002A08B3" w:rsidRDefault="00451D55" w:rsidP="00451D5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 этап: Конкурс на знание поговорок по экономике и учёту</w:t>
      </w:r>
      <w:r w:rsidR="00DD1125">
        <w:rPr>
          <w:rFonts w:ascii="Times New Roman" w:hAnsi="Times New Roman"/>
          <w:sz w:val="28"/>
        </w:rPr>
        <w:t xml:space="preserve"> </w:t>
      </w:r>
      <w:r w:rsidR="00546BB8">
        <w:rPr>
          <w:rFonts w:ascii="Times New Roman" w:hAnsi="Times New Roman"/>
          <w:sz w:val="28"/>
        </w:rPr>
        <w:t>(</w:t>
      </w:r>
      <w:r w:rsidR="00DD1125">
        <w:rPr>
          <w:rFonts w:ascii="Times New Roman" w:hAnsi="Times New Roman"/>
          <w:sz w:val="28"/>
        </w:rPr>
        <w:t>Необходимо подобрать русские пословицы к приведённым утверждениям</w:t>
      </w:r>
      <w:r w:rsidR="00A37F53">
        <w:rPr>
          <w:rFonts w:ascii="Times New Roman" w:hAnsi="Times New Roman"/>
          <w:sz w:val="28"/>
        </w:rPr>
        <w:t xml:space="preserve"> </w:t>
      </w:r>
      <w:r w:rsidR="00DD1125">
        <w:rPr>
          <w:rFonts w:ascii="Times New Roman" w:hAnsi="Times New Roman"/>
          <w:sz w:val="28"/>
        </w:rPr>
        <w:t>с точки зрения экономики и бухгалтерского учёта</w:t>
      </w:r>
      <w:r w:rsidR="00546BB8">
        <w:rPr>
          <w:rFonts w:ascii="Times New Roman" w:hAnsi="Times New Roman"/>
          <w:sz w:val="28"/>
        </w:rPr>
        <w:t>)</w:t>
      </w:r>
      <w:r w:rsidR="00DD1125">
        <w:rPr>
          <w:rFonts w:ascii="Times New Roman" w:hAnsi="Times New Roman"/>
          <w:sz w:val="28"/>
        </w:rPr>
        <w:t>.</w:t>
      </w:r>
    </w:p>
    <w:p w:rsidR="00451D55" w:rsidRDefault="00451D55" w:rsidP="00451D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этап:  «Верю – не верю</w:t>
      </w:r>
      <w:r w:rsidRPr="002A08B3">
        <w:rPr>
          <w:rFonts w:ascii="Times New Roman" w:hAnsi="Times New Roman"/>
          <w:sz w:val="28"/>
        </w:rPr>
        <w:t>»</w:t>
      </w:r>
      <w:r w:rsidR="00A37F53">
        <w:rPr>
          <w:rFonts w:ascii="Times New Roman" w:hAnsi="Times New Roman"/>
          <w:sz w:val="28"/>
        </w:rPr>
        <w:t xml:space="preserve"> </w:t>
      </w:r>
      <w:r w:rsidR="00546BB8">
        <w:rPr>
          <w:rFonts w:ascii="Times New Roman" w:hAnsi="Times New Roman"/>
          <w:sz w:val="28"/>
        </w:rPr>
        <w:t xml:space="preserve"> (</w:t>
      </w:r>
      <w:r w:rsidR="00DD1125">
        <w:rPr>
          <w:rFonts w:ascii="Times New Roman" w:hAnsi="Times New Roman"/>
          <w:sz w:val="28"/>
        </w:rPr>
        <w:t>Каждой команде</w:t>
      </w:r>
      <w:r w:rsidR="003D4952">
        <w:rPr>
          <w:rFonts w:ascii="Times New Roman" w:hAnsi="Times New Roman"/>
          <w:sz w:val="28"/>
        </w:rPr>
        <w:t xml:space="preserve"> по очереди </w:t>
      </w:r>
      <w:r w:rsidR="00DD1125">
        <w:rPr>
          <w:rFonts w:ascii="Times New Roman" w:hAnsi="Times New Roman"/>
          <w:sz w:val="28"/>
        </w:rPr>
        <w:t xml:space="preserve"> будут задаваться</w:t>
      </w:r>
      <w:r w:rsidR="003D4952">
        <w:rPr>
          <w:rFonts w:ascii="Times New Roman" w:hAnsi="Times New Roman"/>
          <w:sz w:val="28"/>
        </w:rPr>
        <w:t xml:space="preserve"> вопросы, на которые нужно ответить</w:t>
      </w:r>
      <w:proofErr w:type="gramStart"/>
      <w:r w:rsidR="003D4952">
        <w:rPr>
          <w:rFonts w:ascii="Times New Roman" w:hAnsi="Times New Roman"/>
          <w:sz w:val="28"/>
        </w:rPr>
        <w:t>:«</w:t>
      </w:r>
      <w:proofErr w:type="gramEnd"/>
      <w:r w:rsidR="003D4952">
        <w:rPr>
          <w:rFonts w:ascii="Times New Roman" w:hAnsi="Times New Roman"/>
          <w:sz w:val="28"/>
        </w:rPr>
        <w:t>Да» или «Нет»</w:t>
      </w:r>
      <w:r w:rsidR="00546BB8">
        <w:rPr>
          <w:rFonts w:ascii="Times New Roman" w:hAnsi="Times New Roman"/>
          <w:sz w:val="28"/>
        </w:rPr>
        <w:t>)</w:t>
      </w:r>
      <w:r w:rsidR="003D4952">
        <w:rPr>
          <w:rFonts w:ascii="Times New Roman" w:hAnsi="Times New Roman"/>
          <w:sz w:val="28"/>
        </w:rPr>
        <w:t>.</w:t>
      </w:r>
    </w:p>
    <w:p w:rsidR="00FB7D1E" w:rsidRDefault="00FB7D1E" w:rsidP="0079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A8A" w:rsidRDefault="000224BC" w:rsidP="00791F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План </w:t>
      </w:r>
      <w:r w:rsidR="006B0A8A" w:rsidRPr="0097589D">
        <w:rPr>
          <w:rFonts w:ascii="Times New Roman" w:hAnsi="Times New Roman"/>
          <w:b/>
          <w:sz w:val="28"/>
        </w:rPr>
        <w:t>вне</w:t>
      </w:r>
      <w:r w:rsidR="00460345">
        <w:rPr>
          <w:rFonts w:ascii="Times New Roman" w:hAnsi="Times New Roman"/>
          <w:b/>
          <w:sz w:val="28"/>
        </w:rPr>
        <w:t>аудиторн</w:t>
      </w:r>
      <w:r w:rsidR="006B0A8A" w:rsidRPr="0097589D">
        <w:rPr>
          <w:rFonts w:ascii="Times New Roman" w:hAnsi="Times New Roman"/>
          <w:b/>
          <w:sz w:val="28"/>
        </w:rPr>
        <w:t>ого мероприятия</w:t>
      </w:r>
    </w:p>
    <w:p w:rsidR="002E14EC" w:rsidRPr="0097589D" w:rsidRDefault="002E14EC" w:rsidP="00791F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B0A8A" w:rsidRPr="002A08B3" w:rsidRDefault="006B0A8A" w:rsidP="0079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218CA">
        <w:rPr>
          <w:rFonts w:ascii="Times New Roman" w:hAnsi="Times New Roman"/>
          <w:b/>
          <w:sz w:val="28"/>
        </w:rPr>
        <w:t>Тема:</w:t>
      </w:r>
      <w:r w:rsidRPr="002A08B3">
        <w:rPr>
          <w:rFonts w:ascii="Times New Roman" w:hAnsi="Times New Roman"/>
          <w:sz w:val="28"/>
        </w:rPr>
        <w:t xml:space="preserve"> «</w:t>
      </w:r>
      <w:r w:rsidR="0020149A">
        <w:rPr>
          <w:rFonts w:ascii="Times New Roman" w:hAnsi="Times New Roman"/>
          <w:sz w:val="28"/>
        </w:rPr>
        <w:t>Я в бухгалтеры пошёл – пусть меня научат</w:t>
      </w:r>
      <w:r w:rsidR="002E14EC">
        <w:rPr>
          <w:rFonts w:ascii="Times New Roman" w:hAnsi="Times New Roman"/>
          <w:sz w:val="28"/>
        </w:rPr>
        <w:t>!</w:t>
      </w:r>
      <w:r w:rsidRPr="002A08B3">
        <w:rPr>
          <w:rFonts w:ascii="Times New Roman" w:hAnsi="Times New Roman"/>
          <w:sz w:val="28"/>
        </w:rPr>
        <w:t>»</w:t>
      </w:r>
    </w:p>
    <w:p w:rsidR="006B0A8A" w:rsidRPr="002A08B3" w:rsidRDefault="006B0A8A" w:rsidP="0079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218CA">
        <w:rPr>
          <w:rFonts w:ascii="Times New Roman" w:hAnsi="Times New Roman"/>
          <w:b/>
          <w:sz w:val="28"/>
        </w:rPr>
        <w:t>Цель:</w:t>
      </w:r>
      <w:r w:rsidR="002E14EC">
        <w:rPr>
          <w:rFonts w:ascii="Times New Roman" w:hAnsi="Times New Roman"/>
          <w:sz w:val="28"/>
        </w:rPr>
        <w:t>формирование и повышение</w:t>
      </w:r>
      <w:r w:rsidR="00175053">
        <w:rPr>
          <w:rFonts w:ascii="Times New Roman" w:hAnsi="Times New Roman"/>
          <w:sz w:val="28"/>
        </w:rPr>
        <w:t xml:space="preserve"> интереса к выбранной специальности и изучению дисциплин</w:t>
      </w:r>
      <w:r w:rsidR="000224BC">
        <w:rPr>
          <w:rFonts w:ascii="Times New Roman" w:hAnsi="Times New Roman"/>
          <w:sz w:val="28"/>
        </w:rPr>
        <w:t xml:space="preserve"> профессионального цикла.</w:t>
      </w:r>
    </w:p>
    <w:p w:rsidR="006B0A8A" w:rsidRDefault="006B0A8A" w:rsidP="00791F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218CA">
        <w:rPr>
          <w:rFonts w:ascii="Times New Roman" w:hAnsi="Times New Roman"/>
          <w:b/>
          <w:sz w:val="28"/>
        </w:rPr>
        <w:t>Задачи:</w:t>
      </w:r>
    </w:p>
    <w:p w:rsidR="00F46853" w:rsidRDefault="002E14EC" w:rsidP="002E14EC">
      <w:pPr>
        <w:pStyle w:val="Default"/>
        <w:numPr>
          <w:ilvl w:val="0"/>
          <w:numId w:val="4"/>
        </w:numPr>
        <w:spacing w:line="360" w:lineRule="auto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Образовательные:</w:t>
      </w:r>
    </w:p>
    <w:p w:rsidR="00F46853" w:rsidRPr="00F46853" w:rsidRDefault="00F46853" w:rsidP="00791F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46853">
        <w:rPr>
          <w:color w:val="auto"/>
          <w:sz w:val="28"/>
          <w:szCs w:val="28"/>
        </w:rPr>
        <w:t>выявить качество и уровень овладения знаниями и умениями, полученными на уроках дисциплин</w:t>
      </w:r>
      <w:r w:rsidR="000224BC">
        <w:rPr>
          <w:color w:val="auto"/>
          <w:sz w:val="28"/>
          <w:szCs w:val="28"/>
        </w:rPr>
        <w:t xml:space="preserve"> профессионального цикла</w:t>
      </w:r>
      <w:r w:rsidRPr="00F46853">
        <w:rPr>
          <w:color w:val="auto"/>
          <w:sz w:val="28"/>
          <w:szCs w:val="28"/>
        </w:rPr>
        <w:t>, проверить способность к творческому мы</w:t>
      </w:r>
      <w:r w:rsidR="002E14EC">
        <w:rPr>
          <w:color w:val="auto"/>
          <w:sz w:val="28"/>
          <w:szCs w:val="28"/>
        </w:rPr>
        <w:t>шлению и самостоятельной работы;</w:t>
      </w:r>
    </w:p>
    <w:p w:rsidR="00F46853" w:rsidRPr="002E14EC" w:rsidRDefault="002E14EC" w:rsidP="002E14E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2E14EC">
        <w:rPr>
          <w:rFonts w:ascii="Times New Roman" w:hAnsi="Times New Roman"/>
          <w:i/>
          <w:sz w:val="28"/>
        </w:rPr>
        <w:t>В</w:t>
      </w:r>
      <w:r w:rsidR="00F46853" w:rsidRPr="002E14EC">
        <w:rPr>
          <w:rFonts w:ascii="Times New Roman" w:hAnsi="Times New Roman"/>
          <w:i/>
          <w:sz w:val="28"/>
        </w:rPr>
        <w:t>оспитательные</w:t>
      </w:r>
      <w:r>
        <w:rPr>
          <w:rFonts w:ascii="Times New Roman" w:hAnsi="Times New Roman"/>
          <w:i/>
          <w:sz w:val="28"/>
        </w:rPr>
        <w:t>:</w:t>
      </w:r>
    </w:p>
    <w:p w:rsidR="00F46853" w:rsidRPr="002A08B3" w:rsidRDefault="00F46853" w:rsidP="0079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A08B3">
        <w:rPr>
          <w:rFonts w:ascii="Times New Roman" w:hAnsi="Times New Roman"/>
          <w:sz w:val="28"/>
        </w:rPr>
        <w:t>воспитывать активную жизненную позицию в  процессе  профессионального определения личности</w:t>
      </w:r>
      <w:r w:rsidR="002E14EC">
        <w:rPr>
          <w:rFonts w:ascii="Times New Roman" w:hAnsi="Times New Roman"/>
          <w:sz w:val="28"/>
        </w:rPr>
        <w:t>;</w:t>
      </w:r>
    </w:p>
    <w:p w:rsidR="00F46853" w:rsidRPr="002E14EC" w:rsidRDefault="002E14EC" w:rsidP="002E14E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2E14EC">
        <w:rPr>
          <w:rFonts w:ascii="Times New Roman" w:hAnsi="Times New Roman"/>
          <w:i/>
          <w:sz w:val="28"/>
        </w:rPr>
        <w:t>Р</w:t>
      </w:r>
      <w:r w:rsidR="00F46853" w:rsidRPr="002E14EC">
        <w:rPr>
          <w:rFonts w:ascii="Times New Roman" w:hAnsi="Times New Roman"/>
          <w:i/>
          <w:sz w:val="28"/>
        </w:rPr>
        <w:t>азвивающие</w:t>
      </w:r>
      <w:r>
        <w:rPr>
          <w:rFonts w:ascii="Times New Roman" w:hAnsi="Times New Roman"/>
          <w:i/>
          <w:sz w:val="28"/>
        </w:rPr>
        <w:t>:</w:t>
      </w:r>
    </w:p>
    <w:p w:rsidR="00F46853" w:rsidRPr="002A08B3" w:rsidRDefault="00F46853" w:rsidP="0079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A08B3">
        <w:rPr>
          <w:rFonts w:ascii="Times New Roman" w:hAnsi="Times New Roman"/>
          <w:sz w:val="28"/>
        </w:rPr>
        <w:t>способствовать развитию интереса и адаптация к условиям будущей профессии</w:t>
      </w:r>
      <w:r w:rsidR="00D54CE3">
        <w:rPr>
          <w:rFonts w:ascii="Times New Roman" w:hAnsi="Times New Roman"/>
          <w:sz w:val="28"/>
        </w:rPr>
        <w:t xml:space="preserve">, возможность проявить </w:t>
      </w:r>
      <w:proofErr w:type="spellStart"/>
      <w:r w:rsidR="00D54CE3">
        <w:rPr>
          <w:rFonts w:ascii="Times New Roman" w:hAnsi="Times New Roman"/>
          <w:sz w:val="28"/>
        </w:rPr>
        <w:t>конкурентноспособность</w:t>
      </w:r>
      <w:proofErr w:type="spellEnd"/>
      <w:r w:rsidR="00D54CE3">
        <w:rPr>
          <w:rFonts w:ascii="Times New Roman" w:hAnsi="Times New Roman"/>
          <w:sz w:val="28"/>
        </w:rPr>
        <w:t xml:space="preserve"> и оценить свои профессиональные знания</w:t>
      </w:r>
      <w:r w:rsidR="002E14EC">
        <w:rPr>
          <w:rFonts w:ascii="Times New Roman" w:hAnsi="Times New Roman"/>
          <w:sz w:val="28"/>
        </w:rPr>
        <w:t>;</w:t>
      </w:r>
    </w:p>
    <w:p w:rsidR="00F46853" w:rsidRPr="002E14EC" w:rsidRDefault="002E14EC" w:rsidP="002E14E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2E14EC">
        <w:rPr>
          <w:rFonts w:ascii="Times New Roman" w:hAnsi="Times New Roman"/>
          <w:i/>
          <w:sz w:val="28"/>
        </w:rPr>
        <w:t>И</w:t>
      </w:r>
      <w:r w:rsidR="00F46853" w:rsidRPr="002E14EC">
        <w:rPr>
          <w:rFonts w:ascii="Times New Roman" w:hAnsi="Times New Roman"/>
          <w:i/>
          <w:sz w:val="28"/>
        </w:rPr>
        <w:t>нформационные</w:t>
      </w:r>
      <w:r>
        <w:rPr>
          <w:rFonts w:ascii="Times New Roman" w:hAnsi="Times New Roman"/>
          <w:i/>
          <w:sz w:val="28"/>
        </w:rPr>
        <w:t>:</w:t>
      </w:r>
    </w:p>
    <w:p w:rsidR="00F46853" w:rsidRPr="002A08B3" w:rsidRDefault="00F46853" w:rsidP="0079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A08B3">
        <w:rPr>
          <w:rFonts w:ascii="Times New Roman" w:hAnsi="Times New Roman"/>
          <w:sz w:val="28"/>
        </w:rPr>
        <w:t>самостоятельно</w:t>
      </w:r>
      <w:r w:rsidR="0020149A">
        <w:rPr>
          <w:rFonts w:ascii="Times New Roman" w:hAnsi="Times New Roman"/>
          <w:sz w:val="28"/>
        </w:rPr>
        <w:t xml:space="preserve"> и коллективно</w:t>
      </w:r>
      <w:r w:rsidRPr="002A08B3">
        <w:rPr>
          <w:rFonts w:ascii="Times New Roman" w:hAnsi="Times New Roman"/>
          <w:sz w:val="28"/>
        </w:rPr>
        <w:t xml:space="preserve"> работать с информационными ресурсами</w:t>
      </w:r>
    </w:p>
    <w:p w:rsidR="00F46853" w:rsidRPr="002E14EC" w:rsidRDefault="002E14EC" w:rsidP="002E14E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2E14EC">
        <w:rPr>
          <w:rFonts w:ascii="Times New Roman" w:hAnsi="Times New Roman"/>
          <w:i/>
          <w:sz w:val="28"/>
        </w:rPr>
        <w:t>С</w:t>
      </w:r>
      <w:r w:rsidR="00F46853" w:rsidRPr="002E14EC">
        <w:rPr>
          <w:rFonts w:ascii="Times New Roman" w:hAnsi="Times New Roman"/>
          <w:i/>
          <w:sz w:val="28"/>
        </w:rPr>
        <w:t>пециальные</w:t>
      </w:r>
      <w:r>
        <w:rPr>
          <w:rFonts w:ascii="Times New Roman" w:hAnsi="Times New Roman"/>
          <w:i/>
          <w:sz w:val="28"/>
        </w:rPr>
        <w:t>:</w:t>
      </w:r>
    </w:p>
    <w:p w:rsidR="00F46853" w:rsidRPr="002A08B3" w:rsidRDefault="00F46853" w:rsidP="0079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A08B3">
        <w:rPr>
          <w:rFonts w:ascii="Times New Roman" w:hAnsi="Times New Roman"/>
          <w:sz w:val="28"/>
        </w:rPr>
        <w:t>подготовка к самостоятельному выполнению профессиональных функций, готовность повышать свой образовательный уровень, самостоятельно приобретать новые знания.</w:t>
      </w:r>
    </w:p>
    <w:p w:rsidR="00D3559D" w:rsidRDefault="00D3559D" w:rsidP="00791F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46853" w:rsidRDefault="00F46853" w:rsidP="00791F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65178" w:rsidRDefault="00465178" w:rsidP="002E14E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465178" w:rsidRDefault="00465178" w:rsidP="006B0A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65178" w:rsidRDefault="00465178" w:rsidP="006B0A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65178" w:rsidRPr="001218CA" w:rsidRDefault="00465178" w:rsidP="00F46853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6B0A8A" w:rsidRPr="002E14EC" w:rsidRDefault="006B0A8A" w:rsidP="002E14E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218CA">
        <w:rPr>
          <w:rFonts w:ascii="Times New Roman" w:hAnsi="Times New Roman"/>
          <w:b/>
          <w:sz w:val="28"/>
        </w:rPr>
        <w:lastRenderedPageBreak/>
        <w:t>Техническое и методическо</w:t>
      </w:r>
      <w:r w:rsidR="00F07DB4">
        <w:rPr>
          <w:rFonts w:ascii="Times New Roman" w:hAnsi="Times New Roman"/>
          <w:b/>
          <w:sz w:val="28"/>
        </w:rPr>
        <w:t>е обеспечение внеаудиторного</w:t>
      </w:r>
      <w:r w:rsidRPr="001218CA">
        <w:rPr>
          <w:rFonts w:ascii="Times New Roman" w:hAnsi="Times New Roman"/>
          <w:b/>
          <w:sz w:val="28"/>
        </w:rPr>
        <w:t xml:space="preserve"> мероприятия</w:t>
      </w:r>
      <w:r w:rsidR="002E14EC">
        <w:rPr>
          <w:rFonts w:ascii="Times New Roman" w:hAnsi="Times New Roman"/>
          <w:b/>
          <w:sz w:val="28"/>
        </w:rPr>
        <w:t xml:space="preserve">: </w:t>
      </w:r>
      <w:r w:rsidR="002E14EC">
        <w:rPr>
          <w:rFonts w:ascii="Times New Roman" w:hAnsi="Times New Roman"/>
          <w:sz w:val="28"/>
        </w:rPr>
        <w:t>мультимедийная установка, п</w:t>
      </w:r>
      <w:r w:rsidRPr="002A08B3">
        <w:rPr>
          <w:rFonts w:ascii="Times New Roman" w:hAnsi="Times New Roman"/>
          <w:sz w:val="28"/>
        </w:rPr>
        <w:t>резентационный материал</w:t>
      </w:r>
      <w:r w:rsidR="002E14EC">
        <w:rPr>
          <w:rFonts w:ascii="Times New Roman" w:hAnsi="Times New Roman"/>
          <w:sz w:val="28"/>
        </w:rPr>
        <w:t>, б</w:t>
      </w:r>
      <w:r w:rsidR="0020149A">
        <w:rPr>
          <w:rFonts w:ascii="Times New Roman" w:hAnsi="Times New Roman"/>
          <w:sz w:val="28"/>
        </w:rPr>
        <w:t>умага, ручки, калькуляторы</w:t>
      </w:r>
    </w:p>
    <w:p w:rsidR="006B0A8A" w:rsidRPr="00D3559D" w:rsidRDefault="006B0A8A" w:rsidP="0079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CA">
        <w:rPr>
          <w:rFonts w:ascii="Times New Roman" w:hAnsi="Times New Roman"/>
          <w:b/>
          <w:sz w:val="28"/>
        </w:rPr>
        <w:t>Форма поведения</w:t>
      </w:r>
      <w:r w:rsidRPr="003007C1">
        <w:rPr>
          <w:sz w:val="28"/>
          <w:szCs w:val="28"/>
        </w:rPr>
        <w:t xml:space="preserve">: </w:t>
      </w:r>
      <w:r w:rsidR="0020149A">
        <w:rPr>
          <w:rFonts w:ascii="Times New Roman" w:hAnsi="Times New Roman" w:cs="Times New Roman"/>
          <w:sz w:val="28"/>
          <w:szCs w:val="28"/>
        </w:rPr>
        <w:t>интеллектуальная игра</w:t>
      </w:r>
    </w:p>
    <w:p w:rsidR="006B0A8A" w:rsidRPr="002A08B3" w:rsidRDefault="006B0A8A" w:rsidP="0079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007C1">
        <w:rPr>
          <w:rFonts w:ascii="Times New Roman" w:hAnsi="Times New Roman"/>
          <w:b/>
          <w:sz w:val="28"/>
        </w:rPr>
        <w:t>Методы и приёмы</w:t>
      </w:r>
      <w:r>
        <w:rPr>
          <w:rFonts w:ascii="Times New Roman" w:hAnsi="Times New Roman"/>
          <w:sz w:val="28"/>
        </w:rPr>
        <w:t>:</w:t>
      </w:r>
      <w:r w:rsidR="002E14EC">
        <w:rPr>
          <w:rFonts w:ascii="Times New Roman" w:hAnsi="Times New Roman"/>
          <w:sz w:val="28"/>
        </w:rPr>
        <w:t xml:space="preserve"> коммуникативный, эвристический</w:t>
      </w:r>
    </w:p>
    <w:p w:rsidR="00D3559D" w:rsidRDefault="00D3559D" w:rsidP="00791F46">
      <w:pPr>
        <w:pStyle w:val="Default"/>
        <w:spacing w:line="360" w:lineRule="auto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Формируемые компетенции:</w:t>
      </w:r>
    </w:p>
    <w:p w:rsidR="00D3559D" w:rsidRPr="00386D75" w:rsidRDefault="00D3559D" w:rsidP="00791F46">
      <w:pPr>
        <w:pStyle w:val="a7"/>
        <w:widowControl w:val="0"/>
        <w:tabs>
          <w:tab w:val="left" w:pos="900"/>
        </w:tabs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3559D" w:rsidRPr="00386D75" w:rsidRDefault="00D3559D" w:rsidP="00791F46">
      <w:pPr>
        <w:pStyle w:val="a7"/>
        <w:widowControl w:val="0"/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3559D" w:rsidRPr="00386D75" w:rsidRDefault="00D3559D" w:rsidP="00791F46">
      <w:pPr>
        <w:pStyle w:val="a7"/>
        <w:widowControl w:val="0"/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3559D" w:rsidRPr="00386D75" w:rsidRDefault="00D3559D" w:rsidP="00791F46">
      <w:pPr>
        <w:pStyle w:val="a7"/>
        <w:widowControl w:val="0"/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D3559D" w:rsidRPr="00386D75" w:rsidRDefault="00D3559D" w:rsidP="00791F46">
      <w:pPr>
        <w:pStyle w:val="a7"/>
        <w:widowControl w:val="0"/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t>ОК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D3559D" w:rsidRDefault="00D3559D" w:rsidP="00791F46">
      <w:pPr>
        <w:pStyle w:val="a7"/>
        <w:widowControl w:val="0"/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559D" w:rsidRDefault="00D3559D" w:rsidP="00791F46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</w:p>
    <w:p w:rsidR="00D3559D" w:rsidRDefault="00D3559D" w:rsidP="006B0A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559D" w:rsidRDefault="00D3559D" w:rsidP="006B0A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559D" w:rsidRDefault="00D3559D" w:rsidP="006B0A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E14EC" w:rsidRDefault="002E14EC" w:rsidP="006B0A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E14EC" w:rsidRDefault="002E14EC" w:rsidP="006B0A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E14EC" w:rsidRDefault="002E14EC" w:rsidP="006B0A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E14EC" w:rsidRDefault="002E14EC" w:rsidP="006B0A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E14EC" w:rsidRDefault="002E14EC" w:rsidP="006B0A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B0A8A" w:rsidRPr="001218CA" w:rsidRDefault="000224BC" w:rsidP="006B0A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Ход</w:t>
      </w:r>
      <w:r w:rsidR="006B0A8A" w:rsidRPr="001218CA">
        <w:rPr>
          <w:rFonts w:ascii="Times New Roman" w:hAnsi="Times New Roman"/>
          <w:b/>
          <w:sz w:val="28"/>
        </w:rPr>
        <w:t xml:space="preserve"> вне</w:t>
      </w:r>
      <w:r w:rsidR="00460345">
        <w:rPr>
          <w:rFonts w:ascii="Times New Roman" w:hAnsi="Times New Roman"/>
          <w:b/>
          <w:sz w:val="28"/>
        </w:rPr>
        <w:t>аудитор</w:t>
      </w:r>
      <w:r w:rsidR="006B0A8A" w:rsidRPr="001218CA">
        <w:rPr>
          <w:rFonts w:ascii="Times New Roman" w:hAnsi="Times New Roman"/>
          <w:b/>
          <w:sz w:val="28"/>
        </w:rPr>
        <w:t>ного мероприятия</w:t>
      </w:r>
    </w:p>
    <w:p w:rsidR="006B0A8A" w:rsidRDefault="002E14EC" w:rsidP="002E14EC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(продолжительность – 45 минут)</w:t>
      </w:r>
    </w:p>
    <w:p w:rsidR="002E14EC" w:rsidRPr="002A08B3" w:rsidRDefault="002E14EC" w:rsidP="002E14EC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6B0A8A" w:rsidRPr="002A08B3" w:rsidRDefault="006B0A8A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007C1">
        <w:rPr>
          <w:rFonts w:ascii="Times New Roman" w:hAnsi="Times New Roman"/>
          <w:b/>
          <w:sz w:val="28"/>
        </w:rPr>
        <w:t>1.</w:t>
      </w:r>
      <w:r w:rsidR="000224BC">
        <w:rPr>
          <w:rFonts w:ascii="Times New Roman" w:hAnsi="Times New Roman"/>
          <w:b/>
          <w:sz w:val="28"/>
        </w:rPr>
        <w:t>Вводная</w:t>
      </w:r>
      <w:r w:rsidRPr="003007C1">
        <w:rPr>
          <w:rFonts w:ascii="Times New Roman" w:hAnsi="Times New Roman"/>
          <w:b/>
          <w:sz w:val="28"/>
        </w:rPr>
        <w:t xml:space="preserve"> часть</w:t>
      </w:r>
      <w:r w:rsidRPr="002A08B3">
        <w:rPr>
          <w:rFonts w:ascii="Times New Roman" w:hAnsi="Times New Roman"/>
          <w:sz w:val="28"/>
        </w:rPr>
        <w:t xml:space="preserve"> (2мин.)</w:t>
      </w:r>
    </w:p>
    <w:p w:rsidR="006B0A8A" w:rsidRPr="002A08B3" w:rsidRDefault="00D3559D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Приветствие</w:t>
      </w:r>
    </w:p>
    <w:p w:rsidR="006B0A8A" w:rsidRDefault="00D3559D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Представление гостей и членов жюри</w:t>
      </w:r>
    </w:p>
    <w:p w:rsidR="002E14EC" w:rsidRPr="002A08B3" w:rsidRDefault="002E14EC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B0A8A" w:rsidRPr="002A08B3" w:rsidRDefault="006B0A8A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007C1">
        <w:rPr>
          <w:rFonts w:ascii="Times New Roman" w:hAnsi="Times New Roman"/>
          <w:b/>
          <w:sz w:val="28"/>
        </w:rPr>
        <w:t>2.Основная</w:t>
      </w:r>
      <w:r>
        <w:rPr>
          <w:rFonts w:ascii="Times New Roman" w:hAnsi="Times New Roman"/>
          <w:sz w:val="28"/>
        </w:rPr>
        <w:t xml:space="preserve"> (35</w:t>
      </w:r>
      <w:r w:rsidRPr="002A08B3">
        <w:rPr>
          <w:rFonts w:ascii="Times New Roman" w:hAnsi="Times New Roman"/>
          <w:sz w:val="28"/>
        </w:rPr>
        <w:t>мин.)</w:t>
      </w:r>
    </w:p>
    <w:p w:rsidR="006B0A8A" w:rsidRPr="002A08B3" w:rsidRDefault="00232B27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этап: </w:t>
      </w:r>
      <w:r w:rsidR="006B0A8A" w:rsidRPr="002A08B3">
        <w:rPr>
          <w:rFonts w:ascii="Times New Roman" w:hAnsi="Times New Roman"/>
          <w:sz w:val="28"/>
        </w:rPr>
        <w:t>«</w:t>
      </w:r>
      <w:r w:rsidR="0020149A">
        <w:rPr>
          <w:rFonts w:ascii="Times New Roman" w:hAnsi="Times New Roman"/>
          <w:sz w:val="28"/>
        </w:rPr>
        <w:t>Разминка</w:t>
      </w:r>
      <w:r w:rsidR="006B0A8A" w:rsidRPr="002A08B3">
        <w:rPr>
          <w:rFonts w:ascii="Times New Roman" w:hAnsi="Times New Roman"/>
          <w:sz w:val="28"/>
        </w:rPr>
        <w:t>»</w:t>
      </w:r>
      <w:r w:rsidR="00D3559D">
        <w:rPr>
          <w:rFonts w:ascii="Times New Roman" w:hAnsi="Times New Roman"/>
          <w:sz w:val="28"/>
        </w:rPr>
        <w:t xml:space="preserve">  (Приложение 1)</w:t>
      </w:r>
    </w:p>
    <w:p w:rsidR="006B0A8A" w:rsidRPr="002A08B3" w:rsidRDefault="00232B27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этап:  </w:t>
      </w:r>
      <w:r w:rsidR="006B0A8A" w:rsidRPr="002A08B3">
        <w:rPr>
          <w:rFonts w:ascii="Times New Roman" w:hAnsi="Times New Roman"/>
          <w:sz w:val="28"/>
        </w:rPr>
        <w:t>«</w:t>
      </w:r>
      <w:r w:rsidR="00D54CE3">
        <w:rPr>
          <w:rFonts w:ascii="Times New Roman" w:hAnsi="Times New Roman"/>
          <w:sz w:val="28"/>
        </w:rPr>
        <w:t>Т</w:t>
      </w:r>
      <w:r w:rsidR="0020149A">
        <w:rPr>
          <w:rFonts w:ascii="Times New Roman" w:hAnsi="Times New Roman"/>
          <w:sz w:val="28"/>
        </w:rPr>
        <w:t>ворческий конкурс</w:t>
      </w:r>
      <w:r w:rsidR="006B0A8A" w:rsidRPr="002A08B3">
        <w:rPr>
          <w:rFonts w:ascii="Times New Roman" w:hAnsi="Times New Roman"/>
          <w:sz w:val="28"/>
        </w:rPr>
        <w:t>»</w:t>
      </w:r>
      <w:r w:rsidR="00175053">
        <w:rPr>
          <w:rFonts w:ascii="Times New Roman" w:hAnsi="Times New Roman"/>
          <w:sz w:val="28"/>
        </w:rPr>
        <w:t xml:space="preserve"> (Приложение 2)</w:t>
      </w:r>
    </w:p>
    <w:p w:rsidR="006B0A8A" w:rsidRPr="002A08B3" w:rsidRDefault="00232B27" w:rsidP="00232B2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 этап: </w:t>
      </w:r>
      <w:r w:rsidR="006B0A8A" w:rsidRPr="002A08B3">
        <w:rPr>
          <w:rFonts w:ascii="Times New Roman" w:hAnsi="Times New Roman"/>
          <w:sz w:val="28"/>
        </w:rPr>
        <w:t>«</w:t>
      </w:r>
      <w:r w:rsidR="0020149A">
        <w:rPr>
          <w:rFonts w:ascii="Times New Roman" w:hAnsi="Times New Roman"/>
          <w:sz w:val="28"/>
        </w:rPr>
        <w:t>Расчёты на калькуляторе</w:t>
      </w:r>
      <w:r w:rsidR="006B0A8A" w:rsidRPr="002A08B3">
        <w:rPr>
          <w:rFonts w:ascii="Times New Roman" w:hAnsi="Times New Roman"/>
          <w:sz w:val="28"/>
        </w:rPr>
        <w:t>»</w:t>
      </w:r>
      <w:r w:rsidR="00175053">
        <w:rPr>
          <w:rFonts w:ascii="Times New Roman" w:hAnsi="Times New Roman"/>
          <w:sz w:val="28"/>
        </w:rPr>
        <w:t xml:space="preserve"> (Приложение 3)</w:t>
      </w:r>
    </w:p>
    <w:p w:rsidR="006B0A8A" w:rsidRPr="002A08B3" w:rsidRDefault="00232B27" w:rsidP="00232B2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 этап: </w:t>
      </w:r>
      <w:r w:rsidR="004F0435">
        <w:rPr>
          <w:rFonts w:ascii="Times New Roman" w:hAnsi="Times New Roman"/>
          <w:sz w:val="28"/>
        </w:rPr>
        <w:t>Конкурс на знание</w:t>
      </w:r>
      <w:r w:rsidR="00CA4C00">
        <w:rPr>
          <w:rFonts w:ascii="Times New Roman" w:hAnsi="Times New Roman"/>
          <w:sz w:val="28"/>
        </w:rPr>
        <w:t xml:space="preserve"> поговорок по экономике и учёту</w:t>
      </w:r>
      <w:r w:rsidR="00175053">
        <w:rPr>
          <w:rFonts w:ascii="Times New Roman" w:hAnsi="Times New Roman"/>
          <w:sz w:val="28"/>
        </w:rPr>
        <w:t>(Приложение 4)</w:t>
      </w:r>
    </w:p>
    <w:p w:rsidR="006B0A8A" w:rsidRDefault="00232B27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 этап: </w:t>
      </w:r>
      <w:r w:rsidR="004F0435">
        <w:rPr>
          <w:rFonts w:ascii="Times New Roman" w:hAnsi="Times New Roman"/>
          <w:sz w:val="28"/>
        </w:rPr>
        <w:t xml:space="preserve"> «Верю – не верю</w:t>
      </w:r>
      <w:r w:rsidR="006B0A8A" w:rsidRPr="002A08B3">
        <w:rPr>
          <w:rFonts w:ascii="Times New Roman" w:hAnsi="Times New Roman"/>
          <w:sz w:val="28"/>
        </w:rPr>
        <w:t>»</w:t>
      </w:r>
      <w:r w:rsidR="00175053">
        <w:rPr>
          <w:rFonts w:ascii="Times New Roman" w:hAnsi="Times New Roman"/>
          <w:sz w:val="28"/>
        </w:rPr>
        <w:t xml:space="preserve"> (Приложение 5)</w:t>
      </w:r>
    </w:p>
    <w:p w:rsidR="00CA4C00" w:rsidRDefault="00CA4C00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4BC" w:rsidRDefault="006B0A8A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007C1">
        <w:rPr>
          <w:rFonts w:ascii="Times New Roman" w:hAnsi="Times New Roman"/>
          <w:b/>
          <w:sz w:val="28"/>
        </w:rPr>
        <w:t>3.Заключительная</w:t>
      </w:r>
      <w:r w:rsidR="00D3559D" w:rsidRPr="00D3559D">
        <w:rPr>
          <w:rFonts w:ascii="Times New Roman" w:hAnsi="Times New Roman"/>
          <w:b/>
          <w:sz w:val="28"/>
        </w:rPr>
        <w:t>часть</w:t>
      </w:r>
      <w:r w:rsidRPr="002A08B3">
        <w:rPr>
          <w:rFonts w:ascii="Times New Roman" w:hAnsi="Times New Roman"/>
          <w:sz w:val="28"/>
        </w:rPr>
        <w:t>(8мин.)</w:t>
      </w:r>
    </w:p>
    <w:p w:rsidR="000836C8" w:rsidRDefault="000224BC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A37F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Подведение итогов мероприятия (слово жюри, награждение).</w:t>
      </w:r>
    </w:p>
    <w:p w:rsidR="000224BC" w:rsidRDefault="00223578" w:rsidP="006B0A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37F53">
        <w:rPr>
          <w:rFonts w:ascii="Times New Roman" w:hAnsi="Times New Roman"/>
          <w:sz w:val="28"/>
        </w:rPr>
        <w:t xml:space="preserve"> </w:t>
      </w:r>
      <w:r w:rsidR="003D4952">
        <w:rPr>
          <w:rFonts w:ascii="Times New Roman" w:hAnsi="Times New Roman"/>
          <w:sz w:val="28"/>
        </w:rPr>
        <w:t>Рефлексия</w:t>
      </w:r>
      <w:r w:rsidR="00A37F53">
        <w:rPr>
          <w:rFonts w:ascii="Times New Roman" w:hAnsi="Times New Roman"/>
          <w:sz w:val="28"/>
        </w:rPr>
        <w:t xml:space="preserve"> </w:t>
      </w:r>
      <w:r w:rsidR="003D4952">
        <w:rPr>
          <w:rFonts w:ascii="Times New Roman" w:hAnsi="Times New Roman"/>
          <w:sz w:val="28"/>
        </w:rPr>
        <w:t>(</w:t>
      </w:r>
      <w:r w:rsidR="001E45E1">
        <w:rPr>
          <w:rFonts w:ascii="Times New Roman" w:hAnsi="Times New Roman"/>
          <w:sz w:val="28"/>
        </w:rPr>
        <w:t>Приложение 7).</w:t>
      </w:r>
    </w:p>
    <w:p w:rsidR="009D256F" w:rsidRDefault="009D256F">
      <w:r>
        <w:br w:type="page"/>
      </w:r>
    </w:p>
    <w:p w:rsidR="00621B9F" w:rsidRDefault="00621B9F" w:rsidP="00FC6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42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 и интернет</w:t>
      </w:r>
      <w:r w:rsidR="00D3559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51428">
        <w:rPr>
          <w:rFonts w:ascii="Times New Roman" w:hAnsi="Times New Roman" w:cs="Times New Roman"/>
          <w:b/>
          <w:sz w:val="28"/>
          <w:szCs w:val="28"/>
        </w:rPr>
        <w:t>ресурсов</w:t>
      </w:r>
    </w:p>
    <w:p w:rsidR="001A5A63" w:rsidRPr="00104506" w:rsidRDefault="001A5A63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Голуб Г.Б., </w:t>
      </w:r>
      <w:proofErr w:type="spellStart"/>
      <w:r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Великанова</w:t>
      </w:r>
      <w:proofErr w:type="spellEnd"/>
      <w:r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А.В. </w:t>
      </w:r>
      <w:proofErr w:type="spellStart"/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</w:t>
      </w:r>
      <w:r w:rsid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ильная</w:t>
      </w:r>
      <w:proofErr w:type="spellEnd"/>
      <w:r w:rsid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учащихся: ре</w:t>
      </w: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комендации по организации и проведению. – </w:t>
      </w:r>
      <w:r w:rsid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Самара: Учебная литерату</w:t>
      </w: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ра, </w:t>
      </w:r>
      <w:r w:rsidR="00C30F43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="00CA4C00">
        <w:rPr>
          <w:rFonts w:ascii="Times New Roman" w:eastAsia="Times New Roman" w:hAnsi="Times New Roman" w:cs="Times New Roman"/>
          <w:color w:val="000000"/>
          <w:sz w:val="28"/>
          <w:szCs w:val="28"/>
        </w:rPr>
        <w:t>. – 173с.</w:t>
      </w:r>
    </w:p>
    <w:p w:rsidR="001A5A63" w:rsidRPr="00104506" w:rsidRDefault="001A5A63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Митина Л.М. </w:t>
      </w: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развития конкурентоспособной личности. –</w:t>
      </w:r>
    </w:p>
    <w:p w:rsidR="001A5A63" w:rsidRPr="00104506" w:rsidRDefault="001A5A63" w:rsidP="00FC6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М.: МПСИ</w:t>
      </w:r>
      <w:r w:rsidR="00C30F43">
        <w:rPr>
          <w:rFonts w:ascii="Times New Roman" w:eastAsia="Times New Roman" w:hAnsi="Times New Roman" w:cs="Times New Roman"/>
          <w:color w:val="000000"/>
          <w:sz w:val="28"/>
          <w:szCs w:val="28"/>
        </w:rPr>
        <w:t>, 2013</w:t>
      </w: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4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316с.</w:t>
      </w:r>
    </w:p>
    <w:p w:rsidR="001A5A63" w:rsidRPr="00104506" w:rsidRDefault="001A5A63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Резапкина Г.В. </w:t>
      </w: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Я и моя профессия: программа профессионального сам</w:t>
      </w:r>
      <w:proofErr w:type="gramStart"/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определениядля подростков. – </w:t>
      </w:r>
      <w:r w:rsidR="00C30F43">
        <w:rPr>
          <w:rFonts w:ascii="Times New Roman" w:eastAsia="Times New Roman" w:hAnsi="Times New Roman" w:cs="Times New Roman"/>
          <w:color w:val="000000"/>
          <w:sz w:val="28"/>
          <w:szCs w:val="28"/>
        </w:rPr>
        <w:t>М.: Генезис, 2015</w:t>
      </w: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4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194с.</w:t>
      </w:r>
    </w:p>
    <w:p w:rsidR="00546BB8" w:rsidRDefault="001A5A63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4.Твоя профессиональная карьера: дидактический материал по курсу</w:t>
      </w:r>
      <w:proofErr w:type="gramStart"/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С.Н. Чистяковой. – </w:t>
      </w:r>
      <w:r w:rsidR="00C30F43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2013</w:t>
      </w: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4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68с.</w:t>
      </w:r>
    </w:p>
    <w:p w:rsidR="00546BB8" w:rsidRDefault="00546BB8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5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559D">
        <w:rPr>
          <w:rFonts w:ascii="Times New Roman" w:hAnsi="Times New Roman" w:cs="Times New Roman"/>
          <w:sz w:val="28"/>
          <w:szCs w:val="28"/>
          <w:lang w:val="en-US"/>
        </w:rPr>
        <w:t>moeobrazovanie</w:t>
      </w:r>
      <w:proofErr w:type="spellEnd"/>
      <w:r w:rsidRPr="00D3559D">
        <w:rPr>
          <w:rFonts w:ascii="Times New Roman" w:hAnsi="Times New Roman" w:cs="Times New Roman"/>
          <w:sz w:val="28"/>
          <w:szCs w:val="28"/>
        </w:rPr>
        <w:t xml:space="preserve">. </w:t>
      </w:r>
      <w:r w:rsidRPr="00D355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3559D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-Справочный портал «Мое образование»  Дата обращения   02.02.2017г.)</w:t>
      </w:r>
      <w:proofErr w:type="gramEnd"/>
    </w:p>
    <w:p w:rsidR="00546BB8" w:rsidRPr="00546BB8" w:rsidRDefault="00546BB8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35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559D">
        <w:rPr>
          <w:rFonts w:ascii="Times New Roman" w:hAnsi="Times New Roman" w:cs="Times New Roman"/>
          <w:sz w:val="28"/>
          <w:szCs w:val="28"/>
          <w:lang w:val="en-US"/>
        </w:rPr>
        <w:t>zvonoknaurok</w:t>
      </w:r>
      <w:proofErr w:type="spellEnd"/>
      <w:r w:rsidRPr="00D3559D">
        <w:rPr>
          <w:rFonts w:ascii="Times New Roman" w:hAnsi="Times New Roman" w:cs="Times New Roman"/>
          <w:sz w:val="28"/>
          <w:szCs w:val="28"/>
        </w:rPr>
        <w:t xml:space="preserve">. </w:t>
      </w:r>
      <w:r w:rsidRPr="00D355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35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-Материалы для учителя   (Дата обращения   22.02.2017г.)</w:t>
      </w:r>
    </w:p>
    <w:p w:rsidR="00621B9F" w:rsidRPr="00104506" w:rsidRDefault="00621B9F" w:rsidP="00791F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B9F" w:rsidRPr="00D3559D" w:rsidRDefault="00621B9F" w:rsidP="0079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9F" w:rsidRDefault="00621B9F" w:rsidP="009D256F">
      <w:pPr>
        <w:jc w:val="right"/>
        <w:rPr>
          <w:rFonts w:ascii="Times New Roman" w:hAnsi="Times New Roman"/>
          <w:b/>
          <w:sz w:val="28"/>
        </w:rPr>
      </w:pPr>
    </w:p>
    <w:p w:rsidR="00621B9F" w:rsidRDefault="00621B9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83246" w:rsidRPr="00FC696D" w:rsidRDefault="00CA4C00" w:rsidP="00FC69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9D256F" w:rsidRPr="00FC69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:rsidR="002B39F0" w:rsidRPr="00FC696D" w:rsidRDefault="00CA4C00" w:rsidP="00FC69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883246" w:rsidRPr="00FC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Разминка</w:t>
      </w:r>
      <w:r w:rsidRPr="00FC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83246" w:rsidRPr="00FC696D" w:rsidRDefault="002B39F0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Командам надо закончить предложение</w:t>
      </w:r>
      <w:r w:rsidR="00883246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 по теме игры. За каждое правильно отгаданное слово – 1 </w:t>
      </w:r>
      <w:r w:rsidR="00104506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балл. Первой отвечает</w:t>
      </w:r>
      <w:r w:rsidR="00883246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команда, которая первой подняла руку. Если первая команда отвечает не верно, ответить может вторая команда.</w:t>
      </w:r>
    </w:p>
    <w:p w:rsidR="00883246" w:rsidRPr="00FC696D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1.Специалист, ведущий учёт в организации в соответствии с действую</w:t>
      </w:r>
      <w:r w:rsidR="00104506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законодательством, – это… </w:t>
      </w: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(бухгалтер).</w:t>
      </w:r>
    </w:p>
    <w:p w:rsidR="00883246" w:rsidRPr="00FC696D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2.Денежное выражение стоимости товар</w:t>
      </w:r>
      <w:proofErr w:type="gramStart"/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а–</w:t>
      </w:r>
      <w:proofErr w:type="gramEnd"/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 это… </w:t>
      </w: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(цена).</w:t>
      </w:r>
    </w:p>
    <w:p w:rsidR="00883246" w:rsidRPr="00FC696D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3.Любая вещь, которая участвует в своб</w:t>
      </w:r>
      <w:r w:rsidR="00B512F7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 обмене на деньги или дру</w:t>
      </w: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гие вещи, – это… </w:t>
      </w: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(товар).</w:t>
      </w:r>
    </w:p>
    <w:p w:rsidR="00883246" w:rsidRPr="00FC696D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Помещение, в котором выдаётся денежная наличность на предприятии,</w:t>
      </w:r>
    </w:p>
    <w:p w:rsidR="00883246" w:rsidRPr="00FC696D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– это… </w:t>
      </w: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(касса).</w:t>
      </w:r>
    </w:p>
    <w:p w:rsidR="00883246" w:rsidRPr="00FC696D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5.Затраты на производство продукции – это… </w:t>
      </w: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(себестоимость).</w:t>
      </w:r>
    </w:p>
    <w:p w:rsidR="00883246" w:rsidRPr="00FC696D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6.Розыгрыш вещей – это… </w:t>
      </w: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(лотерея).</w:t>
      </w:r>
    </w:p>
    <w:p w:rsidR="00883246" w:rsidRPr="00FC696D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</w:t>
      </w: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соглашение, определяющее права и обязанности сторон –</w:t>
      </w:r>
    </w:p>
    <w:p w:rsidR="00883246" w:rsidRPr="00FC696D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это… </w:t>
      </w: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(договор).</w:t>
      </w:r>
    </w:p>
    <w:p w:rsidR="00883246" w:rsidRPr="00FC696D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</w:t>
      </w: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результат работы конкурентоспособного предприятия – это… </w:t>
      </w: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(прибыль).</w:t>
      </w: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CA4C00" w:rsidRDefault="00CA4C00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Pr="00CA4C00" w:rsidRDefault="00104506" w:rsidP="00FC696D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CA4C00">
        <w:rPr>
          <w:rFonts w:ascii="Times New Roman" w:hAnsi="Times New Roman"/>
          <w:sz w:val="28"/>
        </w:rPr>
        <w:lastRenderedPageBreak/>
        <w:t>Приложение 2</w:t>
      </w:r>
    </w:p>
    <w:p w:rsidR="00883246" w:rsidRDefault="00CA4C00" w:rsidP="00FC6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639C0" w:rsidRPr="00E639C0">
        <w:rPr>
          <w:rFonts w:ascii="Times New Roman" w:hAnsi="Times New Roman"/>
          <w:b/>
          <w:sz w:val="28"/>
        </w:rPr>
        <w:t>Творческий конкурс</w:t>
      </w:r>
      <w:r>
        <w:rPr>
          <w:rFonts w:ascii="Times New Roman" w:hAnsi="Times New Roman"/>
          <w:b/>
          <w:sz w:val="28"/>
        </w:rPr>
        <w:t>»</w:t>
      </w:r>
    </w:p>
    <w:p w:rsidR="00CA4C00" w:rsidRPr="00E639C0" w:rsidRDefault="00CA4C00" w:rsidP="00FC6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883246" w:rsidRPr="002B39F0" w:rsidRDefault="00883246" w:rsidP="00FC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F0">
        <w:rPr>
          <w:rFonts w:ascii="Times New Roman" w:hAnsi="Times New Roman" w:cs="Times New Roman"/>
          <w:sz w:val="28"/>
          <w:szCs w:val="28"/>
        </w:rPr>
        <w:t>Необходимо</w:t>
      </w:r>
      <w:r w:rsidR="00B512F7" w:rsidRPr="002B39F0">
        <w:rPr>
          <w:rFonts w:ascii="Times New Roman" w:hAnsi="Times New Roman" w:cs="Times New Roman"/>
          <w:sz w:val="28"/>
          <w:szCs w:val="28"/>
        </w:rPr>
        <w:t xml:space="preserve"> словесно</w:t>
      </w:r>
      <w:r w:rsidRPr="002B39F0">
        <w:rPr>
          <w:rFonts w:ascii="Times New Roman" w:hAnsi="Times New Roman" w:cs="Times New Roman"/>
          <w:sz w:val="28"/>
          <w:szCs w:val="28"/>
        </w:rPr>
        <w:t xml:space="preserve"> нарисовать портрет бухгалтера в XXV веке, который отражал бы его деятельность, и затем охарактеризоватьего. На это задание даётся 15 минут времени. Максимальное число баллов –</w:t>
      </w:r>
      <w:r w:rsidR="00104506" w:rsidRPr="002B39F0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883246" w:rsidRPr="00104506" w:rsidRDefault="00883246" w:rsidP="00FC696D">
      <w:pPr>
        <w:spacing w:after="0" w:line="360" w:lineRule="auto"/>
        <w:ind w:firstLine="709"/>
        <w:rPr>
          <w:sz w:val="28"/>
          <w:szCs w:val="28"/>
        </w:rPr>
      </w:pPr>
    </w:p>
    <w:p w:rsidR="00883246" w:rsidRPr="00104506" w:rsidRDefault="00883246" w:rsidP="00FC696D">
      <w:pPr>
        <w:spacing w:after="0" w:line="360" w:lineRule="auto"/>
        <w:ind w:firstLine="709"/>
        <w:rPr>
          <w:sz w:val="28"/>
          <w:szCs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83246" w:rsidRDefault="00883246" w:rsidP="00CA4C00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CA4C00" w:rsidRDefault="00CA4C00" w:rsidP="00CA4C00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9D256F" w:rsidRPr="00CA4C00" w:rsidRDefault="009D256F" w:rsidP="00FC696D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CA4C00">
        <w:rPr>
          <w:rFonts w:ascii="Times New Roman" w:hAnsi="Times New Roman"/>
          <w:sz w:val="28"/>
        </w:rPr>
        <w:lastRenderedPageBreak/>
        <w:t xml:space="preserve">Приложение </w:t>
      </w:r>
      <w:r w:rsidR="00EF7CC4" w:rsidRPr="00CA4C00">
        <w:rPr>
          <w:rFonts w:ascii="Times New Roman" w:hAnsi="Times New Roman"/>
          <w:sz w:val="28"/>
        </w:rPr>
        <w:t>3</w:t>
      </w:r>
    </w:p>
    <w:p w:rsidR="00E639C0" w:rsidRPr="002B39F0" w:rsidRDefault="00E639C0" w:rsidP="00FC6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 «Расчёты на калькуляторе»</w:t>
      </w:r>
    </w:p>
    <w:p w:rsidR="00883246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 должен уметь</w:t>
      </w:r>
      <w:r w:rsidR="001A5A63"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считать. Поэтому </w:t>
      </w:r>
      <w:r w:rsidR="00B512F7"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следующее </w:t>
      </w:r>
      <w:r w:rsidRPr="0010450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 – сделать расчёты на калькуляторе,но с закрытыми глазами.</w:t>
      </w:r>
    </w:p>
    <w:p w:rsidR="00CA4C00" w:rsidRPr="00104506" w:rsidRDefault="00CA4C00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246" w:rsidRPr="00104506" w:rsidRDefault="001A5A63" w:rsidP="00FC696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Капитаны получают задание на</w:t>
      </w:r>
      <w:r w:rsidR="00CA4C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карточках(</w:t>
      </w:r>
      <w:r w:rsidR="00883246"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Оценка – 1 </w:t>
      </w:r>
      <w:r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балл за пра</w:t>
      </w:r>
      <w:r w:rsidR="00CA4C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вильный </w:t>
      </w:r>
      <w:r w:rsidR="00883246"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расчёт).</w:t>
      </w:r>
    </w:p>
    <w:p w:rsidR="00883246" w:rsidRPr="00104506" w:rsidRDefault="00883246" w:rsidP="00FC696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Карточки:</w:t>
      </w:r>
    </w:p>
    <w:p w:rsidR="00883246" w:rsidRPr="00104506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1)2576*327=842352</w:t>
      </w:r>
    </w:p>
    <w:p w:rsidR="00883246" w:rsidRPr="00104506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2)4895*461=2256595</w:t>
      </w:r>
    </w:p>
    <w:p w:rsidR="00883246" w:rsidRPr="00104506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3)5805/215=27</w:t>
      </w:r>
    </w:p>
    <w:p w:rsidR="00883246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045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4)126698/26=4873</w:t>
      </w:r>
    </w:p>
    <w:p w:rsidR="00E639C0" w:rsidRPr="00104506" w:rsidRDefault="00E639C0" w:rsidP="00883246">
      <w:pPr>
        <w:spacing w:before="132" w:after="0" w:line="252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CA4C00">
      <w:pPr>
        <w:spacing w:after="0" w:line="360" w:lineRule="auto"/>
        <w:rPr>
          <w:rFonts w:ascii="Times New Roman" w:hAnsi="Times New Roman"/>
          <w:sz w:val="28"/>
        </w:rPr>
      </w:pPr>
    </w:p>
    <w:p w:rsidR="00CA4C00" w:rsidRDefault="00CA4C00" w:rsidP="00CA4C00">
      <w:pPr>
        <w:spacing w:after="0" w:line="360" w:lineRule="auto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83246" w:rsidRDefault="00883246" w:rsidP="009D256F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9D256F" w:rsidRPr="00CA4C00" w:rsidRDefault="00EF7CC4" w:rsidP="00FC696D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CA4C00">
        <w:rPr>
          <w:rFonts w:ascii="Times New Roman" w:hAnsi="Times New Roman"/>
          <w:sz w:val="28"/>
        </w:rPr>
        <w:lastRenderedPageBreak/>
        <w:t>Приложение 4</w:t>
      </w:r>
    </w:p>
    <w:p w:rsidR="00883246" w:rsidRDefault="00CA4C00" w:rsidP="00FC69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883246" w:rsidRPr="002B39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Конкурс на знание поговорок по экономике и учёту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CA4C00" w:rsidRPr="002B39F0" w:rsidRDefault="00CA4C00" w:rsidP="00FC69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83246" w:rsidRPr="00933C8C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C8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подобрать русские пос</w:t>
      </w:r>
      <w:r w:rsidR="00933C8C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2B39F0">
        <w:rPr>
          <w:rFonts w:ascii="Times New Roman" w:eastAsia="Times New Roman" w:hAnsi="Times New Roman" w:cs="Times New Roman"/>
          <w:color w:val="000000"/>
          <w:sz w:val="28"/>
          <w:szCs w:val="28"/>
        </w:rPr>
        <w:t>вицы к приведенным ниже утверж</w:t>
      </w:r>
      <w:r w:rsidRPr="00933C8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дениям с точки зрения экономики и бухгалтерского</w:t>
      </w:r>
      <w:r w:rsidR="001A5A63" w:rsidRPr="00933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учёта. За каждый пра</w:t>
      </w:r>
      <w:r w:rsidRPr="00933C8C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вильный ответ команда получает 1 балл. Отвечают команды по очереди. Если первая команда неотвечает, ответить может вторая команда.</w:t>
      </w:r>
    </w:p>
    <w:p w:rsidR="00883246" w:rsidRDefault="00883246" w:rsidP="00FC696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C8C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Подтвердитепословицей, что:</w:t>
      </w:r>
    </w:p>
    <w:p w:rsidR="00883246" w:rsidRPr="00CA4C00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C8C">
        <w:rPr>
          <w:rFonts w:ascii="Times New Roman" w:eastAsia="Times New Roman" w:hAnsi="Times New Roman" w:cs="Times New Roman"/>
          <w:color w:val="000000"/>
          <w:sz w:val="28"/>
          <w:szCs w:val="28"/>
        </w:rPr>
        <w:t>1.Материально ответственные лица должны нести наказания за недостачи, хищения</w:t>
      </w:r>
      <w:r w:rsidRPr="00933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(</w:t>
      </w:r>
      <w:r w:rsidRPr="00C30F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Сколько веревочке не виться, а кончику быть</w:t>
      </w:r>
      <w:r w:rsidRPr="00933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883246" w:rsidRPr="00C30F43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C8C">
        <w:rPr>
          <w:rFonts w:ascii="Times New Roman" w:eastAsia="Times New Roman" w:hAnsi="Times New Roman" w:cs="Times New Roman"/>
          <w:color w:val="000000"/>
          <w:sz w:val="28"/>
          <w:szCs w:val="28"/>
        </w:rPr>
        <w:t>2.Один опытный бухгалтер стоит двух неопытных. </w:t>
      </w:r>
      <w:r w:rsidRPr="00933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C30F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 одного битого двух небитых дают.)</w:t>
      </w:r>
    </w:p>
    <w:p w:rsidR="00883246" w:rsidRPr="00CA4C00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C8C">
        <w:rPr>
          <w:rFonts w:ascii="Times New Roman" w:eastAsia="Times New Roman" w:hAnsi="Times New Roman" w:cs="Times New Roman"/>
          <w:color w:val="000000"/>
          <w:sz w:val="28"/>
          <w:szCs w:val="28"/>
        </w:rPr>
        <w:t>3.Руководитель не добьётся результатов, если возьмётся сразу за несколько дел. </w:t>
      </w:r>
      <w:r w:rsidRPr="00C30F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(За двумя зайцами погонишься, ни одного не поймаешь</w:t>
      </w:r>
      <w:r w:rsidRPr="00933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883246" w:rsidRPr="00C30F43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C8C">
        <w:rPr>
          <w:rFonts w:ascii="Times New Roman" w:eastAsia="Times New Roman" w:hAnsi="Times New Roman" w:cs="Times New Roman"/>
          <w:color w:val="000000"/>
          <w:sz w:val="28"/>
          <w:szCs w:val="28"/>
        </w:rPr>
        <w:t>4.Опытный специалист тоже может ошибаться. </w:t>
      </w:r>
      <w:r w:rsidRPr="00933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C30F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на старуху бывает проруха</w:t>
      </w:r>
      <w:proofErr w:type="gramStart"/>
      <w:r w:rsidRPr="00C30F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.К</w:t>
      </w:r>
      <w:proofErr w:type="gramEnd"/>
      <w:r w:rsidRPr="00C30F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онь о ч</w:t>
      </w:r>
      <w:r w:rsidR="00CA4C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етырёх ногах, и тот спотыкается</w:t>
      </w:r>
      <w:r w:rsidRPr="00C30F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883246" w:rsidRPr="00933C8C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C8C">
        <w:rPr>
          <w:rFonts w:ascii="Times New Roman" w:eastAsia="Times New Roman" w:hAnsi="Times New Roman" w:cs="Times New Roman"/>
          <w:color w:val="000000"/>
          <w:sz w:val="28"/>
          <w:szCs w:val="28"/>
        </w:rPr>
        <w:t>5.Чтобы открыть свое дело, сначала нужно изучить спрос на рынке.</w:t>
      </w:r>
    </w:p>
    <w:p w:rsidR="00883246" w:rsidRPr="00933C8C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3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C30F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зная броду, не суйся в воду.)</w:t>
      </w:r>
    </w:p>
    <w:p w:rsidR="00883246" w:rsidRPr="00C30F43" w:rsidRDefault="00883246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C8C">
        <w:rPr>
          <w:rFonts w:ascii="Times New Roman" w:eastAsia="Times New Roman" w:hAnsi="Times New Roman" w:cs="Times New Roman"/>
          <w:color w:val="000000"/>
          <w:sz w:val="28"/>
          <w:szCs w:val="28"/>
        </w:rPr>
        <w:t>6.Нуждающийся в чем-либо человек изобретателен </w:t>
      </w:r>
      <w:r w:rsidRPr="00933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C30F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Голь на выдумки хитра.)</w:t>
      </w:r>
    </w:p>
    <w:p w:rsidR="00933C8C" w:rsidRDefault="00933C8C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C8C" w:rsidRDefault="00933C8C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C8C" w:rsidRDefault="00933C8C" w:rsidP="00E371BA">
      <w:pPr>
        <w:spacing w:before="120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C8C" w:rsidRDefault="00933C8C" w:rsidP="00E371BA">
      <w:pPr>
        <w:spacing w:before="120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C8C" w:rsidRDefault="00933C8C" w:rsidP="00E371BA">
      <w:pPr>
        <w:spacing w:before="120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C8C" w:rsidRDefault="00933C8C" w:rsidP="00E371BA">
      <w:pPr>
        <w:spacing w:before="120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C8C" w:rsidRDefault="00933C8C" w:rsidP="00E371BA">
      <w:pPr>
        <w:spacing w:before="120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C8C" w:rsidRDefault="00933C8C" w:rsidP="00E371BA">
      <w:pPr>
        <w:spacing w:before="120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C8C" w:rsidRDefault="00933C8C" w:rsidP="00E371BA">
      <w:pPr>
        <w:spacing w:before="120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C8C" w:rsidRDefault="00933C8C" w:rsidP="00E371BA">
      <w:pPr>
        <w:spacing w:before="120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C8C" w:rsidRPr="00FC696D" w:rsidRDefault="00E371BA" w:rsidP="00FC69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Приложение5</w:t>
      </w:r>
    </w:p>
    <w:p w:rsidR="00E371BA" w:rsidRPr="00FC696D" w:rsidRDefault="00E371BA" w:rsidP="00FC69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Конкурс</w:t>
      </w:r>
      <w:r w:rsidR="002B39F0" w:rsidRPr="00FC69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FC69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Верю – неверю</w:t>
      </w:r>
      <w:r w:rsidR="002B39F0" w:rsidRPr="00FC69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371BA" w:rsidRPr="00FC696D" w:rsidRDefault="00E371BA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по одному участнику из команды. Каждой команде по </w:t>
      </w:r>
      <w:r w:rsidR="00426591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очереди</w:t>
      </w: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задаваться вопросы, на которые нужно ответить: «Да» или «Нет». Времени на обдумывание не даётся. Кома</w:t>
      </w:r>
      <w:r w:rsidR="00426591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нде присуждается 1 балл за пра</w:t>
      </w: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вильный ответна каждый вопрос.</w:t>
      </w:r>
    </w:p>
    <w:p w:rsidR="00CA4C00" w:rsidRPr="00FC696D" w:rsidRDefault="00CA4C00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1BA" w:rsidRPr="00FC696D" w:rsidRDefault="00E371BA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для первой команды (1-й вариант)</w:t>
      </w:r>
    </w:p>
    <w:p w:rsidR="00CA4C00" w:rsidRPr="00FC696D" w:rsidRDefault="00CA4C00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71BA" w:rsidRPr="00FC696D" w:rsidRDefault="00E371BA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1Баланс включает в себя семь разделов</w:t>
      </w:r>
      <w:r w:rsidR="00370714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(нет) пять</w:t>
      </w:r>
    </w:p>
    <w:p w:rsidR="00E371BA" w:rsidRPr="00FC696D" w:rsidRDefault="00E371BA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22C25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Счёт – эт</w:t>
      </w:r>
      <w:r w:rsidR="00370714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о двухсторонняя таблица, левая «Актив»,  правая «П</w:t>
      </w:r>
      <w:r w:rsidR="00E22C25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ассив</w:t>
      </w:r>
      <w:r w:rsidR="00370714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»?  (Н</w:t>
      </w:r>
      <w:r w:rsidR="00E22C25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ет) «Д</w:t>
      </w:r>
      <w:r w:rsidR="00E639C0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ебит</w:t>
      </w:r>
      <w:r w:rsidR="00E22C25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» и «К</w:t>
      </w:r>
      <w:r w:rsidR="00E639C0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</w:t>
      </w:r>
      <w:r w:rsidR="00E22C25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371BA" w:rsidRPr="00FC696D" w:rsidRDefault="00E371BA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3.В бухгалтерском балансе 1-й раздел называется –«</w:t>
      </w:r>
      <w:proofErr w:type="spellStart"/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Внеоборотные</w:t>
      </w:r>
      <w:proofErr w:type="spellEnd"/>
      <w:r w:rsidR="00CA4C00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тивы»</w:t>
      </w:r>
      <w:r w:rsidR="00370714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70714"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</w:t>
      </w: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</w:t>
      </w:r>
    </w:p>
    <w:p w:rsidR="00E371BA" w:rsidRPr="00FC696D" w:rsidRDefault="00E371BA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 w:rsidR="00E22C25"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Вбухгалтерском учёте инвалюта отражается в долларах</w:t>
      </w:r>
      <w:r w:rsidR="00370714"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? (Н</w:t>
      </w:r>
      <w:r w:rsidR="00E22C25"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ет) в рублях</w:t>
      </w:r>
    </w:p>
    <w:p w:rsidR="00E371BA" w:rsidRPr="00FC696D" w:rsidRDefault="00E371BA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A4C00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39C0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– </w:t>
      </w:r>
      <w:r w:rsidR="00E22C25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письменное свидетельство харак</w:t>
      </w:r>
      <w:r w:rsidR="00933C8C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теризующее факт совершения хозяй</w:t>
      </w:r>
      <w:r w:rsidR="00E22C25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операции</w:t>
      </w:r>
      <w:r w:rsidR="00370714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? (Д</w:t>
      </w:r>
      <w:r w:rsidR="00E22C25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2B39F0" w:rsidRPr="00FC696D" w:rsidRDefault="002B39F0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C8C" w:rsidRPr="00FC696D" w:rsidRDefault="00E371BA" w:rsidP="00FC696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для второй кома</w:t>
      </w:r>
      <w:r w:rsidR="00933C8C" w:rsidRPr="00FC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нды (2-й вариант)</w:t>
      </w:r>
    </w:p>
    <w:p w:rsidR="00CA4C00" w:rsidRPr="00FC696D" w:rsidRDefault="00CA4C00" w:rsidP="00FC696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71BA" w:rsidRPr="00FC696D" w:rsidRDefault="00E371BA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22C25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Калькуляция – это исчисление себестоимости </w:t>
      </w:r>
      <w:r w:rsidR="00C57A0A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видов продукции</w:t>
      </w:r>
      <w:r w:rsidR="00370714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? (Н</w:t>
      </w:r>
      <w:r w:rsidR="00C57A0A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ет) одной единицы продукции</w:t>
      </w:r>
    </w:p>
    <w:p w:rsidR="00E371BA" w:rsidRPr="00FC696D" w:rsidRDefault="00E371BA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57A0A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Исправляем ошибки в документах пятью способами</w:t>
      </w:r>
      <w:r w:rsidR="00370714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? (Н</w:t>
      </w:r>
      <w:r w:rsidR="00C57A0A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ет) тремя способами</w:t>
      </w:r>
    </w:p>
    <w:p w:rsidR="00E371BA" w:rsidRPr="00FC696D" w:rsidRDefault="00E371BA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57A0A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На счёте 43 учитывается готовая продукция</w:t>
      </w:r>
      <w:r w:rsidR="00370714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? (Д</w:t>
      </w:r>
      <w:r w:rsidR="00C57A0A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E371BA" w:rsidRPr="00FC696D" w:rsidRDefault="00E371BA" w:rsidP="00FC696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A4C00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57A0A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 – это двухсторонняя</w:t>
      </w:r>
      <w:r w:rsidR="002B39F0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таблица, левая сторона «Дебит», </w:t>
      </w:r>
      <w:r w:rsidR="00C57A0A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правая «Кредит»</w:t>
      </w:r>
      <w:r w:rsidR="00370714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? (Н</w:t>
      </w:r>
      <w:r w:rsidR="00C57A0A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ет)</w:t>
      </w:r>
      <w:r w:rsidR="002B39F0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« А</w:t>
      </w:r>
      <w:r w:rsidR="00C57A0A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 w:rsidR="002B39F0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57A0A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639C0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</w:t>
      </w:r>
      <w:r w:rsidR="00C57A0A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ассив</w:t>
      </w:r>
      <w:r w:rsidR="00E639C0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371BA" w:rsidRPr="00FC696D" w:rsidRDefault="00E371BA" w:rsidP="00FC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5.В бухгалтерском балансе 2-й раздел называется «Оборотные </w:t>
      </w:r>
      <w:r w:rsidR="00C57A0A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активы</w:t>
      </w:r>
      <w:r w:rsidR="00E639C0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70714"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FC69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70714"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</w:t>
      </w:r>
      <w:r w:rsidRPr="00FC6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</w:t>
      </w:r>
    </w:p>
    <w:p w:rsidR="00883246" w:rsidRPr="00FC696D" w:rsidRDefault="00883246" w:rsidP="00FC69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232B27" w:rsidRDefault="00232B27" w:rsidP="00232B27">
      <w:pPr>
        <w:jc w:val="right"/>
        <w:rPr>
          <w:rFonts w:ascii="Times New Roman" w:hAnsi="Times New Roman" w:cs="Times New Roman"/>
          <w:sz w:val="28"/>
          <w:szCs w:val="28"/>
        </w:rPr>
      </w:pPr>
      <w:r w:rsidRPr="00232B2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232B27" w:rsidRPr="00232B27" w:rsidRDefault="00232B27" w:rsidP="0023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27">
        <w:rPr>
          <w:rFonts w:ascii="Times New Roman" w:hAnsi="Times New Roman" w:cs="Times New Roman"/>
          <w:b/>
          <w:sz w:val="28"/>
          <w:szCs w:val="28"/>
        </w:rPr>
        <w:t>Оценочная ведомость</w:t>
      </w:r>
    </w:p>
    <w:tbl>
      <w:tblPr>
        <w:tblW w:w="98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559"/>
        <w:gridCol w:w="1276"/>
        <w:gridCol w:w="1417"/>
        <w:gridCol w:w="1276"/>
        <w:gridCol w:w="1186"/>
      </w:tblGrid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Состав команд</w:t>
            </w: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232B27" w:rsidRPr="00232B27" w:rsidRDefault="00232B27" w:rsidP="00232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232B27" w:rsidRPr="00232B27" w:rsidRDefault="00D10B42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232B27" w:rsidRPr="00232B27" w:rsidRDefault="00D10B42" w:rsidP="00232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на калькуляторе</w:t>
            </w: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232B27" w:rsidRPr="00232B27" w:rsidRDefault="00D10B42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232B27" w:rsidRPr="00232B27" w:rsidRDefault="00D10B42" w:rsidP="00232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верю</w:t>
            </w: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2B27" w:rsidRPr="00232B27" w:rsidRDefault="00232B27" w:rsidP="00232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32B27" w:rsidRPr="00232B27" w:rsidRDefault="00232B27" w:rsidP="00232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32B27" w:rsidRPr="00232B27" w:rsidRDefault="00232B27" w:rsidP="00232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rPr>
          <w:trHeight w:val="654"/>
        </w:trPr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</w:p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27" w:rsidRPr="00232B27" w:rsidTr="00F0091F">
        <w:trPr>
          <w:trHeight w:val="654"/>
        </w:trPr>
        <w:tc>
          <w:tcPr>
            <w:tcW w:w="1701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32B27" w:rsidRPr="00232B27" w:rsidRDefault="00232B27" w:rsidP="0023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B27" w:rsidRPr="00232B27" w:rsidRDefault="00232B27" w:rsidP="00232B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B27" w:rsidRDefault="00232B27" w:rsidP="00232B27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6B6D50" w:rsidRDefault="006B6D50" w:rsidP="00232B27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6B6D50" w:rsidRDefault="006B6D50" w:rsidP="00FC69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7</w:t>
      </w:r>
    </w:p>
    <w:p w:rsidR="006B6D50" w:rsidRPr="006B6D50" w:rsidRDefault="006B6D50" w:rsidP="00FC6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для студентов</w:t>
      </w:r>
    </w:p>
    <w:p w:rsidR="006B6D50" w:rsidRPr="006B6D50" w:rsidRDefault="006B6D50" w:rsidP="00FC69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ответить на вопросы анкеты. Она послужит источником ценной информации дляработы по профессиональномувоспитанию студентов ПОО</w:t>
      </w:r>
    </w:p>
    <w:p w:rsidR="006B6D50" w:rsidRPr="006B6D50" w:rsidRDefault="006B6D50" w:rsidP="00FC6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50">
        <w:rPr>
          <w:rFonts w:ascii="Times New Roman" w:eastAsia="Times New Roman" w:hAnsi="Times New Roman" w:cs="Times New Roman"/>
          <w:color w:val="000000"/>
          <w:sz w:val="28"/>
          <w:szCs w:val="28"/>
        </w:rPr>
        <w:t>1. Узнал ли ты что-то новое о профессии бухгалтера?</w:t>
      </w:r>
    </w:p>
    <w:tbl>
      <w:tblPr>
        <w:tblW w:w="7624" w:type="dxa"/>
        <w:tblCellSpacing w:w="0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3260"/>
      </w:tblGrid>
      <w:tr w:rsidR="006B6D50" w:rsidRPr="006B6D50" w:rsidTr="005E71F1">
        <w:trPr>
          <w:trHeight w:val="396"/>
          <w:tblCellSpacing w:w="0" w:type="dxa"/>
        </w:trPr>
        <w:tc>
          <w:tcPr>
            <w:tcW w:w="4364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60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6B6D50" w:rsidRPr="006B6D50" w:rsidTr="005E71F1">
        <w:trPr>
          <w:trHeight w:val="360"/>
          <w:tblCellSpacing w:w="0" w:type="dxa"/>
        </w:trPr>
        <w:tc>
          <w:tcPr>
            <w:tcW w:w="4364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60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Затрудняюсь </w:t>
            </w:r>
            <w:r w:rsidR="005E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ответить</w:t>
            </w:r>
          </w:p>
        </w:tc>
      </w:tr>
      <w:tr w:rsidR="00E16FE0" w:rsidRPr="006B6D50" w:rsidTr="005E71F1">
        <w:trPr>
          <w:trHeight w:val="360"/>
          <w:tblCellSpacing w:w="0" w:type="dxa"/>
        </w:trPr>
        <w:tc>
          <w:tcPr>
            <w:tcW w:w="4364" w:type="dxa"/>
            <w:vAlign w:val="bottom"/>
            <w:hideMark/>
          </w:tcPr>
          <w:p w:rsidR="00E16FE0" w:rsidRPr="006B6D50" w:rsidRDefault="00E16FE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  <w:hideMark/>
          </w:tcPr>
          <w:p w:rsidR="00E16FE0" w:rsidRPr="006B6D50" w:rsidRDefault="00E16FE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6D50" w:rsidRPr="006B6D50" w:rsidRDefault="006B6D50" w:rsidP="00FC6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50">
        <w:rPr>
          <w:rFonts w:ascii="Times New Roman" w:eastAsia="Times New Roman" w:hAnsi="Times New Roman" w:cs="Times New Roman"/>
          <w:color w:val="000000"/>
          <w:sz w:val="28"/>
          <w:szCs w:val="28"/>
        </w:rPr>
        <w:t>2. Получил ли ты знания и эмоциональные впечатления от данного ме</w:t>
      </w:r>
      <w:r w:rsidR="005E71F1" w:rsidRPr="006B6D50">
        <w:rPr>
          <w:rFonts w:ascii="Times New Roman" w:eastAsia="Times New Roman" w:hAnsi="Times New Roman" w:cs="Times New Roman"/>
          <w:sz w:val="28"/>
          <w:szCs w:val="28"/>
        </w:rPr>
        <w:t>роприятия?</w:t>
      </w:r>
    </w:p>
    <w:tbl>
      <w:tblPr>
        <w:tblW w:w="7230" w:type="dxa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2946"/>
      </w:tblGrid>
      <w:tr w:rsidR="006B6D50" w:rsidRPr="006B6D50" w:rsidTr="005E71F1">
        <w:trPr>
          <w:trHeight w:val="372"/>
          <w:tblCellSpacing w:w="0" w:type="dxa"/>
        </w:trPr>
        <w:tc>
          <w:tcPr>
            <w:tcW w:w="4284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B6D50" w:rsidRPr="006B6D50" w:rsidTr="005E71F1">
        <w:trPr>
          <w:trHeight w:val="384"/>
          <w:tblCellSpacing w:w="0" w:type="dxa"/>
        </w:trPr>
        <w:tc>
          <w:tcPr>
            <w:tcW w:w="4284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46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B6D50" w:rsidRPr="006B6D50" w:rsidTr="005E71F1">
        <w:trPr>
          <w:trHeight w:val="384"/>
          <w:tblCellSpacing w:w="0" w:type="dxa"/>
        </w:trPr>
        <w:tc>
          <w:tcPr>
            <w:tcW w:w="4284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Скорееда</w:t>
            </w:r>
          </w:p>
        </w:tc>
        <w:tc>
          <w:tcPr>
            <w:tcW w:w="2946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Скореенет</w:t>
            </w:r>
          </w:p>
        </w:tc>
      </w:tr>
      <w:tr w:rsidR="006B6D50" w:rsidRPr="006B6D50" w:rsidTr="005E71F1">
        <w:trPr>
          <w:trHeight w:val="384"/>
          <w:tblCellSpacing w:w="0" w:type="dxa"/>
        </w:trPr>
        <w:tc>
          <w:tcPr>
            <w:tcW w:w="4284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могуответить</w:t>
            </w:r>
          </w:p>
        </w:tc>
        <w:tc>
          <w:tcPr>
            <w:tcW w:w="2946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B6D50" w:rsidRPr="006B6D50" w:rsidRDefault="006B6D50" w:rsidP="00FC6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50">
        <w:rPr>
          <w:rFonts w:ascii="Times New Roman" w:eastAsia="Times New Roman" w:hAnsi="Times New Roman" w:cs="Times New Roman"/>
          <w:color w:val="000000"/>
          <w:sz w:val="28"/>
          <w:szCs w:val="28"/>
        </w:rPr>
        <w:t>3.Есть ли в твоей семье бухгалтеры?</w:t>
      </w:r>
    </w:p>
    <w:p w:rsidR="006B6D50" w:rsidRPr="006B6D50" w:rsidRDefault="006B6D50" w:rsidP="00FC6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5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6B6D50" w:rsidRPr="006B6D50" w:rsidRDefault="006B6D50" w:rsidP="00FC6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50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bookmarkStart w:id="0" w:name="_GoBack"/>
      <w:bookmarkEnd w:id="0"/>
    </w:p>
    <w:p w:rsidR="006B6D50" w:rsidRPr="006B6D50" w:rsidRDefault="006B6D50" w:rsidP="00FC6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50">
        <w:rPr>
          <w:rFonts w:ascii="Times New Roman" w:eastAsia="Times New Roman" w:hAnsi="Times New Roman" w:cs="Times New Roman"/>
          <w:color w:val="000000"/>
          <w:sz w:val="28"/>
          <w:szCs w:val="28"/>
        </w:rPr>
        <w:t>4.Хочешь ли ты больше узнать о своей профессии?</w:t>
      </w:r>
    </w:p>
    <w:tbl>
      <w:tblPr>
        <w:tblW w:w="7908" w:type="dxa"/>
        <w:tblCellSpacing w:w="0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080"/>
      </w:tblGrid>
      <w:tr w:rsidR="006B6D50" w:rsidRPr="006B6D50" w:rsidTr="005E71F1">
        <w:trPr>
          <w:trHeight w:val="384"/>
          <w:tblCellSpacing w:w="0" w:type="dxa"/>
        </w:trPr>
        <w:tc>
          <w:tcPr>
            <w:tcW w:w="3828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080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Не думал об этом</w:t>
            </w:r>
          </w:p>
        </w:tc>
      </w:tr>
      <w:tr w:rsidR="006B6D50" w:rsidRPr="006B6D50" w:rsidTr="005E71F1">
        <w:trPr>
          <w:trHeight w:val="372"/>
          <w:tblCellSpacing w:w="0" w:type="dxa"/>
        </w:trPr>
        <w:tc>
          <w:tcPr>
            <w:tcW w:w="3828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080" w:type="dxa"/>
            <w:vAlign w:val="bottom"/>
            <w:hideMark/>
          </w:tcPr>
          <w:p w:rsidR="006B6D50" w:rsidRPr="006B6D50" w:rsidRDefault="006B6D50" w:rsidP="00FC6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50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</w:tbl>
    <w:p w:rsidR="006B6D50" w:rsidRPr="006B6D50" w:rsidRDefault="006B6D50" w:rsidP="00FC6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50">
        <w:rPr>
          <w:rFonts w:ascii="Times New Roman" w:eastAsia="Times New Roman" w:hAnsi="Times New Roman" w:cs="Times New Roman"/>
          <w:color w:val="000000"/>
          <w:sz w:val="28"/>
          <w:szCs w:val="28"/>
        </w:rPr>
        <w:t>5. Какие качествабухгалтера ты считаешь самыми важными?</w:t>
      </w:r>
    </w:p>
    <w:p w:rsidR="006B6D50" w:rsidRPr="0097589D" w:rsidRDefault="006B6D50" w:rsidP="00232B27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sectPr w:rsidR="006B6D50" w:rsidRPr="0097589D" w:rsidSect="008A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EAC"/>
    <w:multiLevelType w:val="hybridMultilevel"/>
    <w:tmpl w:val="57E68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CC359E"/>
    <w:multiLevelType w:val="hybridMultilevel"/>
    <w:tmpl w:val="3F8C5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C0826"/>
    <w:multiLevelType w:val="hybridMultilevel"/>
    <w:tmpl w:val="9972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033E55"/>
    <w:multiLevelType w:val="hybridMultilevel"/>
    <w:tmpl w:val="1410E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EC2966"/>
    <w:multiLevelType w:val="hybridMultilevel"/>
    <w:tmpl w:val="BA7EE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476373"/>
    <w:multiLevelType w:val="hybridMultilevel"/>
    <w:tmpl w:val="E41C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D6E52"/>
    <w:multiLevelType w:val="hybridMultilevel"/>
    <w:tmpl w:val="11A89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8A420A"/>
    <w:multiLevelType w:val="hybridMultilevel"/>
    <w:tmpl w:val="7CCA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A8A"/>
    <w:rsid w:val="000224BC"/>
    <w:rsid w:val="000836C8"/>
    <w:rsid w:val="000B546D"/>
    <w:rsid w:val="00104506"/>
    <w:rsid w:val="00110613"/>
    <w:rsid w:val="001738FB"/>
    <w:rsid w:val="00175053"/>
    <w:rsid w:val="001A5A63"/>
    <w:rsid w:val="001B5621"/>
    <w:rsid w:val="001E45E1"/>
    <w:rsid w:val="001F3676"/>
    <w:rsid w:val="001F6337"/>
    <w:rsid w:val="0020149A"/>
    <w:rsid w:val="00223578"/>
    <w:rsid w:val="00232B27"/>
    <w:rsid w:val="002856B9"/>
    <w:rsid w:val="002876F8"/>
    <w:rsid w:val="002B39F0"/>
    <w:rsid w:val="002E14EC"/>
    <w:rsid w:val="00315A78"/>
    <w:rsid w:val="00322A99"/>
    <w:rsid w:val="00370714"/>
    <w:rsid w:val="0037296E"/>
    <w:rsid w:val="003A2B11"/>
    <w:rsid w:val="003C6E92"/>
    <w:rsid w:val="003D4952"/>
    <w:rsid w:val="003D5120"/>
    <w:rsid w:val="00426591"/>
    <w:rsid w:val="00451D55"/>
    <w:rsid w:val="00460345"/>
    <w:rsid w:val="00465178"/>
    <w:rsid w:val="004B295A"/>
    <w:rsid w:val="004E6552"/>
    <w:rsid w:val="004F01E7"/>
    <w:rsid w:val="004F0435"/>
    <w:rsid w:val="0050486D"/>
    <w:rsid w:val="00507971"/>
    <w:rsid w:val="00546BB8"/>
    <w:rsid w:val="0059238E"/>
    <w:rsid w:val="005E71F1"/>
    <w:rsid w:val="00621B9F"/>
    <w:rsid w:val="00637BC0"/>
    <w:rsid w:val="0064144B"/>
    <w:rsid w:val="006B0A8A"/>
    <w:rsid w:val="006B6D50"/>
    <w:rsid w:val="0075369A"/>
    <w:rsid w:val="00756749"/>
    <w:rsid w:val="00767A01"/>
    <w:rsid w:val="007719FB"/>
    <w:rsid w:val="00791F46"/>
    <w:rsid w:val="008460E6"/>
    <w:rsid w:val="00861809"/>
    <w:rsid w:val="00883246"/>
    <w:rsid w:val="0089064C"/>
    <w:rsid w:val="008A4E8F"/>
    <w:rsid w:val="008B42AE"/>
    <w:rsid w:val="008D06CA"/>
    <w:rsid w:val="00933C8C"/>
    <w:rsid w:val="00943C01"/>
    <w:rsid w:val="0098247A"/>
    <w:rsid w:val="009B2C5F"/>
    <w:rsid w:val="009D256F"/>
    <w:rsid w:val="009E0CB0"/>
    <w:rsid w:val="00A15CC6"/>
    <w:rsid w:val="00A37F53"/>
    <w:rsid w:val="00B06898"/>
    <w:rsid w:val="00B512F7"/>
    <w:rsid w:val="00BA00B5"/>
    <w:rsid w:val="00C30F43"/>
    <w:rsid w:val="00C57A0A"/>
    <w:rsid w:val="00CA0112"/>
    <w:rsid w:val="00CA4C00"/>
    <w:rsid w:val="00CD3CD1"/>
    <w:rsid w:val="00D10B42"/>
    <w:rsid w:val="00D3559D"/>
    <w:rsid w:val="00D54CE3"/>
    <w:rsid w:val="00DD1125"/>
    <w:rsid w:val="00DD501B"/>
    <w:rsid w:val="00E16FE0"/>
    <w:rsid w:val="00E22C25"/>
    <w:rsid w:val="00E371BA"/>
    <w:rsid w:val="00E639C0"/>
    <w:rsid w:val="00ED508C"/>
    <w:rsid w:val="00EF7CC4"/>
    <w:rsid w:val="00F07DB4"/>
    <w:rsid w:val="00F46853"/>
    <w:rsid w:val="00F864F7"/>
    <w:rsid w:val="00FA0D62"/>
    <w:rsid w:val="00FB3B27"/>
    <w:rsid w:val="00FB7D1E"/>
    <w:rsid w:val="00FC696D"/>
    <w:rsid w:val="00FE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5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55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"/>
    <w:basedOn w:val="a"/>
    <w:rsid w:val="00D3559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8C78-0418-4FED-B0CF-3CB9CF9F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38</cp:revision>
  <cp:lastPrinted>2016-06-24T06:01:00Z</cp:lastPrinted>
  <dcterms:created xsi:type="dcterms:W3CDTF">2016-02-14T21:34:00Z</dcterms:created>
  <dcterms:modified xsi:type="dcterms:W3CDTF">2017-06-19T08:43:00Z</dcterms:modified>
</cp:coreProperties>
</file>