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F0A" w:rsidRPr="00316C5F" w:rsidRDefault="008F1F0A" w:rsidP="00316C5F">
      <w:pPr>
        <w:pStyle w:val="a3"/>
        <w:spacing w:line="360" w:lineRule="auto"/>
        <w:rPr>
          <w:sz w:val="24"/>
          <w:szCs w:val="24"/>
        </w:rPr>
      </w:pPr>
      <w:r w:rsidRPr="00316C5F">
        <w:rPr>
          <w:sz w:val="24"/>
          <w:szCs w:val="24"/>
        </w:rPr>
        <w:t>ДЕПАРТАМЕНТ ОБРАЗОВАНИЯ И НАУКИ КЕМЕРОВСКОЙ ОБЛАСТИ</w:t>
      </w:r>
    </w:p>
    <w:p w:rsidR="008F1F0A" w:rsidRPr="00316C5F" w:rsidRDefault="008F1F0A" w:rsidP="00316C5F">
      <w:pPr>
        <w:pStyle w:val="a3"/>
        <w:spacing w:line="360" w:lineRule="auto"/>
        <w:rPr>
          <w:sz w:val="24"/>
          <w:szCs w:val="24"/>
        </w:rPr>
      </w:pPr>
      <w:r w:rsidRPr="00316C5F">
        <w:rPr>
          <w:sz w:val="24"/>
          <w:szCs w:val="24"/>
        </w:rPr>
        <w:t xml:space="preserve">  Государственное профессиональное образовательное учреждение</w:t>
      </w:r>
    </w:p>
    <w:p w:rsidR="008F1F0A" w:rsidRPr="00316C5F" w:rsidRDefault="008F1F0A" w:rsidP="00316C5F">
      <w:pPr>
        <w:pStyle w:val="a5"/>
        <w:spacing w:line="360" w:lineRule="auto"/>
        <w:rPr>
          <w:rFonts w:ascii="Times New Roman" w:hAnsi="Times New Roman"/>
          <w:sz w:val="24"/>
          <w:szCs w:val="24"/>
        </w:rPr>
      </w:pPr>
      <w:r w:rsidRPr="00316C5F">
        <w:rPr>
          <w:rFonts w:ascii="Times New Roman" w:hAnsi="Times New Roman"/>
          <w:sz w:val="24"/>
          <w:szCs w:val="24"/>
        </w:rPr>
        <w:t xml:space="preserve"> </w:t>
      </w:r>
      <w:bookmarkStart w:id="0" w:name="_Toc474143177"/>
      <w:r w:rsidRPr="00316C5F">
        <w:rPr>
          <w:rFonts w:ascii="Times New Roman" w:hAnsi="Times New Roman"/>
          <w:sz w:val="24"/>
          <w:szCs w:val="24"/>
        </w:rPr>
        <w:t>«Новокузнецкий строительный техникум»</w:t>
      </w:r>
      <w:bookmarkEnd w:id="0"/>
    </w:p>
    <w:p w:rsidR="008F1F0A" w:rsidRPr="00316C5F" w:rsidRDefault="008F1F0A" w:rsidP="00316C5F">
      <w:pPr>
        <w:pStyle w:val="a5"/>
        <w:spacing w:line="360" w:lineRule="auto"/>
        <w:rPr>
          <w:rFonts w:ascii="Times New Roman" w:hAnsi="Times New Roman"/>
          <w:sz w:val="24"/>
          <w:szCs w:val="24"/>
        </w:rPr>
      </w:pPr>
      <w:bookmarkStart w:id="1" w:name="_Toc474143178"/>
      <w:r w:rsidRPr="00316C5F">
        <w:rPr>
          <w:rFonts w:ascii="Times New Roman" w:hAnsi="Times New Roman"/>
          <w:sz w:val="24"/>
          <w:szCs w:val="24"/>
        </w:rPr>
        <w:t>(ГПОУ НСТ)</w:t>
      </w:r>
      <w:bookmarkEnd w:id="1"/>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right"/>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jc w:val="center"/>
        <w:rPr>
          <w:b/>
          <w:sz w:val="24"/>
          <w:szCs w:val="24"/>
        </w:rPr>
      </w:pPr>
    </w:p>
    <w:p w:rsidR="000E6758" w:rsidRPr="00316C5F" w:rsidRDefault="000E6758" w:rsidP="00316C5F">
      <w:pPr>
        <w:spacing w:line="360" w:lineRule="auto"/>
        <w:rPr>
          <w:sz w:val="24"/>
          <w:szCs w:val="24"/>
        </w:rPr>
      </w:pPr>
    </w:p>
    <w:p w:rsidR="00316C5F" w:rsidRPr="00316C5F" w:rsidRDefault="000E6758" w:rsidP="00316C5F">
      <w:pPr>
        <w:pStyle w:val="2"/>
        <w:spacing w:line="360" w:lineRule="auto"/>
        <w:jc w:val="center"/>
        <w:rPr>
          <w:b w:val="0"/>
          <w:sz w:val="24"/>
          <w:szCs w:val="24"/>
        </w:rPr>
      </w:pPr>
      <w:bookmarkStart w:id="2" w:name="_Toc474143179"/>
      <w:r w:rsidRPr="00316C5F">
        <w:rPr>
          <w:sz w:val="24"/>
          <w:szCs w:val="24"/>
        </w:rPr>
        <w:t xml:space="preserve">Методические указания </w:t>
      </w:r>
      <w:r w:rsidR="00316C5F">
        <w:rPr>
          <w:sz w:val="24"/>
          <w:szCs w:val="24"/>
        </w:rPr>
        <w:t xml:space="preserve"> по</w:t>
      </w:r>
      <w:r w:rsidR="00316C5F" w:rsidRPr="00316C5F">
        <w:rPr>
          <w:sz w:val="24"/>
          <w:szCs w:val="24"/>
        </w:rPr>
        <w:t xml:space="preserve"> </w:t>
      </w:r>
      <w:r w:rsidR="00316C5F">
        <w:rPr>
          <w:sz w:val="24"/>
          <w:szCs w:val="24"/>
        </w:rPr>
        <w:t xml:space="preserve">дисциплине </w:t>
      </w:r>
      <w:r w:rsidR="00316C5F" w:rsidRPr="00316C5F">
        <w:rPr>
          <w:sz w:val="24"/>
          <w:szCs w:val="24"/>
        </w:rPr>
        <w:t>ЕН.01 Прикладная математика</w:t>
      </w:r>
      <w:bookmarkEnd w:id="2"/>
    </w:p>
    <w:p w:rsidR="000E6758" w:rsidRPr="00316C5F" w:rsidRDefault="00316C5F" w:rsidP="00316C5F">
      <w:pPr>
        <w:spacing w:line="360" w:lineRule="auto"/>
        <w:jc w:val="center"/>
        <w:rPr>
          <w:sz w:val="24"/>
          <w:szCs w:val="24"/>
        </w:rPr>
      </w:pPr>
      <w:r w:rsidRPr="00316C5F">
        <w:rPr>
          <w:sz w:val="24"/>
          <w:szCs w:val="24"/>
        </w:rPr>
        <w:t>С</w:t>
      </w:r>
      <w:r w:rsidR="000E6758" w:rsidRPr="00316C5F">
        <w:rPr>
          <w:sz w:val="24"/>
          <w:szCs w:val="24"/>
        </w:rPr>
        <w:t>пециальност</w:t>
      </w:r>
      <w:r>
        <w:rPr>
          <w:sz w:val="24"/>
          <w:szCs w:val="24"/>
        </w:rPr>
        <w:t xml:space="preserve">ь </w:t>
      </w:r>
      <w:r w:rsidR="000E6758" w:rsidRPr="00316C5F">
        <w:rPr>
          <w:sz w:val="24"/>
          <w:szCs w:val="24"/>
        </w:rPr>
        <w:t xml:space="preserve"> </w:t>
      </w:r>
      <w:r w:rsidR="00416DA6" w:rsidRPr="00316C5F">
        <w:rPr>
          <w:sz w:val="24"/>
          <w:szCs w:val="24"/>
          <w:lang w:eastAsia="en-US"/>
        </w:rPr>
        <w:t>07.02.01</w:t>
      </w:r>
      <w:r w:rsidR="000E6758" w:rsidRPr="00316C5F">
        <w:rPr>
          <w:sz w:val="24"/>
          <w:szCs w:val="24"/>
          <w:lang w:eastAsia="en-US"/>
        </w:rPr>
        <w:t xml:space="preserve"> «Архитектура»</w:t>
      </w:r>
    </w:p>
    <w:p w:rsidR="000E6758" w:rsidRPr="00316C5F" w:rsidRDefault="000E6758" w:rsidP="00316C5F">
      <w:pPr>
        <w:spacing w:line="360" w:lineRule="auto"/>
        <w:ind w:left="-284" w:right="-577" w:firstLine="568"/>
        <w:jc w:val="both"/>
        <w:rPr>
          <w:sz w:val="24"/>
          <w:szCs w:val="24"/>
        </w:rPr>
      </w:pPr>
    </w:p>
    <w:p w:rsidR="000E6758" w:rsidRPr="00316C5F" w:rsidRDefault="000E6758" w:rsidP="00316C5F">
      <w:pPr>
        <w:spacing w:line="360" w:lineRule="auto"/>
        <w:ind w:left="-284" w:right="-577" w:firstLine="568"/>
        <w:jc w:val="both"/>
        <w:rPr>
          <w:sz w:val="24"/>
          <w:szCs w:val="24"/>
        </w:rPr>
      </w:pPr>
    </w:p>
    <w:p w:rsidR="000E6758" w:rsidRPr="00316C5F" w:rsidRDefault="000E6758" w:rsidP="00316C5F">
      <w:pPr>
        <w:spacing w:line="360" w:lineRule="auto"/>
        <w:ind w:left="-284" w:right="-577" w:firstLine="568"/>
        <w:jc w:val="both"/>
        <w:rPr>
          <w:sz w:val="24"/>
          <w:szCs w:val="24"/>
        </w:rPr>
      </w:pPr>
    </w:p>
    <w:p w:rsidR="00316C5F" w:rsidRDefault="00316C5F" w:rsidP="00316C5F">
      <w:pPr>
        <w:spacing w:line="360" w:lineRule="auto"/>
        <w:jc w:val="right"/>
        <w:rPr>
          <w:sz w:val="24"/>
          <w:szCs w:val="24"/>
        </w:rPr>
      </w:pPr>
      <w:r w:rsidRPr="00316C5F">
        <w:rPr>
          <w:sz w:val="24"/>
          <w:szCs w:val="24"/>
        </w:rPr>
        <w:t>Разработчик</w:t>
      </w:r>
      <w:r>
        <w:rPr>
          <w:sz w:val="24"/>
          <w:szCs w:val="24"/>
        </w:rPr>
        <w:t>и</w:t>
      </w:r>
      <w:r w:rsidRPr="00316C5F">
        <w:rPr>
          <w:sz w:val="24"/>
          <w:szCs w:val="24"/>
        </w:rPr>
        <w:t>: Серозудинова Г</w:t>
      </w:r>
      <w:r w:rsidR="0029231C">
        <w:rPr>
          <w:sz w:val="24"/>
          <w:szCs w:val="24"/>
        </w:rPr>
        <w:t>алина Васильевна, преподаватель</w:t>
      </w:r>
    </w:p>
    <w:p w:rsidR="000E6758" w:rsidRPr="00316C5F" w:rsidRDefault="000E6758" w:rsidP="00316C5F">
      <w:pPr>
        <w:spacing w:line="360" w:lineRule="auto"/>
        <w:ind w:left="-284" w:right="-577" w:firstLine="568"/>
        <w:jc w:val="center"/>
        <w:rPr>
          <w:sz w:val="24"/>
          <w:szCs w:val="24"/>
        </w:rPr>
      </w:pPr>
    </w:p>
    <w:p w:rsidR="000E6758" w:rsidRPr="00316C5F" w:rsidRDefault="000E6758" w:rsidP="00316C5F">
      <w:pPr>
        <w:spacing w:line="360" w:lineRule="auto"/>
        <w:ind w:left="426" w:right="-577" w:firstLine="283"/>
        <w:jc w:val="center"/>
        <w:rPr>
          <w:sz w:val="24"/>
          <w:szCs w:val="24"/>
        </w:rPr>
      </w:pPr>
    </w:p>
    <w:p w:rsidR="000E6758" w:rsidRPr="00316C5F" w:rsidRDefault="000E6758" w:rsidP="00316C5F">
      <w:pPr>
        <w:spacing w:line="360" w:lineRule="auto"/>
        <w:ind w:left="426" w:right="-577" w:firstLine="283"/>
        <w:jc w:val="center"/>
        <w:rPr>
          <w:sz w:val="24"/>
          <w:szCs w:val="24"/>
        </w:rPr>
      </w:pPr>
    </w:p>
    <w:p w:rsidR="000E6758" w:rsidRPr="00316C5F" w:rsidRDefault="000E6758" w:rsidP="00316C5F">
      <w:pPr>
        <w:spacing w:line="360" w:lineRule="auto"/>
        <w:ind w:left="426" w:right="-577" w:firstLine="283"/>
        <w:jc w:val="center"/>
        <w:rPr>
          <w:sz w:val="24"/>
          <w:szCs w:val="24"/>
        </w:rPr>
      </w:pPr>
    </w:p>
    <w:p w:rsidR="000E6758" w:rsidRDefault="000E6758" w:rsidP="00316C5F">
      <w:pPr>
        <w:spacing w:line="360" w:lineRule="auto"/>
        <w:ind w:left="426" w:right="-577" w:firstLine="283"/>
        <w:jc w:val="center"/>
        <w:rPr>
          <w:sz w:val="24"/>
          <w:szCs w:val="24"/>
        </w:rPr>
      </w:pPr>
    </w:p>
    <w:p w:rsidR="0029231C" w:rsidRPr="00316C5F" w:rsidRDefault="0029231C" w:rsidP="00316C5F">
      <w:pPr>
        <w:spacing w:line="360" w:lineRule="auto"/>
        <w:ind w:left="426" w:right="-577" w:firstLine="283"/>
        <w:jc w:val="center"/>
        <w:rPr>
          <w:sz w:val="24"/>
          <w:szCs w:val="24"/>
        </w:rPr>
      </w:pPr>
    </w:p>
    <w:p w:rsidR="000E6758" w:rsidRPr="00316C5F" w:rsidRDefault="000E6758" w:rsidP="00316C5F">
      <w:pPr>
        <w:spacing w:line="360" w:lineRule="auto"/>
        <w:ind w:left="426" w:right="-577" w:firstLine="283"/>
        <w:jc w:val="center"/>
        <w:rPr>
          <w:sz w:val="24"/>
          <w:szCs w:val="24"/>
        </w:rPr>
      </w:pPr>
    </w:p>
    <w:p w:rsidR="000E6758" w:rsidRPr="00316C5F" w:rsidRDefault="00316C5F" w:rsidP="00316C5F">
      <w:pPr>
        <w:spacing w:line="360" w:lineRule="auto"/>
        <w:ind w:left="426" w:right="-577" w:firstLine="283"/>
        <w:jc w:val="center"/>
        <w:rPr>
          <w:sz w:val="24"/>
          <w:szCs w:val="24"/>
        </w:rPr>
      </w:pPr>
      <w:r>
        <w:rPr>
          <w:sz w:val="24"/>
          <w:szCs w:val="24"/>
        </w:rPr>
        <w:t>Россия</w:t>
      </w:r>
    </w:p>
    <w:p w:rsidR="000E6758" w:rsidRPr="00316C5F" w:rsidRDefault="000E6758" w:rsidP="00316C5F">
      <w:pPr>
        <w:spacing w:line="360" w:lineRule="auto"/>
        <w:ind w:left="426" w:right="-577" w:firstLine="283"/>
        <w:jc w:val="center"/>
        <w:rPr>
          <w:sz w:val="24"/>
          <w:szCs w:val="24"/>
        </w:rPr>
      </w:pPr>
      <w:r w:rsidRPr="00316C5F">
        <w:rPr>
          <w:sz w:val="24"/>
          <w:szCs w:val="24"/>
        </w:rPr>
        <w:t>Новокузнецк 201</w:t>
      </w:r>
      <w:r w:rsidR="008F1F0A" w:rsidRPr="00316C5F">
        <w:rPr>
          <w:sz w:val="24"/>
          <w:szCs w:val="24"/>
        </w:rPr>
        <w:t>6</w:t>
      </w:r>
    </w:p>
    <w:p w:rsidR="003026F6" w:rsidRDefault="003026F6" w:rsidP="00316C5F">
      <w:pPr>
        <w:spacing w:line="360" w:lineRule="auto"/>
        <w:rPr>
          <w:b/>
          <w:sz w:val="24"/>
          <w:szCs w:val="24"/>
        </w:rPr>
      </w:pPr>
    </w:p>
    <w:p w:rsidR="00316C5F" w:rsidRPr="003026F6" w:rsidRDefault="00316C5F" w:rsidP="003026F6">
      <w:pPr>
        <w:spacing w:line="360" w:lineRule="auto"/>
        <w:rPr>
          <w:b/>
          <w:sz w:val="24"/>
          <w:szCs w:val="24"/>
        </w:rPr>
      </w:pPr>
      <w:r w:rsidRPr="003026F6">
        <w:rPr>
          <w:b/>
          <w:sz w:val="24"/>
          <w:szCs w:val="24"/>
        </w:rPr>
        <w:lastRenderedPageBreak/>
        <w:t xml:space="preserve">Аннотация </w:t>
      </w:r>
    </w:p>
    <w:p w:rsidR="006C1133" w:rsidRPr="00541649" w:rsidRDefault="006C1133" w:rsidP="00541649">
      <w:pPr>
        <w:spacing w:line="360" w:lineRule="auto"/>
        <w:ind w:firstLine="709"/>
        <w:jc w:val="both"/>
        <w:rPr>
          <w:sz w:val="24"/>
          <w:szCs w:val="24"/>
        </w:rPr>
      </w:pPr>
      <w:r w:rsidRPr="00541649">
        <w:rPr>
          <w:sz w:val="24"/>
          <w:szCs w:val="24"/>
        </w:rPr>
        <w:t>Методические указания по проведению практических работ разработаны согласно рабочей программе по учебной дисциплине ЕН.01 Прикладная математика и требованиям к умениям и знаниям Федерального государственного образовательного стандарта средн</w:t>
      </w:r>
      <w:r w:rsidRPr="00541649">
        <w:rPr>
          <w:sz w:val="24"/>
          <w:szCs w:val="24"/>
        </w:rPr>
        <w:t>е</w:t>
      </w:r>
      <w:r w:rsidRPr="00541649">
        <w:rPr>
          <w:sz w:val="24"/>
          <w:szCs w:val="24"/>
        </w:rPr>
        <w:t xml:space="preserve">го профессионального образования  по специальности  </w:t>
      </w:r>
      <w:r w:rsidR="00B605AB" w:rsidRPr="00541649">
        <w:rPr>
          <w:sz w:val="24"/>
          <w:szCs w:val="24"/>
        </w:rPr>
        <w:t xml:space="preserve"> </w:t>
      </w:r>
      <w:r w:rsidRPr="00541649">
        <w:rPr>
          <w:sz w:val="24"/>
          <w:szCs w:val="24"/>
        </w:rPr>
        <w:t xml:space="preserve">  </w:t>
      </w:r>
      <w:r w:rsidRPr="00541649">
        <w:rPr>
          <w:sz w:val="24"/>
          <w:szCs w:val="24"/>
          <w:lang w:eastAsia="en-US"/>
        </w:rPr>
        <w:t>07.02.01 «Архитектура».</w:t>
      </w:r>
    </w:p>
    <w:p w:rsidR="00B605AB" w:rsidRPr="00541649" w:rsidRDefault="00B605AB" w:rsidP="00541649">
      <w:pPr>
        <w:pStyle w:val="a5"/>
        <w:spacing w:after="0" w:line="360" w:lineRule="auto"/>
        <w:ind w:firstLine="709"/>
        <w:jc w:val="both"/>
        <w:rPr>
          <w:rFonts w:ascii="Times New Roman" w:hAnsi="Times New Roman"/>
          <w:color w:val="333333"/>
          <w:sz w:val="24"/>
          <w:szCs w:val="24"/>
          <w:shd w:val="clear" w:color="auto" w:fill="FFFFFF"/>
        </w:rPr>
      </w:pPr>
      <w:bookmarkStart w:id="3" w:name="_Toc474143180"/>
      <w:r w:rsidRPr="00541649">
        <w:rPr>
          <w:rFonts w:ascii="Times New Roman" w:hAnsi="Times New Roman"/>
          <w:color w:val="333333"/>
          <w:sz w:val="24"/>
          <w:szCs w:val="24"/>
          <w:shd w:val="clear" w:color="auto" w:fill="FFFFFF"/>
        </w:rPr>
        <w:t>Методические указания по проведению практических работ предназначены для студентов обучающихся</w:t>
      </w:r>
      <w:r w:rsidRPr="00541649">
        <w:rPr>
          <w:rFonts w:ascii="Times New Roman" w:hAnsi="Times New Roman"/>
          <w:sz w:val="24"/>
          <w:szCs w:val="24"/>
        </w:rPr>
        <w:t xml:space="preserve"> по специальности </w:t>
      </w:r>
      <w:r w:rsidRPr="00541649">
        <w:rPr>
          <w:rFonts w:ascii="Times New Roman" w:hAnsi="Times New Roman"/>
          <w:sz w:val="24"/>
          <w:szCs w:val="24"/>
          <w:lang w:eastAsia="en-US"/>
        </w:rPr>
        <w:t>07.02.01 «Архитектура».</w:t>
      </w:r>
      <w:r w:rsidRPr="00541649">
        <w:rPr>
          <w:rFonts w:ascii="Times New Roman" w:hAnsi="Times New Roman"/>
          <w:color w:val="333333"/>
          <w:sz w:val="24"/>
          <w:szCs w:val="24"/>
          <w:shd w:val="clear" w:color="auto" w:fill="FFFFFF"/>
        </w:rPr>
        <w:t>, с целью освоения практических умений и навыков и профессиональных компетенций</w:t>
      </w:r>
      <w:r w:rsidR="00541649">
        <w:rPr>
          <w:rFonts w:ascii="Times New Roman" w:hAnsi="Times New Roman"/>
          <w:color w:val="333333"/>
          <w:sz w:val="24"/>
          <w:szCs w:val="24"/>
          <w:shd w:val="clear" w:color="auto" w:fill="FFFFFF"/>
        </w:rPr>
        <w:t>:</w:t>
      </w:r>
      <w:bookmarkEnd w:id="3"/>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4" w:name="_Toc474143181"/>
      <w:r w:rsidRPr="00541649">
        <w:rPr>
          <w:rFonts w:ascii="Times New Roman" w:hAnsi="Times New Roman"/>
          <w:sz w:val="24"/>
          <w:szCs w:val="24"/>
        </w:rPr>
        <w:t>У1 выполнять измерения и связанные с ними расчеты;</w:t>
      </w:r>
      <w:bookmarkEnd w:id="4"/>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5" w:name="_Toc474143182"/>
      <w:r w:rsidRPr="00541649">
        <w:rPr>
          <w:rFonts w:ascii="Times New Roman" w:hAnsi="Times New Roman"/>
          <w:sz w:val="24"/>
          <w:szCs w:val="24"/>
        </w:rPr>
        <w:t>У2 решать простейшие планиметрические и стереометрические задачи на нахо</w:t>
      </w:r>
      <w:r w:rsidRPr="00541649">
        <w:rPr>
          <w:rFonts w:ascii="Times New Roman" w:hAnsi="Times New Roman"/>
          <w:sz w:val="24"/>
          <w:szCs w:val="24"/>
        </w:rPr>
        <w:t>ж</w:t>
      </w:r>
      <w:r w:rsidRPr="00541649">
        <w:rPr>
          <w:rFonts w:ascii="Times New Roman" w:hAnsi="Times New Roman"/>
          <w:sz w:val="24"/>
          <w:szCs w:val="24"/>
        </w:rPr>
        <w:t>дение геометрических величин (длин, углов, площадей, объемов);</w:t>
      </w:r>
      <w:bookmarkEnd w:id="5"/>
    </w:p>
    <w:p w:rsidR="006C1133" w:rsidRPr="00541649" w:rsidRDefault="006C1133" w:rsidP="00541649">
      <w:pPr>
        <w:pStyle w:val="a5"/>
        <w:tabs>
          <w:tab w:val="left" w:pos="927"/>
        </w:tabs>
        <w:spacing w:after="0" w:line="360" w:lineRule="auto"/>
        <w:ind w:firstLine="709"/>
        <w:jc w:val="both"/>
        <w:rPr>
          <w:rFonts w:ascii="Times New Roman" w:hAnsi="Times New Roman"/>
          <w:b/>
          <w:sz w:val="24"/>
          <w:szCs w:val="24"/>
        </w:rPr>
      </w:pPr>
      <w:bookmarkStart w:id="6" w:name="_Toc474143183"/>
      <w:r w:rsidRPr="00541649">
        <w:rPr>
          <w:rFonts w:ascii="Times New Roman" w:hAnsi="Times New Roman"/>
          <w:sz w:val="24"/>
          <w:szCs w:val="24"/>
        </w:rPr>
        <w:t>У3 вычислять площади и объёмы деталей архитектурных и строительных конс</w:t>
      </w:r>
      <w:r w:rsidRPr="00541649">
        <w:rPr>
          <w:rFonts w:ascii="Times New Roman" w:hAnsi="Times New Roman"/>
          <w:sz w:val="24"/>
          <w:szCs w:val="24"/>
        </w:rPr>
        <w:t>т</w:t>
      </w:r>
      <w:r w:rsidRPr="00541649">
        <w:rPr>
          <w:rFonts w:ascii="Times New Roman" w:hAnsi="Times New Roman"/>
          <w:sz w:val="24"/>
          <w:szCs w:val="24"/>
        </w:rPr>
        <w:t>рукций, объёмы земляных работ;</w:t>
      </w:r>
      <w:bookmarkEnd w:id="6"/>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7" w:name="_Toc474143184"/>
      <w:r w:rsidRPr="00541649">
        <w:rPr>
          <w:rFonts w:ascii="Times New Roman" w:hAnsi="Times New Roman"/>
          <w:sz w:val="24"/>
          <w:szCs w:val="24"/>
        </w:rPr>
        <w:t>У4 находить производные элементарных функций;</w:t>
      </w:r>
      <w:bookmarkEnd w:id="7"/>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8" w:name="_Toc474143185"/>
      <w:r w:rsidRPr="00541649">
        <w:rPr>
          <w:rFonts w:ascii="Times New Roman" w:hAnsi="Times New Roman"/>
          <w:sz w:val="24"/>
          <w:szCs w:val="24"/>
        </w:rPr>
        <w:t>У5 использовать производную для нахождения наибольших и наименьших знач</w:t>
      </w:r>
      <w:r w:rsidRPr="00541649">
        <w:rPr>
          <w:rFonts w:ascii="Times New Roman" w:hAnsi="Times New Roman"/>
          <w:sz w:val="24"/>
          <w:szCs w:val="24"/>
        </w:rPr>
        <w:t>е</w:t>
      </w:r>
      <w:r w:rsidRPr="00541649">
        <w:rPr>
          <w:rFonts w:ascii="Times New Roman" w:hAnsi="Times New Roman"/>
          <w:sz w:val="24"/>
          <w:szCs w:val="24"/>
        </w:rPr>
        <w:t>ний величин площадей, объёмов тел;</w:t>
      </w:r>
      <w:bookmarkEnd w:id="8"/>
      <w:r w:rsidRPr="00541649">
        <w:rPr>
          <w:rFonts w:ascii="Times New Roman" w:hAnsi="Times New Roman"/>
          <w:sz w:val="24"/>
          <w:szCs w:val="24"/>
        </w:rPr>
        <w:t xml:space="preserve">   </w:t>
      </w:r>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9" w:name="_Toc474143186"/>
      <w:r w:rsidRPr="00541649">
        <w:rPr>
          <w:rFonts w:ascii="Times New Roman" w:hAnsi="Times New Roman"/>
          <w:sz w:val="24"/>
          <w:szCs w:val="24"/>
        </w:rPr>
        <w:t>У6 использовать определенный интеграл для нахождения площадей плоских ф</w:t>
      </w:r>
      <w:r w:rsidRPr="00541649">
        <w:rPr>
          <w:rFonts w:ascii="Times New Roman" w:hAnsi="Times New Roman"/>
          <w:sz w:val="24"/>
          <w:szCs w:val="24"/>
        </w:rPr>
        <w:t>и</w:t>
      </w:r>
      <w:r w:rsidRPr="00541649">
        <w:rPr>
          <w:rFonts w:ascii="Times New Roman" w:hAnsi="Times New Roman"/>
          <w:sz w:val="24"/>
          <w:szCs w:val="24"/>
        </w:rPr>
        <w:t>гур;</w:t>
      </w:r>
      <w:bookmarkEnd w:id="9"/>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10" w:name="_Toc474143187"/>
      <w:r w:rsidRPr="00541649">
        <w:rPr>
          <w:rFonts w:ascii="Times New Roman" w:hAnsi="Times New Roman"/>
          <w:sz w:val="24"/>
          <w:szCs w:val="24"/>
        </w:rPr>
        <w:t>У7 решать простейшие комбинаторные задачи с использованием известных фо</w:t>
      </w:r>
      <w:r w:rsidRPr="00541649">
        <w:rPr>
          <w:rFonts w:ascii="Times New Roman" w:hAnsi="Times New Roman"/>
          <w:sz w:val="24"/>
          <w:szCs w:val="24"/>
        </w:rPr>
        <w:t>р</w:t>
      </w:r>
      <w:r w:rsidRPr="00541649">
        <w:rPr>
          <w:rFonts w:ascii="Times New Roman" w:hAnsi="Times New Roman"/>
          <w:sz w:val="24"/>
          <w:szCs w:val="24"/>
        </w:rPr>
        <w:t>мул;</w:t>
      </w:r>
      <w:bookmarkEnd w:id="10"/>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11" w:name="_Toc474143188"/>
      <w:r w:rsidRPr="00541649">
        <w:rPr>
          <w:rFonts w:ascii="Times New Roman" w:hAnsi="Times New Roman"/>
          <w:sz w:val="24"/>
          <w:szCs w:val="24"/>
        </w:rPr>
        <w:t>У8 вычислять в простейших случаях вероятности событий на основе подсчета чи</w:t>
      </w:r>
      <w:r w:rsidRPr="00541649">
        <w:rPr>
          <w:rFonts w:ascii="Times New Roman" w:hAnsi="Times New Roman"/>
          <w:sz w:val="24"/>
          <w:szCs w:val="24"/>
        </w:rPr>
        <w:t>с</w:t>
      </w:r>
      <w:r w:rsidRPr="00541649">
        <w:rPr>
          <w:rFonts w:ascii="Times New Roman" w:hAnsi="Times New Roman"/>
          <w:sz w:val="24"/>
          <w:szCs w:val="24"/>
        </w:rPr>
        <w:t>ла исходов;</w:t>
      </w:r>
      <w:bookmarkEnd w:id="11"/>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12" w:name="_Toc474143189"/>
      <w:r w:rsidRPr="00541649">
        <w:rPr>
          <w:rFonts w:ascii="Times New Roman" w:hAnsi="Times New Roman"/>
          <w:sz w:val="24"/>
          <w:szCs w:val="24"/>
        </w:rPr>
        <w:t>У9 по заданной выборке строить эмпирический ряд, гистограмму;</w:t>
      </w:r>
      <w:bookmarkEnd w:id="12"/>
    </w:p>
    <w:p w:rsidR="006C1133" w:rsidRPr="00541649" w:rsidRDefault="006C1133" w:rsidP="00541649">
      <w:pPr>
        <w:pStyle w:val="a5"/>
        <w:spacing w:after="0" w:line="360" w:lineRule="auto"/>
        <w:ind w:firstLine="709"/>
        <w:jc w:val="both"/>
        <w:rPr>
          <w:rFonts w:ascii="Times New Roman" w:hAnsi="Times New Roman"/>
          <w:b/>
          <w:sz w:val="24"/>
          <w:szCs w:val="24"/>
        </w:rPr>
      </w:pPr>
      <w:bookmarkStart w:id="13" w:name="_Toc474143190"/>
      <w:r w:rsidRPr="00541649">
        <w:rPr>
          <w:rFonts w:ascii="Times New Roman" w:hAnsi="Times New Roman"/>
          <w:sz w:val="24"/>
          <w:szCs w:val="24"/>
        </w:rPr>
        <w:t>У10 вычислять статистические числовые параметры распределения.</w:t>
      </w:r>
      <w:bookmarkEnd w:id="13"/>
    </w:p>
    <w:p w:rsidR="006C1133" w:rsidRPr="00541649" w:rsidRDefault="006C1133" w:rsidP="00541649">
      <w:pPr>
        <w:tabs>
          <w:tab w:val="left" w:pos="284"/>
        </w:tabs>
        <w:spacing w:line="360" w:lineRule="auto"/>
        <w:ind w:firstLine="709"/>
        <w:jc w:val="both"/>
        <w:rPr>
          <w:sz w:val="24"/>
          <w:szCs w:val="24"/>
        </w:rPr>
      </w:pPr>
      <w:r w:rsidRPr="00541649">
        <w:rPr>
          <w:sz w:val="24"/>
          <w:szCs w:val="24"/>
        </w:rPr>
        <w:t>З1 Основные формулы для вычисления площадей фигур и объёмов тел, использу</w:t>
      </w:r>
      <w:r w:rsidRPr="00541649">
        <w:rPr>
          <w:sz w:val="24"/>
          <w:szCs w:val="24"/>
        </w:rPr>
        <w:t>е</w:t>
      </w:r>
      <w:r w:rsidRPr="00541649">
        <w:rPr>
          <w:sz w:val="24"/>
          <w:szCs w:val="24"/>
        </w:rPr>
        <w:t>мых в архитектуре;</w:t>
      </w:r>
    </w:p>
    <w:p w:rsidR="006C1133" w:rsidRPr="00541649" w:rsidRDefault="006C1133" w:rsidP="00541649">
      <w:pPr>
        <w:tabs>
          <w:tab w:val="left" w:pos="284"/>
        </w:tabs>
        <w:spacing w:line="360" w:lineRule="auto"/>
        <w:ind w:firstLine="709"/>
        <w:jc w:val="both"/>
        <w:rPr>
          <w:sz w:val="24"/>
          <w:szCs w:val="24"/>
        </w:rPr>
      </w:pPr>
      <w:r w:rsidRPr="00541649">
        <w:rPr>
          <w:sz w:val="24"/>
          <w:szCs w:val="24"/>
        </w:rPr>
        <w:t>З2 Основные понятия о математическом синтезе и анализе, дискретной математ</w:t>
      </w:r>
      <w:r w:rsidRPr="00541649">
        <w:rPr>
          <w:sz w:val="24"/>
          <w:szCs w:val="24"/>
        </w:rPr>
        <w:t>и</w:t>
      </w:r>
      <w:r w:rsidRPr="00541649">
        <w:rPr>
          <w:sz w:val="24"/>
          <w:szCs w:val="24"/>
        </w:rPr>
        <w:t>ки, теории вероятности и математической статистики.</w:t>
      </w:r>
    </w:p>
    <w:p w:rsidR="003026F6" w:rsidRPr="00541649" w:rsidRDefault="003026F6" w:rsidP="00541649">
      <w:pPr>
        <w:tabs>
          <w:tab w:val="left" w:pos="2356"/>
          <w:tab w:val="left" w:pos="3272"/>
          <w:tab w:val="left" w:pos="4188"/>
          <w:tab w:val="left" w:pos="5104"/>
          <w:tab w:val="left" w:pos="6020"/>
          <w:tab w:val="left" w:pos="6936"/>
          <w:tab w:val="left" w:pos="7852"/>
          <w:tab w:val="left" w:pos="8768"/>
          <w:tab w:val="left" w:pos="9684"/>
          <w:tab w:val="left" w:pos="10600"/>
          <w:tab w:val="left" w:pos="11516"/>
          <w:tab w:val="left" w:pos="12432"/>
          <w:tab w:val="left" w:pos="13348"/>
          <w:tab w:val="left" w:pos="14264"/>
          <w:tab w:val="left" w:pos="15180"/>
          <w:tab w:val="left" w:pos="16096"/>
        </w:tabs>
        <w:spacing w:line="360" w:lineRule="auto"/>
        <w:ind w:firstLine="709"/>
        <w:jc w:val="both"/>
        <w:rPr>
          <w:sz w:val="24"/>
          <w:szCs w:val="24"/>
        </w:rPr>
      </w:pPr>
      <w:r w:rsidRPr="00541649">
        <w:rPr>
          <w:sz w:val="24"/>
          <w:szCs w:val="24"/>
        </w:rPr>
        <w:t>ПК 1.1. Разрабатывать проектную документацию объектов различного назначения.</w:t>
      </w:r>
    </w:p>
    <w:p w:rsidR="003026F6" w:rsidRPr="00541649" w:rsidRDefault="003026F6" w:rsidP="00541649">
      <w:pPr>
        <w:tabs>
          <w:tab w:val="left" w:pos="2356"/>
          <w:tab w:val="left" w:pos="3272"/>
          <w:tab w:val="left" w:pos="4188"/>
          <w:tab w:val="left" w:pos="5104"/>
          <w:tab w:val="left" w:pos="6020"/>
          <w:tab w:val="left" w:pos="6936"/>
          <w:tab w:val="left" w:pos="7852"/>
          <w:tab w:val="left" w:pos="8768"/>
          <w:tab w:val="left" w:pos="9684"/>
          <w:tab w:val="left" w:pos="10600"/>
          <w:tab w:val="left" w:pos="11516"/>
          <w:tab w:val="left" w:pos="12432"/>
          <w:tab w:val="left" w:pos="13348"/>
          <w:tab w:val="left" w:pos="14264"/>
          <w:tab w:val="left" w:pos="15180"/>
          <w:tab w:val="left" w:pos="16096"/>
        </w:tabs>
        <w:spacing w:line="360" w:lineRule="auto"/>
        <w:ind w:firstLine="709"/>
        <w:jc w:val="both"/>
        <w:rPr>
          <w:sz w:val="24"/>
          <w:szCs w:val="24"/>
        </w:rPr>
      </w:pPr>
      <w:r w:rsidRPr="00541649">
        <w:rPr>
          <w:sz w:val="24"/>
          <w:szCs w:val="24"/>
        </w:rPr>
        <w:t>ПК 1.2. Участвовать в согласовании (увязке) проектных решений с проектными разработками смежных частей проекта.</w:t>
      </w:r>
    </w:p>
    <w:p w:rsidR="003026F6" w:rsidRPr="00541649" w:rsidRDefault="003026F6" w:rsidP="00541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rPr>
      </w:pPr>
      <w:r w:rsidRPr="00541649">
        <w:rPr>
          <w:sz w:val="24"/>
          <w:szCs w:val="24"/>
        </w:rPr>
        <w:t>ПК 1.3. Осуществлять изображения архитектурного замысла, выполняя архите</w:t>
      </w:r>
      <w:r w:rsidRPr="00541649">
        <w:rPr>
          <w:sz w:val="24"/>
          <w:szCs w:val="24"/>
        </w:rPr>
        <w:t>к</w:t>
      </w:r>
      <w:r w:rsidRPr="00541649">
        <w:rPr>
          <w:sz w:val="24"/>
          <w:szCs w:val="24"/>
        </w:rPr>
        <w:t>турные чертежи и макеты.</w:t>
      </w:r>
    </w:p>
    <w:p w:rsidR="003026F6" w:rsidRPr="00541649" w:rsidRDefault="003026F6" w:rsidP="00541649">
      <w:pPr>
        <w:pStyle w:val="af4"/>
        <w:widowControl w:val="0"/>
        <w:spacing w:line="360" w:lineRule="auto"/>
        <w:ind w:left="0" w:firstLine="709"/>
        <w:jc w:val="both"/>
        <w:rPr>
          <w:rFonts w:ascii="Times New Roman" w:hAnsi="Times New Roman" w:cs="Times New Roman"/>
          <w:szCs w:val="24"/>
          <w:shd w:val="clear" w:color="auto" w:fill="FFFFFF"/>
        </w:rPr>
      </w:pPr>
      <w:r w:rsidRPr="00541649">
        <w:rPr>
          <w:rFonts w:ascii="Times New Roman" w:hAnsi="Times New Roman" w:cs="Times New Roman"/>
          <w:szCs w:val="24"/>
        </w:rPr>
        <w:t>ПК 2.2. </w:t>
      </w:r>
      <w:r w:rsidRPr="00541649">
        <w:rPr>
          <w:rFonts w:ascii="Times New Roman" w:hAnsi="Times New Roman" w:cs="Times New Roman"/>
          <w:szCs w:val="24"/>
          <w:shd w:val="clear" w:color="auto" w:fill="FFFFFF"/>
        </w:rPr>
        <w:t>Осуществлять корректировку проектной документации по замечаниям смежных и контролирующих организаций и заказчика.</w:t>
      </w:r>
    </w:p>
    <w:p w:rsidR="00541649" w:rsidRPr="00541649" w:rsidRDefault="00541649" w:rsidP="00541649">
      <w:pPr>
        <w:spacing w:line="360" w:lineRule="auto"/>
        <w:ind w:firstLine="709"/>
        <w:jc w:val="both"/>
        <w:rPr>
          <w:sz w:val="24"/>
          <w:szCs w:val="24"/>
        </w:rPr>
      </w:pPr>
      <w:r w:rsidRPr="00541649">
        <w:rPr>
          <w:sz w:val="24"/>
          <w:szCs w:val="24"/>
        </w:rPr>
        <w:lastRenderedPageBreak/>
        <w:t>Практические работы следует проводить по мере прохождения студентами теор</w:t>
      </w:r>
      <w:r w:rsidRPr="00541649">
        <w:rPr>
          <w:sz w:val="24"/>
          <w:szCs w:val="24"/>
        </w:rPr>
        <w:t>е</w:t>
      </w:r>
      <w:r w:rsidRPr="00541649">
        <w:rPr>
          <w:sz w:val="24"/>
          <w:szCs w:val="24"/>
        </w:rPr>
        <w:t>тического материала.</w:t>
      </w:r>
    </w:p>
    <w:p w:rsidR="00541649" w:rsidRPr="00541649" w:rsidRDefault="00541649" w:rsidP="00541649">
      <w:pPr>
        <w:spacing w:line="360" w:lineRule="auto"/>
        <w:ind w:firstLine="709"/>
        <w:jc w:val="both"/>
        <w:rPr>
          <w:sz w:val="24"/>
          <w:szCs w:val="24"/>
        </w:rPr>
      </w:pPr>
      <w:r w:rsidRPr="00541649">
        <w:rPr>
          <w:sz w:val="24"/>
          <w:szCs w:val="24"/>
        </w:rPr>
        <w:t>Практические работы рекомендуется производить в следующей последовательн</w:t>
      </w:r>
      <w:r w:rsidRPr="00541649">
        <w:rPr>
          <w:sz w:val="24"/>
          <w:szCs w:val="24"/>
        </w:rPr>
        <w:t>о</w:t>
      </w:r>
      <w:r w:rsidRPr="00541649">
        <w:rPr>
          <w:sz w:val="24"/>
          <w:szCs w:val="24"/>
        </w:rPr>
        <w:t>сти:</w:t>
      </w:r>
    </w:p>
    <w:p w:rsidR="00541649" w:rsidRPr="00541649" w:rsidRDefault="00541649" w:rsidP="00541649">
      <w:pPr>
        <w:spacing w:line="360" w:lineRule="auto"/>
        <w:ind w:firstLine="709"/>
        <w:jc w:val="both"/>
        <w:rPr>
          <w:sz w:val="24"/>
          <w:szCs w:val="24"/>
        </w:rPr>
      </w:pPr>
      <w:r w:rsidRPr="00541649">
        <w:rPr>
          <w:sz w:val="24"/>
          <w:szCs w:val="24"/>
        </w:rPr>
        <w:t>- вводная беседа, во время которой кратко напоминаются теоретические вопросы по теме работы, разъясняется сущность, цель, методика выполнения работы;</w:t>
      </w:r>
    </w:p>
    <w:p w:rsidR="00541649" w:rsidRPr="00541649" w:rsidRDefault="00541649" w:rsidP="00541649">
      <w:pPr>
        <w:spacing w:line="360" w:lineRule="auto"/>
        <w:ind w:firstLine="709"/>
        <w:jc w:val="both"/>
        <w:rPr>
          <w:sz w:val="24"/>
          <w:szCs w:val="24"/>
        </w:rPr>
      </w:pPr>
      <w:r w:rsidRPr="00541649">
        <w:rPr>
          <w:sz w:val="24"/>
          <w:szCs w:val="24"/>
        </w:rPr>
        <w:t>-  самостоятельное выполнение необходимых   заданий;</w:t>
      </w:r>
    </w:p>
    <w:p w:rsidR="00541649" w:rsidRPr="00541649" w:rsidRDefault="00541649" w:rsidP="00541649">
      <w:pPr>
        <w:spacing w:line="360" w:lineRule="auto"/>
        <w:ind w:firstLine="709"/>
        <w:jc w:val="both"/>
        <w:rPr>
          <w:sz w:val="24"/>
          <w:szCs w:val="24"/>
        </w:rPr>
      </w:pPr>
      <w:r w:rsidRPr="00541649">
        <w:rPr>
          <w:sz w:val="24"/>
          <w:szCs w:val="24"/>
        </w:rPr>
        <w:t>- защита практической работы в форме собеседования по результатам проделанной работы.</w:t>
      </w:r>
    </w:p>
    <w:p w:rsidR="006C1133" w:rsidRPr="003026F6" w:rsidRDefault="006C1133" w:rsidP="00541649">
      <w:pPr>
        <w:pStyle w:val="21"/>
        <w:spacing w:line="360" w:lineRule="auto"/>
        <w:ind w:right="0" w:firstLine="709"/>
        <w:rPr>
          <w:sz w:val="24"/>
          <w:szCs w:val="24"/>
        </w:rPr>
      </w:pPr>
    </w:p>
    <w:p w:rsidR="00316C5F" w:rsidRDefault="00316C5F" w:rsidP="00541649">
      <w:pPr>
        <w:spacing w:line="360" w:lineRule="auto"/>
        <w:ind w:firstLine="709"/>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541649" w:rsidRDefault="00541649" w:rsidP="00316C5F">
      <w:pPr>
        <w:spacing w:line="360" w:lineRule="auto"/>
        <w:rPr>
          <w:b/>
          <w:sz w:val="24"/>
          <w:szCs w:val="24"/>
        </w:rPr>
      </w:pPr>
    </w:p>
    <w:p w:rsidR="00833593" w:rsidRPr="00316C5F" w:rsidRDefault="00833593" w:rsidP="00316C5F">
      <w:pPr>
        <w:spacing w:line="360" w:lineRule="auto"/>
        <w:rPr>
          <w:b/>
          <w:sz w:val="24"/>
          <w:szCs w:val="24"/>
        </w:rPr>
      </w:pPr>
      <w:r w:rsidRPr="00316C5F">
        <w:rPr>
          <w:b/>
          <w:sz w:val="24"/>
          <w:szCs w:val="24"/>
        </w:rPr>
        <w:t>Содержание:</w:t>
      </w:r>
    </w:p>
    <w:sdt>
      <w:sdtPr>
        <w:rPr>
          <w:rFonts w:ascii="Times New Roman" w:eastAsia="Times New Roman" w:hAnsi="Times New Roman" w:cs="Times New Roman"/>
          <w:b w:val="0"/>
          <w:bCs w:val="0"/>
          <w:color w:val="auto"/>
          <w:sz w:val="20"/>
          <w:szCs w:val="20"/>
          <w:lang w:eastAsia="ru-RU"/>
        </w:rPr>
        <w:id w:val="13491232"/>
        <w:docPartObj>
          <w:docPartGallery w:val="Table of Contents"/>
          <w:docPartUnique/>
        </w:docPartObj>
      </w:sdtPr>
      <w:sdtContent>
        <w:p w:rsidR="007C093E" w:rsidRDefault="007C093E">
          <w:pPr>
            <w:pStyle w:val="af5"/>
          </w:pPr>
          <w:r>
            <w:t>Оглавление</w:t>
          </w:r>
        </w:p>
        <w:p w:rsidR="007C093E" w:rsidRDefault="004778BA" w:rsidP="007C093E">
          <w:pPr>
            <w:pStyle w:val="24"/>
            <w:tabs>
              <w:tab w:val="right" w:leader="dot" w:pos="9345"/>
            </w:tabs>
            <w:rPr>
              <w:noProof/>
            </w:rPr>
          </w:pPr>
          <w:r>
            <w:fldChar w:fldCharType="begin"/>
          </w:r>
          <w:r w:rsidR="007C093E">
            <w:instrText xml:space="preserve"> TOC \o "1-3" \h \z \u </w:instrText>
          </w:r>
          <w:r>
            <w:fldChar w:fldCharType="separate"/>
          </w:r>
        </w:p>
        <w:p w:rsidR="007C093E" w:rsidRDefault="007C093E">
          <w:pPr>
            <w:pStyle w:val="24"/>
            <w:tabs>
              <w:tab w:val="right" w:leader="dot" w:pos="9345"/>
            </w:tabs>
            <w:rPr>
              <w:noProof/>
            </w:rPr>
          </w:pPr>
        </w:p>
        <w:p w:rsidR="007C093E" w:rsidRDefault="004778BA">
          <w:pPr>
            <w:pStyle w:val="24"/>
            <w:tabs>
              <w:tab w:val="right" w:leader="dot" w:pos="9345"/>
            </w:tabs>
            <w:rPr>
              <w:noProof/>
            </w:rPr>
          </w:pPr>
          <w:hyperlink w:anchor="_Toc474143191" w:history="1">
            <w:r w:rsidR="007C093E" w:rsidRPr="00D63285">
              <w:rPr>
                <w:rStyle w:val="af0"/>
                <w:noProof/>
              </w:rPr>
              <w:t>Практическая работа №1</w:t>
            </w:r>
            <w:r w:rsidR="007C093E">
              <w:rPr>
                <w:noProof/>
                <w:webHidden/>
              </w:rPr>
              <w:tab/>
            </w:r>
            <w:r>
              <w:rPr>
                <w:noProof/>
                <w:webHidden/>
              </w:rPr>
              <w:fldChar w:fldCharType="begin"/>
            </w:r>
            <w:r w:rsidR="007C093E">
              <w:rPr>
                <w:noProof/>
                <w:webHidden/>
              </w:rPr>
              <w:instrText xml:space="preserve"> PAGEREF _Toc474143191 \h </w:instrText>
            </w:r>
            <w:r>
              <w:rPr>
                <w:noProof/>
                <w:webHidden/>
              </w:rPr>
            </w:r>
            <w:r>
              <w:rPr>
                <w:noProof/>
                <w:webHidden/>
              </w:rPr>
              <w:fldChar w:fldCharType="separate"/>
            </w:r>
            <w:r w:rsidR="007C093E">
              <w:rPr>
                <w:noProof/>
                <w:webHidden/>
              </w:rPr>
              <w:t>5</w:t>
            </w:r>
            <w:r>
              <w:rPr>
                <w:noProof/>
                <w:webHidden/>
              </w:rPr>
              <w:fldChar w:fldCharType="end"/>
            </w:r>
          </w:hyperlink>
        </w:p>
        <w:p w:rsidR="007C093E" w:rsidRDefault="004778BA">
          <w:pPr>
            <w:pStyle w:val="24"/>
            <w:tabs>
              <w:tab w:val="right" w:leader="dot" w:pos="9345"/>
            </w:tabs>
            <w:rPr>
              <w:noProof/>
            </w:rPr>
          </w:pPr>
          <w:hyperlink w:anchor="_Toc474143197" w:history="1">
            <w:r w:rsidR="007C093E" w:rsidRPr="00D63285">
              <w:rPr>
                <w:rStyle w:val="af0"/>
                <w:noProof/>
              </w:rPr>
              <w:t>Практическая работа №2</w:t>
            </w:r>
            <w:r w:rsidR="007C093E">
              <w:rPr>
                <w:noProof/>
                <w:webHidden/>
              </w:rPr>
              <w:tab/>
            </w:r>
            <w:r>
              <w:rPr>
                <w:noProof/>
                <w:webHidden/>
              </w:rPr>
              <w:fldChar w:fldCharType="begin"/>
            </w:r>
            <w:r w:rsidR="007C093E">
              <w:rPr>
                <w:noProof/>
                <w:webHidden/>
              </w:rPr>
              <w:instrText xml:space="preserve"> PAGEREF _Toc474143197 \h </w:instrText>
            </w:r>
            <w:r>
              <w:rPr>
                <w:noProof/>
                <w:webHidden/>
              </w:rPr>
            </w:r>
            <w:r>
              <w:rPr>
                <w:noProof/>
                <w:webHidden/>
              </w:rPr>
              <w:fldChar w:fldCharType="separate"/>
            </w:r>
            <w:r w:rsidR="007C093E">
              <w:rPr>
                <w:noProof/>
                <w:webHidden/>
              </w:rPr>
              <w:t>15</w:t>
            </w:r>
            <w:r>
              <w:rPr>
                <w:noProof/>
                <w:webHidden/>
              </w:rPr>
              <w:fldChar w:fldCharType="end"/>
            </w:r>
          </w:hyperlink>
        </w:p>
        <w:p w:rsidR="007C093E" w:rsidRDefault="004778BA">
          <w:pPr>
            <w:pStyle w:val="24"/>
            <w:tabs>
              <w:tab w:val="right" w:leader="dot" w:pos="9345"/>
            </w:tabs>
            <w:rPr>
              <w:noProof/>
            </w:rPr>
          </w:pPr>
          <w:hyperlink w:anchor="_Toc474143276" w:history="1">
            <w:r w:rsidR="007C093E" w:rsidRPr="00D63285">
              <w:rPr>
                <w:rStyle w:val="af0"/>
                <w:noProof/>
              </w:rPr>
              <w:t>Практическая работа №3</w:t>
            </w:r>
            <w:r w:rsidR="007C093E">
              <w:rPr>
                <w:noProof/>
                <w:webHidden/>
              </w:rPr>
              <w:tab/>
            </w:r>
            <w:r>
              <w:rPr>
                <w:noProof/>
                <w:webHidden/>
              </w:rPr>
              <w:fldChar w:fldCharType="begin"/>
            </w:r>
            <w:r w:rsidR="007C093E">
              <w:rPr>
                <w:noProof/>
                <w:webHidden/>
              </w:rPr>
              <w:instrText xml:space="preserve"> PAGEREF _Toc474143276 \h </w:instrText>
            </w:r>
            <w:r>
              <w:rPr>
                <w:noProof/>
                <w:webHidden/>
              </w:rPr>
            </w:r>
            <w:r>
              <w:rPr>
                <w:noProof/>
                <w:webHidden/>
              </w:rPr>
              <w:fldChar w:fldCharType="separate"/>
            </w:r>
            <w:r w:rsidR="007C093E">
              <w:rPr>
                <w:noProof/>
                <w:webHidden/>
              </w:rPr>
              <w:t>30</w:t>
            </w:r>
            <w:r>
              <w:rPr>
                <w:noProof/>
                <w:webHidden/>
              </w:rPr>
              <w:fldChar w:fldCharType="end"/>
            </w:r>
          </w:hyperlink>
        </w:p>
        <w:p w:rsidR="007C093E" w:rsidRDefault="004778BA">
          <w:pPr>
            <w:pStyle w:val="24"/>
            <w:tabs>
              <w:tab w:val="right" w:leader="dot" w:pos="9345"/>
            </w:tabs>
            <w:rPr>
              <w:noProof/>
            </w:rPr>
          </w:pPr>
          <w:hyperlink w:anchor="_Toc474143277" w:history="1">
            <w:r w:rsidR="007C093E" w:rsidRPr="00D63285">
              <w:rPr>
                <w:rStyle w:val="af0"/>
                <w:bCs/>
                <w:noProof/>
              </w:rPr>
              <w:t>Вычисление производной.</w:t>
            </w:r>
            <w:r w:rsidR="007C093E">
              <w:rPr>
                <w:noProof/>
                <w:webHidden/>
              </w:rPr>
              <w:tab/>
            </w:r>
            <w:r>
              <w:rPr>
                <w:noProof/>
                <w:webHidden/>
              </w:rPr>
              <w:fldChar w:fldCharType="begin"/>
            </w:r>
            <w:r w:rsidR="007C093E">
              <w:rPr>
                <w:noProof/>
                <w:webHidden/>
              </w:rPr>
              <w:instrText xml:space="preserve"> PAGEREF _Toc474143277 \h </w:instrText>
            </w:r>
            <w:r>
              <w:rPr>
                <w:noProof/>
                <w:webHidden/>
              </w:rPr>
            </w:r>
            <w:r>
              <w:rPr>
                <w:noProof/>
                <w:webHidden/>
              </w:rPr>
              <w:fldChar w:fldCharType="separate"/>
            </w:r>
            <w:r w:rsidR="007C093E">
              <w:rPr>
                <w:noProof/>
                <w:webHidden/>
              </w:rPr>
              <w:t>30</w:t>
            </w:r>
            <w:r>
              <w:rPr>
                <w:noProof/>
                <w:webHidden/>
              </w:rPr>
              <w:fldChar w:fldCharType="end"/>
            </w:r>
          </w:hyperlink>
        </w:p>
        <w:p w:rsidR="007C093E" w:rsidRDefault="004778BA">
          <w:pPr>
            <w:pStyle w:val="24"/>
            <w:tabs>
              <w:tab w:val="right" w:leader="dot" w:pos="9345"/>
            </w:tabs>
            <w:rPr>
              <w:noProof/>
            </w:rPr>
          </w:pPr>
          <w:hyperlink w:anchor="_Toc474143278" w:history="1">
            <w:r w:rsidR="007C093E" w:rsidRPr="00D63285">
              <w:rPr>
                <w:rStyle w:val="af0"/>
                <w:noProof/>
              </w:rPr>
              <w:t>Практическая работа №4</w:t>
            </w:r>
            <w:r w:rsidR="007C093E">
              <w:rPr>
                <w:noProof/>
                <w:webHidden/>
              </w:rPr>
              <w:tab/>
            </w:r>
            <w:r>
              <w:rPr>
                <w:noProof/>
                <w:webHidden/>
              </w:rPr>
              <w:fldChar w:fldCharType="begin"/>
            </w:r>
            <w:r w:rsidR="007C093E">
              <w:rPr>
                <w:noProof/>
                <w:webHidden/>
              </w:rPr>
              <w:instrText xml:space="preserve"> PAGEREF _Toc474143278 \h </w:instrText>
            </w:r>
            <w:r>
              <w:rPr>
                <w:noProof/>
                <w:webHidden/>
              </w:rPr>
            </w:r>
            <w:r>
              <w:rPr>
                <w:noProof/>
                <w:webHidden/>
              </w:rPr>
              <w:fldChar w:fldCharType="separate"/>
            </w:r>
            <w:r w:rsidR="007C093E">
              <w:rPr>
                <w:noProof/>
                <w:webHidden/>
              </w:rPr>
              <w:t>40</w:t>
            </w:r>
            <w:r>
              <w:rPr>
                <w:noProof/>
                <w:webHidden/>
              </w:rPr>
              <w:fldChar w:fldCharType="end"/>
            </w:r>
          </w:hyperlink>
        </w:p>
        <w:p w:rsidR="007C093E" w:rsidRDefault="004778BA">
          <w:pPr>
            <w:pStyle w:val="24"/>
            <w:tabs>
              <w:tab w:val="right" w:leader="dot" w:pos="9345"/>
            </w:tabs>
            <w:rPr>
              <w:noProof/>
            </w:rPr>
          </w:pPr>
          <w:hyperlink w:anchor="_Toc474143280" w:history="1">
            <w:r w:rsidR="007C093E" w:rsidRPr="00D63285">
              <w:rPr>
                <w:rStyle w:val="af0"/>
                <w:noProof/>
              </w:rPr>
              <w:t>Практическая работа №5</w:t>
            </w:r>
            <w:r w:rsidR="007C093E">
              <w:rPr>
                <w:noProof/>
                <w:webHidden/>
              </w:rPr>
              <w:tab/>
            </w:r>
            <w:r>
              <w:rPr>
                <w:noProof/>
                <w:webHidden/>
              </w:rPr>
              <w:fldChar w:fldCharType="begin"/>
            </w:r>
            <w:r w:rsidR="007C093E">
              <w:rPr>
                <w:noProof/>
                <w:webHidden/>
              </w:rPr>
              <w:instrText xml:space="preserve"> PAGEREF _Toc474143280 \h </w:instrText>
            </w:r>
            <w:r>
              <w:rPr>
                <w:noProof/>
                <w:webHidden/>
              </w:rPr>
            </w:r>
            <w:r>
              <w:rPr>
                <w:noProof/>
                <w:webHidden/>
              </w:rPr>
              <w:fldChar w:fldCharType="separate"/>
            </w:r>
            <w:r w:rsidR="007C093E">
              <w:rPr>
                <w:noProof/>
                <w:webHidden/>
              </w:rPr>
              <w:t>42</w:t>
            </w:r>
            <w:r>
              <w:rPr>
                <w:noProof/>
                <w:webHidden/>
              </w:rPr>
              <w:fldChar w:fldCharType="end"/>
            </w:r>
          </w:hyperlink>
        </w:p>
        <w:p w:rsidR="007C093E" w:rsidRDefault="004778BA">
          <w:pPr>
            <w:pStyle w:val="24"/>
            <w:tabs>
              <w:tab w:val="right" w:leader="dot" w:pos="9345"/>
            </w:tabs>
            <w:rPr>
              <w:noProof/>
            </w:rPr>
          </w:pPr>
          <w:hyperlink w:anchor="_Toc474143282" w:history="1">
            <w:r w:rsidR="007C093E" w:rsidRPr="00D63285">
              <w:rPr>
                <w:rStyle w:val="af0"/>
                <w:noProof/>
              </w:rPr>
              <w:t>Практическая работа №6</w:t>
            </w:r>
            <w:r w:rsidR="007C093E">
              <w:rPr>
                <w:noProof/>
                <w:webHidden/>
              </w:rPr>
              <w:tab/>
            </w:r>
            <w:r>
              <w:rPr>
                <w:noProof/>
                <w:webHidden/>
              </w:rPr>
              <w:fldChar w:fldCharType="begin"/>
            </w:r>
            <w:r w:rsidR="007C093E">
              <w:rPr>
                <w:noProof/>
                <w:webHidden/>
              </w:rPr>
              <w:instrText xml:space="preserve"> PAGEREF _Toc474143282 \h </w:instrText>
            </w:r>
            <w:r>
              <w:rPr>
                <w:noProof/>
                <w:webHidden/>
              </w:rPr>
            </w:r>
            <w:r>
              <w:rPr>
                <w:noProof/>
                <w:webHidden/>
              </w:rPr>
              <w:fldChar w:fldCharType="separate"/>
            </w:r>
            <w:r w:rsidR="007C093E">
              <w:rPr>
                <w:noProof/>
                <w:webHidden/>
              </w:rPr>
              <w:t>46</w:t>
            </w:r>
            <w:r>
              <w:rPr>
                <w:noProof/>
                <w:webHidden/>
              </w:rPr>
              <w:fldChar w:fldCharType="end"/>
            </w:r>
          </w:hyperlink>
        </w:p>
        <w:p w:rsidR="007C093E" w:rsidRDefault="004778BA">
          <w:pPr>
            <w:pStyle w:val="24"/>
            <w:tabs>
              <w:tab w:val="right" w:leader="dot" w:pos="9345"/>
            </w:tabs>
            <w:rPr>
              <w:noProof/>
            </w:rPr>
          </w:pPr>
          <w:hyperlink w:anchor="_Toc474143284" w:history="1">
            <w:r w:rsidR="007C093E" w:rsidRPr="00D63285">
              <w:rPr>
                <w:rStyle w:val="af0"/>
                <w:noProof/>
              </w:rPr>
              <w:t>Практическая работа №7</w:t>
            </w:r>
            <w:r w:rsidR="007C093E">
              <w:rPr>
                <w:noProof/>
                <w:webHidden/>
              </w:rPr>
              <w:tab/>
            </w:r>
            <w:r>
              <w:rPr>
                <w:noProof/>
                <w:webHidden/>
              </w:rPr>
              <w:fldChar w:fldCharType="begin"/>
            </w:r>
            <w:r w:rsidR="007C093E">
              <w:rPr>
                <w:noProof/>
                <w:webHidden/>
              </w:rPr>
              <w:instrText xml:space="preserve"> PAGEREF _Toc474143284 \h </w:instrText>
            </w:r>
            <w:r>
              <w:rPr>
                <w:noProof/>
                <w:webHidden/>
              </w:rPr>
            </w:r>
            <w:r>
              <w:rPr>
                <w:noProof/>
                <w:webHidden/>
              </w:rPr>
              <w:fldChar w:fldCharType="separate"/>
            </w:r>
            <w:r w:rsidR="007C093E">
              <w:rPr>
                <w:noProof/>
                <w:webHidden/>
              </w:rPr>
              <w:t>54</w:t>
            </w:r>
            <w:r>
              <w:rPr>
                <w:noProof/>
                <w:webHidden/>
              </w:rPr>
              <w:fldChar w:fldCharType="end"/>
            </w:r>
          </w:hyperlink>
        </w:p>
        <w:p w:rsidR="007C093E" w:rsidRDefault="004778BA">
          <w:pPr>
            <w:pStyle w:val="24"/>
            <w:tabs>
              <w:tab w:val="right" w:leader="dot" w:pos="9345"/>
            </w:tabs>
            <w:rPr>
              <w:noProof/>
            </w:rPr>
          </w:pPr>
          <w:hyperlink w:anchor="_Toc474143286" w:history="1">
            <w:r w:rsidR="007C093E" w:rsidRPr="00D63285">
              <w:rPr>
                <w:rStyle w:val="af0"/>
                <w:noProof/>
              </w:rPr>
              <w:t>Практическая работа №8</w:t>
            </w:r>
            <w:r w:rsidR="007C093E">
              <w:rPr>
                <w:noProof/>
                <w:webHidden/>
              </w:rPr>
              <w:tab/>
            </w:r>
            <w:r>
              <w:rPr>
                <w:noProof/>
                <w:webHidden/>
              </w:rPr>
              <w:fldChar w:fldCharType="begin"/>
            </w:r>
            <w:r w:rsidR="007C093E">
              <w:rPr>
                <w:noProof/>
                <w:webHidden/>
              </w:rPr>
              <w:instrText xml:space="preserve"> PAGEREF _Toc474143286 \h </w:instrText>
            </w:r>
            <w:r>
              <w:rPr>
                <w:noProof/>
                <w:webHidden/>
              </w:rPr>
            </w:r>
            <w:r>
              <w:rPr>
                <w:noProof/>
                <w:webHidden/>
              </w:rPr>
              <w:fldChar w:fldCharType="separate"/>
            </w:r>
            <w:r w:rsidR="007C093E">
              <w:rPr>
                <w:noProof/>
                <w:webHidden/>
              </w:rPr>
              <w:t>59</w:t>
            </w:r>
            <w:r>
              <w:rPr>
                <w:noProof/>
                <w:webHidden/>
              </w:rPr>
              <w:fldChar w:fldCharType="end"/>
            </w:r>
          </w:hyperlink>
        </w:p>
        <w:p w:rsidR="007C093E" w:rsidRDefault="004778BA">
          <w:pPr>
            <w:pStyle w:val="24"/>
            <w:tabs>
              <w:tab w:val="right" w:leader="dot" w:pos="9345"/>
            </w:tabs>
            <w:rPr>
              <w:noProof/>
            </w:rPr>
          </w:pPr>
          <w:hyperlink w:anchor="_Toc474143288" w:history="1">
            <w:r w:rsidR="007C093E" w:rsidRPr="00D63285">
              <w:rPr>
                <w:rStyle w:val="af0"/>
                <w:noProof/>
              </w:rPr>
              <w:t>Практическая работа №9</w:t>
            </w:r>
            <w:r w:rsidR="007C093E">
              <w:rPr>
                <w:noProof/>
                <w:webHidden/>
              </w:rPr>
              <w:tab/>
            </w:r>
            <w:r>
              <w:rPr>
                <w:noProof/>
                <w:webHidden/>
              </w:rPr>
              <w:fldChar w:fldCharType="begin"/>
            </w:r>
            <w:r w:rsidR="007C093E">
              <w:rPr>
                <w:noProof/>
                <w:webHidden/>
              </w:rPr>
              <w:instrText xml:space="preserve"> PAGEREF _Toc474143288 \h </w:instrText>
            </w:r>
            <w:r>
              <w:rPr>
                <w:noProof/>
                <w:webHidden/>
              </w:rPr>
            </w:r>
            <w:r>
              <w:rPr>
                <w:noProof/>
                <w:webHidden/>
              </w:rPr>
              <w:fldChar w:fldCharType="separate"/>
            </w:r>
            <w:r w:rsidR="007C093E">
              <w:rPr>
                <w:noProof/>
                <w:webHidden/>
              </w:rPr>
              <w:t>69</w:t>
            </w:r>
            <w:r>
              <w:rPr>
                <w:noProof/>
                <w:webHidden/>
              </w:rPr>
              <w:fldChar w:fldCharType="end"/>
            </w:r>
          </w:hyperlink>
        </w:p>
        <w:p w:rsidR="007C093E" w:rsidRDefault="004778BA">
          <w:pPr>
            <w:pStyle w:val="24"/>
            <w:tabs>
              <w:tab w:val="right" w:leader="dot" w:pos="9345"/>
            </w:tabs>
            <w:rPr>
              <w:noProof/>
            </w:rPr>
          </w:pPr>
          <w:hyperlink w:anchor="_Toc474143290" w:history="1">
            <w:r w:rsidR="007C093E" w:rsidRPr="00D63285">
              <w:rPr>
                <w:rStyle w:val="af0"/>
                <w:noProof/>
              </w:rPr>
              <w:t>Практическая работа №10</w:t>
            </w:r>
            <w:r w:rsidR="007C093E">
              <w:rPr>
                <w:noProof/>
                <w:webHidden/>
              </w:rPr>
              <w:tab/>
            </w:r>
            <w:r>
              <w:rPr>
                <w:noProof/>
                <w:webHidden/>
              </w:rPr>
              <w:fldChar w:fldCharType="begin"/>
            </w:r>
            <w:r w:rsidR="007C093E">
              <w:rPr>
                <w:noProof/>
                <w:webHidden/>
              </w:rPr>
              <w:instrText xml:space="preserve"> PAGEREF _Toc474143290 \h </w:instrText>
            </w:r>
            <w:r>
              <w:rPr>
                <w:noProof/>
                <w:webHidden/>
              </w:rPr>
            </w:r>
            <w:r>
              <w:rPr>
                <w:noProof/>
                <w:webHidden/>
              </w:rPr>
              <w:fldChar w:fldCharType="separate"/>
            </w:r>
            <w:r w:rsidR="007C093E">
              <w:rPr>
                <w:noProof/>
                <w:webHidden/>
              </w:rPr>
              <w:t>77</w:t>
            </w:r>
            <w:r>
              <w:rPr>
                <w:noProof/>
                <w:webHidden/>
              </w:rPr>
              <w:fldChar w:fldCharType="end"/>
            </w:r>
          </w:hyperlink>
        </w:p>
        <w:p w:rsidR="00CE08A2" w:rsidRDefault="004778BA">
          <w:r>
            <w:fldChar w:fldCharType="end"/>
          </w:r>
        </w:p>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CE08A2" w:rsidRDefault="00CE08A2"/>
        <w:p w:rsidR="007C093E" w:rsidRDefault="004778BA"/>
      </w:sdtContent>
    </w:sdt>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560"/>
        <w:gridCol w:w="6945"/>
      </w:tblGrid>
      <w:tr w:rsidR="00FE7288" w:rsidRPr="00316C5F" w:rsidTr="00CE08A2">
        <w:tc>
          <w:tcPr>
            <w:tcW w:w="507" w:type="pct"/>
            <w:tcBorders>
              <w:top w:val="single" w:sz="4" w:space="0" w:color="auto"/>
              <w:left w:val="single" w:sz="4" w:space="0" w:color="auto"/>
              <w:bottom w:val="single" w:sz="4" w:space="0" w:color="auto"/>
              <w:right w:val="single" w:sz="4" w:space="0" w:color="auto"/>
            </w:tcBorders>
            <w:hideMark/>
          </w:tcPr>
          <w:p w:rsidR="00FE7288" w:rsidRPr="00316C5F" w:rsidRDefault="00FE7288" w:rsidP="00316C5F">
            <w:pPr>
              <w:spacing w:line="360" w:lineRule="auto"/>
              <w:ind w:right="-108"/>
              <w:rPr>
                <w:b/>
                <w:sz w:val="24"/>
                <w:szCs w:val="24"/>
              </w:rPr>
            </w:pPr>
            <w:r w:rsidRPr="00316C5F">
              <w:rPr>
                <w:b/>
                <w:sz w:val="24"/>
                <w:szCs w:val="24"/>
              </w:rPr>
              <w:lastRenderedPageBreak/>
              <w:t>Номер пр. р</w:t>
            </w:r>
            <w:r w:rsidRPr="00316C5F">
              <w:rPr>
                <w:b/>
                <w:sz w:val="24"/>
                <w:szCs w:val="24"/>
              </w:rPr>
              <w:t>а</w:t>
            </w:r>
            <w:r w:rsidRPr="00316C5F">
              <w:rPr>
                <w:b/>
                <w:sz w:val="24"/>
                <w:szCs w:val="24"/>
              </w:rPr>
              <w:t>боты</w:t>
            </w:r>
          </w:p>
        </w:tc>
        <w:tc>
          <w:tcPr>
            <w:tcW w:w="824" w:type="pct"/>
            <w:tcBorders>
              <w:top w:val="single" w:sz="4" w:space="0" w:color="auto"/>
              <w:left w:val="single" w:sz="4" w:space="0" w:color="auto"/>
              <w:bottom w:val="single" w:sz="4" w:space="0" w:color="auto"/>
              <w:right w:val="single" w:sz="4" w:space="0" w:color="auto"/>
            </w:tcBorders>
            <w:hideMark/>
          </w:tcPr>
          <w:p w:rsidR="00FE7288" w:rsidRPr="00316C5F" w:rsidRDefault="00FE7288" w:rsidP="00316C5F">
            <w:pPr>
              <w:spacing w:line="360" w:lineRule="auto"/>
              <w:ind w:right="-109"/>
              <w:rPr>
                <w:b/>
                <w:sz w:val="24"/>
                <w:szCs w:val="24"/>
              </w:rPr>
            </w:pPr>
            <w:r w:rsidRPr="00316C5F">
              <w:rPr>
                <w:b/>
                <w:sz w:val="24"/>
                <w:szCs w:val="24"/>
              </w:rPr>
              <w:t>Количество часов на пр. работу</w:t>
            </w:r>
          </w:p>
        </w:tc>
        <w:tc>
          <w:tcPr>
            <w:tcW w:w="3669" w:type="pct"/>
            <w:tcBorders>
              <w:top w:val="single" w:sz="4" w:space="0" w:color="auto"/>
              <w:left w:val="single" w:sz="4" w:space="0" w:color="auto"/>
              <w:bottom w:val="single" w:sz="4" w:space="0" w:color="auto"/>
              <w:right w:val="single" w:sz="4" w:space="0" w:color="auto"/>
            </w:tcBorders>
            <w:hideMark/>
          </w:tcPr>
          <w:p w:rsidR="00FE7288" w:rsidRPr="00316C5F" w:rsidRDefault="00FE7288" w:rsidP="00316C5F">
            <w:pPr>
              <w:spacing w:line="360" w:lineRule="auto"/>
              <w:rPr>
                <w:b/>
                <w:sz w:val="24"/>
                <w:szCs w:val="24"/>
              </w:rPr>
            </w:pPr>
            <w:r w:rsidRPr="00316C5F">
              <w:rPr>
                <w:b/>
                <w:sz w:val="24"/>
                <w:szCs w:val="24"/>
              </w:rPr>
              <w:t>Тема</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center"/>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ind w:right="-74"/>
              <w:jc w:val="both"/>
              <w:rPr>
                <w:sz w:val="24"/>
                <w:szCs w:val="24"/>
                <w:u w:val="single"/>
              </w:rPr>
            </w:pPr>
            <w:r w:rsidRPr="00316C5F">
              <w:rPr>
                <w:sz w:val="24"/>
                <w:szCs w:val="24"/>
                <w:u w:val="single"/>
              </w:rPr>
              <w:t>Практическая работа №1</w:t>
            </w:r>
          </w:p>
          <w:p w:rsidR="00FE7288" w:rsidRPr="00316C5F" w:rsidRDefault="00FE7288" w:rsidP="00316C5F">
            <w:pPr>
              <w:spacing w:line="360" w:lineRule="auto"/>
              <w:ind w:right="-74"/>
              <w:jc w:val="both"/>
              <w:rPr>
                <w:sz w:val="24"/>
                <w:szCs w:val="24"/>
              </w:rPr>
            </w:pPr>
            <w:r w:rsidRPr="00316C5F">
              <w:rPr>
                <w:bCs/>
                <w:sz w:val="24"/>
                <w:szCs w:val="24"/>
              </w:rPr>
              <w:t>Вычисление площадей поверхностей и объемов многогранников.</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ind w:right="-74"/>
              <w:jc w:val="both"/>
              <w:rPr>
                <w:sz w:val="24"/>
                <w:szCs w:val="24"/>
                <w:u w:val="single"/>
              </w:rPr>
            </w:pPr>
            <w:r w:rsidRPr="00316C5F">
              <w:rPr>
                <w:sz w:val="24"/>
                <w:szCs w:val="24"/>
                <w:u w:val="single"/>
              </w:rPr>
              <w:t>Практическая работа №2</w:t>
            </w:r>
          </w:p>
          <w:p w:rsidR="00FE7288" w:rsidRPr="00316C5F" w:rsidRDefault="00FE7288" w:rsidP="00316C5F">
            <w:pPr>
              <w:spacing w:line="360" w:lineRule="auto"/>
              <w:ind w:right="-74"/>
              <w:jc w:val="both"/>
              <w:rPr>
                <w:sz w:val="24"/>
                <w:szCs w:val="24"/>
              </w:rPr>
            </w:pPr>
            <w:r w:rsidRPr="00316C5F">
              <w:rPr>
                <w:bCs/>
                <w:sz w:val="24"/>
                <w:szCs w:val="24"/>
              </w:rPr>
              <w:t>Упражнения на вычисления площадей поверхностей и объемов тел вращения.</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tabs>
                <w:tab w:val="center" w:pos="3401"/>
              </w:tabs>
              <w:spacing w:line="360" w:lineRule="auto"/>
              <w:ind w:right="-74"/>
              <w:jc w:val="both"/>
              <w:rPr>
                <w:sz w:val="24"/>
                <w:szCs w:val="24"/>
                <w:u w:val="single"/>
              </w:rPr>
            </w:pPr>
            <w:r w:rsidRPr="00316C5F">
              <w:rPr>
                <w:sz w:val="24"/>
                <w:szCs w:val="24"/>
                <w:u w:val="single"/>
              </w:rPr>
              <w:t>Практическая работа №3</w:t>
            </w:r>
            <w:r w:rsidRPr="00316C5F">
              <w:rPr>
                <w:sz w:val="24"/>
                <w:szCs w:val="24"/>
                <w:u w:val="single"/>
              </w:rPr>
              <w:tab/>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4"/>
                <w:szCs w:val="24"/>
              </w:rPr>
            </w:pPr>
            <w:r w:rsidRPr="00316C5F">
              <w:rPr>
                <w:bCs/>
                <w:sz w:val="24"/>
                <w:szCs w:val="24"/>
              </w:rPr>
              <w:t>Вычисление производной.</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ind w:right="-74"/>
              <w:jc w:val="both"/>
              <w:rPr>
                <w:sz w:val="24"/>
                <w:szCs w:val="24"/>
                <w:u w:val="single"/>
              </w:rPr>
            </w:pPr>
            <w:r w:rsidRPr="00316C5F">
              <w:rPr>
                <w:sz w:val="24"/>
                <w:szCs w:val="24"/>
                <w:u w:val="single"/>
              </w:rPr>
              <w:t>Практическая работа №4</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4"/>
                <w:szCs w:val="24"/>
              </w:rPr>
            </w:pPr>
            <w:r w:rsidRPr="00316C5F">
              <w:rPr>
                <w:bCs/>
                <w:sz w:val="24"/>
                <w:szCs w:val="24"/>
              </w:rPr>
              <w:t>Вычисление площадей обьемов тел с помощью дифференциала</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ind w:right="-74"/>
              <w:jc w:val="both"/>
              <w:rPr>
                <w:sz w:val="24"/>
                <w:szCs w:val="24"/>
                <w:u w:val="single"/>
              </w:rPr>
            </w:pPr>
            <w:r w:rsidRPr="00316C5F">
              <w:rPr>
                <w:sz w:val="24"/>
                <w:szCs w:val="24"/>
                <w:u w:val="single"/>
              </w:rPr>
              <w:t>Практическая работа №5</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Вычисление определенных интегралов</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u w:val="single"/>
              </w:rPr>
            </w:pPr>
            <w:r w:rsidRPr="00316C5F">
              <w:rPr>
                <w:sz w:val="24"/>
                <w:szCs w:val="24"/>
                <w:u w:val="single"/>
              </w:rPr>
              <w:t>Практическая работа №6</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Вычисление площадей плоских фигур.</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u w:val="single"/>
              </w:rPr>
            </w:pPr>
            <w:r w:rsidRPr="00316C5F">
              <w:rPr>
                <w:sz w:val="24"/>
                <w:szCs w:val="24"/>
                <w:u w:val="single"/>
              </w:rPr>
              <w:t>Практическая работа №7</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Элементы комбинаторики</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u w:val="single"/>
              </w:rPr>
            </w:pPr>
            <w:r w:rsidRPr="00316C5F">
              <w:rPr>
                <w:sz w:val="24"/>
                <w:szCs w:val="24"/>
                <w:u w:val="single"/>
              </w:rPr>
              <w:t>Практическая работа №8</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Задачи с применением формул комбинаторики</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ind w:right="-74"/>
              <w:jc w:val="both"/>
              <w:rPr>
                <w:sz w:val="24"/>
                <w:szCs w:val="24"/>
                <w:u w:val="single"/>
              </w:rPr>
            </w:pPr>
            <w:r w:rsidRPr="00316C5F">
              <w:rPr>
                <w:sz w:val="24"/>
                <w:szCs w:val="24"/>
                <w:u w:val="single"/>
              </w:rPr>
              <w:t>Практическая работа №9</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Вероятность события</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pStyle w:val="a7"/>
              <w:numPr>
                <w:ilvl w:val="0"/>
                <w:numId w:val="42"/>
              </w:numPr>
              <w:spacing w:after="0" w:line="360" w:lineRule="auto"/>
              <w:ind w:left="0" w:firstLine="0"/>
              <w:jc w:val="both"/>
              <w:rPr>
                <w:rFonts w:ascii="Times New Roman" w:hAnsi="Times New Roman"/>
                <w:sz w:val="24"/>
                <w:szCs w:val="24"/>
              </w:rPr>
            </w:pP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jc w:val="center"/>
              <w:rPr>
                <w:sz w:val="24"/>
                <w:szCs w:val="24"/>
              </w:rPr>
            </w:pPr>
            <w:r w:rsidRPr="00316C5F">
              <w:rPr>
                <w:sz w:val="24"/>
                <w:szCs w:val="24"/>
              </w:rPr>
              <w:t>2</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u w:val="single"/>
              </w:rPr>
            </w:pPr>
            <w:r w:rsidRPr="00316C5F">
              <w:rPr>
                <w:sz w:val="24"/>
                <w:szCs w:val="24"/>
                <w:u w:val="single"/>
              </w:rPr>
              <w:t>Практическая работа №10</w:t>
            </w:r>
          </w:p>
          <w:p w:rsidR="00FE7288" w:rsidRPr="00316C5F" w:rsidRDefault="00FE7288"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4"/>
                <w:szCs w:val="24"/>
              </w:rPr>
            </w:pPr>
            <w:r w:rsidRPr="00316C5F">
              <w:rPr>
                <w:bCs/>
                <w:sz w:val="24"/>
                <w:szCs w:val="24"/>
              </w:rPr>
              <w:t>Построение функции распределения. Вычисление статистич</w:t>
            </w:r>
            <w:r w:rsidRPr="00316C5F">
              <w:rPr>
                <w:bCs/>
                <w:sz w:val="24"/>
                <w:szCs w:val="24"/>
              </w:rPr>
              <w:t>е</w:t>
            </w:r>
            <w:r w:rsidRPr="00316C5F">
              <w:rPr>
                <w:bCs/>
                <w:sz w:val="24"/>
                <w:szCs w:val="24"/>
              </w:rPr>
              <w:t>ских параметров распределения.</w:t>
            </w:r>
          </w:p>
        </w:tc>
      </w:tr>
      <w:tr w:rsidR="00FE7288" w:rsidRPr="00316C5F" w:rsidTr="00CE08A2">
        <w:tc>
          <w:tcPr>
            <w:tcW w:w="507"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rPr>
                <w:b/>
                <w:sz w:val="24"/>
                <w:szCs w:val="24"/>
              </w:rPr>
            </w:pPr>
            <w:r w:rsidRPr="00316C5F">
              <w:rPr>
                <w:b/>
                <w:sz w:val="24"/>
                <w:szCs w:val="24"/>
              </w:rPr>
              <w:t>Всего</w:t>
            </w:r>
          </w:p>
        </w:tc>
        <w:tc>
          <w:tcPr>
            <w:tcW w:w="824"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rPr>
                <w:sz w:val="24"/>
                <w:szCs w:val="24"/>
              </w:rPr>
            </w:pPr>
            <w:r w:rsidRPr="00316C5F">
              <w:rPr>
                <w:sz w:val="24"/>
                <w:szCs w:val="24"/>
              </w:rPr>
              <w:t>20</w:t>
            </w:r>
          </w:p>
        </w:tc>
        <w:tc>
          <w:tcPr>
            <w:tcW w:w="3669" w:type="pct"/>
            <w:tcBorders>
              <w:top w:val="single" w:sz="4" w:space="0" w:color="auto"/>
              <w:left w:val="single" w:sz="4" w:space="0" w:color="auto"/>
              <w:bottom w:val="single" w:sz="4" w:space="0" w:color="auto"/>
              <w:right w:val="single" w:sz="4" w:space="0" w:color="auto"/>
            </w:tcBorders>
          </w:tcPr>
          <w:p w:rsidR="00FE7288" w:rsidRPr="00316C5F" w:rsidRDefault="00FE7288" w:rsidP="00316C5F">
            <w:pPr>
              <w:spacing w:line="360" w:lineRule="auto"/>
              <w:rPr>
                <w:sz w:val="24"/>
                <w:szCs w:val="24"/>
              </w:rPr>
            </w:pPr>
          </w:p>
        </w:tc>
      </w:tr>
    </w:tbl>
    <w:p w:rsidR="00272A43" w:rsidRPr="00316C5F" w:rsidRDefault="00272A43" w:rsidP="00316C5F">
      <w:pPr>
        <w:spacing w:line="360" w:lineRule="auto"/>
        <w:ind w:right="-29"/>
        <w:rPr>
          <w:sz w:val="24"/>
          <w:szCs w:val="24"/>
          <w:u w:val="single"/>
        </w:rPr>
      </w:pPr>
    </w:p>
    <w:p w:rsidR="00833593" w:rsidRPr="00316C5F" w:rsidRDefault="00833593" w:rsidP="00316C5F">
      <w:pPr>
        <w:spacing w:line="360" w:lineRule="auto"/>
        <w:rPr>
          <w:bCs/>
          <w:sz w:val="24"/>
          <w:szCs w:val="24"/>
          <w:u w:val="single"/>
        </w:rPr>
      </w:pPr>
    </w:p>
    <w:p w:rsidR="00833593" w:rsidRPr="00316C5F" w:rsidRDefault="00833593" w:rsidP="00316C5F">
      <w:pPr>
        <w:spacing w:line="360" w:lineRule="auto"/>
        <w:rPr>
          <w:b/>
          <w:bCs/>
          <w:sz w:val="24"/>
          <w:szCs w:val="24"/>
          <w:u w:val="single"/>
        </w:rPr>
      </w:pPr>
      <w:r w:rsidRPr="00316C5F">
        <w:rPr>
          <w:b/>
          <w:bCs/>
          <w:sz w:val="24"/>
          <w:szCs w:val="24"/>
          <w:u w:val="single"/>
        </w:rPr>
        <w:br w:type="page"/>
      </w:r>
    </w:p>
    <w:p w:rsidR="00FE7288" w:rsidRPr="00316C5F" w:rsidRDefault="00FE7288" w:rsidP="007C093E">
      <w:pPr>
        <w:pStyle w:val="2"/>
      </w:pPr>
      <w:bookmarkStart w:id="14" w:name="_Toc474143191"/>
      <w:r w:rsidRPr="00316C5F">
        <w:lastRenderedPageBreak/>
        <w:t>Практическая работа №1</w:t>
      </w:r>
      <w:bookmarkEnd w:id="14"/>
    </w:p>
    <w:p w:rsidR="00B06A50" w:rsidRPr="00316C5F" w:rsidRDefault="00FE7288" w:rsidP="007C093E">
      <w:pPr>
        <w:pStyle w:val="2"/>
      </w:pPr>
      <w:bookmarkStart w:id="15" w:name="_Toc474143192"/>
      <w:r w:rsidRPr="00316C5F">
        <w:rPr>
          <w:bCs/>
        </w:rPr>
        <w:t>Вычисление площадей поверхностей и объемов многогранников.</w:t>
      </w:r>
      <w:bookmarkEnd w:id="15"/>
    </w:p>
    <w:p w:rsidR="00AE62CB" w:rsidRPr="00316C5F" w:rsidRDefault="00AE62CB" w:rsidP="00316C5F">
      <w:pPr>
        <w:pStyle w:val="a7"/>
        <w:spacing w:line="360" w:lineRule="auto"/>
        <w:ind w:left="360"/>
        <w:jc w:val="both"/>
        <w:rPr>
          <w:rFonts w:ascii="Times New Roman" w:hAnsi="Times New Roman"/>
          <w:sz w:val="24"/>
          <w:szCs w:val="24"/>
          <w:u w:val="single"/>
        </w:rPr>
      </w:pPr>
    </w:p>
    <w:p w:rsidR="00B06A50" w:rsidRPr="00316C5F" w:rsidRDefault="00B06A50" w:rsidP="00316C5F">
      <w:pPr>
        <w:pStyle w:val="a7"/>
        <w:numPr>
          <w:ilvl w:val="1"/>
          <w:numId w:val="32"/>
        </w:numPr>
        <w:spacing w:line="360" w:lineRule="auto"/>
        <w:jc w:val="both"/>
        <w:rPr>
          <w:rFonts w:ascii="Times New Roman" w:hAnsi="Times New Roman"/>
          <w:sz w:val="24"/>
          <w:szCs w:val="24"/>
          <w:u w:val="single"/>
        </w:rPr>
      </w:pPr>
      <w:r w:rsidRPr="00316C5F">
        <w:rPr>
          <w:rFonts w:ascii="Times New Roman" w:hAnsi="Times New Roman"/>
          <w:sz w:val="24"/>
          <w:szCs w:val="24"/>
          <w:u w:val="single"/>
        </w:rPr>
        <w:t>Призма:</w:t>
      </w:r>
    </w:p>
    <w:p w:rsidR="0098692E" w:rsidRPr="00316C5F" w:rsidRDefault="0098692E" w:rsidP="00316C5F">
      <w:pPr>
        <w:spacing w:line="360" w:lineRule="auto"/>
        <w:ind w:firstLine="709"/>
        <w:jc w:val="both"/>
        <w:rPr>
          <w:sz w:val="24"/>
          <w:szCs w:val="24"/>
        </w:rPr>
      </w:pPr>
      <w:r w:rsidRPr="00316C5F">
        <w:rPr>
          <w:sz w:val="24"/>
          <w:szCs w:val="24"/>
          <w:u w:val="single"/>
        </w:rPr>
        <w:t>Цели работы</w:t>
      </w:r>
      <w:r w:rsidRPr="00316C5F">
        <w:rPr>
          <w:sz w:val="24"/>
          <w:szCs w:val="24"/>
        </w:rPr>
        <w:t>:</w:t>
      </w:r>
      <w:r w:rsidR="00AE62CB" w:rsidRPr="00316C5F">
        <w:rPr>
          <w:sz w:val="24"/>
          <w:szCs w:val="24"/>
        </w:rPr>
        <w:t xml:space="preserve"> </w:t>
      </w:r>
      <w:r w:rsidR="00E15D28">
        <w:rPr>
          <w:sz w:val="24"/>
          <w:szCs w:val="24"/>
        </w:rPr>
        <w:t xml:space="preserve">Сформировать умение находить </w:t>
      </w:r>
      <w:r w:rsidR="00EA4520" w:rsidRPr="00316C5F">
        <w:rPr>
          <w:sz w:val="24"/>
          <w:szCs w:val="24"/>
        </w:rPr>
        <w:t xml:space="preserve"> площадь поверхностей и объем</w:t>
      </w:r>
      <w:r w:rsidR="00AE62CB" w:rsidRPr="00316C5F">
        <w:rPr>
          <w:sz w:val="24"/>
          <w:szCs w:val="24"/>
        </w:rPr>
        <w:t xml:space="preserve"> ра</w:t>
      </w:r>
      <w:r w:rsidR="00AE62CB" w:rsidRPr="00316C5F">
        <w:rPr>
          <w:sz w:val="24"/>
          <w:szCs w:val="24"/>
        </w:rPr>
        <w:t>з</w:t>
      </w:r>
      <w:r w:rsidR="00AE62CB" w:rsidRPr="00316C5F">
        <w:rPr>
          <w:sz w:val="24"/>
          <w:szCs w:val="24"/>
        </w:rPr>
        <w:t>личных видов призм.</w:t>
      </w:r>
    </w:p>
    <w:p w:rsidR="00EA3573" w:rsidRPr="00316C5F" w:rsidRDefault="00EA3573" w:rsidP="00316C5F">
      <w:pPr>
        <w:spacing w:line="360" w:lineRule="auto"/>
        <w:ind w:firstLine="709"/>
        <w:jc w:val="both"/>
        <w:rPr>
          <w:sz w:val="24"/>
          <w:szCs w:val="24"/>
        </w:rPr>
      </w:pPr>
    </w:p>
    <w:p w:rsidR="0098692E" w:rsidRPr="00316C5F" w:rsidRDefault="0098692E" w:rsidP="00316C5F">
      <w:pPr>
        <w:tabs>
          <w:tab w:val="left" w:pos="3060"/>
        </w:tabs>
        <w:spacing w:line="360" w:lineRule="auto"/>
        <w:ind w:firstLine="709"/>
        <w:jc w:val="both"/>
        <w:rPr>
          <w:sz w:val="24"/>
          <w:szCs w:val="24"/>
        </w:rPr>
      </w:pPr>
      <w:r w:rsidRPr="00316C5F">
        <w:rPr>
          <w:sz w:val="24"/>
          <w:szCs w:val="24"/>
          <w:u w:val="single"/>
        </w:rPr>
        <w:t>Оборудование:</w:t>
      </w:r>
      <w:r w:rsidRPr="00316C5F">
        <w:rPr>
          <w:sz w:val="24"/>
          <w:szCs w:val="24"/>
        </w:rPr>
        <w:t xml:space="preserve">  модели  прямоугольного параллелепипеда, призм, линейки, кара</w:t>
      </w:r>
      <w:r w:rsidRPr="00316C5F">
        <w:rPr>
          <w:sz w:val="24"/>
          <w:szCs w:val="24"/>
        </w:rPr>
        <w:t>н</w:t>
      </w:r>
      <w:r w:rsidRPr="00316C5F">
        <w:rPr>
          <w:sz w:val="24"/>
          <w:szCs w:val="24"/>
        </w:rPr>
        <w:t xml:space="preserve">даши, калькулятор.                                                                             </w:t>
      </w:r>
    </w:p>
    <w:p w:rsidR="0098692E" w:rsidRPr="00316C5F" w:rsidRDefault="0098692E" w:rsidP="00316C5F">
      <w:pPr>
        <w:pStyle w:val="a5"/>
        <w:spacing w:after="0" w:line="360" w:lineRule="auto"/>
        <w:ind w:firstLine="709"/>
        <w:jc w:val="both"/>
        <w:rPr>
          <w:rFonts w:ascii="Times New Roman" w:hAnsi="Times New Roman"/>
          <w:sz w:val="24"/>
          <w:szCs w:val="24"/>
        </w:rPr>
      </w:pPr>
      <w:bookmarkStart w:id="16" w:name="_Toc474143193"/>
      <w:r w:rsidRPr="00316C5F">
        <w:rPr>
          <w:rFonts w:ascii="Times New Roman" w:hAnsi="Times New Roman"/>
          <w:sz w:val="24"/>
          <w:szCs w:val="24"/>
        </w:rPr>
        <w:t>Литература:</w:t>
      </w:r>
      <w:bookmarkEnd w:id="16"/>
    </w:p>
    <w:p w:rsidR="0098692E" w:rsidRPr="00316C5F" w:rsidRDefault="0098692E" w:rsidP="00316C5F">
      <w:pPr>
        <w:pStyle w:val="a5"/>
        <w:numPr>
          <w:ilvl w:val="0"/>
          <w:numId w:val="35"/>
        </w:numPr>
        <w:spacing w:after="0" w:line="360" w:lineRule="auto"/>
        <w:jc w:val="both"/>
        <w:outlineLvl w:val="9"/>
        <w:rPr>
          <w:rFonts w:ascii="Times New Roman" w:hAnsi="Times New Roman"/>
          <w:sz w:val="24"/>
          <w:szCs w:val="24"/>
        </w:rPr>
      </w:pPr>
      <w:r w:rsidRPr="00316C5F">
        <w:rPr>
          <w:rFonts w:ascii="Times New Roman" w:hAnsi="Times New Roman"/>
          <w:sz w:val="24"/>
          <w:szCs w:val="24"/>
        </w:rPr>
        <w:t>Атанасян Л.С. и др. Геометрия. 10 (11) кл. – М., 20</w:t>
      </w:r>
      <w:r w:rsidR="00935C71" w:rsidRPr="00316C5F">
        <w:rPr>
          <w:rFonts w:ascii="Times New Roman" w:hAnsi="Times New Roman"/>
          <w:sz w:val="24"/>
          <w:szCs w:val="24"/>
        </w:rPr>
        <w:t>12</w:t>
      </w:r>
      <w:r w:rsidRPr="00316C5F">
        <w:rPr>
          <w:rFonts w:ascii="Times New Roman" w:hAnsi="Times New Roman"/>
          <w:sz w:val="24"/>
          <w:szCs w:val="24"/>
        </w:rPr>
        <w:t>.</w:t>
      </w:r>
    </w:p>
    <w:p w:rsidR="0098692E" w:rsidRPr="00316C5F" w:rsidRDefault="0098692E" w:rsidP="00316C5F">
      <w:pPr>
        <w:pStyle w:val="a8"/>
        <w:numPr>
          <w:ilvl w:val="0"/>
          <w:numId w:val="35"/>
        </w:numPr>
        <w:spacing w:after="0" w:line="360" w:lineRule="auto"/>
        <w:jc w:val="both"/>
        <w:rPr>
          <w:lang w:eastAsia="ar-SA"/>
        </w:rPr>
      </w:pPr>
      <w:r w:rsidRPr="00316C5F">
        <w:rPr>
          <w:lang w:eastAsia="ar-SA"/>
        </w:rPr>
        <w:t>Аксенова М.Д. и др. Энциклопедия для детей. Т.11. Математика. – М., 1998.</w:t>
      </w:r>
    </w:p>
    <w:p w:rsidR="0098692E" w:rsidRPr="00316C5F" w:rsidRDefault="0098692E" w:rsidP="00316C5F">
      <w:pPr>
        <w:pStyle w:val="a8"/>
        <w:numPr>
          <w:ilvl w:val="0"/>
          <w:numId w:val="35"/>
        </w:numPr>
        <w:spacing w:after="0" w:line="360" w:lineRule="auto"/>
        <w:jc w:val="both"/>
        <w:rPr>
          <w:lang w:eastAsia="ar-SA"/>
        </w:rPr>
      </w:pPr>
      <w:r w:rsidRPr="00316C5F">
        <w:rPr>
          <w:lang w:eastAsia="ar-SA"/>
        </w:rPr>
        <w:t>Справочный материал</w:t>
      </w:r>
    </w:p>
    <w:p w:rsidR="00EA3573" w:rsidRPr="00316C5F" w:rsidRDefault="00EA3573" w:rsidP="00316C5F">
      <w:pPr>
        <w:pStyle w:val="a8"/>
        <w:spacing w:after="0" w:line="360" w:lineRule="auto"/>
        <w:ind w:left="2149"/>
        <w:jc w:val="both"/>
        <w:rPr>
          <w:lang w:eastAsia="ar-SA"/>
        </w:rPr>
      </w:pPr>
    </w:p>
    <w:p w:rsidR="0098692E" w:rsidRPr="00316C5F" w:rsidRDefault="0098692E" w:rsidP="00316C5F">
      <w:pPr>
        <w:spacing w:line="360" w:lineRule="auto"/>
        <w:ind w:firstLine="709"/>
        <w:jc w:val="both"/>
        <w:rPr>
          <w:sz w:val="24"/>
          <w:szCs w:val="24"/>
          <w:u w:val="single"/>
        </w:rPr>
      </w:pPr>
      <w:r w:rsidRPr="00316C5F">
        <w:rPr>
          <w:sz w:val="24"/>
          <w:szCs w:val="24"/>
          <w:u w:val="single"/>
        </w:rPr>
        <w:t xml:space="preserve">Содержание работы: </w:t>
      </w:r>
    </w:p>
    <w:p w:rsidR="0098692E" w:rsidRPr="00316C5F" w:rsidRDefault="00EA3573" w:rsidP="00316C5F">
      <w:pPr>
        <w:pStyle w:val="a5"/>
        <w:spacing w:after="0" w:line="360" w:lineRule="auto"/>
        <w:ind w:firstLine="709"/>
        <w:jc w:val="both"/>
        <w:rPr>
          <w:rFonts w:ascii="Times New Roman" w:hAnsi="Times New Roman"/>
          <w:sz w:val="24"/>
          <w:szCs w:val="24"/>
        </w:rPr>
      </w:pPr>
      <w:bookmarkStart w:id="17" w:name="_Toc474143194"/>
      <w:r w:rsidRPr="00316C5F">
        <w:rPr>
          <w:rFonts w:ascii="Times New Roman" w:hAnsi="Times New Roman"/>
          <w:sz w:val="24"/>
          <w:szCs w:val="24"/>
        </w:rPr>
        <w:t>Т</w:t>
      </w:r>
      <w:r w:rsidR="0098692E" w:rsidRPr="00316C5F">
        <w:rPr>
          <w:rFonts w:ascii="Times New Roman" w:hAnsi="Times New Roman"/>
          <w:sz w:val="24"/>
          <w:szCs w:val="24"/>
        </w:rPr>
        <w:t>еоретический материал. Атанасян Л.С. и др. Геометрия. 10 (11) кл. – М., 20</w:t>
      </w:r>
      <w:r w:rsidR="00935C71" w:rsidRPr="00316C5F">
        <w:rPr>
          <w:rFonts w:ascii="Times New Roman" w:hAnsi="Times New Roman"/>
          <w:sz w:val="24"/>
          <w:szCs w:val="24"/>
        </w:rPr>
        <w:t>12</w:t>
      </w:r>
      <w:r w:rsidR="0098692E" w:rsidRPr="00316C5F">
        <w:rPr>
          <w:rFonts w:ascii="Times New Roman" w:hAnsi="Times New Roman"/>
          <w:sz w:val="24"/>
          <w:szCs w:val="24"/>
        </w:rPr>
        <w:t>.стр.25-27, 63-65, 157-161, 167-168.</w:t>
      </w:r>
      <w:bookmarkEnd w:id="17"/>
    </w:p>
    <w:p w:rsidR="0098692E" w:rsidRPr="00316C5F" w:rsidRDefault="0098692E" w:rsidP="00316C5F">
      <w:pPr>
        <w:tabs>
          <w:tab w:val="left" w:pos="390"/>
        </w:tabs>
        <w:spacing w:line="360" w:lineRule="auto"/>
        <w:ind w:firstLine="709"/>
        <w:jc w:val="both"/>
        <w:rPr>
          <w:sz w:val="24"/>
          <w:szCs w:val="24"/>
        </w:rPr>
      </w:pPr>
      <w:r w:rsidRPr="00316C5F">
        <w:rPr>
          <w:sz w:val="24"/>
          <w:szCs w:val="24"/>
        </w:rPr>
        <w:t>Призма — многогранник, две грани которого являются многоугольниками, леж</w:t>
      </w:r>
      <w:r w:rsidRPr="00316C5F">
        <w:rPr>
          <w:sz w:val="24"/>
          <w:szCs w:val="24"/>
        </w:rPr>
        <w:t>а</w:t>
      </w:r>
      <w:r w:rsidRPr="00316C5F">
        <w:rPr>
          <w:sz w:val="24"/>
          <w:szCs w:val="24"/>
        </w:rPr>
        <w:t>щими в параллельных плоскостях, а остальные грани — параллелограммами, имеющими общие стороны с этими многоугольниками.</w:t>
      </w:r>
      <w:r w:rsidRPr="00316C5F">
        <w:rPr>
          <w:sz w:val="24"/>
          <w:szCs w:val="24"/>
        </w:rPr>
        <w:tab/>
      </w:r>
      <w:r w:rsidRPr="00316C5F">
        <w:rPr>
          <w:sz w:val="24"/>
          <w:szCs w:val="24"/>
        </w:rPr>
        <w:tab/>
      </w:r>
    </w:p>
    <w:p w:rsidR="0098692E" w:rsidRPr="00316C5F" w:rsidRDefault="0098692E" w:rsidP="00316C5F">
      <w:pPr>
        <w:tabs>
          <w:tab w:val="left" w:pos="2115"/>
        </w:tabs>
        <w:spacing w:line="360" w:lineRule="auto"/>
        <w:ind w:firstLine="709"/>
        <w:jc w:val="both"/>
        <w:rPr>
          <w:sz w:val="24"/>
          <w:szCs w:val="24"/>
        </w:rPr>
      </w:pPr>
      <w:r w:rsidRPr="00316C5F">
        <w:rPr>
          <w:sz w:val="24"/>
          <w:szCs w:val="24"/>
        </w:rPr>
        <w:t>Виды призм</w:t>
      </w:r>
    </w:p>
    <w:p w:rsidR="0098692E" w:rsidRPr="00316C5F" w:rsidRDefault="0098692E" w:rsidP="00316C5F">
      <w:pPr>
        <w:numPr>
          <w:ilvl w:val="0"/>
          <w:numId w:val="15"/>
        </w:numPr>
        <w:tabs>
          <w:tab w:val="left" w:pos="1276"/>
        </w:tabs>
        <w:spacing w:line="360" w:lineRule="auto"/>
        <w:ind w:firstLine="709"/>
        <w:jc w:val="both"/>
        <w:rPr>
          <w:sz w:val="24"/>
          <w:szCs w:val="24"/>
        </w:rPr>
      </w:pPr>
      <w:r w:rsidRPr="00316C5F">
        <w:rPr>
          <w:sz w:val="24"/>
          <w:szCs w:val="24"/>
        </w:rPr>
        <w:t>Призма, основанием которой является параллелограмм, называется параллелепипедом.</w:t>
      </w:r>
    </w:p>
    <w:p w:rsidR="0098692E" w:rsidRPr="00316C5F" w:rsidRDefault="0098692E" w:rsidP="00316C5F">
      <w:pPr>
        <w:numPr>
          <w:ilvl w:val="0"/>
          <w:numId w:val="15"/>
        </w:numPr>
        <w:tabs>
          <w:tab w:val="left" w:pos="1276"/>
        </w:tabs>
        <w:spacing w:line="360" w:lineRule="auto"/>
        <w:ind w:firstLine="709"/>
        <w:jc w:val="both"/>
        <w:rPr>
          <w:sz w:val="24"/>
          <w:szCs w:val="24"/>
        </w:rPr>
      </w:pPr>
      <w:r w:rsidRPr="00316C5F">
        <w:rPr>
          <w:sz w:val="24"/>
          <w:szCs w:val="24"/>
        </w:rPr>
        <w:t>Прямая призма - это призма, у которой боковые ребра перпендик</w:t>
      </w:r>
      <w:r w:rsidRPr="00316C5F">
        <w:rPr>
          <w:sz w:val="24"/>
          <w:szCs w:val="24"/>
        </w:rPr>
        <w:t>у</w:t>
      </w:r>
      <w:r w:rsidRPr="00316C5F">
        <w:rPr>
          <w:sz w:val="24"/>
          <w:szCs w:val="24"/>
        </w:rPr>
        <w:t>лярны плоскости основания. Другие призмы называются наклонными.</w:t>
      </w:r>
    </w:p>
    <w:p w:rsidR="0098692E" w:rsidRPr="00316C5F" w:rsidRDefault="0098692E" w:rsidP="00316C5F">
      <w:pPr>
        <w:numPr>
          <w:ilvl w:val="0"/>
          <w:numId w:val="15"/>
        </w:numPr>
        <w:tabs>
          <w:tab w:val="left" w:pos="1276"/>
        </w:tabs>
        <w:spacing w:line="360" w:lineRule="auto"/>
        <w:ind w:firstLine="709"/>
        <w:jc w:val="both"/>
        <w:rPr>
          <w:sz w:val="24"/>
          <w:szCs w:val="24"/>
        </w:rPr>
      </w:pPr>
      <w:r w:rsidRPr="00316C5F">
        <w:rPr>
          <w:sz w:val="24"/>
          <w:szCs w:val="24"/>
        </w:rPr>
        <w:t>Правильная призма - это прямая призма, основанием которой являе</w:t>
      </w:r>
      <w:r w:rsidRPr="00316C5F">
        <w:rPr>
          <w:sz w:val="24"/>
          <w:szCs w:val="24"/>
        </w:rPr>
        <w:t>т</w:t>
      </w:r>
      <w:r w:rsidRPr="00316C5F">
        <w:rPr>
          <w:sz w:val="24"/>
          <w:szCs w:val="24"/>
        </w:rPr>
        <w:t>ся правильный многоугольник. Боковые грани правильной призмы - равные прям</w:t>
      </w:r>
      <w:r w:rsidRPr="00316C5F">
        <w:rPr>
          <w:sz w:val="24"/>
          <w:szCs w:val="24"/>
        </w:rPr>
        <w:t>о</w:t>
      </w:r>
      <w:r w:rsidRPr="00316C5F">
        <w:rPr>
          <w:sz w:val="24"/>
          <w:szCs w:val="24"/>
        </w:rPr>
        <w:t>угольники.</w:t>
      </w:r>
    </w:p>
    <w:p w:rsidR="0098692E" w:rsidRPr="00316C5F" w:rsidRDefault="0098692E" w:rsidP="00316C5F">
      <w:pPr>
        <w:numPr>
          <w:ilvl w:val="0"/>
          <w:numId w:val="15"/>
        </w:numPr>
        <w:tabs>
          <w:tab w:val="left" w:pos="1134"/>
        </w:tabs>
        <w:spacing w:line="360" w:lineRule="auto"/>
        <w:ind w:firstLine="709"/>
        <w:jc w:val="both"/>
        <w:rPr>
          <w:sz w:val="24"/>
          <w:szCs w:val="24"/>
        </w:rPr>
      </w:pPr>
      <w:r w:rsidRPr="00316C5F">
        <w:rPr>
          <w:sz w:val="24"/>
          <w:szCs w:val="24"/>
        </w:rPr>
        <w:t>Правильная призма, боковые грани которой являются квадратами (высота которой равна стороне основания), является полуправильным многогра</w:t>
      </w:r>
      <w:r w:rsidRPr="00316C5F">
        <w:rPr>
          <w:sz w:val="24"/>
          <w:szCs w:val="24"/>
        </w:rPr>
        <w:t>н</w:t>
      </w:r>
      <w:r w:rsidRPr="00316C5F">
        <w:rPr>
          <w:sz w:val="24"/>
          <w:szCs w:val="24"/>
        </w:rPr>
        <w:t>ником.</w:t>
      </w:r>
    </w:p>
    <w:p w:rsidR="0098692E" w:rsidRPr="00316C5F" w:rsidRDefault="0098692E" w:rsidP="00316C5F">
      <w:pPr>
        <w:tabs>
          <w:tab w:val="left" w:pos="1276"/>
        </w:tabs>
        <w:spacing w:line="360" w:lineRule="auto"/>
        <w:ind w:left="-360" w:firstLine="709"/>
        <w:jc w:val="both"/>
        <w:rPr>
          <w:sz w:val="24"/>
          <w:szCs w:val="24"/>
        </w:rPr>
      </w:pPr>
      <w:r w:rsidRPr="00316C5F">
        <w:rPr>
          <w:sz w:val="24"/>
          <w:szCs w:val="24"/>
        </w:rPr>
        <w:lastRenderedPageBreak/>
        <w:t xml:space="preserve">                                     </w:t>
      </w:r>
      <w:r w:rsidRPr="00316C5F">
        <w:rPr>
          <w:noProof/>
          <w:sz w:val="24"/>
          <w:szCs w:val="24"/>
        </w:rPr>
        <w:drawing>
          <wp:inline distT="0" distB="0" distL="0" distR="0">
            <wp:extent cx="2813685" cy="1628140"/>
            <wp:effectExtent l="19050" t="0" r="5715"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 cstate="print"/>
                    <a:srcRect/>
                    <a:stretch>
                      <a:fillRect/>
                    </a:stretch>
                  </pic:blipFill>
                  <pic:spPr bwMode="auto">
                    <a:xfrm>
                      <a:off x="0" y="0"/>
                      <a:ext cx="2813685" cy="1628140"/>
                    </a:xfrm>
                    <a:prstGeom prst="rect">
                      <a:avLst/>
                    </a:prstGeom>
                    <a:noFill/>
                    <a:ln w="9525">
                      <a:noFill/>
                      <a:miter lim="800000"/>
                      <a:headEnd/>
                      <a:tailEnd/>
                    </a:ln>
                  </pic:spPr>
                </pic:pic>
              </a:graphicData>
            </a:graphic>
          </wp:inline>
        </w:drawing>
      </w:r>
    </w:p>
    <w:p w:rsidR="0098692E" w:rsidRPr="00316C5F" w:rsidRDefault="0098692E" w:rsidP="00316C5F">
      <w:pPr>
        <w:tabs>
          <w:tab w:val="left" w:pos="1276"/>
        </w:tabs>
        <w:spacing w:line="360" w:lineRule="auto"/>
        <w:ind w:left="-360" w:firstLine="709"/>
        <w:jc w:val="both"/>
        <w:rPr>
          <w:sz w:val="24"/>
          <w:szCs w:val="24"/>
        </w:rPr>
      </w:pPr>
      <w:r w:rsidRPr="00316C5F">
        <w:rPr>
          <w:sz w:val="24"/>
          <w:szCs w:val="24"/>
        </w:rPr>
        <w:t xml:space="preserve">                                         прямая призма             наклонная призма</w:t>
      </w:r>
    </w:p>
    <w:p w:rsidR="0098692E" w:rsidRPr="00316C5F" w:rsidRDefault="0098692E" w:rsidP="00316C5F">
      <w:pPr>
        <w:tabs>
          <w:tab w:val="left" w:pos="1276"/>
        </w:tabs>
        <w:spacing w:line="360" w:lineRule="auto"/>
        <w:ind w:left="-360" w:firstLine="709"/>
        <w:jc w:val="both"/>
        <w:rPr>
          <w:sz w:val="24"/>
          <w:szCs w:val="24"/>
        </w:rPr>
      </w:pPr>
      <w:r w:rsidRPr="00316C5F">
        <w:rPr>
          <w:sz w:val="24"/>
          <w:szCs w:val="24"/>
        </w:rPr>
        <w:t>Свойства призмы:</w:t>
      </w:r>
    </w:p>
    <w:p w:rsidR="0098692E" w:rsidRPr="00316C5F" w:rsidRDefault="0098692E" w:rsidP="00316C5F">
      <w:pPr>
        <w:numPr>
          <w:ilvl w:val="0"/>
          <w:numId w:val="16"/>
        </w:numPr>
        <w:tabs>
          <w:tab w:val="left" w:pos="1276"/>
        </w:tabs>
        <w:spacing w:line="360" w:lineRule="auto"/>
        <w:ind w:firstLine="709"/>
        <w:jc w:val="both"/>
        <w:rPr>
          <w:sz w:val="24"/>
          <w:szCs w:val="24"/>
        </w:rPr>
      </w:pPr>
      <w:r w:rsidRPr="00316C5F">
        <w:rPr>
          <w:sz w:val="24"/>
          <w:szCs w:val="24"/>
        </w:rPr>
        <w:t>Основания призмы являются равными многоугольниками.</w:t>
      </w:r>
    </w:p>
    <w:p w:rsidR="0098692E" w:rsidRPr="00316C5F" w:rsidRDefault="0098692E" w:rsidP="00316C5F">
      <w:pPr>
        <w:numPr>
          <w:ilvl w:val="0"/>
          <w:numId w:val="16"/>
        </w:numPr>
        <w:tabs>
          <w:tab w:val="left" w:pos="1276"/>
        </w:tabs>
        <w:spacing w:line="360" w:lineRule="auto"/>
        <w:ind w:firstLine="709"/>
        <w:jc w:val="both"/>
        <w:rPr>
          <w:sz w:val="24"/>
          <w:szCs w:val="24"/>
        </w:rPr>
      </w:pPr>
      <w:r w:rsidRPr="00316C5F">
        <w:rPr>
          <w:sz w:val="24"/>
          <w:szCs w:val="24"/>
        </w:rPr>
        <w:t>Боковые грани призмы являются параллелограммами.</w:t>
      </w:r>
    </w:p>
    <w:p w:rsidR="0098692E" w:rsidRPr="00316C5F" w:rsidRDefault="0098692E" w:rsidP="00316C5F">
      <w:pPr>
        <w:numPr>
          <w:ilvl w:val="0"/>
          <w:numId w:val="16"/>
        </w:numPr>
        <w:tabs>
          <w:tab w:val="left" w:pos="1276"/>
        </w:tabs>
        <w:spacing w:line="360" w:lineRule="auto"/>
        <w:ind w:firstLine="709"/>
        <w:jc w:val="both"/>
        <w:rPr>
          <w:sz w:val="24"/>
          <w:szCs w:val="24"/>
        </w:rPr>
      </w:pPr>
      <w:r w:rsidRPr="00316C5F">
        <w:rPr>
          <w:sz w:val="24"/>
          <w:szCs w:val="24"/>
        </w:rPr>
        <w:t>Боковые ребра призмы параллельны и равны.</w:t>
      </w:r>
    </w:p>
    <w:p w:rsidR="0098692E" w:rsidRPr="00316C5F" w:rsidRDefault="0098692E" w:rsidP="00316C5F">
      <w:pPr>
        <w:tabs>
          <w:tab w:val="left" w:pos="2115"/>
        </w:tabs>
        <w:spacing w:line="360" w:lineRule="auto"/>
        <w:ind w:left="-360" w:firstLine="709"/>
        <w:jc w:val="both"/>
        <w:rPr>
          <w:sz w:val="24"/>
          <w:szCs w:val="24"/>
        </w:rPr>
      </w:pPr>
      <w:r w:rsidRPr="00316C5F">
        <w:rPr>
          <w:sz w:val="24"/>
          <w:szCs w:val="24"/>
        </w:rPr>
        <w:t>Площадь боковой поверхности прямой призмы: S</w:t>
      </w:r>
      <w:r w:rsidRPr="00316C5F">
        <w:rPr>
          <w:sz w:val="24"/>
          <w:szCs w:val="24"/>
          <w:vertAlign w:val="subscript"/>
        </w:rPr>
        <w:t>б.п.</w:t>
      </w:r>
      <w:r w:rsidRPr="00316C5F">
        <w:rPr>
          <w:sz w:val="24"/>
          <w:szCs w:val="24"/>
        </w:rPr>
        <w:t xml:space="preserve"> = </w:t>
      </w:r>
      <w:r w:rsidRPr="00316C5F">
        <w:rPr>
          <w:sz w:val="24"/>
          <w:szCs w:val="24"/>
          <w:lang w:val="en-US"/>
        </w:rPr>
        <w:t>P</w:t>
      </w:r>
      <w:r w:rsidRPr="00316C5F">
        <w:rPr>
          <w:sz w:val="24"/>
          <w:szCs w:val="24"/>
        </w:rPr>
        <w:t>•</w:t>
      </w:r>
      <w:r w:rsidRPr="00316C5F">
        <w:rPr>
          <w:sz w:val="24"/>
          <w:szCs w:val="24"/>
          <w:lang w:val="en-US"/>
        </w:rPr>
        <w:t>H</w:t>
      </w:r>
      <w:r w:rsidRPr="00316C5F">
        <w:rPr>
          <w:sz w:val="24"/>
          <w:szCs w:val="24"/>
        </w:rPr>
        <w:t xml:space="preserve">  где  </w:t>
      </w:r>
      <w:r w:rsidRPr="00316C5F">
        <w:rPr>
          <w:sz w:val="24"/>
          <w:szCs w:val="24"/>
          <w:lang w:val="en-US"/>
        </w:rPr>
        <w:t>P</w:t>
      </w:r>
      <w:r w:rsidRPr="00316C5F">
        <w:rPr>
          <w:sz w:val="24"/>
          <w:szCs w:val="24"/>
        </w:rPr>
        <w:t xml:space="preserve"> — периметр основ</w:t>
      </w:r>
      <w:r w:rsidRPr="00316C5F">
        <w:rPr>
          <w:sz w:val="24"/>
          <w:szCs w:val="24"/>
        </w:rPr>
        <w:t>а</w:t>
      </w:r>
      <w:r w:rsidRPr="00316C5F">
        <w:rPr>
          <w:sz w:val="24"/>
          <w:szCs w:val="24"/>
        </w:rPr>
        <w:t xml:space="preserve">ния призмы (сумма всех сторон основания), </w:t>
      </w:r>
      <w:r w:rsidRPr="00316C5F">
        <w:rPr>
          <w:sz w:val="24"/>
          <w:szCs w:val="24"/>
          <w:lang w:val="en-US"/>
        </w:rPr>
        <w:t>H</w:t>
      </w:r>
      <w:r w:rsidRPr="00316C5F">
        <w:rPr>
          <w:sz w:val="24"/>
          <w:szCs w:val="24"/>
        </w:rPr>
        <w:t xml:space="preserve"> — высота призмы.</w:t>
      </w:r>
    </w:p>
    <w:p w:rsidR="0098692E" w:rsidRPr="00316C5F" w:rsidRDefault="0098692E" w:rsidP="00316C5F">
      <w:pPr>
        <w:tabs>
          <w:tab w:val="left" w:pos="2115"/>
        </w:tabs>
        <w:spacing w:line="360" w:lineRule="auto"/>
        <w:ind w:left="-360" w:firstLine="709"/>
        <w:jc w:val="both"/>
        <w:rPr>
          <w:sz w:val="24"/>
          <w:szCs w:val="24"/>
        </w:rPr>
      </w:pPr>
      <w:r w:rsidRPr="00316C5F">
        <w:rPr>
          <w:sz w:val="24"/>
          <w:szCs w:val="24"/>
        </w:rPr>
        <w:t>Объём призмы равен произведению её высоты на площадь основания: V = S</w:t>
      </w:r>
      <w:r w:rsidRPr="00316C5F">
        <w:rPr>
          <w:sz w:val="24"/>
          <w:szCs w:val="24"/>
          <w:vertAlign w:val="subscript"/>
        </w:rPr>
        <w:t>осн.</w:t>
      </w:r>
      <w:r w:rsidRPr="00316C5F">
        <w:rPr>
          <w:sz w:val="24"/>
          <w:szCs w:val="24"/>
        </w:rPr>
        <w:t>•</w:t>
      </w:r>
      <w:r w:rsidRPr="00316C5F">
        <w:rPr>
          <w:sz w:val="24"/>
          <w:szCs w:val="24"/>
          <w:lang w:val="en-US"/>
        </w:rPr>
        <w:t>H</w:t>
      </w:r>
    </w:p>
    <w:p w:rsidR="0098692E" w:rsidRPr="00316C5F" w:rsidRDefault="0098692E" w:rsidP="00316C5F">
      <w:pPr>
        <w:tabs>
          <w:tab w:val="left" w:pos="2115"/>
        </w:tabs>
        <w:spacing w:line="360" w:lineRule="auto"/>
        <w:ind w:left="-360" w:firstLine="709"/>
        <w:jc w:val="both"/>
        <w:rPr>
          <w:sz w:val="24"/>
          <w:szCs w:val="24"/>
          <w:vertAlign w:val="subscript"/>
        </w:rPr>
      </w:pPr>
      <w:r w:rsidRPr="00316C5F">
        <w:rPr>
          <w:sz w:val="24"/>
          <w:szCs w:val="24"/>
        </w:rPr>
        <w:t>Площадь полной поверхности призмы равна сумме площади её боковой поверхности и удвоенной площади основания: S</w:t>
      </w:r>
      <w:r w:rsidRPr="00316C5F">
        <w:rPr>
          <w:sz w:val="24"/>
          <w:szCs w:val="24"/>
          <w:vertAlign w:val="subscript"/>
        </w:rPr>
        <w:t>п.п.</w:t>
      </w:r>
      <w:r w:rsidRPr="00316C5F">
        <w:rPr>
          <w:sz w:val="24"/>
          <w:szCs w:val="24"/>
        </w:rPr>
        <w:t xml:space="preserve"> = </w:t>
      </w:r>
      <w:r w:rsidRPr="00316C5F">
        <w:rPr>
          <w:sz w:val="24"/>
          <w:szCs w:val="24"/>
          <w:lang w:val="en-US"/>
        </w:rPr>
        <w:t>P</w:t>
      </w:r>
      <w:r w:rsidRPr="00316C5F">
        <w:rPr>
          <w:sz w:val="24"/>
          <w:szCs w:val="24"/>
        </w:rPr>
        <w:t>•</w:t>
      </w:r>
      <w:r w:rsidRPr="00316C5F">
        <w:rPr>
          <w:sz w:val="24"/>
          <w:szCs w:val="24"/>
          <w:lang w:val="en-US"/>
        </w:rPr>
        <w:t>H</w:t>
      </w:r>
      <w:r w:rsidRPr="00316C5F">
        <w:rPr>
          <w:sz w:val="24"/>
          <w:szCs w:val="24"/>
        </w:rPr>
        <w:t xml:space="preserve">  +2• S</w:t>
      </w:r>
      <w:r w:rsidRPr="00316C5F">
        <w:rPr>
          <w:sz w:val="24"/>
          <w:szCs w:val="24"/>
          <w:vertAlign w:val="subscript"/>
        </w:rPr>
        <w:t>осн</w:t>
      </w:r>
    </w:p>
    <w:p w:rsidR="0098692E" w:rsidRPr="00316C5F" w:rsidRDefault="0098692E" w:rsidP="00316C5F">
      <w:pPr>
        <w:tabs>
          <w:tab w:val="left" w:pos="2115"/>
        </w:tabs>
        <w:spacing w:line="360" w:lineRule="auto"/>
        <w:ind w:left="-360" w:firstLine="709"/>
        <w:jc w:val="both"/>
        <w:rPr>
          <w:sz w:val="24"/>
          <w:szCs w:val="24"/>
        </w:rPr>
      </w:pPr>
      <w:r w:rsidRPr="00316C5F">
        <w:rPr>
          <w:sz w:val="24"/>
          <w:szCs w:val="24"/>
        </w:rPr>
        <w:t xml:space="preserve">Диагональ прямой призмы:   </w:t>
      </w:r>
    </w:p>
    <w:p w:rsidR="0098692E" w:rsidRPr="00316C5F" w:rsidRDefault="0098692E" w:rsidP="00316C5F">
      <w:pPr>
        <w:tabs>
          <w:tab w:val="left" w:pos="2115"/>
        </w:tabs>
        <w:spacing w:line="360" w:lineRule="auto"/>
        <w:ind w:left="-360" w:firstLine="709"/>
        <w:jc w:val="both"/>
        <w:rPr>
          <w:sz w:val="24"/>
          <w:szCs w:val="24"/>
        </w:rPr>
      </w:pPr>
    </w:p>
    <w:p w:rsidR="0098692E" w:rsidRPr="00316C5F" w:rsidRDefault="0098692E" w:rsidP="00316C5F">
      <w:pPr>
        <w:tabs>
          <w:tab w:val="left" w:pos="2115"/>
        </w:tabs>
        <w:spacing w:line="360" w:lineRule="auto"/>
        <w:ind w:left="-360" w:firstLine="709"/>
        <w:jc w:val="both"/>
        <w:rPr>
          <w:sz w:val="24"/>
          <w:szCs w:val="24"/>
        </w:rPr>
      </w:pPr>
      <w:r w:rsidRPr="00316C5F">
        <w:rPr>
          <w:noProof/>
          <w:sz w:val="24"/>
          <w:szCs w:val="24"/>
        </w:rPr>
        <w:drawing>
          <wp:inline distT="0" distB="0" distL="0" distR="0">
            <wp:extent cx="1306195" cy="1256030"/>
            <wp:effectExtent l="19050" t="0" r="8255"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7" cstate="print"/>
                    <a:srcRect/>
                    <a:stretch>
                      <a:fillRect/>
                    </a:stretch>
                  </pic:blipFill>
                  <pic:spPr bwMode="auto">
                    <a:xfrm>
                      <a:off x="0" y="0"/>
                      <a:ext cx="1306195" cy="1256030"/>
                    </a:xfrm>
                    <a:prstGeom prst="rect">
                      <a:avLst/>
                    </a:prstGeom>
                    <a:noFill/>
                    <a:ln w="9525">
                      <a:noFill/>
                      <a:miter lim="800000"/>
                      <a:headEnd/>
                      <a:tailEnd/>
                    </a:ln>
                  </pic:spPr>
                </pic:pic>
              </a:graphicData>
            </a:graphic>
          </wp:inline>
        </w:drawing>
      </w:r>
      <w:r w:rsidRPr="00316C5F">
        <w:rPr>
          <w:sz w:val="24"/>
          <w:szCs w:val="24"/>
        </w:rPr>
        <w:t xml:space="preserve">Квадрат диагонали прямоугольного параллелепипеда равен сумме квадратов трех его линейных размеров:   </w:t>
      </w:r>
      <w:r w:rsidRPr="00316C5F">
        <w:rPr>
          <w:sz w:val="24"/>
          <w:szCs w:val="24"/>
          <w:lang w:val="en-US"/>
        </w:rPr>
        <w:t>d</w:t>
      </w:r>
      <w:r w:rsidRPr="00316C5F">
        <w:rPr>
          <w:sz w:val="24"/>
          <w:szCs w:val="24"/>
          <w:vertAlign w:val="superscript"/>
        </w:rPr>
        <w:t>2</w:t>
      </w:r>
      <w:r w:rsidRPr="00316C5F">
        <w:rPr>
          <w:sz w:val="24"/>
          <w:szCs w:val="24"/>
        </w:rPr>
        <w:t xml:space="preserve"> =  </w:t>
      </w:r>
      <w:r w:rsidRPr="00316C5F">
        <w:rPr>
          <w:sz w:val="24"/>
          <w:szCs w:val="24"/>
          <w:lang w:val="en-US"/>
        </w:rPr>
        <w:t>a</w:t>
      </w:r>
      <w:r w:rsidRPr="00316C5F">
        <w:rPr>
          <w:sz w:val="24"/>
          <w:szCs w:val="24"/>
          <w:vertAlign w:val="superscript"/>
        </w:rPr>
        <w:t xml:space="preserve">2 </w:t>
      </w:r>
      <w:r w:rsidRPr="00316C5F">
        <w:rPr>
          <w:sz w:val="24"/>
          <w:szCs w:val="24"/>
        </w:rPr>
        <w:t>+</w:t>
      </w:r>
      <w:r w:rsidRPr="00316C5F">
        <w:rPr>
          <w:sz w:val="24"/>
          <w:szCs w:val="24"/>
          <w:lang w:val="en-US"/>
        </w:rPr>
        <w:t>b</w:t>
      </w:r>
      <w:r w:rsidRPr="00316C5F">
        <w:rPr>
          <w:sz w:val="24"/>
          <w:szCs w:val="24"/>
          <w:vertAlign w:val="superscript"/>
        </w:rPr>
        <w:t>2</w:t>
      </w:r>
      <w:r w:rsidRPr="00316C5F">
        <w:rPr>
          <w:sz w:val="24"/>
          <w:szCs w:val="24"/>
        </w:rPr>
        <w:t xml:space="preserve"> +</w:t>
      </w:r>
      <w:r w:rsidRPr="00316C5F">
        <w:rPr>
          <w:sz w:val="24"/>
          <w:szCs w:val="24"/>
          <w:lang w:val="en-US"/>
        </w:rPr>
        <w:t>c</w:t>
      </w:r>
      <w:r w:rsidRPr="00316C5F">
        <w:rPr>
          <w:sz w:val="24"/>
          <w:szCs w:val="24"/>
          <w:vertAlign w:val="superscript"/>
        </w:rPr>
        <w:t>2</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Сечения призмы:                        диагональные сечения</w:t>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1175385" cy="1406525"/>
            <wp:effectExtent l="19050" t="0" r="5715" b="0"/>
            <wp:docPr id="982" name="Рисунок 98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Безымянный"/>
                    <pic:cNvPicPr>
                      <a:picLocks noChangeAspect="1" noChangeArrowheads="1"/>
                    </pic:cNvPicPr>
                  </pic:nvPicPr>
                  <pic:blipFill>
                    <a:blip r:embed="rId8" cstate="print"/>
                    <a:srcRect/>
                    <a:stretch>
                      <a:fillRect/>
                    </a:stretch>
                  </pic:blipFill>
                  <pic:spPr bwMode="auto">
                    <a:xfrm>
                      <a:off x="0" y="0"/>
                      <a:ext cx="1175385" cy="1406525"/>
                    </a:xfrm>
                    <a:prstGeom prst="rect">
                      <a:avLst/>
                    </a:prstGeom>
                    <a:noFill/>
                    <a:ln w="9525">
                      <a:noFill/>
                      <a:miter lim="800000"/>
                      <a:headEnd/>
                      <a:tailEnd/>
                    </a:ln>
                  </pic:spPr>
                </pic:pic>
              </a:graphicData>
            </a:graphic>
          </wp:inline>
        </w:drawing>
      </w:r>
      <w:r w:rsidRPr="00316C5F">
        <w:rPr>
          <w:noProof/>
          <w:sz w:val="24"/>
          <w:szCs w:val="24"/>
        </w:rPr>
        <w:drawing>
          <wp:inline distT="0" distB="0" distL="0" distR="0">
            <wp:extent cx="1356360" cy="1326515"/>
            <wp:effectExtent l="19050" t="0" r="0" b="0"/>
            <wp:docPr id="983" name="Рисунок 983"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Безымянный2"/>
                    <pic:cNvPicPr>
                      <a:picLocks noChangeAspect="1" noChangeArrowheads="1"/>
                    </pic:cNvPicPr>
                  </pic:nvPicPr>
                  <pic:blipFill>
                    <a:blip r:embed="rId9" cstate="print"/>
                    <a:srcRect/>
                    <a:stretch>
                      <a:fillRect/>
                    </a:stretch>
                  </pic:blipFill>
                  <pic:spPr bwMode="auto">
                    <a:xfrm>
                      <a:off x="0" y="0"/>
                      <a:ext cx="1356360" cy="1326515"/>
                    </a:xfrm>
                    <a:prstGeom prst="rect">
                      <a:avLst/>
                    </a:prstGeom>
                    <a:noFill/>
                    <a:ln w="9525">
                      <a:noFill/>
                      <a:miter lim="800000"/>
                      <a:headEnd/>
                      <a:tailEnd/>
                    </a:ln>
                  </pic:spPr>
                </pic:pic>
              </a:graphicData>
            </a:graphic>
          </wp:inline>
        </w:drawing>
      </w:r>
      <w:r w:rsidRPr="00316C5F">
        <w:rPr>
          <w:noProof/>
          <w:sz w:val="24"/>
          <w:szCs w:val="24"/>
        </w:rPr>
        <w:drawing>
          <wp:inline distT="0" distB="0" distL="0" distR="0">
            <wp:extent cx="1849120" cy="1397000"/>
            <wp:effectExtent l="1905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0" cstate="print"/>
                    <a:srcRect/>
                    <a:stretch>
                      <a:fillRect/>
                    </a:stretch>
                  </pic:blipFill>
                  <pic:spPr bwMode="auto">
                    <a:xfrm>
                      <a:off x="0" y="0"/>
                      <a:ext cx="1849120" cy="1397000"/>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sz w:val="24"/>
          <w:szCs w:val="24"/>
        </w:rPr>
        <w:lastRenderedPageBreak/>
        <w:t>Сечения призмы под углом к плоскости основания:</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2110105" cy="1587500"/>
            <wp:effectExtent l="19050" t="0" r="4445"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1" cstate="print"/>
                    <a:srcRect/>
                    <a:stretch>
                      <a:fillRect/>
                    </a:stretch>
                  </pic:blipFill>
                  <pic:spPr bwMode="auto">
                    <a:xfrm>
                      <a:off x="0" y="0"/>
                      <a:ext cx="2110105" cy="158750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2482215" cy="1557655"/>
            <wp:effectExtent l="1905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 cstate="print"/>
                    <a:srcRect/>
                    <a:stretch>
                      <a:fillRect/>
                    </a:stretch>
                  </pic:blipFill>
                  <pic:spPr bwMode="auto">
                    <a:xfrm>
                      <a:off x="0" y="0"/>
                      <a:ext cx="2482215" cy="1557655"/>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sz w:val="24"/>
          <w:szCs w:val="24"/>
        </w:rPr>
        <w:t>Сечение плоскостью перпендикулярной ребрам наклонной призмы:</w:t>
      </w:r>
    </w:p>
    <w:p w:rsidR="0098692E" w:rsidRPr="00316C5F" w:rsidRDefault="0098692E" w:rsidP="00316C5F">
      <w:pPr>
        <w:tabs>
          <w:tab w:val="left" w:pos="2115"/>
        </w:tabs>
        <w:spacing w:line="360" w:lineRule="auto"/>
        <w:ind w:left="-360" w:firstLine="709"/>
        <w:jc w:val="both"/>
        <w:rPr>
          <w:sz w:val="24"/>
          <w:szCs w:val="24"/>
        </w:rPr>
      </w:pPr>
      <w:r w:rsidRPr="00316C5F">
        <w:rPr>
          <w:sz w:val="24"/>
          <w:szCs w:val="24"/>
        </w:rPr>
        <w:t xml:space="preserve">     </w:t>
      </w:r>
      <w:r w:rsidRPr="00316C5F">
        <w:rPr>
          <w:noProof/>
          <w:sz w:val="24"/>
          <w:szCs w:val="24"/>
        </w:rPr>
        <w:drawing>
          <wp:inline distT="0" distB="0" distL="0" distR="0">
            <wp:extent cx="1597660" cy="1316355"/>
            <wp:effectExtent l="19050" t="0" r="2540" b="0"/>
            <wp:docPr id="987" name="Рисунок 987"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Безымянный3"/>
                    <pic:cNvPicPr>
                      <a:picLocks noChangeAspect="1" noChangeArrowheads="1"/>
                    </pic:cNvPicPr>
                  </pic:nvPicPr>
                  <pic:blipFill>
                    <a:blip r:embed="rId13" cstate="print"/>
                    <a:srcRect/>
                    <a:stretch>
                      <a:fillRect/>
                    </a:stretch>
                  </pic:blipFill>
                  <pic:spPr bwMode="auto">
                    <a:xfrm>
                      <a:off x="0" y="0"/>
                      <a:ext cx="1597660" cy="1316355"/>
                    </a:xfrm>
                    <a:prstGeom prst="rect">
                      <a:avLst/>
                    </a:prstGeom>
                    <a:noFill/>
                    <a:ln w="9525">
                      <a:noFill/>
                      <a:miter lim="800000"/>
                      <a:headEnd/>
                      <a:tailEnd/>
                    </a:ln>
                  </pic:spPr>
                </pic:pic>
              </a:graphicData>
            </a:graphic>
          </wp:inline>
        </w:drawing>
      </w:r>
    </w:p>
    <w:p w:rsidR="0098692E" w:rsidRPr="00316C5F" w:rsidRDefault="0098692E" w:rsidP="00316C5F">
      <w:pPr>
        <w:tabs>
          <w:tab w:val="num" w:pos="-426"/>
          <w:tab w:val="left" w:pos="2115"/>
        </w:tabs>
        <w:spacing w:line="360" w:lineRule="auto"/>
        <w:ind w:left="-567" w:firstLine="709"/>
        <w:jc w:val="both"/>
        <w:rPr>
          <w:sz w:val="24"/>
          <w:szCs w:val="24"/>
        </w:rPr>
      </w:pPr>
    </w:p>
    <w:p w:rsidR="0098692E" w:rsidRPr="00316C5F" w:rsidRDefault="0098692E" w:rsidP="00316C5F">
      <w:pPr>
        <w:tabs>
          <w:tab w:val="num" w:pos="-426"/>
          <w:tab w:val="left" w:pos="2115"/>
        </w:tabs>
        <w:spacing w:line="360" w:lineRule="auto"/>
        <w:ind w:left="-567" w:firstLine="709"/>
        <w:jc w:val="both"/>
        <w:rPr>
          <w:sz w:val="24"/>
          <w:szCs w:val="24"/>
        </w:rPr>
      </w:pPr>
    </w:p>
    <w:p w:rsidR="0098692E" w:rsidRPr="00316C5F" w:rsidRDefault="0098692E" w:rsidP="00316C5F">
      <w:pPr>
        <w:tabs>
          <w:tab w:val="left" w:pos="9900"/>
        </w:tabs>
        <w:spacing w:line="360" w:lineRule="auto"/>
        <w:ind w:right="21" w:firstLine="709"/>
        <w:jc w:val="both"/>
        <w:rPr>
          <w:sz w:val="24"/>
          <w:szCs w:val="24"/>
        </w:rPr>
      </w:pPr>
      <w:r w:rsidRPr="00316C5F">
        <w:rPr>
          <w:sz w:val="24"/>
          <w:szCs w:val="24"/>
          <w:u w:val="single"/>
        </w:rPr>
        <w:t>Практическое задание</w:t>
      </w:r>
      <w:r w:rsidRPr="00316C5F">
        <w:rPr>
          <w:sz w:val="24"/>
          <w:szCs w:val="24"/>
        </w:rPr>
        <w:t xml:space="preserve"> выполняют в парах: на каждую парту выдается модель призмы (треугольная, четырехугольная, прямоугольный параллелепипед).</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u w:val="single"/>
        </w:rPr>
        <w:t xml:space="preserve">Задание к практической работе: </w:t>
      </w:r>
      <w:r w:rsidRPr="00316C5F">
        <w:rPr>
          <w:sz w:val="24"/>
          <w:szCs w:val="24"/>
        </w:rPr>
        <w:t>по данным вам моделям найти площадь боковой, полной поверхности, объем.</w:t>
      </w:r>
    </w:p>
    <w:p w:rsidR="00EA3573" w:rsidRPr="00316C5F" w:rsidRDefault="00EA3573" w:rsidP="00316C5F">
      <w:pPr>
        <w:tabs>
          <w:tab w:val="left" w:pos="9900"/>
        </w:tabs>
        <w:spacing w:line="360" w:lineRule="auto"/>
        <w:ind w:right="21" w:firstLine="709"/>
        <w:jc w:val="both"/>
        <w:rPr>
          <w:sz w:val="24"/>
          <w:szCs w:val="24"/>
        </w:rPr>
      </w:pPr>
    </w:p>
    <w:p w:rsidR="0098692E" w:rsidRPr="00316C5F" w:rsidRDefault="0098692E" w:rsidP="00316C5F">
      <w:pPr>
        <w:spacing w:line="360" w:lineRule="auto"/>
        <w:ind w:left="720" w:firstLine="709"/>
        <w:jc w:val="both"/>
        <w:rPr>
          <w:sz w:val="24"/>
          <w:szCs w:val="24"/>
        </w:rPr>
      </w:pPr>
      <w:r w:rsidRPr="00316C5F">
        <w:rPr>
          <w:sz w:val="24"/>
          <w:szCs w:val="24"/>
          <w:u w:val="single"/>
        </w:rPr>
        <w:t>Пример:</w:t>
      </w:r>
      <w:r w:rsidRPr="00316C5F">
        <w:rPr>
          <w:sz w:val="24"/>
          <w:szCs w:val="24"/>
        </w:rPr>
        <w:t xml:space="preserve"> Найти площадь боковой, полной поверхности, объем призмы.</w:t>
      </w:r>
    </w:p>
    <w:p w:rsidR="0098692E" w:rsidRPr="00316C5F" w:rsidRDefault="0098692E" w:rsidP="00316C5F">
      <w:pPr>
        <w:tabs>
          <w:tab w:val="left" w:pos="9900"/>
        </w:tabs>
        <w:spacing w:line="360" w:lineRule="auto"/>
        <w:ind w:right="21" w:firstLine="709"/>
        <w:jc w:val="both"/>
        <w:rPr>
          <w:sz w:val="24"/>
          <w:szCs w:val="24"/>
          <w:u w:val="single"/>
        </w:rPr>
      </w:pPr>
      <w:r w:rsidRPr="00316C5F">
        <w:rPr>
          <w:sz w:val="24"/>
          <w:szCs w:val="24"/>
          <w:u w:val="single"/>
        </w:rPr>
        <w:t>Ход работы</w:t>
      </w:r>
    </w:p>
    <w:p w:rsidR="0098692E" w:rsidRPr="00316C5F" w:rsidRDefault="00EA3573" w:rsidP="00316C5F">
      <w:pPr>
        <w:tabs>
          <w:tab w:val="left" w:pos="9900"/>
        </w:tabs>
        <w:spacing w:line="360" w:lineRule="auto"/>
        <w:ind w:right="21" w:firstLine="709"/>
        <w:jc w:val="both"/>
        <w:rPr>
          <w:sz w:val="24"/>
          <w:szCs w:val="24"/>
        </w:rPr>
      </w:pPr>
      <w:r w:rsidRPr="00316C5F">
        <w:rPr>
          <w:sz w:val="24"/>
          <w:szCs w:val="24"/>
        </w:rPr>
        <w:t xml:space="preserve">А) </w:t>
      </w:r>
      <w:r w:rsidR="0098692E" w:rsidRPr="00316C5F">
        <w:rPr>
          <w:sz w:val="24"/>
          <w:szCs w:val="24"/>
        </w:rPr>
        <w:t>Для нахождения площади боковой поверхности призмы нужно измерить лине</w:t>
      </w:r>
      <w:r w:rsidR="0098692E" w:rsidRPr="00316C5F">
        <w:rPr>
          <w:sz w:val="24"/>
          <w:szCs w:val="24"/>
        </w:rPr>
        <w:t>й</w:t>
      </w:r>
      <w:r w:rsidR="0098692E" w:rsidRPr="00316C5F">
        <w:rPr>
          <w:sz w:val="24"/>
          <w:szCs w:val="24"/>
        </w:rPr>
        <w:t>кой следующие элементы призмы: стороны основания, высоту. Подставить значения в формулу для нахождения пощади (если призма прямая). Если призма наклонная, то бок</w:t>
      </w:r>
      <w:r w:rsidR="0098692E" w:rsidRPr="00316C5F">
        <w:rPr>
          <w:sz w:val="24"/>
          <w:szCs w:val="24"/>
        </w:rPr>
        <w:t>о</w:t>
      </w:r>
      <w:r w:rsidR="0098692E" w:rsidRPr="00316C5F">
        <w:rPr>
          <w:sz w:val="24"/>
          <w:szCs w:val="24"/>
        </w:rPr>
        <w:t>вую поверхность находим из суммы площадей граней.</w:t>
      </w:r>
    </w:p>
    <w:p w:rsidR="0098692E" w:rsidRPr="00316C5F" w:rsidRDefault="00EA3573" w:rsidP="00316C5F">
      <w:pPr>
        <w:tabs>
          <w:tab w:val="left" w:pos="9900"/>
        </w:tabs>
        <w:spacing w:line="360" w:lineRule="auto"/>
        <w:ind w:right="21" w:firstLine="709"/>
        <w:jc w:val="both"/>
        <w:rPr>
          <w:sz w:val="24"/>
          <w:szCs w:val="24"/>
        </w:rPr>
      </w:pPr>
      <w:r w:rsidRPr="00316C5F">
        <w:rPr>
          <w:sz w:val="24"/>
          <w:szCs w:val="24"/>
        </w:rPr>
        <w:t>Б)</w:t>
      </w:r>
      <w:r w:rsidR="0098692E" w:rsidRPr="00316C5F">
        <w:rPr>
          <w:sz w:val="24"/>
          <w:szCs w:val="24"/>
        </w:rPr>
        <w:t xml:space="preserve"> Для нахождения площади полной поверхности призмы нужно найти площадь основания призмы (площадь треугольника, прямоугольника, ромба)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Площадь полной поверхности призмы находиться как сумма площадей боковой поверхности и двух оснований.</w:t>
      </w:r>
    </w:p>
    <w:p w:rsidR="0098692E" w:rsidRPr="00316C5F" w:rsidRDefault="00EA3573" w:rsidP="00316C5F">
      <w:pPr>
        <w:tabs>
          <w:tab w:val="left" w:pos="9900"/>
        </w:tabs>
        <w:spacing w:line="360" w:lineRule="auto"/>
        <w:ind w:right="21" w:firstLine="709"/>
        <w:jc w:val="both"/>
        <w:rPr>
          <w:sz w:val="24"/>
          <w:szCs w:val="24"/>
        </w:rPr>
      </w:pPr>
      <w:r w:rsidRPr="00316C5F">
        <w:rPr>
          <w:sz w:val="24"/>
          <w:szCs w:val="24"/>
        </w:rPr>
        <w:t xml:space="preserve">В) </w:t>
      </w:r>
      <w:r w:rsidR="0098692E" w:rsidRPr="00316C5F">
        <w:rPr>
          <w:sz w:val="24"/>
          <w:szCs w:val="24"/>
        </w:rPr>
        <w:t xml:space="preserve"> Для нахождения объема нужно знать высоту призмы и площадь основания.</w:t>
      </w:r>
    </w:p>
    <w:p w:rsidR="0098692E" w:rsidRPr="00316C5F" w:rsidRDefault="0098692E" w:rsidP="00316C5F">
      <w:pPr>
        <w:tabs>
          <w:tab w:val="left" w:pos="9900"/>
        </w:tabs>
        <w:spacing w:line="360" w:lineRule="auto"/>
        <w:ind w:right="21" w:firstLine="709"/>
        <w:jc w:val="both"/>
        <w:rPr>
          <w:sz w:val="24"/>
          <w:szCs w:val="24"/>
        </w:rPr>
      </w:pPr>
    </w:p>
    <w:p w:rsidR="00B06A50" w:rsidRPr="00316C5F" w:rsidRDefault="00B06A50" w:rsidP="00316C5F">
      <w:pPr>
        <w:spacing w:line="360" w:lineRule="auto"/>
        <w:ind w:left="720" w:firstLine="709"/>
        <w:jc w:val="both"/>
        <w:rPr>
          <w:sz w:val="24"/>
          <w:szCs w:val="24"/>
        </w:rPr>
      </w:pPr>
    </w:p>
    <w:p w:rsidR="0098692E" w:rsidRPr="00316C5F" w:rsidRDefault="0098692E" w:rsidP="00316C5F">
      <w:pPr>
        <w:spacing w:line="360" w:lineRule="auto"/>
        <w:ind w:left="720" w:firstLine="709"/>
        <w:jc w:val="both"/>
        <w:rPr>
          <w:sz w:val="24"/>
          <w:szCs w:val="24"/>
          <w:u w:val="single"/>
        </w:rPr>
      </w:pPr>
      <w:r w:rsidRPr="00316C5F">
        <w:rPr>
          <w:sz w:val="24"/>
          <w:szCs w:val="24"/>
          <w:u w:val="single"/>
        </w:rPr>
        <w:lastRenderedPageBreak/>
        <w:t>Оформление работы:</w:t>
      </w:r>
    </w:p>
    <w:p w:rsidR="0098692E" w:rsidRPr="00316C5F" w:rsidRDefault="0098692E" w:rsidP="00316C5F">
      <w:pPr>
        <w:spacing w:line="360" w:lineRule="auto"/>
        <w:ind w:left="720" w:firstLine="709"/>
        <w:jc w:val="both"/>
        <w:rPr>
          <w:sz w:val="24"/>
          <w:szCs w:val="24"/>
        </w:rPr>
      </w:pPr>
    </w:p>
    <w:tbl>
      <w:tblPr>
        <w:tblW w:w="0" w:type="auto"/>
        <w:tblInd w:w="720" w:type="dxa"/>
        <w:tblLook w:val="04A0"/>
      </w:tblPr>
      <w:tblGrid>
        <w:gridCol w:w="2737"/>
        <w:gridCol w:w="6114"/>
      </w:tblGrid>
      <w:tr w:rsidR="0098692E" w:rsidRPr="00316C5F" w:rsidTr="0098692E">
        <w:tc>
          <w:tcPr>
            <w:tcW w:w="2790" w:type="dxa"/>
            <w:hideMark/>
          </w:tcPr>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1437005" cy="1597660"/>
                  <wp:effectExtent l="1905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4" cstate="print"/>
                          <a:srcRect/>
                          <a:stretch>
                            <a:fillRect/>
                          </a:stretch>
                        </pic:blipFill>
                        <pic:spPr bwMode="auto">
                          <a:xfrm>
                            <a:off x="0" y="0"/>
                            <a:ext cx="1437005" cy="1597660"/>
                          </a:xfrm>
                          <a:prstGeom prst="rect">
                            <a:avLst/>
                          </a:prstGeom>
                          <a:noFill/>
                          <a:ln w="9525">
                            <a:noFill/>
                            <a:miter lim="800000"/>
                            <a:headEnd/>
                            <a:tailEnd/>
                          </a:ln>
                        </pic:spPr>
                      </pic:pic>
                    </a:graphicData>
                  </a:graphic>
                </wp:inline>
              </w:drawing>
            </w:r>
          </w:p>
        </w:tc>
        <w:tc>
          <w:tcPr>
            <w:tcW w:w="7146" w:type="dxa"/>
          </w:tcPr>
          <w:p w:rsidR="0098692E" w:rsidRPr="00316C5F" w:rsidRDefault="0098692E" w:rsidP="00316C5F">
            <w:pPr>
              <w:spacing w:line="360" w:lineRule="auto"/>
              <w:ind w:firstLine="709"/>
              <w:jc w:val="both"/>
              <w:rPr>
                <w:sz w:val="24"/>
                <w:szCs w:val="24"/>
              </w:rPr>
            </w:pPr>
            <w:r w:rsidRPr="00316C5F">
              <w:rPr>
                <w:sz w:val="24"/>
                <w:szCs w:val="24"/>
              </w:rPr>
              <w:t>Дано: АВСС</w:t>
            </w:r>
            <w:r w:rsidRPr="00316C5F">
              <w:rPr>
                <w:sz w:val="24"/>
                <w:szCs w:val="24"/>
                <w:vertAlign w:val="subscript"/>
              </w:rPr>
              <w:t>1</w:t>
            </w:r>
            <w:r w:rsidRPr="00316C5F">
              <w:rPr>
                <w:sz w:val="24"/>
                <w:szCs w:val="24"/>
              </w:rPr>
              <w:t>В</w:t>
            </w:r>
            <w:r w:rsidRPr="00316C5F">
              <w:rPr>
                <w:sz w:val="24"/>
                <w:szCs w:val="24"/>
                <w:vertAlign w:val="subscript"/>
              </w:rPr>
              <w:t>1</w:t>
            </w:r>
            <w:r w:rsidRPr="00316C5F">
              <w:rPr>
                <w:sz w:val="24"/>
                <w:szCs w:val="24"/>
              </w:rPr>
              <w:t>А</w:t>
            </w:r>
            <w:r w:rsidRPr="00316C5F">
              <w:rPr>
                <w:sz w:val="24"/>
                <w:szCs w:val="24"/>
                <w:vertAlign w:val="subscript"/>
              </w:rPr>
              <w:t>1</w:t>
            </w:r>
            <w:r w:rsidRPr="00316C5F">
              <w:rPr>
                <w:sz w:val="24"/>
                <w:szCs w:val="24"/>
              </w:rPr>
              <w:t xml:space="preserve"> треугольная призма, прямая, правильная</w:t>
            </w:r>
          </w:p>
          <w:p w:rsidR="0098692E" w:rsidRPr="00316C5F" w:rsidRDefault="0098692E" w:rsidP="00316C5F">
            <w:pPr>
              <w:spacing w:line="360" w:lineRule="auto"/>
              <w:ind w:firstLine="709"/>
              <w:jc w:val="both"/>
              <w:rPr>
                <w:sz w:val="24"/>
                <w:szCs w:val="24"/>
              </w:rPr>
            </w:pPr>
            <w:r w:rsidRPr="00316C5F">
              <w:rPr>
                <w:sz w:val="24"/>
                <w:szCs w:val="24"/>
              </w:rPr>
              <w:t xml:space="preserve">АВ=ВС=АС = </w:t>
            </w:r>
            <w:smartTag w:uri="urn:schemas-microsoft-com:office:smarttags" w:element="metricconverter">
              <w:smartTagPr>
                <w:attr w:name="ProductID" w:val="5 см"/>
              </w:smartTagPr>
              <w:r w:rsidRPr="00316C5F">
                <w:rPr>
                  <w:sz w:val="24"/>
                  <w:szCs w:val="24"/>
                </w:rPr>
                <w:t>5 см</w:t>
              </w:r>
            </w:smartTag>
            <w:r w:rsidRPr="00316C5F">
              <w:rPr>
                <w:sz w:val="24"/>
                <w:szCs w:val="24"/>
              </w:rPr>
              <w:t xml:space="preserve">, Н = </w:t>
            </w:r>
            <w:smartTag w:uri="urn:schemas-microsoft-com:office:smarttags" w:element="metricconverter">
              <w:smartTagPr>
                <w:attr w:name="ProductID" w:val="10 см"/>
              </w:smartTagPr>
              <w:r w:rsidRPr="00316C5F">
                <w:rPr>
                  <w:sz w:val="24"/>
                  <w:szCs w:val="24"/>
                </w:rPr>
                <w:t>10 см</w:t>
              </w:r>
            </w:smartTag>
          </w:p>
          <w:p w:rsidR="0098692E" w:rsidRPr="00316C5F" w:rsidRDefault="0098692E" w:rsidP="00316C5F">
            <w:pPr>
              <w:spacing w:line="360" w:lineRule="auto"/>
              <w:ind w:firstLine="709"/>
              <w:jc w:val="both"/>
              <w:rPr>
                <w:sz w:val="24"/>
                <w:szCs w:val="24"/>
              </w:rPr>
            </w:pPr>
          </w:p>
          <w:p w:rsidR="0098692E" w:rsidRPr="00316C5F" w:rsidRDefault="0098692E" w:rsidP="00316C5F">
            <w:pPr>
              <w:spacing w:line="360" w:lineRule="auto"/>
              <w:ind w:firstLine="709"/>
              <w:jc w:val="both"/>
              <w:rPr>
                <w:sz w:val="24"/>
                <w:szCs w:val="24"/>
              </w:rPr>
            </w:pPr>
            <w:r w:rsidRPr="00316C5F">
              <w:rPr>
                <w:sz w:val="24"/>
                <w:szCs w:val="24"/>
              </w:rPr>
              <w:t>Найти: S</w:t>
            </w:r>
            <w:r w:rsidRPr="00316C5F">
              <w:rPr>
                <w:sz w:val="24"/>
                <w:szCs w:val="24"/>
                <w:vertAlign w:val="subscript"/>
              </w:rPr>
              <w:t>б.п.</w:t>
            </w:r>
            <w:r w:rsidRPr="00316C5F">
              <w:rPr>
                <w:sz w:val="24"/>
                <w:szCs w:val="24"/>
              </w:rPr>
              <w:t>, S</w:t>
            </w:r>
            <w:r w:rsidRPr="00316C5F">
              <w:rPr>
                <w:sz w:val="24"/>
                <w:szCs w:val="24"/>
                <w:vertAlign w:val="subscript"/>
              </w:rPr>
              <w:t>п.п.</w:t>
            </w:r>
            <w:r w:rsidRPr="00316C5F">
              <w:rPr>
                <w:sz w:val="24"/>
                <w:szCs w:val="24"/>
              </w:rPr>
              <w:t xml:space="preserve"> V </w:t>
            </w:r>
          </w:p>
          <w:p w:rsidR="0098692E" w:rsidRPr="00316C5F" w:rsidRDefault="0098692E" w:rsidP="00316C5F">
            <w:pPr>
              <w:spacing w:line="360" w:lineRule="auto"/>
              <w:ind w:firstLine="709"/>
              <w:jc w:val="both"/>
              <w:rPr>
                <w:sz w:val="24"/>
                <w:szCs w:val="24"/>
              </w:rPr>
            </w:pPr>
          </w:p>
          <w:p w:rsidR="0098692E" w:rsidRPr="00316C5F" w:rsidRDefault="0098692E" w:rsidP="00316C5F">
            <w:pPr>
              <w:spacing w:line="360" w:lineRule="auto"/>
              <w:ind w:firstLine="709"/>
              <w:jc w:val="both"/>
              <w:rPr>
                <w:sz w:val="24"/>
                <w:szCs w:val="24"/>
              </w:rPr>
            </w:pPr>
            <w:r w:rsidRPr="00316C5F">
              <w:rPr>
                <w:sz w:val="24"/>
                <w:szCs w:val="24"/>
              </w:rPr>
              <w:t>Решение: S</w:t>
            </w:r>
            <w:r w:rsidRPr="00316C5F">
              <w:rPr>
                <w:sz w:val="24"/>
                <w:szCs w:val="24"/>
                <w:vertAlign w:val="subscript"/>
              </w:rPr>
              <w:t>б.п.</w:t>
            </w:r>
            <w:r w:rsidRPr="00316C5F">
              <w:rPr>
                <w:sz w:val="24"/>
                <w:szCs w:val="24"/>
              </w:rPr>
              <w:t xml:space="preserve"> = </w:t>
            </w:r>
            <w:r w:rsidRPr="00316C5F">
              <w:rPr>
                <w:sz w:val="24"/>
                <w:szCs w:val="24"/>
                <w:lang w:val="en-US"/>
              </w:rPr>
              <w:t>P</w:t>
            </w:r>
            <w:r w:rsidRPr="00316C5F">
              <w:rPr>
                <w:sz w:val="24"/>
                <w:szCs w:val="24"/>
              </w:rPr>
              <w:t>•</w:t>
            </w:r>
            <w:r w:rsidRPr="00316C5F">
              <w:rPr>
                <w:sz w:val="24"/>
                <w:szCs w:val="24"/>
                <w:lang w:val="en-US"/>
              </w:rPr>
              <w:t>H</w:t>
            </w:r>
            <w:r w:rsidRPr="00316C5F">
              <w:rPr>
                <w:sz w:val="24"/>
                <w:szCs w:val="24"/>
              </w:rPr>
              <w:t xml:space="preserve"> </w:t>
            </w:r>
          </w:p>
          <w:p w:rsidR="0098692E" w:rsidRPr="00316C5F" w:rsidRDefault="0098692E" w:rsidP="00316C5F">
            <w:pPr>
              <w:spacing w:line="360" w:lineRule="auto"/>
              <w:ind w:firstLine="709"/>
              <w:jc w:val="both"/>
              <w:rPr>
                <w:sz w:val="24"/>
                <w:szCs w:val="24"/>
              </w:rPr>
            </w:pPr>
            <w:r w:rsidRPr="00316C5F">
              <w:rPr>
                <w:sz w:val="24"/>
                <w:szCs w:val="24"/>
              </w:rPr>
              <w:t>Р=5+5+5=15, Н=10</w:t>
            </w:r>
          </w:p>
          <w:p w:rsidR="0098692E" w:rsidRPr="00316C5F" w:rsidRDefault="0098692E" w:rsidP="00316C5F">
            <w:pPr>
              <w:spacing w:line="360" w:lineRule="auto"/>
              <w:ind w:firstLine="709"/>
              <w:jc w:val="both"/>
              <w:rPr>
                <w:sz w:val="24"/>
                <w:szCs w:val="24"/>
              </w:rPr>
            </w:pPr>
            <w:r w:rsidRPr="00316C5F">
              <w:rPr>
                <w:sz w:val="24"/>
                <w:szCs w:val="24"/>
              </w:rPr>
              <w:t>S</w:t>
            </w:r>
            <w:r w:rsidRPr="00316C5F">
              <w:rPr>
                <w:sz w:val="24"/>
                <w:szCs w:val="24"/>
                <w:vertAlign w:val="subscript"/>
              </w:rPr>
              <w:t>б.п.</w:t>
            </w:r>
            <w:r w:rsidRPr="00316C5F">
              <w:rPr>
                <w:sz w:val="24"/>
                <w:szCs w:val="24"/>
              </w:rPr>
              <w:t>= 15•10 = 150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p>
          <w:p w:rsidR="0098692E" w:rsidRPr="00316C5F" w:rsidRDefault="0098692E" w:rsidP="00316C5F">
            <w:pPr>
              <w:spacing w:line="360" w:lineRule="auto"/>
              <w:ind w:firstLine="709"/>
              <w:jc w:val="both"/>
              <w:rPr>
                <w:sz w:val="24"/>
                <w:szCs w:val="24"/>
              </w:rPr>
            </w:pPr>
            <w:r w:rsidRPr="00316C5F">
              <w:rPr>
                <w:sz w:val="24"/>
                <w:szCs w:val="24"/>
              </w:rPr>
              <w:t>Фо́рмула Герона позволяет вычислить площадь треугольника (S) по его сторонам a, b, c:</w:t>
            </w:r>
          </w:p>
          <w:p w:rsidR="0098692E" w:rsidRPr="00316C5F" w:rsidRDefault="0098692E" w:rsidP="00316C5F">
            <w:pPr>
              <w:spacing w:line="360" w:lineRule="auto"/>
              <w:ind w:firstLine="709"/>
              <w:jc w:val="both"/>
              <w:rPr>
                <w:sz w:val="24"/>
                <w:szCs w:val="24"/>
              </w:rPr>
            </w:pPr>
            <w:r w:rsidRPr="00316C5F">
              <w:rPr>
                <w:sz w:val="24"/>
                <w:szCs w:val="24"/>
              </w:rPr>
              <w:t>S</w:t>
            </w:r>
            <w:r w:rsidRPr="00316C5F">
              <w:rPr>
                <w:sz w:val="24"/>
                <w:szCs w:val="24"/>
                <w:vertAlign w:val="subscript"/>
              </w:rPr>
              <w:t>осн</w:t>
            </w:r>
            <w:r w:rsidRPr="00316C5F">
              <w:rPr>
                <w:sz w:val="24"/>
                <w:szCs w:val="24"/>
              </w:rPr>
              <w:t>= √р(р-а)(р-в)(р-с)</w:t>
            </w:r>
          </w:p>
          <w:p w:rsidR="0098692E" w:rsidRPr="00316C5F" w:rsidRDefault="0098692E" w:rsidP="00316C5F">
            <w:pPr>
              <w:spacing w:line="360" w:lineRule="auto"/>
              <w:ind w:firstLine="709"/>
              <w:jc w:val="both"/>
              <w:rPr>
                <w:sz w:val="24"/>
                <w:szCs w:val="24"/>
              </w:rPr>
            </w:pPr>
            <w:r w:rsidRPr="00316C5F">
              <w:rPr>
                <w:sz w:val="24"/>
                <w:szCs w:val="24"/>
              </w:rPr>
              <w:t>где p — полупериметр треугольника: р = (а+в+с):2</w:t>
            </w:r>
          </w:p>
          <w:p w:rsidR="0098692E" w:rsidRPr="00316C5F" w:rsidRDefault="0098692E" w:rsidP="00316C5F">
            <w:pPr>
              <w:spacing w:line="360" w:lineRule="auto"/>
              <w:ind w:firstLine="709"/>
              <w:jc w:val="both"/>
              <w:rPr>
                <w:sz w:val="24"/>
                <w:szCs w:val="24"/>
              </w:rPr>
            </w:pPr>
            <w:r w:rsidRPr="00316C5F">
              <w:rPr>
                <w:sz w:val="24"/>
                <w:szCs w:val="24"/>
              </w:rPr>
              <w:t>р= 15:2 =7,5</w:t>
            </w:r>
          </w:p>
        </w:tc>
      </w:tr>
      <w:tr w:rsidR="0098692E" w:rsidRPr="00316C5F" w:rsidTr="0098692E">
        <w:trPr>
          <w:trHeight w:val="1898"/>
        </w:trPr>
        <w:tc>
          <w:tcPr>
            <w:tcW w:w="9936" w:type="dxa"/>
            <w:gridSpan w:val="2"/>
          </w:tcPr>
          <w:p w:rsidR="0098692E" w:rsidRPr="00316C5F" w:rsidRDefault="0098692E" w:rsidP="00316C5F">
            <w:pPr>
              <w:spacing w:line="360" w:lineRule="auto"/>
              <w:ind w:firstLine="709"/>
              <w:jc w:val="both"/>
              <w:rPr>
                <w:sz w:val="24"/>
                <w:szCs w:val="24"/>
              </w:rPr>
            </w:pPr>
            <w:r w:rsidRPr="00316C5F">
              <w:rPr>
                <w:sz w:val="24"/>
                <w:szCs w:val="24"/>
              </w:rPr>
              <w:t>S</w:t>
            </w:r>
            <w:r w:rsidRPr="00316C5F">
              <w:rPr>
                <w:sz w:val="24"/>
                <w:szCs w:val="24"/>
                <w:vertAlign w:val="subscript"/>
              </w:rPr>
              <w:t>осн</w:t>
            </w:r>
            <w:r w:rsidRPr="00316C5F">
              <w:rPr>
                <w:sz w:val="24"/>
                <w:szCs w:val="24"/>
              </w:rPr>
              <w:t>= √7,5(7,5-5)(7,5-5)(7,5-5)= 7,7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S</w:t>
            </w:r>
            <w:r w:rsidRPr="00316C5F">
              <w:rPr>
                <w:sz w:val="24"/>
                <w:szCs w:val="24"/>
                <w:vertAlign w:val="subscript"/>
              </w:rPr>
              <w:t>п.п.</w:t>
            </w:r>
            <w:r w:rsidRPr="00316C5F">
              <w:rPr>
                <w:sz w:val="24"/>
                <w:szCs w:val="24"/>
              </w:rPr>
              <w:t xml:space="preserve"> = </w:t>
            </w:r>
            <w:r w:rsidRPr="00316C5F">
              <w:rPr>
                <w:sz w:val="24"/>
                <w:szCs w:val="24"/>
                <w:lang w:val="en-US"/>
              </w:rPr>
              <w:t>P</w:t>
            </w:r>
            <w:r w:rsidRPr="00316C5F">
              <w:rPr>
                <w:sz w:val="24"/>
                <w:szCs w:val="24"/>
              </w:rPr>
              <w:t>•</w:t>
            </w:r>
            <w:r w:rsidRPr="00316C5F">
              <w:rPr>
                <w:sz w:val="24"/>
                <w:szCs w:val="24"/>
                <w:lang w:val="en-US"/>
              </w:rPr>
              <w:t>H</w:t>
            </w:r>
            <w:r w:rsidRPr="00316C5F">
              <w:rPr>
                <w:sz w:val="24"/>
                <w:szCs w:val="24"/>
              </w:rPr>
              <w:t xml:space="preserve">  +2• S</w:t>
            </w:r>
            <w:r w:rsidRPr="00316C5F">
              <w:rPr>
                <w:sz w:val="24"/>
                <w:szCs w:val="24"/>
                <w:vertAlign w:val="subscript"/>
              </w:rPr>
              <w:t xml:space="preserve">осн,   </w:t>
            </w:r>
            <w:r w:rsidRPr="00316C5F">
              <w:rPr>
                <w:sz w:val="24"/>
                <w:szCs w:val="24"/>
              </w:rPr>
              <w:t>= 150 + 2•7,7 = 164,4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V = S</w:t>
            </w:r>
            <w:r w:rsidRPr="00316C5F">
              <w:rPr>
                <w:sz w:val="24"/>
                <w:szCs w:val="24"/>
                <w:vertAlign w:val="subscript"/>
              </w:rPr>
              <w:t>осн.</w:t>
            </w:r>
            <w:r w:rsidRPr="00316C5F">
              <w:rPr>
                <w:sz w:val="24"/>
                <w:szCs w:val="24"/>
              </w:rPr>
              <w:t>•</w:t>
            </w:r>
            <w:r w:rsidRPr="00316C5F">
              <w:rPr>
                <w:sz w:val="24"/>
                <w:szCs w:val="24"/>
                <w:lang w:val="en-US"/>
              </w:rPr>
              <w:t>H</w:t>
            </w:r>
            <w:r w:rsidRPr="00316C5F">
              <w:rPr>
                <w:sz w:val="24"/>
                <w:szCs w:val="24"/>
              </w:rPr>
              <w:t xml:space="preserve"> = 7,7•10 =77 (см</w:t>
            </w:r>
            <w:r w:rsidRPr="00316C5F">
              <w:rPr>
                <w:sz w:val="24"/>
                <w:szCs w:val="24"/>
                <w:vertAlign w:val="superscript"/>
              </w:rPr>
              <w:t>3</w:t>
            </w:r>
            <w:r w:rsidRPr="00316C5F">
              <w:rPr>
                <w:sz w:val="24"/>
                <w:szCs w:val="24"/>
              </w:rPr>
              <w:t>)</w:t>
            </w:r>
          </w:p>
        </w:tc>
      </w:tr>
    </w:tbl>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Выполн</w:t>
      </w:r>
      <w:r w:rsidR="00EA3573" w:rsidRPr="00316C5F">
        <w:rPr>
          <w:sz w:val="24"/>
          <w:szCs w:val="24"/>
        </w:rPr>
        <w:t>ить</w:t>
      </w:r>
      <w:r w:rsidRPr="00316C5F">
        <w:rPr>
          <w:sz w:val="24"/>
          <w:szCs w:val="24"/>
        </w:rPr>
        <w:t xml:space="preserve"> задания для самостоятельной работы  (тесты, состоящие из трех вопр</w:t>
      </w:r>
      <w:r w:rsidRPr="00316C5F">
        <w:rPr>
          <w:sz w:val="24"/>
          <w:szCs w:val="24"/>
        </w:rPr>
        <w:t>о</w:t>
      </w:r>
      <w:r w:rsidRPr="00316C5F">
        <w:rPr>
          <w:sz w:val="24"/>
          <w:szCs w:val="24"/>
        </w:rPr>
        <w:t>сов и двух задач).</w:t>
      </w:r>
    </w:p>
    <w:p w:rsidR="0098692E" w:rsidRPr="00316C5F" w:rsidRDefault="0098692E" w:rsidP="00316C5F">
      <w:pPr>
        <w:spacing w:line="360" w:lineRule="auto"/>
        <w:ind w:firstLine="709"/>
        <w:jc w:val="both"/>
        <w:rPr>
          <w:sz w:val="24"/>
          <w:szCs w:val="24"/>
          <w:u w:val="single"/>
        </w:rPr>
      </w:pPr>
      <w:r w:rsidRPr="00316C5F">
        <w:rPr>
          <w:sz w:val="24"/>
          <w:szCs w:val="24"/>
          <w:u w:val="single"/>
        </w:rPr>
        <w:t>Задания для самостоятельной работы:</w:t>
      </w:r>
    </w:p>
    <w:p w:rsidR="0098692E" w:rsidRPr="00316C5F" w:rsidRDefault="0098692E" w:rsidP="00316C5F">
      <w:pPr>
        <w:spacing w:line="360" w:lineRule="auto"/>
        <w:ind w:firstLine="709"/>
        <w:jc w:val="both"/>
        <w:rPr>
          <w:sz w:val="24"/>
          <w:szCs w:val="24"/>
        </w:rPr>
      </w:pPr>
      <w:r w:rsidRPr="00316C5F">
        <w:rPr>
          <w:sz w:val="24"/>
          <w:szCs w:val="24"/>
        </w:rPr>
        <w:t>Вариант 1</w:t>
      </w:r>
    </w:p>
    <w:p w:rsidR="0098692E" w:rsidRPr="00316C5F" w:rsidRDefault="0098692E" w:rsidP="00316C5F">
      <w:pPr>
        <w:spacing w:line="360" w:lineRule="auto"/>
        <w:ind w:firstLine="709"/>
        <w:jc w:val="both"/>
        <w:rPr>
          <w:sz w:val="24"/>
          <w:szCs w:val="24"/>
        </w:rPr>
      </w:pPr>
      <w:r w:rsidRPr="00316C5F">
        <w:rPr>
          <w:sz w:val="24"/>
          <w:szCs w:val="24"/>
        </w:rPr>
        <w:t>1. Сколько ребер у шестиугольной призмы?</w:t>
      </w:r>
    </w:p>
    <w:p w:rsidR="0098692E" w:rsidRPr="00316C5F" w:rsidRDefault="0098692E" w:rsidP="00316C5F">
      <w:pPr>
        <w:spacing w:line="360" w:lineRule="auto"/>
        <w:ind w:firstLine="709"/>
        <w:jc w:val="both"/>
        <w:rPr>
          <w:sz w:val="24"/>
          <w:szCs w:val="24"/>
        </w:rPr>
      </w:pPr>
      <w:r w:rsidRPr="00316C5F">
        <w:rPr>
          <w:sz w:val="24"/>
          <w:szCs w:val="24"/>
        </w:rPr>
        <w:t>Ответ: а)18, б)6, в)24,  г)12,  д)15</w:t>
      </w:r>
    </w:p>
    <w:p w:rsidR="0098692E" w:rsidRPr="00316C5F" w:rsidRDefault="0098692E" w:rsidP="00316C5F">
      <w:pPr>
        <w:spacing w:line="360" w:lineRule="auto"/>
        <w:ind w:firstLine="709"/>
        <w:jc w:val="both"/>
        <w:rPr>
          <w:sz w:val="24"/>
          <w:szCs w:val="24"/>
        </w:rPr>
      </w:pPr>
      <w:r w:rsidRPr="00316C5F">
        <w:rPr>
          <w:sz w:val="24"/>
          <w:szCs w:val="24"/>
        </w:rPr>
        <w:t>2. Какое наименьшее число граней может иметь призма?</w:t>
      </w:r>
    </w:p>
    <w:p w:rsidR="0098692E" w:rsidRPr="00316C5F" w:rsidRDefault="0098692E" w:rsidP="00316C5F">
      <w:pPr>
        <w:spacing w:line="360" w:lineRule="auto"/>
        <w:ind w:firstLine="709"/>
        <w:jc w:val="both"/>
        <w:rPr>
          <w:sz w:val="24"/>
          <w:szCs w:val="24"/>
        </w:rPr>
      </w:pPr>
      <w:r w:rsidRPr="00316C5F">
        <w:rPr>
          <w:sz w:val="24"/>
          <w:szCs w:val="24"/>
        </w:rPr>
        <w:t>Ответ: а)3,  б)4,  в)5,  г)6,  д)9</w:t>
      </w:r>
    </w:p>
    <w:p w:rsidR="0098692E" w:rsidRPr="00316C5F" w:rsidRDefault="0098692E" w:rsidP="00316C5F">
      <w:pPr>
        <w:spacing w:line="360" w:lineRule="auto"/>
        <w:ind w:firstLine="709"/>
        <w:jc w:val="both"/>
        <w:rPr>
          <w:sz w:val="24"/>
          <w:szCs w:val="24"/>
        </w:rPr>
      </w:pPr>
      <w:r w:rsidRPr="00316C5F">
        <w:rPr>
          <w:sz w:val="24"/>
          <w:szCs w:val="24"/>
        </w:rPr>
        <w:t>3.Выберите  верное утверждение.</w:t>
      </w:r>
    </w:p>
    <w:p w:rsidR="0098692E" w:rsidRPr="00316C5F" w:rsidRDefault="0098692E" w:rsidP="00316C5F">
      <w:pPr>
        <w:spacing w:line="360" w:lineRule="auto"/>
        <w:ind w:firstLine="709"/>
        <w:jc w:val="both"/>
        <w:rPr>
          <w:sz w:val="24"/>
          <w:szCs w:val="24"/>
        </w:rPr>
      </w:pPr>
      <w:r w:rsidRPr="00316C5F">
        <w:rPr>
          <w:sz w:val="24"/>
          <w:szCs w:val="24"/>
        </w:rPr>
        <w:t xml:space="preserve">а) У </w:t>
      </w:r>
      <w:r w:rsidRPr="00316C5F">
        <w:rPr>
          <w:sz w:val="24"/>
          <w:szCs w:val="24"/>
          <w:lang w:val="en-US"/>
        </w:rPr>
        <w:t>n</w:t>
      </w:r>
      <w:r w:rsidRPr="00316C5F">
        <w:rPr>
          <w:sz w:val="24"/>
          <w:szCs w:val="24"/>
        </w:rPr>
        <w:t xml:space="preserve">-угольной призмы 2 </w:t>
      </w:r>
      <w:r w:rsidRPr="00316C5F">
        <w:rPr>
          <w:sz w:val="24"/>
          <w:szCs w:val="24"/>
          <w:lang w:val="en-US"/>
        </w:rPr>
        <w:t>n</w:t>
      </w:r>
      <w:r w:rsidRPr="00316C5F">
        <w:rPr>
          <w:sz w:val="24"/>
          <w:szCs w:val="24"/>
        </w:rPr>
        <w:t xml:space="preserve"> граней;</w:t>
      </w:r>
    </w:p>
    <w:p w:rsidR="0098692E" w:rsidRPr="00316C5F" w:rsidRDefault="0098692E" w:rsidP="00316C5F">
      <w:pPr>
        <w:spacing w:line="360" w:lineRule="auto"/>
        <w:ind w:firstLine="709"/>
        <w:jc w:val="both"/>
        <w:rPr>
          <w:sz w:val="24"/>
          <w:szCs w:val="24"/>
        </w:rPr>
      </w:pPr>
      <w:r w:rsidRPr="00316C5F">
        <w:rPr>
          <w:sz w:val="24"/>
          <w:szCs w:val="24"/>
        </w:rPr>
        <w:t>б) призма называется правильной, если ее основания - правильные многоугольн</w:t>
      </w:r>
      <w:r w:rsidRPr="00316C5F">
        <w:rPr>
          <w:sz w:val="24"/>
          <w:szCs w:val="24"/>
        </w:rPr>
        <w:t>и</w:t>
      </w:r>
      <w:r w:rsidRPr="00316C5F">
        <w:rPr>
          <w:sz w:val="24"/>
          <w:szCs w:val="24"/>
        </w:rPr>
        <w:t>ки;</w:t>
      </w:r>
    </w:p>
    <w:p w:rsidR="0098692E" w:rsidRPr="00316C5F" w:rsidRDefault="0098692E" w:rsidP="00316C5F">
      <w:pPr>
        <w:spacing w:line="360" w:lineRule="auto"/>
        <w:ind w:firstLine="709"/>
        <w:jc w:val="both"/>
        <w:rPr>
          <w:sz w:val="24"/>
          <w:szCs w:val="24"/>
        </w:rPr>
      </w:pPr>
      <w:r w:rsidRPr="00316C5F">
        <w:rPr>
          <w:sz w:val="24"/>
          <w:szCs w:val="24"/>
        </w:rPr>
        <w:lastRenderedPageBreak/>
        <w:t>в) у треугольной призмы нет диагоналей;</w:t>
      </w:r>
    </w:p>
    <w:p w:rsidR="0098692E" w:rsidRPr="00316C5F" w:rsidRDefault="0098692E" w:rsidP="00316C5F">
      <w:pPr>
        <w:spacing w:line="360" w:lineRule="auto"/>
        <w:ind w:firstLine="709"/>
        <w:jc w:val="both"/>
        <w:rPr>
          <w:sz w:val="24"/>
          <w:szCs w:val="24"/>
        </w:rPr>
      </w:pPr>
      <w:r w:rsidRPr="00316C5F">
        <w:rPr>
          <w:sz w:val="24"/>
          <w:szCs w:val="24"/>
        </w:rPr>
        <w:t>г) высота призмы равна ее боковому ребру;</w:t>
      </w:r>
    </w:p>
    <w:p w:rsidR="0098692E" w:rsidRPr="00316C5F" w:rsidRDefault="0098692E" w:rsidP="00316C5F">
      <w:pPr>
        <w:spacing w:line="360" w:lineRule="auto"/>
        <w:ind w:firstLine="709"/>
        <w:jc w:val="both"/>
        <w:rPr>
          <w:sz w:val="24"/>
          <w:szCs w:val="24"/>
        </w:rPr>
      </w:pPr>
      <w:r w:rsidRPr="00316C5F">
        <w:rPr>
          <w:sz w:val="24"/>
          <w:szCs w:val="24"/>
        </w:rPr>
        <w:t xml:space="preserve">д) площадью  боковой поверхности призмы называется сумма площадей всех ее граней. </w:t>
      </w:r>
    </w:p>
    <w:p w:rsidR="0098692E" w:rsidRPr="00316C5F" w:rsidRDefault="0098692E" w:rsidP="00316C5F">
      <w:pPr>
        <w:spacing w:line="360" w:lineRule="auto"/>
        <w:ind w:firstLine="709"/>
        <w:jc w:val="both"/>
        <w:rPr>
          <w:sz w:val="24"/>
          <w:szCs w:val="24"/>
        </w:rPr>
      </w:pPr>
      <w:r w:rsidRPr="00316C5F">
        <w:rPr>
          <w:sz w:val="24"/>
          <w:szCs w:val="24"/>
        </w:rPr>
        <w:t>е) квадрат диагонали прямоугольного параллелепипеда равен сумме квадратов трех его измерений;</w:t>
      </w:r>
    </w:p>
    <w:p w:rsidR="0098692E" w:rsidRPr="00316C5F" w:rsidRDefault="0098692E" w:rsidP="00316C5F">
      <w:pPr>
        <w:spacing w:line="360" w:lineRule="auto"/>
        <w:ind w:firstLine="709"/>
        <w:jc w:val="both"/>
        <w:rPr>
          <w:sz w:val="24"/>
          <w:szCs w:val="24"/>
        </w:rPr>
      </w:pPr>
      <w:r w:rsidRPr="00316C5F">
        <w:rPr>
          <w:sz w:val="24"/>
          <w:szCs w:val="24"/>
        </w:rPr>
        <w:t>4. Найдите длину диагонали прямоугольного параллелепипеда, если его измерения равны 2м, 3м, 5м.</w:t>
      </w:r>
    </w:p>
    <w:p w:rsidR="0098692E" w:rsidRPr="00316C5F" w:rsidRDefault="0098692E" w:rsidP="00316C5F">
      <w:pPr>
        <w:spacing w:line="360" w:lineRule="auto"/>
        <w:ind w:firstLine="709"/>
        <w:jc w:val="both"/>
        <w:rPr>
          <w:sz w:val="24"/>
          <w:szCs w:val="24"/>
        </w:rPr>
      </w:pPr>
      <w:r w:rsidRPr="00316C5F">
        <w:rPr>
          <w:sz w:val="24"/>
          <w:szCs w:val="24"/>
        </w:rPr>
        <w:t>Ответ: а)10м, б) 38м, в)</w:t>
      </w:r>
      <w:r w:rsidRPr="00316C5F">
        <w:rPr>
          <w:position w:val="-8"/>
          <w:sz w:val="24"/>
          <w:szCs w:val="24"/>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25pt" o:ole="">
            <v:imagedata r:id="rId15" o:title=""/>
          </v:shape>
          <o:OLEObject Type="Embed" ProgID="Equation.3" ShapeID="_x0000_i1025" DrawAspect="Content" ObjectID="_1557909372" r:id="rId16"/>
        </w:object>
      </w:r>
      <w:r w:rsidRPr="00316C5F">
        <w:rPr>
          <w:sz w:val="24"/>
          <w:szCs w:val="24"/>
        </w:rPr>
        <w:t>м, г)</w:t>
      </w:r>
      <w:r w:rsidRPr="00316C5F">
        <w:rPr>
          <w:position w:val="-8"/>
          <w:sz w:val="24"/>
          <w:szCs w:val="24"/>
        </w:rPr>
        <w:object w:dxaOrig="480" w:dyaOrig="360">
          <v:shape id="_x0000_i1026" type="#_x0000_t75" style="width:24pt;height:18.25pt" o:ole="">
            <v:imagedata r:id="rId17" o:title=""/>
          </v:shape>
          <o:OLEObject Type="Embed" ProgID="Equation.3" ShapeID="_x0000_i1026" DrawAspect="Content" ObjectID="_1557909373" r:id="rId18"/>
        </w:object>
      </w:r>
      <w:r w:rsidRPr="00316C5F">
        <w:rPr>
          <w:sz w:val="24"/>
          <w:szCs w:val="24"/>
        </w:rPr>
        <w:t>м, д)4</w:t>
      </w:r>
      <w:r w:rsidRPr="00316C5F">
        <w:rPr>
          <w:position w:val="-6"/>
          <w:sz w:val="24"/>
          <w:szCs w:val="24"/>
        </w:rPr>
        <w:object w:dxaOrig="380" w:dyaOrig="340">
          <v:shape id="_x0000_i1027" type="#_x0000_t75" style="width:18.25pt;height:17.3pt" o:ole="">
            <v:imagedata r:id="rId19" o:title=""/>
          </v:shape>
          <o:OLEObject Type="Embed" ProgID="Equation.3" ShapeID="_x0000_i1027" DrawAspect="Content" ObjectID="_1557909374" r:id="rId20"/>
        </w:object>
      </w:r>
      <w:r w:rsidRPr="00316C5F">
        <w:rPr>
          <w:sz w:val="24"/>
          <w:szCs w:val="24"/>
        </w:rPr>
        <w:t>м.</w:t>
      </w:r>
    </w:p>
    <w:p w:rsidR="0098692E" w:rsidRPr="00316C5F" w:rsidRDefault="0098692E" w:rsidP="00316C5F">
      <w:pPr>
        <w:spacing w:line="360" w:lineRule="auto"/>
        <w:ind w:firstLine="709"/>
        <w:jc w:val="both"/>
        <w:rPr>
          <w:sz w:val="24"/>
          <w:szCs w:val="24"/>
        </w:rPr>
      </w:pPr>
      <w:r w:rsidRPr="00316C5F">
        <w:rPr>
          <w:sz w:val="24"/>
          <w:szCs w:val="24"/>
        </w:rPr>
        <w:t>5. Найдите длину ребра куба, если длина его диагонали равна 18см.</w:t>
      </w:r>
    </w:p>
    <w:p w:rsidR="0098692E" w:rsidRPr="00316C5F" w:rsidRDefault="0098692E" w:rsidP="00316C5F">
      <w:pPr>
        <w:spacing w:line="360" w:lineRule="auto"/>
        <w:ind w:firstLine="709"/>
        <w:jc w:val="both"/>
        <w:rPr>
          <w:sz w:val="24"/>
          <w:szCs w:val="24"/>
        </w:rPr>
      </w:pPr>
      <w:r w:rsidRPr="00316C5F">
        <w:rPr>
          <w:sz w:val="24"/>
          <w:szCs w:val="24"/>
        </w:rPr>
        <w:t>Ответ: а)6</w:t>
      </w:r>
      <w:r w:rsidRPr="00316C5F">
        <w:rPr>
          <w:position w:val="-8"/>
          <w:sz w:val="24"/>
          <w:szCs w:val="24"/>
        </w:rPr>
        <w:object w:dxaOrig="360" w:dyaOrig="360">
          <v:shape id="_x0000_i1028" type="#_x0000_t75" style="width:18.25pt;height:18.25pt" o:ole="">
            <v:imagedata r:id="rId21" o:title=""/>
          </v:shape>
          <o:OLEObject Type="Embed" ProgID="Equation.3" ShapeID="_x0000_i1028" DrawAspect="Content" ObjectID="_1557909375" r:id="rId22"/>
        </w:object>
      </w:r>
      <w:r w:rsidRPr="00316C5F">
        <w:rPr>
          <w:sz w:val="24"/>
          <w:szCs w:val="24"/>
        </w:rPr>
        <w:t>см, б)6см, в)3</w:t>
      </w:r>
      <w:r w:rsidRPr="00316C5F">
        <w:rPr>
          <w:position w:val="-6"/>
          <w:sz w:val="24"/>
          <w:szCs w:val="24"/>
        </w:rPr>
        <w:object w:dxaOrig="380" w:dyaOrig="340">
          <v:shape id="_x0000_i1029" type="#_x0000_t75" style="width:18.25pt;height:17.3pt" o:ole="">
            <v:imagedata r:id="rId23" o:title=""/>
          </v:shape>
          <o:OLEObject Type="Embed" ProgID="Equation.3" ShapeID="_x0000_i1029" DrawAspect="Content" ObjectID="_1557909376" r:id="rId24"/>
        </w:object>
      </w:r>
      <w:r w:rsidRPr="00316C5F">
        <w:rPr>
          <w:sz w:val="24"/>
          <w:szCs w:val="24"/>
        </w:rPr>
        <w:t>см, г)</w:t>
      </w:r>
      <w:r w:rsidRPr="00316C5F">
        <w:rPr>
          <w:position w:val="-8"/>
          <w:sz w:val="24"/>
          <w:szCs w:val="24"/>
        </w:rPr>
        <w:object w:dxaOrig="380" w:dyaOrig="360">
          <v:shape id="_x0000_i1030" type="#_x0000_t75" style="width:18.25pt;height:18.25pt" o:ole="">
            <v:imagedata r:id="rId25" o:title=""/>
          </v:shape>
          <o:OLEObject Type="Embed" ProgID="Equation.3" ShapeID="_x0000_i1030" DrawAspect="Content" ObjectID="_1557909377" r:id="rId26"/>
        </w:object>
      </w:r>
      <w:r w:rsidRPr="00316C5F">
        <w:rPr>
          <w:sz w:val="24"/>
          <w:szCs w:val="24"/>
        </w:rPr>
        <w:t>см, д)3см.</w:t>
      </w:r>
    </w:p>
    <w:p w:rsidR="0098692E" w:rsidRPr="00316C5F" w:rsidRDefault="0098692E" w:rsidP="00316C5F">
      <w:pPr>
        <w:spacing w:line="360" w:lineRule="auto"/>
        <w:ind w:firstLine="709"/>
        <w:jc w:val="both"/>
        <w:rPr>
          <w:sz w:val="24"/>
          <w:szCs w:val="24"/>
        </w:rPr>
      </w:pPr>
    </w:p>
    <w:p w:rsidR="0098692E" w:rsidRPr="00316C5F" w:rsidRDefault="0098692E" w:rsidP="00316C5F">
      <w:pPr>
        <w:spacing w:line="360" w:lineRule="auto"/>
        <w:ind w:firstLine="709"/>
        <w:jc w:val="both"/>
        <w:rPr>
          <w:sz w:val="24"/>
          <w:szCs w:val="24"/>
        </w:rPr>
      </w:pPr>
      <w:r w:rsidRPr="00316C5F">
        <w:rPr>
          <w:sz w:val="24"/>
          <w:szCs w:val="24"/>
        </w:rPr>
        <w:t>Вариант 2</w:t>
      </w:r>
    </w:p>
    <w:p w:rsidR="0098692E" w:rsidRPr="00316C5F" w:rsidRDefault="0098692E" w:rsidP="00316C5F">
      <w:pPr>
        <w:spacing w:line="360" w:lineRule="auto"/>
        <w:ind w:firstLine="709"/>
        <w:jc w:val="both"/>
        <w:rPr>
          <w:sz w:val="24"/>
          <w:szCs w:val="24"/>
        </w:rPr>
      </w:pPr>
      <w:r w:rsidRPr="00316C5F">
        <w:rPr>
          <w:sz w:val="24"/>
          <w:szCs w:val="24"/>
        </w:rPr>
        <w:t>1.Сколько граней у шестиугольной призмы?</w:t>
      </w:r>
    </w:p>
    <w:p w:rsidR="0098692E" w:rsidRPr="00316C5F" w:rsidRDefault="0098692E" w:rsidP="00316C5F">
      <w:pPr>
        <w:spacing w:line="360" w:lineRule="auto"/>
        <w:ind w:firstLine="709"/>
        <w:jc w:val="both"/>
        <w:rPr>
          <w:sz w:val="24"/>
          <w:szCs w:val="24"/>
        </w:rPr>
      </w:pPr>
      <w:r w:rsidRPr="00316C5F">
        <w:rPr>
          <w:sz w:val="24"/>
          <w:szCs w:val="24"/>
        </w:rPr>
        <w:t>Ответ: а)6, б)8, в)</w:t>
      </w:r>
      <w:smartTag w:uri="urn:schemas-microsoft-com:office:smarttags" w:element="metricconverter">
        <w:smartTagPr>
          <w:attr w:name="ProductID" w:val="10, г"/>
        </w:smartTagPr>
        <w:r w:rsidRPr="00316C5F">
          <w:rPr>
            <w:sz w:val="24"/>
            <w:szCs w:val="24"/>
          </w:rPr>
          <w:t>10, г</w:t>
        </w:r>
      </w:smartTag>
      <w:r w:rsidRPr="00316C5F">
        <w:rPr>
          <w:sz w:val="24"/>
          <w:szCs w:val="24"/>
        </w:rPr>
        <w:t>)12, д)16</w:t>
      </w:r>
    </w:p>
    <w:p w:rsidR="0098692E" w:rsidRPr="00316C5F" w:rsidRDefault="0098692E" w:rsidP="00316C5F">
      <w:pPr>
        <w:spacing w:line="360" w:lineRule="auto"/>
        <w:ind w:firstLine="709"/>
        <w:jc w:val="both"/>
        <w:rPr>
          <w:sz w:val="24"/>
          <w:szCs w:val="24"/>
        </w:rPr>
      </w:pPr>
      <w:r w:rsidRPr="00316C5F">
        <w:rPr>
          <w:sz w:val="24"/>
          <w:szCs w:val="24"/>
        </w:rPr>
        <w:t>2.Какое наименьшее число ребер может иметь призма?</w:t>
      </w:r>
    </w:p>
    <w:p w:rsidR="0098692E" w:rsidRPr="00316C5F" w:rsidRDefault="0098692E" w:rsidP="00316C5F">
      <w:pPr>
        <w:spacing w:line="360" w:lineRule="auto"/>
        <w:ind w:firstLine="709"/>
        <w:jc w:val="both"/>
        <w:rPr>
          <w:sz w:val="24"/>
          <w:szCs w:val="24"/>
        </w:rPr>
      </w:pPr>
      <w:r w:rsidRPr="00316C5F">
        <w:rPr>
          <w:sz w:val="24"/>
          <w:szCs w:val="24"/>
        </w:rPr>
        <w:t>Ответ: а)9,  б)8,  в)7,  г)6,  д)5</w:t>
      </w:r>
    </w:p>
    <w:p w:rsidR="0098692E" w:rsidRPr="00316C5F" w:rsidRDefault="0098692E" w:rsidP="00316C5F">
      <w:pPr>
        <w:spacing w:line="360" w:lineRule="auto"/>
        <w:ind w:firstLine="709"/>
        <w:jc w:val="both"/>
        <w:rPr>
          <w:sz w:val="24"/>
          <w:szCs w:val="24"/>
        </w:rPr>
      </w:pPr>
      <w:r w:rsidRPr="00316C5F">
        <w:rPr>
          <w:sz w:val="24"/>
          <w:szCs w:val="24"/>
        </w:rPr>
        <w:t>3. Выберите  верное утверждение.</w:t>
      </w:r>
    </w:p>
    <w:p w:rsidR="0098692E" w:rsidRPr="00316C5F" w:rsidRDefault="0098692E" w:rsidP="00316C5F">
      <w:pPr>
        <w:spacing w:line="360" w:lineRule="auto"/>
        <w:ind w:firstLine="709"/>
        <w:jc w:val="both"/>
        <w:rPr>
          <w:sz w:val="24"/>
          <w:szCs w:val="24"/>
        </w:rPr>
      </w:pPr>
      <w:r w:rsidRPr="00316C5F">
        <w:rPr>
          <w:sz w:val="24"/>
          <w:szCs w:val="24"/>
        </w:rPr>
        <w:t xml:space="preserve">а) У </w:t>
      </w:r>
      <w:r w:rsidRPr="00316C5F">
        <w:rPr>
          <w:sz w:val="24"/>
          <w:szCs w:val="24"/>
          <w:lang w:val="en-US"/>
        </w:rPr>
        <w:t>n</w:t>
      </w:r>
      <w:r w:rsidRPr="00316C5F">
        <w:rPr>
          <w:sz w:val="24"/>
          <w:szCs w:val="24"/>
        </w:rPr>
        <w:t xml:space="preserve"> – угольной призмы 2 </w:t>
      </w:r>
      <w:r w:rsidRPr="00316C5F">
        <w:rPr>
          <w:sz w:val="24"/>
          <w:szCs w:val="24"/>
          <w:lang w:val="en-US"/>
        </w:rPr>
        <w:t>n</w:t>
      </w:r>
      <w:r w:rsidRPr="00316C5F">
        <w:rPr>
          <w:sz w:val="24"/>
          <w:szCs w:val="24"/>
        </w:rPr>
        <w:t xml:space="preserve"> ребер;</w:t>
      </w:r>
    </w:p>
    <w:p w:rsidR="0098692E" w:rsidRPr="00316C5F" w:rsidRDefault="0098692E" w:rsidP="00316C5F">
      <w:pPr>
        <w:spacing w:line="360" w:lineRule="auto"/>
        <w:ind w:firstLine="709"/>
        <w:jc w:val="both"/>
        <w:rPr>
          <w:sz w:val="24"/>
          <w:szCs w:val="24"/>
        </w:rPr>
      </w:pPr>
      <w:r w:rsidRPr="00316C5F">
        <w:rPr>
          <w:sz w:val="24"/>
          <w:szCs w:val="24"/>
        </w:rPr>
        <w:t>б) площадь полной поверхности призмы называется сумма площадей ее  боковых граней;</w:t>
      </w:r>
    </w:p>
    <w:p w:rsidR="0098692E" w:rsidRPr="00316C5F" w:rsidRDefault="0098692E" w:rsidP="00316C5F">
      <w:pPr>
        <w:spacing w:line="360" w:lineRule="auto"/>
        <w:ind w:firstLine="709"/>
        <w:jc w:val="both"/>
        <w:rPr>
          <w:sz w:val="24"/>
          <w:szCs w:val="24"/>
        </w:rPr>
      </w:pPr>
      <w:r w:rsidRPr="00316C5F">
        <w:rPr>
          <w:sz w:val="24"/>
          <w:szCs w:val="24"/>
        </w:rPr>
        <w:t>в) у треугольной призмы две диагонали;</w:t>
      </w:r>
    </w:p>
    <w:p w:rsidR="0098692E" w:rsidRPr="00316C5F" w:rsidRDefault="0098692E" w:rsidP="00316C5F">
      <w:pPr>
        <w:spacing w:line="360" w:lineRule="auto"/>
        <w:ind w:firstLine="709"/>
        <w:jc w:val="both"/>
        <w:rPr>
          <w:sz w:val="24"/>
          <w:szCs w:val="24"/>
        </w:rPr>
      </w:pPr>
      <w:r w:rsidRPr="00316C5F">
        <w:rPr>
          <w:sz w:val="24"/>
          <w:szCs w:val="24"/>
        </w:rPr>
        <w:t>г) высота прямой призмы равна ее боковому ребру;</w:t>
      </w:r>
    </w:p>
    <w:p w:rsidR="0098692E" w:rsidRPr="00316C5F" w:rsidRDefault="0098692E" w:rsidP="00316C5F">
      <w:pPr>
        <w:spacing w:line="360" w:lineRule="auto"/>
        <w:ind w:firstLine="709"/>
        <w:jc w:val="both"/>
        <w:rPr>
          <w:sz w:val="24"/>
          <w:szCs w:val="24"/>
        </w:rPr>
      </w:pPr>
      <w:r w:rsidRPr="00316C5F">
        <w:rPr>
          <w:sz w:val="24"/>
          <w:szCs w:val="24"/>
        </w:rPr>
        <w:t>д) призма называется правильной, если в основании лежит правильный мног</w:t>
      </w:r>
      <w:r w:rsidRPr="00316C5F">
        <w:rPr>
          <w:sz w:val="24"/>
          <w:szCs w:val="24"/>
        </w:rPr>
        <w:t>о</w:t>
      </w:r>
      <w:r w:rsidRPr="00316C5F">
        <w:rPr>
          <w:sz w:val="24"/>
          <w:szCs w:val="24"/>
        </w:rPr>
        <w:t>угольник.</w:t>
      </w:r>
    </w:p>
    <w:p w:rsidR="0098692E" w:rsidRPr="00316C5F" w:rsidRDefault="0098692E" w:rsidP="00316C5F">
      <w:pPr>
        <w:spacing w:line="360" w:lineRule="auto"/>
        <w:ind w:firstLine="709"/>
        <w:jc w:val="both"/>
        <w:rPr>
          <w:sz w:val="24"/>
          <w:szCs w:val="24"/>
        </w:rPr>
      </w:pPr>
      <w:r w:rsidRPr="00316C5F">
        <w:rPr>
          <w:sz w:val="24"/>
          <w:szCs w:val="24"/>
        </w:rPr>
        <w:t>е) квадрат диагонали прямоугольного параллелепипеда равен сумме трех его изм</w:t>
      </w:r>
      <w:r w:rsidRPr="00316C5F">
        <w:rPr>
          <w:sz w:val="24"/>
          <w:szCs w:val="24"/>
        </w:rPr>
        <w:t>е</w:t>
      </w:r>
      <w:r w:rsidRPr="00316C5F">
        <w:rPr>
          <w:sz w:val="24"/>
          <w:szCs w:val="24"/>
        </w:rPr>
        <w:t>рений;</w:t>
      </w:r>
    </w:p>
    <w:p w:rsidR="0098692E" w:rsidRPr="00316C5F" w:rsidRDefault="0098692E" w:rsidP="00316C5F">
      <w:pPr>
        <w:spacing w:line="360" w:lineRule="auto"/>
        <w:ind w:firstLine="709"/>
        <w:jc w:val="both"/>
        <w:rPr>
          <w:sz w:val="24"/>
          <w:szCs w:val="24"/>
        </w:rPr>
      </w:pPr>
      <w:r w:rsidRPr="00316C5F">
        <w:rPr>
          <w:sz w:val="24"/>
          <w:szCs w:val="24"/>
        </w:rPr>
        <w:t>4. Найдите длину диагонали прямоугольного параллелепипеда, если его измерения равны 3см, 4см, 5см.</w:t>
      </w:r>
    </w:p>
    <w:p w:rsidR="0098692E" w:rsidRPr="00316C5F" w:rsidRDefault="0098692E" w:rsidP="00316C5F">
      <w:pPr>
        <w:spacing w:line="360" w:lineRule="auto"/>
        <w:ind w:firstLine="709"/>
        <w:jc w:val="both"/>
        <w:rPr>
          <w:sz w:val="24"/>
          <w:szCs w:val="24"/>
        </w:rPr>
      </w:pPr>
      <w:r w:rsidRPr="00316C5F">
        <w:rPr>
          <w:sz w:val="24"/>
          <w:szCs w:val="24"/>
        </w:rPr>
        <w:t>Ответ: а)5</w:t>
      </w:r>
      <w:r w:rsidRPr="00316C5F">
        <w:rPr>
          <w:position w:val="-6"/>
          <w:sz w:val="24"/>
          <w:szCs w:val="24"/>
        </w:rPr>
        <w:object w:dxaOrig="380" w:dyaOrig="340">
          <v:shape id="_x0000_i1031" type="#_x0000_t75" style="width:18.25pt;height:17.3pt" o:ole="">
            <v:imagedata r:id="rId27" o:title=""/>
          </v:shape>
          <o:OLEObject Type="Embed" ProgID="Equation.3" ShapeID="_x0000_i1031" DrawAspect="Content" ObjectID="_1557909378" r:id="rId28"/>
        </w:object>
      </w:r>
      <w:r w:rsidRPr="00316C5F">
        <w:rPr>
          <w:sz w:val="24"/>
          <w:szCs w:val="24"/>
        </w:rPr>
        <w:t xml:space="preserve"> см,  б)2</w:t>
      </w:r>
      <w:r w:rsidRPr="00316C5F">
        <w:rPr>
          <w:position w:val="-8"/>
          <w:sz w:val="24"/>
          <w:szCs w:val="24"/>
        </w:rPr>
        <w:object w:dxaOrig="360" w:dyaOrig="360">
          <v:shape id="_x0000_i1032" type="#_x0000_t75" style="width:18.25pt;height:18.25pt" o:ole="">
            <v:imagedata r:id="rId29" o:title=""/>
          </v:shape>
          <o:OLEObject Type="Embed" ProgID="Equation.3" ShapeID="_x0000_i1032" DrawAspect="Content" ObjectID="_1557909379" r:id="rId30"/>
        </w:object>
      </w:r>
      <w:r w:rsidRPr="00316C5F">
        <w:rPr>
          <w:sz w:val="24"/>
          <w:szCs w:val="24"/>
        </w:rPr>
        <w:t>см,  в)50см, г)12см,  д)4</w:t>
      </w:r>
      <w:r w:rsidRPr="00316C5F">
        <w:rPr>
          <w:position w:val="-6"/>
          <w:sz w:val="24"/>
          <w:szCs w:val="24"/>
        </w:rPr>
        <w:object w:dxaOrig="380" w:dyaOrig="340">
          <v:shape id="_x0000_i1033" type="#_x0000_t75" style="width:18.25pt;height:17.3pt" o:ole="">
            <v:imagedata r:id="rId31" o:title=""/>
          </v:shape>
          <o:OLEObject Type="Embed" ProgID="Equation.3" ShapeID="_x0000_i1033" DrawAspect="Content" ObjectID="_1557909380" r:id="rId32"/>
        </w:object>
      </w:r>
      <w:r w:rsidRPr="00316C5F">
        <w:rPr>
          <w:sz w:val="24"/>
          <w:szCs w:val="24"/>
        </w:rPr>
        <w:t>см.</w:t>
      </w:r>
    </w:p>
    <w:p w:rsidR="0098692E" w:rsidRPr="00316C5F" w:rsidRDefault="0098692E" w:rsidP="00316C5F">
      <w:pPr>
        <w:spacing w:line="360" w:lineRule="auto"/>
        <w:ind w:firstLine="709"/>
        <w:jc w:val="both"/>
        <w:rPr>
          <w:sz w:val="24"/>
          <w:szCs w:val="24"/>
        </w:rPr>
      </w:pPr>
      <w:r w:rsidRPr="00316C5F">
        <w:rPr>
          <w:sz w:val="24"/>
          <w:szCs w:val="24"/>
        </w:rPr>
        <w:t>5. Найдите длину ребра куба, если длина его диагонали равна 12см.</w:t>
      </w:r>
    </w:p>
    <w:p w:rsidR="0098692E" w:rsidRPr="00316C5F" w:rsidRDefault="0098692E" w:rsidP="00316C5F">
      <w:pPr>
        <w:spacing w:line="360" w:lineRule="auto"/>
        <w:ind w:firstLine="709"/>
        <w:jc w:val="both"/>
        <w:rPr>
          <w:sz w:val="24"/>
          <w:szCs w:val="24"/>
        </w:rPr>
      </w:pPr>
      <w:r w:rsidRPr="00316C5F">
        <w:rPr>
          <w:sz w:val="24"/>
          <w:szCs w:val="24"/>
        </w:rPr>
        <w:t>Ответ: а)2см,  б)2</w:t>
      </w:r>
      <w:r w:rsidRPr="00316C5F">
        <w:rPr>
          <w:position w:val="-6"/>
          <w:sz w:val="24"/>
          <w:szCs w:val="24"/>
        </w:rPr>
        <w:object w:dxaOrig="380" w:dyaOrig="340">
          <v:shape id="_x0000_i1034" type="#_x0000_t75" style="width:18.25pt;height:17.3pt" o:ole="">
            <v:imagedata r:id="rId33" o:title=""/>
          </v:shape>
          <o:OLEObject Type="Embed" ProgID="Equation.3" ShapeID="_x0000_i1034" DrawAspect="Content" ObjectID="_1557909381" r:id="rId34"/>
        </w:object>
      </w:r>
      <w:r w:rsidRPr="00316C5F">
        <w:rPr>
          <w:sz w:val="24"/>
          <w:szCs w:val="24"/>
        </w:rPr>
        <w:t>см,  в)4см, г)4</w:t>
      </w:r>
      <w:r w:rsidRPr="00316C5F">
        <w:rPr>
          <w:position w:val="-6"/>
          <w:sz w:val="24"/>
          <w:szCs w:val="24"/>
        </w:rPr>
        <w:object w:dxaOrig="380" w:dyaOrig="340">
          <v:shape id="_x0000_i1035" type="#_x0000_t75" style="width:18.25pt;height:17.3pt" o:ole="">
            <v:imagedata r:id="rId35" o:title=""/>
          </v:shape>
          <o:OLEObject Type="Embed" ProgID="Equation.3" ShapeID="_x0000_i1035" DrawAspect="Content" ObjectID="_1557909382" r:id="rId36"/>
        </w:object>
      </w:r>
      <w:r w:rsidRPr="00316C5F">
        <w:rPr>
          <w:sz w:val="24"/>
          <w:szCs w:val="24"/>
        </w:rPr>
        <w:t>см,  д)4</w:t>
      </w:r>
      <w:r w:rsidRPr="00316C5F">
        <w:rPr>
          <w:position w:val="-8"/>
          <w:sz w:val="24"/>
          <w:szCs w:val="24"/>
        </w:rPr>
        <w:object w:dxaOrig="360" w:dyaOrig="360">
          <v:shape id="_x0000_i1036" type="#_x0000_t75" style="width:18.25pt;height:18.25pt" o:ole="">
            <v:imagedata r:id="rId37" o:title=""/>
          </v:shape>
          <o:OLEObject Type="Embed" ProgID="Equation.3" ShapeID="_x0000_i1036" DrawAspect="Content" ObjectID="_1557909383" r:id="rId38"/>
        </w:object>
      </w:r>
      <w:r w:rsidRPr="00316C5F">
        <w:rPr>
          <w:sz w:val="24"/>
          <w:szCs w:val="24"/>
        </w:rPr>
        <w:t>см.</w:t>
      </w:r>
    </w:p>
    <w:p w:rsidR="0098692E" w:rsidRPr="00316C5F" w:rsidRDefault="00446FBF" w:rsidP="00316C5F">
      <w:pPr>
        <w:pStyle w:val="a7"/>
        <w:numPr>
          <w:ilvl w:val="1"/>
          <w:numId w:val="32"/>
        </w:numPr>
        <w:spacing w:line="360" w:lineRule="auto"/>
        <w:jc w:val="both"/>
        <w:rPr>
          <w:rFonts w:ascii="Times New Roman" w:hAnsi="Times New Roman"/>
          <w:sz w:val="24"/>
          <w:szCs w:val="24"/>
          <w:u w:val="single"/>
        </w:rPr>
      </w:pPr>
      <w:r w:rsidRPr="00316C5F">
        <w:rPr>
          <w:rFonts w:ascii="Times New Roman" w:hAnsi="Times New Roman"/>
          <w:sz w:val="24"/>
          <w:szCs w:val="24"/>
        </w:rPr>
        <w:br w:type="page"/>
      </w:r>
      <w:r w:rsidRPr="00316C5F">
        <w:rPr>
          <w:rFonts w:ascii="Times New Roman" w:hAnsi="Times New Roman"/>
          <w:sz w:val="24"/>
          <w:szCs w:val="24"/>
          <w:u w:val="single"/>
        </w:rPr>
        <w:lastRenderedPageBreak/>
        <w:t xml:space="preserve"> </w:t>
      </w:r>
      <w:r w:rsidR="0098692E" w:rsidRPr="00316C5F">
        <w:rPr>
          <w:rFonts w:ascii="Times New Roman" w:hAnsi="Times New Roman"/>
          <w:sz w:val="24"/>
          <w:szCs w:val="24"/>
          <w:u w:val="single"/>
        </w:rPr>
        <w:t>Пирамида</w:t>
      </w:r>
      <w:r w:rsidR="00B06A50" w:rsidRPr="00316C5F">
        <w:rPr>
          <w:rFonts w:ascii="Times New Roman" w:hAnsi="Times New Roman"/>
          <w:sz w:val="24"/>
          <w:szCs w:val="24"/>
          <w:u w:val="single"/>
        </w:rPr>
        <w:t>:</w:t>
      </w:r>
    </w:p>
    <w:p w:rsidR="0098692E" w:rsidRPr="00316C5F" w:rsidRDefault="0098692E" w:rsidP="00316C5F">
      <w:pPr>
        <w:spacing w:line="360" w:lineRule="auto"/>
        <w:ind w:firstLine="709"/>
        <w:jc w:val="both"/>
        <w:rPr>
          <w:sz w:val="24"/>
          <w:szCs w:val="24"/>
        </w:rPr>
      </w:pPr>
      <w:r w:rsidRPr="00316C5F">
        <w:rPr>
          <w:sz w:val="24"/>
          <w:szCs w:val="24"/>
          <w:u w:val="single"/>
        </w:rPr>
        <w:t>Цели работы:</w:t>
      </w:r>
      <w:r w:rsidR="00AE62CB" w:rsidRPr="00316C5F">
        <w:rPr>
          <w:sz w:val="24"/>
          <w:szCs w:val="24"/>
        </w:rPr>
        <w:t xml:space="preserve"> Научиться вычислять площадь поверхностей и объемы различных видов пирамид.</w:t>
      </w:r>
    </w:p>
    <w:p w:rsidR="0098692E" w:rsidRPr="00316C5F" w:rsidRDefault="0098692E" w:rsidP="00316C5F">
      <w:pPr>
        <w:tabs>
          <w:tab w:val="left" w:pos="3060"/>
        </w:tabs>
        <w:spacing w:line="360" w:lineRule="auto"/>
        <w:ind w:firstLine="709"/>
        <w:jc w:val="both"/>
        <w:rPr>
          <w:sz w:val="24"/>
          <w:szCs w:val="24"/>
        </w:rPr>
      </w:pPr>
      <w:r w:rsidRPr="00316C5F">
        <w:rPr>
          <w:sz w:val="24"/>
          <w:szCs w:val="24"/>
          <w:u w:val="single"/>
        </w:rPr>
        <w:t>Оборудование:</w:t>
      </w:r>
      <w:r w:rsidRPr="00316C5F">
        <w:rPr>
          <w:sz w:val="24"/>
          <w:szCs w:val="24"/>
        </w:rPr>
        <w:t xml:space="preserve"> модели  пирамид, таблица с формулами </w:t>
      </w:r>
      <w:r w:rsidRPr="00316C5F">
        <w:rPr>
          <w:sz w:val="24"/>
          <w:szCs w:val="24"/>
          <w:lang w:val="en-US"/>
        </w:rPr>
        <w:t>S</w:t>
      </w:r>
      <w:r w:rsidRPr="00316C5F">
        <w:rPr>
          <w:sz w:val="24"/>
          <w:szCs w:val="24"/>
          <w:vertAlign w:val="subscript"/>
        </w:rPr>
        <w:t>б.п.</w:t>
      </w:r>
      <w:r w:rsidRPr="00316C5F">
        <w:rPr>
          <w:sz w:val="24"/>
          <w:szCs w:val="24"/>
        </w:rPr>
        <w:t xml:space="preserve">, </w:t>
      </w:r>
      <w:r w:rsidRPr="00316C5F">
        <w:rPr>
          <w:sz w:val="24"/>
          <w:szCs w:val="24"/>
          <w:lang w:val="en-US"/>
        </w:rPr>
        <w:t>S</w:t>
      </w:r>
      <w:r w:rsidRPr="00316C5F">
        <w:rPr>
          <w:sz w:val="24"/>
          <w:szCs w:val="24"/>
          <w:vertAlign w:val="subscript"/>
        </w:rPr>
        <w:t>п.п.,</w:t>
      </w:r>
      <w:r w:rsidRPr="00316C5F">
        <w:rPr>
          <w:sz w:val="24"/>
          <w:szCs w:val="24"/>
        </w:rPr>
        <w:t xml:space="preserve"> </w:t>
      </w:r>
      <w:r w:rsidRPr="00316C5F">
        <w:rPr>
          <w:sz w:val="24"/>
          <w:szCs w:val="24"/>
          <w:lang w:val="en-US"/>
        </w:rPr>
        <w:t>V</w:t>
      </w:r>
      <w:r w:rsidRPr="00316C5F">
        <w:rPr>
          <w:sz w:val="24"/>
          <w:szCs w:val="24"/>
        </w:rPr>
        <w:t>,  линейки, к</w:t>
      </w:r>
      <w:r w:rsidRPr="00316C5F">
        <w:rPr>
          <w:sz w:val="24"/>
          <w:szCs w:val="24"/>
        </w:rPr>
        <w:t>а</w:t>
      </w:r>
      <w:r w:rsidRPr="00316C5F">
        <w:rPr>
          <w:sz w:val="24"/>
          <w:szCs w:val="24"/>
        </w:rPr>
        <w:t>рандаши, калькулятор, карточки вопрос - ответ (из истории пирамид), плакат с изображ</w:t>
      </w:r>
      <w:r w:rsidRPr="00316C5F">
        <w:rPr>
          <w:sz w:val="24"/>
          <w:szCs w:val="24"/>
        </w:rPr>
        <w:t>е</w:t>
      </w:r>
      <w:r w:rsidRPr="00316C5F">
        <w:rPr>
          <w:sz w:val="24"/>
          <w:szCs w:val="24"/>
        </w:rPr>
        <w:t>нием египетских пирамид, диск «Энциклопедия», тесты приложение</w:t>
      </w:r>
    </w:p>
    <w:p w:rsidR="0098692E" w:rsidRPr="00316C5F" w:rsidRDefault="0098692E" w:rsidP="00316C5F">
      <w:pPr>
        <w:pStyle w:val="a5"/>
        <w:spacing w:after="0" w:line="360" w:lineRule="auto"/>
        <w:ind w:firstLine="709"/>
        <w:jc w:val="both"/>
        <w:rPr>
          <w:rFonts w:ascii="Times New Roman" w:hAnsi="Times New Roman"/>
          <w:sz w:val="24"/>
          <w:szCs w:val="24"/>
        </w:rPr>
      </w:pPr>
      <w:bookmarkStart w:id="18" w:name="_Toc474143195"/>
      <w:r w:rsidRPr="00316C5F">
        <w:rPr>
          <w:rFonts w:ascii="Times New Roman" w:hAnsi="Times New Roman"/>
          <w:sz w:val="24"/>
          <w:szCs w:val="24"/>
        </w:rPr>
        <w:t>Литература:</w:t>
      </w:r>
      <w:bookmarkEnd w:id="18"/>
    </w:p>
    <w:p w:rsidR="0098692E" w:rsidRPr="00316C5F" w:rsidRDefault="0098692E" w:rsidP="00316C5F">
      <w:pPr>
        <w:pStyle w:val="a5"/>
        <w:numPr>
          <w:ilvl w:val="0"/>
          <w:numId w:val="36"/>
        </w:numPr>
        <w:spacing w:after="0" w:line="360" w:lineRule="auto"/>
        <w:jc w:val="both"/>
        <w:outlineLvl w:val="9"/>
        <w:rPr>
          <w:rFonts w:ascii="Times New Roman" w:hAnsi="Times New Roman"/>
          <w:sz w:val="24"/>
          <w:szCs w:val="24"/>
        </w:rPr>
      </w:pPr>
      <w:r w:rsidRPr="00316C5F">
        <w:rPr>
          <w:rFonts w:ascii="Times New Roman" w:hAnsi="Times New Roman"/>
          <w:sz w:val="24"/>
          <w:szCs w:val="24"/>
        </w:rPr>
        <w:t>Атанасян Л.С. и др. Геометрия. 10 (11) кл. – М., 2006.</w:t>
      </w:r>
    </w:p>
    <w:p w:rsidR="0098692E" w:rsidRPr="00316C5F" w:rsidRDefault="0098692E" w:rsidP="00316C5F">
      <w:pPr>
        <w:pStyle w:val="a8"/>
        <w:numPr>
          <w:ilvl w:val="0"/>
          <w:numId w:val="36"/>
        </w:numPr>
        <w:spacing w:after="0" w:line="360" w:lineRule="auto"/>
        <w:jc w:val="both"/>
        <w:rPr>
          <w:lang w:eastAsia="ar-SA"/>
        </w:rPr>
      </w:pPr>
      <w:r w:rsidRPr="00316C5F">
        <w:rPr>
          <w:lang w:eastAsia="ar-SA"/>
        </w:rPr>
        <w:t>Аксенова М.Д. и др. Энциклопедия для детей. Т.11. Математика. – М., 1998.</w:t>
      </w:r>
    </w:p>
    <w:p w:rsidR="0098692E" w:rsidRPr="00316C5F" w:rsidRDefault="0098692E" w:rsidP="00316C5F">
      <w:pPr>
        <w:pStyle w:val="a8"/>
        <w:numPr>
          <w:ilvl w:val="0"/>
          <w:numId w:val="36"/>
        </w:numPr>
        <w:spacing w:after="0" w:line="360" w:lineRule="auto"/>
        <w:jc w:val="both"/>
        <w:rPr>
          <w:lang w:eastAsia="ar-SA"/>
        </w:rPr>
      </w:pPr>
      <w:r w:rsidRPr="00316C5F">
        <w:rPr>
          <w:lang w:eastAsia="ar-SA"/>
        </w:rPr>
        <w:t>Справочный материал</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Содержание работы:</w:t>
      </w:r>
    </w:p>
    <w:p w:rsidR="0098692E" w:rsidRPr="00316C5F" w:rsidRDefault="00EA3573" w:rsidP="00316C5F">
      <w:pPr>
        <w:pStyle w:val="a5"/>
        <w:spacing w:after="0" w:line="360" w:lineRule="auto"/>
        <w:ind w:firstLine="709"/>
        <w:jc w:val="both"/>
        <w:rPr>
          <w:rFonts w:ascii="Times New Roman" w:hAnsi="Times New Roman"/>
          <w:sz w:val="24"/>
          <w:szCs w:val="24"/>
        </w:rPr>
      </w:pPr>
      <w:r w:rsidRPr="00316C5F">
        <w:rPr>
          <w:rFonts w:ascii="Times New Roman" w:hAnsi="Times New Roman"/>
          <w:sz w:val="24"/>
          <w:szCs w:val="24"/>
        </w:rPr>
        <w:t xml:space="preserve"> </w:t>
      </w:r>
      <w:bookmarkStart w:id="19" w:name="_Toc474143196"/>
      <w:r w:rsidR="0098692E" w:rsidRPr="00316C5F">
        <w:rPr>
          <w:rFonts w:ascii="Times New Roman" w:hAnsi="Times New Roman"/>
          <w:sz w:val="24"/>
          <w:szCs w:val="24"/>
        </w:rPr>
        <w:t>Теоретический материал. Атанасян Л.С. и др. Геометрия. 10 (11) кл. – М., 2006.стр.24-25, 27-29, 69-71, 168-169.</w:t>
      </w:r>
      <w:bookmarkEnd w:id="19"/>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Пирами́да — многогранник, основание которого — многоугольник, а остальные грани — треугольники, имеющие общую вершину. По числу углов основания различают пирамиды треугольные, четырёхугольные и т. д. </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наклонная             прямая</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2266950" cy="1390875"/>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9" cstate="print"/>
                    <a:srcRect/>
                    <a:stretch>
                      <a:fillRect/>
                    </a:stretch>
                  </pic:blipFill>
                  <pic:spPr bwMode="auto">
                    <a:xfrm>
                      <a:off x="0" y="0"/>
                      <a:ext cx="2265865" cy="1390209"/>
                    </a:xfrm>
                    <a:prstGeom prst="rect">
                      <a:avLst/>
                    </a:prstGeom>
                    <a:noFill/>
                    <a:ln w="9525">
                      <a:noFill/>
                      <a:miter lim="800000"/>
                      <a:headEnd/>
                      <a:tailEnd/>
                    </a:ln>
                  </pic:spPr>
                </pic:pic>
              </a:graphicData>
            </a:graphic>
          </wp:inline>
        </w:drawing>
      </w:r>
    </w:p>
    <w:p w:rsidR="00B06A50" w:rsidRPr="00316C5F" w:rsidRDefault="00B06A50"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sz w:val="24"/>
          <w:szCs w:val="24"/>
        </w:rPr>
        <w:t>Элементы пирамиды</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lastRenderedPageBreak/>
        <w:drawing>
          <wp:inline distT="0" distB="0" distL="0" distR="0">
            <wp:extent cx="3002931" cy="2399804"/>
            <wp:effectExtent l="19050" t="0" r="6969"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0" cstate="print"/>
                    <a:srcRect/>
                    <a:stretch>
                      <a:fillRect/>
                    </a:stretch>
                  </pic:blipFill>
                  <pic:spPr bwMode="auto">
                    <a:xfrm>
                      <a:off x="0" y="0"/>
                      <a:ext cx="3008966" cy="2404627"/>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апофема — высота боковой грани правильной пирамиды, проведенная из ее ве</w:t>
      </w:r>
      <w:r w:rsidRPr="00316C5F">
        <w:rPr>
          <w:sz w:val="24"/>
          <w:szCs w:val="24"/>
        </w:rPr>
        <w:t>р</w:t>
      </w:r>
      <w:r w:rsidRPr="00316C5F">
        <w:rPr>
          <w:sz w:val="24"/>
          <w:szCs w:val="24"/>
        </w:rPr>
        <w:t>шины [ℓ];</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боковые грани — треугольники, сходящиеся в вершине пирамиды;</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боковые ребра — общие стороны боковых граней;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вершина пирамиды — точка, соединяющая боковые рёбра и не лежащая в плоск</w:t>
      </w:r>
      <w:r w:rsidRPr="00316C5F">
        <w:rPr>
          <w:sz w:val="24"/>
          <w:szCs w:val="24"/>
        </w:rPr>
        <w:t>о</w:t>
      </w:r>
      <w:r w:rsidRPr="00316C5F">
        <w:rPr>
          <w:sz w:val="24"/>
          <w:szCs w:val="24"/>
        </w:rPr>
        <w:t>сти основания;</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высота — отрезок перпендикуляра, проведённого через вершину пирамиды к пло</w:t>
      </w:r>
      <w:r w:rsidRPr="00316C5F">
        <w:rPr>
          <w:sz w:val="24"/>
          <w:szCs w:val="24"/>
        </w:rPr>
        <w:t>с</w:t>
      </w:r>
      <w:r w:rsidRPr="00316C5F">
        <w:rPr>
          <w:sz w:val="24"/>
          <w:szCs w:val="24"/>
        </w:rPr>
        <w:t>кости её основания (концами этого отрезка являются вершина пирамиды и основание пе</w:t>
      </w:r>
      <w:r w:rsidRPr="00316C5F">
        <w:rPr>
          <w:sz w:val="24"/>
          <w:szCs w:val="24"/>
        </w:rPr>
        <w:t>р</w:t>
      </w:r>
      <w:r w:rsidRPr="00316C5F">
        <w:rPr>
          <w:sz w:val="24"/>
          <w:szCs w:val="24"/>
        </w:rPr>
        <w:t>пендикуляра)  (Н);</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диагональное сечение пирамиды — сечение пирамиды, проходящее через вершину и диагональ основания;</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основание — многоугольник, которому не принадлежит вершина пирамиды.</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Правильная пирамида</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1597660" cy="1205865"/>
            <wp:effectExtent l="19050" t="0" r="254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1" cstate="print"/>
                    <a:srcRect/>
                    <a:stretch>
                      <a:fillRect/>
                    </a:stretch>
                  </pic:blipFill>
                  <pic:spPr bwMode="auto">
                    <a:xfrm>
                      <a:off x="0" y="0"/>
                      <a:ext cx="1597660" cy="1205865"/>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Пирамида называется правильной, если основанием её является правильный мн</w:t>
      </w:r>
      <w:r w:rsidRPr="00316C5F">
        <w:rPr>
          <w:sz w:val="24"/>
          <w:szCs w:val="24"/>
        </w:rPr>
        <w:t>о</w:t>
      </w:r>
      <w:r w:rsidRPr="00316C5F">
        <w:rPr>
          <w:sz w:val="24"/>
          <w:szCs w:val="24"/>
        </w:rPr>
        <w:t>гоугольник, а вершина проецируется в центр основания. Тогда она обладает такими сво</w:t>
      </w:r>
      <w:r w:rsidRPr="00316C5F">
        <w:rPr>
          <w:sz w:val="24"/>
          <w:szCs w:val="24"/>
        </w:rPr>
        <w:t>й</w:t>
      </w:r>
      <w:r w:rsidRPr="00316C5F">
        <w:rPr>
          <w:sz w:val="24"/>
          <w:szCs w:val="24"/>
        </w:rPr>
        <w:t>ствами:</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боковые ребра правильной пирамиды равны; в правильной пирамиде все боковые грани — равные равнобедренные треугольники; в любую правильную пирамиду можно как вписать, так и описать около неё сферу;</w:t>
      </w:r>
    </w:p>
    <w:p w:rsidR="0098692E" w:rsidRPr="00316C5F" w:rsidRDefault="00AE62CB" w:rsidP="00316C5F">
      <w:pPr>
        <w:spacing w:line="360" w:lineRule="auto"/>
        <w:rPr>
          <w:sz w:val="24"/>
          <w:szCs w:val="24"/>
        </w:rPr>
      </w:pPr>
      <w:r w:rsidRPr="00316C5F">
        <w:rPr>
          <w:sz w:val="24"/>
          <w:szCs w:val="24"/>
        </w:rPr>
        <w:t>П</w:t>
      </w:r>
      <w:r w:rsidR="0098692E" w:rsidRPr="00316C5F">
        <w:rPr>
          <w:sz w:val="24"/>
          <w:szCs w:val="24"/>
        </w:rPr>
        <w:t>рямоугольная пирамида</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lastRenderedPageBreak/>
        <w:drawing>
          <wp:inline distT="0" distB="0" distL="0" distR="0">
            <wp:extent cx="907099" cy="1103970"/>
            <wp:effectExtent l="19050" t="0" r="7301" b="0"/>
            <wp:docPr id="1004" name="Рисунок 100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Безымянный"/>
                    <pic:cNvPicPr>
                      <a:picLocks noChangeAspect="1" noChangeArrowheads="1"/>
                    </pic:cNvPicPr>
                  </pic:nvPicPr>
                  <pic:blipFill>
                    <a:blip r:embed="rId42" cstate="print"/>
                    <a:srcRect/>
                    <a:stretch>
                      <a:fillRect/>
                    </a:stretch>
                  </pic:blipFill>
                  <pic:spPr bwMode="auto">
                    <a:xfrm>
                      <a:off x="0" y="0"/>
                      <a:ext cx="910082" cy="1107600"/>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Пирамида называется прямоугольной, если одно из боковых рёбер пирамиды пе</w:t>
      </w:r>
      <w:r w:rsidRPr="00316C5F">
        <w:rPr>
          <w:sz w:val="24"/>
          <w:szCs w:val="24"/>
        </w:rPr>
        <w:t>р</w:t>
      </w:r>
      <w:r w:rsidRPr="00316C5F">
        <w:rPr>
          <w:sz w:val="24"/>
          <w:szCs w:val="24"/>
        </w:rPr>
        <w:t>пендикулярно основанию. В данном случае, это ребро и является высотой пирамиды.</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Усечённая пирамида</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1339990" cy="1013460"/>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3" cstate="print"/>
                    <a:srcRect/>
                    <a:stretch>
                      <a:fillRect/>
                    </a:stretch>
                  </pic:blipFill>
                  <pic:spPr bwMode="auto">
                    <a:xfrm>
                      <a:off x="0" y="0"/>
                      <a:ext cx="1343173" cy="1015867"/>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Усечённой пирамидой называется многогранник, заключённый между основанием пирамиды и секущей плоскостью, параллельной её основанию.</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Боковая поверхность — это сумма площадей боковых граней.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Для нахождения боковой поверхности в правильной пирамиде можно использовать формулу:</w:t>
      </w:r>
      <w:r w:rsidR="00B06A50" w:rsidRPr="00316C5F">
        <w:rPr>
          <w:sz w:val="24"/>
          <w:szCs w:val="24"/>
        </w:rPr>
        <w:t xml:space="preserve"> </w:t>
      </w:r>
      <w:r w:rsidRPr="00316C5F">
        <w:rPr>
          <w:sz w:val="24"/>
          <w:szCs w:val="24"/>
          <w:lang w:val="en-US"/>
        </w:rPr>
        <w:t>S</w:t>
      </w:r>
      <w:r w:rsidRPr="00316C5F">
        <w:rPr>
          <w:sz w:val="24"/>
          <w:szCs w:val="24"/>
          <w:vertAlign w:val="subscript"/>
        </w:rPr>
        <w:t>б.п.</w:t>
      </w:r>
      <w:r w:rsidRPr="00316C5F">
        <w:rPr>
          <w:sz w:val="24"/>
          <w:szCs w:val="24"/>
        </w:rPr>
        <w:t>= 1/2•Р•ℓ</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Полная поверхность — это сумма площади боковой поверхности и площади осн</w:t>
      </w:r>
      <w:r w:rsidRPr="00316C5F">
        <w:rPr>
          <w:sz w:val="24"/>
          <w:szCs w:val="24"/>
        </w:rPr>
        <w:t>о</w:t>
      </w:r>
      <w:r w:rsidRPr="00316C5F">
        <w:rPr>
          <w:sz w:val="24"/>
          <w:szCs w:val="24"/>
        </w:rPr>
        <w:t>вания.</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Для нахождения полной поверхности в правильной пирамиде можно использовать формулу:</w:t>
      </w:r>
      <w:r w:rsidR="00B06A50" w:rsidRPr="00316C5F">
        <w:rPr>
          <w:sz w:val="24"/>
          <w:szCs w:val="24"/>
        </w:rPr>
        <w:t xml:space="preserve"> </w:t>
      </w:r>
      <w:r w:rsidRPr="00316C5F">
        <w:rPr>
          <w:sz w:val="24"/>
          <w:szCs w:val="24"/>
          <w:lang w:val="en-US"/>
        </w:rPr>
        <w:t>S</w:t>
      </w:r>
      <w:r w:rsidRPr="00316C5F">
        <w:rPr>
          <w:sz w:val="24"/>
          <w:szCs w:val="24"/>
          <w:vertAlign w:val="subscript"/>
        </w:rPr>
        <w:t>п.п.</w:t>
      </w:r>
      <w:r w:rsidRPr="00316C5F">
        <w:rPr>
          <w:sz w:val="24"/>
          <w:szCs w:val="24"/>
        </w:rPr>
        <w:t xml:space="preserve"> = 1/2•Р•ℓ+S</w:t>
      </w:r>
      <w:r w:rsidRPr="00316C5F">
        <w:rPr>
          <w:sz w:val="24"/>
          <w:szCs w:val="24"/>
          <w:vertAlign w:val="subscript"/>
        </w:rPr>
        <w:t>осн.</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Объем пирамиды (любой) может быть вычислен по формул: V = 1/3•</w:t>
      </w:r>
      <w:r w:rsidRPr="00316C5F">
        <w:rPr>
          <w:sz w:val="24"/>
          <w:szCs w:val="24"/>
          <w:lang w:val="en-US"/>
        </w:rPr>
        <w:t>S</w:t>
      </w:r>
      <w:r w:rsidRPr="00316C5F">
        <w:rPr>
          <w:sz w:val="24"/>
          <w:szCs w:val="24"/>
          <w:vertAlign w:val="subscript"/>
        </w:rPr>
        <w:t>осн.</w:t>
      </w:r>
      <w:r w:rsidRPr="00316C5F">
        <w:rPr>
          <w:sz w:val="24"/>
          <w:szCs w:val="24"/>
        </w:rPr>
        <w:t xml:space="preserve">•Н </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Сечения пирамиды:</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1487170" cy="1517015"/>
            <wp:effectExtent l="19050" t="0" r="0" b="0"/>
            <wp:docPr id="1006" name="Рисунок 1006"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Безымянный 1"/>
                    <pic:cNvPicPr>
                      <a:picLocks noChangeAspect="1" noChangeArrowheads="1"/>
                    </pic:cNvPicPr>
                  </pic:nvPicPr>
                  <pic:blipFill>
                    <a:blip r:embed="rId44" cstate="print"/>
                    <a:srcRect/>
                    <a:stretch>
                      <a:fillRect/>
                    </a:stretch>
                  </pic:blipFill>
                  <pic:spPr bwMode="auto">
                    <a:xfrm>
                      <a:off x="0" y="0"/>
                      <a:ext cx="1487170" cy="151701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316355" cy="1155700"/>
            <wp:effectExtent l="1905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5" cstate="print"/>
                    <a:srcRect/>
                    <a:stretch>
                      <a:fillRect/>
                    </a:stretch>
                  </pic:blipFill>
                  <pic:spPr bwMode="auto">
                    <a:xfrm>
                      <a:off x="0" y="0"/>
                      <a:ext cx="1316355" cy="115570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597660" cy="1607820"/>
            <wp:effectExtent l="19050" t="0" r="254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6" cstate="print"/>
                    <a:srcRect/>
                    <a:stretch>
                      <a:fillRect/>
                    </a:stretch>
                  </pic:blipFill>
                  <pic:spPr bwMode="auto">
                    <a:xfrm>
                      <a:off x="0" y="0"/>
                      <a:ext cx="1597660" cy="1607820"/>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диагональное            сечение плоскостью параллельной         сечение плоскостью проходящей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сечение                      основанию                                                  под углом к основ</w:t>
      </w:r>
      <w:r w:rsidRPr="00316C5F">
        <w:rPr>
          <w:sz w:val="24"/>
          <w:szCs w:val="24"/>
        </w:rPr>
        <w:t>а</w:t>
      </w:r>
      <w:r w:rsidRPr="00316C5F">
        <w:rPr>
          <w:sz w:val="24"/>
          <w:szCs w:val="24"/>
        </w:rPr>
        <w:t>нию</w:t>
      </w:r>
    </w:p>
    <w:p w:rsidR="0098692E" w:rsidRPr="00316C5F" w:rsidRDefault="0098692E" w:rsidP="00316C5F">
      <w:pPr>
        <w:tabs>
          <w:tab w:val="num" w:pos="-900"/>
          <w:tab w:val="left" w:pos="2115"/>
        </w:tabs>
        <w:spacing w:line="360" w:lineRule="auto"/>
        <w:ind w:left="-142" w:firstLine="709"/>
        <w:jc w:val="both"/>
        <w:rPr>
          <w:i/>
          <w:sz w:val="24"/>
          <w:szCs w:val="24"/>
        </w:rPr>
      </w:pPr>
      <w:r w:rsidRPr="00316C5F">
        <w:rPr>
          <w:sz w:val="24"/>
          <w:szCs w:val="24"/>
          <w:u w:val="single"/>
        </w:rPr>
        <w:t>Практическая часть: выполняют практическую работу в парах</w:t>
      </w:r>
      <w:r w:rsidRPr="00316C5F">
        <w:rPr>
          <w:sz w:val="24"/>
          <w:szCs w:val="24"/>
        </w:rPr>
        <w:t>: на каждую парту в</w:t>
      </w:r>
      <w:r w:rsidRPr="00316C5F">
        <w:rPr>
          <w:sz w:val="24"/>
          <w:szCs w:val="24"/>
        </w:rPr>
        <w:t>ы</w:t>
      </w:r>
      <w:r w:rsidRPr="00316C5F">
        <w:rPr>
          <w:sz w:val="24"/>
          <w:szCs w:val="24"/>
        </w:rPr>
        <w:t>дается модель пирамиды (треугольная, четырехугольная).</w:t>
      </w:r>
    </w:p>
    <w:p w:rsidR="0098692E" w:rsidRPr="00316C5F" w:rsidRDefault="0098692E" w:rsidP="00316C5F">
      <w:pPr>
        <w:pStyle w:val="a7"/>
        <w:tabs>
          <w:tab w:val="left" w:pos="9900"/>
        </w:tabs>
        <w:spacing w:after="0" w:line="360" w:lineRule="auto"/>
        <w:ind w:left="-142" w:right="21" w:firstLine="709"/>
        <w:jc w:val="both"/>
        <w:rPr>
          <w:rFonts w:ascii="Times New Roman" w:hAnsi="Times New Roman"/>
          <w:sz w:val="24"/>
          <w:szCs w:val="24"/>
        </w:rPr>
      </w:pPr>
      <w:r w:rsidRPr="00316C5F">
        <w:rPr>
          <w:rFonts w:ascii="Times New Roman" w:hAnsi="Times New Roman"/>
          <w:sz w:val="24"/>
          <w:szCs w:val="24"/>
        </w:rPr>
        <w:lastRenderedPageBreak/>
        <w:t>Задание к практической работе: по данным вам моделям найти площадь боковой, полной поверхности, объем пирамиды. Выполнить тесты.</w:t>
      </w:r>
    </w:p>
    <w:p w:rsidR="0098692E" w:rsidRPr="00316C5F" w:rsidRDefault="0098692E" w:rsidP="00316C5F">
      <w:pPr>
        <w:spacing w:line="360" w:lineRule="auto"/>
        <w:ind w:left="720" w:firstLine="709"/>
        <w:jc w:val="both"/>
        <w:rPr>
          <w:sz w:val="24"/>
          <w:szCs w:val="24"/>
        </w:rPr>
      </w:pPr>
      <w:r w:rsidRPr="00316C5F">
        <w:rPr>
          <w:sz w:val="24"/>
          <w:szCs w:val="24"/>
          <w:u w:val="single"/>
        </w:rPr>
        <w:t>Пример:</w:t>
      </w:r>
      <w:r w:rsidRPr="00316C5F">
        <w:rPr>
          <w:sz w:val="24"/>
          <w:szCs w:val="24"/>
        </w:rPr>
        <w:t xml:space="preserve"> Найти площадь боковой, полной поверхности, объем пирамиды.</w:t>
      </w:r>
    </w:p>
    <w:p w:rsidR="0098692E" w:rsidRPr="00316C5F" w:rsidRDefault="0098692E" w:rsidP="00316C5F">
      <w:pPr>
        <w:tabs>
          <w:tab w:val="left" w:pos="9900"/>
        </w:tabs>
        <w:spacing w:line="360" w:lineRule="auto"/>
        <w:ind w:right="21" w:firstLine="709"/>
        <w:jc w:val="both"/>
        <w:rPr>
          <w:sz w:val="24"/>
          <w:szCs w:val="24"/>
          <w:u w:val="single"/>
        </w:rPr>
      </w:pPr>
      <w:r w:rsidRPr="00316C5F">
        <w:rPr>
          <w:sz w:val="24"/>
          <w:szCs w:val="24"/>
          <w:u w:val="single"/>
        </w:rPr>
        <w:t>Ход работы</w:t>
      </w:r>
    </w:p>
    <w:p w:rsidR="0098692E" w:rsidRPr="00316C5F" w:rsidRDefault="00EA3573" w:rsidP="00316C5F">
      <w:pPr>
        <w:pStyle w:val="a7"/>
        <w:tabs>
          <w:tab w:val="left" w:pos="9900"/>
        </w:tabs>
        <w:spacing w:after="0" w:line="360" w:lineRule="auto"/>
        <w:ind w:left="0" w:right="21" w:firstLine="709"/>
        <w:jc w:val="both"/>
        <w:rPr>
          <w:rFonts w:ascii="Times New Roman" w:hAnsi="Times New Roman"/>
          <w:sz w:val="24"/>
          <w:szCs w:val="24"/>
        </w:rPr>
      </w:pPr>
      <w:r w:rsidRPr="00316C5F">
        <w:rPr>
          <w:rFonts w:ascii="Times New Roman" w:hAnsi="Times New Roman"/>
          <w:sz w:val="24"/>
          <w:szCs w:val="24"/>
        </w:rPr>
        <w:t xml:space="preserve">А) </w:t>
      </w:r>
      <w:r w:rsidR="0098692E" w:rsidRPr="00316C5F">
        <w:rPr>
          <w:rFonts w:ascii="Times New Roman" w:hAnsi="Times New Roman"/>
          <w:sz w:val="24"/>
          <w:szCs w:val="24"/>
        </w:rPr>
        <w:t>Для нахождения площади боковой поверхности пирамиды нужно измерить л</w:t>
      </w:r>
      <w:r w:rsidR="0098692E" w:rsidRPr="00316C5F">
        <w:rPr>
          <w:rFonts w:ascii="Times New Roman" w:hAnsi="Times New Roman"/>
          <w:sz w:val="24"/>
          <w:szCs w:val="24"/>
        </w:rPr>
        <w:t>и</w:t>
      </w:r>
      <w:r w:rsidR="0098692E" w:rsidRPr="00316C5F">
        <w:rPr>
          <w:rFonts w:ascii="Times New Roman" w:hAnsi="Times New Roman"/>
          <w:sz w:val="24"/>
          <w:szCs w:val="24"/>
        </w:rPr>
        <w:t>нейкой следующие элементы: апофему, стороны основания, высоту. Подставить значения в формулу для нахождения пощади (если пирамида правильная). Если пирамида накло</w:t>
      </w:r>
      <w:r w:rsidR="0098692E" w:rsidRPr="00316C5F">
        <w:rPr>
          <w:rFonts w:ascii="Times New Roman" w:hAnsi="Times New Roman"/>
          <w:sz w:val="24"/>
          <w:szCs w:val="24"/>
        </w:rPr>
        <w:t>н</w:t>
      </w:r>
      <w:r w:rsidR="0098692E" w:rsidRPr="00316C5F">
        <w:rPr>
          <w:rFonts w:ascii="Times New Roman" w:hAnsi="Times New Roman"/>
          <w:sz w:val="24"/>
          <w:szCs w:val="24"/>
        </w:rPr>
        <w:t>ная, то боковую поверхность находим из суммы площадей граней.</w:t>
      </w:r>
    </w:p>
    <w:p w:rsidR="0098692E" w:rsidRPr="00316C5F" w:rsidRDefault="00EA3573" w:rsidP="00316C5F">
      <w:pPr>
        <w:pStyle w:val="a7"/>
        <w:tabs>
          <w:tab w:val="left" w:pos="9900"/>
        </w:tabs>
        <w:spacing w:after="0" w:line="360" w:lineRule="auto"/>
        <w:ind w:left="0" w:right="21" w:firstLine="709"/>
        <w:jc w:val="both"/>
        <w:rPr>
          <w:rFonts w:ascii="Times New Roman" w:hAnsi="Times New Roman"/>
          <w:sz w:val="24"/>
          <w:szCs w:val="24"/>
        </w:rPr>
      </w:pPr>
      <w:r w:rsidRPr="00316C5F">
        <w:rPr>
          <w:rFonts w:ascii="Times New Roman" w:hAnsi="Times New Roman"/>
          <w:sz w:val="24"/>
          <w:szCs w:val="24"/>
        </w:rPr>
        <w:t xml:space="preserve">Б) </w:t>
      </w:r>
      <w:r w:rsidR="0098692E" w:rsidRPr="00316C5F">
        <w:rPr>
          <w:rFonts w:ascii="Times New Roman" w:hAnsi="Times New Roman"/>
          <w:sz w:val="24"/>
          <w:szCs w:val="24"/>
        </w:rPr>
        <w:t>Для нахождения площади полной поверхности пирамиды нужно найти площадь основания пирамиды (площадь треугольника, прямоугольника, ромба)</w:t>
      </w:r>
    </w:p>
    <w:p w:rsidR="0098692E" w:rsidRPr="00316C5F" w:rsidRDefault="00EA3573" w:rsidP="00316C5F">
      <w:pPr>
        <w:pStyle w:val="a7"/>
        <w:tabs>
          <w:tab w:val="left" w:pos="9900"/>
        </w:tabs>
        <w:spacing w:after="0" w:line="360" w:lineRule="auto"/>
        <w:ind w:left="0" w:right="21" w:firstLine="709"/>
        <w:jc w:val="both"/>
        <w:rPr>
          <w:rFonts w:ascii="Times New Roman" w:hAnsi="Times New Roman"/>
          <w:sz w:val="24"/>
          <w:szCs w:val="24"/>
        </w:rPr>
      </w:pPr>
      <w:r w:rsidRPr="00316C5F">
        <w:rPr>
          <w:rFonts w:ascii="Times New Roman" w:hAnsi="Times New Roman"/>
          <w:sz w:val="24"/>
          <w:szCs w:val="24"/>
        </w:rPr>
        <w:t xml:space="preserve">В) </w:t>
      </w:r>
      <w:r w:rsidR="0098692E" w:rsidRPr="00316C5F">
        <w:rPr>
          <w:rFonts w:ascii="Times New Roman" w:hAnsi="Times New Roman"/>
          <w:sz w:val="24"/>
          <w:szCs w:val="24"/>
        </w:rPr>
        <w:t>Площадь полной поверхности пирамиды находиться как сумма площадей бок</w:t>
      </w:r>
      <w:r w:rsidR="0098692E" w:rsidRPr="00316C5F">
        <w:rPr>
          <w:rFonts w:ascii="Times New Roman" w:hAnsi="Times New Roman"/>
          <w:sz w:val="24"/>
          <w:szCs w:val="24"/>
        </w:rPr>
        <w:t>о</w:t>
      </w:r>
      <w:r w:rsidR="0098692E" w:rsidRPr="00316C5F">
        <w:rPr>
          <w:rFonts w:ascii="Times New Roman" w:hAnsi="Times New Roman"/>
          <w:sz w:val="24"/>
          <w:szCs w:val="24"/>
        </w:rPr>
        <w:t>вой поверхности и  основания.</w:t>
      </w:r>
    </w:p>
    <w:p w:rsidR="0098692E" w:rsidRPr="00316C5F" w:rsidRDefault="00EA3573" w:rsidP="00316C5F">
      <w:pPr>
        <w:pStyle w:val="a7"/>
        <w:tabs>
          <w:tab w:val="left" w:pos="9900"/>
        </w:tabs>
        <w:spacing w:after="0" w:line="360" w:lineRule="auto"/>
        <w:ind w:left="0" w:right="21" w:firstLine="709"/>
        <w:jc w:val="both"/>
        <w:rPr>
          <w:rFonts w:ascii="Times New Roman" w:hAnsi="Times New Roman"/>
          <w:sz w:val="24"/>
          <w:szCs w:val="24"/>
        </w:rPr>
      </w:pPr>
      <w:r w:rsidRPr="00316C5F">
        <w:rPr>
          <w:rFonts w:ascii="Times New Roman" w:hAnsi="Times New Roman"/>
          <w:sz w:val="24"/>
          <w:szCs w:val="24"/>
        </w:rPr>
        <w:t xml:space="preserve">Г) </w:t>
      </w:r>
      <w:r w:rsidR="0098692E" w:rsidRPr="00316C5F">
        <w:rPr>
          <w:rFonts w:ascii="Times New Roman" w:hAnsi="Times New Roman"/>
          <w:sz w:val="24"/>
          <w:szCs w:val="24"/>
        </w:rPr>
        <w:t>Для нахождения объема нужно знать высоту пирамиды и площадь основания.</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rPr>
        <w:t>Оформление работы:</w:t>
      </w:r>
    </w:p>
    <w:tbl>
      <w:tblPr>
        <w:tblW w:w="0" w:type="auto"/>
        <w:tblInd w:w="250" w:type="dxa"/>
        <w:tblLayout w:type="fixed"/>
        <w:tblLook w:val="04A0"/>
      </w:tblPr>
      <w:tblGrid>
        <w:gridCol w:w="3240"/>
        <w:gridCol w:w="5808"/>
      </w:tblGrid>
      <w:tr w:rsidR="0098692E" w:rsidRPr="00316C5F" w:rsidTr="0098692E">
        <w:tc>
          <w:tcPr>
            <w:tcW w:w="3240" w:type="dxa"/>
            <w:hideMark/>
          </w:tcPr>
          <w:p w:rsidR="0098692E" w:rsidRPr="00316C5F" w:rsidRDefault="0098692E" w:rsidP="00316C5F">
            <w:pPr>
              <w:tabs>
                <w:tab w:val="num" w:pos="-900"/>
                <w:tab w:val="left" w:pos="2115"/>
              </w:tabs>
              <w:spacing w:line="360" w:lineRule="auto"/>
              <w:ind w:left="-142" w:hanging="108"/>
              <w:jc w:val="both"/>
              <w:rPr>
                <w:sz w:val="24"/>
                <w:szCs w:val="24"/>
              </w:rPr>
            </w:pPr>
            <w:r w:rsidRPr="00316C5F">
              <w:rPr>
                <w:noProof/>
                <w:sz w:val="24"/>
                <w:szCs w:val="24"/>
              </w:rPr>
              <w:drawing>
                <wp:inline distT="0" distB="0" distL="0" distR="0">
                  <wp:extent cx="1929130" cy="1567815"/>
                  <wp:effectExtent l="1905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7" cstate="print"/>
                          <a:srcRect/>
                          <a:stretch>
                            <a:fillRect/>
                          </a:stretch>
                        </pic:blipFill>
                        <pic:spPr bwMode="auto">
                          <a:xfrm>
                            <a:off x="0" y="0"/>
                            <a:ext cx="1929130" cy="1567815"/>
                          </a:xfrm>
                          <a:prstGeom prst="rect">
                            <a:avLst/>
                          </a:prstGeom>
                          <a:noFill/>
                          <a:ln w="9525">
                            <a:noFill/>
                            <a:miter lim="800000"/>
                            <a:headEnd/>
                            <a:tailEnd/>
                          </a:ln>
                        </pic:spPr>
                      </pic:pic>
                    </a:graphicData>
                  </a:graphic>
                </wp:inline>
              </w:drawing>
            </w:r>
          </w:p>
        </w:tc>
        <w:tc>
          <w:tcPr>
            <w:tcW w:w="5808" w:type="dxa"/>
          </w:tcPr>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u w:val="single"/>
              </w:rPr>
              <w:t xml:space="preserve">  Дано:</w:t>
            </w:r>
            <w:r w:rsidRPr="00316C5F">
              <w:rPr>
                <w:sz w:val="24"/>
                <w:szCs w:val="24"/>
              </w:rPr>
              <w:t xml:space="preserve"> </w:t>
            </w:r>
            <w:r w:rsidRPr="00316C5F">
              <w:rPr>
                <w:sz w:val="24"/>
                <w:szCs w:val="24"/>
                <w:lang w:val="en-US"/>
              </w:rPr>
              <w:t>S</w:t>
            </w:r>
            <w:r w:rsidRPr="00316C5F">
              <w:rPr>
                <w:sz w:val="24"/>
                <w:szCs w:val="24"/>
              </w:rPr>
              <w:t>АВСД – пирамида, АВ=3см, ВС= 6см,      пирамида неправильная, Н=10см, ℓ</w:t>
            </w:r>
            <w:r w:rsidRPr="00316C5F">
              <w:rPr>
                <w:sz w:val="24"/>
                <w:szCs w:val="24"/>
                <w:vertAlign w:val="subscript"/>
              </w:rPr>
              <w:t>1</w:t>
            </w:r>
            <w:r w:rsidRPr="00316C5F">
              <w:rPr>
                <w:sz w:val="24"/>
                <w:szCs w:val="24"/>
              </w:rPr>
              <w:t>=10,5см., ℓ</w:t>
            </w:r>
            <w:r w:rsidRPr="00316C5F">
              <w:rPr>
                <w:sz w:val="24"/>
                <w:szCs w:val="24"/>
                <w:vertAlign w:val="subscript"/>
              </w:rPr>
              <w:t>2</w:t>
            </w:r>
            <w:r w:rsidRPr="00316C5F">
              <w:rPr>
                <w:sz w:val="24"/>
                <w:szCs w:val="24"/>
              </w:rPr>
              <w:t>=10,2см</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u w:val="single"/>
              </w:rPr>
              <w:t>Найти:</w:t>
            </w:r>
            <w:r w:rsidRPr="00316C5F">
              <w:rPr>
                <w:sz w:val="24"/>
                <w:szCs w:val="24"/>
              </w:rPr>
              <w:t xml:space="preserve"> </w:t>
            </w:r>
            <w:r w:rsidRPr="00316C5F">
              <w:rPr>
                <w:sz w:val="24"/>
                <w:szCs w:val="24"/>
                <w:lang w:val="en-US"/>
              </w:rPr>
              <w:t>S</w:t>
            </w:r>
            <w:r w:rsidRPr="00316C5F">
              <w:rPr>
                <w:sz w:val="24"/>
                <w:szCs w:val="24"/>
                <w:vertAlign w:val="subscript"/>
              </w:rPr>
              <w:t>б.п.</w:t>
            </w:r>
            <w:r w:rsidRPr="00316C5F">
              <w:rPr>
                <w:sz w:val="24"/>
                <w:szCs w:val="24"/>
              </w:rPr>
              <w:t xml:space="preserve"> </w:t>
            </w:r>
            <w:r w:rsidRPr="00316C5F">
              <w:rPr>
                <w:sz w:val="24"/>
                <w:szCs w:val="24"/>
                <w:lang w:val="en-US"/>
              </w:rPr>
              <w:t>S</w:t>
            </w:r>
            <w:r w:rsidRPr="00316C5F">
              <w:rPr>
                <w:sz w:val="24"/>
                <w:szCs w:val="24"/>
                <w:vertAlign w:val="subscript"/>
              </w:rPr>
              <w:t>п.п.</w:t>
            </w:r>
            <w:r w:rsidRPr="00316C5F">
              <w:rPr>
                <w:sz w:val="24"/>
                <w:szCs w:val="24"/>
              </w:rPr>
              <w:t xml:space="preserve"> </w:t>
            </w:r>
            <w:r w:rsidRPr="00316C5F">
              <w:rPr>
                <w:sz w:val="24"/>
                <w:szCs w:val="24"/>
                <w:lang w:val="en-US"/>
              </w:rPr>
              <w:t>V</w:t>
            </w:r>
          </w:p>
          <w:p w:rsidR="0098692E" w:rsidRPr="00316C5F" w:rsidRDefault="0098692E" w:rsidP="00316C5F">
            <w:pPr>
              <w:tabs>
                <w:tab w:val="num" w:pos="-900"/>
                <w:tab w:val="left" w:pos="2115"/>
              </w:tabs>
              <w:spacing w:line="360" w:lineRule="auto"/>
              <w:ind w:left="-142" w:firstLine="709"/>
              <w:jc w:val="both"/>
              <w:rPr>
                <w:sz w:val="24"/>
                <w:szCs w:val="24"/>
              </w:rPr>
            </w:pP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u w:val="single"/>
              </w:rPr>
              <w:t>Решение:</w:t>
            </w:r>
            <w:r w:rsidRPr="00316C5F">
              <w:rPr>
                <w:sz w:val="24"/>
                <w:szCs w:val="24"/>
              </w:rPr>
              <w:t xml:space="preserve"> т.к. пирамида неправильная, то </w:t>
            </w:r>
            <w:r w:rsidRPr="00316C5F">
              <w:rPr>
                <w:sz w:val="24"/>
                <w:szCs w:val="24"/>
                <w:lang w:val="en-US"/>
              </w:rPr>
              <w:t>S</w:t>
            </w:r>
            <w:r w:rsidRPr="00316C5F">
              <w:rPr>
                <w:sz w:val="24"/>
                <w:szCs w:val="24"/>
                <w:vertAlign w:val="subscript"/>
              </w:rPr>
              <w:t>б.п.</w:t>
            </w:r>
            <w:r w:rsidRPr="00316C5F">
              <w:rPr>
                <w:sz w:val="24"/>
                <w:szCs w:val="24"/>
              </w:rPr>
              <w:t xml:space="preserve"> находят как сумму площадей ее боковых граней, т.е. площадей треугольников.</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lang w:val="en-US"/>
              </w:rPr>
              <w:t>S</w:t>
            </w:r>
            <w:r w:rsidRPr="00316C5F">
              <w:rPr>
                <w:sz w:val="24"/>
                <w:szCs w:val="24"/>
                <w:vertAlign w:val="subscript"/>
              </w:rPr>
              <w:t>1</w:t>
            </w:r>
            <w:r w:rsidRPr="00316C5F">
              <w:rPr>
                <w:sz w:val="24"/>
                <w:szCs w:val="24"/>
              </w:rPr>
              <w:t xml:space="preserve"> = 1/2 ·ℓ</w:t>
            </w:r>
            <w:r w:rsidRPr="00316C5F">
              <w:rPr>
                <w:sz w:val="24"/>
                <w:szCs w:val="24"/>
                <w:vertAlign w:val="subscript"/>
              </w:rPr>
              <w:t>1</w:t>
            </w:r>
            <w:r w:rsidRPr="00316C5F">
              <w:rPr>
                <w:sz w:val="24"/>
                <w:szCs w:val="24"/>
              </w:rPr>
              <w:t>·АВ=1/2·10,5·3=15,75(см</w:t>
            </w:r>
            <w:r w:rsidRPr="00316C5F">
              <w:rPr>
                <w:sz w:val="24"/>
                <w:szCs w:val="24"/>
                <w:vertAlign w:val="superscript"/>
              </w:rPr>
              <w:t>2</w:t>
            </w:r>
            <w:r w:rsidRPr="00316C5F">
              <w:rPr>
                <w:sz w:val="24"/>
                <w:szCs w:val="24"/>
              </w:rPr>
              <w:t>) - это пл</w:t>
            </w:r>
            <w:r w:rsidRPr="00316C5F">
              <w:rPr>
                <w:sz w:val="24"/>
                <w:szCs w:val="24"/>
              </w:rPr>
              <w:t>о</w:t>
            </w:r>
            <w:r w:rsidRPr="00316C5F">
              <w:rPr>
                <w:sz w:val="24"/>
                <w:szCs w:val="24"/>
              </w:rPr>
              <w:t xml:space="preserve">щадь одной грани, а их две одинаковых, т.е </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lang w:val="en-US"/>
              </w:rPr>
              <w:t>S</w:t>
            </w:r>
            <w:r w:rsidRPr="00316C5F">
              <w:rPr>
                <w:sz w:val="24"/>
                <w:szCs w:val="24"/>
                <w:vertAlign w:val="subscript"/>
              </w:rPr>
              <w:t>1,2</w:t>
            </w:r>
            <w:r w:rsidRPr="00316C5F">
              <w:rPr>
                <w:sz w:val="24"/>
                <w:szCs w:val="24"/>
              </w:rPr>
              <w:t xml:space="preserve"> =15,75·2=31,5(см</w:t>
            </w:r>
            <w:r w:rsidRPr="00316C5F">
              <w:rPr>
                <w:sz w:val="24"/>
                <w:szCs w:val="24"/>
                <w:vertAlign w:val="superscript"/>
              </w:rPr>
              <w:t>2</w:t>
            </w:r>
            <w:r w:rsidRPr="00316C5F">
              <w:rPr>
                <w:sz w:val="24"/>
                <w:szCs w:val="24"/>
              </w:rPr>
              <w:t>)</w:t>
            </w:r>
          </w:p>
        </w:tc>
      </w:tr>
      <w:tr w:rsidR="0098692E" w:rsidRPr="00316C5F" w:rsidTr="0098692E">
        <w:tc>
          <w:tcPr>
            <w:tcW w:w="9048" w:type="dxa"/>
            <w:gridSpan w:val="2"/>
            <w:hideMark/>
          </w:tcPr>
          <w:p w:rsidR="0098692E" w:rsidRPr="00316C5F" w:rsidRDefault="0098692E" w:rsidP="00316C5F">
            <w:pPr>
              <w:tabs>
                <w:tab w:val="num" w:pos="-900"/>
                <w:tab w:val="left" w:pos="2115"/>
              </w:tabs>
              <w:spacing w:line="360" w:lineRule="auto"/>
              <w:ind w:left="-142" w:firstLine="709"/>
              <w:jc w:val="both"/>
              <w:rPr>
                <w:sz w:val="24"/>
                <w:szCs w:val="24"/>
                <w:lang w:val="en-US"/>
              </w:rPr>
            </w:pPr>
            <w:r w:rsidRPr="00316C5F">
              <w:rPr>
                <w:sz w:val="24"/>
                <w:szCs w:val="24"/>
                <w:lang w:val="en-US"/>
              </w:rPr>
              <w:t>S</w:t>
            </w:r>
            <w:r w:rsidRPr="00316C5F">
              <w:rPr>
                <w:sz w:val="24"/>
                <w:szCs w:val="24"/>
                <w:vertAlign w:val="subscript"/>
                <w:lang w:val="en-US"/>
              </w:rPr>
              <w:t>3</w:t>
            </w:r>
            <w:r w:rsidRPr="00316C5F">
              <w:rPr>
                <w:sz w:val="24"/>
                <w:szCs w:val="24"/>
                <w:lang w:val="en-US"/>
              </w:rPr>
              <w:t>=1/2·ℓ</w:t>
            </w:r>
            <w:r w:rsidRPr="00316C5F">
              <w:rPr>
                <w:sz w:val="24"/>
                <w:szCs w:val="24"/>
                <w:vertAlign w:val="subscript"/>
                <w:lang w:val="en-US"/>
              </w:rPr>
              <w:t>2</w:t>
            </w:r>
            <w:r w:rsidRPr="00316C5F">
              <w:rPr>
                <w:sz w:val="24"/>
                <w:szCs w:val="24"/>
              </w:rPr>
              <w:t>·ВС</w:t>
            </w:r>
            <w:r w:rsidRPr="00316C5F">
              <w:rPr>
                <w:sz w:val="24"/>
                <w:szCs w:val="24"/>
                <w:lang w:val="en-US"/>
              </w:rPr>
              <w:t>= 1/2</w:t>
            </w:r>
            <w:r w:rsidRPr="00316C5F">
              <w:rPr>
                <w:sz w:val="24"/>
                <w:szCs w:val="24"/>
              </w:rPr>
              <w:t>·</w:t>
            </w:r>
            <w:r w:rsidRPr="00316C5F">
              <w:rPr>
                <w:sz w:val="24"/>
                <w:szCs w:val="24"/>
                <w:lang w:val="en-US"/>
              </w:rPr>
              <w:t>10,2</w:t>
            </w:r>
            <w:r w:rsidRPr="00316C5F">
              <w:rPr>
                <w:sz w:val="24"/>
                <w:szCs w:val="24"/>
              </w:rPr>
              <w:t>·</w:t>
            </w:r>
            <w:r w:rsidRPr="00316C5F">
              <w:rPr>
                <w:sz w:val="24"/>
                <w:szCs w:val="24"/>
                <w:lang w:val="en-US"/>
              </w:rPr>
              <w:t>6=30,6 (</w:t>
            </w:r>
            <w:r w:rsidRPr="00316C5F">
              <w:rPr>
                <w:sz w:val="24"/>
                <w:szCs w:val="24"/>
              </w:rPr>
              <w:t>см</w:t>
            </w:r>
            <w:r w:rsidRPr="00316C5F">
              <w:rPr>
                <w:sz w:val="24"/>
                <w:szCs w:val="24"/>
                <w:vertAlign w:val="superscript"/>
                <w:lang w:val="en-US"/>
              </w:rPr>
              <w:t>2</w:t>
            </w:r>
            <w:r w:rsidRPr="00316C5F">
              <w:rPr>
                <w:sz w:val="24"/>
                <w:szCs w:val="24"/>
                <w:lang w:val="en-US"/>
              </w:rPr>
              <w:t>), S</w:t>
            </w:r>
            <w:r w:rsidRPr="00316C5F">
              <w:rPr>
                <w:sz w:val="24"/>
                <w:szCs w:val="24"/>
                <w:vertAlign w:val="subscript"/>
                <w:lang w:val="en-US"/>
              </w:rPr>
              <w:t>3,4</w:t>
            </w:r>
            <w:r w:rsidRPr="00316C5F">
              <w:rPr>
                <w:sz w:val="24"/>
                <w:szCs w:val="24"/>
                <w:lang w:val="en-US"/>
              </w:rPr>
              <w:t>=2</w:t>
            </w:r>
            <w:r w:rsidRPr="00316C5F">
              <w:rPr>
                <w:sz w:val="24"/>
                <w:szCs w:val="24"/>
              </w:rPr>
              <w:t>·</w:t>
            </w:r>
            <w:r w:rsidRPr="00316C5F">
              <w:rPr>
                <w:sz w:val="24"/>
                <w:szCs w:val="24"/>
                <w:lang w:val="en-US"/>
              </w:rPr>
              <w:t>30,6=61,2(</w:t>
            </w:r>
            <w:r w:rsidRPr="00316C5F">
              <w:rPr>
                <w:sz w:val="24"/>
                <w:szCs w:val="24"/>
              </w:rPr>
              <w:t>см</w:t>
            </w:r>
            <w:r w:rsidRPr="00316C5F">
              <w:rPr>
                <w:sz w:val="24"/>
                <w:szCs w:val="24"/>
                <w:vertAlign w:val="superscript"/>
                <w:lang w:val="en-US"/>
              </w:rPr>
              <w:t>2</w:t>
            </w:r>
            <w:r w:rsidRPr="00316C5F">
              <w:rPr>
                <w:sz w:val="24"/>
                <w:szCs w:val="24"/>
                <w:lang w:val="en-US"/>
              </w:rPr>
              <w:t>)</w:t>
            </w:r>
          </w:p>
          <w:p w:rsidR="0098692E" w:rsidRPr="00316C5F" w:rsidRDefault="0098692E" w:rsidP="00316C5F">
            <w:pPr>
              <w:tabs>
                <w:tab w:val="num" w:pos="-900"/>
                <w:tab w:val="left" w:pos="2115"/>
              </w:tabs>
              <w:spacing w:line="360" w:lineRule="auto"/>
              <w:ind w:left="-142" w:firstLine="709"/>
              <w:jc w:val="both"/>
              <w:rPr>
                <w:sz w:val="24"/>
                <w:szCs w:val="24"/>
                <w:lang w:val="en-US"/>
              </w:rPr>
            </w:pPr>
            <w:r w:rsidRPr="00316C5F">
              <w:rPr>
                <w:sz w:val="24"/>
                <w:szCs w:val="24"/>
                <w:lang w:val="en-US"/>
              </w:rPr>
              <w:t>S</w:t>
            </w:r>
            <w:r w:rsidRPr="00316C5F">
              <w:rPr>
                <w:sz w:val="24"/>
                <w:szCs w:val="24"/>
                <w:vertAlign w:val="subscript"/>
              </w:rPr>
              <w:t>б</w:t>
            </w:r>
            <w:r w:rsidRPr="00316C5F">
              <w:rPr>
                <w:sz w:val="24"/>
                <w:szCs w:val="24"/>
                <w:vertAlign w:val="subscript"/>
                <w:lang w:val="en-US"/>
              </w:rPr>
              <w:t>.</w:t>
            </w:r>
            <w:r w:rsidRPr="00316C5F">
              <w:rPr>
                <w:sz w:val="24"/>
                <w:szCs w:val="24"/>
                <w:vertAlign w:val="subscript"/>
              </w:rPr>
              <w:t>п</w:t>
            </w:r>
            <w:r w:rsidRPr="00316C5F">
              <w:rPr>
                <w:sz w:val="24"/>
                <w:szCs w:val="24"/>
                <w:vertAlign w:val="subscript"/>
                <w:lang w:val="en-US"/>
              </w:rPr>
              <w:t>.</w:t>
            </w:r>
            <w:r w:rsidRPr="00316C5F">
              <w:rPr>
                <w:sz w:val="24"/>
                <w:szCs w:val="24"/>
                <w:lang w:val="en-US"/>
              </w:rPr>
              <w:t>= 31,5+61,2 =92,7(</w:t>
            </w:r>
            <w:r w:rsidRPr="00316C5F">
              <w:rPr>
                <w:sz w:val="24"/>
                <w:szCs w:val="24"/>
              </w:rPr>
              <w:t>см</w:t>
            </w:r>
            <w:r w:rsidRPr="00316C5F">
              <w:rPr>
                <w:sz w:val="24"/>
                <w:szCs w:val="24"/>
                <w:vertAlign w:val="superscript"/>
                <w:lang w:val="en-US"/>
              </w:rPr>
              <w:t>2</w:t>
            </w:r>
            <w:r w:rsidRPr="00316C5F">
              <w:rPr>
                <w:sz w:val="24"/>
                <w:szCs w:val="24"/>
                <w:lang w:val="en-US"/>
              </w:rPr>
              <w:t>)</w:t>
            </w:r>
          </w:p>
          <w:p w:rsidR="0098692E" w:rsidRPr="00316C5F" w:rsidRDefault="0098692E" w:rsidP="00316C5F">
            <w:pPr>
              <w:tabs>
                <w:tab w:val="num" w:pos="-900"/>
                <w:tab w:val="left" w:pos="2115"/>
              </w:tabs>
              <w:spacing w:line="360" w:lineRule="auto"/>
              <w:ind w:left="-142" w:firstLine="709"/>
              <w:jc w:val="both"/>
              <w:rPr>
                <w:sz w:val="24"/>
                <w:szCs w:val="24"/>
                <w:lang w:val="en-US"/>
              </w:rPr>
            </w:pPr>
            <w:r w:rsidRPr="00316C5F">
              <w:rPr>
                <w:sz w:val="24"/>
                <w:szCs w:val="24"/>
                <w:lang w:val="en-US"/>
              </w:rPr>
              <w:t>S</w:t>
            </w:r>
            <w:r w:rsidRPr="00316C5F">
              <w:rPr>
                <w:sz w:val="24"/>
                <w:szCs w:val="24"/>
                <w:vertAlign w:val="subscript"/>
              </w:rPr>
              <w:t>осн</w:t>
            </w:r>
            <w:r w:rsidRPr="00316C5F">
              <w:rPr>
                <w:sz w:val="24"/>
                <w:szCs w:val="24"/>
                <w:vertAlign w:val="subscript"/>
                <w:lang w:val="en-US"/>
              </w:rPr>
              <w:t>.</w:t>
            </w:r>
            <w:r w:rsidRPr="00316C5F">
              <w:rPr>
                <w:sz w:val="24"/>
                <w:szCs w:val="24"/>
                <w:lang w:val="en-US"/>
              </w:rPr>
              <w:t xml:space="preserve">= </w:t>
            </w:r>
            <w:r w:rsidRPr="00316C5F">
              <w:rPr>
                <w:sz w:val="24"/>
                <w:szCs w:val="24"/>
              </w:rPr>
              <w:t>АВ·ВС</w:t>
            </w:r>
            <w:r w:rsidRPr="00316C5F">
              <w:rPr>
                <w:sz w:val="24"/>
                <w:szCs w:val="24"/>
                <w:lang w:val="en-US"/>
              </w:rPr>
              <w:t>=3</w:t>
            </w:r>
            <w:r w:rsidRPr="00316C5F">
              <w:rPr>
                <w:sz w:val="24"/>
                <w:szCs w:val="24"/>
              </w:rPr>
              <w:t>·</w:t>
            </w:r>
            <w:r w:rsidRPr="00316C5F">
              <w:rPr>
                <w:sz w:val="24"/>
                <w:szCs w:val="24"/>
                <w:lang w:val="en-US"/>
              </w:rPr>
              <w:t>6=18(</w:t>
            </w:r>
            <w:r w:rsidRPr="00316C5F">
              <w:rPr>
                <w:sz w:val="24"/>
                <w:szCs w:val="24"/>
              </w:rPr>
              <w:t>см</w:t>
            </w:r>
            <w:r w:rsidRPr="00316C5F">
              <w:rPr>
                <w:sz w:val="24"/>
                <w:szCs w:val="24"/>
                <w:vertAlign w:val="superscript"/>
                <w:lang w:val="en-US"/>
              </w:rPr>
              <w:t>2</w:t>
            </w:r>
            <w:r w:rsidRPr="00316C5F">
              <w:rPr>
                <w:sz w:val="24"/>
                <w:szCs w:val="24"/>
                <w:lang w:val="en-US"/>
              </w:rPr>
              <w:t>), S</w:t>
            </w:r>
            <w:r w:rsidRPr="00316C5F">
              <w:rPr>
                <w:sz w:val="24"/>
                <w:szCs w:val="24"/>
                <w:vertAlign w:val="subscript"/>
              </w:rPr>
              <w:t>п</w:t>
            </w:r>
            <w:r w:rsidRPr="00316C5F">
              <w:rPr>
                <w:sz w:val="24"/>
                <w:szCs w:val="24"/>
                <w:vertAlign w:val="subscript"/>
                <w:lang w:val="en-US"/>
              </w:rPr>
              <w:t>.</w:t>
            </w:r>
            <w:r w:rsidRPr="00316C5F">
              <w:rPr>
                <w:sz w:val="24"/>
                <w:szCs w:val="24"/>
                <w:vertAlign w:val="subscript"/>
              </w:rPr>
              <w:t>п</w:t>
            </w:r>
            <w:r w:rsidRPr="00316C5F">
              <w:rPr>
                <w:sz w:val="24"/>
                <w:szCs w:val="24"/>
                <w:vertAlign w:val="subscript"/>
                <w:lang w:val="en-US"/>
              </w:rPr>
              <w:t>.</w:t>
            </w:r>
            <w:r w:rsidRPr="00316C5F">
              <w:rPr>
                <w:sz w:val="24"/>
                <w:szCs w:val="24"/>
                <w:lang w:val="en-US"/>
              </w:rPr>
              <w:t>= S</w:t>
            </w:r>
            <w:r w:rsidRPr="00316C5F">
              <w:rPr>
                <w:sz w:val="24"/>
                <w:szCs w:val="24"/>
                <w:vertAlign w:val="subscript"/>
              </w:rPr>
              <w:t>б</w:t>
            </w:r>
            <w:r w:rsidRPr="00316C5F">
              <w:rPr>
                <w:sz w:val="24"/>
                <w:szCs w:val="24"/>
                <w:vertAlign w:val="subscript"/>
                <w:lang w:val="en-US"/>
              </w:rPr>
              <w:t>.</w:t>
            </w:r>
            <w:r w:rsidRPr="00316C5F">
              <w:rPr>
                <w:sz w:val="24"/>
                <w:szCs w:val="24"/>
                <w:vertAlign w:val="subscript"/>
              </w:rPr>
              <w:t>п</w:t>
            </w:r>
            <w:r w:rsidRPr="00316C5F">
              <w:rPr>
                <w:sz w:val="24"/>
                <w:szCs w:val="24"/>
                <w:lang w:val="en-US"/>
              </w:rPr>
              <w:t>+ S</w:t>
            </w:r>
            <w:r w:rsidRPr="00316C5F">
              <w:rPr>
                <w:sz w:val="24"/>
                <w:szCs w:val="24"/>
                <w:vertAlign w:val="subscript"/>
              </w:rPr>
              <w:t>осн</w:t>
            </w:r>
            <w:r w:rsidRPr="00316C5F">
              <w:rPr>
                <w:sz w:val="24"/>
                <w:szCs w:val="24"/>
                <w:vertAlign w:val="subscript"/>
                <w:lang w:val="en-US"/>
              </w:rPr>
              <w:t>.</w:t>
            </w:r>
            <w:r w:rsidRPr="00316C5F">
              <w:rPr>
                <w:sz w:val="24"/>
                <w:szCs w:val="24"/>
                <w:lang w:val="en-US"/>
              </w:rPr>
              <w:t>= 92,7+18=110,7 (</w:t>
            </w:r>
            <w:r w:rsidRPr="00316C5F">
              <w:rPr>
                <w:sz w:val="24"/>
                <w:szCs w:val="24"/>
              </w:rPr>
              <w:t>см</w:t>
            </w:r>
            <w:r w:rsidRPr="00316C5F">
              <w:rPr>
                <w:sz w:val="24"/>
                <w:szCs w:val="24"/>
                <w:vertAlign w:val="superscript"/>
                <w:lang w:val="en-US"/>
              </w:rPr>
              <w:t>2</w:t>
            </w:r>
            <w:r w:rsidRPr="00316C5F">
              <w:rPr>
                <w:sz w:val="24"/>
                <w:szCs w:val="24"/>
                <w:lang w:val="en-US"/>
              </w:rPr>
              <w:t>)</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rPr>
              <w:t>(если пирамида правильная, то пользуемся формулами)</w:t>
            </w:r>
          </w:p>
          <w:p w:rsidR="0098692E" w:rsidRPr="00316C5F" w:rsidRDefault="0098692E" w:rsidP="00316C5F">
            <w:pPr>
              <w:tabs>
                <w:tab w:val="num" w:pos="-900"/>
                <w:tab w:val="left" w:pos="2115"/>
              </w:tabs>
              <w:spacing w:line="360" w:lineRule="auto"/>
              <w:ind w:left="-142" w:firstLine="709"/>
              <w:jc w:val="both"/>
              <w:rPr>
                <w:sz w:val="24"/>
                <w:szCs w:val="24"/>
              </w:rPr>
            </w:pPr>
            <w:r w:rsidRPr="00316C5F">
              <w:rPr>
                <w:sz w:val="24"/>
                <w:szCs w:val="24"/>
                <w:lang w:val="en-US"/>
              </w:rPr>
              <w:t>V</w:t>
            </w:r>
            <w:r w:rsidRPr="00316C5F">
              <w:rPr>
                <w:sz w:val="24"/>
                <w:szCs w:val="24"/>
              </w:rPr>
              <w:t xml:space="preserve">=1/3· </w:t>
            </w:r>
            <w:r w:rsidRPr="00316C5F">
              <w:rPr>
                <w:sz w:val="24"/>
                <w:szCs w:val="24"/>
                <w:lang w:val="en-US"/>
              </w:rPr>
              <w:t>S</w:t>
            </w:r>
            <w:r w:rsidRPr="00316C5F">
              <w:rPr>
                <w:sz w:val="24"/>
                <w:szCs w:val="24"/>
                <w:vertAlign w:val="subscript"/>
              </w:rPr>
              <w:t>осн</w:t>
            </w:r>
            <w:r w:rsidRPr="00316C5F">
              <w:rPr>
                <w:sz w:val="24"/>
                <w:szCs w:val="24"/>
              </w:rPr>
              <w:t>·Н = 1/3·18·10 = 60(см</w:t>
            </w:r>
            <w:r w:rsidRPr="00316C5F">
              <w:rPr>
                <w:sz w:val="24"/>
                <w:szCs w:val="24"/>
                <w:vertAlign w:val="superscript"/>
              </w:rPr>
              <w:t>3</w:t>
            </w:r>
            <w:r w:rsidRPr="00316C5F">
              <w:rPr>
                <w:sz w:val="24"/>
                <w:szCs w:val="24"/>
              </w:rPr>
              <w:t>) – формула объема справедлива для любой пирамиды.</w:t>
            </w:r>
          </w:p>
          <w:p w:rsidR="0098692E" w:rsidRPr="00316C5F" w:rsidRDefault="0098692E" w:rsidP="00316C5F">
            <w:pPr>
              <w:pStyle w:val="a7"/>
              <w:tabs>
                <w:tab w:val="left" w:pos="9900"/>
              </w:tabs>
              <w:spacing w:after="0" w:line="360" w:lineRule="auto"/>
              <w:ind w:left="0" w:right="21" w:firstLine="709"/>
              <w:jc w:val="both"/>
              <w:rPr>
                <w:rFonts w:ascii="Times New Roman" w:hAnsi="Times New Roman"/>
                <w:sz w:val="24"/>
                <w:szCs w:val="24"/>
              </w:rPr>
            </w:pPr>
            <w:r w:rsidRPr="00316C5F">
              <w:rPr>
                <w:rFonts w:ascii="Times New Roman" w:hAnsi="Times New Roman"/>
                <w:sz w:val="24"/>
                <w:szCs w:val="24"/>
              </w:rPr>
              <w:t>Выполняют тесты, состоящие из двух вопросов и двух задач.</w:t>
            </w:r>
          </w:p>
        </w:tc>
      </w:tr>
    </w:tbl>
    <w:p w:rsidR="0098692E" w:rsidRPr="00E15D28" w:rsidRDefault="0098692E" w:rsidP="00316C5F">
      <w:pPr>
        <w:spacing w:line="360" w:lineRule="auto"/>
        <w:ind w:left="-142" w:firstLine="709"/>
        <w:jc w:val="both"/>
        <w:rPr>
          <w:b/>
          <w:sz w:val="24"/>
          <w:szCs w:val="24"/>
          <w:u w:val="single"/>
        </w:rPr>
      </w:pPr>
      <w:r w:rsidRPr="00E15D28">
        <w:rPr>
          <w:b/>
          <w:sz w:val="24"/>
          <w:szCs w:val="24"/>
          <w:u w:val="single"/>
        </w:rPr>
        <w:t>Задания для самостоятельной работы:</w:t>
      </w:r>
    </w:p>
    <w:p w:rsidR="0098692E" w:rsidRPr="00316C5F" w:rsidRDefault="0098692E" w:rsidP="00316C5F">
      <w:pPr>
        <w:spacing w:line="360" w:lineRule="auto"/>
        <w:ind w:left="-142" w:firstLine="709"/>
        <w:jc w:val="both"/>
        <w:rPr>
          <w:sz w:val="24"/>
          <w:szCs w:val="24"/>
        </w:rPr>
      </w:pPr>
      <w:r w:rsidRPr="00316C5F">
        <w:rPr>
          <w:sz w:val="24"/>
          <w:szCs w:val="24"/>
        </w:rPr>
        <w:t>Вариант 1</w:t>
      </w:r>
    </w:p>
    <w:p w:rsidR="0098692E" w:rsidRPr="00316C5F" w:rsidRDefault="0098692E" w:rsidP="00316C5F">
      <w:pPr>
        <w:spacing w:line="360" w:lineRule="auto"/>
        <w:ind w:left="-142" w:firstLine="709"/>
        <w:jc w:val="both"/>
        <w:rPr>
          <w:sz w:val="24"/>
          <w:szCs w:val="24"/>
        </w:rPr>
      </w:pPr>
      <w:r w:rsidRPr="00316C5F">
        <w:rPr>
          <w:sz w:val="24"/>
          <w:szCs w:val="24"/>
        </w:rPr>
        <w:t>1. Сколько ребер у шестиугольной пирамида:</w:t>
      </w:r>
    </w:p>
    <w:p w:rsidR="0098692E" w:rsidRPr="00316C5F" w:rsidRDefault="0098692E" w:rsidP="00316C5F">
      <w:pPr>
        <w:spacing w:line="360" w:lineRule="auto"/>
        <w:ind w:left="-142" w:firstLine="709"/>
        <w:jc w:val="both"/>
        <w:rPr>
          <w:sz w:val="24"/>
          <w:szCs w:val="24"/>
        </w:rPr>
      </w:pPr>
      <w:r w:rsidRPr="00316C5F">
        <w:rPr>
          <w:sz w:val="24"/>
          <w:szCs w:val="24"/>
        </w:rPr>
        <w:t>Ответ: а)6;  б)12;  в)18;  г)24;   д)8</w:t>
      </w:r>
    </w:p>
    <w:p w:rsidR="0098692E" w:rsidRPr="00316C5F" w:rsidRDefault="0098692E" w:rsidP="00316C5F">
      <w:pPr>
        <w:spacing w:line="360" w:lineRule="auto"/>
        <w:ind w:left="-142" w:firstLine="709"/>
        <w:jc w:val="both"/>
        <w:rPr>
          <w:sz w:val="24"/>
          <w:szCs w:val="24"/>
        </w:rPr>
      </w:pPr>
      <w:r w:rsidRPr="00316C5F">
        <w:rPr>
          <w:sz w:val="24"/>
          <w:szCs w:val="24"/>
        </w:rPr>
        <w:lastRenderedPageBreak/>
        <w:t>2. Какое наименьшее число граней может иметь пирамида:</w:t>
      </w:r>
    </w:p>
    <w:p w:rsidR="0098692E" w:rsidRPr="00316C5F" w:rsidRDefault="0098692E" w:rsidP="00316C5F">
      <w:pPr>
        <w:spacing w:line="360" w:lineRule="auto"/>
        <w:ind w:left="-142" w:firstLine="709"/>
        <w:jc w:val="both"/>
        <w:rPr>
          <w:sz w:val="24"/>
          <w:szCs w:val="24"/>
        </w:rPr>
      </w:pPr>
      <w:r w:rsidRPr="00316C5F">
        <w:rPr>
          <w:sz w:val="24"/>
          <w:szCs w:val="24"/>
        </w:rPr>
        <w:t>Ответ: а)5;  б)12);  в)10;   г)6;   д)4</w:t>
      </w:r>
    </w:p>
    <w:p w:rsidR="0098692E" w:rsidRPr="00316C5F" w:rsidRDefault="0098692E" w:rsidP="00316C5F">
      <w:pPr>
        <w:spacing w:line="360" w:lineRule="auto"/>
        <w:ind w:left="-142" w:firstLine="709"/>
        <w:jc w:val="both"/>
        <w:rPr>
          <w:sz w:val="24"/>
          <w:szCs w:val="24"/>
        </w:rPr>
      </w:pPr>
      <w:r w:rsidRPr="00316C5F">
        <w:rPr>
          <w:sz w:val="24"/>
          <w:szCs w:val="24"/>
        </w:rPr>
        <w:t>3.Выберите верное утверждение:</w:t>
      </w:r>
    </w:p>
    <w:p w:rsidR="0098692E" w:rsidRPr="00316C5F" w:rsidRDefault="0098692E" w:rsidP="00316C5F">
      <w:pPr>
        <w:spacing w:line="360" w:lineRule="auto"/>
        <w:ind w:left="-142" w:firstLine="709"/>
        <w:jc w:val="both"/>
        <w:rPr>
          <w:sz w:val="24"/>
          <w:szCs w:val="24"/>
        </w:rPr>
      </w:pPr>
      <w:r w:rsidRPr="00316C5F">
        <w:rPr>
          <w:sz w:val="24"/>
          <w:szCs w:val="24"/>
        </w:rPr>
        <w:t xml:space="preserve">а) Многогранник, составленный из </w:t>
      </w:r>
      <w:r w:rsidRPr="00316C5F">
        <w:rPr>
          <w:sz w:val="24"/>
          <w:szCs w:val="24"/>
          <w:lang w:val="en-US"/>
        </w:rPr>
        <w:t>n</w:t>
      </w:r>
      <w:r w:rsidRPr="00316C5F">
        <w:rPr>
          <w:sz w:val="24"/>
          <w:szCs w:val="24"/>
        </w:rPr>
        <w:t>-треугольников, называется пирамидой;</w:t>
      </w:r>
    </w:p>
    <w:p w:rsidR="0098692E" w:rsidRPr="00316C5F" w:rsidRDefault="0098692E" w:rsidP="00316C5F">
      <w:pPr>
        <w:spacing w:line="360" w:lineRule="auto"/>
        <w:ind w:left="-142" w:firstLine="709"/>
        <w:jc w:val="both"/>
        <w:rPr>
          <w:sz w:val="24"/>
          <w:szCs w:val="24"/>
        </w:rPr>
      </w:pPr>
      <w:r w:rsidRPr="00316C5F">
        <w:rPr>
          <w:sz w:val="24"/>
          <w:szCs w:val="24"/>
        </w:rPr>
        <w:t>б) пирамида называется правильной, если ее основание – правильный многоугол</w:t>
      </w:r>
      <w:r w:rsidRPr="00316C5F">
        <w:rPr>
          <w:sz w:val="24"/>
          <w:szCs w:val="24"/>
        </w:rPr>
        <w:t>ь</w:t>
      </w:r>
      <w:r w:rsidRPr="00316C5F">
        <w:rPr>
          <w:sz w:val="24"/>
          <w:szCs w:val="24"/>
        </w:rPr>
        <w:t>ник;</w:t>
      </w:r>
    </w:p>
    <w:p w:rsidR="0098692E" w:rsidRPr="00316C5F" w:rsidRDefault="0098692E" w:rsidP="00316C5F">
      <w:pPr>
        <w:spacing w:line="360" w:lineRule="auto"/>
        <w:ind w:left="-142" w:firstLine="709"/>
        <w:jc w:val="both"/>
        <w:rPr>
          <w:sz w:val="24"/>
          <w:szCs w:val="24"/>
        </w:rPr>
      </w:pPr>
      <w:r w:rsidRPr="00316C5F">
        <w:rPr>
          <w:sz w:val="24"/>
          <w:szCs w:val="24"/>
        </w:rPr>
        <w:t>в) высота боковой грани правильной пирамиды, проведенная из ее вершины, назыв</w:t>
      </w:r>
      <w:r w:rsidRPr="00316C5F">
        <w:rPr>
          <w:sz w:val="24"/>
          <w:szCs w:val="24"/>
        </w:rPr>
        <w:t>а</w:t>
      </w:r>
      <w:r w:rsidRPr="00316C5F">
        <w:rPr>
          <w:sz w:val="24"/>
          <w:szCs w:val="24"/>
        </w:rPr>
        <w:t>ется апофемой;</w:t>
      </w:r>
    </w:p>
    <w:p w:rsidR="0098692E" w:rsidRPr="00316C5F" w:rsidRDefault="0098692E" w:rsidP="00316C5F">
      <w:pPr>
        <w:spacing w:line="360" w:lineRule="auto"/>
        <w:ind w:left="-142" w:firstLine="709"/>
        <w:jc w:val="both"/>
        <w:rPr>
          <w:sz w:val="24"/>
          <w:szCs w:val="24"/>
        </w:rPr>
      </w:pPr>
      <w:r w:rsidRPr="00316C5F">
        <w:rPr>
          <w:sz w:val="24"/>
          <w:szCs w:val="24"/>
        </w:rPr>
        <w:t>4. В правильной четырехугольной пирамиде высота равна 4см, а длина диагонали основания - 6</w:t>
      </w:r>
      <w:r w:rsidRPr="00316C5F">
        <w:rPr>
          <w:position w:val="-6"/>
          <w:sz w:val="24"/>
          <w:szCs w:val="24"/>
        </w:rPr>
        <w:object w:dxaOrig="380" w:dyaOrig="340">
          <v:shape id="_x0000_i1037" type="#_x0000_t75" style="width:18.25pt;height:17.3pt" o:ole="">
            <v:imagedata r:id="rId48" o:title=""/>
          </v:shape>
          <o:OLEObject Type="Embed" ProgID="Equation.3" ShapeID="_x0000_i1037" DrawAspect="Content" ObjectID="_1557909384" r:id="rId49"/>
        </w:object>
      </w:r>
      <w:r w:rsidRPr="00316C5F">
        <w:rPr>
          <w:sz w:val="24"/>
          <w:szCs w:val="24"/>
        </w:rPr>
        <w:t>см. Найдите площадь полной поверхности пирамиды.</w:t>
      </w:r>
    </w:p>
    <w:p w:rsidR="0098692E" w:rsidRPr="00316C5F" w:rsidRDefault="0098692E" w:rsidP="00316C5F">
      <w:pPr>
        <w:spacing w:line="360" w:lineRule="auto"/>
        <w:ind w:left="-142" w:firstLine="709"/>
        <w:jc w:val="both"/>
        <w:rPr>
          <w:sz w:val="24"/>
          <w:szCs w:val="24"/>
          <w:vertAlign w:val="superscript"/>
        </w:rPr>
      </w:pPr>
      <w:r w:rsidRPr="00316C5F">
        <w:rPr>
          <w:sz w:val="24"/>
          <w:szCs w:val="24"/>
        </w:rPr>
        <w:t>Ответ: а)96см</w:t>
      </w:r>
      <w:r w:rsidRPr="00316C5F">
        <w:rPr>
          <w:sz w:val="24"/>
          <w:szCs w:val="24"/>
          <w:vertAlign w:val="superscript"/>
        </w:rPr>
        <w:t>2</w:t>
      </w:r>
      <w:r w:rsidRPr="00316C5F">
        <w:rPr>
          <w:sz w:val="24"/>
          <w:szCs w:val="24"/>
        </w:rPr>
        <w:t>;  б)156см</w:t>
      </w:r>
      <w:r w:rsidRPr="00316C5F">
        <w:rPr>
          <w:sz w:val="24"/>
          <w:szCs w:val="24"/>
          <w:vertAlign w:val="superscript"/>
        </w:rPr>
        <w:t>2</w:t>
      </w:r>
      <w:r w:rsidRPr="00316C5F">
        <w:rPr>
          <w:sz w:val="24"/>
          <w:szCs w:val="24"/>
        </w:rPr>
        <w:t>;  в)36см</w:t>
      </w:r>
      <w:r w:rsidRPr="00316C5F">
        <w:rPr>
          <w:sz w:val="24"/>
          <w:szCs w:val="24"/>
          <w:vertAlign w:val="superscript"/>
        </w:rPr>
        <w:t>2</w:t>
      </w:r>
      <w:r w:rsidRPr="00316C5F">
        <w:rPr>
          <w:sz w:val="24"/>
          <w:szCs w:val="24"/>
        </w:rPr>
        <w:t>;  г)60см</w:t>
      </w:r>
      <w:r w:rsidRPr="00316C5F">
        <w:rPr>
          <w:sz w:val="24"/>
          <w:szCs w:val="24"/>
          <w:vertAlign w:val="superscript"/>
        </w:rPr>
        <w:t>2</w:t>
      </w:r>
      <w:r w:rsidRPr="00316C5F">
        <w:rPr>
          <w:sz w:val="24"/>
          <w:szCs w:val="24"/>
        </w:rPr>
        <w:t>;  д)150см</w:t>
      </w:r>
      <w:r w:rsidRPr="00316C5F">
        <w:rPr>
          <w:sz w:val="24"/>
          <w:szCs w:val="24"/>
          <w:vertAlign w:val="superscript"/>
        </w:rPr>
        <w:t>2</w:t>
      </w:r>
    </w:p>
    <w:p w:rsidR="00B06A50" w:rsidRPr="00316C5F" w:rsidRDefault="00B06A50" w:rsidP="00316C5F">
      <w:pPr>
        <w:spacing w:line="360" w:lineRule="auto"/>
        <w:ind w:left="-142" w:firstLine="709"/>
        <w:jc w:val="both"/>
        <w:rPr>
          <w:sz w:val="24"/>
          <w:szCs w:val="24"/>
        </w:rPr>
      </w:pPr>
    </w:p>
    <w:p w:rsidR="0098692E" w:rsidRPr="00316C5F" w:rsidRDefault="0098692E" w:rsidP="00316C5F">
      <w:pPr>
        <w:spacing w:line="360" w:lineRule="auto"/>
        <w:ind w:left="-142" w:firstLine="709"/>
        <w:jc w:val="both"/>
        <w:rPr>
          <w:sz w:val="24"/>
          <w:szCs w:val="24"/>
        </w:rPr>
      </w:pPr>
      <w:r w:rsidRPr="00316C5F">
        <w:rPr>
          <w:sz w:val="24"/>
          <w:szCs w:val="24"/>
        </w:rPr>
        <w:t>Вариант 2</w:t>
      </w:r>
    </w:p>
    <w:p w:rsidR="0098692E" w:rsidRPr="00316C5F" w:rsidRDefault="0098692E" w:rsidP="00316C5F">
      <w:pPr>
        <w:spacing w:line="360" w:lineRule="auto"/>
        <w:ind w:left="-142" w:firstLine="709"/>
        <w:jc w:val="both"/>
        <w:rPr>
          <w:sz w:val="24"/>
          <w:szCs w:val="24"/>
        </w:rPr>
      </w:pPr>
      <w:r w:rsidRPr="00316C5F">
        <w:rPr>
          <w:sz w:val="24"/>
          <w:szCs w:val="24"/>
        </w:rPr>
        <w:t>1. Сколько граней у шестиугольной пирамиды:</w:t>
      </w:r>
    </w:p>
    <w:p w:rsidR="0098692E" w:rsidRPr="00316C5F" w:rsidRDefault="0098692E" w:rsidP="00316C5F">
      <w:pPr>
        <w:spacing w:line="360" w:lineRule="auto"/>
        <w:ind w:left="-142" w:firstLine="709"/>
        <w:jc w:val="both"/>
        <w:rPr>
          <w:sz w:val="24"/>
          <w:szCs w:val="24"/>
        </w:rPr>
      </w:pPr>
      <w:r w:rsidRPr="00316C5F">
        <w:rPr>
          <w:sz w:val="24"/>
          <w:szCs w:val="24"/>
        </w:rPr>
        <w:t>Ответ: а)6;  б)7;  в)8;  г)10;  д)12</w:t>
      </w:r>
    </w:p>
    <w:p w:rsidR="0098692E" w:rsidRPr="00316C5F" w:rsidRDefault="0098692E" w:rsidP="00316C5F">
      <w:pPr>
        <w:spacing w:line="360" w:lineRule="auto"/>
        <w:ind w:left="-142" w:firstLine="709"/>
        <w:jc w:val="both"/>
        <w:rPr>
          <w:sz w:val="24"/>
          <w:szCs w:val="24"/>
        </w:rPr>
      </w:pPr>
      <w:r w:rsidRPr="00316C5F">
        <w:rPr>
          <w:sz w:val="24"/>
          <w:szCs w:val="24"/>
        </w:rPr>
        <w:t>2. Какое наименьшее число ребер может иметь пирамида:</w:t>
      </w:r>
    </w:p>
    <w:p w:rsidR="0098692E" w:rsidRPr="00316C5F" w:rsidRDefault="0098692E" w:rsidP="00316C5F">
      <w:pPr>
        <w:spacing w:line="360" w:lineRule="auto"/>
        <w:ind w:left="-142" w:firstLine="709"/>
        <w:jc w:val="both"/>
        <w:rPr>
          <w:sz w:val="24"/>
          <w:szCs w:val="24"/>
        </w:rPr>
      </w:pPr>
      <w:r w:rsidRPr="00316C5F">
        <w:rPr>
          <w:sz w:val="24"/>
          <w:szCs w:val="24"/>
        </w:rPr>
        <w:t>Ответ: а)6;  б)5;  в)4;  г)7;  д)8</w:t>
      </w:r>
    </w:p>
    <w:p w:rsidR="0098692E" w:rsidRPr="00316C5F" w:rsidRDefault="0098692E" w:rsidP="00316C5F">
      <w:pPr>
        <w:spacing w:line="360" w:lineRule="auto"/>
        <w:ind w:left="-142" w:firstLine="709"/>
        <w:jc w:val="both"/>
        <w:rPr>
          <w:sz w:val="24"/>
          <w:szCs w:val="24"/>
        </w:rPr>
      </w:pPr>
      <w:r w:rsidRPr="00316C5F">
        <w:rPr>
          <w:sz w:val="24"/>
          <w:szCs w:val="24"/>
        </w:rPr>
        <w:t>3.Выберите верное утверждение:</w:t>
      </w:r>
    </w:p>
    <w:p w:rsidR="0098692E" w:rsidRPr="00316C5F" w:rsidRDefault="0098692E" w:rsidP="00316C5F">
      <w:pPr>
        <w:spacing w:line="360" w:lineRule="auto"/>
        <w:ind w:left="-142" w:firstLine="709"/>
        <w:jc w:val="both"/>
        <w:rPr>
          <w:sz w:val="24"/>
          <w:szCs w:val="24"/>
        </w:rPr>
      </w:pPr>
      <w:r w:rsidRPr="00316C5F">
        <w:rPr>
          <w:sz w:val="24"/>
          <w:szCs w:val="24"/>
        </w:rPr>
        <w:t>а) Высота пирамиды называется высотой грани;</w:t>
      </w:r>
    </w:p>
    <w:p w:rsidR="0098692E" w:rsidRPr="00316C5F" w:rsidRDefault="0098692E" w:rsidP="00316C5F">
      <w:pPr>
        <w:spacing w:line="360" w:lineRule="auto"/>
        <w:ind w:left="-142" w:firstLine="709"/>
        <w:jc w:val="both"/>
        <w:rPr>
          <w:sz w:val="24"/>
          <w:szCs w:val="24"/>
        </w:rPr>
      </w:pPr>
      <w:r w:rsidRPr="00316C5F">
        <w:rPr>
          <w:sz w:val="24"/>
          <w:szCs w:val="24"/>
        </w:rPr>
        <w:t>б) площадь боковой поверхности пирамиды равна произведению периметра основ</w:t>
      </w:r>
      <w:r w:rsidRPr="00316C5F">
        <w:rPr>
          <w:sz w:val="24"/>
          <w:szCs w:val="24"/>
        </w:rPr>
        <w:t>а</w:t>
      </w:r>
      <w:r w:rsidRPr="00316C5F">
        <w:rPr>
          <w:sz w:val="24"/>
          <w:szCs w:val="24"/>
        </w:rPr>
        <w:t>ния на высоту;</w:t>
      </w:r>
    </w:p>
    <w:p w:rsidR="0098692E" w:rsidRPr="00316C5F" w:rsidRDefault="0098692E" w:rsidP="00316C5F">
      <w:pPr>
        <w:spacing w:line="360" w:lineRule="auto"/>
        <w:ind w:left="-142" w:firstLine="709"/>
        <w:jc w:val="both"/>
        <w:rPr>
          <w:sz w:val="24"/>
          <w:szCs w:val="24"/>
        </w:rPr>
      </w:pPr>
      <w:r w:rsidRPr="00316C5F">
        <w:rPr>
          <w:sz w:val="24"/>
          <w:szCs w:val="24"/>
        </w:rPr>
        <w:t>в) пирамида называется правильной, если ее основание – правильный многоугол</w:t>
      </w:r>
      <w:r w:rsidRPr="00316C5F">
        <w:rPr>
          <w:sz w:val="24"/>
          <w:szCs w:val="24"/>
        </w:rPr>
        <w:t>ь</w:t>
      </w:r>
      <w:r w:rsidRPr="00316C5F">
        <w:rPr>
          <w:sz w:val="24"/>
          <w:szCs w:val="24"/>
        </w:rPr>
        <w:t>ник;</w:t>
      </w:r>
    </w:p>
    <w:p w:rsidR="0098692E" w:rsidRPr="00316C5F" w:rsidRDefault="0098692E" w:rsidP="00316C5F">
      <w:pPr>
        <w:spacing w:line="360" w:lineRule="auto"/>
        <w:ind w:left="-142" w:firstLine="709"/>
        <w:jc w:val="both"/>
        <w:rPr>
          <w:sz w:val="24"/>
          <w:szCs w:val="24"/>
        </w:rPr>
      </w:pPr>
      <w:r w:rsidRPr="00316C5F">
        <w:rPr>
          <w:sz w:val="24"/>
          <w:szCs w:val="24"/>
        </w:rPr>
        <w:t>4. Высота правильной треугольной пирамиды равна 12см, сторона основания 15см. Найти площадь полной поверхности пирамиды.</w:t>
      </w:r>
    </w:p>
    <w:p w:rsidR="0098692E" w:rsidRPr="00316C5F" w:rsidRDefault="0098692E" w:rsidP="00316C5F">
      <w:pPr>
        <w:spacing w:line="360" w:lineRule="auto"/>
        <w:ind w:left="-142" w:firstLine="709"/>
        <w:jc w:val="both"/>
        <w:rPr>
          <w:sz w:val="24"/>
          <w:szCs w:val="24"/>
        </w:rPr>
      </w:pPr>
      <w:r w:rsidRPr="00316C5F">
        <w:rPr>
          <w:sz w:val="24"/>
          <w:szCs w:val="24"/>
        </w:rPr>
        <w:t>Ответ: а)75</w:t>
      </w:r>
      <w:r w:rsidRPr="00316C5F">
        <w:rPr>
          <w:position w:val="-8"/>
          <w:sz w:val="24"/>
          <w:szCs w:val="24"/>
        </w:rPr>
        <w:object w:dxaOrig="360" w:dyaOrig="360">
          <v:shape id="_x0000_i1038" type="#_x0000_t75" style="width:18.25pt;height:18.25pt" o:ole="">
            <v:imagedata r:id="rId50" o:title=""/>
          </v:shape>
          <o:OLEObject Type="Embed" ProgID="Equation.3" ShapeID="_x0000_i1038" DrawAspect="Content" ObjectID="_1557909385" r:id="rId51"/>
        </w:object>
      </w:r>
      <w:r w:rsidRPr="00316C5F">
        <w:rPr>
          <w:sz w:val="24"/>
          <w:szCs w:val="24"/>
        </w:rPr>
        <w:t>см</w:t>
      </w:r>
      <w:r w:rsidRPr="00316C5F">
        <w:rPr>
          <w:sz w:val="24"/>
          <w:szCs w:val="24"/>
          <w:vertAlign w:val="superscript"/>
        </w:rPr>
        <w:t>2</w:t>
      </w:r>
      <w:r w:rsidRPr="00316C5F">
        <w:rPr>
          <w:sz w:val="24"/>
          <w:szCs w:val="24"/>
        </w:rPr>
        <w:t>;  б)195</w:t>
      </w:r>
      <w:r w:rsidRPr="00316C5F">
        <w:rPr>
          <w:position w:val="-8"/>
          <w:sz w:val="24"/>
          <w:szCs w:val="24"/>
        </w:rPr>
        <w:object w:dxaOrig="360" w:dyaOrig="360">
          <v:shape id="_x0000_i1039" type="#_x0000_t75" style="width:18.25pt;height:18.25pt" o:ole="">
            <v:imagedata r:id="rId52" o:title=""/>
          </v:shape>
          <o:OLEObject Type="Embed" ProgID="Equation.3" ShapeID="_x0000_i1039" DrawAspect="Content" ObjectID="_1557909386" r:id="rId53"/>
        </w:object>
      </w:r>
      <w:r w:rsidRPr="00316C5F">
        <w:rPr>
          <w:sz w:val="24"/>
          <w:szCs w:val="24"/>
        </w:rPr>
        <w:t>см</w:t>
      </w:r>
      <w:r w:rsidRPr="00316C5F">
        <w:rPr>
          <w:sz w:val="24"/>
          <w:szCs w:val="24"/>
          <w:vertAlign w:val="superscript"/>
        </w:rPr>
        <w:t>2</w:t>
      </w:r>
      <w:r w:rsidRPr="00316C5F">
        <w:rPr>
          <w:sz w:val="24"/>
          <w:szCs w:val="24"/>
        </w:rPr>
        <w:t>;  в)270</w:t>
      </w:r>
      <w:r w:rsidRPr="00316C5F">
        <w:rPr>
          <w:position w:val="-8"/>
          <w:sz w:val="24"/>
          <w:szCs w:val="24"/>
        </w:rPr>
        <w:object w:dxaOrig="360" w:dyaOrig="360">
          <v:shape id="_x0000_i1040" type="#_x0000_t75" style="width:18.25pt;height:18.25pt" o:ole="">
            <v:imagedata r:id="rId54" o:title=""/>
          </v:shape>
          <o:OLEObject Type="Embed" ProgID="Equation.3" ShapeID="_x0000_i1040" DrawAspect="Content" ObjectID="_1557909387" r:id="rId55"/>
        </w:object>
      </w:r>
      <w:r w:rsidRPr="00316C5F">
        <w:rPr>
          <w:sz w:val="24"/>
          <w:szCs w:val="24"/>
        </w:rPr>
        <w:t>см</w:t>
      </w:r>
      <w:r w:rsidRPr="00316C5F">
        <w:rPr>
          <w:sz w:val="24"/>
          <w:szCs w:val="24"/>
          <w:vertAlign w:val="superscript"/>
        </w:rPr>
        <w:t>2</w:t>
      </w:r>
      <w:r w:rsidRPr="00316C5F">
        <w:rPr>
          <w:sz w:val="24"/>
          <w:szCs w:val="24"/>
        </w:rPr>
        <w:t>;  г)810см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left="-142" w:firstLine="709"/>
        <w:jc w:val="both"/>
        <w:rPr>
          <w:sz w:val="24"/>
          <w:szCs w:val="24"/>
        </w:rPr>
      </w:pPr>
      <w:r w:rsidRPr="00316C5F">
        <w:rPr>
          <w:sz w:val="24"/>
          <w:szCs w:val="24"/>
        </w:rPr>
        <w:t>д)120</w:t>
      </w:r>
      <w:r w:rsidRPr="00316C5F">
        <w:rPr>
          <w:position w:val="-8"/>
          <w:sz w:val="24"/>
          <w:szCs w:val="24"/>
        </w:rPr>
        <w:object w:dxaOrig="360" w:dyaOrig="360">
          <v:shape id="_x0000_i1041" type="#_x0000_t75" style="width:18.25pt;height:18.25pt" o:ole="">
            <v:imagedata r:id="rId56" o:title=""/>
          </v:shape>
          <o:OLEObject Type="Embed" ProgID="Equation.3" ShapeID="_x0000_i1041" DrawAspect="Content" ObjectID="_1557909388" r:id="rId57"/>
        </w:object>
      </w:r>
      <w:r w:rsidRPr="00316C5F">
        <w:rPr>
          <w:sz w:val="24"/>
          <w:szCs w:val="24"/>
        </w:rPr>
        <w:t>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left="-142" w:firstLine="709"/>
        <w:jc w:val="both"/>
        <w:rPr>
          <w:sz w:val="24"/>
          <w:szCs w:val="24"/>
        </w:rPr>
      </w:pPr>
    </w:p>
    <w:p w:rsidR="0098692E" w:rsidRPr="00316C5F" w:rsidRDefault="0098692E" w:rsidP="00316C5F">
      <w:pPr>
        <w:spacing w:line="360" w:lineRule="auto"/>
        <w:ind w:left="-142" w:firstLine="709"/>
        <w:jc w:val="both"/>
        <w:rPr>
          <w:sz w:val="24"/>
          <w:szCs w:val="24"/>
        </w:rPr>
      </w:pPr>
    </w:p>
    <w:p w:rsidR="0098692E" w:rsidRPr="00316C5F" w:rsidRDefault="0098692E" w:rsidP="00316C5F">
      <w:pPr>
        <w:spacing w:line="360" w:lineRule="auto"/>
        <w:ind w:left="-142" w:firstLine="709"/>
        <w:jc w:val="both"/>
        <w:rPr>
          <w:sz w:val="24"/>
          <w:szCs w:val="24"/>
        </w:rPr>
      </w:pPr>
    </w:p>
    <w:p w:rsidR="0098692E" w:rsidRPr="00316C5F" w:rsidRDefault="0098692E" w:rsidP="00316C5F">
      <w:pPr>
        <w:spacing w:line="360" w:lineRule="auto"/>
        <w:ind w:left="-142" w:firstLine="709"/>
        <w:jc w:val="both"/>
        <w:rPr>
          <w:sz w:val="24"/>
          <w:szCs w:val="24"/>
        </w:rPr>
      </w:pPr>
    </w:p>
    <w:p w:rsidR="0098692E" w:rsidRPr="00316C5F" w:rsidRDefault="0098692E" w:rsidP="00316C5F">
      <w:pPr>
        <w:spacing w:line="360" w:lineRule="auto"/>
        <w:ind w:left="-142" w:firstLine="709"/>
        <w:jc w:val="both"/>
        <w:rPr>
          <w:sz w:val="24"/>
          <w:szCs w:val="24"/>
        </w:rPr>
      </w:pPr>
    </w:p>
    <w:p w:rsidR="00AE62CB" w:rsidRPr="00316C5F" w:rsidRDefault="00AE62CB" w:rsidP="00316C5F">
      <w:pPr>
        <w:spacing w:line="360" w:lineRule="auto"/>
        <w:rPr>
          <w:sz w:val="24"/>
          <w:szCs w:val="24"/>
          <w:u w:val="single"/>
        </w:rPr>
      </w:pPr>
      <w:r w:rsidRPr="00316C5F">
        <w:rPr>
          <w:sz w:val="24"/>
          <w:szCs w:val="24"/>
          <w:u w:val="single"/>
        </w:rPr>
        <w:br w:type="page"/>
      </w:r>
    </w:p>
    <w:p w:rsidR="00FE7288" w:rsidRPr="00316C5F" w:rsidRDefault="00FE7288" w:rsidP="007C093E">
      <w:pPr>
        <w:pStyle w:val="2"/>
      </w:pPr>
      <w:bookmarkStart w:id="20" w:name="_Toc474143197"/>
      <w:r w:rsidRPr="00316C5F">
        <w:lastRenderedPageBreak/>
        <w:t>Практическая работа №2</w:t>
      </w:r>
      <w:bookmarkEnd w:id="20"/>
    </w:p>
    <w:p w:rsidR="00FE7288" w:rsidRPr="00316C5F" w:rsidRDefault="00FE7288" w:rsidP="007C093E">
      <w:pPr>
        <w:pStyle w:val="2"/>
      </w:pPr>
      <w:bookmarkStart w:id="21" w:name="_Toc474143198"/>
      <w:r w:rsidRPr="00316C5F">
        <w:rPr>
          <w:bCs/>
        </w:rPr>
        <w:t>Упражнения на вычисления площадей поверхностей и объемов тел вращения.</w:t>
      </w:r>
      <w:bookmarkEnd w:id="21"/>
    </w:p>
    <w:p w:rsidR="00FE7288" w:rsidRPr="00316C5F" w:rsidRDefault="00FE7288" w:rsidP="00316C5F">
      <w:pPr>
        <w:spacing w:line="360" w:lineRule="auto"/>
        <w:jc w:val="both"/>
        <w:outlineLvl w:val="0"/>
        <w:rPr>
          <w:sz w:val="24"/>
          <w:szCs w:val="24"/>
          <w:u w:val="single"/>
        </w:rPr>
      </w:pPr>
    </w:p>
    <w:p w:rsidR="0098692E" w:rsidRPr="00316C5F" w:rsidRDefault="0098692E" w:rsidP="00316C5F">
      <w:pPr>
        <w:spacing w:line="360" w:lineRule="auto"/>
        <w:jc w:val="both"/>
        <w:outlineLvl w:val="0"/>
        <w:rPr>
          <w:sz w:val="24"/>
          <w:szCs w:val="24"/>
          <w:u w:val="single"/>
        </w:rPr>
      </w:pPr>
      <w:bookmarkStart w:id="22" w:name="_Toc474143199"/>
      <w:r w:rsidRPr="00316C5F">
        <w:rPr>
          <w:sz w:val="24"/>
          <w:szCs w:val="24"/>
          <w:u w:val="single"/>
        </w:rPr>
        <w:t>Цилиндр</w:t>
      </w:r>
      <w:bookmarkEnd w:id="22"/>
    </w:p>
    <w:p w:rsidR="00833593" w:rsidRPr="00316C5F" w:rsidRDefault="0098692E" w:rsidP="00316C5F">
      <w:pPr>
        <w:spacing w:line="360" w:lineRule="auto"/>
        <w:ind w:firstLine="709"/>
        <w:jc w:val="both"/>
        <w:rPr>
          <w:sz w:val="24"/>
          <w:szCs w:val="24"/>
        </w:rPr>
      </w:pPr>
      <w:r w:rsidRPr="00316C5F">
        <w:rPr>
          <w:sz w:val="24"/>
          <w:szCs w:val="24"/>
          <w:u w:val="single"/>
        </w:rPr>
        <w:t>Цели работы:</w:t>
      </w:r>
      <w:r w:rsidR="00833593" w:rsidRPr="00316C5F">
        <w:rPr>
          <w:sz w:val="24"/>
          <w:szCs w:val="24"/>
        </w:rPr>
        <w:t xml:space="preserve"> </w:t>
      </w:r>
      <w:r w:rsidR="00E15D28">
        <w:rPr>
          <w:sz w:val="24"/>
          <w:szCs w:val="24"/>
        </w:rPr>
        <w:t>Сформировать умения</w:t>
      </w:r>
      <w:r w:rsidR="00833593" w:rsidRPr="00316C5F">
        <w:rPr>
          <w:sz w:val="24"/>
          <w:szCs w:val="24"/>
        </w:rPr>
        <w:t xml:space="preserve"> вычислять площадь поверхностей и объемы различных видов цилиндров.</w:t>
      </w:r>
    </w:p>
    <w:p w:rsidR="0098692E" w:rsidRPr="00316C5F" w:rsidRDefault="0098692E" w:rsidP="00316C5F">
      <w:pPr>
        <w:spacing w:line="360" w:lineRule="auto"/>
        <w:ind w:firstLine="709"/>
        <w:jc w:val="both"/>
        <w:rPr>
          <w:sz w:val="24"/>
          <w:szCs w:val="24"/>
        </w:rPr>
      </w:pPr>
      <w:r w:rsidRPr="00316C5F">
        <w:rPr>
          <w:sz w:val="24"/>
          <w:szCs w:val="24"/>
          <w:u w:val="single"/>
        </w:rPr>
        <w:t>Оборудование:</w:t>
      </w:r>
      <w:r w:rsidRPr="00316C5F">
        <w:rPr>
          <w:sz w:val="24"/>
          <w:szCs w:val="24"/>
        </w:rPr>
        <w:t xml:space="preserve">  модели цилиндра, плакат с формулами площадей, объема  цилин</w:t>
      </w:r>
      <w:r w:rsidRPr="00316C5F">
        <w:rPr>
          <w:sz w:val="24"/>
          <w:szCs w:val="24"/>
        </w:rPr>
        <w:t>д</w:t>
      </w:r>
      <w:r w:rsidRPr="00316C5F">
        <w:rPr>
          <w:sz w:val="24"/>
          <w:szCs w:val="24"/>
        </w:rPr>
        <w:t>ра, тесты, калькулятор, линейки, карандаши, тесты</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Литература:   </w:t>
      </w:r>
    </w:p>
    <w:p w:rsidR="0098692E" w:rsidRPr="00316C5F" w:rsidRDefault="0098692E" w:rsidP="00316C5F">
      <w:pPr>
        <w:pStyle w:val="a5"/>
        <w:numPr>
          <w:ilvl w:val="0"/>
          <w:numId w:val="37"/>
        </w:numPr>
        <w:spacing w:after="0" w:line="360" w:lineRule="auto"/>
        <w:jc w:val="both"/>
        <w:outlineLvl w:val="9"/>
        <w:rPr>
          <w:rFonts w:ascii="Times New Roman" w:hAnsi="Times New Roman"/>
          <w:sz w:val="24"/>
          <w:szCs w:val="24"/>
        </w:rPr>
      </w:pPr>
      <w:r w:rsidRPr="00316C5F">
        <w:rPr>
          <w:rFonts w:ascii="Times New Roman" w:hAnsi="Times New Roman"/>
          <w:sz w:val="24"/>
          <w:szCs w:val="24"/>
        </w:rPr>
        <w:t>Атанасян Л.С. и др. Геометрия. 10 (11) кл. – М., 2006.</w:t>
      </w:r>
    </w:p>
    <w:p w:rsidR="0098692E" w:rsidRPr="00316C5F" w:rsidRDefault="0098692E" w:rsidP="00316C5F">
      <w:pPr>
        <w:pStyle w:val="a8"/>
        <w:numPr>
          <w:ilvl w:val="0"/>
          <w:numId w:val="37"/>
        </w:numPr>
        <w:spacing w:after="0" w:line="360" w:lineRule="auto"/>
        <w:jc w:val="both"/>
        <w:rPr>
          <w:lang w:eastAsia="ar-SA"/>
        </w:rPr>
      </w:pPr>
      <w:r w:rsidRPr="00316C5F">
        <w:rPr>
          <w:lang w:eastAsia="ar-SA"/>
        </w:rPr>
        <w:t>Аксенова М.Д. и др. Энциклопедия для детей. Т.11. Математика. – М., 1998.</w:t>
      </w:r>
    </w:p>
    <w:p w:rsidR="0098692E" w:rsidRPr="00316C5F" w:rsidRDefault="0098692E" w:rsidP="00316C5F">
      <w:pPr>
        <w:pStyle w:val="a8"/>
        <w:numPr>
          <w:ilvl w:val="0"/>
          <w:numId w:val="37"/>
        </w:numPr>
        <w:spacing w:after="0" w:line="360" w:lineRule="auto"/>
        <w:jc w:val="both"/>
        <w:rPr>
          <w:lang w:eastAsia="ar-SA"/>
        </w:rPr>
      </w:pPr>
      <w:r w:rsidRPr="00316C5F">
        <w:rPr>
          <w:lang w:eastAsia="ar-SA"/>
        </w:rPr>
        <w:t>Справочный материал</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Содержание работы:</w:t>
      </w:r>
    </w:p>
    <w:p w:rsidR="0098692E" w:rsidRPr="00316C5F" w:rsidRDefault="0098692E" w:rsidP="00316C5F">
      <w:pPr>
        <w:pStyle w:val="a5"/>
        <w:spacing w:after="0" w:line="360" w:lineRule="auto"/>
        <w:ind w:firstLine="709"/>
        <w:jc w:val="both"/>
        <w:rPr>
          <w:rFonts w:ascii="Times New Roman" w:hAnsi="Times New Roman"/>
          <w:sz w:val="24"/>
          <w:szCs w:val="24"/>
        </w:rPr>
      </w:pPr>
      <w:bookmarkStart w:id="23" w:name="_Toc474143200"/>
      <w:r w:rsidRPr="00316C5F">
        <w:rPr>
          <w:rFonts w:ascii="Times New Roman" w:hAnsi="Times New Roman"/>
          <w:sz w:val="24"/>
          <w:szCs w:val="24"/>
        </w:rPr>
        <w:t>Теоретический материал. Атанасян Л.С. и др. Геометрия. 10 (11) кл. – М., 2006.стр.130-133, 163-164.</w:t>
      </w:r>
      <w:bookmarkEnd w:id="23"/>
    </w:p>
    <w:p w:rsidR="0098692E" w:rsidRPr="00316C5F" w:rsidRDefault="0098692E" w:rsidP="00316C5F">
      <w:pPr>
        <w:tabs>
          <w:tab w:val="left" w:pos="2115"/>
        </w:tabs>
        <w:spacing w:line="360" w:lineRule="auto"/>
        <w:ind w:firstLine="709"/>
        <w:jc w:val="both"/>
        <w:rPr>
          <w:sz w:val="24"/>
          <w:szCs w:val="24"/>
        </w:rPr>
      </w:pPr>
      <w:r w:rsidRPr="00316C5F">
        <w:rPr>
          <w:sz w:val="24"/>
          <w:szCs w:val="24"/>
        </w:rPr>
        <w:t>Цили́ндр — геометрическое тело, ограниченное цилиндрической поверхностью и двумя параллельными плоскостями, пересекающими её. Цилиндрическая поверхность — поверхность, получаемая таким поступательным движением прямой (образующей) в пр</w:t>
      </w:r>
      <w:r w:rsidRPr="00316C5F">
        <w:rPr>
          <w:sz w:val="24"/>
          <w:szCs w:val="24"/>
        </w:rPr>
        <w:t>о</w:t>
      </w:r>
      <w:r w:rsidRPr="00316C5F">
        <w:rPr>
          <w:sz w:val="24"/>
          <w:szCs w:val="24"/>
        </w:rPr>
        <w:t>странстве, что выделенная точка образующей движется вдоль плоской кривой (напра</w:t>
      </w:r>
      <w:r w:rsidRPr="00316C5F">
        <w:rPr>
          <w:sz w:val="24"/>
          <w:szCs w:val="24"/>
        </w:rPr>
        <w:t>в</w:t>
      </w:r>
      <w:r w:rsidRPr="00316C5F">
        <w:rPr>
          <w:sz w:val="24"/>
          <w:szCs w:val="24"/>
        </w:rPr>
        <w:t>ляющей).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Цилиндр прямой круговой может быть получен путем вращения прямоугольника вдоль стороны как оси.</w:t>
      </w:r>
    </w:p>
    <w:p w:rsidR="0098692E" w:rsidRPr="00316C5F" w:rsidRDefault="0098692E" w:rsidP="00316C5F">
      <w:pPr>
        <w:tabs>
          <w:tab w:val="left" w:pos="2115"/>
        </w:tabs>
        <w:spacing w:line="360" w:lineRule="auto"/>
        <w:ind w:firstLine="709"/>
        <w:jc w:val="both"/>
        <w:rPr>
          <w:sz w:val="24"/>
          <w:szCs w:val="24"/>
        </w:rPr>
      </w:pPr>
      <w:r w:rsidRPr="00316C5F">
        <w:rPr>
          <w:noProof/>
          <w:sz w:val="24"/>
          <w:szCs w:val="24"/>
        </w:rPr>
        <w:drawing>
          <wp:inline distT="0" distB="0" distL="0" distR="0">
            <wp:extent cx="1537335" cy="1889125"/>
            <wp:effectExtent l="19050" t="0" r="5715"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8" cstate="print"/>
                    <a:srcRect/>
                    <a:stretch>
                      <a:fillRect/>
                    </a:stretch>
                  </pic:blipFill>
                  <pic:spPr bwMode="auto">
                    <a:xfrm>
                      <a:off x="0" y="0"/>
                      <a:ext cx="1537335" cy="1889125"/>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Виды цилиндров:</w:t>
      </w:r>
    </w:p>
    <w:p w:rsidR="0098692E" w:rsidRPr="00316C5F" w:rsidRDefault="0098692E" w:rsidP="00316C5F">
      <w:pPr>
        <w:tabs>
          <w:tab w:val="left" w:pos="2115"/>
        </w:tabs>
        <w:spacing w:line="360" w:lineRule="auto"/>
        <w:ind w:firstLine="709"/>
        <w:jc w:val="both"/>
        <w:rPr>
          <w:sz w:val="24"/>
          <w:szCs w:val="24"/>
        </w:rPr>
      </w:pPr>
      <w:r w:rsidRPr="00316C5F">
        <w:rPr>
          <w:sz w:val="24"/>
          <w:szCs w:val="24"/>
        </w:rPr>
        <w:lastRenderedPageBreak/>
        <w:t xml:space="preserve">              </w:t>
      </w:r>
      <w:r w:rsidRPr="00316C5F">
        <w:rPr>
          <w:noProof/>
          <w:sz w:val="24"/>
          <w:szCs w:val="24"/>
        </w:rPr>
        <w:drawing>
          <wp:inline distT="0" distB="0" distL="0" distR="0">
            <wp:extent cx="914400" cy="1447165"/>
            <wp:effectExtent l="1905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9" cstate="print"/>
                    <a:srcRect/>
                    <a:stretch>
                      <a:fillRect/>
                    </a:stretch>
                  </pic:blipFill>
                  <pic:spPr bwMode="auto">
                    <a:xfrm>
                      <a:off x="0" y="0"/>
                      <a:ext cx="914400" cy="144716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959610" cy="1336675"/>
            <wp:effectExtent l="19050" t="0" r="254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0" cstate="print"/>
                    <a:srcRect/>
                    <a:stretch>
                      <a:fillRect/>
                    </a:stretch>
                  </pic:blipFill>
                  <pic:spPr bwMode="auto">
                    <a:xfrm>
                      <a:off x="0" y="0"/>
                      <a:ext cx="1959610" cy="1336675"/>
                    </a:xfrm>
                    <a:prstGeom prst="rect">
                      <a:avLst/>
                    </a:prstGeom>
                    <a:noFill/>
                    <a:ln w="9525">
                      <a:noFill/>
                      <a:miter lim="800000"/>
                      <a:headEnd/>
                      <a:tailEnd/>
                    </a:ln>
                  </pic:spPr>
                </pic:pic>
              </a:graphicData>
            </a:graphic>
          </wp:inline>
        </w:drawing>
      </w:r>
      <w:r w:rsidRPr="00316C5F">
        <w:rPr>
          <w:sz w:val="24"/>
          <w:szCs w:val="24"/>
        </w:rPr>
        <w:t xml:space="preserve">  </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прямой                                                        наклонный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Площадь боковой поверхности прямого цилиндра вычисляется по его развёртке. Развёртка цилиндра представляет собой прямоугольник с высотой </w:t>
      </w:r>
      <w:r w:rsidRPr="00316C5F">
        <w:rPr>
          <w:sz w:val="24"/>
          <w:szCs w:val="24"/>
          <w:lang w:val="en-US"/>
        </w:rPr>
        <w:t>h</w:t>
      </w:r>
      <w:r w:rsidRPr="00316C5F">
        <w:rPr>
          <w:sz w:val="24"/>
          <w:szCs w:val="24"/>
        </w:rPr>
        <w:t xml:space="preserve"> (</w:t>
      </w:r>
      <w:r w:rsidRPr="00316C5F">
        <w:rPr>
          <w:sz w:val="24"/>
          <w:szCs w:val="24"/>
          <w:lang w:val="en-US"/>
        </w:rPr>
        <w:t>H</w:t>
      </w:r>
      <w:r w:rsidRPr="00316C5F">
        <w:rPr>
          <w:sz w:val="24"/>
          <w:szCs w:val="24"/>
        </w:rPr>
        <w:t>)  и длиной  равной длине окружности основания 2πR.</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w:t>
      </w:r>
      <w:r w:rsidRPr="00316C5F">
        <w:rPr>
          <w:noProof/>
          <w:sz w:val="24"/>
          <w:szCs w:val="24"/>
        </w:rPr>
        <w:drawing>
          <wp:inline distT="0" distB="0" distL="0" distR="0">
            <wp:extent cx="1474470" cy="1526234"/>
            <wp:effectExtent l="19050" t="0" r="0" b="0"/>
            <wp:docPr id="1018" name="Рисунок 1018"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Безымянный3"/>
                    <pic:cNvPicPr>
                      <a:picLocks noChangeAspect="1" noChangeArrowheads="1"/>
                    </pic:cNvPicPr>
                  </pic:nvPicPr>
                  <pic:blipFill>
                    <a:blip r:embed="rId61" cstate="print"/>
                    <a:srcRect/>
                    <a:stretch>
                      <a:fillRect/>
                    </a:stretch>
                  </pic:blipFill>
                  <pic:spPr bwMode="auto">
                    <a:xfrm>
                      <a:off x="0" y="0"/>
                      <a:ext cx="1477107" cy="1528963"/>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Следовательно, площадь боковой поверхности цилиндра равна площади его ра</w:t>
      </w:r>
      <w:r w:rsidRPr="00316C5F">
        <w:rPr>
          <w:sz w:val="24"/>
          <w:szCs w:val="24"/>
        </w:rPr>
        <w:t>з</w:t>
      </w:r>
      <w:r w:rsidRPr="00316C5F">
        <w:rPr>
          <w:sz w:val="24"/>
          <w:szCs w:val="24"/>
        </w:rPr>
        <w:t xml:space="preserve">вёртки и вычисляется по формуле: </w:t>
      </w:r>
      <w:r w:rsidRPr="00316C5F">
        <w:rPr>
          <w:sz w:val="24"/>
          <w:szCs w:val="24"/>
          <w:lang w:val="en-US"/>
        </w:rPr>
        <w:t>S</w:t>
      </w:r>
      <w:r w:rsidRPr="00316C5F">
        <w:rPr>
          <w:sz w:val="24"/>
          <w:szCs w:val="24"/>
          <w:vertAlign w:val="subscript"/>
        </w:rPr>
        <w:t>б.п.</w:t>
      </w:r>
      <w:r w:rsidRPr="00316C5F">
        <w:rPr>
          <w:sz w:val="24"/>
          <w:szCs w:val="24"/>
        </w:rPr>
        <w:t>= 2πR•Н</w:t>
      </w:r>
    </w:p>
    <w:p w:rsidR="0098692E" w:rsidRPr="00316C5F" w:rsidRDefault="0098692E" w:rsidP="00316C5F">
      <w:pPr>
        <w:tabs>
          <w:tab w:val="left" w:pos="2115"/>
        </w:tabs>
        <w:spacing w:line="360" w:lineRule="auto"/>
        <w:ind w:firstLine="709"/>
        <w:jc w:val="both"/>
        <w:rPr>
          <w:sz w:val="24"/>
          <w:szCs w:val="24"/>
          <w:vertAlign w:val="superscript"/>
        </w:rPr>
      </w:pPr>
      <w:r w:rsidRPr="00316C5F">
        <w:rPr>
          <w:sz w:val="24"/>
          <w:szCs w:val="24"/>
        </w:rPr>
        <w:t xml:space="preserve">Площадь полной поверхности находиться как сумма боковой поверхности и двух площадей основания (круга), вычисляется по формуле: </w:t>
      </w:r>
      <w:r w:rsidRPr="00316C5F">
        <w:rPr>
          <w:sz w:val="24"/>
          <w:szCs w:val="24"/>
          <w:lang w:val="en-US"/>
        </w:rPr>
        <w:t>S</w:t>
      </w:r>
      <w:r w:rsidRPr="00316C5F">
        <w:rPr>
          <w:sz w:val="24"/>
          <w:szCs w:val="24"/>
          <w:vertAlign w:val="subscript"/>
        </w:rPr>
        <w:t>п.п.</w:t>
      </w:r>
      <w:r w:rsidRPr="00316C5F">
        <w:rPr>
          <w:sz w:val="24"/>
          <w:szCs w:val="24"/>
        </w:rPr>
        <w:t>= 2πR•Н+2π</w:t>
      </w:r>
      <w:r w:rsidRPr="00316C5F">
        <w:rPr>
          <w:sz w:val="24"/>
          <w:szCs w:val="24"/>
          <w:lang w:val="en-US"/>
        </w:rPr>
        <w:t>R</w:t>
      </w:r>
      <w:r w:rsidRPr="00316C5F">
        <w:rPr>
          <w:sz w:val="24"/>
          <w:szCs w:val="24"/>
          <w:vertAlign w:val="superscript"/>
        </w:rPr>
        <w:t>2</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Объем цилиндра вычисляется по формуле: V = π</w:t>
      </w:r>
      <w:r w:rsidRPr="00316C5F">
        <w:rPr>
          <w:sz w:val="24"/>
          <w:szCs w:val="24"/>
          <w:lang w:val="en-US"/>
        </w:rPr>
        <w:t>R</w:t>
      </w:r>
      <w:r w:rsidRPr="00316C5F">
        <w:rPr>
          <w:sz w:val="24"/>
          <w:szCs w:val="24"/>
          <w:vertAlign w:val="superscript"/>
        </w:rPr>
        <w:t>2</w:t>
      </w:r>
      <w:r w:rsidRPr="00316C5F">
        <w:rPr>
          <w:sz w:val="24"/>
          <w:szCs w:val="24"/>
          <w:lang w:val="en-US"/>
        </w:rPr>
        <w:t>H</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Сечения цилиндра:</w:t>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w:t>
      </w:r>
      <w:r w:rsidRPr="00316C5F">
        <w:rPr>
          <w:noProof/>
          <w:sz w:val="24"/>
          <w:szCs w:val="24"/>
        </w:rPr>
        <w:drawing>
          <wp:inline distT="0" distB="0" distL="0" distR="0">
            <wp:extent cx="854075" cy="1537335"/>
            <wp:effectExtent l="19050" t="0" r="3175"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2" cstate="print"/>
                    <a:srcRect/>
                    <a:stretch>
                      <a:fillRect/>
                    </a:stretch>
                  </pic:blipFill>
                  <pic:spPr bwMode="auto">
                    <a:xfrm>
                      <a:off x="0" y="0"/>
                      <a:ext cx="854075" cy="153733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004570" cy="1537335"/>
            <wp:effectExtent l="19050" t="0" r="508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3" cstate="print"/>
                    <a:srcRect/>
                    <a:stretch>
                      <a:fillRect/>
                    </a:stretch>
                  </pic:blipFill>
                  <pic:spPr bwMode="auto">
                    <a:xfrm>
                      <a:off x="0" y="0"/>
                      <a:ext cx="1004570" cy="153733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984885" cy="1326515"/>
            <wp:effectExtent l="19050" t="0" r="5715" b="0"/>
            <wp:docPr id="1021" name="Рисунок 102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Безымянный2"/>
                    <pic:cNvPicPr>
                      <a:picLocks noChangeAspect="1" noChangeArrowheads="1"/>
                    </pic:cNvPicPr>
                  </pic:nvPicPr>
                  <pic:blipFill>
                    <a:blip r:embed="rId64" cstate="print"/>
                    <a:srcRect/>
                    <a:stretch>
                      <a:fillRect/>
                    </a:stretch>
                  </pic:blipFill>
                  <pic:spPr bwMode="auto">
                    <a:xfrm>
                      <a:off x="0" y="0"/>
                      <a:ext cx="984885" cy="1326515"/>
                    </a:xfrm>
                    <a:prstGeom prst="rect">
                      <a:avLst/>
                    </a:prstGeom>
                    <a:noFill/>
                    <a:ln w="9525">
                      <a:noFill/>
                      <a:miter lim="800000"/>
                      <a:headEnd/>
                      <a:tailEnd/>
                    </a:ln>
                  </pic:spPr>
                </pic:pic>
              </a:graphicData>
            </a:graphic>
          </wp:inline>
        </w:drawing>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осевое сечение              сечение плоскостью                сечение плоскостью прох</w:t>
      </w:r>
      <w:r w:rsidRPr="00316C5F">
        <w:rPr>
          <w:sz w:val="24"/>
          <w:szCs w:val="24"/>
        </w:rPr>
        <w:t>о</w:t>
      </w:r>
      <w:r w:rsidRPr="00316C5F">
        <w:rPr>
          <w:sz w:val="24"/>
          <w:szCs w:val="24"/>
        </w:rPr>
        <w:t>дящей</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перпендикулярной оси             под углом к основанию</w:t>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2115"/>
        </w:tabs>
        <w:spacing w:line="360" w:lineRule="auto"/>
        <w:ind w:firstLine="709"/>
        <w:jc w:val="both"/>
        <w:rPr>
          <w:sz w:val="24"/>
          <w:szCs w:val="24"/>
        </w:rPr>
      </w:pPr>
      <w:r w:rsidRPr="00316C5F">
        <w:rPr>
          <w:sz w:val="24"/>
          <w:szCs w:val="24"/>
        </w:rPr>
        <w:lastRenderedPageBreak/>
        <w:t xml:space="preserve"> </w:t>
      </w:r>
      <w:r w:rsidRPr="00316C5F">
        <w:rPr>
          <w:noProof/>
          <w:sz w:val="24"/>
          <w:szCs w:val="24"/>
        </w:rPr>
        <w:drawing>
          <wp:inline distT="0" distB="0" distL="0" distR="0">
            <wp:extent cx="3878580" cy="1185545"/>
            <wp:effectExtent l="19050" t="0" r="762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5" cstate="print"/>
                    <a:srcRect/>
                    <a:stretch>
                      <a:fillRect/>
                    </a:stretch>
                  </pic:blipFill>
                  <pic:spPr bwMode="auto">
                    <a:xfrm>
                      <a:off x="0" y="0"/>
                      <a:ext cx="3878580" cy="1185545"/>
                    </a:xfrm>
                    <a:prstGeom prst="rect">
                      <a:avLst/>
                    </a:prstGeom>
                    <a:noFill/>
                    <a:ln w="9525">
                      <a:noFill/>
                      <a:miter lim="800000"/>
                      <a:headEnd/>
                      <a:tailEnd/>
                    </a:ln>
                  </pic:spPr>
                </pic:pic>
              </a:graphicData>
            </a:graphic>
          </wp:inline>
        </w:drawing>
      </w:r>
      <w:r w:rsidRPr="00316C5F">
        <w:rPr>
          <w:sz w:val="24"/>
          <w:szCs w:val="24"/>
        </w:rPr>
        <w:t>различные сечения</w:t>
      </w:r>
    </w:p>
    <w:p w:rsidR="0098692E" w:rsidRPr="00316C5F" w:rsidRDefault="0098692E" w:rsidP="00316C5F">
      <w:pPr>
        <w:tabs>
          <w:tab w:val="left" w:pos="2115"/>
        </w:tabs>
        <w:spacing w:line="360" w:lineRule="auto"/>
        <w:ind w:firstLine="709"/>
        <w:jc w:val="both"/>
        <w:rPr>
          <w:sz w:val="24"/>
          <w:szCs w:val="24"/>
        </w:rPr>
      </w:pPr>
    </w:p>
    <w:p w:rsidR="0098692E" w:rsidRPr="00316C5F" w:rsidRDefault="0098692E" w:rsidP="00316C5F">
      <w:pPr>
        <w:tabs>
          <w:tab w:val="left" w:pos="9900"/>
        </w:tabs>
        <w:spacing w:line="360" w:lineRule="auto"/>
        <w:ind w:right="21" w:firstLine="709"/>
        <w:jc w:val="both"/>
        <w:rPr>
          <w:sz w:val="24"/>
          <w:szCs w:val="24"/>
        </w:rPr>
      </w:pPr>
      <w:r w:rsidRPr="00316C5F">
        <w:rPr>
          <w:sz w:val="24"/>
          <w:szCs w:val="24"/>
          <w:u w:val="single"/>
        </w:rPr>
        <w:t>Практическая часть</w:t>
      </w:r>
      <w:r w:rsidRPr="00316C5F">
        <w:rPr>
          <w:sz w:val="24"/>
          <w:szCs w:val="24"/>
        </w:rPr>
        <w:t>:</w:t>
      </w:r>
      <w:r w:rsidRPr="00316C5F">
        <w:rPr>
          <w:sz w:val="24"/>
          <w:szCs w:val="24"/>
          <w:u w:val="single"/>
        </w:rPr>
        <w:t xml:space="preserve"> выполняют практическую работу в парах</w:t>
      </w:r>
      <w:r w:rsidRPr="00316C5F">
        <w:rPr>
          <w:sz w:val="24"/>
          <w:szCs w:val="24"/>
        </w:rPr>
        <w:t xml:space="preserve"> на каждую парту выдается модель цилиндра </w:t>
      </w:r>
    </w:p>
    <w:p w:rsidR="0098692E" w:rsidRPr="00316C5F" w:rsidRDefault="00EA3573" w:rsidP="00316C5F">
      <w:pPr>
        <w:tabs>
          <w:tab w:val="left" w:pos="9900"/>
        </w:tabs>
        <w:spacing w:line="360" w:lineRule="auto"/>
        <w:ind w:right="21" w:firstLine="709"/>
        <w:jc w:val="both"/>
        <w:rPr>
          <w:sz w:val="24"/>
          <w:szCs w:val="24"/>
        </w:rPr>
      </w:pPr>
      <w:r w:rsidRPr="00316C5F">
        <w:rPr>
          <w:sz w:val="24"/>
          <w:szCs w:val="24"/>
        </w:rPr>
        <w:t>З</w:t>
      </w:r>
      <w:r w:rsidR="0098692E" w:rsidRPr="00316C5F">
        <w:rPr>
          <w:sz w:val="24"/>
          <w:szCs w:val="24"/>
        </w:rPr>
        <w:t>адание: по данным вам моделям найти площадь боковой поверхности, полной п</w:t>
      </w:r>
      <w:r w:rsidR="0098692E" w:rsidRPr="00316C5F">
        <w:rPr>
          <w:sz w:val="24"/>
          <w:szCs w:val="24"/>
        </w:rPr>
        <w:t>о</w:t>
      </w:r>
      <w:r w:rsidR="0098692E" w:rsidRPr="00316C5F">
        <w:rPr>
          <w:sz w:val="24"/>
          <w:szCs w:val="24"/>
        </w:rPr>
        <w:t>верхности и объем цилиндра.</w:t>
      </w:r>
    </w:p>
    <w:p w:rsidR="0098692E" w:rsidRPr="00316C5F" w:rsidRDefault="0098692E" w:rsidP="00316C5F">
      <w:pPr>
        <w:tabs>
          <w:tab w:val="left" w:pos="9900"/>
        </w:tabs>
        <w:spacing w:line="360" w:lineRule="auto"/>
        <w:ind w:right="21" w:firstLine="709"/>
        <w:jc w:val="both"/>
        <w:rPr>
          <w:sz w:val="24"/>
          <w:szCs w:val="24"/>
          <w:u w:val="single"/>
        </w:rPr>
      </w:pPr>
      <w:r w:rsidRPr="00316C5F">
        <w:rPr>
          <w:sz w:val="24"/>
          <w:szCs w:val="24"/>
          <w:u w:val="single"/>
        </w:rPr>
        <w:t>Ход работы:</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а) Для нахождения площади боковой поверхности цилиндра нужно измерить л</w:t>
      </w:r>
      <w:r w:rsidRPr="00316C5F">
        <w:rPr>
          <w:sz w:val="24"/>
          <w:szCs w:val="24"/>
        </w:rPr>
        <w:t>и</w:t>
      </w:r>
      <w:r w:rsidRPr="00316C5F">
        <w:rPr>
          <w:sz w:val="24"/>
          <w:szCs w:val="24"/>
        </w:rPr>
        <w:t>нейкой следующие элементы: диаметр, высоту. Подставить значения в формулу для н</w:t>
      </w:r>
      <w:r w:rsidRPr="00316C5F">
        <w:rPr>
          <w:sz w:val="24"/>
          <w:szCs w:val="24"/>
        </w:rPr>
        <w:t>а</w:t>
      </w:r>
      <w:r w:rsidRPr="00316C5F">
        <w:rPr>
          <w:sz w:val="24"/>
          <w:szCs w:val="24"/>
        </w:rPr>
        <w:t>хождения площади боковой поверхности цилиндра.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б)  Для нахождения площади полной поверхности цилиндра нужно найти площадь основания цилиндра (площадь круга π·</w:t>
      </w:r>
      <w:r w:rsidRPr="00316C5F">
        <w:rPr>
          <w:sz w:val="24"/>
          <w:szCs w:val="24"/>
          <w:lang w:val="en-US"/>
        </w:rPr>
        <w:t>R</w:t>
      </w:r>
      <w:r w:rsidRPr="00316C5F">
        <w:rPr>
          <w:sz w:val="24"/>
          <w:szCs w:val="24"/>
          <w:vertAlign w:val="superscript"/>
        </w:rPr>
        <w:t>2</w:t>
      </w:r>
      <w:r w:rsidRPr="00316C5F">
        <w:rPr>
          <w:sz w:val="24"/>
          <w:szCs w:val="24"/>
        </w:rPr>
        <w:t>). Подставить данные в формулу площади по</w:t>
      </w:r>
      <w:r w:rsidRPr="00316C5F">
        <w:rPr>
          <w:sz w:val="24"/>
          <w:szCs w:val="24"/>
        </w:rPr>
        <w:t>л</w:t>
      </w:r>
      <w:r w:rsidRPr="00316C5F">
        <w:rPr>
          <w:sz w:val="24"/>
          <w:szCs w:val="24"/>
        </w:rPr>
        <w:t>ной поверхности или найти как сумму площадей боковой поверхности и двух оснований.</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в)  Для нахождения объема нужно знать высоту цилиндра и площадь основания.</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Пример: Найти площадь боковой, полной поверхности и объем цилиндра.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Оформление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98692E" w:rsidRPr="00316C5F" w:rsidTr="0098692E">
        <w:trPr>
          <w:trHeight w:val="2111"/>
        </w:trPr>
        <w:tc>
          <w:tcPr>
            <w:tcW w:w="2943"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tabs>
                <w:tab w:val="left" w:pos="9900"/>
              </w:tabs>
              <w:spacing w:line="360" w:lineRule="auto"/>
              <w:ind w:right="21" w:firstLine="709"/>
              <w:jc w:val="both"/>
              <w:rPr>
                <w:sz w:val="24"/>
                <w:szCs w:val="24"/>
              </w:rPr>
            </w:pPr>
            <w:r w:rsidRPr="00316C5F">
              <w:rPr>
                <w:noProof/>
                <w:sz w:val="24"/>
                <w:szCs w:val="24"/>
              </w:rPr>
              <w:drawing>
                <wp:inline distT="0" distB="0" distL="0" distR="0">
                  <wp:extent cx="773430" cy="1537335"/>
                  <wp:effectExtent l="19050" t="0" r="762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6" cstate="print"/>
                          <a:srcRect/>
                          <a:stretch>
                            <a:fillRect/>
                          </a:stretch>
                        </pic:blipFill>
                        <pic:spPr bwMode="auto">
                          <a:xfrm>
                            <a:off x="0" y="0"/>
                            <a:ext cx="773430" cy="1537335"/>
                          </a:xfrm>
                          <a:prstGeom prst="rect">
                            <a:avLst/>
                          </a:prstGeom>
                          <a:noFill/>
                          <a:ln w="9525">
                            <a:noFill/>
                            <a:miter lim="800000"/>
                            <a:headEnd/>
                            <a:tailEnd/>
                          </a:ln>
                        </pic:spPr>
                      </pic:pic>
                    </a:graphicData>
                  </a:graphic>
                </wp:inline>
              </w:drawing>
            </w:r>
          </w:p>
        </w:tc>
        <w:tc>
          <w:tcPr>
            <w:tcW w:w="6628"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Дано: цилиндр, Н=12см, </w:t>
            </w:r>
            <w:r w:rsidRPr="00316C5F">
              <w:rPr>
                <w:sz w:val="24"/>
                <w:szCs w:val="24"/>
                <w:lang w:val="en-US"/>
              </w:rPr>
              <w:t>R</w:t>
            </w:r>
            <w:r w:rsidRPr="00316C5F">
              <w:rPr>
                <w:sz w:val="24"/>
                <w:szCs w:val="24"/>
              </w:rPr>
              <w:t>=3см</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Найти: </w:t>
            </w:r>
            <w:r w:rsidRPr="00316C5F">
              <w:rPr>
                <w:sz w:val="24"/>
                <w:szCs w:val="24"/>
                <w:lang w:val="en-US"/>
              </w:rPr>
              <w:t>S</w:t>
            </w:r>
            <w:r w:rsidRPr="00316C5F">
              <w:rPr>
                <w:sz w:val="24"/>
                <w:szCs w:val="24"/>
                <w:vertAlign w:val="subscript"/>
              </w:rPr>
              <w:t>б.п.</w:t>
            </w:r>
            <w:r w:rsidRPr="00316C5F">
              <w:rPr>
                <w:sz w:val="24"/>
                <w:szCs w:val="24"/>
              </w:rPr>
              <w:t xml:space="preserve"> </w:t>
            </w:r>
            <w:r w:rsidRPr="00316C5F">
              <w:rPr>
                <w:sz w:val="24"/>
                <w:szCs w:val="24"/>
                <w:lang w:val="en-US"/>
              </w:rPr>
              <w:t>S</w:t>
            </w:r>
            <w:r w:rsidRPr="00316C5F">
              <w:rPr>
                <w:sz w:val="24"/>
                <w:szCs w:val="24"/>
                <w:vertAlign w:val="subscript"/>
              </w:rPr>
              <w:t>п.п.</w:t>
            </w:r>
            <w:r w:rsidRPr="00316C5F">
              <w:rPr>
                <w:sz w:val="24"/>
                <w:szCs w:val="24"/>
              </w:rPr>
              <w:t xml:space="preserve"> </w:t>
            </w:r>
            <w:r w:rsidRPr="00316C5F">
              <w:rPr>
                <w:sz w:val="24"/>
                <w:szCs w:val="24"/>
                <w:lang w:val="en-US"/>
              </w:rPr>
              <w:t>V</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Решение: </w:t>
            </w:r>
            <w:r w:rsidRPr="00316C5F">
              <w:rPr>
                <w:sz w:val="24"/>
                <w:szCs w:val="24"/>
                <w:lang w:val="en-US"/>
              </w:rPr>
              <w:t>S</w:t>
            </w:r>
            <w:r w:rsidRPr="00316C5F">
              <w:rPr>
                <w:sz w:val="24"/>
                <w:szCs w:val="24"/>
                <w:vertAlign w:val="subscript"/>
              </w:rPr>
              <w:t>б.п.</w:t>
            </w:r>
            <w:r w:rsidRPr="00316C5F">
              <w:rPr>
                <w:sz w:val="24"/>
                <w:szCs w:val="24"/>
              </w:rPr>
              <w:t>= 2·π·</w:t>
            </w:r>
            <w:r w:rsidRPr="00316C5F">
              <w:rPr>
                <w:sz w:val="24"/>
                <w:szCs w:val="24"/>
                <w:lang w:val="en-US"/>
              </w:rPr>
              <w:t>R·</w:t>
            </w:r>
            <w:r w:rsidRPr="00316C5F">
              <w:rPr>
                <w:sz w:val="24"/>
                <w:szCs w:val="24"/>
              </w:rPr>
              <w:t>Н = 2·π·3·12=72π(см</w:t>
            </w:r>
            <w:r w:rsidRPr="00316C5F">
              <w:rPr>
                <w:sz w:val="24"/>
                <w:szCs w:val="24"/>
                <w:vertAlign w:val="superscript"/>
              </w:rPr>
              <w:t>2</w:t>
            </w:r>
            <w:r w:rsidRPr="00316C5F">
              <w:rPr>
                <w:sz w:val="24"/>
                <w:szCs w:val="24"/>
              </w:rPr>
              <w:t>)</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S</w:t>
            </w:r>
            <w:r w:rsidRPr="00316C5F">
              <w:rPr>
                <w:sz w:val="24"/>
                <w:szCs w:val="24"/>
                <w:vertAlign w:val="subscript"/>
              </w:rPr>
              <w:t>п.п.</w:t>
            </w:r>
            <w:r w:rsidRPr="00316C5F">
              <w:rPr>
                <w:sz w:val="24"/>
                <w:szCs w:val="24"/>
              </w:rPr>
              <w:t>= 2·π·</w:t>
            </w:r>
            <w:r w:rsidRPr="00316C5F">
              <w:rPr>
                <w:sz w:val="24"/>
                <w:szCs w:val="24"/>
                <w:lang w:val="en-US"/>
              </w:rPr>
              <w:t>R·</w:t>
            </w:r>
            <w:r w:rsidRPr="00316C5F">
              <w:rPr>
                <w:sz w:val="24"/>
                <w:szCs w:val="24"/>
              </w:rPr>
              <w:t>Н+2·π·</w:t>
            </w:r>
            <w:r w:rsidRPr="00316C5F">
              <w:rPr>
                <w:sz w:val="24"/>
                <w:szCs w:val="24"/>
                <w:lang w:val="en-US"/>
              </w:rPr>
              <w:t>R</w:t>
            </w:r>
            <w:r w:rsidRPr="00316C5F">
              <w:rPr>
                <w:sz w:val="24"/>
                <w:szCs w:val="24"/>
                <w:vertAlign w:val="superscript"/>
              </w:rPr>
              <w:t>2</w:t>
            </w:r>
            <w:r w:rsidRPr="00316C5F">
              <w:rPr>
                <w:sz w:val="24"/>
                <w:szCs w:val="24"/>
              </w:rPr>
              <w:t xml:space="preserve"> = 72</w:t>
            </w:r>
            <w:r w:rsidRPr="00316C5F">
              <w:rPr>
                <w:sz w:val="24"/>
                <w:szCs w:val="24"/>
                <w:lang w:val="en-US"/>
              </w:rPr>
              <w:t>π</w:t>
            </w:r>
            <w:r w:rsidRPr="00316C5F">
              <w:rPr>
                <w:sz w:val="24"/>
                <w:szCs w:val="24"/>
              </w:rPr>
              <w:t xml:space="preserve"> + 2</w:t>
            </w:r>
            <w:r w:rsidRPr="00316C5F">
              <w:rPr>
                <w:sz w:val="24"/>
                <w:szCs w:val="24"/>
                <w:lang w:val="en-US"/>
              </w:rPr>
              <w:t>·π·</w:t>
            </w:r>
            <w:r w:rsidRPr="00316C5F">
              <w:rPr>
                <w:sz w:val="24"/>
                <w:szCs w:val="24"/>
              </w:rPr>
              <w:t>3</w:t>
            </w:r>
            <w:r w:rsidRPr="00316C5F">
              <w:rPr>
                <w:sz w:val="24"/>
                <w:szCs w:val="24"/>
                <w:vertAlign w:val="superscript"/>
              </w:rPr>
              <w:t>2</w:t>
            </w:r>
            <w:r w:rsidRPr="00316C5F">
              <w:rPr>
                <w:sz w:val="24"/>
                <w:szCs w:val="24"/>
              </w:rPr>
              <w:t xml:space="preserve"> = 72π+18π = 90π (см</w:t>
            </w:r>
            <w:r w:rsidRPr="00316C5F">
              <w:rPr>
                <w:sz w:val="24"/>
                <w:szCs w:val="24"/>
                <w:vertAlign w:val="superscript"/>
              </w:rPr>
              <w:t>2</w:t>
            </w:r>
            <w:r w:rsidRPr="00316C5F">
              <w:rPr>
                <w:sz w:val="24"/>
                <w:szCs w:val="24"/>
              </w:rPr>
              <w:t>)</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V</w:t>
            </w:r>
            <w:r w:rsidRPr="00316C5F">
              <w:rPr>
                <w:sz w:val="24"/>
                <w:szCs w:val="24"/>
              </w:rPr>
              <w:t xml:space="preserve"> = π</w:t>
            </w:r>
            <w:r w:rsidRPr="00316C5F">
              <w:rPr>
                <w:sz w:val="24"/>
                <w:szCs w:val="24"/>
                <w:lang w:val="en-US"/>
              </w:rPr>
              <w:t>R</w:t>
            </w:r>
            <w:r w:rsidRPr="00316C5F">
              <w:rPr>
                <w:sz w:val="24"/>
                <w:szCs w:val="24"/>
                <w:vertAlign w:val="superscript"/>
                <w:lang w:val="en-US"/>
              </w:rPr>
              <w:t>2</w:t>
            </w:r>
            <w:r w:rsidRPr="00316C5F">
              <w:rPr>
                <w:sz w:val="24"/>
                <w:szCs w:val="24"/>
                <w:lang w:val="en-US"/>
              </w:rPr>
              <w:t>•H = π•3</w:t>
            </w:r>
            <w:r w:rsidRPr="00316C5F">
              <w:rPr>
                <w:sz w:val="24"/>
                <w:szCs w:val="24"/>
                <w:vertAlign w:val="superscript"/>
                <w:lang w:val="en-US"/>
              </w:rPr>
              <w:t>2</w:t>
            </w:r>
            <w:r w:rsidRPr="00316C5F">
              <w:rPr>
                <w:sz w:val="24"/>
                <w:szCs w:val="24"/>
                <w:lang w:val="en-US"/>
              </w:rPr>
              <w:t>•12 = 108π (см</w:t>
            </w:r>
            <w:r w:rsidRPr="00316C5F">
              <w:rPr>
                <w:sz w:val="24"/>
                <w:szCs w:val="24"/>
                <w:vertAlign w:val="superscript"/>
              </w:rPr>
              <w:t>3</w:t>
            </w:r>
            <w:r w:rsidRPr="00316C5F">
              <w:rPr>
                <w:sz w:val="24"/>
                <w:szCs w:val="24"/>
              </w:rPr>
              <w:t>)</w:t>
            </w:r>
          </w:p>
        </w:tc>
      </w:tr>
    </w:tbl>
    <w:p w:rsidR="0098692E" w:rsidRPr="00316C5F" w:rsidRDefault="0098692E" w:rsidP="00316C5F">
      <w:pPr>
        <w:tabs>
          <w:tab w:val="left" w:pos="9900"/>
        </w:tabs>
        <w:spacing w:line="360" w:lineRule="auto"/>
        <w:ind w:right="21" w:firstLine="709"/>
        <w:jc w:val="both"/>
        <w:rPr>
          <w:sz w:val="24"/>
          <w:szCs w:val="24"/>
        </w:rPr>
      </w:pP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4.Выполняют тесты, состоящие из одного вопроса и двух задач.</w:t>
      </w:r>
    </w:p>
    <w:p w:rsidR="0098692E" w:rsidRPr="00316C5F" w:rsidRDefault="0098692E" w:rsidP="00316C5F">
      <w:pPr>
        <w:spacing w:line="360" w:lineRule="auto"/>
        <w:ind w:left="-142" w:firstLine="709"/>
        <w:jc w:val="both"/>
        <w:rPr>
          <w:sz w:val="24"/>
          <w:szCs w:val="24"/>
        </w:rPr>
      </w:pPr>
      <w:r w:rsidRPr="00316C5F">
        <w:rPr>
          <w:sz w:val="24"/>
          <w:szCs w:val="24"/>
        </w:rPr>
        <w:t>Задания для самостоятельной работы:</w:t>
      </w:r>
    </w:p>
    <w:p w:rsidR="0098692E" w:rsidRPr="00316C5F" w:rsidRDefault="0098692E" w:rsidP="00316C5F">
      <w:pPr>
        <w:spacing w:line="360" w:lineRule="auto"/>
        <w:ind w:firstLine="709"/>
        <w:jc w:val="both"/>
        <w:rPr>
          <w:sz w:val="24"/>
          <w:szCs w:val="24"/>
        </w:rPr>
      </w:pPr>
      <w:r w:rsidRPr="00316C5F">
        <w:rPr>
          <w:sz w:val="24"/>
          <w:szCs w:val="24"/>
          <w:lang w:val="en-US"/>
        </w:rPr>
        <w:t>I</w:t>
      </w:r>
      <w:r w:rsidRPr="00316C5F">
        <w:rPr>
          <w:sz w:val="24"/>
          <w:szCs w:val="24"/>
        </w:rPr>
        <w:t xml:space="preserve"> вариант</w:t>
      </w:r>
    </w:p>
    <w:p w:rsidR="0098692E" w:rsidRPr="00316C5F" w:rsidRDefault="0098692E" w:rsidP="00316C5F">
      <w:pPr>
        <w:numPr>
          <w:ilvl w:val="0"/>
          <w:numId w:val="20"/>
        </w:numPr>
        <w:spacing w:line="360" w:lineRule="auto"/>
        <w:ind w:firstLine="709"/>
        <w:jc w:val="both"/>
        <w:rPr>
          <w:sz w:val="24"/>
          <w:szCs w:val="24"/>
        </w:rPr>
      </w:pPr>
      <w:r w:rsidRPr="00316C5F">
        <w:rPr>
          <w:sz w:val="24"/>
          <w:szCs w:val="24"/>
        </w:rPr>
        <w:t>Выберите верное утверждение.</w:t>
      </w:r>
    </w:p>
    <w:p w:rsidR="0098692E" w:rsidRPr="00316C5F" w:rsidRDefault="0098692E" w:rsidP="00316C5F">
      <w:pPr>
        <w:numPr>
          <w:ilvl w:val="1"/>
          <w:numId w:val="20"/>
        </w:numPr>
        <w:spacing w:line="360" w:lineRule="auto"/>
        <w:ind w:firstLine="709"/>
        <w:jc w:val="both"/>
        <w:rPr>
          <w:sz w:val="24"/>
          <w:szCs w:val="24"/>
        </w:rPr>
      </w:pPr>
      <w:r w:rsidRPr="00316C5F">
        <w:rPr>
          <w:sz w:val="24"/>
          <w:szCs w:val="24"/>
        </w:rPr>
        <w:t>Длина образующей цилиндра называется радиусом цилиндра;</w:t>
      </w:r>
    </w:p>
    <w:p w:rsidR="0098692E" w:rsidRPr="00316C5F" w:rsidRDefault="0098692E" w:rsidP="00316C5F">
      <w:pPr>
        <w:spacing w:line="360" w:lineRule="auto"/>
        <w:ind w:left="1080" w:firstLine="709"/>
        <w:jc w:val="both"/>
        <w:rPr>
          <w:sz w:val="24"/>
          <w:szCs w:val="24"/>
        </w:rPr>
      </w:pPr>
      <w:r w:rsidRPr="00316C5F">
        <w:rPr>
          <w:sz w:val="24"/>
          <w:szCs w:val="24"/>
        </w:rPr>
        <w:t>б) Цилиндрическая поверхность называется боковой поверхностью ц</w:t>
      </w:r>
      <w:r w:rsidRPr="00316C5F">
        <w:rPr>
          <w:sz w:val="24"/>
          <w:szCs w:val="24"/>
        </w:rPr>
        <w:t>и</w:t>
      </w:r>
      <w:r w:rsidRPr="00316C5F">
        <w:rPr>
          <w:sz w:val="24"/>
          <w:szCs w:val="24"/>
        </w:rPr>
        <w:t>линдра;</w:t>
      </w:r>
    </w:p>
    <w:p w:rsidR="0098692E" w:rsidRPr="00316C5F" w:rsidRDefault="0098692E" w:rsidP="00316C5F">
      <w:pPr>
        <w:spacing w:line="360" w:lineRule="auto"/>
        <w:ind w:left="1080" w:firstLine="709"/>
        <w:jc w:val="both"/>
        <w:rPr>
          <w:sz w:val="24"/>
          <w:szCs w:val="24"/>
        </w:rPr>
      </w:pPr>
      <w:r w:rsidRPr="00316C5F">
        <w:rPr>
          <w:sz w:val="24"/>
          <w:szCs w:val="24"/>
        </w:rPr>
        <w:lastRenderedPageBreak/>
        <w:t>в) Сечение цилиндра, перпендикулярное оси цилиндра, называется ос</w:t>
      </w:r>
      <w:r w:rsidRPr="00316C5F">
        <w:rPr>
          <w:sz w:val="24"/>
          <w:szCs w:val="24"/>
        </w:rPr>
        <w:t>е</w:t>
      </w:r>
      <w:r w:rsidRPr="00316C5F">
        <w:rPr>
          <w:sz w:val="24"/>
          <w:szCs w:val="24"/>
        </w:rPr>
        <w:t>вой;</w:t>
      </w:r>
    </w:p>
    <w:p w:rsidR="0098692E" w:rsidRPr="00316C5F" w:rsidRDefault="0098692E" w:rsidP="00316C5F">
      <w:pPr>
        <w:spacing w:line="360" w:lineRule="auto"/>
        <w:ind w:firstLine="709"/>
        <w:jc w:val="both"/>
        <w:rPr>
          <w:sz w:val="24"/>
          <w:szCs w:val="24"/>
        </w:rPr>
      </w:pPr>
      <w:r w:rsidRPr="00316C5F">
        <w:rPr>
          <w:sz w:val="24"/>
          <w:szCs w:val="24"/>
        </w:rPr>
        <w:t xml:space="preserve">                  с) Площадь боковой поверхности цилиндра вычисляется по формуле </w:t>
      </w:r>
      <w:r w:rsidRPr="00316C5F">
        <w:rPr>
          <w:position w:val="-12"/>
          <w:sz w:val="24"/>
          <w:szCs w:val="24"/>
        </w:rPr>
        <w:object w:dxaOrig="1160" w:dyaOrig="380">
          <v:shape id="_x0000_i1042" type="#_x0000_t75" style="width:57.6pt;height:18.25pt" o:ole="">
            <v:imagedata r:id="rId67" o:title=""/>
          </v:shape>
          <o:OLEObject Type="Embed" ProgID="Equation.3" ShapeID="_x0000_i1042" DrawAspect="Content" ObjectID="_1557909389" r:id="rId68"/>
        </w:objec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д) Цилиндр может быть получен в результате вращения треугольника вокруг одной из сторон.</w:t>
      </w:r>
    </w:p>
    <w:p w:rsidR="0098692E" w:rsidRPr="00316C5F" w:rsidRDefault="0098692E" w:rsidP="00316C5F">
      <w:pPr>
        <w:numPr>
          <w:ilvl w:val="0"/>
          <w:numId w:val="20"/>
        </w:numPr>
        <w:spacing w:line="360" w:lineRule="auto"/>
        <w:ind w:firstLine="709"/>
        <w:jc w:val="both"/>
        <w:rPr>
          <w:sz w:val="24"/>
          <w:szCs w:val="24"/>
        </w:rPr>
      </w:pPr>
      <w:r w:rsidRPr="00316C5F">
        <w:rPr>
          <w:sz w:val="24"/>
          <w:szCs w:val="24"/>
        </w:rPr>
        <w:t xml:space="preserve">Сколько понадобится краски, чтобы покрасить бак цилиндрической формы с крышкой, имеющий диаметр основания </w:t>
      </w:r>
      <w:smartTag w:uri="urn:schemas-microsoft-com:office:smarttags" w:element="metricconverter">
        <w:smartTagPr>
          <w:attr w:name="ProductID" w:val="1,25 м"/>
        </w:smartTagPr>
        <w:r w:rsidRPr="00316C5F">
          <w:rPr>
            <w:sz w:val="24"/>
            <w:szCs w:val="24"/>
          </w:rPr>
          <w:t>1,25 м</w:t>
        </w:r>
      </w:smartTag>
      <w:r w:rsidRPr="00316C5F">
        <w:rPr>
          <w:sz w:val="24"/>
          <w:szCs w:val="24"/>
        </w:rPr>
        <w:t xml:space="preserve"> и высоту </w:t>
      </w:r>
      <w:smartTag w:uri="urn:schemas-microsoft-com:office:smarttags" w:element="metricconverter">
        <w:smartTagPr>
          <w:attr w:name="ProductID" w:val="1,44 м"/>
        </w:smartTagPr>
        <w:r w:rsidRPr="00316C5F">
          <w:rPr>
            <w:sz w:val="24"/>
            <w:szCs w:val="24"/>
          </w:rPr>
          <w:t>1,44 м</w:t>
        </w:r>
      </w:smartTag>
      <w:r w:rsidRPr="00316C5F">
        <w:rPr>
          <w:sz w:val="24"/>
          <w:szCs w:val="24"/>
        </w:rPr>
        <w:t xml:space="preserve">, если на один квадратный метр расходуется </w:t>
      </w:r>
      <w:smartTag w:uri="urn:schemas-microsoft-com:office:smarttags" w:element="metricconverter">
        <w:smartTagPr>
          <w:attr w:name="ProductID" w:val="0,25 кг"/>
        </w:smartTagPr>
        <w:r w:rsidRPr="00316C5F">
          <w:rPr>
            <w:sz w:val="24"/>
            <w:szCs w:val="24"/>
          </w:rPr>
          <w:t>0,25 кг</w:t>
        </w:r>
      </w:smartTag>
      <w:r w:rsidRPr="00316C5F">
        <w:rPr>
          <w:sz w:val="24"/>
          <w:szCs w:val="24"/>
        </w:rPr>
        <w:t xml:space="preserve"> краски (найдите с точностью до </w:t>
      </w:r>
      <w:smartTag w:uri="urn:schemas-microsoft-com:office:smarttags" w:element="metricconverter">
        <w:smartTagPr>
          <w:attr w:name="ProductID" w:val="0,1 кг"/>
        </w:smartTagPr>
        <w:r w:rsidRPr="00316C5F">
          <w:rPr>
            <w:sz w:val="24"/>
            <w:szCs w:val="24"/>
          </w:rPr>
          <w:t>0,1 кг</w:t>
        </w:r>
      </w:smartTag>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а) </w:t>
      </w:r>
      <w:smartTag w:uri="urn:schemas-microsoft-com:office:smarttags" w:element="metricconverter">
        <w:smartTagPr>
          <w:attr w:name="ProductID" w:val="2,0 кг"/>
        </w:smartTagPr>
        <w:r w:rsidRPr="00316C5F">
          <w:rPr>
            <w:sz w:val="24"/>
            <w:szCs w:val="24"/>
          </w:rPr>
          <w:t>2,0 кг</w:t>
        </w:r>
      </w:smartTag>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б) </w:t>
      </w:r>
      <w:smartTag w:uri="urn:schemas-microsoft-com:office:smarttags" w:element="metricconverter">
        <w:smartTagPr>
          <w:attr w:name="ProductID" w:val="2,1 кг"/>
        </w:smartTagPr>
        <w:r w:rsidRPr="00316C5F">
          <w:rPr>
            <w:sz w:val="24"/>
            <w:szCs w:val="24"/>
          </w:rPr>
          <w:t>2,1 кг</w:t>
        </w:r>
      </w:smartTag>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в) </w:t>
      </w:r>
      <w:smartTag w:uri="urn:schemas-microsoft-com:office:smarttags" w:element="metricconverter">
        <w:smartTagPr>
          <w:attr w:name="ProductID" w:val="2 кг"/>
        </w:smartTagPr>
        <w:r w:rsidRPr="00316C5F">
          <w:rPr>
            <w:sz w:val="24"/>
            <w:szCs w:val="24"/>
          </w:rPr>
          <w:t>2 кг</w:t>
        </w:r>
      </w:smartTag>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с) </w:t>
      </w:r>
      <w:smartTag w:uri="urn:schemas-microsoft-com:office:smarttags" w:element="metricconverter">
        <w:smartTagPr>
          <w:attr w:name="ProductID" w:val="1,9 кг"/>
        </w:smartTagPr>
        <w:r w:rsidRPr="00316C5F">
          <w:rPr>
            <w:sz w:val="24"/>
            <w:szCs w:val="24"/>
          </w:rPr>
          <w:t>1,9 кг</w:t>
        </w:r>
      </w:smartTag>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д) </w:t>
      </w:r>
      <w:smartTag w:uri="urn:schemas-microsoft-com:office:smarttags" w:element="metricconverter">
        <w:smartTagPr>
          <w:attr w:name="ProductID" w:val="2,03 кг"/>
        </w:smartTagPr>
        <w:r w:rsidRPr="00316C5F">
          <w:rPr>
            <w:sz w:val="24"/>
            <w:szCs w:val="24"/>
          </w:rPr>
          <w:t>2,03 кг</w:t>
        </w:r>
      </w:smartTag>
      <w:r w:rsidRPr="00316C5F">
        <w:rPr>
          <w:sz w:val="24"/>
          <w:szCs w:val="24"/>
        </w:rPr>
        <w:t>.</w:t>
      </w:r>
    </w:p>
    <w:p w:rsidR="0098692E" w:rsidRPr="00316C5F" w:rsidRDefault="0098692E" w:rsidP="00316C5F">
      <w:pPr>
        <w:numPr>
          <w:ilvl w:val="0"/>
          <w:numId w:val="20"/>
        </w:numPr>
        <w:spacing w:line="360" w:lineRule="auto"/>
        <w:ind w:firstLine="709"/>
        <w:jc w:val="both"/>
        <w:rPr>
          <w:sz w:val="24"/>
          <w:szCs w:val="24"/>
        </w:rPr>
      </w:pPr>
      <w:r w:rsidRPr="00316C5F">
        <w:rPr>
          <w:sz w:val="24"/>
          <w:szCs w:val="24"/>
        </w:rPr>
        <w:t>Развертка боковой поверхности цилиндра – квадрат со стороной 1. Найдите площадь полной поверхности цилиндра с точностью до 0,001.</w:t>
      </w:r>
    </w:p>
    <w:p w:rsidR="00EA3573" w:rsidRPr="00316C5F" w:rsidRDefault="00EA3573" w:rsidP="00316C5F">
      <w:pPr>
        <w:spacing w:line="360" w:lineRule="auto"/>
        <w:ind w:firstLine="709"/>
        <w:jc w:val="both"/>
        <w:rPr>
          <w:sz w:val="24"/>
          <w:szCs w:val="24"/>
        </w:rPr>
      </w:pPr>
    </w:p>
    <w:p w:rsidR="0098692E" w:rsidRPr="00316C5F" w:rsidRDefault="0098692E" w:rsidP="00316C5F">
      <w:pPr>
        <w:spacing w:line="360" w:lineRule="auto"/>
        <w:ind w:firstLine="709"/>
        <w:jc w:val="both"/>
        <w:rPr>
          <w:sz w:val="24"/>
          <w:szCs w:val="24"/>
        </w:rPr>
      </w:pPr>
      <w:r w:rsidRPr="00316C5F">
        <w:rPr>
          <w:sz w:val="24"/>
          <w:szCs w:val="24"/>
          <w:lang w:val="en-US"/>
        </w:rPr>
        <w:t xml:space="preserve">II </w:t>
      </w:r>
      <w:r w:rsidRPr="00316C5F">
        <w:rPr>
          <w:sz w:val="24"/>
          <w:szCs w:val="24"/>
        </w:rPr>
        <w:t>вариант</w:t>
      </w:r>
    </w:p>
    <w:p w:rsidR="0098692E" w:rsidRPr="00316C5F" w:rsidRDefault="0098692E" w:rsidP="00316C5F">
      <w:pPr>
        <w:numPr>
          <w:ilvl w:val="0"/>
          <w:numId w:val="21"/>
        </w:numPr>
        <w:spacing w:line="360" w:lineRule="auto"/>
        <w:ind w:firstLine="709"/>
        <w:jc w:val="both"/>
        <w:rPr>
          <w:sz w:val="24"/>
          <w:szCs w:val="24"/>
        </w:rPr>
      </w:pPr>
      <w:r w:rsidRPr="00316C5F">
        <w:rPr>
          <w:sz w:val="24"/>
          <w:szCs w:val="24"/>
        </w:rPr>
        <w:t>Выберите верное утверждение.</w:t>
      </w:r>
    </w:p>
    <w:p w:rsidR="0098692E" w:rsidRPr="00316C5F" w:rsidRDefault="0098692E" w:rsidP="00316C5F">
      <w:pPr>
        <w:spacing w:line="360" w:lineRule="auto"/>
        <w:ind w:left="1080" w:firstLine="709"/>
        <w:jc w:val="both"/>
        <w:rPr>
          <w:sz w:val="24"/>
          <w:szCs w:val="24"/>
        </w:rPr>
      </w:pPr>
      <w:r w:rsidRPr="00316C5F">
        <w:rPr>
          <w:sz w:val="24"/>
          <w:szCs w:val="24"/>
        </w:rPr>
        <w:t>а) Радиус цилиндра не может равняться высоте цилиндра;</w:t>
      </w:r>
    </w:p>
    <w:p w:rsidR="0098692E" w:rsidRPr="00316C5F" w:rsidRDefault="0098692E" w:rsidP="00316C5F">
      <w:pPr>
        <w:spacing w:line="360" w:lineRule="auto"/>
        <w:ind w:left="1080" w:firstLine="709"/>
        <w:jc w:val="both"/>
        <w:rPr>
          <w:sz w:val="24"/>
          <w:szCs w:val="24"/>
        </w:rPr>
      </w:pPr>
      <w:r w:rsidRPr="00316C5F">
        <w:rPr>
          <w:sz w:val="24"/>
          <w:szCs w:val="24"/>
        </w:rPr>
        <w:t>б) Площадь боковой поверхности цилиндра равна произведению площ</w:t>
      </w:r>
      <w:r w:rsidRPr="00316C5F">
        <w:rPr>
          <w:sz w:val="24"/>
          <w:szCs w:val="24"/>
        </w:rPr>
        <w:t>а</w:t>
      </w:r>
      <w:r w:rsidRPr="00316C5F">
        <w:rPr>
          <w:sz w:val="24"/>
          <w:szCs w:val="24"/>
        </w:rPr>
        <w:t>ди основания   цилиндра на его высоту;</w:t>
      </w:r>
    </w:p>
    <w:p w:rsidR="0098692E" w:rsidRPr="00316C5F" w:rsidRDefault="0098692E" w:rsidP="00316C5F">
      <w:pPr>
        <w:spacing w:line="360" w:lineRule="auto"/>
        <w:ind w:left="360" w:firstLine="709"/>
        <w:jc w:val="both"/>
        <w:rPr>
          <w:sz w:val="24"/>
          <w:szCs w:val="24"/>
        </w:rPr>
      </w:pPr>
      <w:r w:rsidRPr="00316C5F">
        <w:rPr>
          <w:sz w:val="24"/>
          <w:szCs w:val="24"/>
        </w:rPr>
        <w:t xml:space="preserve">            с) Сечение цилиндра, параллельное оси цилиндра, называется осевым;</w:t>
      </w:r>
    </w:p>
    <w:p w:rsidR="0098692E" w:rsidRPr="00316C5F" w:rsidRDefault="0098692E" w:rsidP="00316C5F">
      <w:pPr>
        <w:spacing w:line="360" w:lineRule="auto"/>
        <w:ind w:left="1080" w:firstLine="709"/>
        <w:jc w:val="both"/>
        <w:rPr>
          <w:sz w:val="24"/>
          <w:szCs w:val="24"/>
        </w:rPr>
      </w:pPr>
      <w:r w:rsidRPr="00316C5F">
        <w:rPr>
          <w:sz w:val="24"/>
          <w:szCs w:val="24"/>
        </w:rPr>
        <w:t xml:space="preserve">д) Площадь полной поверхности цилиндра вычисляется по формуле </w:t>
      </w:r>
      <w:r w:rsidRPr="00316C5F">
        <w:rPr>
          <w:position w:val="-14"/>
          <w:sz w:val="24"/>
          <w:szCs w:val="24"/>
        </w:rPr>
        <w:object w:dxaOrig="1559" w:dyaOrig="380">
          <v:shape id="_x0000_i1043" type="#_x0000_t75" style="width:77.75pt;height:18.25pt" o:ole="">
            <v:imagedata r:id="rId69" o:title=""/>
          </v:shape>
          <o:OLEObject Type="Embed" ProgID="Equation.3" ShapeID="_x0000_i1043" DrawAspect="Content" ObjectID="_1557909390" r:id="rId70"/>
        </w:objec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е) Цилиндр может быть полечен в результате вращение прямоугольника вокруг одной из его сторон.</w:t>
      </w:r>
    </w:p>
    <w:p w:rsidR="0098692E" w:rsidRPr="00316C5F" w:rsidRDefault="0098692E" w:rsidP="00316C5F">
      <w:pPr>
        <w:numPr>
          <w:ilvl w:val="0"/>
          <w:numId w:val="21"/>
        </w:numPr>
        <w:spacing w:line="360" w:lineRule="auto"/>
        <w:ind w:firstLine="709"/>
        <w:jc w:val="both"/>
        <w:rPr>
          <w:sz w:val="24"/>
          <w:szCs w:val="24"/>
        </w:rPr>
      </w:pPr>
      <w:r w:rsidRPr="00316C5F">
        <w:rPr>
          <w:sz w:val="24"/>
          <w:szCs w:val="24"/>
        </w:rPr>
        <w:t xml:space="preserve">Сколько понадобится краски, чтобы покрасить бак цилиндрической формы с крышкой, имеющий диаметр основания </w:t>
      </w:r>
      <w:smartTag w:uri="urn:schemas-microsoft-com:office:smarttags" w:element="metricconverter">
        <w:smartTagPr>
          <w:attr w:name="ProductID" w:val="1,44 м"/>
        </w:smartTagPr>
        <w:r w:rsidRPr="00316C5F">
          <w:rPr>
            <w:sz w:val="24"/>
            <w:szCs w:val="24"/>
          </w:rPr>
          <w:t>1,44 м</w:t>
        </w:r>
      </w:smartTag>
      <w:r w:rsidRPr="00316C5F">
        <w:rPr>
          <w:sz w:val="24"/>
          <w:szCs w:val="24"/>
        </w:rPr>
        <w:t xml:space="preserve"> и высоту </w:t>
      </w:r>
      <w:smartTag w:uri="urn:schemas-microsoft-com:office:smarttags" w:element="metricconverter">
        <w:smartTagPr>
          <w:attr w:name="ProductID" w:val="1,25 м"/>
        </w:smartTagPr>
        <w:r w:rsidRPr="00316C5F">
          <w:rPr>
            <w:sz w:val="24"/>
            <w:szCs w:val="24"/>
          </w:rPr>
          <w:t>1,25 м</w:t>
        </w:r>
      </w:smartTag>
      <w:r w:rsidRPr="00316C5F">
        <w:rPr>
          <w:sz w:val="24"/>
          <w:szCs w:val="24"/>
        </w:rPr>
        <w:t xml:space="preserve">, если на один квадратный метр расходуется </w:t>
      </w:r>
      <w:smartTag w:uri="urn:schemas-microsoft-com:office:smarttags" w:element="metricconverter">
        <w:smartTagPr>
          <w:attr w:name="ProductID" w:val="0,25 кг"/>
        </w:smartTagPr>
        <w:r w:rsidRPr="00316C5F">
          <w:rPr>
            <w:sz w:val="24"/>
            <w:szCs w:val="24"/>
          </w:rPr>
          <w:t>0,25 кг</w:t>
        </w:r>
      </w:smartTag>
      <w:r w:rsidRPr="00316C5F">
        <w:rPr>
          <w:sz w:val="24"/>
          <w:szCs w:val="24"/>
        </w:rPr>
        <w:t xml:space="preserve"> краски (найдите с точностью до </w:t>
      </w:r>
      <w:smartTag w:uri="urn:schemas-microsoft-com:office:smarttags" w:element="metricconverter">
        <w:smartTagPr>
          <w:attr w:name="ProductID" w:val="0,1 кг"/>
        </w:smartTagPr>
        <w:r w:rsidRPr="00316C5F">
          <w:rPr>
            <w:sz w:val="24"/>
            <w:szCs w:val="24"/>
          </w:rPr>
          <w:t>0,1 кг</w:t>
        </w:r>
      </w:smartTag>
      <w:r w:rsidRPr="00316C5F">
        <w:rPr>
          <w:sz w:val="24"/>
          <w:szCs w:val="24"/>
        </w:rPr>
        <w:t>)?</w:t>
      </w:r>
    </w:p>
    <w:p w:rsidR="0098692E" w:rsidRPr="00316C5F" w:rsidRDefault="0098692E" w:rsidP="00316C5F">
      <w:pPr>
        <w:spacing w:line="360" w:lineRule="auto"/>
        <w:ind w:left="360" w:firstLine="709"/>
        <w:jc w:val="both"/>
        <w:rPr>
          <w:sz w:val="24"/>
          <w:szCs w:val="24"/>
        </w:rPr>
      </w:pPr>
      <w:r w:rsidRPr="00316C5F">
        <w:rPr>
          <w:sz w:val="24"/>
          <w:szCs w:val="24"/>
        </w:rPr>
        <w:t xml:space="preserve">а) </w:t>
      </w:r>
      <w:smartTag w:uri="urn:schemas-microsoft-com:office:smarttags" w:element="metricconverter">
        <w:smartTagPr>
          <w:attr w:name="ProductID" w:val="2,0 кг"/>
        </w:smartTagPr>
        <w:r w:rsidRPr="00316C5F">
          <w:rPr>
            <w:sz w:val="24"/>
            <w:szCs w:val="24"/>
          </w:rPr>
          <w:t>2,0 кг</w:t>
        </w:r>
      </w:smartTag>
      <w:r w:rsidRPr="00316C5F">
        <w:rPr>
          <w:sz w:val="24"/>
          <w:szCs w:val="24"/>
        </w:rPr>
        <w:t>;</w:t>
      </w:r>
    </w:p>
    <w:p w:rsidR="0098692E" w:rsidRPr="00316C5F" w:rsidRDefault="0098692E" w:rsidP="00316C5F">
      <w:pPr>
        <w:spacing w:line="360" w:lineRule="auto"/>
        <w:ind w:left="360" w:firstLine="709"/>
        <w:jc w:val="both"/>
        <w:rPr>
          <w:sz w:val="24"/>
          <w:szCs w:val="24"/>
        </w:rPr>
      </w:pPr>
      <w:r w:rsidRPr="00316C5F">
        <w:rPr>
          <w:sz w:val="24"/>
          <w:szCs w:val="24"/>
        </w:rPr>
        <w:t xml:space="preserve">б) </w:t>
      </w:r>
      <w:smartTag w:uri="urn:schemas-microsoft-com:office:smarttags" w:element="metricconverter">
        <w:smartTagPr>
          <w:attr w:name="ProductID" w:val="2,2 кг"/>
        </w:smartTagPr>
        <w:r w:rsidRPr="00316C5F">
          <w:rPr>
            <w:sz w:val="24"/>
            <w:szCs w:val="24"/>
          </w:rPr>
          <w:t>2,2 кг</w:t>
        </w:r>
      </w:smartTag>
      <w:r w:rsidRPr="00316C5F">
        <w:rPr>
          <w:sz w:val="24"/>
          <w:szCs w:val="24"/>
        </w:rPr>
        <w:t>;</w:t>
      </w:r>
    </w:p>
    <w:p w:rsidR="0098692E" w:rsidRPr="00316C5F" w:rsidRDefault="0098692E" w:rsidP="00316C5F">
      <w:pPr>
        <w:spacing w:line="360" w:lineRule="auto"/>
        <w:ind w:left="360" w:firstLine="709"/>
        <w:jc w:val="both"/>
        <w:rPr>
          <w:sz w:val="24"/>
          <w:szCs w:val="24"/>
        </w:rPr>
      </w:pPr>
      <w:r w:rsidRPr="00316C5F">
        <w:rPr>
          <w:sz w:val="24"/>
          <w:szCs w:val="24"/>
        </w:rPr>
        <w:t xml:space="preserve">с) </w:t>
      </w:r>
      <w:smartTag w:uri="urn:schemas-microsoft-com:office:smarttags" w:element="metricconverter">
        <w:smartTagPr>
          <w:attr w:name="ProductID" w:val="2,3 кг"/>
        </w:smartTagPr>
        <w:r w:rsidRPr="00316C5F">
          <w:rPr>
            <w:sz w:val="24"/>
            <w:szCs w:val="24"/>
          </w:rPr>
          <w:t>2,3 кг</w:t>
        </w:r>
      </w:smartTag>
      <w:r w:rsidRPr="00316C5F">
        <w:rPr>
          <w:sz w:val="24"/>
          <w:szCs w:val="24"/>
        </w:rPr>
        <w:t>;</w:t>
      </w:r>
    </w:p>
    <w:p w:rsidR="0098692E" w:rsidRPr="00316C5F" w:rsidRDefault="0098692E" w:rsidP="00316C5F">
      <w:pPr>
        <w:spacing w:line="360" w:lineRule="auto"/>
        <w:ind w:left="360" w:firstLine="709"/>
        <w:jc w:val="both"/>
        <w:rPr>
          <w:sz w:val="24"/>
          <w:szCs w:val="24"/>
        </w:rPr>
      </w:pPr>
      <w:r w:rsidRPr="00316C5F">
        <w:rPr>
          <w:sz w:val="24"/>
          <w:szCs w:val="24"/>
        </w:rPr>
        <w:t xml:space="preserve">д) </w:t>
      </w:r>
      <w:smartTag w:uri="urn:schemas-microsoft-com:office:smarttags" w:element="metricconverter">
        <w:smartTagPr>
          <w:attr w:name="ProductID" w:val="2,1 кг"/>
        </w:smartTagPr>
        <w:r w:rsidRPr="00316C5F">
          <w:rPr>
            <w:sz w:val="24"/>
            <w:szCs w:val="24"/>
          </w:rPr>
          <w:t>2,1 кг</w:t>
        </w:r>
      </w:smartTag>
      <w:r w:rsidRPr="00316C5F">
        <w:rPr>
          <w:sz w:val="24"/>
          <w:szCs w:val="24"/>
        </w:rPr>
        <w:t>;</w:t>
      </w:r>
    </w:p>
    <w:p w:rsidR="0098692E" w:rsidRPr="00316C5F" w:rsidRDefault="0098692E" w:rsidP="00316C5F">
      <w:pPr>
        <w:spacing w:line="360" w:lineRule="auto"/>
        <w:ind w:left="360" w:firstLine="709"/>
        <w:jc w:val="both"/>
        <w:rPr>
          <w:sz w:val="24"/>
          <w:szCs w:val="24"/>
        </w:rPr>
      </w:pPr>
      <w:r w:rsidRPr="00316C5F">
        <w:rPr>
          <w:sz w:val="24"/>
          <w:szCs w:val="24"/>
        </w:rPr>
        <w:t xml:space="preserve">е) </w:t>
      </w:r>
      <w:smartTag w:uri="urn:schemas-microsoft-com:office:smarttags" w:element="metricconverter">
        <w:smartTagPr>
          <w:attr w:name="ProductID" w:val="2,23 кг"/>
        </w:smartTagPr>
        <w:r w:rsidRPr="00316C5F">
          <w:rPr>
            <w:sz w:val="24"/>
            <w:szCs w:val="24"/>
          </w:rPr>
          <w:t>2,23 кг</w:t>
        </w:r>
      </w:smartTag>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lastRenderedPageBreak/>
        <w:t xml:space="preserve">       </w:t>
      </w:r>
    </w:p>
    <w:p w:rsidR="0098692E" w:rsidRPr="00316C5F" w:rsidRDefault="0098692E" w:rsidP="00316C5F">
      <w:pPr>
        <w:numPr>
          <w:ilvl w:val="0"/>
          <w:numId w:val="21"/>
        </w:numPr>
        <w:spacing w:line="360" w:lineRule="auto"/>
        <w:ind w:firstLine="709"/>
        <w:jc w:val="both"/>
        <w:rPr>
          <w:sz w:val="24"/>
          <w:szCs w:val="24"/>
        </w:rPr>
      </w:pPr>
      <w:r w:rsidRPr="00316C5F">
        <w:rPr>
          <w:sz w:val="24"/>
          <w:szCs w:val="24"/>
        </w:rPr>
        <w:t>Развертка боковой поверхности цилиндра – квадрат со стороной 2. Найдите площадь полной поверхности цилиндра с точностью до 0,001.</w:t>
      </w:r>
    </w:p>
    <w:p w:rsidR="0098692E" w:rsidRPr="00316C5F" w:rsidRDefault="0098692E" w:rsidP="00316C5F">
      <w:pPr>
        <w:spacing w:line="360" w:lineRule="auto"/>
        <w:ind w:firstLine="709"/>
        <w:jc w:val="both"/>
        <w:rPr>
          <w:sz w:val="24"/>
          <w:szCs w:val="24"/>
        </w:rPr>
      </w:pPr>
    </w:p>
    <w:p w:rsidR="00AE62CB" w:rsidRPr="00316C5F" w:rsidRDefault="00AE62CB" w:rsidP="00316C5F">
      <w:pPr>
        <w:spacing w:line="360" w:lineRule="auto"/>
        <w:rPr>
          <w:sz w:val="24"/>
          <w:szCs w:val="24"/>
          <w:u w:val="single"/>
        </w:rPr>
      </w:pPr>
      <w:r w:rsidRPr="00316C5F">
        <w:rPr>
          <w:sz w:val="24"/>
          <w:szCs w:val="24"/>
          <w:u w:val="single"/>
        </w:rPr>
        <w:br w:type="page"/>
      </w:r>
    </w:p>
    <w:p w:rsidR="0098692E" w:rsidRPr="00316C5F" w:rsidRDefault="0098692E" w:rsidP="00316C5F">
      <w:pPr>
        <w:pStyle w:val="a7"/>
        <w:numPr>
          <w:ilvl w:val="1"/>
          <w:numId w:val="32"/>
        </w:numPr>
        <w:spacing w:line="360" w:lineRule="auto"/>
        <w:jc w:val="both"/>
        <w:outlineLvl w:val="0"/>
        <w:rPr>
          <w:rFonts w:ascii="Times New Roman" w:hAnsi="Times New Roman"/>
          <w:sz w:val="24"/>
          <w:szCs w:val="24"/>
          <w:u w:val="single"/>
        </w:rPr>
      </w:pPr>
      <w:bookmarkStart w:id="24" w:name="_Toc474143201"/>
      <w:r w:rsidRPr="00316C5F">
        <w:rPr>
          <w:rFonts w:ascii="Times New Roman" w:hAnsi="Times New Roman"/>
          <w:sz w:val="24"/>
          <w:szCs w:val="24"/>
          <w:u w:val="single"/>
        </w:rPr>
        <w:lastRenderedPageBreak/>
        <w:t>Конус</w:t>
      </w:r>
      <w:r w:rsidR="00B06A50" w:rsidRPr="00316C5F">
        <w:rPr>
          <w:rFonts w:ascii="Times New Roman" w:hAnsi="Times New Roman"/>
          <w:sz w:val="24"/>
          <w:szCs w:val="24"/>
          <w:u w:val="single"/>
        </w:rPr>
        <w:t>:</w:t>
      </w:r>
      <w:bookmarkEnd w:id="24"/>
    </w:p>
    <w:p w:rsidR="00833593" w:rsidRPr="00316C5F" w:rsidRDefault="0098692E" w:rsidP="00316C5F">
      <w:pPr>
        <w:spacing w:line="360" w:lineRule="auto"/>
        <w:ind w:firstLine="709"/>
        <w:jc w:val="both"/>
        <w:rPr>
          <w:sz w:val="24"/>
          <w:szCs w:val="24"/>
        </w:rPr>
      </w:pPr>
      <w:r w:rsidRPr="00316C5F">
        <w:rPr>
          <w:sz w:val="24"/>
          <w:szCs w:val="24"/>
          <w:u w:val="single"/>
        </w:rPr>
        <w:t>Цели работы</w:t>
      </w:r>
      <w:r w:rsidRPr="00316C5F">
        <w:rPr>
          <w:sz w:val="24"/>
          <w:szCs w:val="24"/>
        </w:rPr>
        <w:t>:</w:t>
      </w:r>
      <w:r w:rsidR="00833593" w:rsidRPr="00316C5F">
        <w:rPr>
          <w:sz w:val="24"/>
          <w:szCs w:val="24"/>
        </w:rPr>
        <w:t xml:space="preserve"> </w:t>
      </w:r>
      <w:r w:rsidR="00973CE8">
        <w:rPr>
          <w:sz w:val="24"/>
          <w:szCs w:val="24"/>
        </w:rPr>
        <w:t xml:space="preserve">Сформировать умение </w:t>
      </w:r>
      <w:r w:rsidR="00833593" w:rsidRPr="00316C5F">
        <w:rPr>
          <w:sz w:val="24"/>
          <w:szCs w:val="24"/>
        </w:rPr>
        <w:t xml:space="preserve"> вычислять площадь поверхностей и объемы различных видов конусов.</w:t>
      </w:r>
      <w:r w:rsidRPr="00316C5F">
        <w:rPr>
          <w:sz w:val="24"/>
          <w:szCs w:val="24"/>
        </w:rPr>
        <w:t xml:space="preserve"> </w:t>
      </w:r>
    </w:p>
    <w:p w:rsidR="0098692E" w:rsidRPr="00316C5F" w:rsidRDefault="0098692E" w:rsidP="00316C5F">
      <w:pPr>
        <w:spacing w:line="360" w:lineRule="auto"/>
        <w:ind w:firstLine="709"/>
        <w:jc w:val="both"/>
        <w:rPr>
          <w:sz w:val="24"/>
          <w:szCs w:val="24"/>
        </w:rPr>
      </w:pPr>
      <w:r w:rsidRPr="00316C5F">
        <w:rPr>
          <w:sz w:val="24"/>
          <w:szCs w:val="24"/>
          <w:u w:val="single"/>
        </w:rPr>
        <w:t>Оборудование</w:t>
      </w:r>
      <w:r w:rsidRPr="00316C5F">
        <w:rPr>
          <w:sz w:val="24"/>
          <w:szCs w:val="24"/>
        </w:rPr>
        <w:t>: модели конуса, плакат с формулами площадей, объема конуса, л</w:t>
      </w:r>
      <w:r w:rsidRPr="00316C5F">
        <w:rPr>
          <w:sz w:val="24"/>
          <w:szCs w:val="24"/>
        </w:rPr>
        <w:t>и</w:t>
      </w:r>
      <w:r w:rsidRPr="00316C5F">
        <w:rPr>
          <w:sz w:val="24"/>
          <w:szCs w:val="24"/>
        </w:rPr>
        <w:t>нейки, карандаши, калькулятор.</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Литература:   </w:t>
      </w:r>
    </w:p>
    <w:p w:rsidR="0098692E" w:rsidRPr="00316C5F" w:rsidRDefault="0098692E" w:rsidP="00316C5F">
      <w:pPr>
        <w:pStyle w:val="a5"/>
        <w:numPr>
          <w:ilvl w:val="0"/>
          <w:numId w:val="38"/>
        </w:numPr>
        <w:spacing w:after="0" w:line="360" w:lineRule="auto"/>
        <w:jc w:val="both"/>
        <w:outlineLvl w:val="9"/>
        <w:rPr>
          <w:rFonts w:ascii="Times New Roman" w:hAnsi="Times New Roman"/>
          <w:sz w:val="24"/>
          <w:szCs w:val="24"/>
        </w:rPr>
      </w:pPr>
      <w:r w:rsidRPr="00316C5F">
        <w:rPr>
          <w:rFonts w:ascii="Times New Roman" w:hAnsi="Times New Roman"/>
          <w:sz w:val="24"/>
          <w:szCs w:val="24"/>
        </w:rPr>
        <w:t>Атанасян Л.С. и др. Геометрия. 10 (11) кл. – М., 2006.</w:t>
      </w:r>
    </w:p>
    <w:p w:rsidR="0098692E" w:rsidRPr="00316C5F" w:rsidRDefault="0098692E" w:rsidP="00316C5F">
      <w:pPr>
        <w:pStyle w:val="a8"/>
        <w:numPr>
          <w:ilvl w:val="0"/>
          <w:numId w:val="38"/>
        </w:numPr>
        <w:spacing w:after="0" w:line="360" w:lineRule="auto"/>
        <w:jc w:val="both"/>
        <w:rPr>
          <w:lang w:eastAsia="ar-SA"/>
        </w:rPr>
      </w:pPr>
      <w:r w:rsidRPr="00316C5F">
        <w:rPr>
          <w:lang w:eastAsia="ar-SA"/>
        </w:rPr>
        <w:t>Аксенова М.Д. и др. Энциклопедия для детей. Т.11. Математика. – М., 1998.</w:t>
      </w:r>
    </w:p>
    <w:p w:rsidR="0098692E" w:rsidRPr="00316C5F" w:rsidRDefault="0098692E" w:rsidP="00316C5F">
      <w:pPr>
        <w:pStyle w:val="a8"/>
        <w:numPr>
          <w:ilvl w:val="0"/>
          <w:numId w:val="38"/>
        </w:numPr>
        <w:spacing w:after="0" w:line="360" w:lineRule="auto"/>
        <w:jc w:val="both"/>
        <w:rPr>
          <w:lang w:eastAsia="ar-SA"/>
        </w:rPr>
      </w:pPr>
      <w:r w:rsidRPr="00316C5F">
        <w:rPr>
          <w:lang w:eastAsia="ar-SA"/>
        </w:rPr>
        <w:t>Справочный материал</w:t>
      </w:r>
    </w:p>
    <w:p w:rsidR="0098692E" w:rsidRPr="00316C5F" w:rsidRDefault="0098692E" w:rsidP="00316C5F">
      <w:pPr>
        <w:tabs>
          <w:tab w:val="left" w:pos="2115"/>
        </w:tabs>
        <w:spacing w:line="360" w:lineRule="auto"/>
        <w:ind w:firstLine="709"/>
        <w:jc w:val="both"/>
        <w:rPr>
          <w:sz w:val="24"/>
          <w:szCs w:val="24"/>
          <w:u w:val="single"/>
        </w:rPr>
      </w:pPr>
      <w:r w:rsidRPr="00316C5F">
        <w:rPr>
          <w:sz w:val="24"/>
          <w:szCs w:val="24"/>
          <w:u w:val="single"/>
        </w:rPr>
        <w:t xml:space="preserve">Содержание работы: </w:t>
      </w:r>
    </w:p>
    <w:p w:rsidR="0098692E" w:rsidRPr="00316C5F" w:rsidRDefault="0098692E" w:rsidP="00316C5F">
      <w:pPr>
        <w:pStyle w:val="a5"/>
        <w:spacing w:after="0" w:line="360" w:lineRule="auto"/>
        <w:ind w:firstLine="709"/>
        <w:jc w:val="both"/>
        <w:rPr>
          <w:rFonts w:ascii="Times New Roman" w:hAnsi="Times New Roman"/>
          <w:sz w:val="24"/>
          <w:szCs w:val="24"/>
        </w:rPr>
      </w:pPr>
      <w:bookmarkStart w:id="25" w:name="_Toc474143202"/>
      <w:r w:rsidRPr="00316C5F">
        <w:rPr>
          <w:rFonts w:ascii="Times New Roman" w:hAnsi="Times New Roman"/>
          <w:sz w:val="24"/>
          <w:szCs w:val="24"/>
        </w:rPr>
        <w:t>Теоретический материал. Атанасян Л.С. и др. Геометрия. 10 (11) кл. – М., 2006.стр.135-138, 170.</w:t>
      </w:r>
      <w:bookmarkEnd w:id="25"/>
      <w:r w:rsidRPr="00316C5F">
        <w:rPr>
          <w:rFonts w:ascii="Times New Roman" w:hAnsi="Times New Roman"/>
          <w:sz w:val="24"/>
          <w:szCs w:val="24"/>
        </w:rPr>
        <w:t xml:space="preserve"> </w:t>
      </w:r>
    </w:p>
    <w:p w:rsidR="0098692E" w:rsidRPr="00316C5F" w:rsidRDefault="0098692E" w:rsidP="00316C5F">
      <w:pPr>
        <w:spacing w:line="360" w:lineRule="auto"/>
        <w:ind w:firstLine="709"/>
        <w:jc w:val="both"/>
        <w:rPr>
          <w:sz w:val="24"/>
          <w:szCs w:val="24"/>
        </w:rPr>
      </w:pPr>
      <w:r w:rsidRPr="00316C5F">
        <w:rPr>
          <w:sz w:val="24"/>
          <w:szCs w:val="24"/>
        </w:rPr>
        <w:t xml:space="preserve">    Конусом называется тело,  которое состоит из круга - основание конуса, точки, не лежащей в плоскости этого круга - вершины конуса, и всех отрезков, соединяющих вершину конуса с точками основания. </w:t>
      </w:r>
    </w:p>
    <w:p w:rsidR="0098692E" w:rsidRPr="00316C5F" w:rsidRDefault="0098692E" w:rsidP="00316C5F">
      <w:pPr>
        <w:tabs>
          <w:tab w:val="num" w:pos="-900"/>
          <w:tab w:val="left" w:pos="2115"/>
        </w:tabs>
        <w:spacing w:line="360" w:lineRule="auto"/>
        <w:ind w:firstLine="709"/>
        <w:jc w:val="both"/>
        <w:rPr>
          <w:sz w:val="24"/>
          <w:szCs w:val="24"/>
        </w:rPr>
      </w:pPr>
      <w:r w:rsidRPr="00316C5F">
        <w:rPr>
          <w:sz w:val="24"/>
          <w:szCs w:val="24"/>
        </w:rPr>
        <w:t xml:space="preserve">                          </w:t>
      </w:r>
      <w:r w:rsidRPr="00316C5F">
        <w:rPr>
          <w:noProof/>
          <w:sz w:val="24"/>
          <w:szCs w:val="24"/>
        </w:rPr>
        <w:drawing>
          <wp:inline distT="0" distB="0" distL="0" distR="0">
            <wp:extent cx="1216025" cy="1447165"/>
            <wp:effectExtent l="19050" t="0" r="3175" b="0"/>
            <wp:docPr id="1026" name="Рисунок 1026" descr="Безымян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Безымянный6"/>
                    <pic:cNvPicPr>
                      <a:picLocks noChangeAspect="1" noChangeArrowheads="1"/>
                    </pic:cNvPicPr>
                  </pic:nvPicPr>
                  <pic:blipFill>
                    <a:blip r:embed="rId71" cstate="print"/>
                    <a:srcRect/>
                    <a:stretch>
                      <a:fillRect/>
                    </a:stretch>
                  </pic:blipFill>
                  <pic:spPr bwMode="auto">
                    <a:xfrm>
                      <a:off x="0" y="0"/>
                      <a:ext cx="1216025" cy="1447165"/>
                    </a:xfrm>
                    <a:prstGeom prst="rect">
                      <a:avLst/>
                    </a:prstGeom>
                    <a:noFill/>
                    <a:ln w="9525">
                      <a:noFill/>
                      <a:miter lim="800000"/>
                      <a:headEnd/>
                      <a:tailEnd/>
                    </a:ln>
                  </pic:spPr>
                </pic:pic>
              </a:graphicData>
            </a:graphic>
          </wp:inline>
        </w:drawing>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Отрезок, соединяющий вершину и границу основания, называется образующей конуса (ℓ).</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Объединение образующих конуса называется образующей (или бок</w:t>
      </w:r>
      <w:r w:rsidRPr="00316C5F">
        <w:rPr>
          <w:rFonts w:ascii="Times New Roman" w:hAnsi="Times New Roman"/>
          <w:sz w:val="24"/>
          <w:szCs w:val="24"/>
        </w:rPr>
        <w:t>о</w:t>
      </w:r>
      <w:r w:rsidRPr="00316C5F">
        <w:rPr>
          <w:rFonts w:ascii="Times New Roman" w:hAnsi="Times New Roman"/>
          <w:sz w:val="24"/>
          <w:szCs w:val="24"/>
        </w:rPr>
        <w:t>вой) поверхностью конуса. Образующая поверхность конуса является конической поверхностью.</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Отрезок, опущенный перпендикулярно из вершины на плоскость о</w:t>
      </w:r>
      <w:r w:rsidRPr="00316C5F">
        <w:rPr>
          <w:rFonts w:ascii="Times New Roman" w:hAnsi="Times New Roman"/>
          <w:sz w:val="24"/>
          <w:szCs w:val="24"/>
        </w:rPr>
        <w:t>с</w:t>
      </w:r>
      <w:r w:rsidRPr="00316C5F">
        <w:rPr>
          <w:rFonts w:ascii="Times New Roman" w:hAnsi="Times New Roman"/>
          <w:sz w:val="24"/>
          <w:szCs w:val="24"/>
        </w:rPr>
        <w:t>нования (а также длина такого отрезка), называется высотой конуса (Н).</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Угол раствора конуса — угол между двумя противоположными обр</w:t>
      </w:r>
      <w:r w:rsidRPr="00316C5F">
        <w:rPr>
          <w:rFonts w:ascii="Times New Roman" w:hAnsi="Times New Roman"/>
          <w:sz w:val="24"/>
          <w:szCs w:val="24"/>
        </w:rPr>
        <w:t>а</w:t>
      </w:r>
      <w:r w:rsidRPr="00316C5F">
        <w:rPr>
          <w:rFonts w:ascii="Times New Roman" w:hAnsi="Times New Roman"/>
          <w:sz w:val="24"/>
          <w:szCs w:val="24"/>
        </w:rPr>
        <w:t>зующими (угол при вершине конуса, внутри конуса).</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 xml:space="preserve">Если основание конуса имеет центр симметрии (например, является кругом или эллипсом) и ортогональная проекция вершины конуса на плоскость основания совпадает с этим центром, то конус называется </w:t>
      </w:r>
      <w:r w:rsidRPr="00316C5F">
        <w:rPr>
          <w:rFonts w:ascii="Times New Roman" w:hAnsi="Times New Roman"/>
          <w:sz w:val="24"/>
          <w:szCs w:val="24"/>
        </w:rPr>
        <w:lastRenderedPageBreak/>
        <w:t>прямым. При этом прямая, соединяющая вершину и центр основания, называется осью конуса.</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Косой (наклонный) конус — конус, у которого ортогональная прое</w:t>
      </w:r>
      <w:r w:rsidRPr="00316C5F">
        <w:rPr>
          <w:rFonts w:ascii="Times New Roman" w:hAnsi="Times New Roman"/>
          <w:sz w:val="24"/>
          <w:szCs w:val="24"/>
        </w:rPr>
        <w:t>к</w:t>
      </w:r>
      <w:r w:rsidRPr="00316C5F">
        <w:rPr>
          <w:rFonts w:ascii="Times New Roman" w:hAnsi="Times New Roman"/>
          <w:sz w:val="24"/>
          <w:szCs w:val="24"/>
        </w:rPr>
        <w:t>ция вершины на основание не совпадает с его центром симметрии.</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Круговой конус — конус, основание которого является кругом.</w:t>
      </w:r>
    </w:p>
    <w:p w:rsidR="0098692E" w:rsidRPr="00316C5F" w:rsidRDefault="0098692E" w:rsidP="00316C5F">
      <w:pPr>
        <w:pStyle w:val="a7"/>
        <w:numPr>
          <w:ilvl w:val="0"/>
          <w:numId w:val="39"/>
        </w:numPr>
        <w:spacing w:line="360" w:lineRule="auto"/>
        <w:jc w:val="both"/>
        <w:rPr>
          <w:rFonts w:ascii="Times New Roman" w:hAnsi="Times New Roman"/>
          <w:sz w:val="24"/>
          <w:szCs w:val="24"/>
        </w:rPr>
      </w:pPr>
      <w:r w:rsidRPr="00316C5F">
        <w:rPr>
          <w:rFonts w:ascii="Times New Roman" w:hAnsi="Times New Roman"/>
          <w:sz w:val="24"/>
          <w:szCs w:val="24"/>
        </w:rPr>
        <w:t xml:space="preserve">Прямой круговой конус (часто его называют просто конусом) можно получить вращением прямоугольного треугольника вокруг прямой, содержащей катет (эта прямая представляет собой ось конуса). </w:t>
      </w:r>
    </w:p>
    <w:p w:rsidR="0098692E" w:rsidRPr="00316C5F" w:rsidRDefault="0098692E" w:rsidP="00316C5F">
      <w:pPr>
        <w:spacing w:line="360" w:lineRule="auto"/>
        <w:ind w:firstLine="709"/>
        <w:jc w:val="both"/>
        <w:rPr>
          <w:sz w:val="24"/>
          <w:szCs w:val="24"/>
        </w:rPr>
      </w:pPr>
      <w:r w:rsidRPr="00316C5F">
        <w:rPr>
          <w:sz w:val="24"/>
          <w:szCs w:val="24"/>
        </w:rPr>
        <w:t xml:space="preserve">                </w:t>
      </w:r>
      <w:r w:rsidRPr="00316C5F">
        <w:rPr>
          <w:noProof/>
          <w:sz w:val="24"/>
          <w:szCs w:val="24"/>
        </w:rPr>
        <w:drawing>
          <wp:inline distT="0" distB="0" distL="0" distR="0">
            <wp:extent cx="1386840" cy="1858645"/>
            <wp:effectExtent l="19050" t="0" r="381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2" cstate="print"/>
                    <a:srcRect/>
                    <a:stretch>
                      <a:fillRect/>
                    </a:stretch>
                  </pic:blipFill>
                  <pic:spPr bwMode="auto">
                    <a:xfrm>
                      <a:off x="0" y="0"/>
                      <a:ext cx="1386840" cy="185864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3516630" cy="1738630"/>
            <wp:effectExtent l="19050" t="0" r="762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3" cstate="print"/>
                    <a:srcRect/>
                    <a:stretch>
                      <a:fillRect/>
                    </a:stretch>
                  </pic:blipFill>
                  <pic:spPr bwMode="auto">
                    <a:xfrm>
                      <a:off x="0" y="0"/>
                      <a:ext cx="3516630" cy="1738630"/>
                    </a:xfrm>
                    <a:prstGeom prst="rect">
                      <a:avLst/>
                    </a:prstGeom>
                    <a:noFill/>
                    <a:ln w="9525">
                      <a:noFill/>
                      <a:miter lim="800000"/>
                      <a:headEnd/>
                      <a:tailEnd/>
                    </a:ln>
                  </pic:spPr>
                </pic:pic>
              </a:graphicData>
            </a:graphic>
          </wp:inline>
        </w:drawing>
      </w:r>
    </w:p>
    <w:p w:rsidR="0098692E" w:rsidRPr="00316C5F" w:rsidRDefault="0098692E" w:rsidP="00316C5F">
      <w:pPr>
        <w:pStyle w:val="a7"/>
        <w:numPr>
          <w:ilvl w:val="0"/>
          <w:numId w:val="40"/>
        </w:numPr>
        <w:spacing w:line="360" w:lineRule="auto"/>
        <w:jc w:val="both"/>
        <w:rPr>
          <w:rFonts w:ascii="Times New Roman" w:hAnsi="Times New Roman"/>
          <w:sz w:val="24"/>
          <w:szCs w:val="24"/>
        </w:rPr>
      </w:pPr>
      <w:r w:rsidRPr="00316C5F">
        <w:rPr>
          <w:rFonts w:ascii="Times New Roman" w:hAnsi="Times New Roman"/>
          <w:sz w:val="24"/>
          <w:szCs w:val="24"/>
        </w:rPr>
        <w:t>Конус, опирающийся на эллипс, параболу или гиперболу, называют соответственно эллиптическим, параболическим и гиперболическим конусом (последние два имеют бесконечный объём).</w:t>
      </w:r>
    </w:p>
    <w:p w:rsidR="0098692E" w:rsidRPr="00316C5F" w:rsidRDefault="0098692E" w:rsidP="00316C5F">
      <w:pPr>
        <w:pStyle w:val="a7"/>
        <w:numPr>
          <w:ilvl w:val="0"/>
          <w:numId w:val="40"/>
        </w:numPr>
        <w:spacing w:line="360" w:lineRule="auto"/>
        <w:jc w:val="both"/>
        <w:rPr>
          <w:rFonts w:ascii="Times New Roman" w:hAnsi="Times New Roman"/>
          <w:sz w:val="24"/>
          <w:szCs w:val="24"/>
        </w:rPr>
      </w:pPr>
      <w:r w:rsidRPr="00316C5F">
        <w:rPr>
          <w:rFonts w:ascii="Times New Roman" w:hAnsi="Times New Roman"/>
          <w:sz w:val="24"/>
          <w:szCs w:val="24"/>
        </w:rPr>
        <w:t>Часть конуса, лежащая между основанием и плоскостью, параллел</w:t>
      </w:r>
      <w:r w:rsidRPr="00316C5F">
        <w:rPr>
          <w:rFonts w:ascii="Times New Roman" w:hAnsi="Times New Roman"/>
          <w:sz w:val="24"/>
          <w:szCs w:val="24"/>
        </w:rPr>
        <w:t>ь</w:t>
      </w:r>
      <w:r w:rsidRPr="00316C5F">
        <w:rPr>
          <w:rFonts w:ascii="Times New Roman" w:hAnsi="Times New Roman"/>
          <w:sz w:val="24"/>
          <w:szCs w:val="24"/>
        </w:rPr>
        <w:t>ной основанию и находящейся между вершиной и основанием, наз</w:t>
      </w:r>
      <w:r w:rsidRPr="00316C5F">
        <w:rPr>
          <w:rFonts w:ascii="Times New Roman" w:hAnsi="Times New Roman"/>
          <w:sz w:val="24"/>
          <w:szCs w:val="24"/>
        </w:rPr>
        <w:t>ы</w:t>
      </w:r>
      <w:r w:rsidRPr="00316C5F">
        <w:rPr>
          <w:rFonts w:ascii="Times New Roman" w:hAnsi="Times New Roman"/>
          <w:sz w:val="24"/>
          <w:szCs w:val="24"/>
        </w:rPr>
        <w:t xml:space="preserve">вается усечённым конусом, или коническим слоем. </w:t>
      </w:r>
    </w:p>
    <w:p w:rsidR="0098692E" w:rsidRPr="00316C5F" w:rsidRDefault="0098692E" w:rsidP="00316C5F">
      <w:pPr>
        <w:spacing w:line="360" w:lineRule="auto"/>
        <w:ind w:firstLine="709"/>
        <w:jc w:val="both"/>
        <w:rPr>
          <w:sz w:val="24"/>
          <w:szCs w:val="24"/>
        </w:rPr>
      </w:pPr>
      <w:r w:rsidRPr="00316C5F">
        <w:rPr>
          <w:sz w:val="24"/>
          <w:szCs w:val="24"/>
        </w:rPr>
        <w:t xml:space="preserve">                                                     </w:t>
      </w:r>
      <w:r w:rsidRPr="00316C5F">
        <w:rPr>
          <w:noProof/>
          <w:sz w:val="24"/>
          <w:szCs w:val="24"/>
        </w:rPr>
        <w:drawing>
          <wp:inline distT="0" distB="0" distL="0" distR="0">
            <wp:extent cx="1095375" cy="1035050"/>
            <wp:effectExtent l="19050" t="0" r="952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4" cstate="print"/>
                    <a:srcRect/>
                    <a:stretch>
                      <a:fillRect/>
                    </a:stretch>
                  </pic:blipFill>
                  <pic:spPr bwMode="auto">
                    <a:xfrm>
                      <a:off x="0" y="0"/>
                      <a:ext cx="1095375" cy="1035050"/>
                    </a:xfrm>
                    <a:prstGeom prst="rect">
                      <a:avLst/>
                    </a:prstGeom>
                    <a:noFill/>
                    <a:ln w="9525">
                      <a:noFill/>
                      <a:miter lim="800000"/>
                      <a:headEnd/>
                      <a:tailEnd/>
                    </a:ln>
                  </pic:spPr>
                </pic:pic>
              </a:graphicData>
            </a:graphic>
          </wp:inline>
        </w:drawing>
      </w:r>
      <w:r w:rsidRPr="00316C5F">
        <w:rPr>
          <w:sz w:val="24"/>
          <w:szCs w:val="24"/>
        </w:rPr>
        <w:t xml:space="preserve"> усеченный конус</w:t>
      </w:r>
    </w:p>
    <w:p w:rsidR="0098692E" w:rsidRPr="00316C5F" w:rsidRDefault="0098692E" w:rsidP="00316C5F">
      <w:pPr>
        <w:spacing w:line="360" w:lineRule="auto"/>
        <w:ind w:firstLine="709"/>
        <w:jc w:val="both"/>
        <w:rPr>
          <w:sz w:val="24"/>
          <w:szCs w:val="24"/>
        </w:rPr>
      </w:pPr>
      <w:r w:rsidRPr="00316C5F">
        <w:rPr>
          <w:sz w:val="24"/>
          <w:szCs w:val="24"/>
        </w:rPr>
        <w:t>Виды конусов:</w:t>
      </w:r>
    </w:p>
    <w:p w:rsidR="0098692E" w:rsidRPr="00316C5F" w:rsidRDefault="0098692E" w:rsidP="00316C5F">
      <w:pPr>
        <w:spacing w:line="360" w:lineRule="auto"/>
        <w:ind w:firstLine="709"/>
        <w:jc w:val="both"/>
        <w:rPr>
          <w:sz w:val="24"/>
          <w:szCs w:val="24"/>
        </w:rPr>
      </w:pPr>
      <w:r w:rsidRPr="00316C5F">
        <w:rPr>
          <w:noProof/>
          <w:sz w:val="24"/>
          <w:szCs w:val="24"/>
        </w:rPr>
        <w:lastRenderedPageBreak/>
        <w:drawing>
          <wp:inline distT="0" distB="0" distL="0" distR="0">
            <wp:extent cx="2763520" cy="1657985"/>
            <wp:effectExtent l="1905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5" cstate="print"/>
                    <a:srcRect/>
                    <a:stretch>
                      <a:fillRect/>
                    </a:stretch>
                  </pic:blipFill>
                  <pic:spPr bwMode="auto">
                    <a:xfrm>
                      <a:off x="0" y="0"/>
                      <a:ext cx="2763520" cy="1657985"/>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 xml:space="preserve">  наклонный                            прямой</w:t>
      </w:r>
    </w:p>
    <w:p w:rsidR="0098692E" w:rsidRPr="00316C5F" w:rsidRDefault="0098692E" w:rsidP="00316C5F">
      <w:pPr>
        <w:spacing w:line="360" w:lineRule="auto"/>
        <w:ind w:firstLine="709"/>
        <w:jc w:val="both"/>
        <w:rPr>
          <w:sz w:val="24"/>
          <w:szCs w:val="24"/>
        </w:rPr>
      </w:pPr>
      <w:r w:rsidRPr="00316C5F">
        <w:rPr>
          <w:sz w:val="24"/>
          <w:szCs w:val="24"/>
        </w:rPr>
        <w:t>Площадь боковой поверхности прямого конуса вычисляется по его развёртке.</w:t>
      </w:r>
    </w:p>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1557655" cy="1748155"/>
            <wp:effectExtent l="19050" t="0" r="4445"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6" cstate="print"/>
                    <a:srcRect/>
                    <a:stretch>
                      <a:fillRect/>
                    </a:stretch>
                  </pic:blipFill>
                  <pic:spPr bwMode="auto">
                    <a:xfrm>
                      <a:off x="0" y="0"/>
                      <a:ext cx="1557655" cy="1748155"/>
                    </a:xfrm>
                    <a:prstGeom prst="rect">
                      <a:avLst/>
                    </a:prstGeom>
                    <a:noFill/>
                    <a:ln w="9525">
                      <a:noFill/>
                      <a:miter lim="800000"/>
                      <a:headEnd/>
                      <a:tailEnd/>
                    </a:ln>
                  </pic:spPr>
                </pic:pic>
              </a:graphicData>
            </a:graphic>
          </wp:inline>
        </w:drawing>
      </w:r>
      <w:r w:rsidRPr="00316C5F">
        <w:rPr>
          <w:sz w:val="24"/>
          <w:szCs w:val="24"/>
        </w:rPr>
        <w:t xml:space="preserve">Можно найти как площадь кругового сектора по формуле: </w:t>
      </w:r>
      <w:r w:rsidRPr="00316C5F">
        <w:rPr>
          <w:noProof/>
          <w:sz w:val="24"/>
          <w:szCs w:val="24"/>
        </w:rPr>
        <w:drawing>
          <wp:inline distT="0" distB="0" distL="0" distR="0">
            <wp:extent cx="1004570" cy="562610"/>
            <wp:effectExtent l="19050" t="0" r="508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7" cstate="print"/>
                    <a:srcRect/>
                    <a:stretch>
                      <a:fillRect/>
                    </a:stretch>
                  </pic:blipFill>
                  <pic:spPr bwMode="auto">
                    <a:xfrm>
                      <a:off x="0" y="0"/>
                      <a:ext cx="1004570" cy="562610"/>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 xml:space="preserve">  где,  R – радиус круга, а α - градусная мера соответствующего центрального угла.</w:t>
      </w:r>
    </w:p>
    <w:p w:rsidR="0098692E" w:rsidRPr="00316C5F" w:rsidRDefault="0098692E" w:rsidP="00316C5F">
      <w:pPr>
        <w:spacing w:line="360" w:lineRule="auto"/>
        <w:ind w:firstLine="709"/>
        <w:jc w:val="both"/>
        <w:rPr>
          <w:sz w:val="24"/>
          <w:szCs w:val="24"/>
        </w:rPr>
      </w:pPr>
      <w:r w:rsidRPr="00316C5F">
        <w:rPr>
          <w:sz w:val="24"/>
          <w:szCs w:val="24"/>
        </w:rPr>
        <w:t>Боковая поверхность конуса можно вычислить по формуле: S</w:t>
      </w:r>
      <w:r w:rsidRPr="00316C5F">
        <w:rPr>
          <w:sz w:val="24"/>
          <w:szCs w:val="24"/>
          <w:vertAlign w:val="subscript"/>
        </w:rPr>
        <w:t>б.п.</w:t>
      </w:r>
      <w:r w:rsidRPr="00316C5F">
        <w:rPr>
          <w:sz w:val="24"/>
          <w:szCs w:val="24"/>
        </w:rPr>
        <w:t xml:space="preserve">= πRℓ, где </w:t>
      </w:r>
      <w:r w:rsidRPr="00316C5F">
        <w:rPr>
          <w:sz w:val="24"/>
          <w:szCs w:val="24"/>
          <w:lang w:val="en-US"/>
        </w:rPr>
        <w:t>R</w:t>
      </w:r>
      <w:r w:rsidRPr="00316C5F">
        <w:rPr>
          <w:sz w:val="24"/>
          <w:szCs w:val="24"/>
        </w:rPr>
        <w:t xml:space="preserve"> — р</w:t>
      </w:r>
      <w:r w:rsidRPr="00316C5F">
        <w:rPr>
          <w:sz w:val="24"/>
          <w:szCs w:val="24"/>
        </w:rPr>
        <w:t>а</w:t>
      </w:r>
      <w:r w:rsidRPr="00316C5F">
        <w:rPr>
          <w:sz w:val="24"/>
          <w:szCs w:val="24"/>
        </w:rPr>
        <w:t>диус основания, ℓ — длина образующей.</w:t>
      </w:r>
    </w:p>
    <w:p w:rsidR="0098692E" w:rsidRPr="00316C5F" w:rsidRDefault="0098692E" w:rsidP="00316C5F">
      <w:pPr>
        <w:spacing w:line="360" w:lineRule="auto"/>
        <w:ind w:firstLine="709"/>
        <w:jc w:val="both"/>
        <w:rPr>
          <w:sz w:val="24"/>
          <w:szCs w:val="24"/>
        </w:rPr>
      </w:pPr>
      <w:r w:rsidRPr="00316C5F">
        <w:rPr>
          <w:sz w:val="24"/>
          <w:szCs w:val="24"/>
        </w:rPr>
        <w:t>Полная поверхность конуса равна сумме площадей боковой поверхности и площ</w:t>
      </w:r>
      <w:r w:rsidRPr="00316C5F">
        <w:rPr>
          <w:sz w:val="24"/>
          <w:szCs w:val="24"/>
        </w:rPr>
        <w:t>а</w:t>
      </w:r>
      <w:r w:rsidRPr="00316C5F">
        <w:rPr>
          <w:sz w:val="24"/>
          <w:szCs w:val="24"/>
        </w:rPr>
        <w:t>ди основания: S</w:t>
      </w:r>
      <w:r w:rsidRPr="00316C5F">
        <w:rPr>
          <w:sz w:val="24"/>
          <w:szCs w:val="24"/>
          <w:vertAlign w:val="subscript"/>
        </w:rPr>
        <w:t xml:space="preserve">п.п. </w:t>
      </w:r>
      <w:r w:rsidRPr="00316C5F">
        <w:rPr>
          <w:sz w:val="24"/>
          <w:szCs w:val="24"/>
        </w:rPr>
        <w:t>= πRℓ + π</w:t>
      </w:r>
      <w:r w:rsidRPr="00316C5F">
        <w:rPr>
          <w:sz w:val="24"/>
          <w:szCs w:val="24"/>
          <w:lang w:val="en-US"/>
        </w:rPr>
        <w:t>R</w:t>
      </w:r>
      <w:r w:rsidRPr="00316C5F">
        <w:rPr>
          <w:sz w:val="24"/>
          <w:szCs w:val="24"/>
          <w:vertAlign w:val="superscript"/>
        </w:rPr>
        <w:t>2</w:t>
      </w:r>
      <w:r w:rsidRPr="00316C5F">
        <w:rPr>
          <w:sz w:val="24"/>
          <w:szCs w:val="24"/>
        </w:rPr>
        <w:t xml:space="preserve"> .</w:t>
      </w:r>
    </w:p>
    <w:p w:rsidR="0098692E" w:rsidRPr="00316C5F" w:rsidRDefault="0098692E" w:rsidP="00316C5F">
      <w:pPr>
        <w:spacing w:line="360" w:lineRule="auto"/>
        <w:ind w:firstLine="709"/>
        <w:jc w:val="both"/>
        <w:rPr>
          <w:sz w:val="24"/>
          <w:szCs w:val="24"/>
        </w:rPr>
      </w:pPr>
      <w:r w:rsidRPr="00316C5F">
        <w:rPr>
          <w:sz w:val="24"/>
          <w:szCs w:val="24"/>
        </w:rPr>
        <w:t>Объем кругового конуса: V=1/3π</w:t>
      </w:r>
      <w:r w:rsidRPr="00316C5F">
        <w:rPr>
          <w:sz w:val="24"/>
          <w:szCs w:val="24"/>
          <w:lang w:val="en-US"/>
        </w:rPr>
        <w:t>R</w:t>
      </w:r>
      <w:r w:rsidRPr="00316C5F">
        <w:rPr>
          <w:sz w:val="24"/>
          <w:szCs w:val="24"/>
          <w:vertAlign w:val="superscript"/>
        </w:rPr>
        <w:t>2</w:t>
      </w:r>
      <w:r w:rsidRPr="00316C5F">
        <w:rPr>
          <w:sz w:val="24"/>
          <w:szCs w:val="24"/>
        </w:rPr>
        <w:t>•Н</w:t>
      </w:r>
    </w:p>
    <w:p w:rsidR="0098692E" w:rsidRPr="00316C5F" w:rsidRDefault="0098692E" w:rsidP="00316C5F">
      <w:pPr>
        <w:spacing w:line="360" w:lineRule="auto"/>
        <w:ind w:firstLine="709"/>
        <w:jc w:val="both"/>
        <w:rPr>
          <w:sz w:val="24"/>
          <w:szCs w:val="24"/>
        </w:rPr>
      </w:pPr>
      <w:r w:rsidRPr="00316C5F">
        <w:rPr>
          <w:sz w:val="24"/>
          <w:szCs w:val="24"/>
        </w:rPr>
        <w:t>Сечения конуса:</w:t>
      </w:r>
    </w:p>
    <w:p w:rsidR="0098692E" w:rsidRPr="00316C5F" w:rsidRDefault="0098692E" w:rsidP="00316C5F">
      <w:pPr>
        <w:spacing w:line="360" w:lineRule="auto"/>
        <w:ind w:firstLine="709"/>
        <w:jc w:val="both"/>
        <w:rPr>
          <w:sz w:val="24"/>
          <w:szCs w:val="24"/>
        </w:rPr>
      </w:pPr>
      <w:r w:rsidRPr="00316C5F">
        <w:rPr>
          <w:sz w:val="24"/>
          <w:szCs w:val="24"/>
        </w:rPr>
        <w:t>Сечение конуса плоскостью, проходящей через его ось, называют осевым сечен</w:t>
      </w:r>
      <w:r w:rsidRPr="00316C5F">
        <w:rPr>
          <w:sz w:val="24"/>
          <w:szCs w:val="24"/>
        </w:rPr>
        <w:t>и</w:t>
      </w:r>
      <w:r w:rsidRPr="00316C5F">
        <w:rPr>
          <w:sz w:val="24"/>
          <w:szCs w:val="24"/>
        </w:rPr>
        <w:t>ем.</w:t>
      </w:r>
    </w:p>
    <w:p w:rsidR="0098692E" w:rsidRPr="00316C5F" w:rsidRDefault="0098692E" w:rsidP="00316C5F">
      <w:pPr>
        <w:spacing w:line="360" w:lineRule="auto"/>
        <w:ind w:firstLine="709"/>
        <w:jc w:val="both"/>
        <w:rPr>
          <w:sz w:val="24"/>
          <w:szCs w:val="24"/>
        </w:rPr>
      </w:pPr>
      <w:r w:rsidRPr="00316C5F">
        <w:rPr>
          <w:sz w:val="24"/>
          <w:szCs w:val="24"/>
        </w:rPr>
        <w:t>(сечением является равнобедренный треугольник)</w:t>
      </w:r>
    </w:p>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1105535" cy="1527175"/>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8" cstate="print"/>
                    <a:srcRect/>
                    <a:stretch>
                      <a:fillRect/>
                    </a:stretch>
                  </pic:blipFill>
                  <pic:spPr bwMode="auto">
                    <a:xfrm>
                      <a:off x="0" y="0"/>
                      <a:ext cx="1105535" cy="1527175"/>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Сечение плоскостью перпендикулярной оси конуса:</w:t>
      </w:r>
    </w:p>
    <w:p w:rsidR="0098692E" w:rsidRPr="00316C5F" w:rsidRDefault="0098692E" w:rsidP="00316C5F">
      <w:pPr>
        <w:spacing w:line="360" w:lineRule="auto"/>
        <w:ind w:firstLine="709"/>
        <w:jc w:val="both"/>
        <w:rPr>
          <w:sz w:val="24"/>
          <w:szCs w:val="24"/>
        </w:rPr>
      </w:pPr>
      <w:r w:rsidRPr="00316C5F">
        <w:rPr>
          <w:noProof/>
          <w:sz w:val="24"/>
          <w:szCs w:val="24"/>
        </w:rPr>
        <w:lastRenderedPageBreak/>
        <w:drawing>
          <wp:inline distT="0" distB="0" distL="0" distR="0">
            <wp:extent cx="1266190" cy="1266190"/>
            <wp:effectExtent l="1905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9" cstate="print"/>
                    <a:srcRect/>
                    <a:stretch>
                      <a:fillRect/>
                    </a:stretch>
                  </pic:blipFill>
                  <pic:spPr bwMode="auto">
                    <a:xfrm>
                      <a:off x="0" y="0"/>
                      <a:ext cx="1266190" cy="1266190"/>
                    </a:xfrm>
                    <a:prstGeom prst="rect">
                      <a:avLst/>
                    </a:prstGeom>
                    <a:noFill/>
                    <a:ln w="9525">
                      <a:noFill/>
                      <a:miter lim="800000"/>
                      <a:headEnd/>
                      <a:tailEnd/>
                    </a:ln>
                  </pic:spPr>
                </pic:pic>
              </a:graphicData>
            </a:graphic>
          </wp:inline>
        </w:drawing>
      </w:r>
      <w:r w:rsidRPr="00316C5F">
        <w:rPr>
          <w:sz w:val="24"/>
          <w:szCs w:val="24"/>
        </w:rPr>
        <w:t xml:space="preserve"> (сечением является круг).</w:t>
      </w:r>
    </w:p>
    <w:p w:rsidR="0098692E" w:rsidRPr="00316C5F" w:rsidRDefault="0098692E" w:rsidP="00316C5F">
      <w:pPr>
        <w:spacing w:line="360" w:lineRule="auto"/>
        <w:ind w:firstLine="709"/>
        <w:jc w:val="both"/>
        <w:rPr>
          <w:sz w:val="24"/>
          <w:szCs w:val="24"/>
        </w:rPr>
      </w:pPr>
      <w:r w:rsidRPr="00316C5F">
        <w:rPr>
          <w:sz w:val="24"/>
          <w:szCs w:val="24"/>
        </w:rPr>
        <w:t>Конические сечения как результат пересечения плоскости с конусом. Возможны три основных типа конических сечений: эллипс, парабола, гипербола</w:t>
      </w:r>
    </w:p>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3959225" cy="1657985"/>
            <wp:effectExtent l="19050" t="0" r="3175"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0" cstate="print"/>
                    <a:srcRect/>
                    <a:stretch>
                      <a:fillRect/>
                    </a:stretch>
                  </pic:blipFill>
                  <pic:spPr bwMode="auto">
                    <a:xfrm>
                      <a:off x="0" y="0"/>
                      <a:ext cx="3959225" cy="1657985"/>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Центр тяжести любого конуса лежит на четверти высоты считая от основания.</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u w:val="single"/>
        </w:rPr>
        <w:t>Практическая часть: выполняют практическую работу в парах</w:t>
      </w:r>
      <w:r w:rsidRPr="00316C5F">
        <w:rPr>
          <w:sz w:val="24"/>
          <w:szCs w:val="24"/>
        </w:rPr>
        <w:t xml:space="preserve"> на каждую парту выдается модель конуса. </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u w:val="single"/>
        </w:rPr>
        <w:t>Задание:</w:t>
      </w:r>
      <w:r w:rsidRPr="00316C5F">
        <w:rPr>
          <w:sz w:val="24"/>
          <w:szCs w:val="24"/>
        </w:rPr>
        <w:t xml:space="preserve"> по данным вам моделям найти площадь боковой поверхности, полной п</w:t>
      </w:r>
      <w:r w:rsidRPr="00316C5F">
        <w:rPr>
          <w:sz w:val="24"/>
          <w:szCs w:val="24"/>
        </w:rPr>
        <w:t>о</w:t>
      </w:r>
      <w:r w:rsidRPr="00316C5F">
        <w:rPr>
          <w:sz w:val="24"/>
          <w:szCs w:val="24"/>
        </w:rPr>
        <w:t>верхности и объем конуса.</w:t>
      </w:r>
    </w:p>
    <w:p w:rsidR="0098692E" w:rsidRPr="00316C5F" w:rsidRDefault="0098692E" w:rsidP="00316C5F">
      <w:pPr>
        <w:tabs>
          <w:tab w:val="left" w:pos="9900"/>
        </w:tabs>
        <w:spacing w:line="360" w:lineRule="auto"/>
        <w:ind w:right="21" w:firstLine="709"/>
        <w:jc w:val="both"/>
        <w:rPr>
          <w:sz w:val="24"/>
          <w:szCs w:val="24"/>
          <w:u w:val="single"/>
        </w:rPr>
      </w:pPr>
      <w:r w:rsidRPr="00316C5F">
        <w:rPr>
          <w:sz w:val="24"/>
          <w:szCs w:val="24"/>
          <w:u w:val="single"/>
        </w:rPr>
        <w:t>Ход работы:</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а) Для нахождения площади боковой поверхности цилиндра нужно измерить л</w:t>
      </w:r>
      <w:r w:rsidRPr="00316C5F">
        <w:rPr>
          <w:sz w:val="24"/>
          <w:szCs w:val="24"/>
        </w:rPr>
        <w:t>и</w:t>
      </w:r>
      <w:r w:rsidRPr="00316C5F">
        <w:rPr>
          <w:sz w:val="24"/>
          <w:szCs w:val="24"/>
        </w:rPr>
        <w:t>нейкой следующие элементы: диаметр, высоту. Подставить значения в формулу для н</w:t>
      </w:r>
      <w:r w:rsidRPr="00316C5F">
        <w:rPr>
          <w:sz w:val="24"/>
          <w:szCs w:val="24"/>
        </w:rPr>
        <w:t>а</w:t>
      </w:r>
      <w:r w:rsidRPr="00316C5F">
        <w:rPr>
          <w:sz w:val="24"/>
          <w:szCs w:val="24"/>
        </w:rPr>
        <w:t>хождения площади боковой поверхности цилиндра.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б) Для нахождения площади полной поверхности цилиндра нужно найти площадь основания цилиндра (площадь круга π·</w:t>
      </w:r>
      <w:r w:rsidRPr="00316C5F">
        <w:rPr>
          <w:sz w:val="24"/>
          <w:szCs w:val="24"/>
          <w:lang w:val="en-US"/>
        </w:rPr>
        <w:t>R</w:t>
      </w:r>
      <w:r w:rsidRPr="00316C5F">
        <w:rPr>
          <w:sz w:val="24"/>
          <w:szCs w:val="24"/>
          <w:vertAlign w:val="superscript"/>
        </w:rPr>
        <w:t>2</w:t>
      </w:r>
      <w:r w:rsidRPr="00316C5F">
        <w:rPr>
          <w:sz w:val="24"/>
          <w:szCs w:val="24"/>
        </w:rPr>
        <w:t>). Подставить данные в формулу площади по</w:t>
      </w:r>
      <w:r w:rsidRPr="00316C5F">
        <w:rPr>
          <w:sz w:val="24"/>
          <w:szCs w:val="24"/>
        </w:rPr>
        <w:t>л</w:t>
      </w:r>
      <w:r w:rsidRPr="00316C5F">
        <w:rPr>
          <w:sz w:val="24"/>
          <w:szCs w:val="24"/>
        </w:rPr>
        <w:t>ной поверхности или найти как сумму площадей боковой поверхности и двух оснований.</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в) Для нахождения объема нужно знать высоту цилиндра и площадь основания.</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Пример: Найти площадь боковой, полной поверхности и объем конуса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Оформление работы:</w:t>
      </w:r>
    </w:p>
    <w:tbl>
      <w:tblPr>
        <w:tblW w:w="0" w:type="auto"/>
        <w:tblLook w:val="04A0"/>
      </w:tblPr>
      <w:tblGrid>
        <w:gridCol w:w="2943"/>
        <w:gridCol w:w="6628"/>
      </w:tblGrid>
      <w:tr w:rsidR="0098692E" w:rsidRPr="00316C5F" w:rsidTr="0098692E">
        <w:trPr>
          <w:trHeight w:val="2111"/>
        </w:trPr>
        <w:tc>
          <w:tcPr>
            <w:tcW w:w="2943" w:type="dxa"/>
            <w:hideMark/>
          </w:tcPr>
          <w:p w:rsidR="0098692E" w:rsidRPr="00316C5F" w:rsidRDefault="0098692E" w:rsidP="00316C5F">
            <w:pPr>
              <w:tabs>
                <w:tab w:val="left" w:pos="9900"/>
              </w:tabs>
              <w:spacing w:line="360" w:lineRule="auto"/>
              <w:ind w:right="21" w:firstLine="709"/>
              <w:jc w:val="both"/>
              <w:rPr>
                <w:sz w:val="24"/>
                <w:szCs w:val="24"/>
              </w:rPr>
            </w:pPr>
            <w:r w:rsidRPr="00316C5F">
              <w:rPr>
                <w:noProof/>
                <w:sz w:val="24"/>
                <w:szCs w:val="24"/>
                <w:vertAlign w:val="superscript"/>
              </w:rPr>
              <w:lastRenderedPageBreak/>
              <w:drawing>
                <wp:inline distT="0" distB="0" distL="0" distR="0">
                  <wp:extent cx="1376680" cy="1657985"/>
                  <wp:effectExtent l="1905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1" cstate="print"/>
                          <a:srcRect/>
                          <a:stretch>
                            <a:fillRect/>
                          </a:stretch>
                        </pic:blipFill>
                        <pic:spPr bwMode="auto">
                          <a:xfrm>
                            <a:off x="0" y="0"/>
                            <a:ext cx="1376680" cy="1657985"/>
                          </a:xfrm>
                          <a:prstGeom prst="rect">
                            <a:avLst/>
                          </a:prstGeom>
                          <a:noFill/>
                          <a:ln w="9525">
                            <a:noFill/>
                            <a:miter lim="800000"/>
                            <a:headEnd/>
                            <a:tailEnd/>
                          </a:ln>
                        </pic:spPr>
                      </pic:pic>
                    </a:graphicData>
                  </a:graphic>
                </wp:inline>
              </w:drawing>
            </w:r>
          </w:p>
        </w:tc>
        <w:tc>
          <w:tcPr>
            <w:tcW w:w="6628" w:type="dxa"/>
            <w:hideMark/>
          </w:tcPr>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Дано: конус, Н=10см, </w:t>
            </w:r>
            <w:r w:rsidRPr="00316C5F">
              <w:rPr>
                <w:sz w:val="24"/>
                <w:szCs w:val="24"/>
                <w:lang w:val="en-US"/>
              </w:rPr>
              <w:t>R</w:t>
            </w:r>
            <w:r w:rsidRPr="00316C5F">
              <w:rPr>
                <w:sz w:val="24"/>
                <w:szCs w:val="24"/>
              </w:rPr>
              <w:t>=6см, ℓ= 11,6см</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Найти: </w:t>
            </w:r>
            <w:r w:rsidRPr="00316C5F">
              <w:rPr>
                <w:sz w:val="24"/>
                <w:szCs w:val="24"/>
                <w:lang w:val="en-US"/>
              </w:rPr>
              <w:t>S</w:t>
            </w:r>
            <w:r w:rsidRPr="00316C5F">
              <w:rPr>
                <w:sz w:val="24"/>
                <w:szCs w:val="24"/>
                <w:vertAlign w:val="subscript"/>
              </w:rPr>
              <w:t>б.п.</w:t>
            </w:r>
            <w:r w:rsidRPr="00316C5F">
              <w:rPr>
                <w:sz w:val="24"/>
                <w:szCs w:val="24"/>
              </w:rPr>
              <w:t xml:space="preserve"> </w:t>
            </w:r>
            <w:r w:rsidRPr="00316C5F">
              <w:rPr>
                <w:sz w:val="24"/>
                <w:szCs w:val="24"/>
                <w:lang w:val="en-US"/>
              </w:rPr>
              <w:t>S</w:t>
            </w:r>
            <w:r w:rsidRPr="00316C5F">
              <w:rPr>
                <w:sz w:val="24"/>
                <w:szCs w:val="24"/>
                <w:vertAlign w:val="subscript"/>
              </w:rPr>
              <w:t>п.п.</w:t>
            </w:r>
            <w:r w:rsidRPr="00316C5F">
              <w:rPr>
                <w:sz w:val="24"/>
                <w:szCs w:val="24"/>
              </w:rPr>
              <w:t xml:space="preserve"> </w:t>
            </w:r>
            <w:r w:rsidRPr="00316C5F">
              <w:rPr>
                <w:sz w:val="24"/>
                <w:szCs w:val="24"/>
                <w:lang w:val="en-US"/>
              </w:rPr>
              <w:t>V</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Решение: </w:t>
            </w:r>
            <w:r w:rsidRPr="00316C5F">
              <w:rPr>
                <w:sz w:val="24"/>
                <w:szCs w:val="24"/>
                <w:lang w:val="en-US"/>
              </w:rPr>
              <w:t>S</w:t>
            </w:r>
            <w:r w:rsidRPr="00316C5F">
              <w:rPr>
                <w:sz w:val="24"/>
                <w:szCs w:val="24"/>
                <w:vertAlign w:val="subscript"/>
              </w:rPr>
              <w:t>б.п.</w:t>
            </w:r>
            <w:r w:rsidRPr="00316C5F">
              <w:rPr>
                <w:sz w:val="24"/>
                <w:szCs w:val="24"/>
              </w:rPr>
              <w:t>= πRℓ= π•6•11,6 = 69,6π (см</w:t>
            </w:r>
            <w:r w:rsidRPr="00316C5F">
              <w:rPr>
                <w:sz w:val="24"/>
                <w:szCs w:val="24"/>
                <w:vertAlign w:val="superscript"/>
              </w:rPr>
              <w:t>2</w:t>
            </w:r>
            <w:r w:rsidRPr="00316C5F">
              <w:rPr>
                <w:sz w:val="24"/>
                <w:szCs w:val="24"/>
              </w:rPr>
              <w:t>)</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S</w:t>
            </w:r>
            <w:r w:rsidRPr="00316C5F">
              <w:rPr>
                <w:sz w:val="24"/>
                <w:szCs w:val="24"/>
                <w:vertAlign w:val="subscript"/>
              </w:rPr>
              <w:t>п.п.</w:t>
            </w:r>
            <w:r w:rsidRPr="00316C5F">
              <w:rPr>
                <w:sz w:val="24"/>
                <w:szCs w:val="24"/>
              </w:rPr>
              <w:t>= πRℓ + π</w:t>
            </w:r>
            <w:r w:rsidRPr="00316C5F">
              <w:rPr>
                <w:sz w:val="24"/>
                <w:szCs w:val="24"/>
                <w:lang w:val="en-US"/>
              </w:rPr>
              <w:t>R</w:t>
            </w:r>
            <w:r w:rsidRPr="00316C5F">
              <w:rPr>
                <w:sz w:val="24"/>
                <w:szCs w:val="24"/>
                <w:vertAlign w:val="superscript"/>
              </w:rPr>
              <w:t>2</w:t>
            </w:r>
            <w:r w:rsidRPr="00316C5F">
              <w:rPr>
                <w:sz w:val="24"/>
                <w:szCs w:val="24"/>
              </w:rPr>
              <w:t xml:space="preserve"> = π•6•11,6 + π•6</w:t>
            </w:r>
            <w:r w:rsidRPr="00316C5F">
              <w:rPr>
                <w:sz w:val="24"/>
                <w:szCs w:val="24"/>
                <w:vertAlign w:val="superscript"/>
              </w:rPr>
              <w:t>2</w:t>
            </w:r>
            <w:r w:rsidRPr="00316C5F">
              <w:rPr>
                <w:sz w:val="24"/>
                <w:szCs w:val="24"/>
              </w:rPr>
              <w:t xml:space="preserve"> = 105,6π (см</w:t>
            </w:r>
            <w:r w:rsidRPr="00316C5F">
              <w:rPr>
                <w:sz w:val="24"/>
                <w:szCs w:val="24"/>
                <w:vertAlign w:val="superscript"/>
              </w:rPr>
              <w:t>2</w:t>
            </w:r>
            <w:r w:rsidRPr="00316C5F">
              <w:rPr>
                <w:sz w:val="24"/>
                <w:szCs w:val="24"/>
              </w:rPr>
              <w:t>)</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V</w:t>
            </w:r>
            <w:r w:rsidRPr="00316C5F">
              <w:rPr>
                <w:sz w:val="24"/>
                <w:szCs w:val="24"/>
              </w:rPr>
              <w:t xml:space="preserve"> = 1/3π</w:t>
            </w:r>
            <w:r w:rsidRPr="00316C5F">
              <w:rPr>
                <w:sz w:val="24"/>
                <w:szCs w:val="24"/>
                <w:lang w:val="en-US"/>
              </w:rPr>
              <w:t>R</w:t>
            </w:r>
            <w:r w:rsidRPr="00316C5F">
              <w:rPr>
                <w:sz w:val="24"/>
                <w:szCs w:val="24"/>
                <w:vertAlign w:val="superscript"/>
              </w:rPr>
              <w:t>2</w:t>
            </w:r>
            <w:r w:rsidRPr="00316C5F">
              <w:rPr>
                <w:sz w:val="24"/>
                <w:szCs w:val="24"/>
              </w:rPr>
              <w:t>•</w:t>
            </w:r>
            <w:r w:rsidRPr="00316C5F">
              <w:rPr>
                <w:sz w:val="24"/>
                <w:szCs w:val="24"/>
                <w:lang w:val="en-US"/>
              </w:rPr>
              <w:t>H</w:t>
            </w:r>
            <w:r w:rsidRPr="00316C5F">
              <w:rPr>
                <w:sz w:val="24"/>
                <w:szCs w:val="24"/>
              </w:rPr>
              <w:t xml:space="preserve"> =1/3•π•6</w:t>
            </w:r>
            <w:r w:rsidRPr="00316C5F">
              <w:rPr>
                <w:sz w:val="24"/>
                <w:szCs w:val="24"/>
                <w:vertAlign w:val="superscript"/>
              </w:rPr>
              <w:t>2</w:t>
            </w:r>
            <w:r w:rsidRPr="00316C5F">
              <w:rPr>
                <w:sz w:val="24"/>
                <w:szCs w:val="24"/>
              </w:rPr>
              <w:t>•10 = 120π (см</w:t>
            </w:r>
            <w:r w:rsidRPr="00316C5F">
              <w:rPr>
                <w:sz w:val="24"/>
                <w:szCs w:val="24"/>
                <w:vertAlign w:val="superscript"/>
              </w:rPr>
              <w:t>3</w:t>
            </w:r>
            <w:r w:rsidRPr="00316C5F">
              <w:rPr>
                <w:sz w:val="24"/>
                <w:szCs w:val="24"/>
              </w:rPr>
              <w:t>)</w:t>
            </w:r>
          </w:p>
        </w:tc>
      </w:tr>
    </w:tbl>
    <w:p w:rsidR="0098692E" w:rsidRPr="00316C5F" w:rsidRDefault="0098692E" w:rsidP="00316C5F">
      <w:pPr>
        <w:spacing w:line="360" w:lineRule="auto"/>
        <w:jc w:val="both"/>
        <w:rPr>
          <w:sz w:val="24"/>
          <w:szCs w:val="24"/>
        </w:rPr>
      </w:pPr>
      <w:r w:rsidRPr="00316C5F">
        <w:rPr>
          <w:sz w:val="24"/>
          <w:szCs w:val="24"/>
        </w:rPr>
        <w:t>Выполняют тесты.</w:t>
      </w:r>
    </w:p>
    <w:p w:rsidR="0098692E" w:rsidRPr="00316C5F" w:rsidRDefault="0098692E" w:rsidP="00316C5F">
      <w:pPr>
        <w:spacing w:line="360" w:lineRule="auto"/>
        <w:ind w:firstLine="709"/>
        <w:jc w:val="both"/>
        <w:rPr>
          <w:sz w:val="24"/>
          <w:szCs w:val="24"/>
          <w:u w:val="single"/>
        </w:rPr>
      </w:pPr>
      <w:r w:rsidRPr="00316C5F">
        <w:rPr>
          <w:sz w:val="24"/>
          <w:szCs w:val="24"/>
          <w:u w:val="single"/>
        </w:rPr>
        <w:t>Задания для самостоятельной работы:</w:t>
      </w:r>
    </w:p>
    <w:p w:rsidR="00CF67AA" w:rsidRPr="00316C5F" w:rsidRDefault="00CF67AA" w:rsidP="00316C5F">
      <w:pPr>
        <w:spacing w:line="360" w:lineRule="auto"/>
        <w:ind w:firstLine="709"/>
        <w:jc w:val="both"/>
        <w:rPr>
          <w:sz w:val="24"/>
          <w:szCs w:val="24"/>
          <w:u w:val="single"/>
        </w:rPr>
      </w:pPr>
    </w:p>
    <w:p w:rsidR="0098692E" w:rsidRPr="00316C5F" w:rsidRDefault="0098692E" w:rsidP="00316C5F">
      <w:pPr>
        <w:spacing w:line="360" w:lineRule="auto"/>
        <w:ind w:firstLine="709"/>
        <w:jc w:val="both"/>
        <w:rPr>
          <w:sz w:val="24"/>
          <w:szCs w:val="24"/>
        </w:rPr>
      </w:pPr>
      <w:r w:rsidRPr="00316C5F">
        <w:rPr>
          <w:sz w:val="24"/>
          <w:szCs w:val="24"/>
          <w:lang w:val="en-US"/>
        </w:rPr>
        <w:t>I</w:t>
      </w:r>
      <w:r w:rsidRPr="00316C5F">
        <w:rPr>
          <w:sz w:val="24"/>
          <w:szCs w:val="24"/>
        </w:rPr>
        <w:t xml:space="preserve"> вариант</w:t>
      </w:r>
    </w:p>
    <w:p w:rsidR="0098692E" w:rsidRPr="00316C5F" w:rsidRDefault="0098692E" w:rsidP="00316C5F">
      <w:pPr>
        <w:spacing w:line="360" w:lineRule="auto"/>
        <w:ind w:firstLine="709"/>
        <w:jc w:val="both"/>
        <w:rPr>
          <w:sz w:val="24"/>
          <w:szCs w:val="24"/>
        </w:rPr>
      </w:pPr>
      <w:r w:rsidRPr="00316C5F">
        <w:rPr>
          <w:sz w:val="24"/>
          <w:szCs w:val="24"/>
        </w:rPr>
        <w:t>1.  Выберите верное утверждение.</w:t>
      </w:r>
    </w:p>
    <w:p w:rsidR="0098692E" w:rsidRPr="00316C5F" w:rsidRDefault="0098692E" w:rsidP="00316C5F">
      <w:pPr>
        <w:spacing w:line="360" w:lineRule="auto"/>
        <w:ind w:firstLine="709"/>
        <w:jc w:val="both"/>
        <w:rPr>
          <w:sz w:val="24"/>
          <w:szCs w:val="24"/>
        </w:rPr>
      </w:pPr>
      <w:r w:rsidRPr="00316C5F">
        <w:rPr>
          <w:sz w:val="24"/>
          <w:szCs w:val="24"/>
        </w:rPr>
        <w:t>а) Конус может быть получен в результате вращения равностороннего треугольн</w:t>
      </w:r>
      <w:r w:rsidRPr="00316C5F">
        <w:rPr>
          <w:sz w:val="24"/>
          <w:szCs w:val="24"/>
        </w:rPr>
        <w:t>и</w:t>
      </w:r>
      <w:r w:rsidRPr="00316C5F">
        <w:rPr>
          <w:sz w:val="24"/>
          <w:szCs w:val="24"/>
        </w:rPr>
        <w:t>ка вокруг его стороны;</w:t>
      </w:r>
    </w:p>
    <w:p w:rsidR="0098692E" w:rsidRPr="00316C5F" w:rsidRDefault="0098692E" w:rsidP="00316C5F">
      <w:pPr>
        <w:spacing w:line="360" w:lineRule="auto"/>
        <w:ind w:firstLine="709"/>
        <w:jc w:val="both"/>
        <w:rPr>
          <w:sz w:val="24"/>
          <w:szCs w:val="24"/>
        </w:rPr>
      </w:pPr>
      <w:r w:rsidRPr="00316C5F">
        <w:rPr>
          <w:sz w:val="24"/>
          <w:szCs w:val="24"/>
        </w:rPr>
        <w:t>б) Прямая, проходящая через вершину конуса и центр его основания, называется осью конуса;</w:t>
      </w:r>
    </w:p>
    <w:p w:rsidR="0098692E" w:rsidRPr="00316C5F" w:rsidRDefault="0098692E" w:rsidP="00316C5F">
      <w:pPr>
        <w:spacing w:line="360" w:lineRule="auto"/>
        <w:ind w:firstLine="709"/>
        <w:jc w:val="both"/>
        <w:rPr>
          <w:sz w:val="24"/>
          <w:szCs w:val="24"/>
        </w:rPr>
      </w:pPr>
      <w:r w:rsidRPr="00316C5F">
        <w:rPr>
          <w:sz w:val="24"/>
          <w:szCs w:val="24"/>
        </w:rPr>
        <w:t>в) Разверткой боковой поверхности усеченного конуса является круговым сегме</w:t>
      </w:r>
      <w:r w:rsidRPr="00316C5F">
        <w:rPr>
          <w:sz w:val="24"/>
          <w:szCs w:val="24"/>
        </w:rPr>
        <w:t>н</w:t>
      </w:r>
      <w:r w:rsidRPr="00316C5F">
        <w:rPr>
          <w:sz w:val="24"/>
          <w:szCs w:val="24"/>
        </w:rPr>
        <w:t>том;</w:t>
      </w:r>
    </w:p>
    <w:p w:rsidR="0098692E" w:rsidRPr="00316C5F" w:rsidRDefault="0098692E" w:rsidP="00316C5F">
      <w:pPr>
        <w:spacing w:line="360" w:lineRule="auto"/>
        <w:ind w:firstLine="709"/>
        <w:jc w:val="both"/>
        <w:rPr>
          <w:sz w:val="24"/>
          <w:szCs w:val="24"/>
        </w:rPr>
      </w:pPr>
      <w:r w:rsidRPr="00316C5F">
        <w:rPr>
          <w:sz w:val="24"/>
          <w:szCs w:val="24"/>
        </w:rPr>
        <w:t>г) Площадь боковой поверхности усеченного конуса равна произведению суммы длин окружностей оснований на образующую;</w:t>
      </w:r>
    </w:p>
    <w:p w:rsidR="0098692E" w:rsidRPr="00316C5F" w:rsidRDefault="0098692E" w:rsidP="00316C5F">
      <w:pPr>
        <w:spacing w:line="360" w:lineRule="auto"/>
        <w:ind w:firstLine="709"/>
        <w:jc w:val="both"/>
        <w:rPr>
          <w:sz w:val="24"/>
          <w:szCs w:val="24"/>
        </w:rPr>
      </w:pPr>
      <w:r w:rsidRPr="00316C5F">
        <w:rPr>
          <w:sz w:val="24"/>
          <w:szCs w:val="24"/>
        </w:rPr>
        <w:t>д) Сечение конуса, проходящее через ось, есть круг.</w:t>
      </w:r>
    </w:p>
    <w:p w:rsidR="0098692E" w:rsidRPr="00316C5F" w:rsidRDefault="0098692E" w:rsidP="00316C5F">
      <w:pPr>
        <w:numPr>
          <w:ilvl w:val="1"/>
          <w:numId w:val="25"/>
        </w:numPr>
        <w:spacing w:line="360" w:lineRule="auto"/>
        <w:ind w:left="360" w:firstLine="709"/>
        <w:jc w:val="both"/>
        <w:rPr>
          <w:sz w:val="24"/>
          <w:szCs w:val="24"/>
        </w:rPr>
      </w:pPr>
      <w:r w:rsidRPr="00316C5F">
        <w:rPr>
          <w:sz w:val="24"/>
          <w:szCs w:val="24"/>
        </w:rPr>
        <w:t xml:space="preserve">Образующая конуса, равна </w:t>
      </w:r>
      <w:smartTag w:uri="urn:schemas-microsoft-com:office:smarttags" w:element="metricconverter">
        <w:smartTagPr>
          <w:attr w:name="ProductID" w:val="8 см"/>
        </w:smartTagPr>
        <w:r w:rsidRPr="00316C5F">
          <w:rPr>
            <w:sz w:val="24"/>
            <w:szCs w:val="24"/>
          </w:rPr>
          <w:t>8 см</w:t>
        </w:r>
      </w:smartTag>
      <w:r w:rsidRPr="00316C5F">
        <w:rPr>
          <w:sz w:val="24"/>
          <w:szCs w:val="24"/>
        </w:rPr>
        <w:t>, наклонена к плоскости основания под у</w:t>
      </w:r>
      <w:r w:rsidRPr="00316C5F">
        <w:rPr>
          <w:sz w:val="24"/>
          <w:szCs w:val="24"/>
        </w:rPr>
        <w:t>г</w:t>
      </w:r>
      <w:r w:rsidRPr="00316C5F">
        <w:rPr>
          <w:sz w:val="24"/>
          <w:szCs w:val="24"/>
        </w:rPr>
        <w:t>лом 30</w:t>
      </w:r>
      <w:r w:rsidRPr="00316C5F">
        <w:rPr>
          <w:sz w:val="24"/>
          <w:szCs w:val="24"/>
          <w:vertAlign w:val="superscript"/>
        </w:rPr>
        <w:t>о</w:t>
      </w:r>
      <w:r w:rsidRPr="00316C5F">
        <w:rPr>
          <w:sz w:val="24"/>
          <w:szCs w:val="24"/>
        </w:rPr>
        <w:t>. Найдите площадь осевого сечения конуса.</w:t>
      </w:r>
    </w:p>
    <w:p w:rsidR="0098692E" w:rsidRPr="00316C5F" w:rsidRDefault="0098692E" w:rsidP="00316C5F">
      <w:pPr>
        <w:spacing w:line="360" w:lineRule="auto"/>
        <w:ind w:firstLine="709"/>
        <w:jc w:val="both"/>
        <w:rPr>
          <w:sz w:val="24"/>
          <w:szCs w:val="24"/>
        </w:rPr>
      </w:pPr>
      <w:r w:rsidRPr="00316C5F">
        <w:rPr>
          <w:sz w:val="24"/>
          <w:szCs w:val="24"/>
        </w:rPr>
        <w:t xml:space="preserve">а) </w:t>
      </w:r>
      <w:r w:rsidRPr="00316C5F">
        <w:rPr>
          <w:position w:val="-8"/>
          <w:sz w:val="24"/>
          <w:szCs w:val="24"/>
        </w:rPr>
        <w:object w:dxaOrig="480" w:dyaOrig="360">
          <v:shape id="_x0000_i1044" type="#_x0000_t75" style="width:24pt;height:18.25pt" o:ole="">
            <v:imagedata r:id="rId82" o:title=""/>
          </v:shape>
          <o:OLEObject Type="Embed" ProgID="Equation.3" ShapeID="_x0000_i1044" DrawAspect="Content" ObjectID="_1557909391" r:id="rId83"/>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 xml:space="preserve">б) </w:t>
      </w:r>
      <w:r w:rsidRPr="00316C5F">
        <w:rPr>
          <w:position w:val="-8"/>
          <w:sz w:val="24"/>
          <w:szCs w:val="24"/>
        </w:rPr>
        <w:object w:dxaOrig="480" w:dyaOrig="360">
          <v:shape id="_x0000_i1045" type="#_x0000_t75" style="width:24pt;height:18.25pt" o:ole="">
            <v:imagedata r:id="rId84" o:title=""/>
          </v:shape>
          <o:OLEObject Type="Embed" ProgID="Equation.3" ShapeID="_x0000_i1045" DrawAspect="Content" ObjectID="_1557909392" r:id="rId85"/>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 xml:space="preserve">в) </w:t>
      </w:r>
      <w:r w:rsidRPr="00316C5F">
        <w:rPr>
          <w:position w:val="-8"/>
          <w:sz w:val="24"/>
          <w:szCs w:val="24"/>
        </w:rPr>
        <w:object w:dxaOrig="580" w:dyaOrig="360">
          <v:shape id="_x0000_i1046" type="#_x0000_t75" style="width:28.8pt;height:18.25pt" o:ole="">
            <v:imagedata r:id="rId86" o:title=""/>
          </v:shape>
          <o:OLEObject Type="Embed" ProgID="Equation.3" ShapeID="_x0000_i1046" DrawAspect="Content" ObjectID="_1557909393" r:id="rId87"/>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 xml:space="preserve">г) </w:t>
      </w:r>
      <w:r w:rsidRPr="00316C5F">
        <w:rPr>
          <w:position w:val="-8"/>
          <w:sz w:val="24"/>
          <w:szCs w:val="24"/>
        </w:rPr>
        <w:object w:dxaOrig="480" w:dyaOrig="360">
          <v:shape id="_x0000_i1047" type="#_x0000_t75" style="width:24pt;height:18.25pt" o:ole="">
            <v:imagedata r:id="rId88" o:title=""/>
          </v:shape>
          <o:OLEObject Type="Embed" ProgID="Equation.3" ShapeID="_x0000_i1047" DrawAspect="Content" ObjectID="_1557909394" r:id="rId89"/>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firstLine="709"/>
        <w:jc w:val="both"/>
        <w:rPr>
          <w:sz w:val="24"/>
          <w:szCs w:val="24"/>
        </w:rPr>
      </w:pPr>
      <w:r w:rsidRPr="00316C5F">
        <w:rPr>
          <w:sz w:val="24"/>
          <w:szCs w:val="24"/>
        </w:rPr>
        <w:t xml:space="preserve">д) </w:t>
      </w:r>
      <w:r w:rsidRPr="00316C5F">
        <w:rPr>
          <w:position w:val="-8"/>
          <w:sz w:val="24"/>
          <w:szCs w:val="24"/>
        </w:rPr>
        <w:object w:dxaOrig="600" w:dyaOrig="360">
          <v:shape id="_x0000_i1048" type="#_x0000_t75" style="width:30.7pt;height:18.25pt" o:ole="">
            <v:imagedata r:id="rId90" o:title=""/>
          </v:shape>
          <o:OLEObject Type="Embed" ProgID="Equation.3" ShapeID="_x0000_i1048" DrawAspect="Content" ObjectID="_1557909395" r:id="rId91"/>
        </w:object>
      </w:r>
      <w:r w:rsidRPr="00316C5F">
        <w:rPr>
          <w:sz w:val="24"/>
          <w:szCs w:val="24"/>
        </w:rPr>
        <w:t xml:space="preserve"> см</w:t>
      </w:r>
      <w:r w:rsidRPr="00316C5F">
        <w:rPr>
          <w:sz w:val="24"/>
          <w:szCs w:val="24"/>
          <w:vertAlign w:val="superscript"/>
        </w:rPr>
        <w:t>2</w:t>
      </w:r>
      <w:r w:rsidRPr="00316C5F">
        <w:rPr>
          <w:sz w:val="24"/>
          <w:szCs w:val="24"/>
        </w:rPr>
        <w:t>.</w:t>
      </w:r>
    </w:p>
    <w:p w:rsidR="00B06A50" w:rsidRPr="00316C5F" w:rsidRDefault="00B06A50" w:rsidP="00316C5F">
      <w:pPr>
        <w:spacing w:line="360" w:lineRule="auto"/>
        <w:rPr>
          <w:sz w:val="24"/>
          <w:szCs w:val="24"/>
          <w:lang w:val="en-US"/>
        </w:rPr>
      </w:pPr>
      <w:r w:rsidRPr="00316C5F">
        <w:rPr>
          <w:sz w:val="24"/>
          <w:szCs w:val="24"/>
          <w:lang w:val="en-US"/>
        </w:rPr>
        <w:br w:type="page"/>
      </w:r>
    </w:p>
    <w:p w:rsidR="0098692E" w:rsidRPr="00316C5F" w:rsidRDefault="0098692E" w:rsidP="00316C5F">
      <w:pPr>
        <w:spacing w:line="360" w:lineRule="auto"/>
        <w:ind w:firstLine="709"/>
        <w:jc w:val="both"/>
        <w:rPr>
          <w:sz w:val="24"/>
          <w:szCs w:val="24"/>
        </w:rPr>
      </w:pPr>
      <w:r w:rsidRPr="00316C5F">
        <w:rPr>
          <w:sz w:val="24"/>
          <w:szCs w:val="24"/>
          <w:lang w:val="en-US"/>
        </w:rPr>
        <w:lastRenderedPageBreak/>
        <w:t>II</w:t>
      </w:r>
      <w:r w:rsidRPr="00316C5F">
        <w:rPr>
          <w:sz w:val="24"/>
          <w:szCs w:val="24"/>
        </w:rPr>
        <w:t xml:space="preserve"> вариант</w:t>
      </w:r>
    </w:p>
    <w:p w:rsidR="0098692E" w:rsidRPr="00316C5F" w:rsidRDefault="0098692E" w:rsidP="00316C5F">
      <w:pPr>
        <w:numPr>
          <w:ilvl w:val="0"/>
          <w:numId w:val="26"/>
        </w:numPr>
        <w:spacing w:line="360" w:lineRule="auto"/>
        <w:ind w:firstLine="709"/>
        <w:jc w:val="both"/>
        <w:rPr>
          <w:sz w:val="24"/>
          <w:szCs w:val="24"/>
        </w:rPr>
      </w:pPr>
      <w:r w:rsidRPr="00316C5F">
        <w:rPr>
          <w:sz w:val="24"/>
          <w:szCs w:val="24"/>
        </w:rPr>
        <w:t>Выберите неверное утверждение.</w:t>
      </w:r>
    </w:p>
    <w:p w:rsidR="0098692E" w:rsidRPr="00316C5F" w:rsidRDefault="0098692E" w:rsidP="00316C5F">
      <w:pPr>
        <w:spacing w:line="360" w:lineRule="auto"/>
        <w:ind w:left="1080" w:firstLine="709"/>
        <w:jc w:val="both"/>
        <w:rPr>
          <w:sz w:val="24"/>
          <w:szCs w:val="24"/>
        </w:rPr>
      </w:pPr>
      <w:r w:rsidRPr="00316C5F">
        <w:rPr>
          <w:sz w:val="24"/>
          <w:szCs w:val="24"/>
        </w:rPr>
        <w:t>а) Конус может быть получен в результате вращения прямоугольного треугольника вокруг одного из катетов;</w:t>
      </w:r>
    </w:p>
    <w:p w:rsidR="0098692E" w:rsidRPr="00316C5F" w:rsidRDefault="0098692E" w:rsidP="00316C5F">
      <w:pPr>
        <w:spacing w:line="360" w:lineRule="auto"/>
        <w:ind w:left="1080" w:firstLine="709"/>
        <w:jc w:val="both"/>
        <w:rPr>
          <w:sz w:val="24"/>
          <w:szCs w:val="24"/>
        </w:rPr>
      </w:pPr>
      <w:r w:rsidRPr="00316C5F">
        <w:rPr>
          <w:sz w:val="24"/>
          <w:szCs w:val="24"/>
        </w:rPr>
        <w:t>б) Прямая, проходящая через вершину конуса и центр его основания, н</w:t>
      </w:r>
      <w:r w:rsidRPr="00316C5F">
        <w:rPr>
          <w:sz w:val="24"/>
          <w:szCs w:val="24"/>
        </w:rPr>
        <w:t>а</w:t>
      </w:r>
      <w:r w:rsidRPr="00316C5F">
        <w:rPr>
          <w:sz w:val="24"/>
          <w:szCs w:val="24"/>
        </w:rPr>
        <w:t>зывается осью конуса;</w:t>
      </w:r>
    </w:p>
    <w:p w:rsidR="0098692E" w:rsidRPr="00316C5F" w:rsidRDefault="0098692E" w:rsidP="00316C5F">
      <w:pPr>
        <w:spacing w:line="360" w:lineRule="auto"/>
        <w:ind w:left="1080" w:firstLine="709"/>
        <w:jc w:val="both"/>
        <w:rPr>
          <w:sz w:val="24"/>
          <w:szCs w:val="24"/>
        </w:rPr>
      </w:pPr>
      <w:r w:rsidRPr="00316C5F">
        <w:rPr>
          <w:sz w:val="24"/>
          <w:szCs w:val="24"/>
        </w:rPr>
        <w:t>в) Площадь боковой поверхности конуса может быть вычислена по фо</w:t>
      </w:r>
      <w:r w:rsidRPr="00316C5F">
        <w:rPr>
          <w:sz w:val="24"/>
          <w:szCs w:val="24"/>
        </w:rPr>
        <w:t>р</w:t>
      </w:r>
      <w:r w:rsidRPr="00316C5F">
        <w:rPr>
          <w:sz w:val="24"/>
          <w:szCs w:val="24"/>
        </w:rPr>
        <w:t xml:space="preserve">муле </w:t>
      </w:r>
      <w:r w:rsidRPr="00316C5F">
        <w:rPr>
          <w:position w:val="-14"/>
          <w:sz w:val="24"/>
          <w:szCs w:val="24"/>
        </w:rPr>
        <w:object w:dxaOrig="1559" w:dyaOrig="380">
          <v:shape id="_x0000_i1049" type="#_x0000_t75" style="width:77.75pt;height:18.25pt" o:ole="">
            <v:imagedata r:id="rId92" o:title=""/>
          </v:shape>
          <o:OLEObject Type="Embed" ProgID="Equation.3" ShapeID="_x0000_i1049" DrawAspect="Content" ObjectID="_1557909396" r:id="rId93"/>
        </w:objec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г) Осевым сечением усеченного конуса может является равнобедренная трапеция;</w:t>
      </w:r>
    </w:p>
    <w:p w:rsidR="0098692E" w:rsidRPr="00316C5F" w:rsidRDefault="0098692E" w:rsidP="00316C5F">
      <w:pPr>
        <w:spacing w:line="360" w:lineRule="auto"/>
        <w:ind w:left="1080" w:firstLine="709"/>
        <w:jc w:val="both"/>
        <w:rPr>
          <w:sz w:val="24"/>
          <w:szCs w:val="24"/>
        </w:rPr>
      </w:pPr>
      <w:r w:rsidRPr="00316C5F">
        <w:rPr>
          <w:sz w:val="24"/>
          <w:szCs w:val="24"/>
        </w:rPr>
        <w:t>д) Конус называется равносторонним, если его осевое сечение – пр</w:t>
      </w:r>
      <w:r w:rsidRPr="00316C5F">
        <w:rPr>
          <w:sz w:val="24"/>
          <w:szCs w:val="24"/>
        </w:rPr>
        <w:t>а</w:t>
      </w:r>
      <w:r w:rsidRPr="00316C5F">
        <w:rPr>
          <w:sz w:val="24"/>
          <w:szCs w:val="24"/>
        </w:rPr>
        <w:t>вильный треугольник.</w:t>
      </w:r>
    </w:p>
    <w:p w:rsidR="0098692E" w:rsidRPr="00316C5F" w:rsidRDefault="0098692E" w:rsidP="00316C5F">
      <w:pPr>
        <w:numPr>
          <w:ilvl w:val="0"/>
          <w:numId w:val="26"/>
        </w:numPr>
        <w:spacing w:line="360" w:lineRule="auto"/>
        <w:ind w:firstLine="709"/>
        <w:jc w:val="both"/>
        <w:rPr>
          <w:sz w:val="24"/>
          <w:szCs w:val="24"/>
        </w:rPr>
      </w:pPr>
      <w:r w:rsidRPr="00316C5F">
        <w:rPr>
          <w:sz w:val="24"/>
          <w:szCs w:val="24"/>
        </w:rPr>
        <w:t xml:space="preserve">Образующая конуса, равная </w:t>
      </w:r>
      <w:smartTag w:uri="urn:schemas-microsoft-com:office:smarttags" w:element="metricconverter">
        <w:smartTagPr>
          <w:attr w:name="ProductID" w:val="4 см"/>
        </w:smartTagPr>
        <w:r w:rsidRPr="00316C5F">
          <w:rPr>
            <w:sz w:val="24"/>
            <w:szCs w:val="24"/>
          </w:rPr>
          <w:t>4 см</w:t>
        </w:r>
      </w:smartTag>
      <w:r w:rsidRPr="00316C5F">
        <w:rPr>
          <w:sz w:val="24"/>
          <w:szCs w:val="24"/>
        </w:rPr>
        <w:t>, наклонена к плоскости основания под углом 60</w:t>
      </w:r>
      <w:r w:rsidRPr="00316C5F">
        <w:rPr>
          <w:sz w:val="24"/>
          <w:szCs w:val="24"/>
          <w:vertAlign w:val="superscript"/>
        </w:rPr>
        <w:t>о</w:t>
      </w:r>
      <w:r w:rsidRPr="00316C5F">
        <w:rPr>
          <w:sz w:val="24"/>
          <w:szCs w:val="24"/>
        </w:rPr>
        <w:t>. Найдите площадь осевого сечения конуса.</w:t>
      </w:r>
    </w:p>
    <w:p w:rsidR="0098692E" w:rsidRPr="00316C5F" w:rsidRDefault="0098692E" w:rsidP="00316C5F">
      <w:pPr>
        <w:spacing w:line="360" w:lineRule="auto"/>
        <w:ind w:left="1080" w:firstLine="709"/>
        <w:jc w:val="both"/>
        <w:rPr>
          <w:sz w:val="24"/>
          <w:szCs w:val="24"/>
        </w:rPr>
      </w:pPr>
      <w:r w:rsidRPr="00316C5F">
        <w:rPr>
          <w:sz w:val="24"/>
          <w:szCs w:val="24"/>
        </w:rPr>
        <w:t xml:space="preserve">а) </w:t>
      </w:r>
      <w:r w:rsidRPr="00316C5F">
        <w:rPr>
          <w:position w:val="-8"/>
          <w:sz w:val="24"/>
          <w:szCs w:val="24"/>
        </w:rPr>
        <w:object w:dxaOrig="480" w:dyaOrig="360">
          <v:shape id="_x0000_i1050" type="#_x0000_t75" style="width:24pt;height:18.25pt" o:ole="">
            <v:imagedata r:id="rId94" o:title=""/>
          </v:shape>
          <o:OLEObject Type="Embed" ProgID="Equation.3" ShapeID="_x0000_i1050" DrawAspect="Content" ObjectID="_1557909397" r:id="rId95"/>
        </w:object>
      </w:r>
      <w:r w:rsidRPr="00316C5F">
        <w:rPr>
          <w:sz w:val="24"/>
          <w:szCs w:val="24"/>
        </w:rPr>
        <w:t>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б) </w:t>
      </w:r>
      <w:r w:rsidRPr="00316C5F">
        <w:rPr>
          <w:position w:val="-8"/>
          <w:sz w:val="24"/>
          <w:szCs w:val="24"/>
        </w:rPr>
        <w:object w:dxaOrig="360" w:dyaOrig="360">
          <v:shape id="_x0000_i1051" type="#_x0000_t75" style="width:18.25pt;height:18.25pt" o:ole="">
            <v:imagedata r:id="rId96" o:title=""/>
          </v:shape>
          <o:OLEObject Type="Embed" ProgID="Equation.3" ShapeID="_x0000_i1051" DrawAspect="Content" ObjectID="_1557909398" r:id="rId97"/>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 xml:space="preserve">в) </w:t>
      </w:r>
      <w:r w:rsidRPr="00316C5F">
        <w:rPr>
          <w:position w:val="-8"/>
          <w:sz w:val="24"/>
          <w:szCs w:val="24"/>
        </w:rPr>
        <w:object w:dxaOrig="580" w:dyaOrig="360">
          <v:shape id="_x0000_i1052" type="#_x0000_t75" style="width:28.8pt;height:18.25pt" o:ole="">
            <v:imagedata r:id="rId98" o:title=""/>
          </v:shape>
          <o:OLEObject Type="Embed" ProgID="Equation.3" ShapeID="_x0000_i1052" DrawAspect="Content" ObjectID="_1557909399" r:id="rId99"/>
        </w:object>
      </w:r>
      <w:r w:rsidRPr="00316C5F">
        <w:rPr>
          <w:sz w:val="24"/>
          <w:szCs w:val="24"/>
        </w:rPr>
        <w:t xml:space="preserve"> см</w:t>
      </w:r>
      <w:r w:rsidRPr="00316C5F">
        <w:rPr>
          <w:sz w:val="24"/>
          <w:szCs w:val="24"/>
          <w:vertAlign w:val="superscript"/>
        </w:rPr>
        <w:t>2</w:t>
      </w:r>
      <w:r w:rsidRPr="00316C5F">
        <w:rPr>
          <w:sz w:val="24"/>
          <w:szCs w:val="24"/>
        </w:rPr>
        <w:t>;</w:t>
      </w:r>
    </w:p>
    <w:p w:rsidR="0098692E" w:rsidRPr="00316C5F" w:rsidRDefault="0098692E" w:rsidP="00316C5F">
      <w:pPr>
        <w:spacing w:line="360" w:lineRule="auto"/>
        <w:ind w:left="1080" w:firstLine="709"/>
        <w:jc w:val="both"/>
        <w:rPr>
          <w:sz w:val="24"/>
          <w:szCs w:val="24"/>
        </w:rPr>
      </w:pPr>
      <w:r w:rsidRPr="00316C5F">
        <w:rPr>
          <w:sz w:val="24"/>
          <w:szCs w:val="24"/>
        </w:rPr>
        <w:t>г) 4√3 см</w:t>
      </w:r>
      <w:r w:rsidRPr="00316C5F">
        <w:rPr>
          <w:sz w:val="24"/>
          <w:szCs w:val="24"/>
          <w:vertAlign w:val="superscript"/>
        </w:rPr>
        <w:t>2</w:t>
      </w:r>
    </w:p>
    <w:p w:rsidR="0098692E" w:rsidRPr="00316C5F" w:rsidRDefault="0098692E" w:rsidP="00316C5F">
      <w:pPr>
        <w:spacing w:line="360" w:lineRule="auto"/>
        <w:ind w:firstLine="709"/>
        <w:jc w:val="both"/>
        <w:rPr>
          <w:sz w:val="24"/>
          <w:szCs w:val="24"/>
        </w:rPr>
      </w:pPr>
    </w:p>
    <w:p w:rsidR="00AE62CB" w:rsidRPr="00316C5F" w:rsidRDefault="00AE62CB" w:rsidP="00316C5F">
      <w:pPr>
        <w:spacing w:line="360" w:lineRule="auto"/>
        <w:rPr>
          <w:sz w:val="24"/>
          <w:szCs w:val="24"/>
          <w:u w:val="single"/>
        </w:rPr>
      </w:pPr>
      <w:r w:rsidRPr="00316C5F">
        <w:rPr>
          <w:sz w:val="24"/>
          <w:szCs w:val="24"/>
          <w:u w:val="single"/>
        </w:rPr>
        <w:br w:type="page"/>
      </w:r>
    </w:p>
    <w:p w:rsidR="0098692E" w:rsidRPr="00316C5F" w:rsidRDefault="0098692E" w:rsidP="00316C5F">
      <w:pPr>
        <w:pStyle w:val="a7"/>
        <w:numPr>
          <w:ilvl w:val="1"/>
          <w:numId w:val="32"/>
        </w:numPr>
        <w:spacing w:line="360" w:lineRule="auto"/>
        <w:jc w:val="both"/>
        <w:outlineLvl w:val="0"/>
        <w:rPr>
          <w:rFonts w:ascii="Times New Roman" w:hAnsi="Times New Roman"/>
          <w:sz w:val="24"/>
          <w:szCs w:val="24"/>
          <w:u w:val="single"/>
        </w:rPr>
      </w:pPr>
      <w:bookmarkStart w:id="26" w:name="_Toc474143203"/>
      <w:r w:rsidRPr="00316C5F">
        <w:rPr>
          <w:rFonts w:ascii="Times New Roman" w:hAnsi="Times New Roman"/>
          <w:sz w:val="24"/>
          <w:szCs w:val="24"/>
          <w:u w:val="single"/>
        </w:rPr>
        <w:lastRenderedPageBreak/>
        <w:t>Шар</w:t>
      </w:r>
      <w:r w:rsidR="00257082" w:rsidRPr="00316C5F">
        <w:rPr>
          <w:rFonts w:ascii="Times New Roman" w:hAnsi="Times New Roman"/>
          <w:sz w:val="24"/>
          <w:szCs w:val="24"/>
          <w:u w:val="single"/>
        </w:rPr>
        <w:t>:</w:t>
      </w:r>
      <w:bookmarkEnd w:id="26"/>
    </w:p>
    <w:p w:rsidR="0098692E" w:rsidRPr="00316C5F" w:rsidRDefault="0098692E" w:rsidP="00316C5F">
      <w:pPr>
        <w:spacing w:line="360" w:lineRule="auto"/>
        <w:ind w:firstLine="709"/>
        <w:jc w:val="both"/>
        <w:rPr>
          <w:sz w:val="24"/>
          <w:szCs w:val="24"/>
          <w:u w:val="single"/>
        </w:rPr>
      </w:pPr>
      <w:r w:rsidRPr="00316C5F">
        <w:rPr>
          <w:sz w:val="24"/>
          <w:szCs w:val="24"/>
          <w:u w:val="single"/>
        </w:rPr>
        <w:t>Цели работы:</w:t>
      </w:r>
    </w:p>
    <w:p w:rsidR="0098692E" w:rsidRPr="00316C5F" w:rsidRDefault="0098692E" w:rsidP="00316C5F">
      <w:pPr>
        <w:numPr>
          <w:ilvl w:val="0"/>
          <w:numId w:val="22"/>
        </w:numPr>
        <w:spacing w:line="360" w:lineRule="auto"/>
        <w:ind w:firstLine="709"/>
        <w:jc w:val="both"/>
        <w:rPr>
          <w:sz w:val="24"/>
          <w:szCs w:val="24"/>
        </w:rPr>
      </w:pPr>
      <w:r w:rsidRPr="00316C5F">
        <w:rPr>
          <w:sz w:val="24"/>
          <w:szCs w:val="24"/>
        </w:rPr>
        <w:t>закрепление понятий: шар, сфера, площадь сферы, объем шара, сеч</w:t>
      </w:r>
      <w:r w:rsidRPr="00316C5F">
        <w:rPr>
          <w:sz w:val="24"/>
          <w:szCs w:val="24"/>
        </w:rPr>
        <w:t>е</w:t>
      </w:r>
      <w:r w:rsidRPr="00316C5F">
        <w:rPr>
          <w:sz w:val="24"/>
          <w:szCs w:val="24"/>
        </w:rPr>
        <w:t>ния.</w:t>
      </w:r>
    </w:p>
    <w:p w:rsidR="0098692E" w:rsidRPr="00316C5F" w:rsidRDefault="0098692E" w:rsidP="00316C5F">
      <w:pPr>
        <w:numPr>
          <w:ilvl w:val="0"/>
          <w:numId w:val="22"/>
        </w:numPr>
        <w:spacing w:line="360" w:lineRule="auto"/>
        <w:ind w:firstLine="709"/>
        <w:jc w:val="both"/>
        <w:rPr>
          <w:sz w:val="24"/>
          <w:szCs w:val="24"/>
        </w:rPr>
      </w:pPr>
      <w:r w:rsidRPr="00316C5F">
        <w:rPr>
          <w:sz w:val="24"/>
          <w:szCs w:val="24"/>
        </w:rPr>
        <w:t>содействовать воспитанию интереса к математике и её приложениям,  способствовать формированию таких качеств личности как:   внимательность, тр</w:t>
      </w:r>
      <w:r w:rsidRPr="00316C5F">
        <w:rPr>
          <w:sz w:val="24"/>
          <w:szCs w:val="24"/>
        </w:rPr>
        <w:t>у</w:t>
      </w:r>
      <w:r w:rsidRPr="00316C5F">
        <w:rPr>
          <w:sz w:val="24"/>
          <w:szCs w:val="24"/>
        </w:rPr>
        <w:t>долюбие, уверенность  в себе, способность к самовыражению;</w:t>
      </w:r>
    </w:p>
    <w:p w:rsidR="0098692E" w:rsidRPr="00316C5F" w:rsidRDefault="0098692E" w:rsidP="00316C5F">
      <w:pPr>
        <w:numPr>
          <w:ilvl w:val="0"/>
          <w:numId w:val="22"/>
        </w:numPr>
        <w:spacing w:line="360" w:lineRule="auto"/>
        <w:ind w:firstLine="709"/>
        <w:jc w:val="both"/>
        <w:rPr>
          <w:sz w:val="24"/>
          <w:szCs w:val="24"/>
        </w:rPr>
      </w:pPr>
      <w:r w:rsidRPr="00316C5F">
        <w:rPr>
          <w:sz w:val="24"/>
          <w:szCs w:val="24"/>
        </w:rPr>
        <w:t>способствовать развитию математического мышления и речи, памяти, формировать умения анализировать, сравнивать, оценивать, систематизировать, развивать пространственное воображение.</w:t>
      </w:r>
    </w:p>
    <w:p w:rsidR="0098692E" w:rsidRPr="00316C5F" w:rsidRDefault="0098692E" w:rsidP="00316C5F">
      <w:pPr>
        <w:tabs>
          <w:tab w:val="left" w:pos="2115"/>
        </w:tabs>
        <w:spacing w:line="360" w:lineRule="auto"/>
        <w:ind w:firstLine="709"/>
        <w:jc w:val="both"/>
        <w:rPr>
          <w:sz w:val="24"/>
          <w:szCs w:val="24"/>
        </w:rPr>
      </w:pPr>
      <w:r w:rsidRPr="00316C5F">
        <w:rPr>
          <w:sz w:val="24"/>
          <w:szCs w:val="24"/>
          <w:u w:val="single"/>
        </w:rPr>
        <w:t xml:space="preserve"> Оборудование:</w:t>
      </w:r>
      <w:r w:rsidRPr="00316C5F">
        <w:rPr>
          <w:sz w:val="24"/>
          <w:szCs w:val="24"/>
        </w:rPr>
        <w:t xml:space="preserve">  модели шара (клубки), плакат с формулами площади  сферы,  об</w:t>
      </w:r>
      <w:r w:rsidRPr="00316C5F">
        <w:rPr>
          <w:sz w:val="24"/>
          <w:szCs w:val="24"/>
        </w:rPr>
        <w:t>ъ</w:t>
      </w:r>
      <w:r w:rsidRPr="00316C5F">
        <w:rPr>
          <w:sz w:val="24"/>
          <w:szCs w:val="24"/>
        </w:rPr>
        <w:t>ема шара, линейки, карандаши, калькулятор.</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Литература:   </w:t>
      </w:r>
    </w:p>
    <w:p w:rsidR="0098692E" w:rsidRPr="00316C5F" w:rsidRDefault="0098692E" w:rsidP="00316C5F">
      <w:pPr>
        <w:pStyle w:val="a5"/>
        <w:numPr>
          <w:ilvl w:val="0"/>
          <w:numId w:val="41"/>
        </w:numPr>
        <w:spacing w:after="0" w:line="360" w:lineRule="auto"/>
        <w:jc w:val="both"/>
        <w:outlineLvl w:val="9"/>
        <w:rPr>
          <w:rFonts w:ascii="Times New Roman" w:hAnsi="Times New Roman"/>
          <w:sz w:val="24"/>
          <w:szCs w:val="24"/>
        </w:rPr>
      </w:pPr>
      <w:r w:rsidRPr="00316C5F">
        <w:rPr>
          <w:rFonts w:ascii="Times New Roman" w:hAnsi="Times New Roman"/>
          <w:sz w:val="24"/>
          <w:szCs w:val="24"/>
        </w:rPr>
        <w:t>Атанасян Л.С. и др. Геометрия. 10 (11) кл. – М., 2006.</w:t>
      </w:r>
    </w:p>
    <w:p w:rsidR="0098692E" w:rsidRPr="00316C5F" w:rsidRDefault="0098692E" w:rsidP="00316C5F">
      <w:pPr>
        <w:pStyle w:val="a8"/>
        <w:numPr>
          <w:ilvl w:val="0"/>
          <w:numId w:val="41"/>
        </w:numPr>
        <w:spacing w:after="0" w:line="360" w:lineRule="auto"/>
        <w:jc w:val="both"/>
        <w:rPr>
          <w:lang w:eastAsia="ar-SA"/>
        </w:rPr>
      </w:pPr>
      <w:r w:rsidRPr="00316C5F">
        <w:rPr>
          <w:lang w:eastAsia="ar-SA"/>
        </w:rPr>
        <w:t>Аксенова М.Д. и др. Энциклопедия для детей. Т.11. Математика. – М., 1998.</w:t>
      </w:r>
    </w:p>
    <w:p w:rsidR="0098692E" w:rsidRPr="00316C5F" w:rsidRDefault="0098692E" w:rsidP="00316C5F">
      <w:pPr>
        <w:pStyle w:val="a8"/>
        <w:numPr>
          <w:ilvl w:val="0"/>
          <w:numId w:val="41"/>
        </w:numPr>
        <w:spacing w:after="0" w:line="360" w:lineRule="auto"/>
        <w:jc w:val="both"/>
        <w:rPr>
          <w:lang w:eastAsia="ar-SA"/>
        </w:rPr>
      </w:pPr>
      <w:r w:rsidRPr="00316C5F">
        <w:rPr>
          <w:lang w:eastAsia="ar-SA"/>
        </w:rPr>
        <w:t>Справочный материал</w:t>
      </w:r>
    </w:p>
    <w:p w:rsidR="0098692E" w:rsidRPr="00316C5F" w:rsidRDefault="0098692E" w:rsidP="00316C5F">
      <w:pPr>
        <w:tabs>
          <w:tab w:val="left" w:pos="2115"/>
        </w:tabs>
        <w:spacing w:line="360" w:lineRule="auto"/>
        <w:ind w:firstLine="709"/>
        <w:jc w:val="both"/>
        <w:rPr>
          <w:sz w:val="24"/>
          <w:szCs w:val="24"/>
        </w:rPr>
      </w:pPr>
      <w:r w:rsidRPr="00316C5F">
        <w:rPr>
          <w:sz w:val="24"/>
          <w:szCs w:val="24"/>
        </w:rPr>
        <w:t xml:space="preserve"> Содержание работы: </w:t>
      </w:r>
    </w:p>
    <w:p w:rsidR="0098692E" w:rsidRPr="00316C5F" w:rsidRDefault="0098692E" w:rsidP="00316C5F">
      <w:pPr>
        <w:pStyle w:val="a5"/>
        <w:spacing w:after="0" w:line="360" w:lineRule="auto"/>
        <w:ind w:firstLine="709"/>
        <w:jc w:val="both"/>
        <w:rPr>
          <w:rFonts w:ascii="Times New Roman" w:hAnsi="Times New Roman"/>
          <w:sz w:val="24"/>
          <w:szCs w:val="24"/>
        </w:rPr>
      </w:pPr>
      <w:bookmarkStart w:id="27" w:name="_Toc474143204"/>
      <w:r w:rsidRPr="00316C5F">
        <w:rPr>
          <w:rFonts w:ascii="Times New Roman" w:hAnsi="Times New Roman"/>
          <w:sz w:val="24"/>
          <w:szCs w:val="24"/>
        </w:rPr>
        <w:t>Теоретический материал. Атанасян Л.С. и др. Геометрия. 10 (11) кл. – М., 2006 стр.140-147, 174-177.</w:t>
      </w:r>
      <w:bookmarkEnd w:id="27"/>
    </w:p>
    <w:p w:rsidR="0098692E" w:rsidRPr="00316C5F" w:rsidRDefault="0098692E" w:rsidP="00316C5F">
      <w:pPr>
        <w:spacing w:line="360" w:lineRule="auto"/>
        <w:ind w:firstLine="709"/>
        <w:jc w:val="both"/>
        <w:rPr>
          <w:sz w:val="24"/>
          <w:szCs w:val="24"/>
        </w:rPr>
      </w:pPr>
      <w:r w:rsidRPr="00316C5F">
        <w:rPr>
          <w:sz w:val="24"/>
          <w:szCs w:val="24"/>
        </w:rPr>
        <w:t>Сфе́ра — замкнутая поверхность, геометрическое место точек в пространстве, ра</w:t>
      </w:r>
      <w:r w:rsidRPr="00316C5F">
        <w:rPr>
          <w:sz w:val="24"/>
          <w:szCs w:val="24"/>
        </w:rPr>
        <w:t>в</w:t>
      </w:r>
      <w:r w:rsidRPr="00316C5F">
        <w:rPr>
          <w:sz w:val="24"/>
          <w:szCs w:val="24"/>
        </w:rPr>
        <w:t>ноудалённых от данной точки, называемой центром сферы. Сфера также является телом вращения, образованным при вращении полуокружности вокруг своего диаметра. Пл</w:t>
      </w:r>
      <w:r w:rsidRPr="00316C5F">
        <w:rPr>
          <w:sz w:val="24"/>
          <w:szCs w:val="24"/>
        </w:rPr>
        <w:t>о</w:t>
      </w:r>
      <w:r w:rsidRPr="00316C5F">
        <w:rPr>
          <w:sz w:val="24"/>
          <w:szCs w:val="24"/>
        </w:rPr>
        <w:t>щадь сферы в градусной мере с учётом непостоянства значения размеров дуг составляет 41252.96 кв. градусов.</w:t>
      </w:r>
    </w:p>
    <w:p w:rsidR="0098692E" w:rsidRPr="00316C5F" w:rsidRDefault="0098692E" w:rsidP="00316C5F">
      <w:pPr>
        <w:spacing w:line="360" w:lineRule="auto"/>
        <w:ind w:firstLine="709"/>
        <w:jc w:val="both"/>
        <w:rPr>
          <w:sz w:val="24"/>
          <w:szCs w:val="24"/>
        </w:rPr>
      </w:pPr>
      <w:r w:rsidRPr="00316C5F">
        <w:rPr>
          <w:sz w:val="24"/>
          <w:szCs w:val="24"/>
        </w:rPr>
        <w:t>Сфера является поверхностью шара.</w:t>
      </w:r>
    </w:p>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2924175" cy="1216025"/>
            <wp:effectExtent l="19050" t="0" r="9525"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0" cstate="print"/>
                    <a:srcRect/>
                    <a:stretch>
                      <a:fillRect/>
                    </a:stretch>
                  </pic:blipFill>
                  <pic:spPr bwMode="auto">
                    <a:xfrm>
                      <a:off x="0" y="0"/>
                      <a:ext cx="2924175" cy="121602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964565" cy="1004570"/>
            <wp:effectExtent l="19050" t="0" r="6985"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1" cstate="print"/>
                    <a:srcRect/>
                    <a:stretch>
                      <a:fillRect/>
                    </a:stretch>
                  </pic:blipFill>
                  <pic:spPr bwMode="auto">
                    <a:xfrm>
                      <a:off x="0" y="0"/>
                      <a:ext cx="964565" cy="1004570"/>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 xml:space="preserve">Шар - это тело, ограниченное сферической поверхностью. Можно получить шар, вращая полукруг ( или круг ) вокруг диаметра. </w:t>
      </w:r>
    </w:p>
    <w:p w:rsidR="0098692E" w:rsidRPr="00316C5F" w:rsidRDefault="0098692E" w:rsidP="00316C5F">
      <w:pPr>
        <w:spacing w:line="360" w:lineRule="auto"/>
        <w:ind w:firstLine="709"/>
        <w:jc w:val="both"/>
        <w:rPr>
          <w:sz w:val="24"/>
          <w:szCs w:val="24"/>
        </w:rPr>
      </w:pPr>
      <w:r w:rsidRPr="00316C5F">
        <w:rPr>
          <w:noProof/>
          <w:sz w:val="24"/>
          <w:szCs w:val="24"/>
        </w:rPr>
        <w:lastRenderedPageBreak/>
        <w:drawing>
          <wp:inline distT="0" distB="0" distL="0" distR="0">
            <wp:extent cx="843915" cy="723265"/>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2" cstate="print"/>
                    <a:srcRect/>
                    <a:stretch>
                      <a:fillRect/>
                    </a:stretch>
                  </pic:blipFill>
                  <pic:spPr bwMode="auto">
                    <a:xfrm>
                      <a:off x="0" y="0"/>
                      <a:ext cx="843915" cy="723265"/>
                    </a:xfrm>
                    <a:prstGeom prst="rect">
                      <a:avLst/>
                    </a:prstGeom>
                    <a:noFill/>
                    <a:ln w="9525">
                      <a:noFill/>
                      <a:miter lim="800000"/>
                      <a:headEnd/>
                      <a:tailEnd/>
                    </a:ln>
                  </pic:spPr>
                </pic:pic>
              </a:graphicData>
            </a:graphic>
          </wp:inline>
        </w:drawing>
      </w:r>
    </w:p>
    <w:p w:rsidR="0098692E" w:rsidRPr="00316C5F" w:rsidRDefault="0098692E" w:rsidP="00316C5F">
      <w:pPr>
        <w:spacing w:line="360" w:lineRule="auto"/>
        <w:ind w:firstLine="709"/>
        <w:jc w:val="both"/>
        <w:rPr>
          <w:sz w:val="24"/>
          <w:szCs w:val="24"/>
        </w:rPr>
      </w:pPr>
      <w:r w:rsidRPr="00316C5F">
        <w:rPr>
          <w:sz w:val="24"/>
          <w:szCs w:val="24"/>
        </w:rPr>
        <w:t xml:space="preserve">             Сечения шара          </w:t>
      </w:r>
    </w:p>
    <w:p w:rsidR="0098692E" w:rsidRPr="00316C5F" w:rsidRDefault="0098692E" w:rsidP="00316C5F">
      <w:pPr>
        <w:spacing w:line="360" w:lineRule="auto"/>
        <w:ind w:firstLine="709"/>
        <w:jc w:val="both"/>
        <w:rPr>
          <w:sz w:val="24"/>
          <w:szCs w:val="24"/>
        </w:rPr>
      </w:pPr>
      <w:r w:rsidRPr="00316C5F">
        <w:rPr>
          <w:noProof/>
          <w:sz w:val="24"/>
          <w:szCs w:val="24"/>
        </w:rPr>
        <w:drawing>
          <wp:inline distT="0" distB="0" distL="0" distR="0">
            <wp:extent cx="1637665" cy="934720"/>
            <wp:effectExtent l="19050" t="0" r="63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3" cstate="print"/>
                    <a:srcRect/>
                    <a:stretch>
                      <a:fillRect/>
                    </a:stretch>
                  </pic:blipFill>
                  <pic:spPr bwMode="auto">
                    <a:xfrm>
                      <a:off x="0" y="0"/>
                      <a:ext cx="1637665" cy="934720"/>
                    </a:xfrm>
                    <a:prstGeom prst="rect">
                      <a:avLst/>
                    </a:prstGeom>
                    <a:noFill/>
                    <a:ln w="9525">
                      <a:noFill/>
                      <a:miter lim="800000"/>
                      <a:headEnd/>
                      <a:tailEnd/>
                    </a:ln>
                  </pic:spPr>
                </pic:pic>
              </a:graphicData>
            </a:graphic>
          </wp:inline>
        </w:drawing>
      </w:r>
      <w:r w:rsidRPr="00316C5F">
        <w:rPr>
          <w:sz w:val="24"/>
          <w:szCs w:val="24"/>
        </w:rPr>
        <w:t xml:space="preserve"> Наибольший круг лежит в сечении, проходящем через центр шара, и называется большим кругом. Его радиус равен радиусу шара.</w:t>
      </w:r>
    </w:p>
    <w:p w:rsidR="0098692E" w:rsidRPr="00316C5F" w:rsidRDefault="0098692E" w:rsidP="00316C5F">
      <w:pPr>
        <w:spacing w:line="360" w:lineRule="auto"/>
        <w:ind w:firstLine="709"/>
        <w:jc w:val="both"/>
        <w:rPr>
          <w:sz w:val="24"/>
          <w:szCs w:val="24"/>
        </w:rPr>
      </w:pPr>
      <w:r w:rsidRPr="00316C5F">
        <w:rPr>
          <w:sz w:val="24"/>
          <w:szCs w:val="24"/>
        </w:rPr>
        <w:t>Все плоские сечения шара – круги.</w:t>
      </w:r>
    </w:p>
    <w:p w:rsidR="0098692E" w:rsidRPr="00316C5F" w:rsidRDefault="0098692E" w:rsidP="00316C5F">
      <w:pPr>
        <w:spacing w:line="360" w:lineRule="auto"/>
        <w:ind w:firstLine="709"/>
        <w:jc w:val="both"/>
        <w:rPr>
          <w:sz w:val="24"/>
          <w:szCs w:val="24"/>
        </w:rPr>
      </w:pPr>
      <w:r w:rsidRPr="00316C5F">
        <w:rPr>
          <w:sz w:val="24"/>
          <w:szCs w:val="24"/>
        </w:rPr>
        <w:t xml:space="preserve"> </w:t>
      </w:r>
      <w:r w:rsidRPr="00316C5F">
        <w:rPr>
          <w:sz w:val="24"/>
          <w:szCs w:val="24"/>
          <w:u w:val="single"/>
        </w:rPr>
        <w:t xml:space="preserve">Практическая часть: </w:t>
      </w:r>
      <w:r w:rsidR="00973CE8">
        <w:rPr>
          <w:sz w:val="24"/>
          <w:szCs w:val="24"/>
          <w:u w:val="single"/>
        </w:rPr>
        <w:t xml:space="preserve"> </w:t>
      </w:r>
      <w:r w:rsidRPr="00316C5F">
        <w:rPr>
          <w:sz w:val="24"/>
          <w:szCs w:val="24"/>
          <w:u w:val="single"/>
        </w:rPr>
        <w:t>выполняют практическую работу в парах</w:t>
      </w:r>
      <w:r w:rsidRPr="00316C5F">
        <w:rPr>
          <w:sz w:val="24"/>
          <w:szCs w:val="24"/>
        </w:rPr>
        <w:t xml:space="preserve">  на каждую парту выдается модель шара (клубок ниток). </w:t>
      </w:r>
    </w:p>
    <w:p w:rsidR="0098692E" w:rsidRPr="00316C5F" w:rsidRDefault="0098692E" w:rsidP="00316C5F">
      <w:pPr>
        <w:tabs>
          <w:tab w:val="left" w:pos="9900"/>
        </w:tabs>
        <w:spacing w:line="360" w:lineRule="auto"/>
        <w:ind w:right="21"/>
        <w:jc w:val="both"/>
        <w:rPr>
          <w:sz w:val="24"/>
          <w:szCs w:val="24"/>
        </w:rPr>
      </w:pPr>
      <w:r w:rsidRPr="00316C5F">
        <w:rPr>
          <w:sz w:val="24"/>
          <w:szCs w:val="24"/>
          <w:u w:val="single"/>
        </w:rPr>
        <w:t>Задание:</w:t>
      </w:r>
      <w:r w:rsidRPr="00316C5F">
        <w:rPr>
          <w:sz w:val="24"/>
          <w:szCs w:val="24"/>
        </w:rPr>
        <w:t xml:space="preserve"> по данным вам моделям найти площадь сферы, объем шара.</w:t>
      </w:r>
    </w:p>
    <w:p w:rsidR="0098692E" w:rsidRPr="00316C5F" w:rsidRDefault="0098692E" w:rsidP="00316C5F">
      <w:pPr>
        <w:tabs>
          <w:tab w:val="left" w:pos="9900"/>
        </w:tabs>
        <w:spacing w:line="360" w:lineRule="auto"/>
        <w:ind w:right="21" w:firstLine="709"/>
        <w:jc w:val="both"/>
        <w:rPr>
          <w:sz w:val="24"/>
          <w:szCs w:val="24"/>
          <w:u w:val="single"/>
        </w:rPr>
      </w:pPr>
      <w:r w:rsidRPr="00316C5F">
        <w:rPr>
          <w:sz w:val="24"/>
          <w:szCs w:val="24"/>
          <w:u w:val="single"/>
        </w:rPr>
        <w:t>Ход работы:</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а). Для нахождения площади сферы нужно нитью клубка измерить «экватор», т.е длину окружности большого круга. Выразить из формулы длины окружности радиус и подставить в формулу площади сферы.</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б). Для нахождения объема шара, нужно в формулу подставить значение радиуса.</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в). Выполняют задачи. </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98692E" w:rsidRPr="00316C5F" w:rsidTr="0098692E">
        <w:trPr>
          <w:trHeight w:val="2111"/>
        </w:trPr>
        <w:tc>
          <w:tcPr>
            <w:tcW w:w="2943"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tabs>
                <w:tab w:val="left" w:pos="9900"/>
              </w:tabs>
              <w:spacing w:line="360" w:lineRule="auto"/>
              <w:ind w:right="21" w:firstLine="709"/>
              <w:jc w:val="both"/>
              <w:rPr>
                <w:sz w:val="24"/>
                <w:szCs w:val="24"/>
              </w:rPr>
            </w:pPr>
            <w:r w:rsidRPr="00316C5F">
              <w:rPr>
                <w:noProof/>
                <w:sz w:val="24"/>
                <w:szCs w:val="24"/>
              </w:rPr>
              <w:drawing>
                <wp:inline distT="0" distB="0" distL="0" distR="0">
                  <wp:extent cx="843915" cy="723265"/>
                  <wp:effectExtent l="1905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2" cstate="print"/>
                          <a:srcRect/>
                          <a:stretch>
                            <a:fillRect/>
                          </a:stretch>
                        </pic:blipFill>
                        <pic:spPr bwMode="auto">
                          <a:xfrm>
                            <a:off x="0" y="0"/>
                            <a:ext cx="843915" cy="723265"/>
                          </a:xfrm>
                          <a:prstGeom prst="rect">
                            <a:avLst/>
                          </a:prstGeom>
                          <a:noFill/>
                          <a:ln w="9525">
                            <a:noFill/>
                            <a:miter lim="800000"/>
                            <a:headEnd/>
                            <a:tailEnd/>
                          </a:ln>
                        </pic:spPr>
                      </pic:pic>
                    </a:graphicData>
                  </a:graphic>
                </wp:inline>
              </w:drawing>
            </w:r>
          </w:p>
        </w:tc>
        <w:tc>
          <w:tcPr>
            <w:tcW w:w="6628"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Дано: шар, ℓ= 15см.</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Найти: </w:t>
            </w:r>
            <w:r w:rsidRPr="00316C5F">
              <w:rPr>
                <w:sz w:val="24"/>
                <w:szCs w:val="24"/>
                <w:lang w:val="en-US"/>
              </w:rPr>
              <w:t>S</w:t>
            </w:r>
            <w:r w:rsidRPr="00316C5F">
              <w:rPr>
                <w:sz w:val="24"/>
                <w:szCs w:val="24"/>
                <w:vertAlign w:val="subscript"/>
              </w:rPr>
              <w:t>сферы</w:t>
            </w:r>
            <w:r w:rsidRPr="00316C5F">
              <w:rPr>
                <w:sz w:val="24"/>
                <w:szCs w:val="24"/>
              </w:rPr>
              <w:t xml:space="preserve"> ,  </w:t>
            </w:r>
            <w:r w:rsidRPr="00316C5F">
              <w:rPr>
                <w:sz w:val="24"/>
                <w:szCs w:val="24"/>
                <w:lang w:val="en-US"/>
              </w:rPr>
              <w:t>V</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Решение: длина окружности вычисляется по форм</w:t>
            </w:r>
            <w:r w:rsidRPr="00316C5F">
              <w:rPr>
                <w:sz w:val="24"/>
                <w:szCs w:val="24"/>
              </w:rPr>
              <w:t>у</w:t>
            </w:r>
            <w:r w:rsidRPr="00316C5F">
              <w:rPr>
                <w:sz w:val="24"/>
                <w:szCs w:val="24"/>
              </w:rPr>
              <w:t>ле:ℓ=2πR,</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 xml:space="preserve">отсюда найдем R= ℓ/2π = 15/2•3,14= 2,39см </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S</w:t>
            </w:r>
            <w:r w:rsidRPr="00316C5F">
              <w:rPr>
                <w:sz w:val="24"/>
                <w:szCs w:val="24"/>
                <w:vertAlign w:val="subscript"/>
              </w:rPr>
              <w:t xml:space="preserve">сферы </w:t>
            </w:r>
            <w:r w:rsidRPr="00316C5F">
              <w:rPr>
                <w:sz w:val="24"/>
                <w:szCs w:val="24"/>
              </w:rPr>
              <w:t>= 4π·</w:t>
            </w:r>
            <w:r w:rsidRPr="00316C5F">
              <w:rPr>
                <w:sz w:val="24"/>
                <w:szCs w:val="24"/>
                <w:lang w:val="en-US"/>
              </w:rPr>
              <w:t>R</w:t>
            </w:r>
            <w:r w:rsidRPr="00316C5F">
              <w:rPr>
                <w:sz w:val="24"/>
                <w:szCs w:val="24"/>
                <w:vertAlign w:val="superscript"/>
              </w:rPr>
              <w:t xml:space="preserve">2 </w:t>
            </w:r>
            <w:r w:rsidRPr="00316C5F">
              <w:rPr>
                <w:sz w:val="24"/>
                <w:szCs w:val="24"/>
              </w:rPr>
              <w:t>= 4π•2,39</w:t>
            </w:r>
            <w:r w:rsidRPr="00316C5F">
              <w:rPr>
                <w:sz w:val="24"/>
                <w:szCs w:val="24"/>
                <w:vertAlign w:val="superscript"/>
              </w:rPr>
              <w:t>2</w:t>
            </w:r>
            <w:r w:rsidRPr="00316C5F">
              <w:rPr>
                <w:sz w:val="24"/>
                <w:szCs w:val="24"/>
              </w:rPr>
              <w:t xml:space="preserve"> = 22,85π (см</w:t>
            </w:r>
            <w:r w:rsidRPr="00316C5F">
              <w:rPr>
                <w:sz w:val="24"/>
                <w:szCs w:val="24"/>
                <w:vertAlign w:val="superscript"/>
              </w:rPr>
              <w:t>2</w:t>
            </w:r>
            <w:r w:rsidRPr="00316C5F">
              <w:rPr>
                <w:sz w:val="24"/>
                <w:szCs w:val="24"/>
              </w:rPr>
              <w:t>)</w:t>
            </w:r>
          </w:p>
          <w:p w:rsidR="0098692E" w:rsidRPr="00316C5F" w:rsidRDefault="0098692E" w:rsidP="00316C5F">
            <w:pPr>
              <w:tabs>
                <w:tab w:val="left" w:pos="9900"/>
              </w:tabs>
              <w:spacing w:line="360" w:lineRule="auto"/>
              <w:ind w:right="21" w:firstLine="709"/>
              <w:jc w:val="both"/>
              <w:rPr>
                <w:sz w:val="24"/>
                <w:szCs w:val="24"/>
              </w:rPr>
            </w:pPr>
            <w:r w:rsidRPr="00316C5F">
              <w:rPr>
                <w:sz w:val="24"/>
                <w:szCs w:val="24"/>
                <w:lang w:val="en-US"/>
              </w:rPr>
              <w:t>V</w:t>
            </w:r>
            <w:r w:rsidRPr="00316C5F">
              <w:rPr>
                <w:sz w:val="24"/>
                <w:szCs w:val="24"/>
              </w:rPr>
              <w:t xml:space="preserve"> = 4/3π</w:t>
            </w:r>
            <w:r w:rsidRPr="00316C5F">
              <w:rPr>
                <w:sz w:val="24"/>
                <w:szCs w:val="24"/>
                <w:lang w:val="en-US"/>
              </w:rPr>
              <w:t>R</w:t>
            </w:r>
            <w:r w:rsidRPr="00316C5F">
              <w:rPr>
                <w:sz w:val="24"/>
                <w:szCs w:val="24"/>
                <w:vertAlign w:val="superscript"/>
              </w:rPr>
              <w:t>3</w:t>
            </w:r>
            <w:r w:rsidRPr="00316C5F">
              <w:rPr>
                <w:sz w:val="24"/>
                <w:szCs w:val="24"/>
              </w:rPr>
              <w:t xml:space="preserve"> = 4/3</w:t>
            </w:r>
            <w:r w:rsidRPr="00316C5F">
              <w:rPr>
                <w:sz w:val="24"/>
                <w:szCs w:val="24"/>
                <w:lang w:val="en-US"/>
              </w:rPr>
              <w:t>π</w:t>
            </w:r>
            <w:r w:rsidRPr="00316C5F">
              <w:rPr>
                <w:sz w:val="24"/>
                <w:szCs w:val="24"/>
              </w:rPr>
              <w:t>•2,39</w:t>
            </w:r>
            <w:r w:rsidRPr="00316C5F">
              <w:rPr>
                <w:sz w:val="24"/>
                <w:szCs w:val="24"/>
                <w:vertAlign w:val="superscript"/>
              </w:rPr>
              <w:t>3</w:t>
            </w:r>
            <w:r w:rsidRPr="00316C5F">
              <w:rPr>
                <w:sz w:val="24"/>
                <w:szCs w:val="24"/>
              </w:rPr>
              <w:t xml:space="preserve"> = 18</w:t>
            </w:r>
            <w:r w:rsidRPr="00316C5F">
              <w:rPr>
                <w:sz w:val="24"/>
                <w:szCs w:val="24"/>
                <w:lang w:val="en-US"/>
              </w:rPr>
              <w:t>π (см</w:t>
            </w:r>
            <w:r w:rsidRPr="00316C5F">
              <w:rPr>
                <w:sz w:val="24"/>
                <w:szCs w:val="24"/>
                <w:vertAlign w:val="superscript"/>
              </w:rPr>
              <w:t>3</w:t>
            </w:r>
            <w:r w:rsidRPr="00316C5F">
              <w:rPr>
                <w:sz w:val="24"/>
                <w:szCs w:val="24"/>
              </w:rPr>
              <w:t>)</w:t>
            </w:r>
          </w:p>
        </w:tc>
      </w:tr>
    </w:tbl>
    <w:p w:rsidR="0098692E" w:rsidRPr="00316C5F" w:rsidRDefault="0098692E" w:rsidP="00316C5F">
      <w:pPr>
        <w:tabs>
          <w:tab w:val="left" w:pos="9900"/>
        </w:tabs>
        <w:spacing w:line="360" w:lineRule="auto"/>
        <w:ind w:right="21" w:firstLine="709"/>
        <w:jc w:val="both"/>
        <w:rPr>
          <w:sz w:val="24"/>
          <w:szCs w:val="24"/>
        </w:rPr>
      </w:pPr>
      <w:r w:rsidRPr="00316C5F">
        <w:rPr>
          <w:sz w:val="24"/>
          <w:szCs w:val="24"/>
        </w:rPr>
        <w:t>Выполняют задание.</w:t>
      </w:r>
    </w:p>
    <w:p w:rsidR="0098692E" w:rsidRPr="00316C5F" w:rsidRDefault="0098692E" w:rsidP="00316C5F">
      <w:pPr>
        <w:spacing w:line="360" w:lineRule="auto"/>
        <w:ind w:firstLine="709"/>
        <w:jc w:val="both"/>
        <w:rPr>
          <w:sz w:val="24"/>
          <w:szCs w:val="24"/>
          <w:u w:val="single"/>
        </w:rPr>
      </w:pPr>
      <w:r w:rsidRPr="00316C5F">
        <w:rPr>
          <w:sz w:val="24"/>
          <w:szCs w:val="24"/>
          <w:u w:val="single"/>
        </w:rPr>
        <w:t>Задания для самостоятельной работы:</w:t>
      </w:r>
    </w:p>
    <w:p w:rsidR="0098692E" w:rsidRPr="00316C5F" w:rsidRDefault="0098692E" w:rsidP="00316C5F">
      <w:pPr>
        <w:spacing w:line="360" w:lineRule="auto"/>
        <w:ind w:left="720" w:firstLine="709"/>
        <w:jc w:val="both"/>
        <w:rPr>
          <w:sz w:val="24"/>
          <w:szCs w:val="24"/>
        </w:rPr>
      </w:pPr>
      <w:r w:rsidRPr="00316C5F">
        <w:rPr>
          <w:sz w:val="24"/>
          <w:szCs w:val="24"/>
        </w:rPr>
        <w:t>Вариант 1</w:t>
      </w:r>
    </w:p>
    <w:p w:rsidR="0098692E" w:rsidRPr="00316C5F" w:rsidRDefault="0098692E" w:rsidP="00316C5F">
      <w:pPr>
        <w:numPr>
          <w:ilvl w:val="0"/>
          <w:numId w:val="28"/>
        </w:numPr>
        <w:spacing w:line="360" w:lineRule="auto"/>
        <w:ind w:firstLine="709"/>
        <w:jc w:val="both"/>
        <w:rPr>
          <w:sz w:val="24"/>
          <w:szCs w:val="24"/>
        </w:rPr>
      </w:pPr>
      <w:r w:rsidRPr="00316C5F">
        <w:rPr>
          <w:sz w:val="24"/>
          <w:szCs w:val="24"/>
        </w:rPr>
        <w:t>Внешний диаметр полого шара 18см, толщина стенок 3см. Найдите объем материала, из которого изготовлен шар.</w:t>
      </w:r>
    </w:p>
    <w:p w:rsidR="0098692E" w:rsidRPr="00316C5F" w:rsidRDefault="0098692E" w:rsidP="00316C5F">
      <w:pPr>
        <w:numPr>
          <w:ilvl w:val="0"/>
          <w:numId w:val="28"/>
        </w:numPr>
        <w:spacing w:line="360" w:lineRule="auto"/>
        <w:ind w:firstLine="709"/>
        <w:jc w:val="both"/>
        <w:rPr>
          <w:sz w:val="24"/>
          <w:szCs w:val="24"/>
        </w:rPr>
      </w:pPr>
      <w:r w:rsidRPr="00316C5F">
        <w:rPr>
          <w:sz w:val="24"/>
          <w:szCs w:val="24"/>
        </w:rPr>
        <w:t>Из куба выточен наибольший шар. Сколько процентов материала сточено?</w:t>
      </w:r>
    </w:p>
    <w:p w:rsidR="0098692E" w:rsidRPr="00316C5F" w:rsidRDefault="0098692E" w:rsidP="00316C5F">
      <w:pPr>
        <w:numPr>
          <w:ilvl w:val="0"/>
          <w:numId w:val="28"/>
        </w:numPr>
        <w:spacing w:line="360" w:lineRule="auto"/>
        <w:ind w:firstLine="709"/>
        <w:jc w:val="both"/>
        <w:rPr>
          <w:sz w:val="24"/>
          <w:szCs w:val="24"/>
        </w:rPr>
      </w:pPr>
      <w:r w:rsidRPr="00316C5F">
        <w:rPr>
          <w:sz w:val="24"/>
          <w:szCs w:val="24"/>
        </w:rPr>
        <w:lastRenderedPageBreak/>
        <w:t>Какую часть (%) объема шара составляет объем шарового сегмента, у которого высота равна 0,1 диаметра шара?</w:t>
      </w:r>
    </w:p>
    <w:p w:rsidR="0098692E" w:rsidRPr="00316C5F" w:rsidRDefault="0098692E" w:rsidP="00316C5F">
      <w:pPr>
        <w:spacing w:line="360" w:lineRule="auto"/>
        <w:ind w:left="707" w:firstLine="709"/>
        <w:jc w:val="both"/>
        <w:rPr>
          <w:sz w:val="24"/>
          <w:szCs w:val="24"/>
        </w:rPr>
      </w:pPr>
      <w:r w:rsidRPr="00316C5F">
        <w:rPr>
          <w:sz w:val="24"/>
          <w:szCs w:val="24"/>
        </w:rPr>
        <w:t>Вариант 2</w:t>
      </w:r>
    </w:p>
    <w:p w:rsidR="0098692E" w:rsidRPr="00316C5F" w:rsidRDefault="0098692E" w:rsidP="00316C5F">
      <w:pPr>
        <w:numPr>
          <w:ilvl w:val="0"/>
          <w:numId w:val="29"/>
        </w:numPr>
        <w:spacing w:line="360" w:lineRule="auto"/>
        <w:ind w:firstLine="709"/>
        <w:jc w:val="both"/>
        <w:rPr>
          <w:sz w:val="24"/>
          <w:szCs w:val="24"/>
        </w:rPr>
      </w:pPr>
      <w:r w:rsidRPr="00316C5F">
        <w:rPr>
          <w:sz w:val="24"/>
          <w:szCs w:val="24"/>
        </w:rPr>
        <w:t>Диаметр свинцового шара равен 30см. Сколько шариков, диаметром 3см, можно сделать из этого свинца?</w:t>
      </w:r>
    </w:p>
    <w:p w:rsidR="0098692E" w:rsidRPr="00316C5F" w:rsidRDefault="0098692E" w:rsidP="00316C5F">
      <w:pPr>
        <w:numPr>
          <w:ilvl w:val="0"/>
          <w:numId w:val="29"/>
        </w:numPr>
        <w:spacing w:line="360" w:lineRule="auto"/>
        <w:ind w:firstLine="709"/>
        <w:jc w:val="both"/>
        <w:rPr>
          <w:sz w:val="24"/>
          <w:szCs w:val="24"/>
        </w:rPr>
      </w:pPr>
      <w:r w:rsidRPr="00316C5F">
        <w:rPr>
          <w:sz w:val="24"/>
          <w:szCs w:val="24"/>
        </w:rPr>
        <w:t>Площадь поверхности куба равна площади поверхности шара. На</w:t>
      </w:r>
      <w:r w:rsidRPr="00316C5F">
        <w:rPr>
          <w:sz w:val="24"/>
          <w:szCs w:val="24"/>
        </w:rPr>
        <w:t>й</w:t>
      </w:r>
      <w:r w:rsidRPr="00316C5F">
        <w:rPr>
          <w:sz w:val="24"/>
          <w:szCs w:val="24"/>
        </w:rPr>
        <w:t>дите отношение объемов куба и шара.</w:t>
      </w:r>
    </w:p>
    <w:p w:rsidR="0098692E" w:rsidRPr="00316C5F" w:rsidRDefault="0098692E" w:rsidP="00316C5F">
      <w:pPr>
        <w:numPr>
          <w:ilvl w:val="0"/>
          <w:numId w:val="29"/>
        </w:numPr>
        <w:spacing w:line="360" w:lineRule="auto"/>
        <w:ind w:firstLine="709"/>
        <w:jc w:val="both"/>
        <w:rPr>
          <w:sz w:val="24"/>
          <w:szCs w:val="24"/>
        </w:rPr>
      </w:pPr>
      <w:r w:rsidRPr="00316C5F">
        <w:rPr>
          <w:sz w:val="24"/>
          <w:szCs w:val="24"/>
        </w:rPr>
        <w:t>Сечение шара плоскостью перпендикулярной его радиусу, делит р</w:t>
      </w:r>
      <w:r w:rsidRPr="00316C5F">
        <w:rPr>
          <w:sz w:val="24"/>
          <w:szCs w:val="24"/>
        </w:rPr>
        <w:t>а</w:t>
      </w:r>
      <w:r w:rsidRPr="00316C5F">
        <w:rPr>
          <w:sz w:val="24"/>
          <w:szCs w:val="24"/>
        </w:rPr>
        <w:t>диус пополам. Найдите отношение объемов частей шара.</w:t>
      </w:r>
    </w:p>
    <w:p w:rsidR="0098692E" w:rsidRPr="00316C5F" w:rsidRDefault="0098692E" w:rsidP="00316C5F">
      <w:pPr>
        <w:spacing w:line="360" w:lineRule="auto"/>
        <w:ind w:firstLine="709"/>
        <w:jc w:val="both"/>
        <w:rPr>
          <w:sz w:val="24"/>
          <w:szCs w:val="24"/>
          <w:lang w:val="en-US"/>
        </w:rPr>
      </w:pPr>
    </w:p>
    <w:p w:rsidR="00AE62CB" w:rsidRPr="00316C5F" w:rsidRDefault="00AE62CB" w:rsidP="00316C5F">
      <w:pPr>
        <w:spacing w:line="360" w:lineRule="auto"/>
        <w:rPr>
          <w:sz w:val="24"/>
          <w:szCs w:val="24"/>
        </w:rPr>
      </w:pPr>
      <w:r w:rsidRPr="00316C5F">
        <w:rPr>
          <w:sz w:val="24"/>
          <w:szCs w:val="24"/>
        </w:rPr>
        <w:br w:type="page"/>
      </w:r>
    </w:p>
    <w:p w:rsidR="0098692E" w:rsidRPr="00316C5F" w:rsidRDefault="0098692E" w:rsidP="00316C5F">
      <w:pPr>
        <w:spacing w:line="360" w:lineRule="auto"/>
        <w:ind w:firstLine="709"/>
        <w:jc w:val="both"/>
        <w:rPr>
          <w:sz w:val="24"/>
          <w:szCs w:val="24"/>
        </w:rPr>
      </w:pPr>
      <w:r w:rsidRPr="00316C5F">
        <w:rPr>
          <w:sz w:val="24"/>
          <w:szCs w:val="24"/>
        </w:rPr>
        <w:lastRenderedPageBreak/>
        <w:t>Ответы к практическому заданию зависят от размеров выданных моделей.</w:t>
      </w:r>
    </w:p>
    <w:p w:rsidR="0098692E" w:rsidRPr="00316C5F" w:rsidRDefault="0098692E" w:rsidP="00316C5F">
      <w:pPr>
        <w:spacing w:line="360" w:lineRule="auto"/>
        <w:ind w:firstLine="709"/>
        <w:jc w:val="both"/>
        <w:rPr>
          <w:sz w:val="24"/>
          <w:szCs w:val="24"/>
        </w:rPr>
      </w:pPr>
      <w:r w:rsidRPr="00316C5F">
        <w:rPr>
          <w:sz w:val="24"/>
          <w:szCs w:val="24"/>
        </w:rPr>
        <w:t xml:space="preserve"> Ответы к тестовым заданиям:</w:t>
      </w:r>
    </w:p>
    <w:p w:rsidR="0098692E" w:rsidRPr="00316C5F" w:rsidRDefault="0098692E" w:rsidP="00316C5F">
      <w:pPr>
        <w:spacing w:line="360" w:lineRule="auto"/>
        <w:ind w:firstLine="709"/>
        <w:jc w:val="both"/>
        <w:outlineLvl w:val="0"/>
        <w:rPr>
          <w:sz w:val="24"/>
          <w:szCs w:val="24"/>
        </w:rPr>
      </w:pPr>
      <w:r w:rsidRPr="00316C5F">
        <w:rPr>
          <w:sz w:val="24"/>
          <w:szCs w:val="24"/>
        </w:rPr>
        <w:t xml:space="preserve"> </w:t>
      </w:r>
      <w:bookmarkStart w:id="28" w:name="_Toc474143205"/>
      <w:r w:rsidRPr="00316C5F">
        <w:rPr>
          <w:sz w:val="24"/>
          <w:szCs w:val="24"/>
        </w:rPr>
        <w:t>«Призма»</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51"/>
        <w:gridCol w:w="1489"/>
        <w:gridCol w:w="1489"/>
        <w:gridCol w:w="1489"/>
        <w:gridCol w:w="1489"/>
      </w:tblGrid>
      <w:tr w:rsidR="0098692E" w:rsidRPr="00316C5F" w:rsidTr="0098692E">
        <w:tc>
          <w:tcPr>
            <w:tcW w:w="1526"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29" w:name="_Toc474143206"/>
            <w:r w:rsidRPr="00316C5F">
              <w:rPr>
                <w:sz w:val="24"/>
                <w:szCs w:val="24"/>
              </w:rPr>
              <w:t>задание</w:t>
            </w:r>
            <w:bookmarkEnd w:id="29"/>
          </w:p>
        </w:tc>
        <w:tc>
          <w:tcPr>
            <w:tcW w:w="1451"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0" w:name="_Toc474143207"/>
            <w:r w:rsidRPr="00316C5F">
              <w:rPr>
                <w:sz w:val="24"/>
                <w:szCs w:val="24"/>
              </w:rPr>
              <w:t>1</w:t>
            </w:r>
            <w:bookmarkEnd w:id="30"/>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1" w:name="_Toc474143208"/>
            <w:r w:rsidRPr="00316C5F">
              <w:rPr>
                <w:sz w:val="24"/>
                <w:szCs w:val="24"/>
              </w:rPr>
              <w:t>2</w:t>
            </w:r>
            <w:bookmarkEnd w:id="31"/>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2" w:name="_Toc474143209"/>
            <w:r w:rsidRPr="00316C5F">
              <w:rPr>
                <w:sz w:val="24"/>
                <w:szCs w:val="24"/>
              </w:rPr>
              <w:t>3</w:t>
            </w:r>
            <w:bookmarkEnd w:id="32"/>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3" w:name="_Toc474143210"/>
            <w:r w:rsidRPr="00316C5F">
              <w:rPr>
                <w:sz w:val="24"/>
                <w:szCs w:val="24"/>
              </w:rPr>
              <w:t>4</w:t>
            </w:r>
            <w:bookmarkEnd w:id="33"/>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4" w:name="_Toc474143211"/>
            <w:r w:rsidRPr="00316C5F">
              <w:rPr>
                <w:sz w:val="24"/>
                <w:szCs w:val="24"/>
              </w:rPr>
              <w:t>5</w:t>
            </w:r>
            <w:bookmarkEnd w:id="34"/>
          </w:p>
        </w:tc>
      </w:tr>
      <w:tr w:rsidR="0098692E" w:rsidRPr="00316C5F" w:rsidTr="0098692E">
        <w:tc>
          <w:tcPr>
            <w:tcW w:w="1526"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5" w:name="_Toc474143212"/>
            <w:r w:rsidRPr="00316C5F">
              <w:rPr>
                <w:sz w:val="24"/>
                <w:szCs w:val="24"/>
              </w:rPr>
              <w:t>Вариант 1</w:t>
            </w:r>
            <w:bookmarkEnd w:id="35"/>
          </w:p>
        </w:tc>
        <w:tc>
          <w:tcPr>
            <w:tcW w:w="1451"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6" w:name="_Toc474143213"/>
            <w:r w:rsidRPr="00316C5F">
              <w:rPr>
                <w:sz w:val="24"/>
                <w:szCs w:val="24"/>
              </w:rPr>
              <w:t>а</w:t>
            </w:r>
            <w:bookmarkEnd w:id="36"/>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7" w:name="_Toc474143214"/>
            <w:r w:rsidRPr="00316C5F">
              <w:rPr>
                <w:sz w:val="24"/>
                <w:szCs w:val="24"/>
              </w:rPr>
              <w:t>в</w:t>
            </w:r>
            <w:bookmarkEnd w:id="37"/>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8" w:name="_Toc474143215"/>
            <w:r w:rsidRPr="00316C5F">
              <w:rPr>
                <w:sz w:val="24"/>
                <w:szCs w:val="24"/>
              </w:rPr>
              <w:t>б, в, е</w:t>
            </w:r>
            <w:bookmarkEnd w:id="38"/>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39" w:name="_Toc474143216"/>
            <w:r w:rsidRPr="00316C5F">
              <w:rPr>
                <w:sz w:val="24"/>
                <w:szCs w:val="24"/>
              </w:rPr>
              <w:t>г</w:t>
            </w:r>
            <w:bookmarkEnd w:id="39"/>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0" w:name="_Toc474143217"/>
            <w:r w:rsidRPr="00316C5F">
              <w:rPr>
                <w:sz w:val="24"/>
                <w:szCs w:val="24"/>
              </w:rPr>
              <w:t>а</w:t>
            </w:r>
            <w:bookmarkEnd w:id="40"/>
          </w:p>
        </w:tc>
      </w:tr>
      <w:tr w:rsidR="0098692E" w:rsidRPr="00316C5F" w:rsidTr="0098692E">
        <w:tc>
          <w:tcPr>
            <w:tcW w:w="1526"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1" w:name="_Toc474143218"/>
            <w:r w:rsidRPr="00316C5F">
              <w:rPr>
                <w:sz w:val="24"/>
                <w:szCs w:val="24"/>
              </w:rPr>
              <w:t>Вариант 2</w:t>
            </w:r>
            <w:bookmarkEnd w:id="41"/>
          </w:p>
        </w:tc>
        <w:tc>
          <w:tcPr>
            <w:tcW w:w="1451"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2" w:name="_Toc474143219"/>
            <w:r w:rsidRPr="00316C5F">
              <w:rPr>
                <w:sz w:val="24"/>
                <w:szCs w:val="24"/>
              </w:rPr>
              <w:t>б</w:t>
            </w:r>
            <w:bookmarkEnd w:id="42"/>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3" w:name="_Toc474143220"/>
            <w:r w:rsidRPr="00316C5F">
              <w:rPr>
                <w:sz w:val="24"/>
                <w:szCs w:val="24"/>
              </w:rPr>
              <w:t>а</w:t>
            </w:r>
            <w:bookmarkEnd w:id="43"/>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4" w:name="_Toc474143221"/>
            <w:r w:rsidRPr="00316C5F">
              <w:rPr>
                <w:sz w:val="24"/>
                <w:szCs w:val="24"/>
              </w:rPr>
              <w:t>г, д, е</w:t>
            </w:r>
            <w:bookmarkEnd w:id="44"/>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5" w:name="_Toc474143222"/>
            <w:r w:rsidRPr="00316C5F">
              <w:rPr>
                <w:sz w:val="24"/>
                <w:szCs w:val="24"/>
              </w:rPr>
              <w:t>а</w:t>
            </w:r>
            <w:bookmarkEnd w:id="45"/>
          </w:p>
        </w:tc>
        <w:tc>
          <w:tcPr>
            <w:tcW w:w="148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6" w:name="_Toc474143223"/>
            <w:r w:rsidRPr="00316C5F">
              <w:rPr>
                <w:sz w:val="24"/>
                <w:szCs w:val="24"/>
              </w:rPr>
              <w:t>д</w:t>
            </w:r>
            <w:bookmarkEnd w:id="46"/>
          </w:p>
        </w:tc>
      </w:tr>
    </w:tbl>
    <w:p w:rsidR="0098692E" w:rsidRPr="00316C5F" w:rsidRDefault="0098692E" w:rsidP="00316C5F">
      <w:pPr>
        <w:spacing w:line="360" w:lineRule="auto"/>
        <w:ind w:left="-1080" w:firstLine="709"/>
        <w:jc w:val="both"/>
        <w:outlineLvl w:val="0"/>
        <w:rPr>
          <w:sz w:val="24"/>
          <w:szCs w:val="24"/>
        </w:rPr>
      </w:pPr>
      <w:r w:rsidRPr="00316C5F">
        <w:rPr>
          <w:sz w:val="24"/>
          <w:szCs w:val="24"/>
        </w:rPr>
        <w:t xml:space="preserve">               </w:t>
      </w:r>
    </w:p>
    <w:p w:rsidR="0098692E" w:rsidRPr="00316C5F" w:rsidRDefault="0098692E" w:rsidP="00316C5F">
      <w:pPr>
        <w:spacing w:line="360" w:lineRule="auto"/>
        <w:ind w:firstLine="709"/>
        <w:jc w:val="both"/>
        <w:outlineLvl w:val="0"/>
        <w:rPr>
          <w:sz w:val="24"/>
          <w:szCs w:val="24"/>
        </w:rPr>
      </w:pPr>
      <w:r w:rsidRPr="00316C5F">
        <w:rPr>
          <w:sz w:val="24"/>
          <w:szCs w:val="24"/>
        </w:rPr>
        <w:t xml:space="preserve"> </w:t>
      </w:r>
      <w:bookmarkStart w:id="47" w:name="_Toc474143224"/>
      <w:r w:rsidRPr="00316C5F">
        <w:rPr>
          <w:sz w:val="24"/>
          <w:szCs w:val="24"/>
        </w:rPr>
        <w:t>«Пирамида»</w:t>
      </w:r>
      <w:bookmarkEnd w:id="47"/>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620"/>
        <w:gridCol w:w="2068"/>
        <w:gridCol w:w="1844"/>
        <w:gridCol w:w="1844"/>
      </w:tblGrid>
      <w:tr w:rsidR="0098692E" w:rsidRPr="00316C5F" w:rsidTr="0098692E">
        <w:trPr>
          <w:trHeight w:val="313"/>
        </w:trPr>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8" w:name="_Toc474143225"/>
            <w:r w:rsidRPr="00316C5F">
              <w:rPr>
                <w:sz w:val="24"/>
                <w:szCs w:val="24"/>
              </w:rPr>
              <w:t>задание</w:t>
            </w:r>
            <w:bookmarkEnd w:id="48"/>
          </w:p>
        </w:tc>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49" w:name="_Toc474143226"/>
            <w:r w:rsidRPr="00316C5F">
              <w:rPr>
                <w:sz w:val="24"/>
                <w:szCs w:val="24"/>
              </w:rPr>
              <w:t>1</w:t>
            </w:r>
            <w:bookmarkEnd w:id="49"/>
          </w:p>
        </w:tc>
        <w:tc>
          <w:tcPr>
            <w:tcW w:w="2068"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0" w:name="_Toc474143227"/>
            <w:r w:rsidRPr="00316C5F">
              <w:rPr>
                <w:sz w:val="24"/>
                <w:szCs w:val="24"/>
              </w:rPr>
              <w:t>2</w:t>
            </w:r>
            <w:bookmarkEnd w:id="50"/>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1" w:name="_Toc474143228"/>
            <w:r w:rsidRPr="00316C5F">
              <w:rPr>
                <w:sz w:val="24"/>
                <w:szCs w:val="24"/>
              </w:rPr>
              <w:t>3</w:t>
            </w:r>
            <w:bookmarkEnd w:id="51"/>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2" w:name="_Toc474143229"/>
            <w:r w:rsidRPr="00316C5F">
              <w:rPr>
                <w:sz w:val="24"/>
                <w:szCs w:val="24"/>
              </w:rPr>
              <w:t>4</w:t>
            </w:r>
            <w:bookmarkEnd w:id="52"/>
          </w:p>
        </w:tc>
      </w:tr>
      <w:tr w:rsidR="0098692E" w:rsidRPr="00316C5F" w:rsidTr="0098692E">
        <w:trPr>
          <w:trHeight w:val="294"/>
        </w:trPr>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3" w:name="_Toc474143230"/>
            <w:r w:rsidRPr="00316C5F">
              <w:rPr>
                <w:sz w:val="24"/>
                <w:szCs w:val="24"/>
              </w:rPr>
              <w:t>Вариант 1</w:t>
            </w:r>
            <w:bookmarkEnd w:id="53"/>
          </w:p>
        </w:tc>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4" w:name="_Toc474143231"/>
            <w:r w:rsidRPr="00316C5F">
              <w:rPr>
                <w:sz w:val="24"/>
                <w:szCs w:val="24"/>
              </w:rPr>
              <w:t>б</w:t>
            </w:r>
            <w:bookmarkEnd w:id="54"/>
          </w:p>
        </w:tc>
        <w:tc>
          <w:tcPr>
            <w:tcW w:w="2068"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5" w:name="_Toc474143232"/>
            <w:r w:rsidRPr="00316C5F">
              <w:rPr>
                <w:sz w:val="24"/>
                <w:szCs w:val="24"/>
              </w:rPr>
              <w:t>д</w:t>
            </w:r>
            <w:bookmarkEnd w:id="55"/>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6" w:name="_Toc474143233"/>
            <w:r w:rsidRPr="00316C5F">
              <w:rPr>
                <w:sz w:val="24"/>
                <w:szCs w:val="24"/>
              </w:rPr>
              <w:t>б,в</w:t>
            </w:r>
            <w:bookmarkEnd w:id="56"/>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7" w:name="_Toc474143234"/>
            <w:r w:rsidRPr="00316C5F">
              <w:rPr>
                <w:sz w:val="24"/>
                <w:szCs w:val="24"/>
              </w:rPr>
              <w:t>а</w:t>
            </w:r>
            <w:bookmarkEnd w:id="57"/>
          </w:p>
        </w:tc>
      </w:tr>
      <w:tr w:rsidR="0098692E" w:rsidRPr="00316C5F" w:rsidTr="0098692E">
        <w:trPr>
          <w:trHeight w:val="313"/>
        </w:trPr>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8" w:name="_Toc474143235"/>
            <w:r w:rsidRPr="00316C5F">
              <w:rPr>
                <w:sz w:val="24"/>
                <w:szCs w:val="24"/>
              </w:rPr>
              <w:t>Вариант 2</w:t>
            </w:r>
            <w:bookmarkEnd w:id="58"/>
          </w:p>
        </w:tc>
        <w:tc>
          <w:tcPr>
            <w:tcW w:w="162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59" w:name="_Toc474143236"/>
            <w:r w:rsidRPr="00316C5F">
              <w:rPr>
                <w:sz w:val="24"/>
                <w:szCs w:val="24"/>
              </w:rPr>
              <w:t>д</w:t>
            </w:r>
            <w:bookmarkEnd w:id="59"/>
          </w:p>
        </w:tc>
        <w:tc>
          <w:tcPr>
            <w:tcW w:w="2068"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0" w:name="_Toc474143237"/>
            <w:r w:rsidRPr="00316C5F">
              <w:rPr>
                <w:sz w:val="24"/>
                <w:szCs w:val="24"/>
              </w:rPr>
              <w:t>а</w:t>
            </w:r>
            <w:bookmarkEnd w:id="60"/>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1" w:name="_Toc474143238"/>
            <w:r w:rsidRPr="00316C5F">
              <w:rPr>
                <w:sz w:val="24"/>
                <w:szCs w:val="24"/>
              </w:rPr>
              <w:t>в</w:t>
            </w:r>
            <w:bookmarkEnd w:id="61"/>
          </w:p>
        </w:tc>
        <w:tc>
          <w:tcPr>
            <w:tcW w:w="184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2" w:name="_Toc474143239"/>
            <w:r w:rsidRPr="00316C5F">
              <w:rPr>
                <w:sz w:val="24"/>
                <w:szCs w:val="24"/>
              </w:rPr>
              <w:t>а</w:t>
            </w:r>
            <w:bookmarkEnd w:id="62"/>
          </w:p>
        </w:tc>
      </w:tr>
    </w:tbl>
    <w:p w:rsidR="0098692E" w:rsidRPr="00316C5F" w:rsidRDefault="0098692E" w:rsidP="00316C5F">
      <w:pPr>
        <w:spacing w:line="360" w:lineRule="auto"/>
        <w:ind w:firstLine="709"/>
        <w:jc w:val="both"/>
        <w:outlineLvl w:val="0"/>
        <w:rPr>
          <w:sz w:val="24"/>
          <w:szCs w:val="24"/>
        </w:rPr>
      </w:pPr>
    </w:p>
    <w:p w:rsidR="0098692E" w:rsidRPr="00316C5F" w:rsidRDefault="0098692E" w:rsidP="00316C5F">
      <w:pPr>
        <w:spacing w:line="360" w:lineRule="auto"/>
        <w:ind w:firstLine="709"/>
        <w:jc w:val="both"/>
        <w:outlineLvl w:val="0"/>
        <w:rPr>
          <w:sz w:val="24"/>
          <w:szCs w:val="24"/>
        </w:rPr>
      </w:pPr>
      <w:r w:rsidRPr="00316C5F">
        <w:rPr>
          <w:sz w:val="24"/>
          <w:szCs w:val="24"/>
        </w:rPr>
        <w:t xml:space="preserve"> </w:t>
      </w:r>
      <w:bookmarkStart w:id="63" w:name="_Toc474143240"/>
      <w:r w:rsidRPr="00316C5F">
        <w:rPr>
          <w:sz w:val="24"/>
          <w:szCs w:val="24"/>
        </w:rPr>
        <w:t>«Цилиндр»</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250"/>
        <w:gridCol w:w="2250"/>
        <w:gridCol w:w="2250"/>
      </w:tblGrid>
      <w:tr w:rsidR="0098692E" w:rsidRPr="00316C5F" w:rsidTr="0098692E">
        <w:trPr>
          <w:trHeight w:val="306"/>
        </w:trPr>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4" w:name="_Toc474143241"/>
            <w:r w:rsidRPr="00316C5F">
              <w:rPr>
                <w:sz w:val="24"/>
                <w:szCs w:val="24"/>
              </w:rPr>
              <w:t>задание</w:t>
            </w:r>
            <w:bookmarkEnd w:id="64"/>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5" w:name="_Toc474143242"/>
            <w:r w:rsidRPr="00316C5F">
              <w:rPr>
                <w:sz w:val="24"/>
                <w:szCs w:val="24"/>
              </w:rPr>
              <w:t>1</w:t>
            </w:r>
            <w:bookmarkEnd w:id="65"/>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6" w:name="_Toc474143243"/>
            <w:r w:rsidRPr="00316C5F">
              <w:rPr>
                <w:sz w:val="24"/>
                <w:szCs w:val="24"/>
              </w:rPr>
              <w:t>2</w:t>
            </w:r>
            <w:bookmarkEnd w:id="66"/>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7" w:name="_Toc474143244"/>
            <w:r w:rsidRPr="00316C5F">
              <w:rPr>
                <w:sz w:val="24"/>
                <w:szCs w:val="24"/>
              </w:rPr>
              <w:t>3</w:t>
            </w:r>
            <w:bookmarkEnd w:id="67"/>
          </w:p>
        </w:tc>
      </w:tr>
      <w:tr w:rsidR="0098692E" w:rsidRPr="00316C5F" w:rsidTr="0098692E">
        <w:trPr>
          <w:trHeight w:val="327"/>
        </w:trPr>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8" w:name="_Toc474143245"/>
            <w:r w:rsidRPr="00316C5F">
              <w:rPr>
                <w:sz w:val="24"/>
                <w:szCs w:val="24"/>
              </w:rPr>
              <w:t>Вариант 1</w:t>
            </w:r>
            <w:bookmarkEnd w:id="68"/>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69" w:name="_Toc474143246"/>
            <w:r w:rsidRPr="00316C5F">
              <w:rPr>
                <w:sz w:val="24"/>
                <w:szCs w:val="24"/>
              </w:rPr>
              <w:t>б</w:t>
            </w:r>
            <w:bookmarkEnd w:id="69"/>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0" w:name="_Toc474143247"/>
            <w:r w:rsidRPr="00316C5F">
              <w:rPr>
                <w:sz w:val="24"/>
                <w:szCs w:val="24"/>
              </w:rPr>
              <w:t>д (1,9 кг)</w:t>
            </w:r>
            <w:bookmarkEnd w:id="70"/>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1" w:name="_Toc474143248"/>
            <w:r w:rsidRPr="00316C5F">
              <w:rPr>
                <w:sz w:val="24"/>
                <w:szCs w:val="24"/>
              </w:rPr>
              <w:t>1,157</w:t>
            </w:r>
            <w:bookmarkEnd w:id="71"/>
          </w:p>
        </w:tc>
      </w:tr>
      <w:tr w:rsidR="0098692E" w:rsidRPr="00316C5F" w:rsidTr="0098692E">
        <w:trPr>
          <w:trHeight w:val="327"/>
        </w:trPr>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2" w:name="_Toc474143249"/>
            <w:r w:rsidRPr="00316C5F">
              <w:rPr>
                <w:sz w:val="24"/>
                <w:szCs w:val="24"/>
              </w:rPr>
              <w:t>Вариант 2</w:t>
            </w:r>
            <w:bookmarkEnd w:id="72"/>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3" w:name="_Toc474143250"/>
            <w:r w:rsidRPr="00316C5F">
              <w:rPr>
                <w:sz w:val="24"/>
                <w:szCs w:val="24"/>
              </w:rPr>
              <w:t>е</w:t>
            </w:r>
            <w:bookmarkEnd w:id="73"/>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4" w:name="_Toc474143251"/>
            <w:r w:rsidRPr="00316C5F">
              <w:rPr>
                <w:sz w:val="24"/>
                <w:szCs w:val="24"/>
              </w:rPr>
              <w:t>а (1,6 кг)</w:t>
            </w:r>
            <w:bookmarkEnd w:id="74"/>
          </w:p>
        </w:tc>
        <w:tc>
          <w:tcPr>
            <w:tcW w:w="2250"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5" w:name="_Toc474143252"/>
            <w:r w:rsidRPr="00316C5F">
              <w:rPr>
                <w:sz w:val="24"/>
                <w:szCs w:val="24"/>
              </w:rPr>
              <w:t>4,497</w:t>
            </w:r>
            <w:bookmarkEnd w:id="75"/>
          </w:p>
        </w:tc>
      </w:tr>
    </w:tbl>
    <w:p w:rsidR="00257082" w:rsidRPr="00316C5F" w:rsidRDefault="00257082" w:rsidP="00316C5F">
      <w:pPr>
        <w:spacing w:line="360" w:lineRule="auto"/>
        <w:ind w:firstLine="709"/>
        <w:jc w:val="both"/>
        <w:outlineLvl w:val="0"/>
        <w:rPr>
          <w:sz w:val="24"/>
          <w:szCs w:val="24"/>
        </w:rPr>
      </w:pPr>
    </w:p>
    <w:p w:rsidR="0098692E" w:rsidRPr="00316C5F" w:rsidRDefault="0098692E" w:rsidP="00316C5F">
      <w:pPr>
        <w:spacing w:line="360" w:lineRule="auto"/>
        <w:ind w:firstLine="709"/>
        <w:jc w:val="both"/>
        <w:outlineLvl w:val="0"/>
        <w:rPr>
          <w:sz w:val="24"/>
          <w:szCs w:val="24"/>
        </w:rPr>
      </w:pPr>
      <w:r w:rsidRPr="00316C5F">
        <w:rPr>
          <w:sz w:val="24"/>
          <w:szCs w:val="24"/>
        </w:rPr>
        <w:t xml:space="preserve"> </w:t>
      </w:r>
      <w:bookmarkStart w:id="76" w:name="_Toc474143253"/>
      <w:r w:rsidRPr="00316C5F">
        <w:rPr>
          <w:sz w:val="24"/>
          <w:szCs w:val="24"/>
        </w:rPr>
        <w:t>«</w:t>
      </w:r>
      <w:r w:rsidRPr="00316C5F">
        <w:rPr>
          <w:sz w:val="24"/>
          <w:szCs w:val="24"/>
          <w:lang w:val="en-US"/>
        </w:rPr>
        <w:t>Конус</w:t>
      </w:r>
      <w:r w:rsidRPr="00316C5F">
        <w:rPr>
          <w:sz w:val="24"/>
          <w:szCs w:val="24"/>
        </w:rPr>
        <w:t>»</w:t>
      </w:r>
      <w:bookmarkEnd w:id="76"/>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5"/>
        <w:gridCol w:w="3019"/>
      </w:tblGrid>
      <w:tr w:rsidR="0098692E" w:rsidRPr="00316C5F" w:rsidTr="0098692E">
        <w:trPr>
          <w:trHeight w:val="353"/>
        </w:trPr>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7" w:name="_Toc474143254"/>
            <w:r w:rsidRPr="00316C5F">
              <w:rPr>
                <w:sz w:val="24"/>
                <w:szCs w:val="24"/>
              </w:rPr>
              <w:t>задание</w:t>
            </w:r>
            <w:bookmarkEnd w:id="77"/>
          </w:p>
        </w:tc>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8" w:name="_Toc474143255"/>
            <w:r w:rsidRPr="00316C5F">
              <w:rPr>
                <w:sz w:val="24"/>
                <w:szCs w:val="24"/>
              </w:rPr>
              <w:t>1</w:t>
            </w:r>
            <w:bookmarkEnd w:id="78"/>
          </w:p>
        </w:tc>
        <w:tc>
          <w:tcPr>
            <w:tcW w:w="301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79" w:name="_Toc474143256"/>
            <w:r w:rsidRPr="00316C5F">
              <w:rPr>
                <w:sz w:val="24"/>
                <w:szCs w:val="24"/>
              </w:rPr>
              <w:t>2</w:t>
            </w:r>
            <w:bookmarkEnd w:id="79"/>
          </w:p>
        </w:tc>
      </w:tr>
      <w:tr w:rsidR="0098692E" w:rsidRPr="00316C5F" w:rsidTr="0098692E">
        <w:trPr>
          <w:trHeight w:val="353"/>
        </w:trPr>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0" w:name="_Toc474143257"/>
            <w:r w:rsidRPr="00316C5F">
              <w:rPr>
                <w:sz w:val="24"/>
                <w:szCs w:val="24"/>
              </w:rPr>
              <w:t>Вариант 1</w:t>
            </w:r>
            <w:bookmarkEnd w:id="80"/>
          </w:p>
        </w:tc>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1" w:name="_Toc474143258"/>
            <w:r w:rsidRPr="00316C5F">
              <w:rPr>
                <w:sz w:val="24"/>
                <w:szCs w:val="24"/>
              </w:rPr>
              <w:t>б</w:t>
            </w:r>
            <w:bookmarkEnd w:id="81"/>
          </w:p>
        </w:tc>
        <w:tc>
          <w:tcPr>
            <w:tcW w:w="301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2" w:name="_Toc474143259"/>
            <w:r w:rsidRPr="00316C5F">
              <w:rPr>
                <w:sz w:val="24"/>
                <w:szCs w:val="24"/>
              </w:rPr>
              <w:t>в</w:t>
            </w:r>
            <w:bookmarkEnd w:id="82"/>
          </w:p>
        </w:tc>
      </w:tr>
      <w:tr w:rsidR="0098692E" w:rsidRPr="00316C5F" w:rsidTr="0098692E">
        <w:trPr>
          <w:trHeight w:val="353"/>
        </w:trPr>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3" w:name="_Toc474143260"/>
            <w:r w:rsidRPr="00316C5F">
              <w:rPr>
                <w:sz w:val="24"/>
                <w:szCs w:val="24"/>
              </w:rPr>
              <w:t>Вариант 2</w:t>
            </w:r>
            <w:bookmarkEnd w:id="83"/>
          </w:p>
        </w:tc>
        <w:tc>
          <w:tcPr>
            <w:tcW w:w="297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4" w:name="_Toc474143261"/>
            <w:r w:rsidRPr="00316C5F">
              <w:rPr>
                <w:sz w:val="24"/>
                <w:szCs w:val="24"/>
              </w:rPr>
              <w:t>в</w:t>
            </w:r>
            <w:bookmarkEnd w:id="84"/>
          </w:p>
        </w:tc>
        <w:tc>
          <w:tcPr>
            <w:tcW w:w="3019"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5" w:name="_Toc474143262"/>
            <w:r w:rsidRPr="00316C5F">
              <w:rPr>
                <w:sz w:val="24"/>
                <w:szCs w:val="24"/>
              </w:rPr>
              <w:t>г</w:t>
            </w:r>
            <w:bookmarkEnd w:id="85"/>
          </w:p>
        </w:tc>
      </w:tr>
    </w:tbl>
    <w:p w:rsidR="0098692E" w:rsidRPr="00316C5F" w:rsidRDefault="0098692E" w:rsidP="00316C5F">
      <w:pPr>
        <w:spacing w:line="360" w:lineRule="auto"/>
        <w:ind w:firstLine="709"/>
        <w:jc w:val="both"/>
        <w:outlineLvl w:val="0"/>
        <w:rPr>
          <w:sz w:val="24"/>
          <w:szCs w:val="24"/>
        </w:rPr>
      </w:pPr>
    </w:p>
    <w:p w:rsidR="0098692E" w:rsidRPr="00316C5F" w:rsidRDefault="0098692E" w:rsidP="00316C5F">
      <w:pPr>
        <w:spacing w:line="360" w:lineRule="auto"/>
        <w:ind w:firstLine="709"/>
        <w:jc w:val="both"/>
        <w:outlineLvl w:val="0"/>
        <w:rPr>
          <w:sz w:val="24"/>
          <w:szCs w:val="24"/>
        </w:rPr>
      </w:pPr>
      <w:r w:rsidRPr="00316C5F">
        <w:rPr>
          <w:sz w:val="24"/>
          <w:szCs w:val="24"/>
        </w:rPr>
        <w:t xml:space="preserve"> </w:t>
      </w:r>
      <w:bookmarkStart w:id="86" w:name="_Toc474143263"/>
      <w:r w:rsidRPr="00316C5F">
        <w:rPr>
          <w:sz w:val="24"/>
          <w:szCs w:val="24"/>
        </w:rPr>
        <w:t>«Шар»</w:t>
      </w:r>
      <w:bookmarkEnd w:id="86"/>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4"/>
        <w:gridCol w:w="2264"/>
        <w:gridCol w:w="2264"/>
        <w:gridCol w:w="2265"/>
      </w:tblGrid>
      <w:tr w:rsidR="0098692E" w:rsidRPr="00316C5F" w:rsidTr="0098692E">
        <w:trPr>
          <w:trHeight w:val="333"/>
        </w:trPr>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7" w:name="_Toc474143264"/>
            <w:r w:rsidRPr="00316C5F">
              <w:rPr>
                <w:sz w:val="24"/>
                <w:szCs w:val="24"/>
              </w:rPr>
              <w:t>задание</w:t>
            </w:r>
            <w:bookmarkEnd w:id="87"/>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8" w:name="_Toc474143265"/>
            <w:r w:rsidRPr="00316C5F">
              <w:rPr>
                <w:sz w:val="24"/>
                <w:szCs w:val="24"/>
              </w:rPr>
              <w:t>1</w:t>
            </w:r>
            <w:bookmarkEnd w:id="88"/>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89" w:name="_Toc474143266"/>
            <w:r w:rsidRPr="00316C5F">
              <w:rPr>
                <w:sz w:val="24"/>
                <w:szCs w:val="24"/>
              </w:rPr>
              <w:t>2</w:t>
            </w:r>
            <w:bookmarkEnd w:id="89"/>
          </w:p>
        </w:tc>
        <w:tc>
          <w:tcPr>
            <w:tcW w:w="226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0" w:name="_Toc474143267"/>
            <w:r w:rsidRPr="00316C5F">
              <w:rPr>
                <w:sz w:val="24"/>
                <w:szCs w:val="24"/>
              </w:rPr>
              <w:t>3</w:t>
            </w:r>
            <w:bookmarkEnd w:id="90"/>
          </w:p>
        </w:tc>
      </w:tr>
      <w:tr w:rsidR="0098692E" w:rsidRPr="00316C5F" w:rsidTr="0098692E">
        <w:trPr>
          <w:trHeight w:val="333"/>
        </w:trPr>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1" w:name="_Toc474143268"/>
            <w:r w:rsidRPr="00316C5F">
              <w:rPr>
                <w:sz w:val="24"/>
                <w:szCs w:val="24"/>
              </w:rPr>
              <w:t>Вариант 1</w:t>
            </w:r>
            <w:bookmarkEnd w:id="91"/>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2" w:name="_Toc474143269"/>
            <w:r w:rsidRPr="00316C5F">
              <w:rPr>
                <w:sz w:val="24"/>
                <w:szCs w:val="24"/>
              </w:rPr>
              <w:t>684π</w:t>
            </w:r>
            <w:bookmarkEnd w:id="92"/>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3" w:name="_Toc474143270"/>
            <w:r w:rsidRPr="00316C5F">
              <w:rPr>
                <w:sz w:val="24"/>
                <w:szCs w:val="24"/>
              </w:rPr>
              <w:t>52,3%</w:t>
            </w:r>
            <w:bookmarkEnd w:id="93"/>
          </w:p>
        </w:tc>
        <w:tc>
          <w:tcPr>
            <w:tcW w:w="226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4" w:name="_Toc474143271"/>
            <w:r w:rsidRPr="00316C5F">
              <w:rPr>
                <w:sz w:val="24"/>
                <w:szCs w:val="24"/>
              </w:rPr>
              <w:t>2,8%</w:t>
            </w:r>
            <w:bookmarkEnd w:id="94"/>
          </w:p>
        </w:tc>
      </w:tr>
      <w:tr w:rsidR="0098692E" w:rsidRPr="00316C5F" w:rsidTr="0098692E">
        <w:trPr>
          <w:trHeight w:val="333"/>
        </w:trPr>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5" w:name="_Toc474143272"/>
            <w:r w:rsidRPr="00316C5F">
              <w:rPr>
                <w:sz w:val="24"/>
                <w:szCs w:val="24"/>
              </w:rPr>
              <w:t>Вариант 2</w:t>
            </w:r>
            <w:bookmarkEnd w:id="95"/>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6" w:name="_Toc474143273"/>
            <w:r w:rsidRPr="00316C5F">
              <w:rPr>
                <w:sz w:val="24"/>
                <w:szCs w:val="24"/>
              </w:rPr>
              <w:t>125</w:t>
            </w:r>
            <w:bookmarkEnd w:id="96"/>
          </w:p>
        </w:tc>
        <w:tc>
          <w:tcPr>
            <w:tcW w:w="2264"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7" w:name="_Toc474143274"/>
            <w:r w:rsidRPr="00316C5F">
              <w:rPr>
                <w:sz w:val="24"/>
                <w:szCs w:val="24"/>
              </w:rPr>
              <w:t>0,7</w:t>
            </w:r>
            <w:bookmarkEnd w:id="97"/>
          </w:p>
        </w:tc>
        <w:tc>
          <w:tcPr>
            <w:tcW w:w="2265" w:type="dxa"/>
            <w:tcBorders>
              <w:top w:val="single" w:sz="4" w:space="0" w:color="auto"/>
              <w:left w:val="single" w:sz="4" w:space="0" w:color="auto"/>
              <w:bottom w:val="single" w:sz="4" w:space="0" w:color="auto"/>
              <w:right w:val="single" w:sz="4" w:space="0" w:color="auto"/>
            </w:tcBorders>
            <w:hideMark/>
          </w:tcPr>
          <w:p w:rsidR="0098692E" w:rsidRPr="00316C5F" w:rsidRDefault="0098692E" w:rsidP="00316C5F">
            <w:pPr>
              <w:spacing w:line="360" w:lineRule="auto"/>
              <w:jc w:val="both"/>
              <w:outlineLvl w:val="0"/>
              <w:rPr>
                <w:sz w:val="24"/>
                <w:szCs w:val="24"/>
              </w:rPr>
            </w:pPr>
            <w:bookmarkStart w:id="98" w:name="_Toc474143275"/>
            <w:r w:rsidRPr="00316C5F">
              <w:rPr>
                <w:sz w:val="24"/>
                <w:szCs w:val="24"/>
              </w:rPr>
              <w:t>0,18 или 5,4</w:t>
            </w:r>
            <w:bookmarkEnd w:id="98"/>
          </w:p>
        </w:tc>
      </w:tr>
    </w:tbl>
    <w:p w:rsidR="0098692E" w:rsidRPr="00316C5F" w:rsidRDefault="0098692E" w:rsidP="00316C5F">
      <w:pPr>
        <w:spacing w:line="360" w:lineRule="auto"/>
        <w:ind w:firstLine="709"/>
        <w:jc w:val="both"/>
        <w:outlineLvl w:val="0"/>
        <w:rPr>
          <w:sz w:val="24"/>
          <w:szCs w:val="24"/>
        </w:rPr>
      </w:pPr>
    </w:p>
    <w:p w:rsidR="0098692E" w:rsidRPr="00316C5F" w:rsidRDefault="0098692E" w:rsidP="00316C5F">
      <w:pPr>
        <w:spacing w:line="360" w:lineRule="auto"/>
        <w:ind w:firstLine="709"/>
        <w:jc w:val="both"/>
        <w:outlineLvl w:val="0"/>
        <w:rPr>
          <w:sz w:val="24"/>
          <w:szCs w:val="24"/>
        </w:rPr>
      </w:pPr>
    </w:p>
    <w:p w:rsidR="0098692E" w:rsidRPr="00316C5F" w:rsidRDefault="0098692E" w:rsidP="00316C5F">
      <w:pPr>
        <w:spacing w:line="360" w:lineRule="auto"/>
        <w:ind w:firstLine="709"/>
        <w:jc w:val="both"/>
        <w:outlineLvl w:val="0"/>
        <w:rPr>
          <w:sz w:val="24"/>
          <w:szCs w:val="24"/>
        </w:rPr>
      </w:pPr>
    </w:p>
    <w:p w:rsidR="00FE7288" w:rsidRPr="00316C5F" w:rsidRDefault="00FE7288" w:rsidP="00316C5F">
      <w:pPr>
        <w:spacing w:line="360" w:lineRule="auto"/>
        <w:rPr>
          <w:b/>
          <w:bCs/>
          <w:sz w:val="24"/>
          <w:szCs w:val="24"/>
          <w:u w:val="single"/>
        </w:rPr>
      </w:pPr>
      <w:r w:rsidRPr="00316C5F">
        <w:rPr>
          <w:b/>
          <w:bCs/>
          <w:sz w:val="24"/>
          <w:szCs w:val="24"/>
          <w:u w:val="single"/>
        </w:rPr>
        <w:br w:type="page"/>
      </w:r>
    </w:p>
    <w:p w:rsidR="00FE7288" w:rsidRPr="00316C5F" w:rsidRDefault="00FE7288" w:rsidP="007C093E">
      <w:pPr>
        <w:pStyle w:val="2"/>
      </w:pPr>
      <w:bookmarkStart w:id="99" w:name="_Toc474143276"/>
      <w:r w:rsidRPr="00316C5F">
        <w:lastRenderedPageBreak/>
        <w:t>Практическая работа №3</w:t>
      </w:r>
      <w:bookmarkEnd w:id="99"/>
      <w:r w:rsidRPr="00316C5F">
        <w:tab/>
      </w:r>
    </w:p>
    <w:p w:rsidR="00FE7288" w:rsidRPr="00316C5F" w:rsidRDefault="00FE7288" w:rsidP="007C093E">
      <w:pPr>
        <w:pStyle w:val="2"/>
        <w:rPr>
          <w:bCs/>
        </w:rPr>
      </w:pPr>
      <w:bookmarkStart w:id="100" w:name="_Toc474143277"/>
      <w:r w:rsidRPr="00316C5F">
        <w:rPr>
          <w:bCs/>
        </w:rPr>
        <w:t>Вычисление производной.</w:t>
      </w:r>
      <w:bookmarkEnd w:id="100"/>
    </w:p>
    <w:p w:rsidR="00FE7288" w:rsidRPr="00316C5F" w:rsidRDefault="00FE7288" w:rsidP="00316C5F">
      <w:pPr>
        <w:spacing w:line="360" w:lineRule="auto"/>
        <w:jc w:val="both"/>
        <w:rPr>
          <w:bCs/>
          <w:sz w:val="24"/>
          <w:szCs w:val="24"/>
        </w:rPr>
      </w:pPr>
    </w:p>
    <w:p w:rsidR="00272A43" w:rsidRPr="00316C5F" w:rsidRDefault="00272A43" w:rsidP="00316C5F">
      <w:pPr>
        <w:spacing w:line="360" w:lineRule="auto"/>
        <w:jc w:val="both"/>
        <w:rPr>
          <w:sz w:val="24"/>
          <w:szCs w:val="24"/>
        </w:rPr>
      </w:pPr>
      <w:r w:rsidRPr="00316C5F">
        <w:rPr>
          <w:sz w:val="24"/>
          <w:szCs w:val="24"/>
          <w:u w:val="single"/>
        </w:rPr>
        <w:t>Цель:</w:t>
      </w:r>
      <w:r w:rsidRPr="00316C5F">
        <w:rPr>
          <w:sz w:val="24"/>
          <w:szCs w:val="24"/>
        </w:rPr>
        <w:t xml:space="preserve"> </w:t>
      </w:r>
      <w:r w:rsidR="00E15D28">
        <w:rPr>
          <w:sz w:val="24"/>
          <w:szCs w:val="24"/>
        </w:rPr>
        <w:t>Сформировать умения</w:t>
      </w:r>
      <w:r w:rsidRPr="00316C5F">
        <w:rPr>
          <w:sz w:val="24"/>
          <w:szCs w:val="24"/>
        </w:rPr>
        <w:t xml:space="preserve"> находить производные функций, заданных в явном, лог</w:t>
      </w:r>
      <w:r w:rsidRPr="00316C5F">
        <w:rPr>
          <w:sz w:val="24"/>
          <w:szCs w:val="24"/>
        </w:rPr>
        <w:t>а</w:t>
      </w:r>
      <w:r w:rsidRPr="00316C5F">
        <w:rPr>
          <w:sz w:val="24"/>
          <w:szCs w:val="24"/>
        </w:rPr>
        <w:t>рифмическом и параметрическом виде, находить производные сложных функций, геоме</w:t>
      </w:r>
      <w:r w:rsidRPr="00316C5F">
        <w:rPr>
          <w:sz w:val="24"/>
          <w:szCs w:val="24"/>
        </w:rPr>
        <w:t>т</w:t>
      </w:r>
      <w:r w:rsidRPr="00316C5F">
        <w:rPr>
          <w:sz w:val="24"/>
          <w:szCs w:val="24"/>
        </w:rPr>
        <w:t>рический смысл производной, применять правило Лопиталя для нахождения пределов.</w:t>
      </w:r>
    </w:p>
    <w:p w:rsidR="00272A43" w:rsidRPr="00316C5F" w:rsidRDefault="00272A43" w:rsidP="00316C5F">
      <w:pPr>
        <w:spacing w:line="360" w:lineRule="auto"/>
        <w:ind w:firstLine="397"/>
        <w:jc w:val="both"/>
        <w:rPr>
          <w:sz w:val="24"/>
          <w:szCs w:val="24"/>
        </w:rPr>
      </w:pPr>
      <w:r w:rsidRPr="00316C5F">
        <w:rPr>
          <w:sz w:val="24"/>
          <w:szCs w:val="24"/>
        </w:rPr>
        <w:t>Теоретические сведения к практической работе</w:t>
      </w:r>
    </w:p>
    <w:p w:rsidR="00272A43" w:rsidRPr="00316C5F" w:rsidRDefault="00272A43" w:rsidP="00316C5F">
      <w:pPr>
        <w:spacing w:line="360" w:lineRule="auto"/>
        <w:ind w:right="76" w:firstLine="708"/>
        <w:jc w:val="both"/>
        <w:rPr>
          <w:sz w:val="24"/>
          <w:szCs w:val="24"/>
        </w:rPr>
      </w:pPr>
      <w:r w:rsidRPr="00316C5F">
        <w:rPr>
          <w:iCs/>
          <w:sz w:val="24"/>
          <w:szCs w:val="24"/>
        </w:rPr>
        <w:t>Производной функции</w:t>
      </w:r>
      <w:r w:rsidRPr="00316C5F">
        <w:rPr>
          <w:sz w:val="24"/>
          <w:szCs w:val="24"/>
        </w:rPr>
        <w:t xml:space="preserve"> </w:t>
      </w:r>
      <w:r w:rsidRPr="00316C5F">
        <w:rPr>
          <w:rFonts w:eastAsia="Calibri"/>
          <w:position w:val="-12"/>
          <w:sz w:val="24"/>
          <w:szCs w:val="24"/>
          <w:lang w:eastAsia="en-US" w:bidi="en-US"/>
        </w:rPr>
        <w:object w:dxaOrig="1040" w:dyaOrig="360">
          <v:shape id="_x0000_i1053" type="#_x0000_t75" style="width:51.85pt;height:18.25pt" o:ole="">
            <v:imagedata r:id="rId104" o:title=""/>
          </v:shape>
          <o:OLEObject Type="Embed" ProgID="Equation.DSMT4" ShapeID="_x0000_i1053" DrawAspect="Content" ObjectID="_1557909400" r:id="rId105"/>
        </w:object>
      </w:r>
      <w:r w:rsidRPr="00316C5F">
        <w:rPr>
          <w:sz w:val="24"/>
          <w:szCs w:val="24"/>
        </w:rPr>
        <w:t xml:space="preserve"> называется конечный предел отношения прир</w:t>
      </w:r>
      <w:r w:rsidRPr="00316C5F">
        <w:rPr>
          <w:sz w:val="24"/>
          <w:szCs w:val="24"/>
        </w:rPr>
        <w:t>а</w:t>
      </w:r>
      <w:r w:rsidRPr="00316C5F">
        <w:rPr>
          <w:sz w:val="24"/>
          <w:szCs w:val="24"/>
        </w:rPr>
        <w:t xml:space="preserve">щения функции </w:t>
      </w:r>
      <w:r w:rsidRPr="00316C5F">
        <w:rPr>
          <w:rFonts w:eastAsia="Calibri"/>
          <w:position w:val="-12"/>
          <w:sz w:val="24"/>
          <w:szCs w:val="24"/>
          <w:lang w:eastAsia="en-US" w:bidi="en-US"/>
        </w:rPr>
        <w:object w:dxaOrig="2560" w:dyaOrig="360">
          <v:shape id="_x0000_i1054" type="#_x0000_t75" style="width:127.7pt;height:18.25pt" o:ole="">
            <v:imagedata r:id="rId106" o:title=""/>
          </v:shape>
          <o:OLEObject Type="Embed" ProgID="Equation.DSMT4" ShapeID="_x0000_i1054" DrawAspect="Content" ObjectID="_1557909401" r:id="rId107"/>
        </w:object>
      </w:r>
      <w:r w:rsidRPr="00316C5F">
        <w:rPr>
          <w:sz w:val="24"/>
          <w:szCs w:val="24"/>
        </w:rPr>
        <w:t xml:space="preserve"> к приращению независимой переменной </w:t>
      </w:r>
      <w:r w:rsidRPr="00316C5F">
        <w:rPr>
          <w:rFonts w:eastAsia="Calibri"/>
          <w:position w:val="-6"/>
          <w:sz w:val="24"/>
          <w:szCs w:val="24"/>
          <w:lang w:eastAsia="en-US" w:bidi="en-US"/>
        </w:rPr>
        <w:object w:dxaOrig="380" w:dyaOrig="300">
          <v:shape id="_x0000_i1055" type="#_x0000_t75" style="width:18.25pt;height:15.35pt" o:ole="">
            <v:imagedata r:id="rId108" o:title=""/>
          </v:shape>
          <o:OLEObject Type="Embed" ProgID="Equation.DSMT4" ShapeID="_x0000_i1055" DrawAspect="Content" ObjectID="_1557909402" r:id="rId109"/>
        </w:object>
      </w:r>
      <w:r w:rsidRPr="00316C5F">
        <w:rPr>
          <w:sz w:val="24"/>
          <w:szCs w:val="24"/>
        </w:rPr>
        <w:t xml:space="preserve"> при стремлении последнего к нулю:</w:t>
      </w:r>
    </w:p>
    <w:p w:rsidR="00272A43" w:rsidRPr="00316C5F" w:rsidRDefault="00272A43" w:rsidP="00316C5F">
      <w:pPr>
        <w:spacing w:line="360" w:lineRule="auto"/>
        <w:ind w:right="76" w:firstLine="708"/>
        <w:jc w:val="both"/>
        <w:rPr>
          <w:sz w:val="24"/>
          <w:szCs w:val="24"/>
        </w:rPr>
      </w:pPr>
      <w:r w:rsidRPr="00316C5F">
        <w:rPr>
          <w:sz w:val="24"/>
          <w:szCs w:val="24"/>
        </w:rPr>
        <w:t xml:space="preserve">                  </w:t>
      </w:r>
      <w:r w:rsidRPr="00316C5F">
        <w:rPr>
          <w:rFonts w:eastAsia="Calibri"/>
          <w:position w:val="-28"/>
          <w:sz w:val="24"/>
          <w:szCs w:val="24"/>
          <w:lang w:eastAsia="en-US" w:bidi="en-US"/>
        </w:rPr>
        <w:object w:dxaOrig="4620" w:dyaOrig="720">
          <v:shape id="_x0000_i1056" type="#_x0000_t75" style="width:230.4pt;height:36.5pt" o:ole="">
            <v:imagedata r:id="rId110" o:title=""/>
          </v:shape>
          <o:OLEObject Type="Embed" ProgID="Equation.DSMT4" ShapeID="_x0000_i1056" DrawAspect="Content" ObjectID="_1557909403" r:id="rId111"/>
        </w:object>
      </w:r>
      <w:r w:rsidRPr="00316C5F">
        <w:rPr>
          <w:sz w:val="24"/>
          <w:szCs w:val="24"/>
        </w:rPr>
        <w:t xml:space="preserve">                             (1)</w:t>
      </w:r>
    </w:p>
    <w:p w:rsidR="00272A43" w:rsidRPr="00316C5F" w:rsidRDefault="00272A43" w:rsidP="00316C5F">
      <w:pPr>
        <w:spacing w:line="360" w:lineRule="auto"/>
        <w:ind w:right="76" w:firstLine="708"/>
        <w:jc w:val="both"/>
        <w:rPr>
          <w:sz w:val="24"/>
          <w:szCs w:val="24"/>
        </w:rPr>
      </w:pPr>
      <w:r w:rsidRPr="00316C5F">
        <w:rPr>
          <w:sz w:val="24"/>
          <w:szCs w:val="24"/>
        </w:rPr>
        <w:t xml:space="preserve">   Обозначения производной в точке </w:t>
      </w:r>
      <w:r w:rsidRPr="00316C5F">
        <w:rPr>
          <w:iCs/>
          <w:sz w:val="24"/>
          <w:szCs w:val="24"/>
        </w:rPr>
        <w:t>х</w:t>
      </w:r>
      <w:r w:rsidRPr="00316C5F">
        <w:rPr>
          <w:sz w:val="24"/>
          <w:szCs w:val="24"/>
          <w:vertAlign w:val="subscript"/>
        </w:rPr>
        <w:t>0</w:t>
      </w:r>
      <w:r w:rsidRPr="00316C5F">
        <w:rPr>
          <w:sz w:val="24"/>
          <w:szCs w:val="24"/>
        </w:rPr>
        <w:t>:</w:t>
      </w:r>
    </w:p>
    <w:p w:rsidR="00272A43" w:rsidRPr="00316C5F" w:rsidRDefault="00272A43" w:rsidP="00316C5F">
      <w:pPr>
        <w:spacing w:line="360" w:lineRule="auto"/>
        <w:ind w:right="76" w:firstLine="708"/>
        <w:jc w:val="both"/>
        <w:rPr>
          <w:sz w:val="24"/>
          <w:szCs w:val="24"/>
        </w:rPr>
      </w:pPr>
      <w:r w:rsidRPr="00316C5F">
        <w:rPr>
          <w:rFonts w:eastAsia="Calibri"/>
          <w:position w:val="-42"/>
          <w:sz w:val="24"/>
          <w:szCs w:val="24"/>
          <w:lang w:eastAsia="en-US" w:bidi="en-US"/>
        </w:rPr>
        <w:object w:dxaOrig="4420" w:dyaOrig="920">
          <v:shape id="_x0000_i1057" type="#_x0000_t75" style="width:221.75pt;height:46.1pt" o:ole="">
            <v:imagedata r:id="rId112" o:title=""/>
          </v:shape>
          <o:OLEObject Type="Embed" ProgID="Equation.DSMT4" ShapeID="_x0000_i1057" DrawAspect="Content" ObjectID="_1557909404" r:id="rId113"/>
        </w:object>
      </w:r>
      <w:r w:rsidRPr="00316C5F">
        <w:rPr>
          <w:sz w:val="24"/>
          <w:szCs w:val="24"/>
        </w:rPr>
        <w:t xml:space="preserve"> и другие.</w:t>
      </w:r>
    </w:p>
    <w:p w:rsidR="00272A43" w:rsidRPr="00316C5F" w:rsidRDefault="00272A43" w:rsidP="00316C5F">
      <w:pPr>
        <w:spacing w:line="360" w:lineRule="auto"/>
        <w:ind w:right="76" w:firstLine="708"/>
        <w:jc w:val="both"/>
        <w:rPr>
          <w:sz w:val="24"/>
          <w:szCs w:val="24"/>
        </w:rPr>
      </w:pPr>
      <w:r w:rsidRPr="00316C5F">
        <w:rPr>
          <w:sz w:val="24"/>
          <w:szCs w:val="24"/>
        </w:rPr>
        <w:t xml:space="preserve">Если функция в точке </w:t>
      </w:r>
      <w:r w:rsidRPr="00316C5F">
        <w:rPr>
          <w:iCs/>
          <w:sz w:val="24"/>
          <w:szCs w:val="24"/>
        </w:rPr>
        <w:t>х</w:t>
      </w:r>
      <w:r w:rsidRPr="00316C5F">
        <w:rPr>
          <w:sz w:val="24"/>
          <w:szCs w:val="24"/>
          <w:vertAlign w:val="subscript"/>
        </w:rPr>
        <w:t>0</w:t>
      </w:r>
      <w:r w:rsidRPr="00316C5F">
        <w:rPr>
          <w:sz w:val="24"/>
          <w:szCs w:val="24"/>
        </w:rPr>
        <w:t xml:space="preserve"> (или на промежутке </w:t>
      </w:r>
      <w:r w:rsidRPr="00316C5F">
        <w:rPr>
          <w:iCs/>
          <w:sz w:val="24"/>
          <w:szCs w:val="24"/>
        </w:rPr>
        <w:t>Х</w:t>
      </w:r>
      <w:r w:rsidRPr="00316C5F">
        <w:rPr>
          <w:sz w:val="24"/>
          <w:szCs w:val="24"/>
        </w:rPr>
        <w:t xml:space="preserve">) имеет конечную производную, то функция называется </w:t>
      </w:r>
      <w:r w:rsidRPr="00316C5F">
        <w:rPr>
          <w:iCs/>
          <w:sz w:val="24"/>
          <w:szCs w:val="24"/>
        </w:rPr>
        <w:t>дифференцируемой в этой точке</w:t>
      </w:r>
      <w:r w:rsidRPr="00316C5F">
        <w:rPr>
          <w:sz w:val="24"/>
          <w:szCs w:val="24"/>
        </w:rPr>
        <w:t xml:space="preserve"> (или на промежутке </w:t>
      </w:r>
      <w:r w:rsidRPr="00316C5F">
        <w:rPr>
          <w:iCs/>
          <w:sz w:val="24"/>
          <w:szCs w:val="24"/>
        </w:rPr>
        <w:t>Х</w:t>
      </w:r>
      <w:r w:rsidRPr="00316C5F">
        <w:rPr>
          <w:sz w:val="24"/>
          <w:szCs w:val="24"/>
        </w:rPr>
        <w:t>).</w:t>
      </w:r>
    </w:p>
    <w:p w:rsidR="00272A43" w:rsidRPr="00316C5F" w:rsidRDefault="00272A43" w:rsidP="00316C5F">
      <w:pPr>
        <w:spacing w:line="360" w:lineRule="auto"/>
        <w:ind w:right="76" w:firstLine="708"/>
        <w:jc w:val="both"/>
        <w:rPr>
          <w:sz w:val="24"/>
          <w:szCs w:val="24"/>
        </w:rPr>
      </w:pPr>
      <w:r w:rsidRPr="00316C5F">
        <w:rPr>
          <w:sz w:val="24"/>
          <w:szCs w:val="24"/>
        </w:rPr>
        <w:t xml:space="preserve">Процесс отыскания производной называется </w:t>
      </w:r>
      <w:r w:rsidRPr="00316C5F">
        <w:rPr>
          <w:iCs/>
          <w:sz w:val="24"/>
          <w:szCs w:val="24"/>
        </w:rPr>
        <w:t>дифференцированием</w:t>
      </w:r>
      <w:r w:rsidRPr="00316C5F">
        <w:rPr>
          <w:sz w:val="24"/>
          <w:szCs w:val="24"/>
        </w:rPr>
        <w:t>.</w:t>
      </w:r>
    </w:p>
    <w:p w:rsidR="00CD7B55" w:rsidRPr="00316C5F" w:rsidRDefault="004778BA" w:rsidP="00316C5F">
      <w:pPr>
        <w:spacing w:line="360" w:lineRule="auto"/>
        <w:ind w:right="76" w:firstLine="708"/>
        <w:jc w:val="both"/>
        <w:rPr>
          <w:sz w:val="24"/>
          <w:szCs w:val="24"/>
        </w:rPr>
      </w:pPr>
      <w:r>
        <w:rPr>
          <w:noProof/>
          <w:sz w:val="24"/>
          <w:szCs w:val="24"/>
        </w:rPr>
        <w:pict>
          <v:group id="_x0000_s1026" style="position:absolute;left:0;text-align:left;margin-left:-28.1pt;margin-top:9.55pt;width:151.15pt;height:158.2pt;z-index:-251657216" coordorigin="1695,3303" coordsize="3023,316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7" type="#_x0000_t19" style="position:absolute;left:2641;top:5772;width:242;height:310;rotation:1163154fd" coordsize="21600,28365" adj=",1196229" path="wr-21600,,21600,43200,,,20513,28365nfewr-21600,,21600,43200,,,20513,28365l,21600nsxe" strokeweight=".5pt">
              <v:path o:connectlocs="0,0;20513,28365;0,21600"/>
            </v:shape>
            <v:shapetype id="_x0000_t202" coordsize="21600,21600" o:spt="202" path="m,l,21600r21600,l21600,xe">
              <v:stroke joinstyle="miter"/>
              <v:path gradientshapeok="t" o:connecttype="rect"/>
            </v:shapetype>
            <v:shape id="_x0000_s1028" type="#_x0000_t202" style="position:absolute;left:3345;top:4715;width:179;height:360" filled="f" stroked="f">
              <v:textbox style="mso-next-textbox:#_x0000_s1028" inset="0,0,0,0">
                <w:txbxContent>
                  <w:p w:rsidR="007C093E" w:rsidRDefault="007C093E" w:rsidP="0007195E">
                    <w:r w:rsidRPr="007F3C21">
                      <w:rPr>
                        <w:position w:val="-4"/>
                      </w:rPr>
                      <w:object w:dxaOrig="120" w:dyaOrig="120">
                        <v:shape id="_x0000_i1396" type="#_x0000_t75" style="width:5.75pt;height:5.75pt" o:ole="">
                          <v:imagedata r:id="rId114" o:title=""/>
                        </v:shape>
                        <o:OLEObject Type="Embed" ProgID="Equation.DSMT4" ShapeID="_x0000_i1396" DrawAspect="Content" ObjectID="_1557909738" r:id="rId115"/>
                      </w:object>
                    </w:r>
                  </w:p>
                </w:txbxContent>
              </v:textbox>
            </v:shape>
            <v:line id="_x0000_s1029" style="position:absolute" from="1922,6107" to="4403,6108" strokeweight=".5pt">
              <v:stroke endarrow="block"/>
            </v:line>
            <v:line id="_x0000_s1030" style="position:absolute" from="2141,3546" to="2142,6128" strokeweight=".5pt">
              <v:stroke startarrow="block"/>
            </v:line>
            <v:line id="_x0000_s1031" style="position:absolute" from="3384,4926" to="3387,6125">
              <v:stroke dashstyle="1 1" endcap="round"/>
            </v:line>
            <v:line id="_x0000_s1032" style="position:absolute;flip:x" from="2150,4929" to="3369,4930">
              <v:stroke dashstyle="1 1" endcap="round"/>
            </v:line>
            <v:shape id="_x0000_s1033" type="#_x0000_t202" style="position:absolute;left:1983;top:3303;width:230;height:296" filled="f" stroked="f">
              <v:textbox style="mso-next-textbox:#_x0000_s1033" inset="0,0,0,0">
                <w:txbxContent>
                  <w:p w:rsidR="007C093E" w:rsidRDefault="007C093E" w:rsidP="0007195E">
                    <w:r w:rsidRPr="007F3C21">
                      <w:rPr>
                        <w:position w:val="-8"/>
                      </w:rPr>
                      <w:object w:dxaOrig="160" w:dyaOrig="200">
                        <v:shape id="_x0000_i1397" type="#_x0000_t75" style="width:11.5pt;height:15.35pt" o:ole="">
                          <v:imagedata r:id="rId116" o:title=""/>
                        </v:shape>
                        <o:OLEObject Type="Embed" ProgID="Equation.DSMT4" ShapeID="_x0000_i1397" DrawAspect="Content" ObjectID="_1557909739" r:id="rId117"/>
                      </w:object>
                    </w:r>
                  </w:p>
                </w:txbxContent>
              </v:textbox>
            </v:shape>
            <v:shape id="_x0000_s1034" style="position:absolute;left:2000;top:3800;width:1737;height:1643;mso-position-horizontal:absolute;mso-position-vertical:absolute" coordsize="1260,1260" path="m,1080v30,90,60,180,180,180c300,1260,570,1170,720,1080,870,990,990,900,1080,720,1170,540,1215,270,1260,e" filled="f" strokeweight=".5pt">
              <v:path arrowok="t"/>
            </v:shape>
            <v:line id="_x0000_s1035" style="position:absolute;flip:x" from="2395,3743" to="4380,6090" strokeweight=".5pt"/>
            <v:shape id="_x0000_s1036" type="#_x0000_t202" style="position:absolute;left:4366;top:3578;width:242;height:369" filled="f" stroked="f">
              <v:textbox style="mso-next-textbox:#_x0000_s1036" inset="0,0,0,0">
                <w:txbxContent>
                  <w:p w:rsidR="007C093E" w:rsidRDefault="007C093E" w:rsidP="0007195E">
                    <w:r w:rsidRPr="007F3C21">
                      <w:rPr>
                        <w:position w:val="-4"/>
                      </w:rPr>
                      <w:object w:dxaOrig="160" w:dyaOrig="180">
                        <v:shape id="_x0000_i1398" type="#_x0000_t75" style="width:12.5pt;height:13.45pt" o:ole="">
                          <v:imagedata r:id="rId118" o:title=""/>
                        </v:shape>
                        <o:OLEObject Type="Embed" ProgID="Equation.DSMT4" ShapeID="_x0000_i1398" DrawAspect="Content" ObjectID="_1557909740" r:id="rId119"/>
                      </w:object>
                    </w:r>
                  </w:p>
                </w:txbxContent>
              </v:textbox>
            </v:shape>
            <v:shape id="_x0000_s1037" type="#_x0000_t202" style="position:absolute;left:3445;top:3485;width:598;height:462" filled="f" stroked="f">
              <v:textbox style="mso-next-textbox:#_x0000_s1037" inset="0,0,0,0">
                <w:txbxContent>
                  <w:p w:rsidR="007C093E" w:rsidRDefault="007C093E" w:rsidP="0007195E">
                    <w:r w:rsidRPr="007F3C21">
                      <w:rPr>
                        <w:position w:val="-8"/>
                      </w:rPr>
                      <w:object w:dxaOrig="560" w:dyaOrig="220">
                        <v:shape id="_x0000_i1399" type="#_x0000_t75" style="width:30.7pt;height:16.3pt" o:ole="">
                          <v:imagedata r:id="rId120" o:title=""/>
                        </v:shape>
                        <o:OLEObject Type="Embed" ProgID="Equation.DSMT4" ShapeID="_x0000_i1399" DrawAspect="Content" ObjectID="_1557909741" r:id="rId121"/>
                      </w:object>
                    </w:r>
                  </w:p>
                </w:txbxContent>
              </v:textbox>
            </v:shape>
            <v:shape id="_x0000_s1038" type="#_x0000_t202" style="position:absolute;left:4339;top:5913;width:379;height:451" filled="f" stroked="f" strokecolor="#030">
              <v:textbox style="mso-next-textbox:#_x0000_s1038" inset="0,0,0,0">
                <w:txbxContent>
                  <w:p w:rsidR="007C093E" w:rsidRDefault="007C093E" w:rsidP="0007195E">
                    <w:r w:rsidRPr="007F3C21">
                      <w:rPr>
                        <w:position w:val="-6"/>
                      </w:rPr>
                      <w:object w:dxaOrig="160" w:dyaOrig="180">
                        <v:shape id="_x0000_i1400" type="#_x0000_t75" style="width:13.45pt;height:15.35pt" o:ole="">
                          <v:imagedata r:id="rId122" o:title=""/>
                        </v:shape>
                        <o:OLEObject Type="Embed" ProgID="Equation.DSMT4" ShapeID="_x0000_i1400" DrawAspect="Content" ObjectID="_1557909742" r:id="rId123"/>
                      </w:object>
                    </w:r>
                  </w:p>
                </w:txbxContent>
              </v:textbox>
            </v:shape>
            <v:shape id="_x0000_s1039" type="#_x0000_t202" style="position:absolute;left:1966;top:5953;width:206;height:514" filled="f" stroked="f">
              <v:textbox style="mso-next-textbox:#_x0000_s1039" inset="0,0,0,0">
                <w:txbxContent>
                  <w:p w:rsidR="007C093E" w:rsidRDefault="007C093E" w:rsidP="0007195E">
                    <w:r w:rsidRPr="007F3C21">
                      <w:rPr>
                        <w:position w:val="-6"/>
                      </w:rPr>
                      <w:object w:dxaOrig="140" w:dyaOrig="199">
                        <v:shape id="_x0000_i1401" type="#_x0000_t75" style="width:11.5pt;height:14.4pt" o:ole="">
                          <v:imagedata r:id="rId124" o:title=""/>
                        </v:shape>
                        <o:OLEObject Type="Embed" ProgID="Equation.DSMT4" ShapeID="_x0000_i1401" DrawAspect="Content" ObjectID="_1557909743" r:id="rId125"/>
                      </w:object>
                    </w:r>
                  </w:p>
                </w:txbxContent>
              </v:textbox>
            </v:shape>
            <v:shape id="_x0000_s1040" type="#_x0000_t202" style="position:absolute;left:3251;top:5918;width:362;height:490" filled="f" stroked="f">
              <v:textbox style="mso-next-textbox:#_x0000_s1040" inset="0,0,0,0">
                <w:txbxContent>
                  <w:p w:rsidR="007C093E" w:rsidRDefault="007C093E" w:rsidP="0007195E">
                    <w:r w:rsidRPr="007F3C21">
                      <w:rPr>
                        <w:position w:val="-8"/>
                      </w:rPr>
                      <w:object w:dxaOrig="200" w:dyaOrig="240">
                        <v:shape id="_x0000_i1402" type="#_x0000_t75" style="width:18.25pt;height:23.05pt" o:ole="">
                          <v:imagedata r:id="rId126" o:title=""/>
                        </v:shape>
                        <o:OLEObject Type="Embed" ProgID="Equation.DSMT4" ShapeID="_x0000_i1402" DrawAspect="Content" ObjectID="_1557909744" r:id="rId127"/>
                      </w:object>
                    </w:r>
                  </w:p>
                </w:txbxContent>
              </v:textbox>
            </v:shape>
            <v:shape id="_x0000_s1041" type="#_x0000_t202" style="position:absolute;left:2513;top:5746;width:247;height:360" filled="f" stroked="f">
              <v:textbox style="mso-next-textbox:#_x0000_s1041" inset="0,0,0,0">
                <w:txbxContent>
                  <w:p w:rsidR="007C093E" w:rsidRDefault="007C093E" w:rsidP="0007195E">
                    <w:r w:rsidRPr="007F3C21">
                      <w:rPr>
                        <w:position w:val="-6"/>
                      </w:rPr>
                      <w:object w:dxaOrig="220" w:dyaOrig="220">
                        <v:shape id="_x0000_i1403" type="#_x0000_t75" style="width:12.5pt;height:12.5pt" o:ole="">
                          <v:imagedata r:id="rId128" o:title=""/>
                        </v:shape>
                        <o:OLEObject Type="Embed" ProgID="Equation.DSMT4" ShapeID="_x0000_i1403" DrawAspect="Content" ObjectID="_1557909745" r:id="rId129"/>
                      </w:object>
                    </w:r>
                  </w:p>
                </w:txbxContent>
              </v:textbox>
            </v:shape>
            <v:shape id="_x0000_s1042" type="#_x0000_t202" style="position:absolute;left:3383;top:4671;width:1210;height:503" filled="f" stroked="f">
              <v:textbox style="mso-next-textbox:#_x0000_s1042" inset="0,0,0,0">
                <w:txbxContent>
                  <w:p w:rsidR="007C093E" w:rsidRDefault="007C093E" w:rsidP="0007195E">
                    <w:r w:rsidRPr="007F3C21">
                      <w:rPr>
                        <w:position w:val="-12"/>
                      </w:rPr>
                      <w:object w:dxaOrig="1240" w:dyaOrig="380">
                        <v:shape id="_x0000_i1404" type="#_x0000_t75" style="width:61.45pt;height:18.25pt" o:ole="">
                          <v:imagedata r:id="rId130" o:title=""/>
                        </v:shape>
                        <o:OLEObject Type="Embed" ProgID="Equation.DSMT4" ShapeID="_x0000_i1404" DrawAspect="Content" ObjectID="_1557909746" r:id="rId131"/>
                      </w:object>
                    </w:r>
                  </w:p>
                </w:txbxContent>
              </v:textbox>
            </v:shape>
            <v:line id="_x0000_s1043" style="position:absolute" from="2462,4023" to="4262,5899"/>
            <v:shape id="_x0000_s1044" type="#_x0000_t202" style="position:absolute;left:3814;top:5611;width:534;height:540" filled="f" stroked="f">
              <v:textbox style="mso-next-textbox:#_x0000_s1044">
                <w:txbxContent>
                  <w:p w:rsidR="007C093E" w:rsidRDefault="007C093E" w:rsidP="0007195E">
                    <w:pPr>
                      <w:rPr>
                        <w:b/>
                        <w:bCs/>
                        <w:i/>
                        <w:iCs/>
                      </w:rPr>
                    </w:pPr>
                    <w:r>
                      <w:rPr>
                        <w:b/>
                        <w:bCs/>
                        <w:i/>
                        <w:iCs/>
                      </w:rPr>
                      <w:t>N</w:t>
                    </w:r>
                  </w:p>
                </w:txbxContent>
              </v:textbox>
            </v:shape>
            <v:shape id="_x0000_s1045" type="#_x0000_t202" style="position:absolute;left:1695;top:4697;width:386;height:285;mso-wrap-style:none" filled="f" stroked="f">
              <v:textbox style="mso-next-textbox:#_x0000_s1045;mso-fit-shape-to-text:t" inset="0,0,0,0">
                <w:txbxContent>
                  <w:p w:rsidR="007C093E" w:rsidRDefault="007C093E" w:rsidP="0007195E">
                    <w:r w:rsidRPr="007F3C21">
                      <w:rPr>
                        <w:position w:val="-12"/>
                      </w:rPr>
                      <w:object w:dxaOrig="700" w:dyaOrig="380">
                        <v:shape id="_x0000_i1405" type="#_x0000_t75" style="width:19.2pt;height:14.4pt" o:ole="">
                          <v:imagedata r:id="rId132" o:title=""/>
                        </v:shape>
                        <o:OLEObject Type="Embed" ProgID="Equation.DSMT4" ShapeID="_x0000_i1405" DrawAspect="Content" ObjectID="_1557909747" r:id="rId133"/>
                      </w:object>
                    </w:r>
                  </w:p>
                </w:txbxContent>
              </v:textbox>
            </v:shape>
            <v:line id="_x0000_s1046" style="position:absolute;flip:y" from="3262,4763" to="3347,4847"/>
            <v:line id="_x0000_s1047" style="position:absolute" from="3362,4752" to="3440,4826"/>
            <w10:wrap type="square"/>
          </v:group>
        </w:pict>
      </w:r>
    </w:p>
    <w:p w:rsidR="00272A43" w:rsidRPr="00316C5F" w:rsidRDefault="00272A43" w:rsidP="00316C5F">
      <w:pPr>
        <w:spacing w:line="360" w:lineRule="auto"/>
        <w:rPr>
          <w:b/>
          <w:bCs/>
          <w:sz w:val="24"/>
          <w:szCs w:val="24"/>
        </w:rPr>
      </w:pPr>
    </w:p>
    <w:p w:rsidR="00CD7B55" w:rsidRPr="00316C5F" w:rsidRDefault="00CD7B55" w:rsidP="00316C5F">
      <w:pPr>
        <w:pStyle w:val="6"/>
        <w:spacing w:before="0" w:line="360" w:lineRule="auto"/>
        <w:ind w:firstLine="709"/>
        <w:jc w:val="both"/>
        <w:rPr>
          <w:rFonts w:ascii="Times New Roman" w:hAnsi="Times New Roman" w:cs="Times New Roman"/>
          <w:i w:val="0"/>
          <w:color w:val="auto"/>
          <w:sz w:val="24"/>
          <w:szCs w:val="24"/>
        </w:rPr>
      </w:pPr>
      <w:r w:rsidRPr="00316C5F">
        <w:rPr>
          <w:rFonts w:ascii="Times New Roman" w:hAnsi="Times New Roman" w:cs="Times New Roman"/>
          <w:sz w:val="24"/>
          <w:szCs w:val="24"/>
          <w:u w:val="single"/>
        </w:rPr>
        <w:br w:type="page"/>
      </w:r>
      <w:r w:rsidRPr="00316C5F">
        <w:rPr>
          <w:rFonts w:ascii="Times New Roman" w:hAnsi="Times New Roman" w:cs="Times New Roman"/>
          <w:bCs/>
          <w:i w:val="0"/>
          <w:color w:val="auto"/>
          <w:sz w:val="24"/>
          <w:szCs w:val="24"/>
        </w:rPr>
        <w:lastRenderedPageBreak/>
        <w:t>Геометрический смысл производной</w:t>
      </w:r>
      <w:r w:rsidRPr="00316C5F">
        <w:rPr>
          <w:rFonts w:ascii="Times New Roman" w:hAnsi="Times New Roman" w:cs="Times New Roman"/>
          <w:i w:val="0"/>
          <w:color w:val="auto"/>
          <w:sz w:val="24"/>
          <w:szCs w:val="24"/>
        </w:rPr>
        <w:t xml:space="preserve">. </w:t>
      </w:r>
    </w:p>
    <w:p w:rsidR="00CD7B55" w:rsidRPr="00316C5F" w:rsidRDefault="00594AE7" w:rsidP="00316C5F">
      <w:pPr>
        <w:pStyle w:val="6"/>
        <w:spacing w:before="0" w:line="360" w:lineRule="auto"/>
        <w:ind w:firstLine="709"/>
        <w:jc w:val="both"/>
        <w:rPr>
          <w:rFonts w:ascii="Times New Roman" w:hAnsi="Times New Roman" w:cs="Times New Roman"/>
          <w:i w:val="0"/>
          <w:color w:val="auto"/>
          <w:sz w:val="24"/>
          <w:szCs w:val="24"/>
        </w:rPr>
      </w:pPr>
      <w:r w:rsidRPr="00316C5F">
        <w:rPr>
          <w:rFonts w:ascii="Times New Roman" w:hAnsi="Times New Roman" w:cs="Times New Roman"/>
          <w:i w:val="0"/>
          <w:color w:val="auto"/>
          <w:sz w:val="24"/>
          <w:szCs w:val="24"/>
        </w:rPr>
        <w:t xml:space="preserve">Если </w:t>
      </w:r>
      <w:r w:rsidR="00CD7B55" w:rsidRPr="00316C5F">
        <w:rPr>
          <w:rFonts w:ascii="Times New Roman" w:hAnsi="Times New Roman" w:cs="Times New Roman"/>
          <w:i w:val="0"/>
          <w:color w:val="auto"/>
          <w:sz w:val="24"/>
          <w:szCs w:val="24"/>
        </w:rPr>
        <w:t xml:space="preserve">кривая задана уравнением </w:t>
      </w:r>
      <w:r w:rsidR="00CD7B55" w:rsidRPr="00316C5F">
        <w:rPr>
          <w:rFonts w:ascii="Times New Roman" w:eastAsia="Times New Roman" w:hAnsi="Times New Roman" w:cs="Times New Roman"/>
          <w:bCs/>
          <w:i w:val="0"/>
          <w:color w:val="auto"/>
          <w:position w:val="-12"/>
          <w:sz w:val="24"/>
          <w:szCs w:val="24"/>
        </w:rPr>
        <w:object w:dxaOrig="1040" w:dyaOrig="360">
          <v:shape id="_x0000_i1058" type="#_x0000_t75" style="width:51.85pt;height:18.25pt" o:ole="">
            <v:imagedata r:id="rId104" o:title=""/>
          </v:shape>
          <o:OLEObject Type="Embed" ProgID="Equation.DSMT4" ShapeID="_x0000_i1058" DrawAspect="Content" ObjectID="_1557909405" r:id="rId134"/>
        </w:object>
      </w:r>
      <w:r w:rsidR="00CD7B55" w:rsidRPr="00316C5F">
        <w:rPr>
          <w:rFonts w:ascii="Times New Roman" w:hAnsi="Times New Roman" w:cs="Times New Roman"/>
          <w:i w:val="0"/>
          <w:color w:val="auto"/>
          <w:sz w:val="24"/>
          <w:szCs w:val="24"/>
        </w:rPr>
        <w:t>,</w:t>
      </w:r>
      <w:r w:rsidRPr="00316C5F">
        <w:rPr>
          <w:rFonts w:ascii="Times New Roman" w:hAnsi="Times New Roman" w:cs="Times New Roman"/>
          <w:i w:val="0"/>
          <w:color w:val="auto"/>
          <w:sz w:val="24"/>
          <w:szCs w:val="24"/>
        </w:rPr>
        <w:t xml:space="preserve"> </w:t>
      </w:r>
      <w:r w:rsidR="00CD7B55" w:rsidRPr="00316C5F">
        <w:rPr>
          <w:rFonts w:ascii="Times New Roman" w:hAnsi="Times New Roman" w:cs="Times New Roman"/>
          <w:i w:val="0"/>
          <w:color w:val="auto"/>
          <w:sz w:val="24"/>
          <w:szCs w:val="24"/>
        </w:rPr>
        <w:t xml:space="preserve">то </w:t>
      </w:r>
      <w:r w:rsidR="00CD7B55" w:rsidRPr="00316C5F">
        <w:rPr>
          <w:rFonts w:ascii="Times New Roman" w:eastAsia="Times New Roman" w:hAnsi="Times New Roman" w:cs="Times New Roman"/>
          <w:bCs/>
          <w:i w:val="0"/>
          <w:color w:val="auto"/>
          <w:position w:val="-12"/>
          <w:sz w:val="24"/>
          <w:szCs w:val="24"/>
        </w:rPr>
        <w:object w:dxaOrig="1440" w:dyaOrig="380">
          <v:shape id="_x0000_i1059" type="#_x0000_t75" style="width:1in;height:18.25pt" o:ole="">
            <v:imagedata r:id="rId135" o:title=""/>
          </v:shape>
          <o:OLEObject Type="Embed" ProgID="Equation.DSMT4" ShapeID="_x0000_i1059" DrawAspect="Content" ObjectID="_1557909406" r:id="rId136"/>
        </w:object>
      </w:r>
      <w:r w:rsidR="00CD7B55" w:rsidRPr="00316C5F">
        <w:rPr>
          <w:rFonts w:ascii="Times New Roman" w:hAnsi="Times New Roman" w:cs="Times New Roman"/>
          <w:i w:val="0"/>
          <w:color w:val="auto"/>
          <w:sz w:val="24"/>
          <w:szCs w:val="24"/>
        </w:rPr>
        <w:t>— угловой коэффиц</w:t>
      </w:r>
      <w:r w:rsidR="00CD7B55" w:rsidRPr="00316C5F">
        <w:rPr>
          <w:rFonts w:ascii="Times New Roman" w:hAnsi="Times New Roman" w:cs="Times New Roman"/>
          <w:i w:val="0"/>
          <w:color w:val="auto"/>
          <w:sz w:val="24"/>
          <w:szCs w:val="24"/>
        </w:rPr>
        <w:t>и</w:t>
      </w:r>
      <w:r w:rsidR="00CD7B55" w:rsidRPr="00316C5F">
        <w:rPr>
          <w:rFonts w:ascii="Times New Roman" w:hAnsi="Times New Roman" w:cs="Times New Roman"/>
          <w:i w:val="0"/>
          <w:color w:val="auto"/>
          <w:sz w:val="24"/>
          <w:szCs w:val="24"/>
        </w:rPr>
        <w:t>ент касательной к графику функции в этой точке (</w:t>
      </w:r>
      <w:r w:rsidR="00CD7B55" w:rsidRPr="00316C5F">
        <w:rPr>
          <w:rFonts w:ascii="Times New Roman" w:eastAsia="Times New Roman" w:hAnsi="Times New Roman" w:cs="Times New Roman"/>
          <w:bCs/>
          <w:i w:val="0"/>
          <w:color w:val="auto"/>
          <w:position w:val="-12"/>
          <w:sz w:val="24"/>
          <w:szCs w:val="24"/>
        </w:rPr>
        <w:object w:dxaOrig="1939" w:dyaOrig="380">
          <v:shape id="_x0000_i1060" type="#_x0000_t75" style="width:97.9pt;height:18.25pt" o:ole="">
            <v:imagedata r:id="rId137" o:title=""/>
          </v:shape>
          <o:OLEObject Type="Embed" ProgID="Equation.DSMT4" ShapeID="_x0000_i1060" DrawAspect="Content" ObjectID="_1557909407" r:id="rId138"/>
        </w:object>
      </w:r>
      <w:r w:rsidR="00CD7B55" w:rsidRPr="00316C5F">
        <w:rPr>
          <w:rFonts w:ascii="Times New Roman" w:hAnsi="Times New Roman" w:cs="Times New Roman"/>
          <w:i w:val="0"/>
          <w:color w:val="auto"/>
          <w:sz w:val="24"/>
          <w:szCs w:val="24"/>
        </w:rPr>
        <w:t>).</w:t>
      </w:r>
    </w:p>
    <w:p w:rsidR="00CD7B55" w:rsidRPr="00316C5F" w:rsidRDefault="00CD7B55" w:rsidP="00316C5F">
      <w:pPr>
        <w:pStyle w:val="7"/>
        <w:spacing w:before="0" w:line="360" w:lineRule="auto"/>
        <w:ind w:firstLine="709"/>
        <w:jc w:val="both"/>
        <w:rPr>
          <w:rFonts w:ascii="Times New Roman" w:hAnsi="Times New Roman" w:cs="Times New Roman"/>
          <w:i w:val="0"/>
          <w:color w:val="auto"/>
          <w:sz w:val="24"/>
          <w:szCs w:val="24"/>
        </w:rPr>
      </w:pPr>
      <w:r w:rsidRPr="00316C5F">
        <w:rPr>
          <w:rFonts w:ascii="Times New Roman" w:hAnsi="Times New Roman" w:cs="Times New Roman"/>
          <w:i w:val="0"/>
          <w:color w:val="auto"/>
          <w:sz w:val="24"/>
          <w:szCs w:val="24"/>
        </w:rPr>
        <w:t xml:space="preserve">Уравнение касательной к кривой </w:t>
      </w:r>
      <w:r w:rsidRPr="00316C5F">
        <w:rPr>
          <w:rFonts w:ascii="Times New Roman" w:eastAsia="Times New Roman" w:hAnsi="Times New Roman" w:cs="Times New Roman"/>
          <w:i w:val="0"/>
          <w:color w:val="auto"/>
          <w:position w:val="-12"/>
          <w:sz w:val="24"/>
          <w:szCs w:val="24"/>
        </w:rPr>
        <w:object w:dxaOrig="1040" w:dyaOrig="360">
          <v:shape id="_x0000_i1061" type="#_x0000_t75" style="width:51.85pt;height:18.25pt" o:ole="">
            <v:imagedata r:id="rId104" o:title=""/>
          </v:shape>
          <o:OLEObject Type="Embed" ProgID="Equation.DSMT4" ShapeID="_x0000_i1061" DrawAspect="Content" ObjectID="_1557909408" r:id="rId139"/>
        </w:object>
      </w:r>
      <w:r w:rsidRPr="00316C5F">
        <w:rPr>
          <w:rFonts w:ascii="Times New Roman" w:hAnsi="Times New Roman" w:cs="Times New Roman"/>
          <w:i w:val="0"/>
          <w:color w:val="auto"/>
          <w:sz w:val="24"/>
          <w:szCs w:val="24"/>
        </w:rPr>
        <w:t xml:space="preserve"> в точке </w:t>
      </w:r>
      <w:r w:rsidRPr="00316C5F">
        <w:rPr>
          <w:rFonts w:ascii="Times New Roman" w:hAnsi="Times New Roman" w:cs="Times New Roman"/>
          <w:i w:val="0"/>
          <w:iCs w:val="0"/>
          <w:color w:val="auto"/>
          <w:sz w:val="24"/>
          <w:szCs w:val="24"/>
        </w:rPr>
        <w:t>х</w:t>
      </w:r>
      <w:r w:rsidRPr="00316C5F">
        <w:rPr>
          <w:rFonts w:ascii="Times New Roman" w:hAnsi="Times New Roman" w:cs="Times New Roman"/>
          <w:i w:val="0"/>
          <w:color w:val="auto"/>
          <w:sz w:val="24"/>
          <w:szCs w:val="24"/>
          <w:vertAlign w:val="subscript"/>
        </w:rPr>
        <w:t>0</w:t>
      </w:r>
      <w:r w:rsidRPr="00316C5F">
        <w:rPr>
          <w:rFonts w:ascii="Times New Roman" w:hAnsi="Times New Roman" w:cs="Times New Roman"/>
          <w:i w:val="0"/>
          <w:color w:val="auto"/>
          <w:sz w:val="24"/>
          <w:szCs w:val="24"/>
        </w:rPr>
        <w:t xml:space="preserve"> (прямая </w:t>
      </w:r>
      <w:r w:rsidRPr="00316C5F">
        <w:rPr>
          <w:rFonts w:ascii="Times New Roman" w:hAnsi="Times New Roman" w:cs="Times New Roman"/>
          <w:i w:val="0"/>
          <w:iCs w:val="0"/>
          <w:color w:val="auto"/>
          <w:sz w:val="24"/>
          <w:szCs w:val="24"/>
        </w:rPr>
        <w:t>М</w:t>
      </w:r>
      <w:r w:rsidRPr="00316C5F">
        <w:rPr>
          <w:rFonts w:ascii="Times New Roman" w:hAnsi="Times New Roman" w:cs="Times New Roman"/>
          <w:i w:val="0"/>
          <w:color w:val="auto"/>
          <w:sz w:val="24"/>
          <w:szCs w:val="24"/>
          <w:vertAlign w:val="subscript"/>
        </w:rPr>
        <w:t>0</w:t>
      </w:r>
      <w:r w:rsidRPr="00316C5F">
        <w:rPr>
          <w:rFonts w:ascii="Times New Roman" w:hAnsi="Times New Roman" w:cs="Times New Roman"/>
          <w:i w:val="0"/>
          <w:iCs w:val="0"/>
          <w:color w:val="auto"/>
          <w:sz w:val="24"/>
          <w:szCs w:val="24"/>
        </w:rPr>
        <w:t>Т</w:t>
      </w:r>
      <w:r w:rsidRPr="00316C5F">
        <w:rPr>
          <w:rFonts w:ascii="Times New Roman" w:hAnsi="Times New Roman" w:cs="Times New Roman"/>
          <w:i w:val="0"/>
          <w:color w:val="auto"/>
          <w:sz w:val="24"/>
          <w:szCs w:val="24"/>
        </w:rPr>
        <w:t>) имеет вид:</w:t>
      </w:r>
    </w:p>
    <w:p w:rsidR="00CD7B55" w:rsidRPr="00316C5F" w:rsidRDefault="00CD7B55" w:rsidP="00316C5F">
      <w:pPr>
        <w:spacing w:line="360" w:lineRule="auto"/>
        <w:ind w:right="76" w:firstLine="709"/>
        <w:jc w:val="both"/>
        <w:rPr>
          <w:sz w:val="24"/>
          <w:szCs w:val="24"/>
        </w:rPr>
      </w:pPr>
      <w:r w:rsidRPr="00316C5F">
        <w:rPr>
          <w:sz w:val="24"/>
          <w:szCs w:val="24"/>
        </w:rPr>
        <w:t xml:space="preserve">                             </w:t>
      </w:r>
      <w:r w:rsidRPr="00316C5F">
        <w:rPr>
          <w:rFonts w:eastAsia="Calibri"/>
          <w:position w:val="-12"/>
          <w:sz w:val="24"/>
          <w:szCs w:val="24"/>
          <w:lang w:eastAsia="en-US" w:bidi="en-US"/>
        </w:rPr>
        <w:object w:dxaOrig="3000" w:dyaOrig="380">
          <v:shape id="_x0000_i1062" type="#_x0000_t75" style="width:150.7pt;height:18.25pt" o:ole="">
            <v:imagedata r:id="rId140" o:title=""/>
          </v:shape>
          <o:OLEObject Type="Embed" ProgID="Equation.DSMT4" ShapeID="_x0000_i1062" DrawAspect="Content" ObjectID="_1557909409" r:id="rId141"/>
        </w:object>
      </w:r>
      <w:r w:rsidRPr="00316C5F">
        <w:rPr>
          <w:sz w:val="24"/>
          <w:szCs w:val="24"/>
        </w:rPr>
        <w:t xml:space="preserve">                                         (2)</w:t>
      </w:r>
    </w:p>
    <w:p w:rsidR="00CD7B55" w:rsidRPr="00316C5F" w:rsidRDefault="00CD7B55" w:rsidP="00316C5F">
      <w:pPr>
        <w:spacing w:line="360" w:lineRule="auto"/>
        <w:ind w:right="76" w:firstLine="709"/>
        <w:jc w:val="both"/>
        <w:rPr>
          <w:sz w:val="24"/>
          <w:szCs w:val="24"/>
        </w:rPr>
      </w:pPr>
      <w:r w:rsidRPr="00316C5F">
        <w:rPr>
          <w:sz w:val="24"/>
          <w:szCs w:val="24"/>
        </w:rPr>
        <w:t>а уравнение нормали (</w:t>
      </w:r>
      <w:r w:rsidRPr="00316C5F">
        <w:rPr>
          <w:iCs/>
          <w:sz w:val="24"/>
          <w:szCs w:val="24"/>
        </w:rPr>
        <w:t>М</w:t>
      </w:r>
      <w:r w:rsidRPr="00316C5F">
        <w:rPr>
          <w:sz w:val="24"/>
          <w:szCs w:val="24"/>
          <w:vertAlign w:val="subscript"/>
        </w:rPr>
        <w:t>0</w:t>
      </w:r>
      <w:r w:rsidRPr="00316C5F">
        <w:rPr>
          <w:iCs/>
          <w:sz w:val="24"/>
          <w:szCs w:val="24"/>
        </w:rPr>
        <w:t>N</w:t>
      </w:r>
      <w:r w:rsidRPr="00316C5F">
        <w:rPr>
          <w:sz w:val="24"/>
          <w:szCs w:val="24"/>
        </w:rPr>
        <w:t>):</w:t>
      </w:r>
    </w:p>
    <w:p w:rsidR="00CD7B55" w:rsidRPr="00316C5F" w:rsidRDefault="00CD7B55" w:rsidP="00316C5F">
      <w:pPr>
        <w:pStyle w:val="a8"/>
        <w:spacing w:after="0" w:line="360" w:lineRule="auto"/>
        <w:ind w:firstLine="709"/>
        <w:jc w:val="both"/>
      </w:pPr>
      <w:r w:rsidRPr="00316C5F">
        <w:t xml:space="preserve">                              </w:t>
      </w:r>
      <w:r w:rsidRPr="00316C5F">
        <w:rPr>
          <w:rFonts w:eastAsia="Calibri"/>
          <w:position w:val="-34"/>
          <w:lang w:eastAsia="en-US"/>
        </w:rPr>
        <w:object w:dxaOrig="3060" w:dyaOrig="780">
          <v:shape id="_x0000_i1063" type="#_x0000_t75" style="width:152.65pt;height:38.4pt" o:ole="">
            <v:imagedata r:id="rId142" o:title=""/>
          </v:shape>
          <o:OLEObject Type="Embed" ProgID="Equation.DSMT4" ShapeID="_x0000_i1063" DrawAspect="Content" ObjectID="_1557909410" r:id="rId143"/>
        </w:object>
      </w:r>
      <w:r w:rsidRPr="00316C5F">
        <w:t xml:space="preserve">                                      (3)</w:t>
      </w:r>
    </w:p>
    <w:p w:rsidR="00CD7B55" w:rsidRPr="00316C5F" w:rsidRDefault="00CD7B55" w:rsidP="00316C5F">
      <w:pPr>
        <w:pStyle w:val="a8"/>
        <w:spacing w:after="0" w:line="360" w:lineRule="auto"/>
        <w:ind w:firstLine="709"/>
        <w:jc w:val="both"/>
        <w:rPr>
          <w:bCs/>
        </w:rPr>
      </w:pPr>
      <w:r w:rsidRPr="00316C5F">
        <w:rPr>
          <w:bCs/>
        </w:rPr>
        <w:t>Правила дифференцирования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11"/>
        <w:gridCol w:w="4006"/>
        <w:gridCol w:w="746"/>
        <w:gridCol w:w="3961"/>
      </w:tblGrid>
      <w:tr w:rsidR="00CD7B55" w:rsidRPr="00316C5F" w:rsidTr="00CD7B55">
        <w:tc>
          <w:tcPr>
            <w:tcW w:w="611" w:type="dxa"/>
            <w:tcBorders>
              <w:top w:val="single" w:sz="12"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пп</w:t>
            </w:r>
          </w:p>
        </w:tc>
        <w:tc>
          <w:tcPr>
            <w:tcW w:w="4006" w:type="dxa"/>
            <w:tcBorders>
              <w:top w:val="single" w:sz="12" w:space="0" w:color="auto"/>
              <w:left w:val="single" w:sz="12" w:space="0" w:color="auto"/>
              <w:bottom w:val="single" w:sz="12"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iCs/>
                <w:lang w:val="en-US"/>
              </w:rPr>
              <w:t>U</w:t>
            </w:r>
            <w:r w:rsidRPr="00316C5F">
              <w:rPr>
                <w:iCs/>
              </w:rPr>
              <w:t xml:space="preserve"> </w:t>
            </w:r>
            <w:r w:rsidRPr="00316C5F">
              <w:t xml:space="preserve">= </w:t>
            </w:r>
            <w:r w:rsidRPr="00316C5F">
              <w:rPr>
                <w:iCs/>
                <w:lang w:val="en-US"/>
              </w:rPr>
              <w:t>u</w:t>
            </w:r>
            <w:r w:rsidRPr="00316C5F">
              <w:t>(</w:t>
            </w:r>
            <w:r w:rsidRPr="00316C5F">
              <w:rPr>
                <w:iCs/>
                <w:lang w:val="en-US"/>
              </w:rPr>
              <w:t>x</w:t>
            </w:r>
            <w:r w:rsidRPr="00316C5F">
              <w:t xml:space="preserve">),    </w:t>
            </w:r>
            <w:r w:rsidRPr="00316C5F">
              <w:rPr>
                <w:iCs/>
                <w:lang w:val="en-US"/>
              </w:rPr>
              <w:t>V</w:t>
            </w:r>
            <w:r w:rsidRPr="00316C5F">
              <w:t>=</w:t>
            </w:r>
            <w:r w:rsidRPr="00316C5F">
              <w:rPr>
                <w:iCs/>
                <w:lang w:val="en-US"/>
              </w:rPr>
              <w:t>V</w:t>
            </w:r>
            <w:r w:rsidRPr="00316C5F">
              <w:t>(</w:t>
            </w:r>
            <w:r w:rsidRPr="00316C5F">
              <w:rPr>
                <w:iCs/>
                <w:lang w:val="en-US"/>
              </w:rPr>
              <w:t>x</w:t>
            </w:r>
            <w:r w:rsidRPr="00316C5F">
              <w:t xml:space="preserve">) — </w:t>
            </w:r>
            <w:r w:rsidRPr="00316C5F">
              <w:br/>
              <w:t>дифференцируемые функции</w:t>
            </w:r>
          </w:p>
        </w:tc>
        <w:tc>
          <w:tcPr>
            <w:tcW w:w="746" w:type="dxa"/>
            <w:tcBorders>
              <w:top w:val="single" w:sz="12" w:space="0" w:color="auto"/>
              <w:left w:val="doub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val="en-US" w:eastAsia="en-US"/>
              </w:rPr>
            </w:pPr>
            <w:r w:rsidRPr="00316C5F">
              <w:rPr>
                <w:lang w:val="en-US"/>
              </w:rPr>
              <w:t xml:space="preserve">№ </w:t>
            </w:r>
            <w:r w:rsidRPr="00316C5F">
              <w:t>пп</w:t>
            </w:r>
          </w:p>
        </w:tc>
        <w:tc>
          <w:tcPr>
            <w:tcW w:w="3961" w:type="dxa"/>
            <w:tcBorders>
              <w:top w:val="single" w:sz="12"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iCs/>
                <w:lang w:val="en-US"/>
              </w:rPr>
              <w:t>U</w:t>
            </w:r>
            <w:r w:rsidRPr="00316C5F">
              <w:rPr>
                <w:iCs/>
              </w:rPr>
              <w:t xml:space="preserve"> </w:t>
            </w:r>
            <w:r w:rsidRPr="00316C5F">
              <w:t xml:space="preserve">= </w:t>
            </w:r>
            <w:r w:rsidRPr="00316C5F">
              <w:rPr>
                <w:iCs/>
                <w:lang w:val="en-US"/>
              </w:rPr>
              <w:t>u</w:t>
            </w:r>
            <w:r w:rsidRPr="00316C5F">
              <w:t>(</w:t>
            </w:r>
            <w:r w:rsidRPr="00316C5F">
              <w:rPr>
                <w:iCs/>
                <w:lang w:val="en-US"/>
              </w:rPr>
              <w:t>x</w:t>
            </w:r>
            <w:r w:rsidRPr="00316C5F">
              <w:t xml:space="preserve">),    </w:t>
            </w:r>
            <w:r w:rsidRPr="00316C5F">
              <w:rPr>
                <w:iCs/>
                <w:lang w:val="en-US"/>
              </w:rPr>
              <w:t>V</w:t>
            </w:r>
            <w:r w:rsidRPr="00316C5F">
              <w:t>=</w:t>
            </w:r>
            <w:r w:rsidRPr="00316C5F">
              <w:rPr>
                <w:iCs/>
                <w:lang w:val="en-US"/>
              </w:rPr>
              <w:t>V</w:t>
            </w:r>
            <w:r w:rsidRPr="00316C5F">
              <w:t>(</w:t>
            </w:r>
            <w:r w:rsidRPr="00316C5F">
              <w:rPr>
                <w:iCs/>
                <w:lang w:val="en-US"/>
              </w:rPr>
              <w:t>x</w:t>
            </w:r>
            <w:r w:rsidRPr="00316C5F">
              <w:t xml:space="preserve">) — </w:t>
            </w:r>
            <w:r w:rsidRPr="00316C5F">
              <w:br/>
              <w:t>дифференцируемые функции</w:t>
            </w:r>
          </w:p>
        </w:tc>
      </w:tr>
      <w:tr w:rsidR="00CD7B55" w:rsidRPr="00316C5F" w:rsidTr="00CD7B55">
        <w:tc>
          <w:tcPr>
            <w:tcW w:w="611" w:type="dxa"/>
            <w:tcBorders>
              <w:top w:val="single" w:sz="12"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I</w:t>
            </w:r>
          </w:p>
        </w:tc>
        <w:tc>
          <w:tcPr>
            <w:tcW w:w="4006" w:type="dxa"/>
            <w:tcBorders>
              <w:top w:val="single" w:sz="12"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val="en-US" w:eastAsia="en-US"/>
              </w:rPr>
            </w:pPr>
            <w:r w:rsidRPr="00316C5F">
              <w:rPr>
                <w:rFonts w:eastAsia="Calibri"/>
                <w:position w:val="-12"/>
                <w:lang w:val="en-US" w:eastAsia="en-US"/>
              </w:rPr>
              <w:object w:dxaOrig="1779" w:dyaOrig="380">
                <v:shape id="_x0000_i1064" type="#_x0000_t75" style="width:89.3pt;height:18.25pt" o:ole="">
                  <v:imagedata r:id="rId144" o:title=""/>
                </v:shape>
                <o:OLEObject Type="Embed" ProgID="Equation.DSMT4" ShapeID="_x0000_i1064" DrawAspect="Content" ObjectID="_1557909411" r:id="rId145"/>
              </w:object>
            </w:r>
          </w:p>
        </w:tc>
        <w:tc>
          <w:tcPr>
            <w:tcW w:w="746" w:type="dxa"/>
            <w:tcBorders>
              <w:top w:val="single" w:sz="12"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VI</w:t>
            </w:r>
          </w:p>
        </w:tc>
        <w:tc>
          <w:tcPr>
            <w:tcW w:w="3961" w:type="dxa"/>
            <w:tcBorders>
              <w:top w:val="single" w:sz="12"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xml:space="preserve">Производная сложной функции </w:t>
            </w:r>
            <w:r w:rsidRPr="00316C5F">
              <w:rPr>
                <w:rFonts w:eastAsia="Calibri"/>
                <w:position w:val="-12"/>
                <w:lang w:eastAsia="en-US"/>
              </w:rPr>
              <w:object w:dxaOrig="2580" w:dyaOrig="380">
                <v:shape id="_x0000_i1065" type="#_x0000_t75" style="width:128.65pt;height:18.25pt" o:ole="">
                  <v:imagedata r:id="rId146" o:title=""/>
                </v:shape>
                <o:OLEObject Type="Embed" ProgID="Equation.DSMT4" ShapeID="_x0000_i1065" DrawAspect="Content" ObjectID="_1557909412" r:id="rId147"/>
              </w:object>
            </w:r>
          </w:p>
        </w:tc>
      </w:tr>
      <w:tr w:rsidR="00CD7B55" w:rsidRPr="00316C5F" w:rsidTr="00CD7B55">
        <w:trPr>
          <w:cantSplit/>
        </w:trPr>
        <w:tc>
          <w:tcPr>
            <w:tcW w:w="611"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II</w:t>
            </w:r>
          </w:p>
        </w:tc>
        <w:tc>
          <w:tcPr>
            <w:tcW w:w="4006"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val="en-US" w:eastAsia="en-US"/>
              </w:rPr>
            </w:pPr>
            <w:r w:rsidRPr="00316C5F">
              <w:rPr>
                <w:rFonts w:eastAsia="Calibri"/>
                <w:position w:val="-12"/>
                <w:lang w:val="en-US" w:eastAsia="en-US"/>
              </w:rPr>
              <w:object w:dxaOrig="1960" w:dyaOrig="380">
                <v:shape id="_x0000_i1066" type="#_x0000_t75" style="width:97.9pt;height:18.25pt" o:ole="">
                  <v:imagedata r:id="rId148" o:title=""/>
                </v:shape>
                <o:OLEObject Type="Embed" ProgID="Equation.DSMT4" ShapeID="_x0000_i1066" DrawAspect="Content" ObjectID="_1557909413" r:id="rId149"/>
              </w:object>
            </w:r>
          </w:p>
        </w:tc>
        <w:tc>
          <w:tcPr>
            <w:tcW w:w="746" w:type="dxa"/>
            <w:vMerge w:val="restart"/>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VII</w:t>
            </w:r>
          </w:p>
        </w:tc>
        <w:tc>
          <w:tcPr>
            <w:tcW w:w="3961" w:type="dxa"/>
            <w:vMerge w:val="restart"/>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xml:space="preserve">Функция задана параметричес-кими уравнениями </w:t>
            </w:r>
            <w:r w:rsidRPr="00316C5F">
              <w:rPr>
                <w:rFonts w:eastAsia="Calibri"/>
                <w:position w:val="-36"/>
                <w:lang w:eastAsia="en-US"/>
              </w:rPr>
              <w:object w:dxaOrig="2820" w:dyaOrig="860">
                <v:shape id="_x0000_i1067" type="#_x0000_t75" style="width:141.1pt;height:43.2pt" o:ole="">
                  <v:imagedata r:id="rId150" o:title=""/>
                </v:shape>
                <o:OLEObject Type="Embed" ProgID="Equation.DSMT4" ShapeID="_x0000_i1067" DrawAspect="Content" ObjectID="_1557909414" r:id="rId151"/>
              </w:object>
            </w:r>
          </w:p>
        </w:tc>
      </w:tr>
      <w:tr w:rsidR="00CD7B55" w:rsidRPr="00316C5F" w:rsidTr="00CD7B55">
        <w:trPr>
          <w:cantSplit/>
        </w:trPr>
        <w:tc>
          <w:tcPr>
            <w:tcW w:w="611"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III</w:t>
            </w:r>
          </w:p>
        </w:tc>
        <w:tc>
          <w:tcPr>
            <w:tcW w:w="4006"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val="en-US" w:eastAsia="en-US"/>
              </w:rPr>
              <w:object w:dxaOrig="2580" w:dyaOrig="380">
                <v:shape id="_x0000_i1068" type="#_x0000_t75" style="width:128.65pt;height:18.25pt" o:ole="">
                  <v:imagedata r:id="rId152" o:title=""/>
                </v:shape>
                <o:OLEObject Type="Embed" ProgID="Equation.DSMT4" ShapeID="_x0000_i1068" DrawAspect="Content" ObjectID="_1557909415" r:id="rId153"/>
              </w:object>
            </w:r>
          </w:p>
        </w:tc>
        <w:tc>
          <w:tcPr>
            <w:tcW w:w="0" w:type="auto"/>
            <w:vMerge/>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spacing w:line="360" w:lineRule="auto"/>
              <w:jc w:val="both"/>
              <w:rPr>
                <w:rFonts w:eastAsia="Calibri"/>
                <w:bCs/>
                <w:sz w:val="24"/>
                <w:szCs w:val="24"/>
                <w:lang w:val="en-US" w:eastAsia="en-US"/>
              </w:rPr>
            </w:pPr>
          </w:p>
        </w:tc>
        <w:tc>
          <w:tcPr>
            <w:tcW w:w="0" w:type="auto"/>
            <w:vMerge/>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spacing w:line="360" w:lineRule="auto"/>
              <w:jc w:val="both"/>
              <w:rPr>
                <w:rFonts w:eastAsia="Calibri"/>
                <w:sz w:val="24"/>
                <w:szCs w:val="24"/>
                <w:lang w:eastAsia="en-US"/>
              </w:rPr>
            </w:pPr>
          </w:p>
        </w:tc>
      </w:tr>
      <w:tr w:rsidR="00CD7B55" w:rsidRPr="00316C5F" w:rsidTr="00CD7B55">
        <w:trPr>
          <w:cantSplit/>
        </w:trPr>
        <w:tc>
          <w:tcPr>
            <w:tcW w:w="611"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IV</w:t>
            </w:r>
          </w:p>
        </w:tc>
        <w:tc>
          <w:tcPr>
            <w:tcW w:w="4006"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val="en-US" w:eastAsia="en-US"/>
              </w:rPr>
            </w:pPr>
            <w:r w:rsidRPr="00316C5F">
              <w:rPr>
                <w:rFonts w:eastAsia="Calibri"/>
                <w:position w:val="-32"/>
                <w:lang w:val="en-US" w:eastAsia="en-US"/>
              </w:rPr>
              <w:object w:dxaOrig="3280" w:dyaOrig="900">
                <v:shape id="_x0000_i1069" type="#_x0000_t75" style="width:164.15pt;height:45.1pt" o:ole="">
                  <v:imagedata r:id="rId154" o:title=""/>
                </v:shape>
                <o:OLEObject Type="Embed" ProgID="Equation.DSMT4" ShapeID="_x0000_i1069" DrawAspect="Content" ObjectID="_1557909416" r:id="rId155"/>
              </w:object>
            </w:r>
          </w:p>
        </w:tc>
        <w:tc>
          <w:tcPr>
            <w:tcW w:w="746" w:type="dxa"/>
            <w:vMerge w:val="restart"/>
            <w:tcBorders>
              <w:top w:val="single" w:sz="4" w:space="0" w:color="auto"/>
              <w:left w:val="doub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val="en-US" w:eastAsia="en-US"/>
              </w:rPr>
            </w:pPr>
            <w:r w:rsidRPr="00316C5F">
              <w:rPr>
                <w:bCs/>
                <w:lang w:val="en-US"/>
              </w:rPr>
              <w:t>VIII</w:t>
            </w:r>
          </w:p>
        </w:tc>
        <w:tc>
          <w:tcPr>
            <w:tcW w:w="3961" w:type="dxa"/>
            <w:vMerge w:val="restart"/>
            <w:tcBorders>
              <w:top w:val="single" w:sz="4"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xml:space="preserve">Если </w:t>
            </w:r>
            <w:r w:rsidRPr="00316C5F">
              <w:rPr>
                <w:rFonts w:eastAsia="Calibri"/>
                <w:position w:val="-12"/>
                <w:lang w:eastAsia="en-US"/>
              </w:rPr>
              <w:object w:dxaOrig="1040" w:dyaOrig="360">
                <v:shape id="_x0000_i1070" type="#_x0000_t75" style="width:51.85pt;height:18.25pt" o:ole="">
                  <v:imagedata r:id="rId104" o:title=""/>
                </v:shape>
                <o:OLEObject Type="Embed" ProgID="Equation.DSMT4" ShapeID="_x0000_i1070" DrawAspect="Content" ObjectID="_1557909417" r:id="rId156"/>
              </w:object>
            </w:r>
            <w:r w:rsidRPr="00316C5F">
              <w:t xml:space="preserve"> и </w:t>
            </w:r>
            <w:r w:rsidRPr="00316C5F">
              <w:rPr>
                <w:rFonts w:eastAsia="Calibri"/>
                <w:position w:val="-12"/>
                <w:lang w:eastAsia="en-US"/>
              </w:rPr>
              <w:object w:dxaOrig="1239" w:dyaOrig="420">
                <v:shape id="_x0000_i1071" type="#_x0000_t75" style="width:61.45pt;height:21.1pt" o:ole="">
                  <v:imagedata r:id="rId157" o:title=""/>
                </v:shape>
                <o:OLEObject Type="Embed" ProgID="Equation.DSMT4" ShapeID="_x0000_i1071" DrawAspect="Content" ObjectID="_1557909418" r:id="rId158"/>
              </w:object>
            </w:r>
            <w:r w:rsidRPr="00316C5F">
              <w:t xml:space="preserve"> —</w:t>
            </w:r>
            <w:r w:rsidRPr="00316C5F">
              <w:br/>
              <w:t xml:space="preserve">взаимно обратные функции, </w:t>
            </w:r>
            <w:r w:rsidRPr="00316C5F">
              <w:br/>
              <w:t xml:space="preserve">то </w:t>
            </w:r>
            <w:r w:rsidRPr="00316C5F">
              <w:rPr>
                <w:rFonts w:eastAsia="Calibri"/>
                <w:position w:val="-34"/>
                <w:lang w:eastAsia="en-US"/>
              </w:rPr>
              <w:object w:dxaOrig="2039" w:dyaOrig="780">
                <v:shape id="_x0000_i1072" type="#_x0000_t75" style="width:102.7pt;height:38.4pt" o:ole="">
                  <v:imagedata r:id="rId159" o:title=""/>
                </v:shape>
                <o:OLEObject Type="Embed" ProgID="Equation.DSMT4" ShapeID="_x0000_i1072" DrawAspect="Content" ObjectID="_1557909419" r:id="rId160"/>
              </w:object>
            </w:r>
          </w:p>
        </w:tc>
      </w:tr>
      <w:tr w:rsidR="00CD7B55" w:rsidRPr="00316C5F" w:rsidTr="00CD7B55">
        <w:trPr>
          <w:cantSplit/>
        </w:trPr>
        <w:tc>
          <w:tcPr>
            <w:tcW w:w="611" w:type="dxa"/>
            <w:tcBorders>
              <w:top w:val="single" w:sz="4"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lang w:val="en-US"/>
              </w:rPr>
              <w:t>V</w:t>
            </w:r>
          </w:p>
        </w:tc>
        <w:tc>
          <w:tcPr>
            <w:tcW w:w="4006" w:type="dxa"/>
            <w:tcBorders>
              <w:top w:val="single" w:sz="4" w:space="0" w:color="auto"/>
              <w:left w:val="single" w:sz="12" w:space="0" w:color="auto"/>
              <w:bottom w:val="single" w:sz="12"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32"/>
                <w:lang w:val="en-US" w:eastAsia="en-US"/>
              </w:rPr>
              <w:object w:dxaOrig="2780" w:dyaOrig="900">
                <v:shape id="_x0000_i1073" type="#_x0000_t75" style="width:138.25pt;height:45.1pt" o:ole="">
                  <v:imagedata r:id="rId161" o:title=""/>
                </v:shape>
                <o:OLEObject Type="Embed" ProgID="Equation.DSMT4" ShapeID="_x0000_i1073" DrawAspect="Content" ObjectID="_1557909420" r:id="rId162"/>
              </w:object>
            </w:r>
          </w:p>
        </w:tc>
        <w:tc>
          <w:tcPr>
            <w:tcW w:w="0" w:type="auto"/>
            <w:vMerge/>
            <w:tcBorders>
              <w:top w:val="single" w:sz="4" w:space="0" w:color="auto"/>
              <w:left w:val="double" w:sz="12" w:space="0" w:color="auto"/>
              <w:bottom w:val="single" w:sz="12" w:space="0" w:color="auto"/>
              <w:right w:val="single" w:sz="12" w:space="0" w:color="auto"/>
            </w:tcBorders>
            <w:vAlign w:val="center"/>
            <w:hideMark/>
          </w:tcPr>
          <w:p w:rsidR="00CD7B55" w:rsidRPr="00316C5F" w:rsidRDefault="00CD7B55" w:rsidP="00316C5F">
            <w:pPr>
              <w:spacing w:line="360" w:lineRule="auto"/>
              <w:jc w:val="both"/>
              <w:rPr>
                <w:rFonts w:eastAsia="Calibri"/>
                <w:bCs/>
                <w:sz w:val="24"/>
                <w:szCs w:val="24"/>
                <w:lang w:val="en-US" w:eastAsia="en-US"/>
              </w:rPr>
            </w:pPr>
          </w:p>
        </w:tc>
        <w:tc>
          <w:tcPr>
            <w:tcW w:w="0" w:type="auto"/>
            <w:vMerge/>
            <w:tcBorders>
              <w:top w:val="single" w:sz="4" w:space="0" w:color="auto"/>
              <w:left w:val="single" w:sz="12" w:space="0" w:color="auto"/>
              <w:bottom w:val="single" w:sz="12" w:space="0" w:color="auto"/>
              <w:right w:val="single" w:sz="12" w:space="0" w:color="auto"/>
            </w:tcBorders>
            <w:vAlign w:val="center"/>
            <w:hideMark/>
          </w:tcPr>
          <w:p w:rsidR="00CD7B55" w:rsidRPr="00316C5F" w:rsidRDefault="00CD7B55" w:rsidP="00316C5F">
            <w:pPr>
              <w:spacing w:line="360" w:lineRule="auto"/>
              <w:jc w:val="both"/>
              <w:rPr>
                <w:rFonts w:eastAsia="Calibri"/>
                <w:sz w:val="24"/>
                <w:szCs w:val="24"/>
                <w:lang w:eastAsia="en-US"/>
              </w:rPr>
            </w:pPr>
          </w:p>
        </w:tc>
      </w:tr>
    </w:tbl>
    <w:p w:rsidR="00CD7B55" w:rsidRPr="00316C5F" w:rsidRDefault="00CD7B55" w:rsidP="00316C5F">
      <w:pPr>
        <w:pStyle w:val="a8"/>
        <w:spacing w:after="0" w:line="360" w:lineRule="auto"/>
        <w:ind w:firstLine="709"/>
        <w:jc w:val="both"/>
        <w:rPr>
          <w:bCs/>
        </w:rPr>
      </w:pPr>
      <w:r w:rsidRPr="00316C5F">
        <w:rPr>
          <w:bCs/>
        </w:rPr>
        <w:t>Формулы дифференцирования основных элементарных функций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98"/>
        <w:gridCol w:w="4044"/>
        <w:gridCol w:w="520"/>
        <w:gridCol w:w="4124"/>
      </w:tblGrid>
      <w:tr w:rsidR="00CD7B55" w:rsidRPr="00316C5F" w:rsidTr="00CD7B55">
        <w:trPr>
          <w:cantSplit/>
        </w:trPr>
        <w:tc>
          <w:tcPr>
            <w:tcW w:w="598" w:type="dxa"/>
            <w:tcBorders>
              <w:top w:val="single" w:sz="12"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пп</w:t>
            </w:r>
          </w:p>
        </w:tc>
        <w:tc>
          <w:tcPr>
            <w:tcW w:w="8688" w:type="dxa"/>
            <w:gridSpan w:val="3"/>
            <w:tcBorders>
              <w:top w:val="single" w:sz="12"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t xml:space="preserve"> </w:t>
            </w:r>
            <w:r w:rsidRPr="00316C5F">
              <w:rPr>
                <w:iCs/>
              </w:rPr>
              <w:t>с</w:t>
            </w:r>
            <w:r w:rsidRPr="00316C5F">
              <w:t>=</w:t>
            </w:r>
            <w:r w:rsidRPr="00316C5F">
              <w:rPr>
                <w:lang w:val="en-US"/>
              </w:rPr>
              <w:t>const</w:t>
            </w:r>
            <w:r w:rsidRPr="00316C5F">
              <w:t xml:space="preserve">, </w:t>
            </w:r>
            <w:r w:rsidRPr="00316C5F">
              <w:rPr>
                <w:iCs/>
              </w:rPr>
              <w:t>х</w:t>
            </w:r>
            <w:r w:rsidRPr="00316C5F">
              <w:t xml:space="preserve"> — независимая переменная, </w:t>
            </w:r>
            <w:r w:rsidRPr="00316C5F">
              <w:br/>
            </w:r>
            <w:r w:rsidRPr="00316C5F">
              <w:rPr>
                <w:iCs/>
                <w:lang w:val="en-US"/>
              </w:rPr>
              <w:t>u</w:t>
            </w:r>
            <w:r w:rsidRPr="00316C5F">
              <w:rPr>
                <w:iCs/>
              </w:rPr>
              <w:t xml:space="preserve"> </w:t>
            </w:r>
            <w:r w:rsidRPr="00316C5F">
              <w:t xml:space="preserve">= </w:t>
            </w:r>
            <w:r w:rsidRPr="00316C5F">
              <w:rPr>
                <w:iCs/>
                <w:lang w:val="en-US"/>
              </w:rPr>
              <w:t>u</w:t>
            </w:r>
            <w:r w:rsidRPr="00316C5F">
              <w:t>(</w:t>
            </w:r>
            <w:r w:rsidRPr="00316C5F">
              <w:rPr>
                <w:iCs/>
                <w:lang w:val="en-US"/>
              </w:rPr>
              <w:t>x</w:t>
            </w:r>
            <w:r w:rsidRPr="00316C5F">
              <w:t>) — диф</w:t>
            </w:r>
            <w:r w:rsidRPr="00316C5F">
              <w:softHyphen/>
              <w:t>ференцируемая функция</w:t>
            </w:r>
          </w:p>
        </w:tc>
      </w:tr>
      <w:tr w:rsidR="00CD7B55" w:rsidRPr="00316C5F" w:rsidTr="00CD7B55">
        <w:tc>
          <w:tcPr>
            <w:tcW w:w="598" w:type="dxa"/>
            <w:tcBorders>
              <w:top w:val="single" w:sz="12"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w:t>
            </w:r>
          </w:p>
        </w:tc>
        <w:tc>
          <w:tcPr>
            <w:tcW w:w="4044" w:type="dxa"/>
            <w:tcBorders>
              <w:top w:val="single" w:sz="12"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iCs/>
              </w:rPr>
              <w:t>С</w:t>
            </w:r>
            <w:r w:rsidRPr="00316C5F">
              <w:rPr>
                <w:lang w:val="en-US"/>
              </w:rPr>
              <w:t>’</w:t>
            </w:r>
            <w:r w:rsidRPr="00316C5F">
              <w:t>= 0</w:t>
            </w:r>
          </w:p>
        </w:tc>
        <w:tc>
          <w:tcPr>
            <w:tcW w:w="520" w:type="dxa"/>
            <w:tcBorders>
              <w:top w:val="single" w:sz="12"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9</w:t>
            </w:r>
          </w:p>
        </w:tc>
        <w:tc>
          <w:tcPr>
            <w:tcW w:w="4124" w:type="dxa"/>
            <w:tcBorders>
              <w:top w:val="single" w:sz="12"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eastAsia="en-US"/>
              </w:rPr>
              <w:object w:dxaOrig="2079" w:dyaOrig="380">
                <v:shape id="_x0000_i1074" type="#_x0000_t75" style="width:105.6pt;height:18.25pt" o:ole="">
                  <v:imagedata r:id="rId163" o:title=""/>
                </v:shape>
                <o:OLEObject Type="Embed" ProgID="Equation.DSMT4" ShapeID="_x0000_i1074" DrawAspect="Content" ObjectID="_1557909421" r:id="rId164"/>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2</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iCs/>
                <w:lang w:val="en-US"/>
              </w:rPr>
              <w:t>x</w:t>
            </w:r>
            <w:r w:rsidRPr="00316C5F">
              <w:rPr>
                <w:lang w:val="en-US"/>
              </w:rPr>
              <w:t>’</w:t>
            </w:r>
            <w:r w:rsidRPr="00316C5F">
              <w:t>= 1</w: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10</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1680" w:dyaOrig="720">
                <v:shape id="_x0000_i1075" type="#_x0000_t75" style="width:84.5pt;height:36.5pt" o:ole="">
                  <v:imagedata r:id="rId165" o:title=""/>
                </v:shape>
                <o:OLEObject Type="Embed" ProgID="Equation.DSMT4" ShapeID="_x0000_i1075" DrawAspect="Content" ObjectID="_1557909422" r:id="rId166"/>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3</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eastAsia="en-US"/>
              </w:rPr>
              <w:object w:dxaOrig="1800" w:dyaOrig="420">
                <v:shape id="_x0000_i1076" type="#_x0000_t75" style="width:91.2pt;height:21.1pt" o:ole="">
                  <v:imagedata r:id="rId167" o:title=""/>
                </v:shape>
                <o:OLEObject Type="Embed" ProgID="Equation.DSMT4" ShapeID="_x0000_i1076" DrawAspect="Content" ObjectID="_1557909423" r:id="rId168"/>
              </w:objec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11</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1940" w:dyaOrig="720">
                <v:shape id="_x0000_i1077" type="#_x0000_t75" style="width:97.9pt;height:36.5pt" o:ole="">
                  <v:imagedata r:id="rId169" o:title=""/>
                </v:shape>
                <o:OLEObject Type="Embed" ProgID="Equation.DSMT4" ShapeID="_x0000_i1077" DrawAspect="Content" ObjectID="_1557909424" r:id="rId170"/>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4</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eastAsia="en-US"/>
              </w:rPr>
              <w:object w:dxaOrig="1859" w:dyaOrig="420">
                <v:shape id="_x0000_i1078" type="#_x0000_t75" style="width:93.1pt;height:21.1pt" o:ole="">
                  <v:imagedata r:id="rId171" o:title=""/>
                </v:shape>
                <o:OLEObject Type="Embed" ProgID="Equation.DSMT4" ShapeID="_x0000_i1078" DrawAspect="Content" ObjectID="_1557909425" r:id="rId172"/>
              </w:objec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12</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34"/>
                <w:lang w:eastAsia="en-US"/>
              </w:rPr>
              <w:object w:dxaOrig="3140" w:dyaOrig="780">
                <v:shape id="_x0000_i1079" type="#_x0000_t75" style="width:156.5pt;height:38.4pt" o:ole="">
                  <v:imagedata r:id="rId173" o:title=""/>
                </v:shape>
                <o:OLEObject Type="Embed" ProgID="Equation.DSMT4" ShapeID="_x0000_i1079" DrawAspect="Content" ObjectID="_1557909426" r:id="rId174"/>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lastRenderedPageBreak/>
              <w:t>5</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eastAsia="en-US"/>
              </w:rPr>
              <w:object w:dxaOrig="1339" w:dyaOrig="420">
                <v:shape id="_x0000_i1080" type="#_x0000_t75" style="width:66.25pt;height:21.1pt" o:ole="">
                  <v:imagedata r:id="rId175" o:title=""/>
                </v:shape>
                <o:OLEObject Type="Embed" ProgID="Equation.DSMT4" ShapeID="_x0000_i1080" DrawAspect="Content" ObjectID="_1557909427" r:id="rId176"/>
              </w:objec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13</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34"/>
                <w:lang w:eastAsia="en-US"/>
              </w:rPr>
              <w:object w:dxaOrig="3379" w:dyaOrig="780">
                <v:shape id="_x0000_i1081" type="#_x0000_t75" style="width:168.95pt;height:38.4pt" o:ole="">
                  <v:imagedata r:id="rId177" o:title=""/>
                </v:shape>
                <o:OLEObject Type="Embed" ProgID="Equation.DSMT4" ShapeID="_x0000_i1081" DrawAspect="Content" ObjectID="_1557909428" r:id="rId178"/>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6</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2760" w:dyaOrig="720">
                <v:shape id="_x0000_i1082" type="#_x0000_t75" style="width:138.25pt;height:36.5pt" o:ole="">
                  <v:imagedata r:id="rId179" o:title=""/>
                </v:shape>
                <o:OLEObject Type="Embed" ProgID="Equation.DSMT4" ShapeID="_x0000_i1082" DrawAspect="Content" ObjectID="_1557909429" r:id="rId180"/>
              </w:objec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14</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1960" w:dyaOrig="720">
                <v:shape id="_x0000_i1083" type="#_x0000_t75" style="width:97.9pt;height:36.5pt" o:ole="">
                  <v:imagedata r:id="rId181" o:title=""/>
                </v:shape>
                <o:OLEObject Type="Embed" ProgID="Equation.DSMT4" ShapeID="_x0000_i1083" DrawAspect="Content" ObjectID="_1557909430" r:id="rId182"/>
              </w:object>
            </w:r>
          </w:p>
        </w:tc>
      </w:tr>
      <w:tr w:rsidR="00CD7B55" w:rsidRPr="00316C5F" w:rsidTr="00CD7B55">
        <w:tc>
          <w:tcPr>
            <w:tcW w:w="598"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7</w:t>
            </w:r>
          </w:p>
        </w:tc>
        <w:tc>
          <w:tcPr>
            <w:tcW w:w="4044" w:type="dxa"/>
            <w:tcBorders>
              <w:top w:val="single" w:sz="4" w:space="0" w:color="auto"/>
              <w:left w:val="single" w:sz="12" w:space="0" w:color="auto"/>
              <w:bottom w:val="single" w:sz="4"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2140" w:dyaOrig="720">
                <v:shape id="_x0000_i1084" type="#_x0000_t75" style="width:107.5pt;height:36.5pt" o:ole="">
                  <v:imagedata r:id="rId183" o:title=""/>
                </v:shape>
                <o:OLEObject Type="Embed" ProgID="Equation.DSMT4" ShapeID="_x0000_i1084" DrawAspect="Content" ObjectID="_1557909431" r:id="rId184"/>
              </w:object>
            </w:r>
          </w:p>
        </w:tc>
        <w:tc>
          <w:tcPr>
            <w:tcW w:w="520" w:type="dxa"/>
            <w:tcBorders>
              <w:top w:val="single" w:sz="4" w:space="0" w:color="auto"/>
              <w:left w:val="doub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15</w:t>
            </w:r>
          </w:p>
        </w:tc>
        <w:tc>
          <w:tcPr>
            <w:tcW w:w="4124" w:type="dxa"/>
            <w:tcBorders>
              <w:top w:val="single" w:sz="4" w:space="0" w:color="auto"/>
              <w:left w:val="single" w:sz="12" w:space="0" w:color="auto"/>
              <w:bottom w:val="single" w:sz="4"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28"/>
                <w:lang w:eastAsia="en-US"/>
              </w:rPr>
              <w:object w:dxaOrig="2260" w:dyaOrig="720">
                <v:shape id="_x0000_i1085" type="#_x0000_t75" style="width:114.25pt;height:36.5pt" o:ole="">
                  <v:imagedata r:id="rId185" o:title=""/>
                </v:shape>
                <o:OLEObject Type="Embed" ProgID="Equation.DSMT4" ShapeID="_x0000_i1085" DrawAspect="Content" ObjectID="_1557909432" r:id="rId186"/>
              </w:object>
            </w:r>
          </w:p>
        </w:tc>
      </w:tr>
      <w:tr w:rsidR="00CD7B55" w:rsidRPr="00316C5F" w:rsidTr="00CD7B55">
        <w:tc>
          <w:tcPr>
            <w:tcW w:w="598" w:type="dxa"/>
            <w:tcBorders>
              <w:top w:val="single" w:sz="4" w:space="0" w:color="auto"/>
              <w:left w:val="single" w:sz="12" w:space="0" w:color="auto"/>
              <w:bottom w:val="single" w:sz="12" w:space="0" w:color="auto"/>
              <w:right w:val="single" w:sz="12" w:space="0" w:color="auto"/>
            </w:tcBorders>
            <w:vAlign w:val="center"/>
            <w:hideMark/>
          </w:tcPr>
          <w:p w:rsidR="00CD7B55" w:rsidRPr="00316C5F" w:rsidRDefault="00CD7B55" w:rsidP="00316C5F">
            <w:pPr>
              <w:pStyle w:val="a8"/>
              <w:spacing w:after="0" w:line="360" w:lineRule="auto"/>
              <w:jc w:val="both"/>
              <w:rPr>
                <w:rFonts w:eastAsia="Calibri"/>
                <w:bCs/>
                <w:lang w:eastAsia="en-US"/>
              </w:rPr>
            </w:pPr>
            <w:r w:rsidRPr="00316C5F">
              <w:rPr>
                <w:bCs/>
              </w:rPr>
              <w:t>8</w:t>
            </w:r>
          </w:p>
        </w:tc>
        <w:tc>
          <w:tcPr>
            <w:tcW w:w="4044" w:type="dxa"/>
            <w:tcBorders>
              <w:top w:val="single" w:sz="4" w:space="0" w:color="auto"/>
              <w:left w:val="single" w:sz="12" w:space="0" w:color="auto"/>
              <w:bottom w:val="single" w:sz="12" w:space="0" w:color="auto"/>
              <w:right w:val="double" w:sz="12" w:space="0" w:color="auto"/>
            </w:tcBorders>
            <w:vAlign w:val="center"/>
            <w:hideMark/>
          </w:tcPr>
          <w:p w:rsidR="00CD7B55" w:rsidRPr="00316C5F" w:rsidRDefault="00CD7B55" w:rsidP="00316C5F">
            <w:pPr>
              <w:pStyle w:val="a8"/>
              <w:spacing w:after="0" w:line="360" w:lineRule="auto"/>
              <w:jc w:val="both"/>
              <w:rPr>
                <w:rFonts w:eastAsia="Calibri"/>
                <w:lang w:eastAsia="en-US"/>
              </w:rPr>
            </w:pPr>
            <w:r w:rsidRPr="00316C5F">
              <w:rPr>
                <w:rFonts w:eastAsia="Calibri"/>
                <w:position w:val="-12"/>
                <w:lang w:eastAsia="en-US"/>
              </w:rPr>
              <w:object w:dxaOrig="1900" w:dyaOrig="380">
                <v:shape id="_x0000_i1086" type="#_x0000_t75" style="width:96pt;height:18.25pt" o:ole="">
                  <v:imagedata r:id="rId187" o:title=""/>
                </v:shape>
                <o:OLEObject Type="Embed" ProgID="Equation.DSMT4" ShapeID="_x0000_i1086" DrawAspect="Content" ObjectID="_1557909433" r:id="rId188"/>
              </w:object>
            </w:r>
          </w:p>
        </w:tc>
        <w:tc>
          <w:tcPr>
            <w:tcW w:w="520" w:type="dxa"/>
            <w:tcBorders>
              <w:top w:val="single" w:sz="4" w:space="0" w:color="auto"/>
              <w:left w:val="double" w:sz="12" w:space="0" w:color="auto"/>
              <w:bottom w:val="single" w:sz="12" w:space="0" w:color="auto"/>
              <w:right w:val="single" w:sz="12" w:space="0" w:color="auto"/>
            </w:tcBorders>
          </w:tcPr>
          <w:p w:rsidR="00CD7B55" w:rsidRPr="00316C5F" w:rsidRDefault="00CD7B55" w:rsidP="00316C5F">
            <w:pPr>
              <w:pStyle w:val="a8"/>
              <w:spacing w:after="0" w:line="360" w:lineRule="auto"/>
              <w:jc w:val="both"/>
              <w:rPr>
                <w:rFonts w:eastAsia="Calibri"/>
                <w:lang w:eastAsia="en-US"/>
              </w:rPr>
            </w:pPr>
          </w:p>
        </w:tc>
        <w:tc>
          <w:tcPr>
            <w:tcW w:w="4124" w:type="dxa"/>
            <w:tcBorders>
              <w:top w:val="single" w:sz="4" w:space="0" w:color="auto"/>
              <w:left w:val="single" w:sz="12" w:space="0" w:color="auto"/>
              <w:bottom w:val="single" w:sz="12" w:space="0" w:color="auto"/>
              <w:right w:val="single" w:sz="12" w:space="0" w:color="auto"/>
            </w:tcBorders>
            <w:vAlign w:val="center"/>
          </w:tcPr>
          <w:p w:rsidR="00CD7B55" w:rsidRPr="00316C5F" w:rsidRDefault="00CD7B55" w:rsidP="00316C5F">
            <w:pPr>
              <w:pStyle w:val="a8"/>
              <w:spacing w:after="0" w:line="360" w:lineRule="auto"/>
              <w:jc w:val="both"/>
              <w:rPr>
                <w:rFonts w:eastAsia="Calibri"/>
                <w:lang w:eastAsia="en-US"/>
              </w:rPr>
            </w:pPr>
          </w:p>
        </w:tc>
      </w:tr>
    </w:tbl>
    <w:p w:rsidR="00CD7B55" w:rsidRPr="00316C5F" w:rsidRDefault="00CD7B55" w:rsidP="00316C5F">
      <w:pPr>
        <w:pStyle w:val="a8"/>
        <w:spacing w:after="0" w:line="360" w:lineRule="auto"/>
        <w:ind w:firstLine="709"/>
        <w:jc w:val="both"/>
        <w:rPr>
          <w:rFonts w:eastAsia="Calibri"/>
          <w:lang w:eastAsia="en-US"/>
        </w:rPr>
      </w:pPr>
      <w:r w:rsidRPr="00316C5F">
        <w:rPr>
          <w:iCs/>
        </w:rPr>
        <w:t xml:space="preserve">Производной </w:t>
      </w:r>
      <w:r w:rsidRPr="00316C5F">
        <w:rPr>
          <w:iCs/>
          <w:lang w:val="en-US"/>
        </w:rPr>
        <w:t>n</w:t>
      </w:r>
      <w:r w:rsidRPr="00316C5F">
        <w:rPr>
          <w:iCs/>
        </w:rPr>
        <w:t>-го порядка</w:t>
      </w:r>
      <w:r w:rsidRPr="00316C5F">
        <w:t xml:space="preserve"> называется производная от производной (</w:t>
      </w:r>
      <w:r w:rsidRPr="00316C5F">
        <w:rPr>
          <w:iCs/>
          <w:lang w:val="en-US"/>
        </w:rPr>
        <w:t>n</w:t>
      </w:r>
      <w:r w:rsidRPr="00316C5F">
        <w:t>–1)-го поря</w:t>
      </w:r>
      <w:r w:rsidRPr="00316C5F">
        <w:t>д</w:t>
      </w:r>
      <w:r w:rsidRPr="00316C5F">
        <w:t>ка. Производные высших порядков вычисляются последовательным дифференцированием данной функции.</w:t>
      </w:r>
    </w:p>
    <w:p w:rsidR="00CD7B55" w:rsidRPr="00316C5F" w:rsidRDefault="00CD7B55" w:rsidP="00316C5F">
      <w:pPr>
        <w:pStyle w:val="a8"/>
        <w:spacing w:after="0" w:line="360" w:lineRule="auto"/>
        <w:ind w:firstLine="709"/>
        <w:jc w:val="both"/>
      </w:pPr>
      <w:r w:rsidRPr="00316C5F">
        <w:t xml:space="preserve">Производная второго порядка </w:t>
      </w:r>
      <w:r w:rsidRPr="00316C5F">
        <w:rPr>
          <w:rFonts w:eastAsia="Calibri"/>
          <w:position w:val="-12"/>
          <w:lang w:eastAsia="en-US"/>
        </w:rPr>
        <w:object w:dxaOrig="1060" w:dyaOrig="380">
          <v:shape id="_x0000_i1087" type="#_x0000_t75" style="width:53.75pt;height:18.25pt" o:ole="">
            <v:imagedata r:id="rId189" o:title=""/>
          </v:shape>
          <o:OLEObject Type="Embed" ProgID="Equation.DSMT4" ShapeID="_x0000_i1087" DrawAspect="Content" ObjectID="_1557909434" r:id="rId190"/>
        </w:object>
      </w:r>
      <w:r w:rsidRPr="00316C5F">
        <w:t xml:space="preserve"> или </w:t>
      </w:r>
      <w:r w:rsidRPr="00316C5F">
        <w:rPr>
          <w:rFonts w:eastAsia="Calibri"/>
          <w:position w:val="-28"/>
          <w:lang w:eastAsia="en-US"/>
        </w:rPr>
        <w:object w:dxaOrig="620" w:dyaOrig="760">
          <v:shape id="_x0000_i1088" type="#_x0000_t75" style="width:30.7pt;height:38.4pt" o:ole="">
            <v:imagedata r:id="rId191" o:title=""/>
          </v:shape>
          <o:OLEObject Type="Embed" ProgID="Equation.DSMT4" ShapeID="_x0000_i1088" DrawAspect="Content" ObjectID="_1557909435" r:id="rId192"/>
        </w:object>
      </w:r>
    </w:p>
    <w:p w:rsidR="00CD7B55" w:rsidRPr="00316C5F" w:rsidRDefault="00CD7B55" w:rsidP="00316C5F">
      <w:pPr>
        <w:pStyle w:val="a8"/>
        <w:spacing w:after="0" w:line="360" w:lineRule="auto"/>
        <w:ind w:firstLine="709"/>
        <w:jc w:val="both"/>
      </w:pPr>
      <w:r w:rsidRPr="00316C5F">
        <w:t xml:space="preserve">Производная третьего порядка </w:t>
      </w:r>
      <w:r w:rsidRPr="00316C5F">
        <w:rPr>
          <w:rFonts w:eastAsia="Calibri"/>
          <w:position w:val="-12"/>
          <w:lang w:eastAsia="en-US"/>
        </w:rPr>
        <w:object w:dxaOrig="1140" w:dyaOrig="380">
          <v:shape id="_x0000_i1089" type="#_x0000_t75" style="width:56.65pt;height:18.25pt" o:ole="">
            <v:imagedata r:id="rId193" o:title=""/>
          </v:shape>
          <o:OLEObject Type="Embed" ProgID="Equation.DSMT4" ShapeID="_x0000_i1089" DrawAspect="Content" ObjectID="_1557909436" r:id="rId194"/>
        </w:object>
      </w:r>
      <w:r w:rsidRPr="00316C5F">
        <w:t xml:space="preserve"> или </w:t>
      </w:r>
      <w:r w:rsidRPr="00316C5F">
        <w:rPr>
          <w:rFonts w:eastAsia="Calibri"/>
          <w:position w:val="-28"/>
          <w:lang w:eastAsia="en-US"/>
        </w:rPr>
        <w:object w:dxaOrig="540" w:dyaOrig="760">
          <v:shape id="_x0000_i1090" type="#_x0000_t75" style="width:26.9pt;height:38.4pt" o:ole="">
            <v:imagedata r:id="rId195" o:title=""/>
          </v:shape>
          <o:OLEObject Type="Embed" ProgID="Equation.DSMT4" ShapeID="_x0000_i1090" DrawAspect="Content" ObjectID="_1557909437" r:id="rId196"/>
        </w:object>
      </w:r>
      <w:r w:rsidRPr="00316C5F">
        <w:t xml:space="preserve"> и т. д.</w:t>
      </w:r>
    </w:p>
    <w:p w:rsidR="00CD7B55" w:rsidRPr="00316C5F" w:rsidRDefault="00CD7B55" w:rsidP="00316C5F">
      <w:pPr>
        <w:pStyle w:val="a8"/>
        <w:spacing w:after="0" w:line="360" w:lineRule="auto"/>
        <w:ind w:firstLine="709"/>
        <w:jc w:val="both"/>
      </w:pPr>
      <w:r w:rsidRPr="00316C5F">
        <w:rPr>
          <w:bCs/>
          <w:iCs/>
        </w:rPr>
        <w:t>Пример 1</w:t>
      </w:r>
      <w:r w:rsidRPr="00316C5F">
        <w:t>. Найти производные функций:</w:t>
      </w:r>
    </w:p>
    <w:p w:rsidR="00CD7B55" w:rsidRPr="00316C5F" w:rsidRDefault="00CD7B55" w:rsidP="00316C5F">
      <w:pPr>
        <w:pStyle w:val="a8"/>
        <w:spacing w:after="0" w:line="360" w:lineRule="auto"/>
        <w:ind w:firstLine="709"/>
        <w:jc w:val="both"/>
        <w:rPr>
          <w:spacing w:val="-6"/>
        </w:rPr>
      </w:pPr>
      <w:r w:rsidRPr="00316C5F">
        <w:rPr>
          <w:iCs/>
          <w:spacing w:val="-6"/>
        </w:rPr>
        <w:t>а</w:t>
      </w:r>
      <w:r w:rsidRPr="00316C5F">
        <w:rPr>
          <w:spacing w:val="-6"/>
        </w:rPr>
        <w:t xml:space="preserve">) </w:t>
      </w:r>
      <w:r w:rsidRPr="00316C5F">
        <w:rPr>
          <w:rFonts w:eastAsia="Calibri"/>
          <w:spacing w:val="-6"/>
          <w:position w:val="-28"/>
          <w:lang w:eastAsia="en-US"/>
        </w:rPr>
        <w:object w:dxaOrig="2260" w:dyaOrig="720">
          <v:shape id="_x0000_i1091" type="#_x0000_t75" style="width:114.25pt;height:36.5pt" o:ole="">
            <v:imagedata r:id="rId197" o:title=""/>
          </v:shape>
          <o:OLEObject Type="Embed" ProgID="Equation.DSMT4" ShapeID="_x0000_i1091" DrawAspect="Content" ObjectID="_1557909438" r:id="rId198"/>
        </w:object>
      </w:r>
      <w:r w:rsidRPr="00316C5F">
        <w:rPr>
          <w:spacing w:val="-6"/>
        </w:rPr>
        <w:t xml:space="preserve"> </w:t>
      </w:r>
      <w:r w:rsidRPr="00316C5F">
        <w:rPr>
          <w:iCs/>
          <w:spacing w:val="-6"/>
        </w:rPr>
        <w:t>б</w:t>
      </w:r>
      <w:r w:rsidRPr="00316C5F">
        <w:rPr>
          <w:spacing w:val="-6"/>
        </w:rPr>
        <w:t xml:space="preserve">) </w:t>
      </w:r>
      <w:r w:rsidRPr="00316C5F">
        <w:rPr>
          <w:rFonts w:eastAsia="Calibri"/>
          <w:spacing w:val="-6"/>
          <w:position w:val="-12"/>
          <w:lang w:eastAsia="en-US"/>
        </w:rPr>
        <w:object w:dxaOrig="2179" w:dyaOrig="420">
          <v:shape id="_x0000_i1092" type="#_x0000_t75" style="width:108.5pt;height:21.1pt" o:ole="">
            <v:imagedata r:id="rId199" o:title=""/>
          </v:shape>
          <o:OLEObject Type="Embed" ProgID="Equation.DSMT4" ShapeID="_x0000_i1092" DrawAspect="Content" ObjectID="_1557909439" r:id="rId200"/>
        </w:object>
      </w:r>
      <w:r w:rsidRPr="00316C5F">
        <w:rPr>
          <w:spacing w:val="-6"/>
        </w:rPr>
        <w:t xml:space="preserve"> </w:t>
      </w:r>
      <w:r w:rsidRPr="00316C5F">
        <w:rPr>
          <w:iCs/>
          <w:spacing w:val="-6"/>
        </w:rPr>
        <w:t>в</w:t>
      </w:r>
      <w:r w:rsidRPr="00316C5F">
        <w:rPr>
          <w:spacing w:val="-6"/>
        </w:rPr>
        <w:t xml:space="preserve">) </w:t>
      </w:r>
      <w:r w:rsidRPr="00316C5F">
        <w:rPr>
          <w:rFonts w:eastAsia="Calibri"/>
          <w:spacing w:val="-6"/>
          <w:position w:val="-28"/>
          <w:lang w:eastAsia="en-US"/>
        </w:rPr>
        <w:object w:dxaOrig="1219" w:dyaOrig="720">
          <v:shape id="_x0000_i1093" type="#_x0000_t75" style="width:60.5pt;height:36.5pt" o:ole="">
            <v:imagedata r:id="rId201" o:title=""/>
          </v:shape>
          <o:OLEObject Type="Embed" ProgID="Equation.DSMT4" ShapeID="_x0000_i1093" DrawAspect="Content" ObjectID="_1557909440" r:id="rId202"/>
        </w:object>
      </w:r>
      <w:r w:rsidRPr="00316C5F">
        <w:rPr>
          <w:spacing w:val="-6"/>
        </w:rPr>
        <w:t xml:space="preserve"> </w:t>
      </w:r>
      <w:r w:rsidRPr="00316C5F">
        <w:rPr>
          <w:iCs/>
          <w:spacing w:val="-6"/>
        </w:rPr>
        <w:t>г</w:t>
      </w:r>
      <w:r w:rsidRPr="00316C5F">
        <w:rPr>
          <w:spacing w:val="-6"/>
        </w:rPr>
        <w:t xml:space="preserve">) </w:t>
      </w:r>
      <w:r w:rsidRPr="00316C5F">
        <w:rPr>
          <w:rFonts w:eastAsia="Calibri"/>
          <w:spacing w:val="-6"/>
          <w:position w:val="-28"/>
          <w:lang w:eastAsia="en-US"/>
        </w:rPr>
        <w:object w:dxaOrig="1380" w:dyaOrig="720">
          <v:shape id="_x0000_i1094" type="#_x0000_t75" style="width:69.1pt;height:36.5pt" o:ole="">
            <v:imagedata r:id="rId203" o:title=""/>
          </v:shape>
          <o:OLEObject Type="Embed" ProgID="Equation.DSMT4" ShapeID="_x0000_i1094" DrawAspect="Content" ObjectID="_1557909441" r:id="rId204"/>
        </w:object>
      </w:r>
    </w:p>
    <w:p w:rsidR="00CD7B55" w:rsidRPr="00316C5F" w:rsidRDefault="00CD7B55" w:rsidP="00316C5F">
      <w:pPr>
        <w:pStyle w:val="a8"/>
        <w:spacing w:after="0" w:line="360" w:lineRule="auto"/>
        <w:ind w:firstLine="709"/>
        <w:jc w:val="both"/>
      </w:pPr>
      <w:r w:rsidRPr="00316C5F">
        <w:rPr>
          <w:iCs/>
        </w:rPr>
        <w:t>Решение</w:t>
      </w:r>
      <w:r w:rsidRPr="00316C5F">
        <w:t>.</w:t>
      </w:r>
    </w:p>
    <w:p w:rsidR="00CD7B55" w:rsidRPr="00316C5F" w:rsidRDefault="00CD7B55" w:rsidP="00316C5F">
      <w:pPr>
        <w:pStyle w:val="a8"/>
        <w:spacing w:after="0" w:line="360" w:lineRule="auto"/>
        <w:ind w:firstLine="709"/>
        <w:jc w:val="both"/>
      </w:pPr>
      <w:r w:rsidRPr="00316C5F">
        <w:rPr>
          <w:iCs/>
        </w:rPr>
        <w:t>а</w:t>
      </w:r>
      <w:r w:rsidRPr="00316C5F">
        <w:t xml:space="preserve">) Используя правила </w:t>
      </w:r>
      <w:r w:rsidRPr="00316C5F">
        <w:rPr>
          <w:lang w:val="en-US"/>
        </w:rPr>
        <w:t>I</w:t>
      </w:r>
      <w:r w:rsidRPr="00316C5F">
        <w:t xml:space="preserve">, </w:t>
      </w:r>
      <w:r w:rsidRPr="00316C5F">
        <w:rPr>
          <w:lang w:val="en-US"/>
        </w:rPr>
        <w:t>III</w:t>
      </w:r>
      <w:r w:rsidRPr="00316C5F">
        <w:t xml:space="preserve"> и формулу (3), получим:</w:t>
      </w:r>
    </w:p>
    <w:p w:rsidR="00CD7B55" w:rsidRPr="00316C5F" w:rsidRDefault="00CD7B55" w:rsidP="00316C5F">
      <w:pPr>
        <w:pStyle w:val="a8"/>
        <w:spacing w:after="0" w:line="360" w:lineRule="auto"/>
        <w:ind w:firstLine="709"/>
        <w:jc w:val="both"/>
      </w:pPr>
      <w:r w:rsidRPr="00316C5F">
        <w:rPr>
          <w:rFonts w:eastAsia="Calibri"/>
          <w:position w:val="-56"/>
          <w:lang w:eastAsia="en-US"/>
        </w:rPr>
        <w:object w:dxaOrig="5780" w:dyaOrig="1260">
          <v:shape id="_x0000_i1095" type="#_x0000_t75" style="width:288.95pt;height:63.35pt" o:ole="">
            <v:imagedata r:id="rId205" o:title=""/>
          </v:shape>
          <o:OLEObject Type="Embed" ProgID="Equation.DSMT4" ShapeID="_x0000_i1095" DrawAspect="Content" ObjectID="_1557909442" r:id="rId206"/>
        </w:object>
      </w:r>
    </w:p>
    <w:p w:rsidR="00CD7B55" w:rsidRPr="00316C5F" w:rsidRDefault="00CD7B55" w:rsidP="00316C5F">
      <w:pPr>
        <w:pStyle w:val="a8"/>
        <w:spacing w:after="0" w:line="360" w:lineRule="auto"/>
        <w:ind w:firstLine="709"/>
        <w:jc w:val="both"/>
        <w:rPr>
          <w:spacing w:val="-2"/>
        </w:rPr>
      </w:pPr>
      <w:r w:rsidRPr="00316C5F">
        <w:rPr>
          <w:iCs/>
          <w:spacing w:val="-2"/>
        </w:rPr>
        <w:t>б</w:t>
      </w:r>
      <w:r w:rsidRPr="00316C5F">
        <w:rPr>
          <w:spacing w:val="-2"/>
        </w:rPr>
        <w:t xml:space="preserve">) Используя правила дифференцирования произведения функций </w:t>
      </w:r>
      <w:r w:rsidRPr="00316C5F">
        <w:rPr>
          <w:spacing w:val="-2"/>
          <w:lang w:val="en-US"/>
        </w:rPr>
        <w:t>II</w:t>
      </w:r>
      <w:r w:rsidRPr="00316C5F">
        <w:rPr>
          <w:spacing w:val="-2"/>
        </w:rPr>
        <w:t xml:space="preserve">, разности </w:t>
      </w:r>
      <w:r w:rsidRPr="00316C5F">
        <w:rPr>
          <w:spacing w:val="-2"/>
          <w:lang w:val="en-US"/>
        </w:rPr>
        <w:t>I</w:t>
      </w:r>
      <w:r w:rsidRPr="00316C5F">
        <w:rPr>
          <w:spacing w:val="-2"/>
        </w:rPr>
        <w:t xml:space="preserve">, формулы (5), (7), (8) и учитывая, что независимая переменная есть </w:t>
      </w:r>
      <w:r w:rsidRPr="00316C5F">
        <w:rPr>
          <w:iCs/>
          <w:spacing w:val="-2"/>
          <w:lang w:val="en-US"/>
        </w:rPr>
        <w:t>t</w:t>
      </w:r>
      <w:r w:rsidRPr="00316C5F">
        <w:rPr>
          <w:spacing w:val="-2"/>
        </w:rPr>
        <w:t xml:space="preserve">, т. е. </w:t>
      </w:r>
      <w:r w:rsidRPr="00316C5F">
        <w:rPr>
          <w:iCs/>
          <w:spacing w:val="-2"/>
          <w:lang w:val="en-US"/>
        </w:rPr>
        <w:t>t</w:t>
      </w:r>
      <w:r w:rsidRPr="00316C5F">
        <w:rPr>
          <w:spacing w:val="-2"/>
        </w:rPr>
        <w:t>=1, получим:</w:t>
      </w:r>
      <w:r w:rsidRPr="00316C5F">
        <w:rPr>
          <w:spacing w:val="-2"/>
        </w:rPr>
        <w:sym w:font="Times New Roman" w:char="F0A2"/>
      </w:r>
    </w:p>
    <w:p w:rsidR="00CD7B55" w:rsidRPr="00316C5F" w:rsidRDefault="00CD7B55" w:rsidP="00316C5F">
      <w:pPr>
        <w:pStyle w:val="a8"/>
        <w:spacing w:after="0" w:line="360" w:lineRule="auto"/>
        <w:ind w:firstLine="709"/>
        <w:jc w:val="both"/>
      </w:pPr>
      <w:r w:rsidRPr="00316C5F">
        <w:rPr>
          <w:rFonts w:eastAsia="Calibri"/>
          <w:spacing w:val="-6"/>
          <w:position w:val="-54"/>
          <w:lang w:eastAsia="en-US"/>
        </w:rPr>
        <w:object w:dxaOrig="7760" w:dyaOrig="1220">
          <v:shape id="_x0000_i1096" type="#_x0000_t75" style="width:386.9pt;height:60.5pt" o:ole="">
            <v:imagedata r:id="rId207" o:title=""/>
          </v:shape>
          <o:OLEObject Type="Embed" ProgID="Equation.DSMT4" ShapeID="_x0000_i1096" DrawAspect="Content" ObjectID="_1557909443" r:id="rId208"/>
        </w:object>
      </w:r>
    </w:p>
    <w:p w:rsidR="00CD7B55" w:rsidRPr="00316C5F" w:rsidRDefault="00CD7B55" w:rsidP="00316C5F">
      <w:pPr>
        <w:pStyle w:val="a8"/>
        <w:spacing w:after="0" w:line="360" w:lineRule="auto"/>
        <w:ind w:firstLine="709"/>
        <w:jc w:val="both"/>
      </w:pPr>
      <w:r w:rsidRPr="00316C5F">
        <w:rPr>
          <w:iCs/>
        </w:rPr>
        <w:t>в</w:t>
      </w:r>
      <w:r w:rsidRPr="00316C5F">
        <w:t xml:space="preserve">) Сложная степенная функция, независимая переменная есть </w:t>
      </w:r>
      <w:r w:rsidRPr="00316C5F">
        <w:rPr>
          <w:iCs/>
          <w:lang w:val="en-US"/>
        </w:rPr>
        <w:t>v</w:t>
      </w:r>
      <w:r w:rsidRPr="00316C5F">
        <w:t xml:space="preserve">, </w:t>
      </w:r>
      <w:r w:rsidRPr="00316C5F">
        <w:br/>
        <w:t xml:space="preserve">т. е. </w:t>
      </w:r>
      <w:r w:rsidRPr="00316C5F">
        <w:rPr>
          <w:iCs/>
          <w:lang w:val="en-US"/>
        </w:rPr>
        <w:t>v</w:t>
      </w:r>
      <w:r w:rsidRPr="00316C5F">
        <w:t>=1;</w:t>
      </w:r>
      <w:r w:rsidRPr="00316C5F">
        <w:sym w:font="Times New Roman" w:char="F0A2"/>
      </w:r>
      <w:r w:rsidRPr="00316C5F">
        <w:t xml:space="preserve"> используя формулу (3), получим:</w:t>
      </w:r>
    </w:p>
    <w:p w:rsidR="00CD7B55" w:rsidRPr="00316C5F" w:rsidRDefault="00CD7B55" w:rsidP="00316C5F">
      <w:pPr>
        <w:pStyle w:val="a8"/>
        <w:spacing w:after="0" w:line="360" w:lineRule="auto"/>
        <w:ind w:firstLine="709"/>
        <w:jc w:val="both"/>
        <w:rPr>
          <w:spacing w:val="-6"/>
        </w:rPr>
      </w:pPr>
      <w:r w:rsidRPr="00316C5F">
        <w:rPr>
          <w:rFonts w:eastAsia="Calibri"/>
          <w:spacing w:val="-6"/>
          <w:position w:val="-156"/>
          <w:lang w:eastAsia="en-US"/>
        </w:rPr>
        <w:object w:dxaOrig="6560" w:dyaOrig="3260">
          <v:shape id="_x0000_i1097" type="#_x0000_t75" style="width:326.4pt;height:162.25pt" o:ole="">
            <v:imagedata r:id="rId209" o:title=""/>
          </v:shape>
          <o:OLEObject Type="Embed" ProgID="Equation.DSMT4" ShapeID="_x0000_i1097" DrawAspect="Content" ObjectID="_1557909444" r:id="rId210"/>
        </w:object>
      </w:r>
    </w:p>
    <w:p w:rsidR="00CD7B55" w:rsidRPr="00316C5F" w:rsidRDefault="00CD7B55" w:rsidP="00316C5F">
      <w:pPr>
        <w:pStyle w:val="a8"/>
        <w:spacing w:after="0" w:line="360" w:lineRule="auto"/>
        <w:ind w:firstLine="709"/>
        <w:jc w:val="both"/>
      </w:pPr>
      <w:r w:rsidRPr="00316C5F">
        <w:rPr>
          <w:iCs/>
          <w:spacing w:val="-6"/>
        </w:rPr>
        <w:t>г</w:t>
      </w:r>
      <w:r w:rsidRPr="00316C5F">
        <w:rPr>
          <w:spacing w:val="-6"/>
        </w:rPr>
        <w:t xml:space="preserve">) Используя правила дифференцирования частного </w:t>
      </w:r>
      <w:r w:rsidRPr="00316C5F">
        <w:rPr>
          <w:spacing w:val="-6"/>
          <w:lang w:val="en-US"/>
        </w:rPr>
        <w:t>IV</w:t>
      </w:r>
      <w:r w:rsidRPr="00316C5F">
        <w:rPr>
          <w:spacing w:val="-6"/>
        </w:rPr>
        <w:t xml:space="preserve">, суммы </w:t>
      </w:r>
      <w:r w:rsidRPr="00316C5F">
        <w:rPr>
          <w:spacing w:val="-6"/>
          <w:lang w:val="en-US"/>
        </w:rPr>
        <w:t>I</w:t>
      </w:r>
      <w:r w:rsidRPr="00316C5F">
        <w:rPr>
          <w:spacing w:val="-6"/>
        </w:rPr>
        <w:t xml:space="preserve">, </w:t>
      </w:r>
      <w:r w:rsidRPr="00316C5F">
        <w:rPr>
          <w:spacing w:val="-6"/>
          <w:lang w:val="en-US"/>
        </w:rPr>
        <w:t>III</w:t>
      </w:r>
      <w:r w:rsidRPr="00316C5F">
        <w:rPr>
          <w:spacing w:val="-6"/>
        </w:rPr>
        <w:t xml:space="preserve"> </w:t>
      </w:r>
      <w:r w:rsidRPr="00316C5F">
        <w:rPr>
          <w:spacing w:val="-6"/>
        </w:rPr>
        <w:br/>
        <w:t xml:space="preserve">и формулы (3), (14), учитывая, что </w:t>
      </w:r>
      <w:r w:rsidRPr="00316C5F">
        <w:rPr>
          <w:iCs/>
          <w:lang w:val="en-US"/>
        </w:rPr>
        <w:t>t</w:t>
      </w:r>
      <w:r w:rsidRPr="00316C5F">
        <w:t>=1, получим:</w:t>
      </w:r>
      <w:r w:rsidRPr="00316C5F">
        <w:sym w:font="Times New Roman" w:char="F0A2"/>
      </w:r>
    </w:p>
    <w:p w:rsidR="00CD7B55" w:rsidRPr="00316C5F" w:rsidRDefault="00CD7B55" w:rsidP="00316C5F">
      <w:pPr>
        <w:pStyle w:val="a8"/>
        <w:spacing w:after="0" w:line="360" w:lineRule="auto"/>
        <w:ind w:firstLine="709"/>
        <w:jc w:val="both"/>
        <w:rPr>
          <w:spacing w:val="-6"/>
        </w:rPr>
      </w:pPr>
      <w:r w:rsidRPr="00316C5F">
        <w:rPr>
          <w:rFonts w:eastAsia="Calibri"/>
          <w:spacing w:val="-6"/>
          <w:position w:val="-94"/>
          <w:lang w:eastAsia="en-US"/>
        </w:rPr>
        <w:object w:dxaOrig="6380" w:dyaOrig="2020">
          <v:shape id="_x0000_i1098" type="#_x0000_t75" style="width:317.75pt;height:100.8pt" o:ole="">
            <v:imagedata r:id="rId211" o:title=""/>
          </v:shape>
          <o:OLEObject Type="Embed" ProgID="Equation.DSMT4" ShapeID="_x0000_i1098" DrawAspect="Content" ObjectID="_1557909445" r:id="rId212"/>
        </w:object>
      </w:r>
    </w:p>
    <w:p w:rsidR="00CD7B55" w:rsidRPr="00316C5F" w:rsidRDefault="00CD7B55" w:rsidP="00316C5F">
      <w:pPr>
        <w:pStyle w:val="a8"/>
        <w:spacing w:after="0" w:line="360" w:lineRule="auto"/>
        <w:ind w:firstLine="709"/>
        <w:jc w:val="both"/>
        <w:rPr>
          <w:spacing w:val="-6"/>
        </w:rPr>
      </w:pPr>
      <w:r w:rsidRPr="00316C5F">
        <w:rPr>
          <w:bCs/>
          <w:iCs/>
          <w:spacing w:val="-6"/>
        </w:rPr>
        <w:t>Пример 2</w:t>
      </w:r>
      <w:r w:rsidRPr="00316C5F">
        <w:rPr>
          <w:spacing w:val="-6"/>
        </w:rPr>
        <w:t xml:space="preserve">. Составить уравнение касательной и нормали к кривой </w:t>
      </w:r>
      <w:r w:rsidRPr="00316C5F">
        <w:rPr>
          <w:rFonts w:eastAsia="Calibri"/>
          <w:spacing w:val="-6"/>
          <w:position w:val="-12"/>
          <w:lang w:eastAsia="en-US"/>
        </w:rPr>
        <w:object w:dxaOrig="1359" w:dyaOrig="480">
          <v:shape id="_x0000_i1099" type="#_x0000_t75" style="width:68.15pt;height:24pt" o:ole="">
            <v:imagedata r:id="rId213" o:title=""/>
          </v:shape>
          <o:OLEObject Type="Embed" ProgID="Equation.DSMT4" ShapeID="_x0000_i1099" DrawAspect="Content" ObjectID="_1557909446" r:id="rId214"/>
        </w:object>
      </w:r>
      <w:r w:rsidRPr="00316C5F">
        <w:rPr>
          <w:spacing w:val="-6"/>
        </w:rPr>
        <w:t xml:space="preserve">в точке с абсциссой </w:t>
      </w:r>
      <w:r w:rsidRPr="00316C5F">
        <w:rPr>
          <w:iCs/>
          <w:spacing w:val="-6"/>
        </w:rPr>
        <w:t>х</w:t>
      </w:r>
      <w:r w:rsidRPr="00316C5F">
        <w:rPr>
          <w:spacing w:val="-6"/>
          <w:vertAlign w:val="subscript"/>
        </w:rPr>
        <w:t>0</w:t>
      </w:r>
      <w:r w:rsidRPr="00316C5F">
        <w:rPr>
          <w:spacing w:val="-6"/>
        </w:rPr>
        <w:t>=2.</w:t>
      </w:r>
    </w:p>
    <w:p w:rsidR="00CD7B55" w:rsidRPr="00316C5F" w:rsidRDefault="00CD7B55" w:rsidP="00316C5F">
      <w:pPr>
        <w:pStyle w:val="a8"/>
        <w:spacing w:after="0" w:line="360" w:lineRule="auto"/>
        <w:ind w:firstLine="709"/>
        <w:jc w:val="both"/>
        <w:rPr>
          <w:spacing w:val="-6"/>
        </w:rPr>
      </w:pPr>
      <w:r w:rsidRPr="00316C5F">
        <w:rPr>
          <w:spacing w:val="-6"/>
        </w:rPr>
        <w:t>Используем уравнения касательной (2) и нормали (3):</w:t>
      </w:r>
    </w:p>
    <w:p w:rsidR="00CD7B55" w:rsidRPr="00316C5F" w:rsidRDefault="00CD7B55" w:rsidP="00316C5F">
      <w:pPr>
        <w:pStyle w:val="a8"/>
        <w:spacing w:after="0" w:line="360" w:lineRule="auto"/>
        <w:ind w:firstLine="709"/>
        <w:jc w:val="both"/>
        <w:rPr>
          <w:spacing w:val="-6"/>
        </w:rPr>
      </w:pPr>
      <w:r w:rsidRPr="00316C5F">
        <w:rPr>
          <w:spacing w:val="-6"/>
        </w:rPr>
        <w:t xml:space="preserve">1) </w:t>
      </w:r>
      <w:r w:rsidRPr="00316C5F">
        <w:rPr>
          <w:rFonts w:eastAsia="Calibri"/>
          <w:spacing w:val="-6"/>
          <w:position w:val="-12"/>
          <w:lang w:eastAsia="en-US"/>
        </w:rPr>
        <w:object w:dxaOrig="2980" w:dyaOrig="480">
          <v:shape id="_x0000_i1100" type="#_x0000_t75" style="width:149.75pt;height:24pt" o:ole="">
            <v:imagedata r:id="rId215" o:title=""/>
          </v:shape>
          <o:OLEObject Type="Embed" ProgID="Equation.DSMT4" ShapeID="_x0000_i1100" DrawAspect="Content" ObjectID="_1557909447" r:id="rId216"/>
        </w:object>
      </w:r>
    </w:p>
    <w:p w:rsidR="00CD7B55" w:rsidRPr="00316C5F" w:rsidRDefault="00CD7B55" w:rsidP="00316C5F">
      <w:pPr>
        <w:pStyle w:val="a8"/>
        <w:spacing w:after="0" w:line="360" w:lineRule="auto"/>
        <w:ind w:firstLine="709"/>
        <w:jc w:val="both"/>
        <w:rPr>
          <w:spacing w:val="-6"/>
        </w:rPr>
      </w:pPr>
      <w:r w:rsidRPr="00316C5F">
        <w:rPr>
          <w:spacing w:val="-6"/>
        </w:rPr>
        <w:t xml:space="preserve">2) </w:t>
      </w:r>
      <w:r w:rsidRPr="00316C5F">
        <w:rPr>
          <w:rFonts w:eastAsia="Calibri"/>
          <w:spacing w:val="-6"/>
          <w:position w:val="-34"/>
          <w:lang w:eastAsia="en-US"/>
        </w:rPr>
        <w:object w:dxaOrig="7780" w:dyaOrig="820">
          <v:shape id="_x0000_i1101" type="#_x0000_t75" style="width:388.8pt;height:41.3pt" o:ole="">
            <v:imagedata r:id="rId217" o:title=""/>
          </v:shape>
          <o:OLEObject Type="Embed" ProgID="Equation.DSMT4" ShapeID="_x0000_i1101" DrawAspect="Content" ObjectID="_1557909448" r:id="rId218"/>
        </w:object>
      </w:r>
    </w:p>
    <w:p w:rsidR="00CD7B55" w:rsidRPr="00316C5F" w:rsidRDefault="00CD7B55" w:rsidP="00316C5F">
      <w:pPr>
        <w:pStyle w:val="a8"/>
        <w:spacing w:after="0" w:line="360" w:lineRule="auto"/>
        <w:ind w:firstLine="709"/>
        <w:jc w:val="both"/>
        <w:rPr>
          <w:spacing w:val="-6"/>
        </w:rPr>
      </w:pPr>
      <w:r w:rsidRPr="00316C5F">
        <w:rPr>
          <w:spacing w:val="-6"/>
        </w:rPr>
        <w:t xml:space="preserve">    </w:t>
      </w:r>
      <w:r w:rsidRPr="00316C5F">
        <w:rPr>
          <w:rFonts w:eastAsia="Calibri"/>
          <w:spacing w:val="-6"/>
          <w:position w:val="-34"/>
          <w:lang w:eastAsia="en-US"/>
        </w:rPr>
        <w:object w:dxaOrig="3200" w:dyaOrig="780">
          <v:shape id="_x0000_i1102" type="#_x0000_t75" style="width:160.3pt;height:38.4pt" o:ole="">
            <v:imagedata r:id="rId219" o:title=""/>
          </v:shape>
          <o:OLEObject Type="Embed" ProgID="Equation.DSMT4" ShapeID="_x0000_i1102" DrawAspect="Content" ObjectID="_1557909449" r:id="rId220"/>
        </w:object>
      </w:r>
    </w:p>
    <w:p w:rsidR="00CD7B55" w:rsidRPr="00316C5F" w:rsidRDefault="00CD7B55" w:rsidP="00316C5F">
      <w:pPr>
        <w:pStyle w:val="a8"/>
        <w:spacing w:after="0" w:line="360" w:lineRule="auto"/>
        <w:ind w:firstLine="709"/>
        <w:jc w:val="both"/>
      </w:pPr>
      <w:r w:rsidRPr="00316C5F">
        <w:t xml:space="preserve">Подставим </w:t>
      </w:r>
      <w:r w:rsidRPr="00316C5F">
        <w:rPr>
          <w:rFonts w:eastAsia="Calibri"/>
          <w:position w:val="-12"/>
          <w:lang w:eastAsia="en-US"/>
        </w:rPr>
        <w:object w:dxaOrig="1840" w:dyaOrig="380">
          <v:shape id="_x0000_i1103" type="#_x0000_t75" style="width:92.15pt;height:18.25pt" o:ole="">
            <v:imagedata r:id="rId221" o:title=""/>
          </v:shape>
          <o:OLEObject Type="Embed" ProgID="Equation.DSMT4" ShapeID="_x0000_i1103" DrawAspect="Content" ObjectID="_1557909450" r:id="rId222"/>
        </w:object>
      </w:r>
      <w:r w:rsidRPr="00316C5F">
        <w:t xml:space="preserve"> в уравнения и получим: </w:t>
      </w:r>
      <w:r w:rsidRPr="00316C5F">
        <w:rPr>
          <w:rFonts w:eastAsia="Calibri"/>
          <w:position w:val="-12"/>
          <w:lang w:eastAsia="en-US"/>
        </w:rPr>
        <w:object w:dxaOrig="1800" w:dyaOrig="360">
          <v:shape id="_x0000_i1104" type="#_x0000_t75" style="width:91.2pt;height:18.25pt" o:ole="">
            <v:imagedata r:id="rId223" o:title=""/>
          </v:shape>
          <o:OLEObject Type="Embed" ProgID="Equation.DSMT4" ShapeID="_x0000_i1104" DrawAspect="Content" ObjectID="_1557909451" r:id="rId224"/>
        </w:object>
      </w:r>
    </w:p>
    <w:p w:rsidR="00CD7B55" w:rsidRPr="00316C5F" w:rsidRDefault="00CD7B55" w:rsidP="00316C5F">
      <w:pPr>
        <w:pStyle w:val="a8"/>
        <w:spacing w:after="0" w:line="360" w:lineRule="auto"/>
        <w:ind w:firstLine="709"/>
        <w:jc w:val="both"/>
      </w:pPr>
      <w:r w:rsidRPr="00316C5F">
        <w:t xml:space="preserve">или </w:t>
      </w:r>
      <w:r w:rsidRPr="00316C5F">
        <w:rPr>
          <w:rFonts w:eastAsia="Calibri"/>
          <w:position w:val="-12"/>
          <w:lang w:eastAsia="en-US"/>
        </w:rPr>
        <w:object w:dxaOrig="1560" w:dyaOrig="360">
          <v:shape id="_x0000_i1105" type="#_x0000_t75" style="width:77.75pt;height:18.25pt" o:ole="">
            <v:imagedata r:id="rId225" o:title=""/>
          </v:shape>
          <o:OLEObject Type="Embed" ProgID="Equation.DSMT4" ShapeID="_x0000_i1105" DrawAspect="Content" ObjectID="_1557909452" r:id="rId226"/>
        </w:object>
      </w:r>
      <w:r w:rsidRPr="00316C5F">
        <w:t xml:space="preserve"> — уравнение касательной.</w:t>
      </w:r>
    </w:p>
    <w:p w:rsidR="00CD7B55" w:rsidRPr="00316C5F" w:rsidRDefault="00CD7B55" w:rsidP="00316C5F">
      <w:pPr>
        <w:pStyle w:val="a8"/>
        <w:spacing w:after="0" w:line="360" w:lineRule="auto"/>
        <w:ind w:firstLine="709"/>
        <w:jc w:val="both"/>
      </w:pPr>
      <w:r w:rsidRPr="00316C5F">
        <w:rPr>
          <w:rFonts w:eastAsia="Calibri"/>
          <w:position w:val="-26"/>
          <w:lang w:eastAsia="en-US"/>
        </w:rPr>
        <w:object w:dxaOrig="1859" w:dyaOrig="700">
          <v:shape id="_x0000_i1106" type="#_x0000_t75" style="width:93.1pt;height:35.5pt" o:ole="">
            <v:imagedata r:id="rId227" o:title=""/>
          </v:shape>
          <o:OLEObject Type="Embed" ProgID="Equation.DSMT4" ShapeID="_x0000_i1106" DrawAspect="Content" ObjectID="_1557909453" r:id="rId228"/>
        </w:object>
      </w:r>
      <w:r w:rsidRPr="00316C5F">
        <w:t xml:space="preserve"> или </w:t>
      </w:r>
      <w:r w:rsidRPr="00316C5F">
        <w:rPr>
          <w:rFonts w:eastAsia="Calibri"/>
          <w:position w:val="-12"/>
          <w:lang w:eastAsia="en-US"/>
        </w:rPr>
        <w:object w:dxaOrig="1600" w:dyaOrig="360">
          <v:shape id="_x0000_i1107" type="#_x0000_t75" style="width:79.7pt;height:18.25pt" o:ole="">
            <v:imagedata r:id="rId229" o:title=""/>
          </v:shape>
          <o:OLEObject Type="Embed" ProgID="Equation.DSMT4" ShapeID="_x0000_i1107" DrawAspect="Content" ObjectID="_1557909454" r:id="rId230"/>
        </w:object>
      </w:r>
      <w:r w:rsidRPr="00316C5F">
        <w:t>— уравнение нормали.</w:t>
      </w:r>
    </w:p>
    <w:p w:rsidR="00CD7B55" w:rsidRPr="00316C5F" w:rsidRDefault="00CD7B55" w:rsidP="00316C5F">
      <w:pPr>
        <w:pStyle w:val="a8"/>
        <w:spacing w:after="0" w:line="360" w:lineRule="auto"/>
        <w:ind w:firstLine="709"/>
        <w:jc w:val="both"/>
      </w:pPr>
      <w:r w:rsidRPr="00316C5F">
        <w:rPr>
          <w:bCs/>
          <w:iCs/>
        </w:rPr>
        <w:t>Пример 3</w:t>
      </w:r>
      <w:r w:rsidRPr="00316C5F">
        <w:t xml:space="preserve">. Найти производную </w:t>
      </w:r>
      <w:r w:rsidRPr="00316C5F">
        <w:rPr>
          <w:rFonts w:eastAsia="Calibri"/>
          <w:position w:val="-12"/>
          <w:lang w:eastAsia="en-US"/>
        </w:rPr>
        <w:object w:dxaOrig="320" w:dyaOrig="380">
          <v:shape id="_x0000_i1108" type="#_x0000_t75" style="width:16.3pt;height:18.25pt" o:ole="">
            <v:imagedata r:id="rId231" o:title=""/>
          </v:shape>
          <o:OLEObject Type="Embed" ProgID="Equation.DSMT4" ShapeID="_x0000_i1108" DrawAspect="Content" ObjectID="_1557909455" r:id="rId232"/>
        </w:object>
      </w:r>
      <w:r w:rsidRPr="00316C5F">
        <w:t xml:space="preserve">, если функция задана парамет-рически: </w:t>
      </w:r>
      <w:r w:rsidRPr="00316C5F">
        <w:rPr>
          <w:rFonts w:eastAsia="Calibri"/>
          <w:position w:val="-36"/>
          <w:lang w:eastAsia="en-US"/>
        </w:rPr>
        <w:object w:dxaOrig="2079" w:dyaOrig="860">
          <v:shape id="_x0000_i1109" type="#_x0000_t75" style="width:105.6pt;height:43.2pt" o:ole="">
            <v:imagedata r:id="rId233" o:title=""/>
          </v:shape>
          <o:OLEObject Type="Embed" ProgID="Equation.DSMT4" ShapeID="_x0000_i1109" DrawAspect="Content" ObjectID="_1557909456" r:id="rId234"/>
        </w:object>
      </w:r>
    </w:p>
    <w:p w:rsidR="00CD7B55" w:rsidRPr="00316C5F" w:rsidRDefault="00CD7B55" w:rsidP="00316C5F">
      <w:pPr>
        <w:pStyle w:val="a8"/>
        <w:spacing w:after="0" w:line="360" w:lineRule="auto"/>
        <w:ind w:firstLine="709"/>
        <w:jc w:val="both"/>
      </w:pPr>
      <w:r w:rsidRPr="00316C5F">
        <w:t xml:space="preserve">Используем правило </w:t>
      </w:r>
      <w:r w:rsidRPr="00316C5F">
        <w:rPr>
          <w:lang w:val="en-US"/>
        </w:rPr>
        <w:t xml:space="preserve">VII </w:t>
      </w:r>
      <w:r w:rsidRPr="00316C5F">
        <w:rPr>
          <w:rFonts w:eastAsia="Calibri"/>
          <w:position w:val="-34"/>
          <w:lang w:eastAsia="en-US"/>
        </w:rPr>
        <w:object w:dxaOrig="1040" w:dyaOrig="780">
          <v:shape id="_x0000_i1110" type="#_x0000_t75" style="width:51.85pt;height:38.4pt" o:ole="">
            <v:imagedata r:id="rId235" o:title=""/>
          </v:shape>
          <o:OLEObject Type="Embed" ProgID="Equation.DSMT4" ShapeID="_x0000_i1110" DrawAspect="Content" ObjectID="_1557909457" r:id="rId236"/>
        </w:object>
      </w:r>
    </w:p>
    <w:p w:rsidR="00CD7B55" w:rsidRPr="00316C5F" w:rsidRDefault="00CD7B55" w:rsidP="00316C5F">
      <w:pPr>
        <w:pStyle w:val="a8"/>
        <w:spacing w:after="0" w:line="360" w:lineRule="auto"/>
        <w:ind w:firstLine="709"/>
        <w:jc w:val="both"/>
      </w:pPr>
      <w:r w:rsidRPr="00316C5F">
        <w:rPr>
          <w:rFonts w:eastAsia="Calibri"/>
          <w:position w:val="-72"/>
          <w:lang w:eastAsia="en-US"/>
        </w:rPr>
        <w:object w:dxaOrig="3700" w:dyaOrig="1580">
          <v:shape id="_x0000_i1111" type="#_x0000_t75" style="width:185.3pt;height:78.7pt" o:ole="">
            <v:imagedata r:id="rId237" o:title=""/>
          </v:shape>
          <o:OLEObject Type="Embed" ProgID="Equation.DSMT4" ShapeID="_x0000_i1111" DrawAspect="Content" ObjectID="_1557909458" r:id="rId238"/>
        </w:object>
      </w:r>
    </w:p>
    <w:p w:rsidR="00CD7B55" w:rsidRPr="00316C5F" w:rsidRDefault="00CD7B55" w:rsidP="00316C5F">
      <w:pPr>
        <w:pStyle w:val="a8"/>
        <w:spacing w:after="0" w:line="360" w:lineRule="auto"/>
        <w:ind w:firstLine="709"/>
        <w:jc w:val="both"/>
      </w:pPr>
      <w:r w:rsidRPr="00316C5F">
        <w:rPr>
          <w:rFonts w:eastAsia="Calibri"/>
          <w:position w:val="-32"/>
          <w:lang w:eastAsia="en-US"/>
        </w:rPr>
        <w:object w:dxaOrig="6320" w:dyaOrig="760">
          <v:shape id="_x0000_i1112" type="#_x0000_t75" style="width:315.85pt;height:38.4pt" o:ole="">
            <v:imagedata r:id="rId239" o:title=""/>
          </v:shape>
          <o:OLEObject Type="Embed" ProgID="Equation.DSMT4" ShapeID="_x0000_i1112" DrawAspect="Content" ObjectID="_1557909459" r:id="rId240"/>
        </w:object>
      </w:r>
    </w:p>
    <w:p w:rsidR="00594AE7" w:rsidRPr="00316C5F" w:rsidRDefault="00594AE7" w:rsidP="00316C5F">
      <w:pPr>
        <w:spacing w:line="360" w:lineRule="auto"/>
        <w:rPr>
          <w:bCs/>
          <w:iCs/>
          <w:sz w:val="24"/>
          <w:szCs w:val="24"/>
        </w:rPr>
      </w:pPr>
      <w:r w:rsidRPr="00316C5F">
        <w:rPr>
          <w:bCs/>
          <w:iCs/>
          <w:sz w:val="24"/>
          <w:szCs w:val="24"/>
        </w:rPr>
        <w:br w:type="page"/>
      </w:r>
    </w:p>
    <w:p w:rsidR="00CD7B55" w:rsidRPr="00316C5F" w:rsidRDefault="00CD7B55" w:rsidP="00316C5F">
      <w:pPr>
        <w:pStyle w:val="a8"/>
        <w:spacing w:after="0" w:line="360" w:lineRule="auto"/>
        <w:ind w:firstLine="709"/>
        <w:jc w:val="both"/>
      </w:pPr>
      <w:r w:rsidRPr="00316C5F">
        <w:rPr>
          <w:bCs/>
          <w:iCs/>
        </w:rPr>
        <w:lastRenderedPageBreak/>
        <w:t>Пример 4</w:t>
      </w:r>
      <w:r w:rsidRPr="00316C5F">
        <w:t xml:space="preserve">. Найти дифференциалы функций: </w:t>
      </w:r>
    </w:p>
    <w:p w:rsidR="00CD7B55" w:rsidRPr="00316C5F" w:rsidRDefault="00CD7B55" w:rsidP="00316C5F">
      <w:pPr>
        <w:pStyle w:val="a8"/>
        <w:spacing w:after="0" w:line="360" w:lineRule="auto"/>
        <w:ind w:firstLine="709"/>
        <w:jc w:val="both"/>
      </w:pPr>
      <w:r w:rsidRPr="00316C5F">
        <w:rPr>
          <w:iCs/>
        </w:rPr>
        <w:t>а</w:t>
      </w:r>
      <w:r w:rsidRPr="00316C5F">
        <w:t xml:space="preserve">) </w:t>
      </w:r>
      <w:r w:rsidRPr="00316C5F">
        <w:rPr>
          <w:rFonts w:eastAsia="Calibri"/>
          <w:position w:val="-12"/>
          <w:lang w:eastAsia="en-US"/>
        </w:rPr>
        <w:object w:dxaOrig="1660" w:dyaOrig="360">
          <v:shape id="_x0000_i1113" type="#_x0000_t75" style="width:83.5pt;height:18.25pt" o:ole="">
            <v:imagedata r:id="rId241" o:title=""/>
          </v:shape>
          <o:OLEObject Type="Embed" ProgID="Equation.DSMT4" ShapeID="_x0000_i1113" DrawAspect="Content" ObjectID="_1557909460" r:id="rId242"/>
        </w:object>
      </w:r>
      <w:r w:rsidRPr="00316C5F">
        <w:t xml:space="preserve"> </w:t>
      </w:r>
      <w:r w:rsidRPr="00316C5F">
        <w:rPr>
          <w:iCs/>
        </w:rPr>
        <w:t>б</w:t>
      </w:r>
      <w:r w:rsidRPr="00316C5F">
        <w:t xml:space="preserve">) </w:t>
      </w:r>
      <w:r w:rsidRPr="00316C5F">
        <w:rPr>
          <w:rFonts w:eastAsia="Calibri"/>
          <w:position w:val="-10"/>
          <w:lang w:eastAsia="en-US"/>
        </w:rPr>
        <w:object w:dxaOrig="1279" w:dyaOrig="400">
          <v:shape id="_x0000_i1114" type="#_x0000_t75" style="width:64.3pt;height:20.15pt" o:ole="">
            <v:imagedata r:id="rId243" o:title=""/>
          </v:shape>
          <o:OLEObject Type="Embed" ProgID="Equation.DSMT4" ShapeID="_x0000_i1114" DrawAspect="Content" ObjectID="_1557909461" r:id="rId244"/>
        </w:object>
      </w:r>
      <w:r w:rsidRPr="00316C5F">
        <w:t xml:space="preserve"> </w:t>
      </w:r>
      <w:r w:rsidRPr="00316C5F">
        <w:rPr>
          <w:iCs/>
        </w:rPr>
        <w:t>в</w:t>
      </w:r>
      <w:r w:rsidRPr="00316C5F">
        <w:t xml:space="preserve">) </w:t>
      </w:r>
      <w:r w:rsidRPr="00316C5F">
        <w:rPr>
          <w:rFonts w:eastAsia="Calibri"/>
          <w:position w:val="-6"/>
          <w:lang w:eastAsia="en-US"/>
        </w:rPr>
        <w:object w:dxaOrig="980" w:dyaOrig="300">
          <v:shape id="_x0000_i1115" type="#_x0000_t75" style="width:48.95pt;height:15.35pt" o:ole="">
            <v:imagedata r:id="rId245" o:title=""/>
          </v:shape>
          <o:OLEObject Type="Embed" ProgID="Equation.DSMT4" ShapeID="_x0000_i1115" DrawAspect="Content" ObjectID="_1557909462" r:id="rId246"/>
        </w:object>
      </w:r>
    </w:p>
    <w:p w:rsidR="00CD7B55" w:rsidRPr="00316C5F" w:rsidRDefault="00CD7B55" w:rsidP="00316C5F">
      <w:pPr>
        <w:pStyle w:val="a8"/>
        <w:spacing w:after="0" w:line="360" w:lineRule="auto"/>
        <w:ind w:firstLine="709"/>
        <w:jc w:val="both"/>
      </w:pPr>
      <w:r w:rsidRPr="00316C5F">
        <w:t xml:space="preserve">Для дифференциала функции </w:t>
      </w:r>
      <w:r w:rsidRPr="00316C5F">
        <w:rPr>
          <w:rFonts w:eastAsia="Calibri"/>
          <w:position w:val="-12"/>
          <w:lang w:eastAsia="en-US"/>
        </w:rPr>
        <w:object w:dxaOrig="1000" w:dyaOrig="360">
          <v:shape id="_x0000_i1116" type="#_x0000_t75" style="width:50.9pt;height:18.25pt" o:ole="">
            <v:imagedata r:id="rId247" o:title=""/>
          </v:shape>
          <o:OLEObject Type="Embed" ProgID="Equation.DSMT4" ShapeID="_x0000_i1116" DrawAspect="Content" ObjectID="_1557909463" r:id="rId248"/>
        </w:object>
      </w:r>
      <w:r w:rsidRPr="00316C5F">
        <w:t xml:space="preserve"> справедлива формула </w:t>
      </w:r>
      <w:r w:rsidRPr="00316C5F">
        <w:rPr>
          <w:rFonts w:eastAsia="Calibri"/>
          <w:position w:val="-12"/>
          <w:lang w:eastAsia="en-US"/>
        </w:rPr>
        <w:object w:dxaOrig="1520" w:dyaOrig="380">
          <v:shape id="_x0000_i1117" type="#_x0000_t75" style="width:75.85pt;height:18.25pt" o:ole="">
            <v:imagedata r:id="rId249" o:title=""/>
          </v:shape>
          <o:OLEObject Type="Embed" ProgID="Equation.DSMT4" ShapeID="_x0000_i1117" DrawAspect="Content" ObjectID="_1557909464" r:id="rId250"/>
        </w:object>
      </w:r>
      <w:r w:rsidRPr="00316C5F">
        <w:t xml:space="preserve"> т. е. дифференциал функции равен произведению производной от функции на дифференциал независимой переменной.</w:t>
      </w:r>
    </w:p>
    <w:p w:rsidR="00CD7B55" w:rsidRPr="00316C5F" w:rsidRDefault="00CD7B55" w:rsidP="00316C5F">
      <w:pPr>
        <w:pStyle w:val="a8"/>
        <w:spacing w:after="0" w:line="360" w:lineRule="auto"/>
        <w:ind w:firstLine="709"/>
        <w:jc w:val="both"/>
      </w:pPr>
      <w:r w:rsidRPr="00316C5F">
        <w:rPr>
          <w:iCs/>
        </w:rPr>
        <w:t>Решение</w:t>
      </w:r>
      <w:r w:rsidRPr="00316C5F">
        <w:t>.</w:t>
      </w:r>
    </w:p>
    <w:p w:rsidR="00CD7B55" w:rsidRPr="00316C5F" w:rsidRDefault="00CD7B55" w:rsidP="00316C5F">
      <w:pPr>
        <w:pStyle w:val="a8"/>
        <w:spacing w:after="0" w:line="360" w:lineRule="auto"/>
        <w:ind w:firstLine="709"/>
        <w:jc w:val="both"/>
      </w:pPr>
      <w:r w:rsidRPr="00316C5F">
        <w:rPr>
          <w:iCs/>
        </w:rPr>
        <w:t>а</w:t>
      </w:r>
      <w:r w:rsidRPr="00316C5F">
        <w:t xml:space="preserve">) </w:t>
      </w:r>
      <w:r w:rsidRPr="00316C5F">
        <w:rPr>
          <w:rFonts w:eastAsia="Calibri"/>
          <w:position w:val="-12"/>
          <w:lang w:eastAsia="en-US"/>
        </w:rPr>
        <w:object w:dxaOrig="6120" w:dyaOrig="380">
          <v:shape id="_x0000_i1118" type="#_x0000_t75" style="width:306.25pt;height:18.25pt" o:ole="">
            <v:imagedata r:id="rId251" o:title=""/>
          </v:shape>
          <o:OLEObject Type="Embed" ProgID="Equation.DSMT4" ShapeID="_x0000_i1118" DrawAspect="Content" ObjectID="_1557909465" r:id="rId252"/>
        </w:object>
      </w:r>
    </w:p>
    <w:p w:rsidR="00CD7B55" w:rsidRPr="00316C5F" w:rsidRDefault="00CD7B55" w:rsidP="00316C5F">
      <w:pPr>
        <w:pStyle w:val="a8"/>
        <w:spacing w:after="0" w:line="360" w:lineRule="auto"/>
        <w:ind w:firstLine="709"/>
        <w:jc w:val="both"/>
      </w:pPr>
      <w:r w:rsidRPr="00316C5F">
        <w:rPr>
          <w:iCs/>
        </w:rPr>
        <w:t>б</w:t>
      </w:r>
      <w:r w:rsidRPr="00316C5F">
        <w:t xml:space="preserve">) </w:t>
      </w:r>
      <w:r w:rsidRPr="00316C5F">
        <w:rPr>
          <w:rFonts w:eastAsia="Calibri"/>
          <w:position w:val="-12"/>
          <w:lang w:eastAsia="en-US"/>
        </w:rPr>
        <w:object w:dxaOrig="4320" w:dyaOrig="420">
          <v:shape id="_x0000_i1119" type="#_x0000_t75" style="width:3in;height:21.1pt" o:ole="">
            <v:imagedata r:id="rId253" o:title=""/>
          </v:shape>
          <o:OLEObject Type="Embed" ProgID="Equation.DSMT4" ShapeID="_x0000_i1119" DrawAspect="Content" ObjectID="_1557909466" r:id="rId254"/>
        </w:object>
      </w:r>
    </w:p>
    <w:p w:rsidR="00CD7B55" w:rsidRPr="00316C5F" w:rsidRDefault="00CD7B55" w:rsidP="00316C5F">
      <w:pPr>
        <w:pStyle w:val="a8"/>
        <w:spacing w:after="0" w:line="360" w:lineRule="auto"/>
        <w:ind w:firstLine="709"/>
        <w:jc w:val="both"/>
      </w:pPr>
      <w:r w:rsidRPr="00316C5F">
        <w:rPr>
          <w:iCs/>
        </w:rPr>
        <w:t>в</w:t>
      </w:r>
      <w:r w:rsidRPr="00316C5F">
        <w:t xml:space="preserve">) </w:t>
      </w:r>
      <w:r w:rsidRPr="00316C5F">
        <w:rPr>
          <w:rFonts w:eastAsia="Calibri"/>
          <w:position w:val="-28"/>
          <w:lang w:eastAsia="en-US"/>
        </w:rPr>
        <w:object w:dxaOrig="4100" w:dyaOrig="720">
          <v:shape id="_x0000_i1120" type="#_x0000_t75" style="width:206.4pt;height:36.5pt" o:ole="">
            <v:imagedata r:id="rId255" o:title=""/>
          </v:shape>
          <o:OLEObject Type="Embed" ProgID="Equation.DSMT4" ShapeID="_x0000_i1120" DrawAspect="Content" ObjectID="_1557909467" r:id="rId256"/>
        </w:object>
      </w:r>
    </w:p>
    <w:p w:rsidR="00CD7B55" w:rsidRPr="00316C5F" w:rsidRDefault="00CD7B55" w:rsidP="00316C5F">
      <w:pPr>
        <w:pStyle w:val="a8"/>
        <w:spacing w:after="0" w:line="360" w:lineRule="auto"/>
        <w:ind w:firstLine="709"/>
        <w:jc w:val="both"/>
      </w:pPr>
      <w:r w:rsidRPr="00316C5F">
        <w:rPr>
          <w:bCs/>
          <w:iCs/>
        </w:rPr>
        <w:t>Пример 5</w:t>
      </w:r>
      <w:r w:rsidRPr="00316C5F">
        <w:t xml:space="preserve">. Найти производную второго порядка функции </w:t>
      </w:r>
      <w:r w:rsidRPr="00316C5F">
        <w:rPr>
          <w:rFonts w:eastAsia="Calibri"/>
          <w:position w:val="-12"/>
          <w:lang w:eastAsia="en-US"/>
        </w:rPr>
        <w:object w:dxaOrig="1239" w:dyaOrig="420">
          <v:shape id="_x0000_i1121" type="#_x0000_t75" style="width:61.45pt;height:21.1pt" o:ole="">
            <v:imagedata r:id="rId257" o:title=""/>
          </v:shape>
          <o:OLEObject Type="Embed" ProgID="Equation.DSMT4" ShapeID="_x0000_i1121" DrawAspect="Content" ObjectID="_1557909468" r:id="rId258"/>
        </w:object>
      </w:r>
    </w:p>
    <w:p w:rsidR="00CD7B55" w:rsidRPr="00316C5F" w:rsidRDefault="00CD7B55" w:rsidP="00316C5F">
      <w:pPr>
        <w:pStyle w:val="a8"/>
        <w:spacing w:after="0" w:line="360" w:lineRule="auto"/>
        <w:ind w:firstLine="709"/>
        <w:jc w:val="both"/>
      </w:pPr>
      <w:r w:rsidRPr="00316C5F">
        <w:rPr>
          <w:iCs/>
        </w:rPr>
        <w:t>Решение</w:t>
      </w:r>
      <w:r w:rsidRPr="00316C5F">
        <w:t xml:space="preserve">. </w:t>
      </w:r>
      <w:r w:rsidRPr="00316C5F">
        <w:rPr>
          <w:rFonts w:eastAsia="Calibri"/>
          <w:position w:val="-12"/>
          <w:lang w:eastAsia="en-US"/>
        </w:rPr>
        <w:object w:dxaOrig="1140" w:dyaOrig="380">
          <v:shape id="_x0000_i1122" type="#_x0000_t75" style="width:56.65pt;height:18.25pt" o:ole="">
            <v:imagedata r:id="rId259" o:title=""/>
          </v:shape>
          <o:OLEObject Type="Embed" ProgID="Equation.DSMT4" ShapeID="_x0000_i1122" DrawAspect="Content" ObjectID="_1557909469" r:id="rId260"/>
        </w:object>
      </w:r>
      <w:r w:rsidRPr="00316C5F">
        <w:t xml:space="preserve"> поэтому найдём производную первого порядка, </w:t>
      </w:r>
      <w:r w:rsidRPr="00316C5F">
        <w:br/>
        <w:t>а затем второго.</w:t>
      </w:r>
    </w:p>
    <w:p w:rsidR="00CD7B55" w:rsidRPr="00316C5F" w:rsidRDefault="00CD7B55" w:rsidP="00316C5F">
      <w:pPr>
        <w:pStyle w:val="a8"/>
        <w:spacing w:after="0" w:line="360" w:lineRule="auto"/>
        <w:ind w:firstLine="709"/>
        <w:jc w:val="both"/>
      </w:pPr>
      <w:r w:rsidRPr="00316C5F">
        <w:rPr>
          <w:rFonts w:eastAsia="Calibri"/>
          <w:position w:val="-28"/>
          <w:lang w:eastAsia="en-US"/>
        </w:rPr>
        <w:object w:dxaOrig="8600" w:dyaOrig="720">
          <v:shape id="_x0000_i1123" type="#_x0000_t75" style="width:429.1pt;height:36.5pt" o:ole="">
            <v:imagedata r:id="rId261" o:title=""/>
          </v:shape>
          <o:OLEObject Type="Embed" ProgID="Equation.DSMT4" ShapeID="_x0000_i1123" DrawAspect="Content" ObjectID="_1557909470" r:id="rId262"/>
        </w:object>
      </w:r>
    </w:p>
    <w:p w:rsidR="00CD7B55" w:rsidRPr="00316C5F" w:rsidRDefault="00CD7B55" w:rsidP="00316C5F">
      <w:pPr>
        <w:pStyle w:val="a8"/>
        <w:spacing w:after="0" w:line="360" w:lineRule="auto"/>
        <w:ind w:firstLine="709"/>
        <w:jc w:val="both"/>
      </w:pPr>
      <w:r w:rsidRPr="00316C5F">
        <w:rPr>
          <w:rFonts w:eastAsia="Calibri"/>
          <w:position w:val="-28"/>
          <w:lang w:eastAsia="en-US"/>
        </w:rPr>
        <w:object w:dxaOrig="8340" w:dyaOrig="720">
          <v:shape id="_x0000_i1124" type="#_x0000_t75" style="width:416.65pt;height:36.5pt" o:ole="">
            <v:imagedata r:id="rId263" o:title=""/>
          </v:shape>
          <o:OLEObject Type="Embed" ProgID="Equation.DSMT4" ShapeID="_x0000_i1124" DrawAspect="Content" ObjectID="_1557909471" r:id="rId264"/>
        </w:object>
      </w:r>
    </w:p>
    <w:p w:rsidR="00CD7B55" w:rsidRPr="00316C5F" w:rsidRDefault="00CD7B55" w:rsidP="00316C5F">
      <w:pPr>
        <w:pStyle w:val="a8"/>
        <w:spacing w:after="0" w:line="360" w:lineRule="auto"/>
        <w:ind w:firstLine="709"/>
        <w:jc w:val="both"/>
      </w:pPr>
      <w:r w:rsidRPr="00316C5F">
        <w:rPr>
          <w:bCs/>
          <w:iCs/>
        </w:rPr>
        <w:t>Пример 6</w:t>
      </w:r>
      <w:r w:rsidRPr="00316C5F">
        <w:t xml:space="preserve">. Найти производную функции </w:t>
      </w:r>
      <w:r w:rsidRPr="00316C5F">
        <w:rPr>
          <w:rFonts w:eastAsia="Calibri"/>
          <w:position w:val="-12"/>
          <w:lang w:eastAsia="en-US"/>
        </w:rPr>
        <w:object w:dxaOrig="740" w:dyaOrig="420">
          <v:shape id="_x0000_i1125" type="#_x0000_t75" style="width:36.5pt;height:21.1pt" o:ole="">
            <v:imagedata r:id="rId265" o:title=""/>
          </v:shape>
          <o:OLEObject Type="Embed" ProgID="Equation.DSMT4" ShapeID="_x0000_i1125" DrawAspect="Content" ObjectID="_1557909472" r:id="rId266"/>
        </w:object>
      </w:r>
      <w:r w:rsidRPr="00316C5F">
        <w:t xml:space="preserve"> логарифмическим дифференцир</w:t>
      </w:r>
      <w:r w:rsidRPr="00316C5F">
        <w:t>о</w:t>
      </w:r>
      <w:r w:rsidRPr="00316C5F">
        <w:t>ванием</w:t>
      </w:r>
    </w:p>
    <w:p w:rsidR="00CD7B55" w:rsidRPr="00316C5F" w:rsidRDefault="00CD7B55" w:rsidP="00316C5F">
      <w:pPr>
        <w:pStyle w:val="a8"/>
        <w:spacing w:after="0" w:line="360" w:lineRule="auto"/>
        <w:ind w:firstLine="709"/>
        <w:jc w:val="both"/>
      </w:pPr>
      <w:r w:rsidRPr="00316C5F">
        <w:rPr>
          <w:rFonts w:eastAsia="Calibri"/>
          <w:position w:val="-216"/>
          <w:lang w:eastAsia="en-US"/>
        </w:rPr>
        <w:object w:dxaOrig="1980" w:dyaOrig="4460">
          <v:shape id="_x0000_i1126" type="#_x0000_t75" style="width:97.9pt;height:222.7pt" o:ole="">
            <v:imagedata r:id="rId267" o:title=""/>
          </v:shape>
          <o:OLEObject Type="Embed" ProgID="Equation.DSMT4" ShapeID="_x0000_i1126" DrawAspect="Content" ObjectID="_1557909473" r:id="rId268"/>
        </w:object>
      </w:r>
    </w:p>
    <w:p w:rsidR="00CD7B55" w:rsidRPr="00316C5F" w:rsidRDefault="00CD7B55" w:rsidP="00316C5F">
      <w:pPr>
        <w:pStyle w:val="a8"/>
        <w:spacing w:after="0" w:line="360" w:lineRule="auto"/>
        <w:ind w:firstLine="709"/>
        <w:jc w:val="both"/>
      </w:pPr>
      <w:r w:rsidRPr="00316C5F">
        <w:rPr>
          <w:bCs/>
          <w:iCs/>
        </w:rPr>
        <w:lastRenderedPageBreak/>
        <w:t>Правило Лопиталя</w:t>
      </w:r>
      <w:r w:rsidRPr="00316C5F">
        <w:t xml:space="preserve">. Предел отношения двух  б.м. </w:t>
      </w:r>
      <w:r w:rsidRPr="00316C5F">
        <w:rPr>
          <w:rFonts w:eastAsia="Calibri"/>
          <w:position w:val="-32"/>
          <w:lang w:eastAsia="en-US"/>
        </w:rPr>
        <w:object w:dxaOrig="520" w:dyaOrig="780">
          <v:shape id="_x0000_i1127" type="#_x0000_t75" style="width:25.9pt;height:39.35pt" o:ole="">
            <v:imagedata r:id="rId269" o:title=""/>
          </v:shape>
          <o:OLEObject Type="Embed" ProgID="Equation.DSMT4" ShapeID="_x0000_i1127" DrawAspect="Content" ObjectID="_1557909474" r:id="rId270"/>
        </w:object>
      </w:r>
      <w:r w:rsidRPr="00316C5F">
        <w:t xml:space="preserve"> или б.б. </w:t>
      </w:r>
      <w:r w:rsidRPr="00316C5F">
        <w:rPr>
          <w:rFonts w:eastAsia="Calibri"/>
          <w:position w:val="-32"/>
          <w:lang w:eastAsia="en-US"/>
        </w:rPr>
        <w:object w:dxaOrig="600" w:dyaOrig="780">
          <v:shape id="_x0000_i1128" type="#_x0000_t75" style="width:30.7pt;height:39.35pt" o:ole="">
            <v:imagedata r:id="rId271" o:title=""/>
          </v:shape>
          <o:OLEObject Type="Embed" ProgID="Equation.DSMT4" ShapeID="_x0000_i1128" DrawAspect="Content" ObjectID="_1557909475" r:id="rId272"/>
        </w:object>
      </w:r>
      <w:r w:rsidRPr="00316C5F">
        <w:t xml:space="preserve"> функций р</w:t>
      </w:r>
      <w:r w:rsidRPr="00316C5F">
        <w:t>а</w:t>
      </w:r>
      <w:r w:rsidRPr="00316C5F">
        <w:t>вен пределу отношения их производных (конечному или бесконечному), если последний существует:</w:t>
      </w:r>
    </w:p>
    <w:p w:rsidR="00CD7B55" w:rsidRPr="00316C5F" w:rsidRDefault="00CD7B55" w:rsidP="00316C5F">
      <w:pPr>
        <w:pStyle w:val="a8"/>
        <w:spacing w:after="0" w:line="360" w:lineRule="auto"/>
        <w:ind w:firstLine="709"/>
        <w:jc w:val="both"/>
      </w:pPr>
      <w:r w:rsidRPr="00316C5F">
        <w:t xml:space="preserve">                                    </w:t>
      </w:r>
      <w:r w:rsidRPr="00316C5F">
        <w:rPr>
          <w:rFonts w:eastAsia="Calibri"/>
          <w:position w:val="-32"/>
          <w:lang w:eastAsia="en-US"/>
        </w:rPr>
        <w:object w:dxaOrig="2499" w:dyaOrig="760">
          <v:shape id="_x0000_i1129" type="#_x0000_t75" style="width:125.75pt;height:38.4pt" o:ole="">
            <v:imagedata r:id="rId273" o:title=""/>
          </v:shape>
          <o:OLEObject Type="Embed" ProgID="Equation.DSMT4" ShapeID="_x0000_i1129" DrawAspect="Content" ObjectID="_1557909476" r:id="rId274"/>
        </w:object>
      </w:r>
      <w:r w:rsidRPr="00316C5F">
        <w:t xml:space="preserve">                                          (5)</w:t>
      </w:r>
    </w:p>
    <w:p w:rsidR="00CD7B55" w:rsidRPr="00316C5F" w:rsidRDefault="00CD7B55" w:rsidP="00316C5F">
      <w:pPr>
        <w:pStyle w:val="a8"/>
        <w:spacing w:after="0" w:line="360" w:lineRule="auto"/>
        <w:ind w:firstLine="709"/>
        <w:jc w:val="both"/>
      </w:pPr>
      <w:r w:rsidRPr="00316C5F">
        <w:t xml:space="preserve">Чтобы использовать правило Лопиталя для раскрытия неопределённостей других типов, выражение под знаком предела следует преобразовать элементарными способами так, чтобы получить неопределенность </w:t>
      </w:r>
      <w:r w:rsidRPr="00316C5F">
        <w:rPr>
          <w:rFonts w:eastAsia="Calibri"/>
          <w:position w:val="-32"/>
          <w:lang w:eastAsia="en-US"/>
        </w:rPr>
        <w:object w:dxaOrig="520" w:dyaOrig="780">
          <v:shape id="_x0000_i1130" type="#_x0000_t75" style="width:25.9pt;height:39.35pt" o:ole="">
            <v:imagedata r:id="rId269" o:title=""/>
          </v:shape>
          <o:OLEObject Type="Embed" ProgID="Equation.DSMT4" ShapeID="_x0000_i1130" DrawAspect="Content" ObjectID="_1557909477" r:id="rId275"/>
        </w:object>
      </w:r>
      <w:r w:rsidRPr="00316C5F">
        <w:t xml:space="preserve"> или </w:t>
      </w:r>
      <w:r w:rsidRPr="00316C5F">
        <w:rPr>
          <w:rFonts w:eastAsia="Calibri"/>
          <w:position w:val="-32"/>
          <w:lang w:eastAsia="en-US"/>
        </w:rPr>
        <w:object w:dxaOrig="600" w:dyaOrig="780">
          <v:shape id="_x0000_i1131" type="#_x0000_t75" style="width:30.7pt;height:39.35pt" o:ole="">
            <v:imagedata r:id="rId271" o:title=""/>
          </v:shape>
          <o:OLEObject Type="Embed" ProgID="Equation.DSMT4" ShapeID="_x0000_i1131" DrawAspect="Content" ObjectID="_1557909478" r:id="rId276"/>
        </w:object>
      </w:r>
      <w:r w:rsidRPr="00316C5F">
        <w:t xml:space="preserve"> и затем использовать формулу (5).</w:t>
      </w:r>
    </w:p>
    <w:p w:rsidR="00CD7B55" w:rsidRPr="00316C5F" w:rsidRDefault="00CD7B55" w:rsidP="00316C5F">
      <w:pPr>
        <w:pStyle w:val="a8"/>
        <w:spacing w:after="0" w:line="360" w:lineRule="auto"/>
        <w:ind w:firstLine="709"/>
        <w:jc w:val="both"/>
      </w:pPr>
      <w:r w:rsidRPr="00316C5F">
        <w:rPr>
          <w:bCs/>
          <w:iCs/>
        </w:rPr>
        <w:t>Пример 7</w:t>
      </w:r>
      <w:r w:rsidRPr="00316C5F">
        <w:t>. Найти пределы, используя правило Лопиталя или элементарные способы раскрытия неопределённостей:</w:t>
      </w:r>
    </w:p>
    <w:p w:rsidR="00CD7B55" w:rsidRPr="00316C5F" w:rsidRDefault="00CD7B55" w:rsidP="00316C5F">
      <w:pPr>
        <w:pStyle w:val="a8"/>
        <w:spacing w:after="0" w:line="360" w:lineRule="auto"/>
        <w:ind w:firstLine="709"/>
        <w:jc w:val="both"/>
      </w:pPr>
      <w:r w:rsidRPr="00316C5F">
        <w:t xml:space="preserve"> </w:t>
      </w:r>
      <w:r w:rsidRPr="00316C5F">
        <w:rPr>
          <w:iCs/>
        </w:rPr>
        <w:t>а</w:t>
      </w:r>
      <w:r w:rsidRPr="00316C5F">
        <w:t xml:space="preserve">) </w:t>
      </w:r>
      <w:r w:rsidRPr="00316C5F">
        <w:rPr>
          <w:rFonts w:eastAsia="Calibri"/>
          <w:position w:val="-28"/>
          <w:lang w:eastAsia="en-US"/>
        </w:rPr>
        <w:object w:dxaOrig="1919" w:dyaOrig="760">
          <v:shape id="_x0000_i1132" type="#_x0000_t75" style="width:96pt;height:38.4pt" o:ole="">
            <v:imagedata r:id="rId277" o:title=""/>
          </v:shape>
          <o:OLEObject Type="Embed" ProgID="Equation.DSMT4" ShapeID="_x0000_i1132" DrawAspect="Content" ObjectID="_1557909479" r:id="rId278"/>
        </w:object>
      </w:r>
      <w:r w:rsidRPr="00316C5F">
        <w:t xml:space="preserve">  </w:t>
      </w:r>
      <w:r w:rsidRPr="00316C5F">
        <w:rPr>
          <w:iCs/>
        </w:rPr>
        <w:t>б</w:t>
      </w:r>
      <w:r w:rsidRPr="00316C5F">
        <w:t xml:space="preserve">) </w:t>
      </w:r>
      <w:r w:rsidRPr="00316C5F">
        <w:rPr>
          <w:rFonts w:eastAsia="Calibri"/>
          <w:position w:val="-28"/>
          <w:lang w:eastAsia="en-US"/>
        </w:rPr>
        <w:object w:dxaOrig="2120" w:dyaOrig="760">
          <v:shape id="_x0000_i1133" type="#_x0000_t75" style="width:105.6pt;height:38.4pt" o:ole="">
            <v:imagedata r:id="rId279" o:title=""/>
          </v:shape>
          <o:OLEObject Type="Embed" ProgID="Equation.DSMT4" ShapeID="_x0000_i1133" DrawAspect="Content" ObjectID="_1557909480" r:id="rId280"/>
        </w:object>
      </w:r>
      <w:r w:rsidRPr="00316C5F">
        <w:t xml:space="preserve"> </w:t>
      </w:r>
    </w:p>
    <w:p w:rsidR="00CD7B55" w:rsidRPr="00316C5F" w:rsidRDefault="00CD7B55" w:rsidP="00316C5F">
      <w:pPr>
        <w:pStyle w:val="a8"/>
        <w:spacing w:after="0" w:line="360" w:lineRule="auto"/>
        <w:ind w:firstLine="709"/>
        <w:jc w:val="both"/>
      </w:pPr>
      <w:r w:rsidRPr="00316C5F">
        <w:rPr>
          <w:iCs/>
        </w:rPr>
        <w:t>Решение</w:t>
      </w:r>
      <w:r w:rsidRPr="00316C5F">
        <w:t>.</w:t>
      </w:r>
    </w:p>
    <w:p w:rsidR="00CD7B55" w:rsidRPr="00316C5F" w:rsidRDefault="00CD7B55" w:rsidP="00316C5F">
      <w:pPr>
        <w:pStyle w:val="a8"/>
        <w:spacing w:after="0" w:line="360" w:lineRule="auto"/>
        <w:ind w:firstLine="709"/>
        <w:jc w:val="both"/>
      </w:pPr>
      <w:r w:rsidRPr="00316C5F">
        <w:rPr>
          <w:iCs/>
        </w:rPr>
        <w:t>а</w:t>
      </w:r>
      <w:r w:rsidRPr="00316C5F">
        <w:t xml:space="preserve">) Подставляя в функцию вместо </w:t>
      </w:r>
      <w:r w:rsidRPr="00316C5F">
        <w:rPr>
          <w:iCs/>
        </w:rPr>
        <w:t>х</w:t>
      </w:r>
      <w:r w:rsidRPr="00316C5F">
        <w:t xml:space="preserve"> предельное значение </w:t>
      </w:r>
      <w:r w:rsidRPr="00316C5F">
        <w:rPr>
          <w:rFonts w:eastAsia="Calibri"/>
          <w:position w:val="-4"/>
          <w:lang w:eastAsia="en-US"/>
        </w:rPr>
        <w:object w:dxaOrig="280" w:dyaOrig="220">
          <v:shape id="_x0000_i1134" type="#_x0000_t75" style="width:14.4pt;height:10.55pt" o:ole="">
            <v:imagedata r:id="rId281" o:title=""/>
          </v:shape>
          <o:OLEObject Type="Embed" ProgID="Equation.DSMT4" ShapeID="_x0000_i1134" DrawAspect="Content" ObjectID="_1557909481" r:id="rId282"/>
        </w:object>
      </w:r>
      <w:r w:rsidRPr="00316C5F">
        <w:t>, определим предел чи</w:t>
      </w:r>
      <w:r w:rsidRPr="00316C5F">
        <w:t>с</w:t>
      </w:r>
      <w:r w:rsidRPr="00316C5F">
        <w:t>лителя и знаменателя.</w:t>
      </w:r>
    </w:p>
    <w:p w:rsidR="00CD7B55" w:rsidRPr="00316C5F" w:rsidRDefault="00CD7B55" w:rsidP="00316C5F">
      <w:pPr>
        <w:pStyle w:val="a8"/>
        <w:spacing w:after="0" w:line="360" w:lineRule="auto"/>
        <w:ind w:firstLine="709"/>
        <w:jc w:val="both"/>
      </w:pPr>
      <w:r w:rsidRPr="00316C5F">
        <w:rPr>
          <w:rFonts w:eastAsia="Calibri"/>
          <w:position w:val="-32"/>
          <w:lang w:eastAsia="en-US"/>
        </w:rPr>
        <w:object w:dxaOrig="5660" w:dyaOrig="780">
          <v:shape id="_x0000_i1135" type="#_x0000_t75" style="width:282.25pt;height:39.35pt" o:ole="">
            <v:imagedata r:id="rId283" o:title=""/>
          </v:shape>
          <o:OLEObject Type="Embed" ProgID="Equation.DSMT4" ShapeID="_x0000_i1135" DrawAspect="Content" ObjectID="_1557909482" r:id="rId284"/>
        </w:object>
      </w:r>
      <w:r w:rsidRPr="00316C5F">
        <w:t xml:space="preserve"> т. к. </w:t>
      </w:r>
      <w:r w:rsidRPr="00316C5F">
        <w:rPr>
          <w:rFonts w:eastAsia="Calibri"/>
          <w:position w:val="-28"/>
          <w:lang w:eastAsia="en-US"/>
        </w:rPr>
        <w:object w:dxaOrig="1960" w:dyaOrig="720">
          <v:shape id="_x0000_i1136" type="#_x0000_t75" style="width:97.9pt;height:36.5pt" o:ole="">
            <v:imagedata r:id="rId285" o:title=""/>
          </v:shape>
          <o:OLEObject Type="Embed" ProgID="Equation.DSMT4" ShapeID="_x0000_i1136" DrawAspect="Content" ObjectID="_1557909483" r:id="rId286"/>
        </w:object>
      </w:r>
    </w:p>
    <w:p w:rsidR="00CD7B55" w:rsidRPr="00316C5F" w:rsidRDefault="00CD7B55" w:rsidP="00316C5F">
      <w:pPr>
        <w:pStyle w:val="a8"/>
        <w:spacing w:after="0" w:line="360" w:lineRule="auto"/>
        <w:ind w:firstLine="709"/>
        <w:jc w:val="both"/>
      </w:pPr>
      <w:r w:rsidRPr="00316C5F">
        <w:t xml:space="preserve">Аналогично: </w:t>
      </w:r>
      <w:r w:rsidRPr="00316C5F">
        <w:rPr>
          <w:rFonts w:eastAsia="Calibri"/>
          <w:position w:val="-22"/>
          <w:lang w:eastAsia="en-US"/>
        </w:rPr>
        <w:object w:dxaOrig="1820" w:dyaOrig="520">
          <v:shape id="_x0000_i1137" type="#_x0000_t75" style="width:88.3pt;height:25.9pt" o:ole="">
            <v:imagedata r:id="rId287" o:title=""/>
          </v:shape>
          <o:OLEObject Type="Embed" ProgID="Equation.DSMT4" ShapeID="_x0000_i1137" DrawAspect="Content" ObjectID="_1557909484" r:id="rId288"/>
        </w:object>
      </w:r>
    </w:p>
    <w:p w:rsidR="00CD7B55" w:rsidRPr="00316C5F" w:rsidRDefault="00CD7B55" w:rsidP="00316C5F">
      <w:pPr>
        <w:pStyle w:val="a8"/>
        <w:spacing w:after="0" w:line="360" w:lineRule="auto"/>
        <w:ind w:firstLine="709"/>
        <w:jc w:val="both"/>
      </w:pPr>
      <w:r w:rsidRPr="00316C5F">
        <w:t xml:space="preserve">Имеем неопределенность вида </w:t>
      </w:r>
      <w:r w:rsidRPr="00316C5F">
        <w:rPr>
          <w:rFonts w:eastAsia="Calibri"/>
          <w:position w:val="-32"/>
          <w:lang w:eastAsia="en-US"/>
        </w:rPr>
        <w:object w:dxaOrig="600" w:dyaOrig="780">
          <v:shape id="_x0000_i1138" type="#_x0000_t75" style="width:30.7pt;height:39.35pt" o:ole="">
            <v:imagedata r:id="rId271" o:title=""/>
          </v:shape>
          <o:OLEObject Type="Embed" ProgID="Equation.DSMT4" ShapeID="_x0000_i1138" DrawAspect="Content" ObjectID="_1557909485" r:id="rId289"/>
        </w:object>
      </w:r>
      <w:r w:rsidRPr="00316C5F">
        <w:t>. Используем правило Лопиталя:</w:t>
      </w:r>
    </w:p>
    <w:p w:rsidR="00CD7B55" w:rsidRPr="00316C5F" w:rsidRDefault="00CD7B55" w:rsidP="00316C5F">
      <w:pPr>
        <w:pStyle w:val="a8"/>
        <w:spacing w:after="0" w:line="360" w:lineRule="auto"/>
        <w:ind w:firstLine="709"/>
        <w:jc w:val="both"/>
      </w:pPr>
      <w:r w:rsidRPr="00316C5F">
        <w:rPr>
          <w:rFonts w:eastAsia="Calibri"/>
          <w:position w:val="-76"/>
          <w:lang w:eastAsia="en-US"/>
        </w:rPr>
        <w:object w:dxaOrig="6780" w:dyaOrig="1660">
          <v:shape id="_x0000_i1139" type="#_x0000_t75" style="width:339.85pt;height:82.55pt" o:ole="">
            <v:imagedata r:id="rId290" o:title=""/>
          </v:shape>
          <o:OLEObject Type="Embed" ProgID="Equation.DSMT4" ShapeID="_x0000_i1139" DrawAspect="Content" ObjectID="_1557909486" r:id="rId291"/>
        </w:object>
      </w:r>
    </w:p>
    <w:p w:rsidR="00CD7B55" w:rsidRPr="00316C5F" w:rsidRDefault="00CD7B55" w:rsidP="00316C5F">
      <w:pPr>
        <w:pStyle w:val="a8"/>
        <w:spacing w:after="0" w:line="360" w:lineRule="auto"/>
        <w:ind w:firstLine="709"/>
        <w:jc w:val="both"/>
      </w:pPr>
      <w:r w:rsidRPr="00316C5F">
        <w:rPr>
          <w:iCs/>
        </w:rPr>
        <w:t>б</w:t>
      </w:r>
      <w:r w:rsidRPr="00316C5F">
        <w:t xml:space="preserve">) </w:t>
      </w:r>
      <w:r w:rsidRPr="00316C5F">
        <w:rPr>
          <w:rFonts w:eastAsia="Calibri"/>
          <w:position w:val="-32"/>
          <w:lang w:eastAsia="en-US"/>
        </w:rPr>
        <w:object w:dxaOrig="5900" w:dyaOrig="800">
          <v:shape id="_x0000_i1140" type="#_x0000_t75" style="width:294.7pt;height:39.35pt" o:ole="">
            <v:imagedata r:id="rId292" o:title=""/>
          </v:shape>
          <o:OLEObject Type="Embed" ProgID="Equation.DSMT4" ShapeID="_x0000_i1140" DrawAspect="Content" ObjectID="_1557909487" r:id="rId293"/>
        </w:object>
      </w:r>
    </w:p>
    <w:p w:rsidR="00CD7B55" w:rsidRPr="00316C5F" w:rsidRDefault="00CD7B55" w:rsidP="00316C5F">
      <w:pPr>
        <w:pStyle w:val="a8"/>
        <w:spacing w:after="0" w:line="360" w:lineRule="auto"/>
        <w:ind w:firstLine="709"/>
        <w:jc w:val="both"/>
      </w:pPr>
      <w:r w:rsidRPr="00316C5F">
        <w:t xml:space="preserve">   </w:t>
      </w:r>
      <w:r w:rsidRPr="00316C5F">
        <w:rPr>
          <w:rFonts w:eastAsia="Calibri"/>
          <w:position w:val="-32"/>
          <w:lang w:eastAsia="en-US"/>
        </w:rPr>
        <w:object w:dxaOrig="7340" w:dyaOrig="800">
          <v:shape id="_x0000_i1141" type="#_x0000_t75" style="width:366.7pt;height:39.35pt" o:ole="">
            <v:imagedata r:id="rId294" o:title=""/>
          </v:shape>
          <o:OLEObject Type="Embed" ProgID="Equation.DSMT4" ShapeID="_x0000_i1141" DrawAspect="Content" ObjectID="_1557909488" r:id="rId295"/>
        </w:object>
      </w:r>
    </w:p>
    <w:p w:rsidR="00CD7B55" w:rsidRPr="00316C5F" w:rsidRDefault="00CD7B55" w:rsidP="00316C5F">
      <w:pPr>
        <w:spacing w:line="360" w:lineRule="auto"/>
        <w:ind w:firstLine="709"/>
        <w:jc w:val="both"/>
        <w:rPr>
          <w:sz w:val="24"/>
          <w:szCs w:val="24"/>
        </w:rPr>
      </w:pPr>
    </w:p>
    <w:p w:rsidR="00594AE7" w:rsidRPr="00316C5F" w:rsidRDefault="00594AE7" w:rsidP="00316C5F">
      <w:pPr>
        <w:spacing w:line="360" w:lineRule="auto"/>
        <w:rPr>
          <w:sz w:val="24"/>
          <w:szCs w:val="24"/>
        </w:rPr>
      </w:pPr>
      <w:r w:rsidRPr="00316C5F">
        <w:rPr>
          <w:sz w:val="24"/>
          <w:szCs w:val="24"/>
        </w:rPr>
        <w:br w:type="page"/>
      </w:r>
    </w:p>
    <w:p w:rsidR="00CD7B55" w:rsidRPr="00316C5F" w:rsidRDefault="00CD7B55" w:rsidP="00316C5F">
      <w:pPr>
        <w:spacing w:line="360" w:lineRule="auto"/>
        <w:ind w:firstLine="709"/>
        <w:jc w:val="both"/>
        <w:rPr>
          <w:sz w:val="24"/>
          <w:szCs w:val="24"/>
        </w:rPr>
      </w:pPr>
      <w:r w:rsidRPr="00316C5F">
        <w:rPr>
          <w:sz w:val="24"/>
          <w:szCs w:val="24"/>
        </w:rPr>
        <w:lastRenderedPageBreak/>
        <w:t>Содержание практической работы</w:t>
      </w:r>
    </w:p>
    <w:p w:rsidR="00CD7B55" w:rsidRPr="00316C5F" w:rsidRDefault="00CD7B55" w:rsidP="00316C5F">
      <w:pPr>
        <w:spacing w:line="360" w:lineRule="auto"/>
        <w:ind w:firstLine="709"/>
        <w:contextualSpacing/>
        <w:jc w:val="both"/>
        <w:rPr>
          <w:sz w:val="24"/>
          <w:szCs w:val="24"/>
        </w:rPr>
      </w:pPr>
      <w:r w:rsidRPr="00316C5F">
        <w:rPr>
          <w:sz w:val="24"/>
          <w:szCs w:val="24"/>
        </w:rPr>
        <w:t>Задание 1. Найти производные 1-го порядка данных функций</w:t>
      </w:r>
    </w:p>
    <w:p w:rsidR="00CD7B55" w:rsidRPr="00316C5F" w:rsidRDefault="00CD7B55" w:rsidP="00316C5F">
      <w:pPr>
        <w:spacing w:line="360" w:lineRule="auto"/>
        <w:ind w:firstLine="709"/>
        <w:contextualSpacing/>
        <w:jc w:val="both"/>
        <w:rPr>
          <w:sz w:val="24"/>
          <w:szCs w:val="24"/>
        </w:rPr>
      </w:pPr>
      <w:r w:rsidRPr="00316C5F">
        <w:rPr>
          <w:sz w:val="24"/>
          <w:szCs w:val="24"/>
        </w:rPr>
        <w:t xml:space="preserve">1) </w:t>
      </w:r>
      <w:r w:rsidRPr="00316C5F">
        <w:rPr>
          <w:position w:val="-24"/>
          <w:sz w:val="24"/>
          <w:szCs w:val="24"/>
          <w:lang w:bidi="en-US"/>
        </w:rPr>
        <w:object w:dxaOrig="2160" w:dyaOrig="620">
          <v:shape id="_x0000_i1142" type="#_x0000_t75" style="width:108.5pt;height:30.7pt" o:ole="">
            <v:imagedata r:id="rId296" o:title=""/>
          </v:shape>
          <o:OLEObject Type="Embed" ProgID="Equation.DSMT4" ShapeID="_x0000_i1142" DrawAspect="Content" ObjectID="_1557909489" r:id="rId297"/>
        </w:object>
      </w:r>
      <w:r w:rsidRPr="00316C5F">
        <w:rPr>
          <w:position w:val="-10"/>
          <w:sz w:val="24"/>
          <w:szCs w:val="24"/>
          <w:lang w:bidi="en-US"/>
        </w:rPr>
        <w:object w:dxaOrig="2460" w:dyaOrig="340">
          <v:shape id="_x0000_i1143" type="#_x0000_t75" style="width:122.9pt;height:16.3pt" o:ole="">
            <v:imagedata r:id="rId298" o:title=""/>
          </v:shape>
          <o:OLEObject Type="Embed" ProgID="Equation.DSMT4" ShapeID="_x0000_i1143" DrawAspect="Content" ObjectID="_1557909490" r:id="rId299"/>
        </w:object>
      </w:r>
      <w:r w:rsidRPr="00316C5F">
        <w:rPr>
          <w:sz w:val="24"/>
          <w:szCs w:val="24"/>
        </w:rPr>
        <w:tab/>
      </w:r>
      <w:r w:rsidRPr="00316C5F">
        <w:rPr>
          <w:position w:val="-24"/>
          <w:sz w:val="24"/>
          <w:szCs w:val="24"/>
          <w:lang w:bidi="en-US"/>
        </w:rPr>
        <w:object w:dxaOrig="1300" w:dyaOrig="620">
          <v:shape id="_x0000_i1144" type="#_x0000_t75" style="width:65.3pt;height:30.7pt" o:ole="">
            <v:imagedata r:id="rId300" o:title=""/>
          </v:shape>
          <o:OLEObject Type="Embed" ProgID="Equation.DSMT4" ShapeID="_x0000_i1144" DrawAspect="Content" ObjectID="_1557909491" r:id="rId301"/>
        </w:object>
      </w:r>
      <w:r w:rsidRPr="00316C5F">
        <w:rPr>
          <w:position w:val="-24"/>
          <w:sz w:val="24"/>
          <w:szCs w:val="24"/>
          <w:lang w:bidi="en-US"/>
        </w:rPr>
        <w:object w:dxaOrig="1619" w:dyaOrig="620">
          <v:shape id="_x0000_i1145" type="#_x0000_t75" style="width:80.65pt;height:30.7pt" o:ole="">
            <v:imagedata r:id="rId302" o:title=""/>
          </v:shape>
          <o:OLEObject Type="Embed" ProgID="Equation.DSMT4" ShapeID="_x0000_i1145" DrawAspect="Content" ObjectID="_1557909492" r:id="rId303"/>
        </w:object>
      </w:r>
    </w:p>
    <w:p w:rsidR="00CD7B55" w:rsidRPr="00316C5F" w:rsidRDefault="00CD7B55" w:rsidP="00316C5F">
      <w:pPr>
        <w:spacing w:line="360" w:lineRule="auto"/>
        <w:ind w:left="709"/>
        <w:contextualSpacing/>
        <w:jc w:val="both"/>
        <w:rPr>
          <w:sz w:val="24"/>
          <w:szCs w:val="24"/>
        </w:rPr>
      </w:pPr>
      <w:r w:rsidRPr="00316C5F">
        <w:rPr>
          <w:sz w:val="24"/>
          <w:szCs w:val="24"/>
        </w:rPr>
        <w:t xml:space="preserve">2) </w:t>
      </w:r>
      <w:r w:rsidRPr="00316C5F">
        <w:rPr>
          <w:position w:val="-24"/>
          <w:sz w:val="24"/>
          <w:szCs w:val="24"/>
          <w:lang w:bidi="en-US"/>
        </w:rPr>
        <w:object w:dxaOrig="2180" w:dyaOrig="620">
          <v:shape id="_x0000_i1146" type="#_x0000_t75" style="width:108.5pt;height:30.7pt" o:ole="">
            <v:imagedata r:id="rId304" o:title=""/>
          </v:shape>
          <o:OLEObject Type="Embed" ProgID="Equation.DSMT4" ShapeID="_x0000_i1146" DrawAspect="Content" ObjectID="_1557909493" r:id="rId305"/>
        </w:object>
      </w:r>
      <w:r w:rsidRPr="00316C5F">
        <w:rPr>
          <w:position w:val="-10"/>
          <w:sz w:val="24"/>
          <w:szCs w:val="24"/>
          <w:lang w:bidi="en-US"/>
        </w:rPr>
        <w:object w:dxaOrig="2500" w:dyaOrig="300">
          <v:shape id="_x0000_i1147" type="#_x0000_t75" style="width:124.8pt;height:15.35pt" o:ole="">
            <v:imagedata r:id="rId306" o:title=""/>
          </v:shape>
          <o:OLEObject Type="Embed" ProgID="Equation.DSMT4" ShapeID="_x0000_i1147" DrawAspect="Content" ObjectID="_1557909494" r:id="rId307"/>
        </w:object>
      </w:r>
      <w:r w:rsidRPr="00316C5F">
        <w:rPr>
          <w:position w:val="-10"/>
          <w:sz w:val="24"/>
          <w:szCs w:val="24"/>
          <w:lang w:bidi="en-US"/>
        </w:rPr>
        <w:object w:dxaOrig="1920" w:dyaOrig="360">
          <v:shape id="_x0000_i1148" type="#_x0000_t75" style="width:95.05pt;height:18.25pt" o:ole="">
            <v:imagedata r:id="rId308" o:title=""/>
          </v:shape>
          <o:OLEObject Type="Embed" ProgID="Equation.DSMT4" ShapeID="_x0000_i1148" DrawAspect="Content" ObjectID="_1557909495" r:id="rId309"/>
        </w:object>
      </w:r>
      <w:r w:rsidRPr="00316C5F">
        <w:rPr>
          <w:position w:val="-24"/>
          <w:sz w:val="24"/>
          <w:szCs w:val="24"/>
          <w:lang w:bidi="en-US"/>
        </w:rPr>
        <w:object w:dxaOrig="1639" w:dyaOrig="620">
          <v:shape id="_x0000_i1149" type="#_x0000_t75" style="width:81.6pt;height:30.7pt" o:ole="">
            <v:imagedata r:id="rId310" o:title=""/>
          </v:shape>
          <o:OLEObject Type="Embed" ProgID="Equation.DSMT4" ShapeID="_x0000_i1149" DrawAspect="Content" ObjectID="_1557909496" r:id="rId311"/>
        </w:object>
      </w:r>
      <w:r w:rsidRPr="00316C5F">
        <w:rPr>
          <w:sz w:val="24"/>
          <w:szCs w:val="24"/>
        </w:rPr>
        <w:t xml:space="preserve">3) </w:t>
      </w:r>
      <w:r w:rsidRPr="00316C5F">
        <w:rPr>
          <w:position w:val="-24"/>
          <w:sz w:val="24"/>
          <w:szCs w:val="24"/>
          <w:lang w:bidi="en-US"/>
        </w:rPr>
        <w:object w:dxaOrig="2199" w:dyaOrig="620">
          <v:shape id="_x0000_i1150" type="#_x0000_t75" style="width:110.4pt;height:30.7pt" o:ole="">
            <v:imagedata r:id="rId312" o:title=""/>
          </v:shape>
          <o:OLEObject Type="Embed" ProgID="Equation.DSMT4" ShapeID="_x0000_i1150" DrawAspect="Content" ObjectID="_1557909497" r:id="rId313"/>
        </w:object>
      </w:r>
      <w:r w:rsidRPr="00316C5F">
        <w:rPr>
          <w:sz w:val="24"/>
          <w:szCs w:val="24"/>
        </w:rPr>
        <w:tab/>
      </w:r>
      <w:r w:rsidRPr="00316C5F">
        <w:rPr>
          <w:position w:val="-10"/>
          <w:sz w:val="24"/>
          <w:szCs w:val="24"/>
          <w:lang w:bidi="en-US"/>
        </w:rPr>
        <w:object w:dxaOrig="2480" w:dyaOrig="300">
          <v:shape id="_x0000_i1151" type="#_x0000_t75" style="width:122.9pt;height:15.35pt" o:ole="">
            <v:imagedata r:id="rId314" o:title=""/>
          </v:shape>
          <o:OLEObject Type="Embed" ProgID="Equation.DSMT4" ShapeID="_x0000_i1151" DrawAspect="Content" ObjectID="_1557909498" r:id="rId315"/>
        </w:object>
      </w:r>
      <w:r w:rsidRPr="00316C5F">
        <w:rPr>
          <w:position w:val="-10"/>
          <w:sz w:val="24"/>
          <w:szCs w:val="24"/>
          <w:lang w:bidi="en-US"/>
        </w:rPr>
        <w:object w:dxaOrig="1579" w:dyaOrig="420">
          <v:shape id="_x0000_i1152" type="#_x0000_t75" style="width:78.7pt;height:21.1pt" o:ole="">
            <v:imagedata r:id="rId316" o:title=""/>
          </v:shape>
          <o:OLEObject Type="Embed" ProgID="Equation.DSMT4" ShapeID="_x0000_i1152" DrawAspect="Content" ObjectID="_1557909499" r:id="rId317"/>
        </w:object>
      </w:r>
      <w:r w:rsidRPr="00316C5F">
        <w:rPr>
          <w:position w:val="-24"/>
          <w:sz w:val="24"/>
          <w:szCs w:val="24"/>
          <w:lang w:bidi="en-US"/>
        </w:rPr>
        <w:object w:dxaOrig="1499" w:dyaOrig="660">
          <v:shape id="_x0000_i1153" type="#_x0000_t75" style="width:74.9pt;height:33.6pt" o:ole="">
            <v:imagedata r:id="rId318" o:title=""/>
          </v:shape>
          <o:OLEObject Type="Embed" ProgID="Equation.DSMT4" ShapeID="_x0000_i1153" DrawAspect="Content" ObjectID="_1557909500" r:id="rId319"/>
        </w:object>
      </w:r>
    </w:p>
    <w:p w:rsidR="00CD7B55" w:rsidRPr="00316C5F" w:rsidRDefault="00CD7B55" w:rsidP="00316C5F">
      <w:pPr>
        <w:spacing w:line="360" w:lineRule="auto"/>
        <w:ind w:firstLine="709"/>
        <w:contextualSpacing/>
        <w:jc w:val="both"/>
        <w:rPr>
          <w:sz w:val="24"/>
          <w:szCs w:val="24"/>
        </w:rPr>
      </w:pPr>
      <w:r w:rsidRPr="00316C5F">
        <w:rPr>
          <w:sz w:val="24"/>
          <w:szCs w:val="24"/>
        </w:rPr>
        <w:t xml:space="preserve">4) </w:t>
      </w:r>
      <w:r w:rsidRPr="00316C5F">
        <w:rPr>
          <w:position w:val="-24"/>
          <w:sz w:val="24"/>
          <w:szCs w:val="24"/>
          <w:lang w:bidi="en-US"/>
        </w:rPr>
        <w:object w:dxaOrig="2180" w:dyaOrig="620">
          <v:shape id="_x0000_i1154" type="#_x0000_t75" style="width:108.5pt;height:30.7pt" o:ole="">
            <v:imagedata r:id="rId320" o:title=""/>
          </v:shape>
          <o:OLEObject Type="Embed" ProgID="Equation.DSMT4" ShapeID="_x0000_i1154" DrawAspect="Content" ObjectID="_1557909501" r:id="rId321"/>
        </w:object>
      </w:r>
      <w:r w:rsidRPr="00316C5F">
        <w:rPr>
          <w:position w:val="-10"/>
          <w:sz w:val="24"/>
          <w:szCs w:val="24"/>
          <w:lang w:bidi="en-US"/>
        </w:rPr>
        <w:object w:dxaOrig="2560" w:dyaOrig="360">
          <v:shape id="_x0000_i1155" type="#_x0000_t75" style="width:127.7pt;height:18.25pt" o:ole="">
            <v:imagedata r:id="rId322" o:title=""/>
          </v:shape>
          <o:OLEObject Type="Embed" ProgID="Equation.DSMT4" ShapeID="_x0000_i1155" DrawAspect="Content" ObjectID="_1557909502" r:id="rId323"/>
        </w:object>
      </w:r>
      <w:r w:rsidRPr="00316C5F">
        <w:rPr>
          <w:position w:val="-10"/>
          <w:sz w:val="24"/>
          <w:szCs w:val="24"/>
          <w:lang w:bidi="en-US"/>
        </w:rPr>
        <w:object w:dxaOrig="1780" w:dyaOrig="360">
          <v:shape id="_x0000_i1156" type="#_x0000_t75" style="width:88.3pt;height:18.25pt" o:ole="">
            <v:imagedata r:id="rId324" o:title=""/>
          </v:shape>
          <o:OLEObject Type="Embed" ProgID="Equation.DSMT4" ShapeID="_x0000_i1156" DrawAspect="Content" ObjectID="_1557909503" r:id="rId325"/>
        </w:object>
      </w:r>
      <w:r w:rsidRPr="00316C5F">
        <w:rPr>
          <w:position w:val="-24"/>
          <w:sz w:val="24"/>
          <w:szCs w:val="24"/>
          <w:lang w:bidi="en-US"/>
        </w:rPr>
        <w:object w:dxaOrig="1660" w:dyaOrig="620">
          <v:shape id="_x0000_i1157" type="#_x0000_t75" style="width:82.55pt;height:30.7pt" o:ole="">
            <v:imagedata r:id="rId326" o:title=""/>
          </v:shape>
          <o:OLEObject Type="Embed" ProgID="Equation.DSMT4" ShapeID="_x0000_i1157" DrawAspect="Content" ObjectID="_1557909504" r:id="rId327"/>
        </w:object>
      </w:r>
    </w:p>
    <w:p w:rsidR="00CD7B55" w:rsidRPr="00316C5F" w:rsidRDefault="00CD7B55" w:rsidP="00316C5F">
      <w:pPr>
        <w:spacing w:line="360" w:lineRule="auto"/>
        <w:ind w:firstLine="709"/>
        <w:contextualSpacing/>
        <w:jc w:val="both"/>
        <w:rPr>
          <w:sz w:val="24"/>
          <w:szCs w:val="24"/>
        </w:rPr>
      </w:pPr>
      <w:r w:rsidRPr="00316C5F">
        <w:rPr>
          <w:sz w:val="24"/>
          <w:szCs w:val="24"/>
        </w:rPr>
        <w:t xml:space="preserve">5) </w:t>
      </w:r>
      <w:r w:rsidRPr="00316C5F">
        <w:rPr>
          <w:position w:val="-24"/>
          <w:sz w:val="24"/>
          <w:szCs w:val="24"/>
          <w:lang w:bidi="en-US"/>
        </w:rPr>
        <w:object w:dxaOrig="2180" w:dyaOrig="620">
          <v:shape id="_x0000_i1158" type="#_x0000_t75" style="width:108.5pt;height:30.7pt" o:ole="">
            <v:imagedata r:id="rId328" o:title=""/>
          </v:shape>
          <o:OLEObject Type="Embed" ProgID="Equation.DSMT4" ShapeID="_x0000_i1158" DrawAspect="Content" ObjectID="_1557909505" r:id="rId329"/>
        </w:object>
      </w:r>
      <w:r w:rsidRPr="00316C5F">
        <w:rPr>
          <w:position w:val="-10"/>
          <w:sz w:val="24"/>
          <w:szCs w:val="24"/>
          <w:lang w:bidi="en-US"/>
        </w:rPr>
        <w:object w:dxaOrig="2000" w:dyaOrig="360">
          <v:shape id="_x0000_i1159" type="#_x0000_t75" style="width:100.8pt;height:18.25pt" o:ole="">
            <v:imagedata r:id="rId330" o:title=""/>
          </v:shape>
          <o:OLEObject Type="Embed" ProgID="Equation.DSMT4" ShapeID="_x0000_i1159" DrawAspect="Content" ObjectID="_1557909506" r:id="rId331"/>
        </w:object>
      </w:r>
      <w:r w:rsidRPr="00316C5F">
        <w:rPr>
          <w:position w:val="-10"/>
          <w:sz w:val="24"/>
          <w:szCs w:val="24"/>
          <w:lang w:bidi="en-US"/>
        </w:rPr>
        <w:object w:dxaOrig="1900" w:dyaOrig="360">
          <v:shape id="_x0000_i1160" type="#_x0000_t75" style="width:96pt;height:18.25pt" o:ole="">
            <v:imagedata r:id="rId332" o:title=""/>
          </v:shape>
          <o:OLEObject Type="Embed" ProgID="Equation.DSMT4" ShapeID="_x0000_i1160" DrawAspect="Content" ObjectID="_1557909507" r:id="rId333"/>
        </w:object>
      </w:r>
      <w:r w:rsidRPr="00316C5F">
        <w:rPr>
          <w:position w:val="-24"/>
          <w:sz w:val="24"/>
          <w:szCs w:val="24"/>
          <w:lang w:bidi="en-US"/>
        </w:rPr>
        <w:object w:dxaOrig="1880" w:dyaOrig="620">
          <v:shape id="_x0000_i1161" type="#_x0000_t75" style="width:95.05pt;height:30.7pt" o:ole="">
            <v:imagedata r:id="rId334" o:title=""/>
          </v:shape>
          <o:OLEObject Type="Embed" ProgID="Equation.DSMT4" ShapeID="_x0000_i1161" DrawAspect="Content" ObjectID="_1557909508" r:id="rId335"/>
        </w:object>
      </w:r>
    </w:p>
    <w:p w:rsidR="00CD7B55" w:rsidRPr="00316C5F" w:rsidRDefault="00CD7B55" w:rsidP="00316C5F">
      <w:pPr>
        <w:spacing w:line="360" w:lineRule="auto"/>
        <w:ind w:firstLine="709"/>
        <w:contextualSpacing/>
        <w:jc w:val="both"/>
        <w:rPr>
          <w:sz w:val="24"/>
          <w:szCs w:val="24"/>
        </w:rPr>
      </w:pPr>
      <w:r w:rsidRPr="00316C5F">
        <w:rPr>
          <w:sz w:val="24"/>
          <w:szCs w:val="24"/>
        </w:rPr>
        <w:t xml:space="preserve">6) </w:t>
      </w:r>
      <w:r w:rsidRPr="00316C5F">
        <w:rPr>
          <w:position w:val="-24"/>
          <w:sz w:val="24"/>
          <w:szCs w:val="24"/>
          <w:lang w:bidi="en-US"/>
        </w:rPr>
        <w:object w:dxaOrig="1979" w:dyaOrig="620">
          <v:shape id="_x0000_i1162" type="#_x0000_t75" style="width:97.9pt;height:30.7pt" o:ole="">
            <v:imagedata r:id="rId336" o:title=""/>
          </v:shape>
          <o:OLEObject Type="Embed" ProgID="Equation.DSMT4" ShapeID="_x0000_i1162" DrawAspect="Content" ObjectID="_1557909509" r:id="rId337"/>
        </w:object>
      </w:r>
      <w:r w:rsidRPr="00316C5F">
        <w:rPr>
          <w:sz w:val="24"/>
          <w:szCs w:val="24"/>
        </w:rPr>
        <w:tab/>
      </w:r>
      <w:r w:rsidRPr="00316C5F">
        <w:rPr>
          <w:position w:val="-10"/>
          <w:sz w:val="24"/>
          <w:szCs w:val="24"/>
          <w:lang w:bidi="en-US"/>
        </w:rPr>
        <w:object w:dxaOrig="2480" w:dyaOrig="320">
          <v:shape id="_x0000_i1163" type="#_x0000_t75" style="width:122.9pt;height:16.3pt" o:ole="">
            <v:imagedata r:id="rId338" o:title=""/>
          </v:shape>
          <o:OLEObject Type="Embed" ProgID="Equation.DSMT4" ShapeID="_x0000_i1163" DrawAspect="Content" ObjectID="_1557909510" r:id="rId339"/>
        </w:object>
      </w:r>
      <w:r w:rsidRPr="00316C5F">
        <w:rPr>
          <w:position w:val="-10"/>
          <w:sz w:val="24"/>
          <w:szCs w:val="24"/>
          <w:lang w:bidi="en-US"/>
        </w:rPr>
        <w:object w:dxaOrig="1840" w:dyaOrig="360">
          <v:shape id="_x0000_i1164" type="#_x0000_t75" style="width:93.1pt;height:18.25pt" o:ole="">
            <v:imagedata r:id="rId340" o:title=""/>
          </v:shape>
          <o:OLEObject Type="Embed" ProgID="Equation.DSMT4" ShapeID="_x0000_i1164" DrawAspect="Content" ObjectID="_1557909511" r:id="rId341"/>
        </w:object>
      </w:r>
      <w:r w:rsidRPr="00316C5F">
        <w:rPr>
          <w:position w:val="-24"/>
          <w:sz w:val="24"/>
          <w:szCs w:val="24"/>
          <w:lang w:bidi="en-US"/>
        </w:rPr>
        <w:object w:dxaOrig="1479" w:dyaOrig="620">
          <v:shape id="_x0000_i1165" type="#_x0000_t75" style="width:74.9pt;height:30.7pt" o:ole="">
            <v:imagedata r:id="rId342" o:title=""/>
          </v:shape>
          <o:OLEObject Type="Embed" ProgID="Equation.DSMT4" ShapeID="_x0000_i1165" DrawAspect="Content" ObjectID="_1557909512" r:id="rId343"/>
        </w:object>
      </w:r>
    </w:p>
    <w:p w:rsidR="00CD7B55" w:rsidRPr="00316C5F" w:rsidRDefault="00CD7B55" w:rsidP="00316C5F">
      <w:pPr>
        <w:spacing w:line="360" w:lineRule="auto"/>
        <w:ind w:firstLine="709"/>
        <w:contextualSpacing/>
        <w:jc w:val="both"/>
        <w:rPr>
          <w:sz w:val="24"/>
          <w:szCs w:val="24"/>
        </w:rPr>
      </w:pPr>
    </w:p>
    <w:p w:rsidR="00CD7B55" w:rsidRPr="00316C5F" w:rsidRDefault="00CD7B55" w:rsidP="00316C5F">
      <w:pPr>
        <w:pStyle w:val="a8"/>
        <w:spacing w:after="0" w:line="360" w:lineRule="auto"/>
        <w:ind w:firstLine="709"/>
        <w:jc w:val="both"/>
        <w:rPr>
          <w:lang w:eastAsia="en-US"/>
        </w:rPr>
      </w:pPr>
      <w:r w:rsidRPr="00316C5F">
        <w:rPr>
          <w:bCs/>
          <w:iCs/>
        </w:rPr>
        <w:t>Задание 2</w:t>
      </w:r>
      <w:r w:rsidRPr="00316C5F">
        <w:t xml:space="preserve">. Составить уравнение касательной и нормали к кривой </w:t>
      </w:r>
      <w:r w:rsidRPr="00316C5F">
        <w:rPr>
          <w:iCs/>
          <w:lang w:val="en-US"/>
        </w:rPr>
        <w:t>y</w:t>
      </w:r>
      <w:r w:rsidRPr="00316C5F">
        <w:t>=</w:t>
      </w:r>
      <w:r w:rsidRPr="00316C5F">
        <w:rPr>
          <w:iCs/>
          <w:lang w:val="en-US"/>
        </w:rPr>
        <w:t>f</w:t>
      </w:r>
      <w:r w:rsidRPr="00316C5F">
        <w:t>(</w:t>
      </w:r>
      <w:r w:rsidRPr="00316C5F">
        <w:rPr>
          <w:iCs/>
          <w:lang w:val="en-US"/>
        </w:rPr>
        <w:t>x</w:t>
      </w:r>
      <w:r w:rsidRPr="00316C5F">
        <w:t xml:space="preserve">) в точке с абсциссой </w:t>
      </w:r>
      <w:r w:rsidRPr="00316C5F">
        <w:rPr>
          <w:iCs/>
        </w:rPr>
        <w:t>х</w:t>
      </w:r>
      <w:r w:rsidRPr="00316C5F">
        <w:rPr>
          <w:vertAlign w:val="subscript"/>
        </w:rPr>
        <w:t>0</w:t>
      </w:r>
      <w:r w:rsidRPr="00316C5F">
        <w:t>.</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24"/>
          <w:lang w:eastAsia="en-US"/>
        </w:rPr>
        <w:object w:dxaOrig="1400" w:dyaOrig="660">
          <v:shape id="_x0000_i1166" type="#_x0000_t75" style="width:69.1pt;height:33.6pt" o:ole="">
            <v:imagedata r:id="rId344" o:title=""/>
          </v:shape>
          <o:OLEObject Type="Embed" ProgID="Equation.DSMT4" ShapeID="_x0000_i1166" DrawAspect="Content" ObjectID="_1557909513" r:id="rId345"/>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2"/>
          <w:lang w:eastAsia="en-US"/>
        </w:rPr>
        <w:object w:dxaOrig="1559" w:dyaOrig="440">
          <v:shape id="_x0000_i1167" type="#_x0000_t75" style="width:77.75pt;height:21.1pt" o:ole="">
            <v:imagedata r:id="rId346" o:title=""/>
          </v:shape>
          <o:OLEObject Type="Embed" ProgID="Equation.DSMT4" ShapeID="_x0000_i1167" DrawAspect="Content" ObjectID="_1557909514" r:id="rId347"/>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24"/>
          <w:lang w:eastAsia="en-US"/>
        </w:rPr>
        <w:object w:dxaOrig="1700" w:dyaOrig="660">
          <v:shape id="_x0000_i1168" type="#_x0000_t75" style="width:85.45pt;height:33.6pt" o:ole="">
            <v:imagedata r:id="rId348" o:title=""/>
          </v:shape>
          <o:OLEObject Type="Embed" ProgID="Equation.DSMT4" ShapeID="_x0000_i1168" DrawAspect="Content" ObjectID="_1557909515" r:id="rId349"/>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2"/>
          <w:lang w:eastAsia="en-US"/>
        </w:rPr>
        <w:object w:dxaOrig="1579" w:dyaOrig="400">
          <v:shape id="_x0000_i1169" type="#_x0000_t75" style="width:78.7pt;height:21.1pt" o:ole="">
            <v:imagedata r:id="rId350" o:title=""/>
          </v:shape>
          <o:OLEObject Type="Embed" ProgID="Equation.DSMT4" ShapeID="_x0000_i1169" DrawAspect="Content" ObjectID="_1557909516" r:id="rId351"/>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24"/>
          <w:lang w:eastAsia="en-US"/>
        </w:rPr>
        <w:object w:dxaOrig="1320" w:dyaOrig="660">
          <v:shape id="_x0000_i1170" type="#_x0000_t75" style="width:66.25pt;height:33.6pt" o:ole="">
            <v:imagedata r:id="rId352" o:title=""/>
          </v:shape>
          <o:OLEObject Type="Embed" ProgID="Equation.DSMT4" ShapeID="_x0000_i1170" DrawAspect="Content" ObjectID="_1557909517" r:id="rId353"/>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2"/>
          <w:lang w:eastAsia="en-US"/>
        </w:rPr>
        <w:object w:dxaOrig="1499" w:dyaOrig="400">
          <v:shape id="_x0000_i1171" type="#_x0000_t75" style="width:74.9pt;height:21.1pt" o:ole="">
            <v:imagedata r:id="rId354" o:title=""/>
          </v:shape>
          <o:OLEObject Type="Embed" ProgID="Equation.DSMT4" ShapeID="_x0000_i1171" DrawAspect="Content" ObjectID="_1557909518" r:id="rId355"/>
        </w:object>
      </w:r>
    </w:p>
    <w:p w:rsidR="00CD7B55" w:rsidRPr="00316C5F" w:rsidRDefault="00CD7B55" w:rsidP="00316C5F">
      <w:pPr>
        <w:pStyle w:val="a8"/>
        <w:spacing w:after="0" w:line="360" w:lineRule="auto"/>
        <w:ind w:firstLine="709"/>
        <w:jc w:val="both"/>
        <w:rPr>
          <w:spacing w:val="-2"/>
        </w:rPr>
      </w:pPr>
      <w:r w:rsidRPr="00316C5F">
        <w:rPr>
          <w:bCs/>
          <w:iCs/>
          <w:spacing w:val="-2"/>
        </w:rPr>
        <w:t>Задание 3</w:t>
      </w:r>
      <w:r w:rsidRPr="00316C5F">
        <w:rPr>
          <w:spacing w:val="-2"/>
        </w:rPr>
        <w:t xml:space="preserve">. Найти производную </w:t>
      </w:r>
      <w:r w:rsidRPr="00316C5F">
        <w:rPr>
          <w:rFonts w:eastAsia="Calibri"/>
          <w:spacing w:val="-2"/>
          <w:position w:val="-12"/>
          <w:lang w:eastAsia="en-US"/>
        </w:rPr>
        <w:object w:dxaOrig="320" w:dyaOrig="380">
          <v:shape id="_x0000_i1172" type="#_x0000_t75" style="width:16.3pt;height:18.25pt" o:ole="">
            <v:imagedata r:id="rId356" o:title=""/>
          </v:shape>
          <o:OLEObject Type="Embed" ProgID="Equation.DSMT4" ShapeID="_x0000_i1172" DrawAspect="Content" ObjectID="_1557909519" r:id="rId357"/>
        </w:object>
      </w:r>
      <w:r w:rsidRPr="00316C5F">
        <w:rPr>
          <w:spacing w:val="-2"/>
        </w:rPr>
        <w:t xml:space="preserve"> функции </w:t>
      </w:r>
      <w:r w:rsidRPr="00316C5F">
        <w:rPr>
          <w:iCs/>
          <w:lang w:val="en-US"/>
        </w:rPr>
        <w:t>y</w:t>
      </w:r>
      <w:r w:rsidRPr="00316C5F">
        <w:t>=</w:t>
      </w:r>
      <w:r w:rsidRPr="00316C5F">
        <w:rPr>
          <w:iCs/>
        </w:rPr>
        <w:t>у</w:t>
      </w:r>
      <w:r w:rsidRPr="00316C5F">
        <w:t>(</w:t>
      </w:r>
      <w:r w:rsidRPr="00316C5F">
        <w:rPr>
          <w:iCs/>
          <w:lang w:val="en-US"/>
        </w:rPr>
        <w:t>x</w:t>
      </w:r>
      <w:r w:rsidRPr="00316C5F">
        <w:t>)</w:t>
      </w:r>
      <w:r w:rsidRPr="00316C5F">
        <w:rPr>
          <w:spacing w:val="-2"/>
        </w:rPr>
        <w:t xml:space="preserve">, заданной параметрически: </w:t>
      </w:r>
      <w:r w:rsidRPr="00316C5F">
        <w:rPr>
          <w:rFonts w:eastAsia="Calibri"/>
          <w:spacing w:val="-2"/>
          <w:position w:val="-30"/>
          <w:lang w:eastAsia="en-US"/>
        </w:rPr>
        <w:object w:dxaOrig="960" w:dyaOrig="720">
          <v:shape id="_x0000_i1173" type="#_x0000_t75" style="width:48pt;height:36.5pt" o:ole="">
            <v:imagedata r:id="rId358" o:title=""/>
          </v:shape>
          <o:OLEObject Type="Embed" ProgID="Equation.DSMT4" ShapeID="_x0000_i1173" DrawAspect="Content" ObjectID="_1557909520" r:id="rId359"/>
        </w:object>
      </w:r>
    </w:p>
    <w:p w:rsidR="00CD7B55" w:rsidRPr="00316C5F" w:rsidRDefault="00CD7B55" w:rsidP="00316C5F">
      <w:pPr>
        <w:pStyle w:val="a8"/>
        <w:spacing w:after="0" w:line="360" w:lineRule="auto"/>
        <w:ind w:firstLine="709"/>
        <w:jc w:val="both"/>
        <w:rPr>
          <w:spacing w:val="-2"/>
        </w:rPr>
      </w:pPr>
      <w:r w:rsidRPr="00316C5F">
        <w:rPr>
          <w:spacing w:val="-2"/>
        </w:rPr>
        <w:t>1)</w:t>
      </w:r>
      <w:r w:rsidRPr="00316C5F">
        <w:t xml:space="preserve"> </w:t>
      </w:r>
      <w:r w:rsidRPr="00316C5F">
        <w:rPr>
          <w:rFonts w:eastAsia="Calibri"/>
          <w:position w:val="-30"/>
          <w:lang w:eastAsia="en-US"/>
        </w:rPr>
        <w:object w:dxaOrig="1080" w:dyaOrig="720">
          <v:shape id="_x0000_i1174" type="#_x0000_t75" style="width:55.7pt;height:36.5pt" o:ole="">
            <v:imagedata r:id="rId360" o:title=""/>
          </v:shape>
          <o:OLEObject Type="Embed" ProgID="Equation.DSMT4" ShapeID="_x0000_i1174" DrawAspect="Content" ObjectID="_1557909521" r:id="rId361"/>
        </w:object>
      </w:r>
    </w:p>
    <w:p w:rsidR="00CD7B55" w:rsidRPr="00316C5F" w:rsidRDefault="00CD7B55" w:rsidP="00316C5F">
      <w:pPr>
        <w:pStyle w:val="a8"/>
        <w:spacing w:after="0" w:line="360" w:lineRule="auto"/>
        <w:ind w:firstLine="709"/>
        <w:jc w:val="both"/>
        <w:rPr>
          <w:spacing w:val="-2"/>
        </w:rPr>
      </w:pPr>
      <w:r w:rsidRPr="00316C5F">
        <w:rPr>
          <w:spacing w:val="-2"/>
        </w:rPr>
        <w:t>2)</w:t>
      </w:r>
      <w:r w:rsidRPr="00316C5F">
        <w:t xml:space="preserve"> </w:t>
      </w:r>
      <w:r w:rsidRPr="00316C5F">
        <w:rPr>
          <w:rFonts w:eastAsia="Calibri"/>
          <w:position w:val="-30"/>
          <w:lang w:eastAsia="en-US"/>
        </w:rPr>
        <w:object w:dxaOrig="1579" w:dyaOrig="720">
          <v:shape id="_x0000_i1175" type="#_x0000_t75" style="width:78.7pt;height:36.5pt" o:ole="">
            <v:imagedata r:id="rId362" o:title=""/>
          </v:shape>
          <o:OLEObject Type="Embed" ProgID="Equation.DSMT4" ShapeID="_x0000_i1175" DrawAspect="Content" ObjectID="_1557909522" r:id="rId363"/>
        </w:object>
      </w:r>
    </w:p>
    <w:p w:rsidR="00CD7B55" w:rsidRPr="00316C5F" w:rsidRDefault="00CD7B55" w:rsidP="00316C5F">
      <w:pPr>
        <w:pStyle w:val="a8"/>
        <w:spacing w:after="0" w:line="360" w:lineRule="auto"/>
        <w:ind w:firstLine="709"/>
        <w:jc w:val="both"/>
        <w:rPr>
          <w:spacing w:val="-2"/>
        </w:rPr>
      </w:pPr>
      <w:r w:rsidRPr="00316C5F">
        <w:rPr>
          <w:spacing w:val="-2"/>
        </w:rPr>
        <w:lastRenderedPageBreak/>
        <w:t>3)</w:t>
      </w:r>
      <w:r w:rsidRPr="00316C5F">
        <w:t xml:space="preserve"> </w:t>
      </w:r>
      <w:r w:rsidRPr="00316C5F">
        <w:rPr>
          <w:rFonts w:eastAsia="Calibri"/>
          <w:position w:val="-32"/>
          <w:lang w:eastAsia="en-US"/>
        </w:rPr>
        <w:object w:dxaOrig="1419" w:dyaOrig="760">
          <v:shape id="_x0000_i1176" type="#_x0000_t75" style="width:71.05pt;height:38.4pt" o:ole="">
            <v:imagedata r:id="rId364" o:title=""/>
          </v:shape>
          <o:OLEObject Type="Embed" ProgID="Equation.DSMT4" ShapeID="_x0000_i1176" DrawAspect="Content" ObjectID="_1557909523" r:id="rId365"/>
        </w:object>
      </w:r>
    </w:p>
    <w:p w:rsidR="00CD7B55" w:rsidRPr="00316C5F" w:rsidRDefault="00CD7B55" w:rsidP="00316C5F">
      <w:pPr>
        <w:pStyle w:val="a8"/>
        <w:spacing w:after="0" w:line="360" w:lineRule="auto"/>
        <w:ind w:firstLine="709"/>
        <w:jc w:val="both"/>
        <w:rPr>
          <w:spacing w:val="-2"/>
        </w:rPr>
      </w:pPr>
      <w:r w:rsidRPr="00316C5F">
        <w:rPr>
          <w:spacing w:val="-2"/>
        </w:rPr>
        <w:t>4)</w:t>
      </w:r>
      <w:r w:rsidRPr="00316C5F">
        <w:t xml:space="preserve"> </w:t>
      </w:r>
      <w:r w:rsidRPr="00316C5F">
        <w:rPr>
          <w:rFonts w:eastAsia="Calibri"/>
          <w:position w:val="-32"/>
          <w:lang w:eastAsia="en-US"/>
        </w:rPr>
        <w:object w:dxaOrig="1080" w:dyaOrig="760">
          <v:shape id="_x0000_i1177" type="#_x0000_t75" style="width:55.7pt;height:38.4pt" o:ole="">
            <v:imagedata r:id="rId366" o:title=""/>
          </v:shape>
          <o:OLEObject Type="Embed" ProgID="Equation.DSMT4" ShapeID="_x0000_i1177" DrawAspect="Content" ObjectID="_1557909524" r:id="rId367"/>
        </w:object>
      </w:r>
    </w:p>
    <w:p w:rsidR="00CD7B55" w:rsidRPr="00316C5F" w:rsidRDefault="00CD7B55" w:rsidP="00316C5F">
      <w:pPr>
        <w:pStyle w:val="a8"/>
        <w:spacing w:after="0" w:line="360" w:lineRule="auto"/>
        <w:ind w:firstLine="709"/>
        <w:jc w:val="both"/>
        <w:rPr>
          <w:spacing w:val="-2"/>
        </w:rPr>
      </w:pPr>
      <w:r w:rsidRPr="00316C5F">
        <w:rPr>
          <w:spacing w:val="-2"/>
        </w:rPr>
        <w:t>5)</w:t>
      </w:r>
      <w:r w:rsidRPr="00316C5F">
        <w:t xml:space="preserve"> </w:t>
      </w:r>
      <w:r w:rsidRPr="00316C5F">
        <w:rPr>
          <w:rFonts w:eastAsia="Calibri"/>
          <w:position w:val="-34"/>
          <w:lang w:eastAsia="en-US"/>
        </w:rPr>
        <w:object w:dxaOrig="1320" w:dyaOrig="800">
          <v:shape id="_x0000_i1178" type="#_x0000_t75" style="width:66.25pt;height:39.35pt" o:ole="">
            <v:imagedata r:id="rId368" o:title=""/>
          </v:shape>
          <o:OLEObject Type="Embed" ProgID="Equation.DSMT4" ShapeID="_x0000_i1178" DrawAspect="Content" ObjectID="_1557909525" r:id="rId369"/>
        </w:object>
      </w:r>
    </w:p>
    <w:p w:rsidR="00CD7B55" w:rsidRPr="00316C5F" w:rsidRDefault="00CD7B55" w:rsidP="00316C5F">
      <w:pPr>
        <w:pStyle w:val="a8"/>
        <w:spacing w:after="0" w:line="360" w:lineRule="auto"/>
        <w:ind w:firstLine="709"/>
        <w:jc w:val="both"/>
      </w:pPr>
      <w:r w:rsidRPr="00316C5F">
        <w:rPr>
          <w:spacing w:val="-2"/>
        </w:rPr>
        <w:t>6)</w:t>
      </w:r>
      <w:r w:rsidRPr="00316C5F">
        <w:rPr>
          <w:rFonts w:eastAsia="Calibri"/>
          <w:position w:val="-32"/>
          <w:lang w:eastAsia="en-US"/>
        </w:rPr>
        <w:object w:dxaOrig="1040" w:dyaOrig="760">
          <v:shape id="_x0000_i1179" type="#_x0000_t75" style="width:50.9pt;height:38.4pt" o:ole="">
            <v:imagedata r:id="rId370" o:title=""/>
          </v:shape>
          <o:OLEObject Type="Embed" ProgID="Equation.DSMT4" ShapeID="_x0000_i1179" DrawAspect="Content" ObjectID="_1557909526" r:id="rId371"/>
        </w:object>
      </w:r>
      <w:r w:rsidRPr="00316C5F">
        <w:rPr>
          <w:spacing w:val="-2"/>
        </w:rPr>
        <w:t xml:space="preserve"> </w:t>
      </w:r>
      <w:r w:rsidRPr="00316C5F">
        <w:t xml:space="preserve"> </w:t>
      </w:r>
    </w:p>
    <w:p w:rsidR="00CD7B55" w:rsidRPr="00316C5F" w:rsidRDefault="00CD7B55" w:rsidP="00316C5F">
      <w:pPr>
        <w:pStyle w:val="a8"/>
        <w:spacing w:after="0" w:line="360" w:lineRule="auto"/>
        <w:ind w:firstLine="709"/>
        <w:jc w:val="both"/>
      </w:pPr>
      <w:r w:rsidRPr="00316C5F">
        <w:rPr>
          <w:bCs/>
          <w:iCs/>
        </w:rPr>
        <w:t>Задание 4</w:t>
      </w:r>
      <w:r w:rsidRPr="00316C5F">
        <w:t>. Найти дифференциалы функций:</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0"/>
          <w:lang w:eastAsia="en-US"/>
        </w:rPr>
        <w:object w:dxaOrig="1399" w:dyaOrig="320">
          <v:shape id="_x0000_i1180" type="#_x0000_t75" style="width:69.1pt;height:16.3pt" o:ole="">
            <v:imagedata r:id="rId372" o:title=""/>
          </v:shape>
          <o:OLEObject Type="Embed" ProgID="Equation.DSMT4" ShapeID="_x0000_i1180" DrawAspect="Content" ObjectID="_1557909527" r:id="rId373"/>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0"/>
          <w:lang w:eastAsia="en-US"/>
        </w:rPr>
        <w:object w:dxaOrig="1279" w:dyaOrig="360">
          <v:shape id="_x0000_i1181" type="#_x0000_t75" style="width:63.35pt;height:18.25pt" o:ole="">
            <v:imagedata r:id="rId374" o:title=""/>
          </v:shape>
          <o:OLEObject Type="Embed" ProgID="Equation.DSMT4" ShapeID="_x0000_i1181" DrawAspect="Content" ObjectID="_1557909528" r:id="rId375"/>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0"/>
          <w:lang w:eastAsia="en-US"/>
        </w:rPr>
        <w:object w:dxaOrig="1419" w:dyaOrig="320">
          <v:shape id="_x0000_i1182" type="#_x0000_t75" style="width:71.05pt;height:16.3pt" o:ole="">
            <v:imagedata r:id="rId376" o:title=""/>
          </v:shape>
          <o:OLEObject Type="Embed" ProgID="Equation.DSMT4" ShapeID="_x0000_i1182" DrawAspect="Content" ObjectID="_1557909529" r:id="rId377"/>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0"/>
          <w:lang w:eastAsia="en-US"/>
        </w:rPr>
        <w:object w:dxaOrig="1060" w:dyaOrig="320">
          <v:shape id="_x0000_i1183" type="#_x0000_t75" style="width:53.75pt;height:16.3pt" o:ole="">
            <v:imagedata r:id="rId378" o:title=""/>
          </v:shape>
          <o:OLEObject Type="Embed" ProgID="Equation.DSMT4" ShapeID="_x0000_i1183" DrawAspect="Content" ObjectID="_1557909530" r:id="rId379"/>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0"/>
          <w:lang w:eastAsia="en-US"/>
        </w:rPr>
        <w:object w:dxaOrig="1259" w:dyaOrig="320">
          <v:shape id="_x0000_i1184" type="#_x0000_t75" style="width:63.35pt;height:16.3pt" o:ole="">
            <v:imagedata r:id="rId380" o:title=""/>
          </v:shape>
          <o:OLEObject Type="Embed" ProgID="Equation.DSMT4" ShapeID="_x0000_i1184" DrawAspect="Content" ObjectID="_1557909531" r:id="rId381"/>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0"/>
          <w:lang w:eastAsia="en-US"/>
        </w:rPr>
        <w:object w:dxaOrig="1180" w:dyaOrig="360">
          <v:shape id="_x0000_i1185" type="#_x0000_t75" style="width:58.55pt;height:18.25pt" o:ole="">
            <v:imagedata r:id="rId382" o:title=""/>
          </v:shape>
          <o:OLEObject Type="Embed" ProgID="Equation.DSMT4" ShapeID="_x0000_i1185" DrawAspect="Content" ObjectID="_1557909532" r:id="rId383"/>
        </w:object>
      </w:r>
    </w:p>
    <w:p w:rsidR="00CD7B55" w:rsidRPr="00316C5F" w:rsidRDefault="00CD7B55" w:rsidP="00316C5F">
      <w:pPr>
        <w:pStyle w:val="a8"/>
        <w:spacing w:after="0" w:line="360" w:lineRule="auto"/>
        <w:ind w:firstLine="709"/>
        <w:jc w:val="both"/>
      </w:pPr>
      <w:r w:rsidRPr="00316C5F">
        <w:rPr>
          <w:bCs/>
          <w:iCs/>
        </w:rPr>
        <w:t>Задание 5</w:t>
      </w:r>
      <w:r w:rsidRPr="00316C5F">
        <w:t xml:space="preserve">. Найти производную второго порядка функции </w:t>
      </w:r>
      <w:r w:rsidRPr="00316C5F">
        <w:rPr>
          <w:iCs/>
          <w:lang w:val="en-US"/>
        </w:rPr>
        <w:t>y</w:t>
      </w:r>
      <w:r w:rsidRPr="00316C5F">
        <w:t>=</w:t>
      </w:r>
      <w:r w:rsidRPr="00316C5F">
        <w:rPr>
          <w:iCs/>
          <w:lang w:val="en-US"/>
        </w:rPr>
        <w:t>f</w:t>
      </w:r>
      <w:r w:rsidRPr="00316C5F">
        <w:t>(</w:t>
      </w:r>
      <w:r w:rsidRPr="00316C5F">
        <w:rPr>
          <w:iCs/>
          <w:lang w:val="en-US"/>
        </w:rPr>
        <w:t>x</w:t>
      </w:r>
      <w:r w:rsidRPr="00316C5F">
        <w:t>).</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0"/>
          <w:lang w:eastAsia="en-US"/>
        </w:rPr>
        <w:object w:dxaOrig="1219" w:dyaOrig="340">
          <v:shape id="_x0000_i1186" type="#_x0000_t75" style="width:61.45pt;height:16.3pt" o:ole="">
            <v:imagedata r:id="rId384" o:title=""/>
          </v:shape>
          <o:OLEObject Type="Embed" ProgID="Equation.DSMT4" ShapeID="_x0000_i1186" DrawAspect="Content" ObjectID="_1557909533" r:id="rId385"/>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0"/>
          <w:lang w:eastAsia="en-US"/>
        </w:rPr>
        <w:object w:dxaOrig="1599" w:dyaOrig="340">
          <v:shape id="_x0000_i1187" type="#_x0000_t75" style="width:80.65pt;height:16.3pt" o:ole="">
            <v:imagedata r:id="rId386" o:title=""/>
          </v:shape>
          <o:OLEObject Type="Embed" ProgID="Equation.DSMT4" ShapeID="_x0000_i1187" DrawAspect="Content" ObjectID="_1557909534" r:id="rId387"/>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0"/>
          <w:lang w:eastAsia="en-US"/>
        </w:rPr>
        <w:object w:dxaOrig="1339" w:dyaOrig="380">
          <v:shape id="_x0000_i1188" type="#_x0000_t75" style="width:66.25pt;height:18.25pt" o:ole="">
            <v:imagedata r:id="rId388" o:title=""/>
          </v:shape>
          <o:OLEObject Type="Embed" ProgID="Equation.DSMT4" ShapeID="_x0000_i1188" DrawAspect="Content" ObjectID="_1557909535" r:id="rId389"/>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0"/>
          <w:lang w:eastAsia="en-US"/>
        </w:rPr>
        <w:object w:dxaOrig="1440" w:dyaOrig="380">
          <v:shape id="_x0000_i1189" type="#_x0000_t75" style="width:1in;height:18.25pt" o:ole="">
            <v:imagedata r:id="rId390" o:title=""/>
          </v:shape>
          <o:OLEObject Type="Embed" ProgID="Equation.DSMT4" ShapeID="_x0000_i1189" DrawAspect="Content" ObjectID="_1557909536" r:id="rId391"/>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0"/>
          <w:lang w:eastAsia="en-US"/>
        </w:rPr>
        <w:object w:dxaOrig="1219" w:dyaOrig="340">
          <v:shape id="_x0000_i1190" type="#_x0000_t75" style="width:61.45pt;height:16.3pt" o:ole="">
            <v:imagedata r:id="rId392" o:title=""/>
          </v:shape>
          <o:OLEObject Type="Embed" ProgID="Equation.DSMT4" ShapeID="_x0000_i1190" DrawAspect="Content" ObjectID="_1557909537" r:id="rId393"/>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0"/>
          <w:lang w:eastAsia="en-US"/>
        </w:rPr>
        <w:object w:dxaOrig="1339" w:dyaOrig="380">
          <v:shape id="_x0000_i1191" type="#_x0000_t75" style="width:66.25pt;height:18.25pt" o:ole="">
            <v:imagedata r:id="rId394" o:title=""/>
          </v:shape>
          <o:OLEObject Type="Embed" ProgID="Equation.DSMT4" ShapeID="_x0000_i1191" DrawAspect="Content" ObjectID="_1557909538" r:id="rId395"/>
        </w:object>
      </w:r>
    </w:p>
    <w:p w:rsidR="00CD7B55" w:rsidRPr="00316C5F" w:rsidRDefault="00CD7B55" w:rsidP="00316C5F">
      <w:pPr>
        <w:pStyle w:val="a8"/>
        <w:spacing w:after="0" w:line="360" w:lineRule="auto"/>
        <w:ind w:firstLine="709"/>
        <w:jc w:val="both"/>
      </w:pPr>
      <w:r w:rsidRPr="00316C5F">
        <w:t>Задание 6. Найти производную функции логарифмическим дифференцированием</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4"/>
          <w:lang w:eastAsia="en-US"/>
        </w:rPr>
        <w:object w:dxaOrig="1460" w:dyaOrig="460">
          <v:shape id="_x0000_i1192" type="#_x0000_t75" style="width:72.95pt;height:23.05pt" o:ole="">
            <v:imagedata r:id="rId396" o:title=""/>
          </v:shape>
          <o:OLEObject Type="Embed" ProgID="Equation.DSMT4" ShapeID="_x0000_i1192" DrawAspect="Content" ObjectID="_1557909539" r:id="rId397"/>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4"/>
          <w:lang w:eastAsia="en-US"/>
        </w:rPr>
        <w:object w:dxaOrig="1279" w:dyaOrig="460">
          <v:shape id="_x0000_i1193" type="#_x0000_t75" style="width:63.35pt;height:23.05pt" o:ole="">
            <v:imagedata r:id="rId398" o:title=""/>
          </v:shape>
          <o:OLEObject Type="Embed" ProgID="Equation.DSMT4" ShapeID="_x0000_i1193" DrawAspect="Content" ObjectID="_1557909540" r:id="rId399"/>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0"/>
          <w:lang w:eastAsia="en-US"/>
        </w:rPr>
        <w:object w:dxaOrig="840" w:dyaOrig="380">
          <v:shape id="_x0000_i1194" type="#_x0000_t75" style="width:41.3pt;height:18.25pt" o:ole="">
            <v:imagedata r:id="rId400" o:title=""/>
          </v:shape>
          <o:OLEObject Type="Embed" ProgID="Equation.DSMT4" ShapeID="_x0000_i1194" DrawAspect="Content" ObjectID="_1557909541" r:id="rId401"/>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4"/>
          <w:lang w:eastAsia="en-US"/>
        </w:rPr>
        <w:object w:dxaOrig="1380" w:dyaOrig="460">
          <v:shape id="_x0000_i1195" type="#_x0000_t75" style="width:69.1pt;height:23.05pt" o:ole="">
            <v:imagedata r:id="rId402" o:title=""/>
          </v:shape>
          <o:OLEObject Type="Embed" ProgID="Equation.DSMT4" ShapeID="_x0000_i1195" DrawAspect="Content" ObjectID="_1557909542" r:id="rId403"/>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0"/>
          <w:lang w:eastAsia="en-US"/>
        </w:rPr>
        <w:object w:dxaOrig="920" w:dyaOrig="380">
          <v:shape id="_x0000_i1196" type="#_x0000_t75" style="width:46.1pt;height:18.25pt" o:ole="">
            <v:imagedata r:id="rId404" o:title=""/>
          </v:shape>
          <o:OLEObject Type="Embed" ProgID="Equation.DSMT4" ShapeID="_x0000_i1196" DrawAspect="Content" ObjectID="_1557909543" r:id="rId405"/>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4"/>
          <w:lang w:eastAsia="en-US"/>
        </w:rPr>
        <w:object w:dxaOrig="1240" w:dyaOrig="460">
          <v:shape id="_x0000_i1197" type="#_x0000_t75" style="width:61.45pt;height:23.05pt" o:ole="">
            <v:imagedata r:id="rId406" o:title=""/>
          </v:shape>
          <o:OLEObject Type="Embed" ProgID="Equation.DSMT4" ShapeID="_x0000_i1197" DrawAspect="Content" ObjectID="_1557909544" r:id="rId407"/>
        </w:object>
      </w:r>
    </w:p>
    <w:p w:rsidR="00CD7B55" w:rsidRPr="00316C5F" w:rsidRDefault="00CD7B55" w:rsidP="00316C5F">
      <w:pPr>
        <w:pStyle w:val="a8"/>
        <w:spacing w:after="0" w:line="360" w:lineRule="auto"/>
        <w:ind w:firstLine="709"/>
        <w:jc w:val="both"/>
      </w:pPr>
      <w:r w:rsidRPr="00316C5F">
        <w:rPr>
          <w:bCs/>
          <w:iCs/>
        </w:rPr>
        <w:t>Задание 7</w:t>
      </w:r>
      <w:r w:rsidRPr="00316C5F">
        <w:t>. Найти пределы, используя правило Лопиталя.</w:t>
      </w:r>
    </w:p>
    <w:p w:rsidR="00CD7B55" w:rsidRPr="00316C5F" w:rsidRDefault="00CD7B55" w:rsidP="00316C5F">
      <w:pPr>
        <w:pStyle w:val="a8"/>
        <w:spacing w:after="0" w:line="360" w:lineRule="auto"/>
        <w:ind w:firstLine="709"/>
        <w:jc w:val="both"/>
      </w:pPr>
      <w:r w:rsidRPr="00316C5F">
        <w:lastRenderedPageBreak/>
        <w:t xml:space="preserve">1) </w:t>
      </w:r>
      <w:r w:rsidRPr="00316C5F">
        <w:rPr>
          <w:rFonts w:eastAsia="Calibri"/>
          <w:position w:val="-26"/>
          <w:lang w:eastAsia="en-US"/>
        </w:rPr>
        <w:object w:dxaOrig="1679" w:dyaOrig="700">
          <v:shape id="_x0000_i1198" type="#_x0000_t75" style="width:84.5pt;height:35.5pt" o:ole="">
            <v:imagedata r:id="rId408" o:title=""/>
          </v:shape>
          <o:OLEObject Type="Embed" ProgID="Equation.DSMT4" ShapeID="_x0000_i1198" DrawAspect="Content" ObjectID="_1557909545" r:id="rId409"/>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32"/>
          <w:lang w:eastAsia="en-US"/>
        </w:rPr>
        <w:object w:dxaOrig="1259" w:dyaOrig="760">
          <v:shape id="_x0000_i1199" type="#_x0000_t75" style="width:63.35pt;height:38.4pt" o:ole="">
            <v:imagedata r:id="rId410" o:title=""/>
          </v:shape>
          <o:OLEObject Type="Embed" ProgID="Equation.DSMT4" ShapeID="_x0000_i1199" DrawAspect="Content" ObjectID="_1557909546" r:id="rId411"/>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26"/>
          <w:lang w:eastAsia="en-US"/>
        </w:rPr>
        <w:object w:dxaOrig="1380" w:dyaOrig="680">
          <v:shape id="_x0000_i1200" type="#_x0000_t75" style="width:69.1pt;height:33.6pt" o:ole="">
            <v:imagedata r:id="rId412" o:title=""/>
          </v:shape>
          <o:OLEObject Type="Embed" ProgID="Equation.DSMT4" ShapeID="_x0000_i1200" DrawAspect="Content" ObjectID="_1557909547" r:id="rId413"/>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26"/>
          <w:lang w:eastAsia="en-US"/>
        </w:rPr>
        <w:object w:dxaOrig="1819" w:dyaOrig="700">
          <v:shape id="_x0000_i1201" type="#_x0000_t75" style="width:90.25pt;height:35.5pt" o:ole="">
            <v:imagedata r:id="rId414" o:title=""/>
          </v:shape>
          <o:OLEObject Type="Embed" ProgID="Equation.DSMT4" ShapeID="_x0000_i1201" DrawAspect="Content" ObjectID="_1557909548" r:id="rId415"/>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26"/>
          <w:lang w:eastAsia="en-US"/>
        </w:rPr>
        <w:object w:dxaOrig="1299" w:dyaOrig="700">
          <v:shape id="_x0000_i1202" type="#_x0000_t75" style="width:65.3pt;height:35.5pt" o:ole="">
            <v:imagedata r:id="rId416" o:title=""/>
          </v:shape>
          <o:OLEObject Type="Embed" ProgID="Equation.DSMT4" ShapeID="_x0000_i1202" DrawAspect="Content" ObjectID="_1557909549" r:id="rId417"/>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26"/>
          <w:lang w:eastAsia="en-US"/>
        </w:rPr>
        <w:object w:dxaOrig="1459" w:dyaOrig="700">
          <v:shape id="_x0000_i1203" type="#_x0000_t75" style="width:72.95pt;height:35.5pt" o:ole="">
            <v:imagedata r:id="rId418" o:title=""/>
          </v:shape>
          <o:OLEObject Type="Embed" ProgID="Equation.DSMT4" ShapeID="_x0000_i1203" DrawAspect="Content" ObjectID="_1557909550" r:id="rId419"/>
        </w:object>
      </w:r>
    </w:p>
    <w:p w:rsidR="00CD7B55" w:rsidRPr="00316C5F" w:rsidRDefault="00CD7B55" w:rsidP="00316C5F">
      <w:pPr>
        <w:spacing w:line="360" w:lineRule="auto"/>
        <w:ind w:firstLine="709"/>
        <w:jc w:val="both"/>
        <w:rPr>
          <w:sz w:val="24"/>
          <w:szCs w:val="24"/>
        </w:rPr>
      </w:pPr>
    </w:p>
    <w:p w:rsidR="00CD7B55" w:rsidRPr="00316C5F" w:rsidRDefault="00CD7B55" w:rsidP="00316C5F">
      <w:pPr>
        <w:spacing w:line="360" w:lineRule="auto"/>
        <w:ind w:firstLine="709"/>
        <w:jc w:val="both"/>
        <w:rPr>
          <w:sz w:val="24"/>
          <w:szCs w:val="24"/>
        </w:rPr>
      </w:pPr>
      <w:r w:rsidRPr="00316C5F">
        <w:rPr>
          <w:sz w:val="24"/>
          <w:szCs w:val="24"/>
        </w:rPr>
        <w:br w:type="page"/>
      </w:r>
    </w:p>
    <w:p w:rsidR="00FE7288" w:rsidRPr="00316C5F" w:rsidRDefault="00FE7288" w:rsidP="007C093E">
      <w:pPr>
        <w:pStyle w:val="2"/>
      </w:pPr>
      <w:bookmarkStart w:id="101" w:name="_Toc474143278"/>
      <w:r w:rsidRPr="00316C5F">
        <w:lastRenderedPageBreak/>
        <w:t>Практическая работа №4</w:t>
      </w:r>
      <w:bookmarkEnd w:id="101"/>
    </w:p>
    <w:p w:rsidR="00124F89" w:rsidRDefault="00FE7288" w:rsidP="007C093E">
      <w:pPr>
        <w:pStyle w:val="2"/>
        <w:rPr>
          <w:bCs/>
          <w:highlight w:val="lightGray"/>
        </w:rPr>
      </w:pPr>
      <w:bookmarkStart w:id="102" w:name="_Toc474143279"/>
      <w:r w:rsidRPr="00E15D28">
        <w:rPr>
          <w:bCs/>
        </w:rPr>
        <w:t>Вычисление площадей объемов тел с помощью дифференциала</w:t>
      </w:r>
      <w:bookmarkEnd w:id="102"/>
      <w:r w:rsidRPr="00E15D28">
        <w:rPr>
          <w:bCs/>
          <w:highlight w:val="lightGray"/>
        </w:rPr>
        <w:t xml:space="preserve"> </w:t>
      </w:r>
    </w:p>
    <w:p w:rsidR="00973CE8" w:rsidRPr="00973CE8" w:rsidRDefault="00E15D28" w:rsidP="00973CE8">
      <w:pPr>
        <w:shd w:val="clear" w:color="auto" w:fill="FFFFFF" w:themeFill="background1"/>
        <w:spacing w:line="360" w:lineRule="auto"/>
        <w:ind w:firstLine="708"/>
        <w:rPr>
          <w:bCs/>
          <w:sz w:val="24"/>
          <w:szCs w:val="24"/>
          <w:highlight w:val="lightGray"/>
        </w:rPr>
      </w:pPr>
      <w:r w:rsidRPr="00973CE8">
        <w:rPr>
          <w:bCs/>
          <w:sz w:val="24"/>
          <w:szCs w:val="24"/>
          <w:highlight w:val="lightGray"/>
        </w:rPr>
        <w:t>Цель</w:t>
      </w:r>
      <w:r w:rsidR="00973CE8" w:rsidRPr="00973CE8">
        <w:rPr>
          <w:bCs/>
          <w:sz w:val="24"/>
          <w:szCs w:val="24"/>
          <w:highlight w:val="lightGray"/>
        </w:rPr>
        <w:t xml:space="preserve">: Сформировать умение </w:t>
      </w:r>
      <w:r w:rsidRPr="00973CE8">
        <w:rPr>
          <w:bCs/>
          <w:sz w:val="24"/>
          <w:szCs w:val="24"/>
          <w:highlight w:val="lightGray"/>
        </w:rPr>
        <w:t xml:space="preserve"> </w:t>
      </w:r>
      <w:r w:rsidR="00973CE8" w:rsidRPr="00973CE8">
        <w:rPr>
          <w:bCs/>
          <w:sz w:val="24"/>
          <w:szCs w:val="24"/>
          <w:highlight w:val="lightGray"/>
        </w:rPr>
        <w:t xml:space="preserve"> </w:t>
      </w:r>
      <w:r w:rsidR="00973CE8" w:rsidRPr="00973CE8">
        <w:rPr>
          <w:bCs/>
          <w:sz w:val="24"/>
          <w:szCs w:val="24"/>
        </w:rPr>
        <w:t>вычисления площадей объемов тел с помощью ди</w:t>
      </w:r>
      <w:r w:rsidR="00973CE8" w:rsidRPr="00973CE8">
        <w:rPr>
          <w:bCs/>
          <w:sz w:val="24"/>
          <w:szCs w:val="24"/>
        </w:rPr>
        <w:t>ф</w:t>
      </w:r>
      <w:r w:rsidR="00973CE8" w:rsidRPr="00973CE8">
        <w:rPr>
          <w:bCs/>
          <w:sz w:val="24"/>
          <w:szCs w:val="24"/>
        </w:rPr>
        <w:t>ференциала</w:t>
      </w:r>
      <w:r w:rsidR="00973CE8" w:rsidRPr="00973CE8">
        <w:rPr>
          <w:bCs/>
          <w:sz w:val="24"/>
          <w:szCs w:val="24"/>
          <w:highlight w:val="lightGray"/>
        </w:rPr>
        <w:t xml:space="preserve"> .</w:t>
      </w:r>
    </w:p>
    <w:p w:rsidR="00E15D28" w:rsidRPr="00E15D28" w:rsidRDefault="00E15D28" w:rsidP="00316C5F">
      <w:pPr>
        <w:spacing w:line="360" w:lineRule="auto"/>
        <w:ind w:firstLine="708"/>
        <w:rPr>
          <w:b/>
          <w:bCs/>
          <w:sz w:val="24"/>
          <w:szCs w:val="24"/>
          <w:highlight w:val="lightGray"/>
        </w:rPr>
      </w:pPr>
    </w:p>
    <w:p w:rsidR="00124F89" w:rsidRPr="00316C5F" w:rsidRDefault="00124F89" w:rsidP="00316C5F">
      <w:pPr>
        <w:spacing w:line="360" w:lineRule="auto"/>
        <w:rPr>
          <w:bCs/>
          <w:sz w:val="24"/>
          <w:szCs w:val="24"/>
        </w:rPr>
      </w:pPr>
      <w:r w:rsidRPr="00316C5F">
        <w:rPr>
          <w:bCs/>
          <w:sz w:val="24"/>
          <w:szCs w:val="24"/>
        </w:rPr>
        <w:t>Пусть даны два уравнения x=x(t),y=y(t), где t Î [T1, T2]. (1) Каждому значению t из [T1, T2] соответствуют определенные значения x и y. Если рассматривать значения x и y как координаты точки на плоскости xOy, то каждому значению t будет соответствовать опр</w:t>
      </w:r>
      <w:r w:rsidRPr="00316C5F">
        <w:rPr>
          <w:bCs/>
          <w:sz w:val="24"/>
          <w:szCs w:val="24"/>
        </w:rPr>
        <w:t>е</w:t>
      </w:r>
      <w:r w:rsidRPr="00316C5F">
        <w:rPr>
          <w:bCs/>
          <w:sz w:val="24"/>
          <w:szCs w:val="24"/>
        </w:rPr>
        <w:t>деленная точка плоскости. Когда t изменяется от T1 до T2, эта точка на плоскости опис</w:t>
      </w:r>
      <w:r w:rsidRPr="00316C5F">
        <w:rPr>
          <w:bCs/>
          <w:sz w:val="24"/>
          <w:szCs w:val="24"/>
        </w:rPr>
        <w:t>ы</w:t>
      </w:r>
      <w:r w:rsidRPr="00316C5F">
        <w:rPr>
          <w:bCs/>
          <w:sz w:val="24"/>
          <w:szCs w:val="24"/>
        </w:rPr>
        <w:t xml:space="preserve">вает некоторую кривую. </w:t>
      </w:r>
    </w:p>
    <w:p w:rsidR="00124F89" w:rsidRPr="00316C5F" w:rsidRDefault="00124F89" w:rsidP="00316C5F">
      <w:pPr>
        <w:spacing w:line="360" w:lineRule="auto"/>
        <w:ind w:firstLine="708"/>
        <w:rPr>
          <w:bCs/>
          <w:sz w:val="24"/>
          <w:szCs w:val="24"/>
        </w:rPr>
      </w:pPr>
      <w:r w:rsidRPr="00316C5F">
        <w:rPr>
          <w:bCs/>
          <w:sz w:val="24"/>
          <w:szCs w:val="24"/>
        </w:rPr>
        <w:t>Уравнения (1) называются параметрическими уравнениями этой кривой, t назыв</w:t>
      </w:r>
      <w:r w:rsidRPr="00316C5F">
        <w:rPr>
          <w:bCs/>
          <w:sz w:val="24"/>
          <w:szCs w:val="24"/>
        </w:rPr>
        <w:t>а</w:t>
      </w:r>
      <w:r w:rsidRPr="00316C5F">
        <w:rPr>
          <w:bCs/>
          <w:sz w:val="24"/>
          <w:szCs w:val="24"/>
        </w:rPr>
        <w:t xml:space="preserve">ется параметром, а способ задания кривой уравнениями (1) называется параметрическим. </w:t>
      </w:r>
    </w:p>
    <w:p w:rsidR="00124F89" w:rsidRPr="00316C5F" w:rsidRDefault="00124F89" w:rsidP="00316C5F">
      <w:pPr>
        <w:spacing w:line="360" w:lineRule="auto"/>
        <w:ind w:firstLine="708"/>
        <w:rPr>
          <w:bCs/>
          <w:sz w:val="24"/>
          <w:szCs w:val="24"/>
        </w:rPr>
      </w:pPr>
      <w:r w:rsidRPr="00316C5F">
        <w:rPr>
          <w:bCs/>
          <w:noProof/>
          <w:sz w:val="24"/>
          <w:szCs w:val="24"/>
        </w:rPr>
        <w:drawing>
          <wp:inline distT="0" distB="0" distL="0" distR="0">
            <wp:extent cx="3200400" cy="1960880"/>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0" cstate="print"/>
                    <a:srcRect/>
                    <a:stretch>
                      <a:fillRect/>
                    </a:stretch>
                  </pic:blipFill>
                  <pic:spPr bwMode="auto">
                    <a:xfrm>
                      <a:off x="0" y="0"/>
                      <a:ext cx="3200400" cy="1960880"/>
                    </a:xfrm>
                    <a:prstGeom prst="rect">
                      <a:avLst/>
                    </a:prstGeom>
                    <a:noFill/>
                    <a:ln w="9525">
                      <a:noFill/>
                      <a:miter lim="800000"/>
                      <a:headEnd/>
                      <a:tailEnd/>
                    </a:ln>
                  </pic:spPr>
                </pic:pic>
              </a:graphicData>
            </a:graphic>
          </wp:inline>
        </w:drawing>
      </w:r>
    </w:p>
    <w:p w:rsidR="00254222" w:rsidRPr="00316C5F" w:rsidRDefault="00124F89" w:rsidP="00316C5F">
      <w:pPr>
        <w:spacing w:line="360" w:lineRule="auto"/>
        <w:ind w:firstLine="708"/>
        <w:rPr>
          <w:bCs/>
          <w:sz w:val="24"/>
          <w:szCs w:val="24"/>
        </w:rPr>
      </w:pPr>
      <w:r w:rsidRPr="00316C5F">
        <w:rPr>
          <w:bCs/>
          <w:sz w:val="24"/>
          <w:szCs w:val="24"/>
        </w:rPr>
        <w:t>Предположим, что функция x=x(t) имеет обратную t=t(x). Тогда, очевидно, у явл</w:t>
      </w:r>
      <w:r w:rsidRPr="00316C5F">
        <w:rPr>
          <w:bCs/>
          <w:sz w:val="24"/>
          <w:szCs w:val="24"/>
        </w:rPr>
        <w:t>я</w:t>
      </w:r>
      <w:r w:rsidRPr="00316C5F">
        <w:rPr>
          <w:bCs/>
          <w:sz w:val="24"/>
          <w:szCs w:val="24"/>
        </w:rPr>
        <w:t>ется функцией от x: y=y[t(x)]. Следовательно, уравнения (1) определяют y как функцию от x, и говорят, что функция y от x задается параметрически. При рассмотрении функций, заданных параметрически, исключение параметра не всегда возможно. Во многих случаях удобнее задавать различные значения t и затем вычислять соответствующие значения а</w:t>
      </w:r>
      <w:r w:rsidRPr="00316C5F">
        <w:rPr>
          <w:bCs/>
          <w:sz w:val="24"/>
          <w:szCs w:val="24"/>
        </w:rPr>
        <w:t>р</w:t>
      </w:r>
      <w:r w:rsidRPr="00316C5F">
        <w:rPr>
          <w:bCs/>
          <w:sz w:val="24"/>
          <w:szCs w:val="24"/>
        </w:rPr>
        <w:t xml:space="preserve">гумента x и функции y. Пример. Пусть кривая задана параметрическими уравнениями: Построим эту кривую на плоскости, придавая различные значения параметру t и находя соответствующие значения х и у. При t =0 M(R, 0). </w:t>
      </w:r>
    </w:p>
    <w:p w:rsidR="00254222" w:rsidRPr="00316C5F" w:rsidRDefault="00124F89" w:rsidP="00316C5F">
      <w:pPr>
        <w:spacing w:line="360" w:lineRule="auto"/>
        <w:ind w:firstLine="708"/>
        <w:rPr>
          <w:bCs/>
          <w:sz w:val="24"/>
          <w:szCs w:val="24"/>
        </w:rPr>
      </w:pPr>
      <w:r w:rsidRPr="00316C5F">
        <w:rPr>
          <w:bCs/>
          <w:sz w:val="24"/>
          <w:szCs w:val="24"/>
        </w:rPr>
        <w:t>Таким образом, получаем окружность с центром в начале координат, радиуса R. Здесь t обозначает угол, образованный радиусом, проведенным в некоторую точку окру</w:t>
      </w:r>
      <w:r w:rsidRPr="00316C5F">
        <w:rPr>
          <w:bCs/>
          <w:sz w:val="24"/>
          <w:szCs w:val="24"/>
        </w:rPr>
        <w:t>ж</w:t>
      </w:r>
      <w:r w:rsidRPr="00316C5F">
        <w:rPr>
          <w:bCs/>
          <w:sz w:val="24"/>
          <w:szCs w:val="24"/>
        </w:rPr>
        <w:t xml:space="preserve">ности М(x, y), и осью Ox. </w:t>
      </w:r>
    </w:p>
    <w:p w:rsidR="00254222" w:rsidRPr="00316C5F" w:rsidRDefault="00124F89" w:rsidP="00316C5F">
      <w:pPr>
        <w:spacing w:line="360" w:lineRule="auto"/>
        <w:ind w:firstLine="708"/>
        <w:rPr>
          <w:bCs/>
          <w:sz w:val="24"/>
          <w:szCs w:val="24"/>
        </w:rPr>
      </w:pPr>
      <w:r w:rsidRPr="00316C5F">
        <w:rPr>
          <w:bCs/>
          <w:sz w:val="24"/>
          <w:szCs w:val="24"/>
        </w:rPr>
        <w:t>Если исключим из этих уравнений параметр t, то получим уравнение окружности, содержащее только x и y. Возводя в квадрат параметрические уравнения и складывая их, находим: x2+ y2=R2(cos2t + sin2t) или x2+ y2=R2. Выведем правило нахождения прои</w:t>
      </w:r>
      <w:r w:rsidRPr="00316C5F">
        <w:rPr>
          <w:bCs/>
          <w:sz w:val="24"/>
          <w:szCs w:val="24"/>
        </w:rPr>
        <w:t>з</w:t>
      </w:r>
      <w:r w:rsidRPr="00316C5F">
        <w:rPr>
          <w:bCs/>
          <w:sz w:val="24"/>
          <w:szCs w:val="24"/>
        </w:rPr>
        <w:t xml:space="preserve">водных функций, заданных параметрически. </w:t>
      </w:r>
    </w:p>
    <w:p w:rsidR="00254222" w:rsidRPr="00316C5F" w:rsidRDefault="00124F89" w:rsidP="00316C5F">
      <w:pPr>
        <w:spacing w:line="360" w:lineRule="auto"/>
        <w:ind w:firstLine="708"/>
        <w:rPr>
          <w:bCs/>
          <w:sz w:val="24"/>
          <w:szCs w:val="24"/>
        </w:rPr>
      </w:pPr>
      <w:r w:rsidRPr="00316C5F">
        <w:rPr>
          <w:bCs/>
          <w:sz w:val="24"/>
          <w:szCs w:val="24"/>
        </w:rPr>
        <w:lastRenderedPageBreak/>
        <w:t>Пусть x=x(t), y=y(t), причем на некотором отрезке [T1, T2] функции x(t) и y(t) ди</w:t>
      </w:r>
      <w:r w:rsidRPr="00316C5F">
        <w:rPr>
          <w:bCs/>
          <w:sz w:val="24"/>
          <w:szCs w:val="24"/>
        </w:rPr>
        <w:t>ф</w:t>
      </w:r>
      <w:r w:rsidRPr="00316C5F">
        <w:rPr>
          <w:bCs/>
          <w:sz w:val="24"/>
          <w:szCs w:val="24"/>
        </w:rPr>
        <w:t>ференцируемы и x' ≠ 0. Т.к. у – функция, зависящая от переменной x, то будем считать, что функция x=x(t) имеет обратную t=t(x). Будем обозначать: yx' – производная функции по переменной x, yt', xt', tx' – соответственно производные по t и х. Воспользовавшись правилом дифференцирования сложной функции, получим . Производную tx' найдем по правилу дифференцирования обратной функ</w:t>
      </w:r>
      <w:r w:rsidR="00254222" w:rsidRPr="00316C5F">
        <w:rPr>
          <w:bCs/>
          <w:sz w:val="24"/>
          <w:szCs w:val="24"/>
        </w:rPr>
        <w:t>ции .</w:t>
      </w:r>
    </w:p>
    <w:p w:rsidR="00254222" w:rsidRPr="00316C5F" w:rsidRDefault="00124F89" w:rsidP="00316C5F">
      <w:pPr>
        <w:spacing w:line="360" w:lineRule="auto"/>
        <w:ind w:firstLine="708"/>
        <w:rPr>
          <w:bCs/>
          <w:sz w:val="24"/>
          <w:szCs w:val="24"/>
        </w:rPr>
      </w:pPr>
      <w:r w:rsidRPr="00316C5F">
        <w:rPr>
          <w:bCs/>
          <w:sz w:val="24"/>
          <w:szCs w:val="24"/>
        </w:rPr>
        <w:t>Итак, Полученную функцию можно рассматривать как функцию, заданную пар</w:t>
      </w:r>
      <w:r w:rsidRPr="00316C5F">
        <w:rPr>
          <w:bCs/>
          <w:sz w:val="24"/>
          <w:szCs w:val="24"/>
        </w:rPr>
        <w:t>а</w:t>
      </w:r>
      <w:r w:rsidRPr="00316C5F">
        <w:rPr>
          <w:bCs/>
          <w:sz w:val="24"/>
          <w:szCs w:val="24"/>
        </w:rPr>
        <w:t xml:space="preserve">метрически: . Используя эту формулу, можно находить и производные высших порядков функций, заданных параметрически. </w:t>
      </w:r>
    </w:p>
    <w:p w:rsidR="00254222" w:rsidRPr="00316C5F" w:rsidRDefault="00124F89" w:rsidP="00316C5F">
      <w:pPr>
        <w:spacing w:line="360" w:lineRule="auto"/>
        <w:ind w:firstLine="708"/>
        <w:rPr>
          <w:bCs/>
          <w:sz w:val="24"/>
          <w:szCs w:val="24"/>
        </w:rPr>
      </w:pPr>
      <w:r w:rsidRPr="00316C5F">
        <w:rPr>
          <w:bCs/>
          <w:sz w:val="24"/>
          <w:szCs w:val="24"/>
        </w:rPr>
        <w:t xml:space="preserve">Найдем . </w:t>
      </w:r>
    </w:p>
    <w:p w:rsidR="00254222" w:rsidRPr="00316C5F" w:rsidRDefault="00124F89" w:rsidP="00316C5F">
      <w:pPr>
        <w:spacing w:line="360" w:lineRule="auto"/>
        <w:ind w:firstLine="708"/>
        <w:rPr>
          <w:bCs/>
          <w:sz w:val="24"/>
          <w:szCs w:val="24"/>
        </w:rPr>
      </w:pPr>
      <w:r w:rsidRPr="00316C5F">
        <w:rPr>
          <w:bCs/>
          <w:sz w:val="24"/>
          <w:szCs w:val="24"/>
        </w:rPr>
        <w:t xml:space="preserve">По определению второй производной . Учитывая, что yx' есть функция параметра t, yx'=f(t), получаем: Примеры. , y = arcsin (t–1). Найдем . </w:t>
      </w:r>
    </w:p>
    <w:p w:rsidR="00254222" w:rsidRPr="00316C5F" w:rsidRDefault="00124F89" w:rsidP="00316C5F">
      <w:pPr>
        <w:spacing w:line="360" w:lineRule="auto"/>
        <w:ind w:firstLine="708"/>
        <w:rPr>
          <w:bCs/>
          <w:sz w:val="24"/>
          <w:szCs w:val="24"/>
        </w:rPr>
      </w:pPr>
      <w:r w:rsidRPr="00316C5F">
        <w:rPr>
          <w:bCs/>
          <w:sz w:val="24"/>
          <w:szCs w:val="24"/>
        </w:rPr>
        <w:t>Следовательно, . Найти угловой коэффициент касательной к циклоиде x = a·(t – sin t), y = a·(1 – cost) в произвольной точке (0 ≤t≤ 2·π). Угловой коэффициент касательной . x' = a·(1 – cost) ,y' = a·sin t. Поэтому . Найти . УРАВНЕНИЯ КАСАТЕЛЬНОЙ И НОРМАЛИ К КРИВОЙ Рассмотрим кривую, уравнение которой есть y=f(x). Возьмем на этой кривой точку M(x0, y0), и составим уравнение касательной к данной кривой в точке M, предпол</w:t>
      </w:r>
      <w:r w:rsidRPr="00316C5F">
        <w:rPr>
          <w:bCs/>
          <w:sz w:val="24"/>
          <w:szCs w:val="24"/>
        </w:rPr>
        <w:t>а</w:t>
      </w:r>
      <w:r w:rsidRPr="00316C5F">
        <w:rPr>
          <w:bCs/>
          <w:sz w:val="24"/>
          <w:szCs w:val="24"/>
        </w:rPr>
        <w:t xml:space="preserve">гая, что эта касательная не параллельна оси Oy. </w:t>
      </w:r>
    </w:p>
    <w:p w:rsidR="00254222" w:rsidRPr="00316C5F" w:rsidRDefault="00124F89" w:rsidP="00316C5F">
      <w:pPr>
        <w:spacing w:line="360" w:lineRule="auto"/>
        <w:ind w:firstLine="708"/>
        <w:rPr>
          <w:bCs/>
          <w:sz w:val="24"/>
          <w:szCs w:val="24"/>
        </w:rPr>
      </w:pPr>
      <w:r w:rsidRPr="00316C5F">
        <w:rPr>
          <w:bCs/>
          <w:sz w:val="24"/>
          <w:szCs w:val="24"/>
        </w:rPr>
        <w:t>Уравнение прямой с угловым коэффициентом в общем виде есть у=kx + b. П</w:t>
      </w:r>
      <w:r w:rsidRPr="00316C5F">
        <w:rPr>
          <w:bCs/>
          <w:sz w:val="24"/>
          <w:szCs w:val="24"/>
        </w:rPr>
        <w:t>о</w:t>
      </w:r>
      <w:r w:rsidRPr="00316C5F">
        <w:rPr>
          <w:bCs/>
          <w:sz w:val="24"/>
          <w:szCs w:val="24"/>
        </w:rPr>
        <w:t>скольку для касательной k= f'(x0), то получаем уравнение y= f'(x0)·x + b. Параметр b на</w:t>
      </w:r>
      <w:r w:rsidRPr="00316C5F">
        <w:rPr>
          <w:bCs/>
          <w:sz w:val="24"/>
          <w:szCs w:val="24"/>
        </w:rPr>
        <w:t>й</w:t>
      </w:r>
      <w:r w:rsidRPr="00316C5F">
        <w:rPr>
          <w:bCs/>
          <w:sz w:val="24"/>
          <w:szCs w:val="24"/>
        </w:rPr>
        <w:t xml:space="preserve">дем из условия, что касательная проходит через точку M(x0, y0). Поэтому ее координаты должны удовлетворять уравнению касательной: y0= f'(x0)·x0 + b. Отсюда b=y0– f'(x0)·x0. Таким образом, получаем уравнение касательной y= f'(x0)·x +y0 – f'(x0)·x0 или y = f '(x0)·(x – x0) + f(x0) Если касательная, проходящая через точку М(x0,y0) параллельна оси ординат (т.е. производная в этой точке не существует), то ее уравнение x= x0. </w:t>
      </w:r>
    </w:p>
    <w:p w:rsidR="00254222" w:rsidRPr="00316C5F" w:rsidRDefault="00124F89" w:rsidP="00316C5F">
      <w:pPr>
        <w:spacing w:line="360" w:lineRule="auto"/>
        <w:ind w:firstLine="708"/>
        <w:rPr>
          <w:bCs/>
          <w:sz w:val="24"/>
          <w:szCs w:val="24"/>
        </w:rPr>
      </w:pPr>
      <w:r w:rsidRPr="00316C5F">
        <w:rPr>
          <w:bCs/>
          <w:sz w:val="24"/>
          <w:szCs w:val="24"/>
        </w:rPr>
        <w:t xml:space="preserve">Наряду с касательной к кривой в данной точке часто приходится рассматривать нормаль. Нормалью к кривой в данной точке называется прямая, проходящая через эту точку перпендикулярно к касательной в данной точке. </w:t>
      </w:r>
    </w:p>
    <w:p w:rsidR="00254222" w:rsidRPr="00316C5F" w:rsidRDefault="00124F89" w:rsidP="00316C5F">
      <w:pPr>
        <w:spacing w:line="360" w:lineRule="auto"/>
        <w:ind w:firstLine="708"/>
        <w:rPr>
          <w:bCs/>
          <w:sz w:val="24"/>
          <w:szCs w:val="24"/>
        </w:rPr>
      </w:pPr>
      <w:r w:rsidRPr="00316C5F">
        <w:rPr>
          <w:bCs/>
          <w:sz w:val="24"/>
          <w:szCs w:val="24"/>
        </w:rPr>
        <w:t xml:space="preserve">Из определения нормали следует, что ее угловой коэффициент kn связан с угловым коэффициентом касательной k равенством: . </w:t>
      </w:r>
    </w:p>
    <w:p w:rsidR="00254222" w:rsidRPr="00316C5F" w:rsidRDefault="00124F89" w:rsidP="00316C5F">
      <w:pPr>
        <w:spacing w:line="360" w:lineRule="auto"/>
        <w:ind w:firstLine="708"/>
        <w:rPr>
          <w:bCs/>
          <w:sz w:val="24"/>
          <w:szCs w:val="24"/>
        </w:rPr>
      </w:pPr>
      <w:r w:rsidRPr="00316C5F">
        <w:rPr>
          <w:bCs/>
          <w:sz w:val="24"/>
          <w:szCs w:val="24"/>
        </w:rPr>
        <w:t>Учитывая, что нормаль также как и касательная проходит через точку M(x0, y0), то уравнение нормали к кривой y= f(x) в данной точке M имеет вид: Ясно, что если касател</w:t>
      </w:r>
      <w:r w:rsidRPr="00316C5F">
        <w:rPr>
          <w:bCs/>
          <w:sz w:val="24"/>
          <w:szCs w:val="24"/>
        </w:rPr>
        <w:t>ь</w:t>
      </w:r>
      <w:r w:rsidRPr="00316C5F">
        <w:rPr>
          <w:bCs/>
          <w:sz w:val="24"/>
          <w:szCs w:val="24"/>
        </w:rPr>
        <w:t xml:space="preserve">ная параллельна оси Ox, т.е.f'(x0) = 0 и ее уравнение имеет вид y= y0, то нормаль в этой же точке будет перпендикулярна оси Ox. Значит, ее уравнение имеет вид x= x0. Примеры. </w:t>
      </w:r>
    </w:p>
    <w:p w:rsidR="00254222" w:rsidRPr="00316C5F" w:rsidRDefault="00124F89" w:rsidP="00316C5F">
      <w:pPr>
        <w:spacing w:line="360" w:lineRule="auto"/>
        <w:ind w:firstLine="708"/>
        <w:rPr>
          <w:bCs/>
          <w:sz w:val="24"/>
          <w:szCs w:val="24"/>
        </w:rPr>
      </w:pPr>
      <w:r w:rsidRPr="00316C5F">
        <w:rPr>
          <w:bCs/>
          <w:sz w:val="24"/>
          <w:szCs w:val="24"/>
        </w:rPr>
        <w:lastRenderedPageBreak/>
        <w:t xml:space="preserve">Составить уравнения касательной и нормали к графику функции у = tg2x в точке с абсциссой x0=π/4. Уравнение касательной имеет вид y =4·(x – π/4) + 1 или y = 4x – π + 1. Уравнение нормали будет y = –1/4·(x – π/4) + 1 или у = –1/4·x + π/16 + 1. </w:t>
      </w:r>
    </w:p>
    <w:p w:rsidR="00254222" w:rsidRPr="00316C5F" w:rsidRDefault="00124F89" w:rsidP="00316C5F">
      <w:pPr>
        <w:spacing w:line="360" w:lineRule="auto"/>
        <w:ind w:firstLine="708"/>
        <w:rPr>
          <w:bCs/>
          <w:sz w:val="24"/>
          <w:szCs w:val="24"/>
        </w:rPr>
      </w:pPr>
      <w:r w:rsidRPr="00316C5F">
        <w:rPr>
          <w:bCs/>
          <w:sz w:val="24"/>
          <w:szCs w:val="24"/>
        </w:rPr>
        <w:t>Составить уравнения касательной и нормали к графику функции у = 0.5·(x – 2)2 + 5 в точке M(2; 5). y'= x – 2, y'(2) = 0 .</w:t>
      </w:r>
    </w:p>
    <w:p w:rsidR="00254222" w:rsidRPr="00316C5F" w:rsidRDefault="00124F89" w:rsidP="00316C5F">
      <w:pPr>
        <w:spacing w:line="360" w:lineRule="auto"/>
        <w:ind w:firstLine="708"/>
        <w:rPr>
          <w:bCs/>
          <w:sz w:val="24"/>
          <w:szCs w:val="24"/>
        </w:rPr>
      </w:pPr>
      <w:r w:rsidRPr="00316C5F">
        <w:rPr>
          <w:bCs/>
          <w:sz w:val="24"/>
          <w:szCs w:val="24"/>
        </w:rPr>
        <w:t xml:space="preserve"> Следовательно, касательная параллельна оси Ox, а значит ее уравнение y= 5 . Т</w:t>
      </w:r>
      <w:r w:rsidRPr="00316C5F">
        <w:rPr>
          <w:bCs/>
          <w:sz w:val="24"/>
          <w:szCs w:val="24"/>
        </w:rPr>
        <w:t>о</w:t>
      </w:r>
      <w:r w:rsidRPr="00316C5F">
        <w:rPr>
          <w:bCs/>
          <w:sz w:val="24"/>
          <w:szCs w:val="24"/>
        </w:rPr>
        <w:t xml:space="preserve">гда нормаль параллельна оси Oy и имеет уравнение x= 2 . Найти уравнение касательной и нормали к эллипсу в точке M(2; 3). Найдем y' по правилу дифференцирования неявной функции . Уравнение касательной: ,т.е. . </w:t>
      </w:r>
    </w:p>
    <w:p w:rsidR="00FE7288" w:rsidRPr="00316C5F" w:rsidRDefault="00124F89" w:rsidP="00316C5F">
      <w:pPr>
        <w:spacing w:line="360" w:lineRule="auto"/>
        <w:ind w:firstLine="708"/>
        <w:rPr>
          <w:bCs/>
          <w:sz w:val="24"/>
          <w:szCs w:val="24"/>
        </w:rPr>
      </w:pPr>
      <w:r w:rsidRPr="00316C5F">
        <w:rPr>
          <w:bCs/>
          <w:sz w:val="24"/>
          <w:szCs w:val="24"/>
        </w:rPr>
        <w:t>Уравнение нормали: , т.е. . Составить уравнения касательной и нормали к циклоиде x= t – sin t, y= 1 – cos tв точке М(x0; y0), которая соответствует значению параметра t = π/2. При t=π/2x0= π/2 – 1, y0=1. . Уравнение касательной: y = x – π/2 + 1 + 1, т.е. у = x – π/2 + 2. Уравнение нормали: y = – x – π/2 – 1 + 1, т.е. у = – x – π/2</w:t>
      </w:r>
    </w:p>
    <w:p w:rsidR="00124F89" w:rsidRPr="00316C5F" w:rsidRDefault="00124F89" w:rsidP="00316C5F">
      <w:pPr>
        <w:spacing w:line="360" w:lineRule="auto"/>
        <w:rPr>
          <w:b/>
          <w:bCs/>
          <w:sz w:val="24"/>
          <w:szCs w:val="24"/>
        </w:rPr>
      </w:pPr>
    </w:p>
    <w:p w:rsidR="00124F89" w:rsidRPr="00316C5F" w:rsidRDefault="00124F89" w:rsidP="00316C5F">
      <w:pPr>
        <w:spacing w:line="360" w:lineRule="auto"/>
        <w:rPr>
          <w:b/>
          <w:bCs/>
          <w:sz w:val="24"/>
          <w:szCs w:val="24"/>
          <w:highlight w:val="lightGray"/>
        </w:rPr>
      </w:pPr>
    </w:p>
    <w:p w:rsidR="00254222" w:rsidRPr="00316C5F" w:rsidRDefault="00254222" w:rsidP="007C093E">
      <w:pPr>
        <w:pStyle w:val="2"/>
      </w:pPr>
      <w:bookmarkStart w:id="103" w:name="_Toc474143280"/>
      <w:r w:rsidRPr="00316C5F">
        <w:t>Практическая работа №5</w:t>
      </w:r>
      <w:bookmarkEnd w:id="103"/>
    </w:p>
    <w:p w:rsidR="00254222" w:rsidRPr="00316C5F" w:rsidRDefault="00254222" w:rsidP="007C093E">
      <w:pPr>
        <w:pStyle w:val="2"/>
        <w:rPr>
          <w:bCs/>
        </w:rPr>
      </w:pPr>
      <w:bookmarkStart w:id="104" w:name="_Toc474143281"/>
      <w:r w:rsidRPr="00316C5F">
        <w:rPr>
          <w:bCs/>
        </w:rPr>
        <w:t>Вычисление определенных интегралов</w:t>
      </w:r>
      <w:bookmarkEnd w:id="104"/>
    </w:p>
    <w:p w:rsidR="00594AE7" w:rsidRPr="00316C5F" w:rsidRDefault="00594AE7" w:rsidP="00316C5F">
      <w:pPr>
        <w:spacing w:line="360" w:lineRule="auto"/>
        <w:ind w:firstLine="397"/>
        <w:jc w:val="both"/>
        <w:rPr>
          <w:bCs/>
          <w:sz w:val="24"/>
          <w:szCs w:val="24"/>
        </w:rPr>
      </w:pPr>
    </w:p>
    <w:p w:rsidR="00CD7B55" w:rsidRPr="00316C5F" w:rsidRDefault="00CD7B55" w:rsidP="00316C5F">
      <w:pPr>
        <w:spacing w:line="360" w:lineRule="auto"/>
        <w:ind w:firstLine="709"/>
        <w:jc w:val="both"/>
        <w:rPr>
          <w:sz w:val="24"/>
          <w:szCs w:val="24"/>
        </w:rPr>
      </w:pPr>
      <w:r w:rsidRPr="00316C5F">
        <w:rPr>
          <w:sz w:val="24"/>
          <w:szCs w:val="24"/>
          <w:u w:val="single"/>
        </w:rPr>
        <w:t>Цель:</w:t>
      </w:r>
      <w:r w:rsidRPr="00316C5F">
        <w:rPr>
          <w:sz w:val="24"/>
          <w:szCs w:val="24"/>
        </w:rPr>
        <w:t xml:space="preserve"> </w:t>
      </w:r>
      <w:r w:rsidR="00833593" w:rsidRPr="00316C5F">
        <w:rPr>
          <w:sz w:val="24"/>
          <w:szCs w:val="24"/>
        </w:rPr>
        <w:t>Научиться</w:t>
      </w:r>
      <w:r w:rsidRPr="00316C5F">
        <w:rPr>
          <w:sz w:val="24"/>
          <w:szCs w:val="24"/>
        </w:rPr>
        <w:t xml:space="preserve"> вычислять определенные интегралы, используя различные методы интегрирования.</w:t>
      </w:r>
    </w:p>
    <w:p w:rsidR="00CD7B55" w:rsidRPr="00316C5F" w:rsidRDefault="00CD7B55" w:rsidP="00316C5F">
      <w:pPr>
        <w:spacing w:line="360" w:lineRule="auto"/>
        <w:ind w:firstLine="709"/>
        <w:jc w:val="both"/>
        <w:rPr>
          <w:sz w:val="24"/>
          <w:szCs w:val="24"/>
        </w:rPr>
      </w:pPr>
      <w:r w:rsidRPr="00316C5F">
        <w:rPr>
          <w:sz w:val="24"/>
          <w:szCs w:val="24"/>
        </w:rPr>
        <w:t>Теоретические сведения к практической работе</w:t>
      </w:r>
    </w:p>
    <w:p w:rsidR="00CD7B55" w:rsidRPr="00316C5F" w:rsidRDefault="00CD7B55" w:rsidP="00316C5F">
      <w:pPr>
        <w:spacing w:line="360" w:lineRule="auto"/>
        <w:ind w:firstLine="709"/>
        <w:jc w:val="both"/>
        <w:rPr>
          <w:sz w:val="24"/>
          <w:szCs w:val="24"/>
        </w:rPr>
      </w:pPr>
      <w:r w:rsidRPr="00316C5F">
        <w:rPr>
          <w:sz w:val="24"/>
          <w:szCs w:val="24"/>
        </w:rPr>
        <w:t>Таблица основных интегралов</w:t>
      </w:r>
    </w:p>
    <w:p w:rsidR="00CD7B55" w:rsidRPr="00316C5F" w:rsidRDefault="00CD7B55" w:rsidP="00316C5F">
      <w:pPr>
        <w:spacing w:line="360" w:lineRule="auto"/>
        <w:ind w:firstLine="709"/>
        <w:jc w:val="both"/>
        <w:rPr>
          <w:sz w:val="24"/>
          <w:szCs w:val="24"/>
        </w:rPr>
      </w:pPr>
      <w:r w:rsidRPr="00316C5F">
        <w:rPr>
          <w:sz w:val="24"/>
          <w:szCs w:val="24"/>
        </w:rPr>
        <w:t xml:space="preserve">1. </w:t>
      </w:r>
      <w:r w:rsidRPr="00316C5F">
        <w:rPr>
          <w:rFonts w:eastAsia="Calibri"/>
          <w:position w:val="-18"/>
          <w:sz w:val="24"/>
          <w:szCs w:val="24"/>
          <w:lang w:eastAsia="en-US" w:bidi="en-US"/>
        </w:rPr>
        <w:object w:dxaOrig="2619" w:dyaOrig="500">
          <v:shape id="_x0000_i1204" type="#_x0000_t75" style="width:130.55pt;height:24.95pt" o:ole="">
            <v:imagedata r:id="rId421" o:title=""/>
          </v:shape>
          <o:OLEObject Type="Embed" ProgID="Equation.DSMT4" ShapeID="_x0000_i1204" DrawAspect="Content" ObjectID="_1557909551" r:id="rId422"/>
        </w:object>
      </w:r>
      <w:r w:rsidRPr="00316C5F">
        <w:rPr>
          <w:sz w:val="24"/>
          <w:szCs w:val="24"/>
        </w:rPr>
        <w:t xml:space="preserve">                           2. </w:t>
      </w:r>
      <w:r w:rsidRPr="00316C5F">
        <w:rPr>
          <w:rFonts w:eastAsia="Calibri"/>
          <w:position w:val="-18"/>
          <w:sz w:val="24"/>
          <w:szCs w:val="24"/>
          <w:lang w:eastAsia="en-US" w:bidi="en-US"/>
        </w:rPr>
        <w:object w:dxaOrig="1459" w:dyaOrig="500">
          <v:shape id="_x0000_i1205" type="#_x0000_t75" style="width:72.95pt;height:24.95pt" o:ole="">
            <v:imagedata r:id="rId423" o:title=""/>
          </v:shape>
          <o:OLEObject Type="Embed" ProgID="Equation.DSMT4" ShapeID="_x0000_i1205" DrawAspect="Content" ObjectID="_1557909552" r:id="rId424"/>
        </w:object>
      </w:r>
    </w:p>
    <w:p w:rsidR="00CD7B55" w:rsidRPr="00316C5F" w:rsidRDefault="00CD7B55" w:rsidP="00316C5F">
      <w:pPr>
        <w:spacing w:line="360" w:lineRule="auto"/>
        <w:ind w:firstLine="709"/>
        <w:jc w:val="both"/>
        <w:rPr>
          <w:sz w:val="24"/>
          <w:szCs w:val="24"/>
        </w:rPr>
      </w:pPr>
      <w:r w:rsidRPr="00316C5F">
        <w:rPr>
          <w:sz w:val="24"/>
          <w:szCs w:val="24"/>
        </w:rPr>
        <w:t xml:space="preserve">3. </w:t>
      </w:r>
      <w:r w:rsidRPr="00316C5F">
        <w:rPr>
          <w:rFonts w:eastAsia="Calibri"/>
          <w:position w:val="-28"/>
          <w:sz w:val="24"/>
          <w:szCs w:val="24"/>
          <w:lang w:eastAsia="en-US" w:bidi="en-US"/>
        </w:rPr>
        <w:object w:dxaOrig="3340" w:dyaOrig="760">
          <v:shape id="_x0000_i1206" type="#_x0000_t75" style="width:167.05pt;height:38.4pt" o:ole="">
            <v:imagedata r:id="rId425" o:title=""/>
          </v:shape>
          <o:OLEObject Type="Embed" ProgID="Equation.DSMT4" ShapeID="_x0000_i1206" DrawAspect="Content" ObjectID="_1557909553" r:id="rId426"/>
        </w:object>
      </w:r>
      <w:r w:rsidRPr="00316C5F">
        <w:rPr>
          <w:sz w:val="24"/>
          <w:szCs w:val="24"/>
        </w:rPr>
        <w:t xml:space="preserve">                 </w:t>
      </w:r>
      <w:r w:rsidRPr="00316C5F">
        <w:rPr>
          <w:rFonts w:eastAsia="Calibri"/>
          <w:position w:val="-32"/>
          <w:sz w:val="24"/>
          <w:szCs w:val="24"/>
          <w:lang w:eastAsia="en-US" w:bidi="en-US"/>
        </w:rPr>
        <w:object w:dxaOrig="2299" w:dyaOrig="760">
          <v:shape id="_x0000_i1207" type="#_x0000_t75" style="width:115.2pt;height:38.4pt" o:ole="">
            <v:imagedata r:id="rId427" o:title=""/>
          </v:shape>
          <o:OLEObject Type="Embed" ProgID="Equation.DSMT4" ShapeID="_x0000_i1207" DrawAspect="Content" ObjectID="_1557909554" r:id="rId428"/>
        </w:object>
      </w:r>
    </w:p>
    <w:p w:rsidR="00CD7B55" w:rsidRPr="00316C5F" w:rsidRDefault="00CD7B55" w:rsidP="00316C5F">
      <w:pPr>
        <w:spacing w:line="360" w:lineRule="auto"/>
        <w:ind w:firstLine="709"/>
        <w:jc w:val="both"/>
        <w:rPr>
          <w:sz w:val="24"/>
          <w:szCs w:val="24"/>
        </w:rPr>
      </w:pPr>
      <w:r w:rsidRPr="00316C5F">
        <w:rPr>
          <w:sz w:val="24"/>
          <w:szCs w:val="24"/>
        </w:rPr>
        <w:t xml:space="preserve">4. </w:t>
      </w:r>
      <w:r w:rsidRPr="00316C5F">
        <w:rPr>
          <w:rFonts w:eastAsia="Calibri"/>
          <w:position w:val="-28"/>
          <w:sz w:val="24"/>
          <w:szCs w:val="24"/>
          <w:lang w:eastAsia="en-US" w:bidi="en-US"/>
        </w:rPr>
        <w:object w:dxaOrig="1840" w:dyaOrig="720">
          <v:shape id="_x0000_i1208" type="#_x0000_t75" style="width:93.1pt;height:36.5pt" o:ole="">
            <v:imagedata r:id="rId429" o:title=""/>
          </v:shape>
          <o:OLEObject Type="Embed" ProgID="Equation.DSMT4" ShapeID="_x0000_i1208" DrawAspect="Content" ObjectID="_1557909555" r:id="rId430"/>
        </w:object>
      </w:r>
      <w:r w:rsidRPr="00316C5F">
        <w:rPr>
          <w:sz w:val="24"/>
          <w:szCs w:val="24"/>
        </w:rPr>
        <w:t xml:space="preserve">                                       5. </w:t>
      </w:r>
      <w:r w:rsidRPr="00316C5F">
        <w:rPr>
          <w:rFonts w:eastAsia="Calibri"/>
          <w:position w:val="-28"/>
          <w:sz w:val="24"/>
          <w:szCs w:val="24"/>
          <w:lang w:eastAsia="en-US" w:bidi="en-US"/>
        </w:rPr>
        <w:object w:dxaOrig="2020" w:dyaOrig="760">
          <v:shape id="_x0000_i1209" type="#_x0000_t75" style="width:100.8pt;height:38.4pt" o:ole="">
            <v:imagedata r:id="rId431" o:title=""/>
          </v:shape>
          <o:OLEObject Type="Embed" ProgID="Equation.DSMT4" ShapeID="_x0000_i1209" DrawAspect="Content" ObjectID="_1557909556" r:id="rId432"/>
        </w:object>
      </w:r>
    </w:p>
    <w:p w:rsidR="00CD7B55" w:rsidRPr="00316C5F" w:rsidRDefault="00CD7B55" w:rsidP="00316C5F">
      <w:pPr>
        <w:spacing w:line="360" w:lineRule="auto"/>
        <w:ind w:firstLine="709"/>
        <w:jc w:val="both"/>
        <w:rPr>
          <w:sz w:val="24"/>
          <w:szCs w:val="24"/>
        </w:rPr>
      </w:pPr>
      <w:r w:rsidRPr="00316C5F">
        <w:rPr>
          <w:sz w:val="24"/>
          <w:szCs w:val="24"/>
        </w:rPr>
        <w:t xml:space="preserve">6. </w:t>
      </w:r>
      <w:r w:rsidRPr="00316C5F">
        <w:rPr>
          <w:rFonts w:eastAsia="Calibri"/>
          <w:position w:val="-18"/>
          <w:sz w:val="24"/>
          <w:szCs w:val="24"/>
          <w:lang w:eastAsia="en-US" w:bidi="en-US"/>
        </w:rPr>
        <w:object w:dxaOrig="1779" w:dyaOrig="500">
          <v:shape id="_x0000_i1210" type="#_x0000_t75" style="width:88.3pt;height:24.95pt" o:ole="">
            <v:imagedata r:id="rId433" o:title=""/>
          </v:shape>
          <o:OLEObject Type="Embed" ProgID="Equation.DSMT4" ShapeID="_x0000_i1210" DrawAspect="Content" ObjectID="_1557909557" r:id="rId434"/>
        </w:object>
      </w:r>
      <w:r w:rsidRPr="00316C5F">
        <w:rPr>
          <w:sz w:val="24"/>
          <w:szCs w:val="24"/>
        </w:rPr>
        <w:t xml:space="preserve">                                        7.</w:t>
      </w:r>
      <w:r w:rsidRPr="00316C5F">
        <w:rPr>
          <w:rFonts w:eastAsia="Calibri"/>
          <w:position w:val="-18"/>
          <w:sz w:val="24"/>
          <w:szCs w:val="24"/>
          <w:lang w:eastAsia="en-US" w:bidi="en-US"/>
        </w:rPr>
        <w:object w:dxaOrig="2399" w:dyaOrig="500">
          <v:shape id="_x0000_i1211" type="#_x0000_t75" style="width:120pt;height:24.95pt" o:ole="">
            <v:imagedata r:id="rId435" o:title=""/>
          </v:shape>
          <o:OLEObject Type="Embed" ProgID="Equation.DSMT4" ShapeID="_x0000_i1211" DrawAspect="Content" ObjectID="_1557909558" r:id="rId436"/>
        </w:object>
      </w:r>
    </w:p>
    <w:p w:rsidR="00CD7B55" w:rsidRPr="00316C5F" w:rsidRDefault="00CD7B55" w:rsidP="00316C5F">
      <w:pPr>
        <w:spacing w:line="360" w:lineRule="auto"/>
        <w:ind w:firstLine="709"/>
        <w:jc w:val="both"/>
        <w:rPr>
          <w:sz w:val="24"/>
          <w:szCs w:val="24"/>
        </w:rPr>
      </w:pPr>
      <w:r w:rsidRPr="00316C5F">
        <w:rPr>
          <w:sz w:val="24"/>
          <w:szCs w:val="24"/>
        </w:rPr>
        <w:t xml:space="preserve">8. </w:t>
      </w:r>
      <w:r w:rsidRPr="00316C5F">
        <w:rPr>
          <w:rFonts w:eastAsia="Calibri"/>
          <w:position w:val="-18"/>
          <w:sz w:val="24"/>
          <w:szCs w:val="24"/>
          <w:lang w:eastAsia="en-US" w:bidi="en-US"/>
        </w:rPr>
        <w:object w:dxaOrig="2579" w:dyaOrig="500">
          <v:shape id="_x0000_i1212" type="#_x0000_t75" style="width:128.65pt;height:24.95pt" o:ole="">
            <v:imagedata r:id="rId437" o:title=""/>
          </v:shape>
          <o:OLEObject Type="Embed" ProgID="Equation.DSMT4" ShapeID="_x0000_i1212" DrawAspect="Content" ObjectID="_1557909559" r:id="rId438"/>
        </w:object>
      </w:r>
      <w:r w:rsidRPr="00316C5F">
        <w:rPr>
          <w:sz w:val="24"/>
          <w:szCs w:val="24"/>
        </w:rPr>
        <w:t xml:space="preserve">                             9. </w:t>
      </w:r>
      <w:r w:rsidRPr="00316C5F">
        <w:rPr>
          <w:rFonts w:eastAsia="Calibri"/>
          <w:position w:val="-28"/>
          <w:sz w:val="24"/>
          <w:szCs w:val="24"/>
          <w:lang w:eastAsia="en-US" w:bidi="en-US"/>
        </w:rPr>
        <w:object w:dxaOrig="2100" w:dyaOrig="720">
          <v:shape id="_x0000_i1213" type="#_x0000_t75" style="width:105.6pt;height:36.5pt" o:ole="">
            <v:imagedata r:id="rId439" o:title=""/>
          </v:shape>
          <o:OLEObject Type="Embed" ProgID="Equation.DSMT4" ShapeID="_x0000_i1213" DrawAspect="Content" ObjectID="_1557909560" r:id="rId440"/>
        </w:object>
      </w:r>
    </w:p>
    <w:p w:rsidR="00CD7B55" w:rsidRPr="00316C5F" w:rsidRDefault="00CD7B55" w:rsidP="00316C5F">
      <w:pPr>
        <w:spacing w:line="360" w:lineRule="auto"/>
        <w:ind w:firstLine="709"/>
        <w:jc w:val="both"/>
        <w:rPr>
          <w:sz w:val="24"/>
          <w:szCs w:val="24"/>
        </w:rPr>
      </w:pPr>
      <w:r w:rsidRPr="00316C5F">
        <w:rPr>
          <w:sz w:val="24"/>
          <w:szCs w:val="24"/>
        </w:rPr>
        <w:t xml:space="preserve">10. </w:t>
      </w:r>
      <w:r w:rsidRPr="00316C5F">
        <w:rPr>
          <w:rFonts w:eastAsia="Calibri"/>
          <w:position w:val="-28"/>
          <w:sz w:val="24"/>
          <w:szCs w:val="24"/>
          <w:lang w:eastAsia="en-US" w:bidi="en-US"/>
        </w:rPr>
        <w:object w:dxaOrig="2340" w:dyaOrig="720">
          <v:shape id="_x0000_i1214" type="#_x0000_t75" style="width:118.1pt;height:36.5pt" o:ole="">
            <v:imagedata r:id="rId441" o:title=""/>
          </v:shape>
          <o:OLEObject Type="Embed" ProgID="Equation.DSMT4" ShapeID="_x0000_i1214" DrawAspect="Content" ObjectID="_1557909561" r:id="rId442"/>
        </w:object>
      </w:r>
      <w:r w:rsidRPr="00316C5F">
        <w:rPr>
          <w:sz w:val="24"/>
          <w:szCs w:val="24"/>
        </w:rPr>
        <w:t xml:space="preserve">                              11. </w:t>
      </w:r>
      <w:r w:rsidRPr="00316C5F">
        <w:rPr>
          <w:rFonts w:eastAsia="Calibri"/>
          <w:position w:val="-34"/>
          <w:sz w:val="24"/>
          <w:szCs w:val="24"/>
          <w:lang w:eastAsia="en-US" w:bidi="en-US"/>
        </w:rPr>
        <w:object w:dxaOrig="2960" w:dyaOrig="780">
          <v:shape id="_x0000_i1215" type="#_x0000_t75" style="width:147.85pt;height:39.35pt" o:ole="">
            <v:imagedata r:id="rId443" o:title=""/>
          </v:shape>
          <o:OLEObject Type="Embed" ProgID="Equation.DSMT4" ShapeID="_x0000_i1215" DrawAspect="Content" ObjectID="_1557909562" r:id="rId444"/>
        </w:object>
      </w:r>
    </w:p>
    <w:p w:rsidR="00CD7B55" w:rsidRPr="00316C5F" w:rsidRDefault="00CD7B55" w:rsidP="00316C5F">
      <w:pPr>
        <w:spacing w:line="360" w:lineRule="auto"/>
        <w:ind w:firstLine="709"/>
        <w:jc w:val="both"/>
        <w:rPr>
          <w:sz w:val="24"/>
          <w:szCs w:val="24"/>
        </w:rPr>
      </w:pPr>
      <w:r w:rsidRPr="00316C5F">
        <w:rPr>
          <w:sz w:val="24"/>
          <w:szCs w:val="24"/>
        </w:rPr>
        <w:lastRenderedPageBreak/>
        <w:t xml:space="preserve">12. </w:t>
      </w:r>
      <w:r w:rsidRPr="00316C5F">
        <w:rPr>
          <w:rFonts w:eastAsia="Calibri"/>
          <w:position w:val="-34"/>
          <w:sz w:val="24"/>
          <w:szCs w:val="24"/>
          <w:lang w:eastAsia="en-US" w:bidi="en-US"/>
        </w:rPr>
        <w:object w:dxaOrig="3800" w:dyaOrig="780">
          <v:shape id="_x0000_i1216" type="#_x0000_t75" style="width:190.1pt;height:39.35pt" o:ole="">
            <v:imagedata r:id="rId445" o:title=""/>
          </v:shape>
          <o:OLEObject Type="Embed" ProgID="Equation.DSMT4" ShapeID="_x0000_i1216" DrawAspect="Content" ObjectID="_1557909563" r:id="rId446"/>
        </w:object>
      </w:r>
      <w:r w:rsidRPr="00316C5F">
        <w:rPr>
          <w:sz w:val="24"/>
          <w:szCs w:val="24"/>
        </w:rPr>
        <w:t xml:space="preserve">         13. </w:t>
      </w:r>
      <w:r w:rsidRPr="00316C5F">
        <w:rPr>
          <w:rFonts w:eastAsia="Calibri"/>
          <w:position w:val="-28"/>
          <w:sz w:val="24"/>
          <w:szCs w:val="24"/>
          <w:lang w:eastAsia="en-US" w:bidi="en-US"/>
        </w:rPr>
        <w:object w:dxaOrig="2860" w:dyaOrig="720">
          <v:shape id="_x0000_i1217" type="#_x0000_t75" style="width:143.05pt;height:36.5pt" o:ole="">
            <v:imagedata r:id="rId447" o:title=""/>
          </v:shape>
          <o:OLEObject Type="Embed" ProgID="Equation.DSMT4" ShapeID="_x0000_i1217" DrawAspect="Content" ObjectID="_1557909564" r:id="rId448"/>
        </w:object>
      </w:r>
    </w:p>
    <w:p w:rsidR="00CD7B55" w:rsidRPr="00316C5F" w:rsidRDefault="00CD7B55" w:rsidP="00316C5F">
      <w:pPr>
        <w:spacing w:line="360" w:lineRule="auto"/>
        <w:ind w:firstLine="709"/>
        <w:jc w:val="both"/>
        <w:rPr>
          <w:sz w:val="24"/>
          <w:szCs w:val="24"/>
        </w:rPr>
      </w:pPr>
      <w:r w:rsidRPr="00316C5F">
        <w:rPr>
          <w:sz w:val="24"/>
          <w:szCs w:val="24"/>
        </w:rPr>
        <w:t xml:space="preserve">14. </w:t>
      </w:r>
      <w:r w:rsidRPr="00316C5F">
        <w:rPr>
          <w:rFonts w:eastAsia="Calibri"/>
          <w:position w:val="-32"/>
          <w:sz w:val="24"/>
          <w:szCs w:val="24"/>
          <w:lang w:eastAsia="en-US" w:bidi="en-US"/>
        </w:rPr>
        <w:object w:dxaOrig="3140" w:dyaOrig="780">
          <v:shape id="_x0000_i1218" type="#_x0000_t75" style="width:156.5pt;height:39.35pt" o:ole="">
            <v:imagedata r:id="rId449" o:title=""/>
          </v:shape>
          <o:OLEObject Type="Embed" ProgID="Equation.DSMT4" ShapeID="_x0000_i1218" DrawAspect="Content" ObjectID="_1557909565" r:id="rId450"/>
        </w:object>
      </w:r>
      <w:r w:rsidRPr="00316C5F">
        <w:rPr>
          <w:sz w:val="24"/>
          <w:szCs w:val="24"/>
        </w:rPr>
        <w:t xml:space="preserve">                   15. </w:t>
      </w:r>
      <w:r w:rsidRPr="00316C5F">
        <w:rPr>
          <w:rFonts w:eastAsia="Calibri"/>
          <w:position w:val="-32"/>
          <w:sz w:val="24"/>
          <w:szCs w:val="24"/>
          <w:lang w:eastAsia="en-US" w:bidi="en-US"/>
        </w:rPr>
        <w:object w:dxaOrig="2359" w:dyaOrig="780">
          <v:shape id="_x0000_i1219" type="#_x0000_t75" style="width:118.1pt;height:39.35pt" o:ole="">
            <v:imagedata r:id="rId451" o:title=""/>
          </v:shape>
          <o:OLEObject Type="Embed" ProgID="Equation.DSMT4" ShapeID="_x0000_i1219" DrawAspect="Content" ObjectID="_1557909566" r:id="rId452"/>
        </w:object>
      </w:r>
    </w:p>
    <w:p w:rsidR="00CD7B55" w:rsidRPr="00316C5F" w:rsidRDefault="00CD7B55" w:rsidP="00316C5F">
      <w:pPr>
        <w:spacing w:line="360" w:lineRule="auto"/>
        <w:ind w:firstLine="709"/>
        <w:jc w:val="both"/>
        <w:rPr>
          <w:sz w:val="24"/>
          <w:szCs w:val="24"/>
        </w:rPr>
      </w:pPr>
      <w:r w:rsidRPr="00316C5F">
        <w:rPr>
          <w:sz w:val="24"/>
          <w:szCs w:val="24"/>
        </w:rPr>
        <w:t xml:space="preserve">16. </w:t>
      </w:r>
      <w:r w:rsidRPr="00316C5F">
        <w:rPr>
          <w:rFonts w:eastAsia="Calibri"/>
          <w:position w:val="-34"/>
          <w:sz w:val="24"/>
          <w:szCs w:val="24"/>
          <w:lang w:eastAsia="en-US" w:bidi="en-US"/>
        </w:rPr>
        <w:object w:dxaOrig="3200" w:dyaOrig="820">
          <v:shape id="_x0000_i1220" type="#_x0000_t75" style="width:158.4pt;height:40.3pt" o:ole="">
            <v:imagedata r:id="rId453" o:title=""/>
          </v:shape>
          <o:OLEObject Type="Embed" ProgID="Equation.DSMT4" ShapeID="_x0000_i1220" DrawAspect="Content" ObjectID="_1557909567" r:id="rId454"/>
        </w:object>
      </w:r>
      <w:r w:rsidRPr="00316C5F">
        <w:rPr>
          <w:sz w:val="24"/>
          <w:szCs w:val="24"/>
        </w:rPr>
        <w:t xml:space="preserve">                   17. </w:t>
      </w:r>
      <w:r w:rsidRPr="00316C5F">
        <w:rPr>
          <w:rFonts w:eastAsia="Calibri"/>
          <w:position w:val="-18"/>
          <w:sz w:val="24"/>
          <w:szCs w:val="24"/>
          <w:lang w:eastAsia="en-US" w:bidi="en-US"/>
        </w:rPr>
        <w:object w:dxaOrig="2779" w:dyaOrig="500">
          <v:shape id="_x0000_i1221" type="#_x0000_t75" style="width:140.15pt;height:24.95pt" o:ole="">
            <v:imagedata r:id="rId455" o:title=""/>
          </v:shape>
          <o:OLEObject Type="Embed" ProgID="Equation.DSMT4" ShapeID="_x0000_i1221" DrawAspect="Content" ObjectID="_1557909568" r:id="rId456"/>
        </w:object>
      </w:r>
    </w:p>
    <w:p w:rsidR="00CD7B55" w:rsidRPr="00316C5F" w:rsidRDefault="00CD7B55" w:rsidP="00316C5F">
      <w:pPr>
        <w:spacing w:line="360" w:lineRule="auto"/>
        <w:ind w:firstLine="709"/>
        <w:jc w:val="both"/>
        <w:rPr>
          <w:sz w:val="24"/>
          <w:szCs w:val="24"/>
        </w:rPr>
      </w:pPr>
      <w:r w:rsidRPr="00316C5F">
        <w:rPr>
          <w:sz w:val="24"/>
          <w:szCs w:val="24"/>
        </w:rPr>
        <w:t xml:space="preserve">18. </w:t>
      </w:r>
      <w:r w:rsidRPr="00316C5F">
        <w:rPr>
          <w:rFonts w:eastAsia="Calibri"/>
          <w:position w:val="-18"/>
          <w:sz w:val="24"/>
          <w:szCs w:val="24"/>
          <w:lang w:eastAsia="en-US" w:bidi="en-US"/>
        </w:rPr>
        <w:object w:dxaOrig="2639" w:dyaOrig="500">
          <v:shape id="_x0000_i1222" type="#_x0000_t75" style="width:132.5pt;height:24.95pt" o:ole="">
            <v:imagedata r:id="rId457" o:title=""/>
          </v:shape>
          <o:OLEObject Type="Embed" ProgID="Equation.DSMT4" ShapeID="_x0000_i1222" DrawAspect="Content" ObjectID="_1557909569" r:id="rId458"/>
        </w:object>
      </w:r>
    </w:p>
    <w:p w:rsidR="00CD7B55" w:rsidRPr="00316C5F" w:rsidRDefault="00CD7B55" w:rsidP="00316C5F">
      <w:pPr>
        <w:pStyle w:val="a8"/>
        <w:spacing w:after="0" w:line="360" w:lineRule="auto"/>
        <w:ind w:firstLine="709"/>
        <w:jc w:val="both"/>
        <w:rPr>
          <w:spacing w:val="-2"/>
        </w:rPr>
      </w:pPr>
    </w:p>
    <w:p w:rsidR="00CD7B55" w:rsidRPr="00316C5F" w:rsidRDefault="00CD7B55" w:rsidP="00316C5F">
      <w:pPr>
        <w:pStyle w:val="aa"/>
        <w:spacing w:line="360" w:lineRule="auto"/>
        <w:ind w:firstLine="709"/>
        <w:jc w:val="both"/>
        <w:rPr>
          <w:sz w:val="24"/>
          <w:szCs w:val="24"/>
        </w:rPr>
      </w:pPr>
      <w:r w:rsidRPr="00316C5F">
        <w:rPr>
          <w:sz w:val="24"/>
          <w:szCs w:val="24"/>
        </w:rPr>
        <w:t>Определенный интеграл, его вычисление и свойства</w:t>
      </w:r>
    </w:p>
    <w:p w:rsidR="00CD7B55" w:rsidRPr="00316C5F" w:rsidRDefault="00CD7B55" w:rsidP="00316C5F">
      <w:pPr>
        <w:pStyle w:val="aa"/>
        <w:spacing w:line="360" w:lineRule="auto"/>
        <w:ind w:firstLine="709"/>
        <w:jc w:val="both"/>
        <w:rPr>
          <w:sz w:val="24"/>
          <w:szCs w:val="24"/>
        </w:rPr>
      </w:pPr>
      <w:r w:rsidRPr="00316C5F">
        <w:rPr>
          <w:sz w:val="24"/>
          <w:szCs w:val="24"/>
        </w:rPr>
        <w:t>Определенный интеграл от функции</w:t>
      </w:r>
      <w:r w:rsidRPr="00316C5F">
        <w:rPr>
          <w:position w:val="-14"/>
          <w:sz w:val="24"/>
          <w:szCs w:val="24"/>
        </w:rPr>
        <w:object w:dxaOrig="660" w:dyaOrig="420">
          <v:shape id="_x0000_i1223" type="#_x0000_t75" style="width:33.6pt;height:21.1pt" o:ole="">
            <v:imagedata r:id="rId459" o:title=""/>
          </v:shape>
          <o:OLEObject Type="Embed" ProgID="Equation.DSMT4" ShapeID="_x0000_i1223" DrawAspect="Content" ObjectID="_1557909570" r:id="rId460"/>
        </w:object>
      </w:r>
      <w:r w:rsidRPr="00316C5F">
        <w:rPr>
          <w:sz w:val="24"/>
          <w:szCs w:val="24"/>
        </w:rPr>
        <w:t xml:space="preserve">, непрерывной на отрезке </w:t>
      </w:r>
      <w:r w:rsidRPr="00316C5F">
        <w:rPr>
          <w:position w:val="-14"/>
          <w:sz w:val="24"/>
          <w:szCs w:val="24"/>
        </w:rPr>
        <w:object w:dxaOrig="619" w:dyaOrig="420">
          <v:shape id="_x0000_i1224" type="#_x0000_t75" style="width:30.7pt;height:21.1pt" o:ole="">
            <v:imagedata r:id="rId461" o:title=""/>
          </v:shape>
          <o:OLEObject Type="Embed" ProgID="Equation.DSMT4" ShapeID="_x0000_i1224" DrawAspect="Content" ObjectID="_1557909571" r:id="rId462"/>
        </w:object>
      </w:r>
      <w:r w:rsidRPr="00316C5F">
        <w:rPr>
          <w:sz w:val="24"/>
          <w:szCs w:val="24"/>
        </w:rPr>
        <w:t>, вычи</w:t>
      </w:r>
      <w:r w:rsidRPr="00316C5F">
        <w:rPr>
          <w:sz w:val="24"/>
          <w:szCs w:val="24"/>
        </w:rPr>
        <w:t>с</w:t>
      </w:r>
      <w:r w:rsidRPr="00316C5F">
        <w:rPr>
          <w:sz w:val="24"/>
          <w:szCs w:val="24"/>
        </w:rPr>
        <w:t>ляется по формуле:</w:t>
      </w:r>
    </w:p>
    <w:p w:rsidR="00CD7B55" w:rsidRPr="00316C5F" w:rsidRDefault="00CD7B55" w:rsidP="00316C5F">
      <w:pPr>
        <w:pStyle w:val="aa"/>
        <w:tabs>
          <w:tab w:val="right" w:pos="7279"/>
        </w:tabs>
        <w:spacing w:line="360" w:lineRule="auto"/>
        <w:ind w:firstLine="709"/>
        <w:jc w:val="both"/>
        <w:rPr>
          <w:sz w:val="24"/>
          <w:szCs w:val="24"/>
        </w:rPr>
      </w:pPr>
      <w:r w:rsidRPr="00316C5F">
        <w:rPr>
          <w:position w:val="-38"/>
          <w:sz w:val="24"/>
          <w:szCs w:val="24"/>
        </w:rPr>
        <w:object w:dxaOrig="3940" w:dyaOrig="900">
          <v:shape id="_x0000_i1225" type="#_x0000_t75" style="width:197.75pt;height:46.1pt" o:ole="">
            <v:imagedata r:id="rId463" o:title=""/>
          </v:shape>
          <o:OLEObject Type="Embed" ProgID="Equation.DSMT4" ShapeID="_x0000_i1225" DrawAspect="Content" ObjectID="_1557909572" r:id="rId464"/>
        </w:object>
      </w:r>
      <w:r w:rsidRPr="00316C5F">
        <w:rPr>
          <w:sz w:val="24"/>
          <w:szCs w:val="24"/>
        </w:rPr>
        <w:tab/>
        <w:t>(5)</w:t>
      </w:r>
    </w:p>
    <w:p w:rsidR="00CD7B55" w:rsidRPr="00316C5F" w:rsidRDefault="00CD7B55" w:rsidP="00316C5F">
      <w:pPr>
        <w:pStyle w:val="aa"/>
        <w:spacing w:line="360" w:lineRule="auto"/>
        <w:ind w:firstLine="709"/>
        <w:jc w:val="both"/>
        <w:rPr>
          <w:sz w:val="24"/>
          <w:szCs w:val="24"/>
        </w:rPr>
      </w:pPr>
      <w:r w:rsidRPr="00316C5F">
        <w:rPr>
          <w:sz w:val="24"/>
          <w:szCs w:val="24"/>
        </w:rPr>
        <w:t xml:space="preserve">где </w:t>
      </w:r>
      <w:r w:rsidRPr="00316C5F">
        <w:rPr>
          <w:position w:val="-14"/>
          <w:sz w:val="24"/>
          <w:szCs w:val="24"/>
          <w:lang w:val="en-US"/>
        </w:rPr>
        <w:object w:dxaOrig="660" w:dyaOrig="420">
          <v:shape id="_x0000_i1226" type="#_x0000_t75" style="width:33.6pt;height:21.1pt" o:ole="">
            <v:imagedata r:id="rId465" o:title=""/>
          </v:shape>
          <o:OLEObject Type="Embed" ProgID="Equation.DSMT4" ShapeID="_x0000_i1226" DrawAspect="Content" ObjectID="_1557909573" r:id="rId466"/>
        </w:object>
      </w:r>
      <w:r w:rsidRPr="00316C5F">
        <w:rPr>
          <w:sz w:val="24"/>
          <w:szCs w:val="24"/>
        </w:rPr>
        <w:t xml:space="preserve">— первообразная для функции </w:t>
      </w:r>
      <w:r w:rsidRPr="00316C5F">
        <w:rPr>
          <w:position w:val="-14"/>
          <w:sz w:val="24"/>
          <w:szCs w:val="24"/>
        </w:rPr>
        <w:object w:dxaOrig="660" w:dyaOrig="420">
          <v:shape id="_x0000_i1227" type="#_x0000_t75" style="width:33.6pt;height:21.1pt" o:ole="">
            <v:imagedata r:id="rId467" o:title=""/>
          </v:shape>
          <o:OLEObject Type="Embed" ProgID="Equation.DSMT4" ShapeID="_x0000_i1227" DrawAspect="Content" ObjectID="_1557909574" r:id="rId468"/>
        </w:object>
      </w:r>
      <w:r w:rsidRPr="00316C5F">
        <w:rPr>
          <w:sz w:val="24"/>
          <w:szCs w:val="24"/>
        </w:rPr>
        <w:t xml:space="preserve">, т. е. </w:t>
      </w:r>
      <w:r w:rsidRPr="00316C5F">
        <w:rPr>
          <w:position w:val="-14"/>
          <w:sz w:val="24"/>
          <w:szCs w:val="24"/>
        </w:rPr>
        <w:object w:dxaOrig="1639" w:dyaOrig="420">
          <v:shape id="_x0000_i1228" type="#_x0000_t75" style="width:81.6pt;height:21.1pt" o:ole="">
            <v:imagedata r:id="rId469" o:title=""/>
          </v:shape>
          <o:OLEObject Type="Embed" ProgID="Equation.DSMT4" ShapeID="_x0000_i1228" DrawAspect="Content" ObjectID="_1557909575" r:id="rId470"/>
        </w:object>
      </w:r>
    </w:p>
    <w:p w:rsidR="00CD7B55" w:rsidRPr="00316C5F" w:rsidRDefault="00CD7B55" w:rsidP="00316C5F">
      <w:pPr>
        <w:pStyle w:val="aa"/>
        <w:spacing w:line="360" w:lineRule="auto"/>
        <w:ind w:firstLine="709"/>
        <w:jc w:val="both"/>
        <w:rPr>
          <w:sz w:val="24"/>
          <w:szCs w:val="24"/>
        </w:rPr>
      </w:pPr>
      <w:r w:rsidRPr="00316C5F">
        <w:rPr>
          <w:sz w:val="24"/>
          <w:szCs w:val="24"/>
        </w:rPr>
        <w:t>Формула (5) называется формулой Ньютона — Лейбница.</w:t>
      </w:r>
    </w:p>
    <w:p w:rsidR="00CD7B55" w:rsidRPr="00316C5F" w:rsidRDefault="00CD7B55" w:rsidP="00316C5F">
      <w:pPr>
        <w:pStyle w:val="aa"/>
        <w:spacing w:line="360" w:lineRule="auto"/>
        <w:ind w:firstLine="709"/>
        <w:jc w:val="both"/>
        <w:rPr>
          <w:sz w:val="24"/>
          <w:szCs w:val="24"/>
        </w:rPr>
      </w:pPr>
      <w:r w:rsidRPr="00316C5F">
        <w:rPr>
          <w:sz w:val="24"/>
          <w:szCs w:val="24"/>
        </w:rPr>
        <w:t>Свойства определенного интеграла:</w: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2860" w:dyaOrig="900">
          <v:shape id="_x0000_i1229" type="#_x0000_t75" style="width:143.05pt;height:46.1pt" o:ole="">
            <v:imagedata r:id="rId471" o:title=""/>
          </v:shape>
          <o:OLEObject Type="Embed" ProgID="Equation.DSMT4" ShapeID="_x0000_i1229" DrawAspect="Content" ObjectID="_1557909576" r:id="rId472"/>
        </w:object>
      </w:r>
      <w:r w:rsidRPr="00316C5F">
        <w:rPr>
          <w:sz w:val="24"/>
          <w:szCs w:val="24"/>
        </w:rPr>
        <w:t xml:space="preserve">                </w:t>
      </w:r>
      <w:r w:rsidRPr="00316C5F">
        <w:rPr>
          <w:position w:val="-38"/>
          <w:sz w:val="24"/>
          <w:szCs w:val="24"/>
        </w:rPr>
        <w:object w:dxaOrig="1839" w:dyaOrig="900">
          <v:shape id="_x0000_i1230" type="#_x0000_t75" style="width:92.15pt;height:46.1pt" o:ole="">
            <v:imagedata r:id="rId473" o:title=""/>
          </v:shape>
          <o:OLEObject Type="Embed" ProgID="Equation.DSMT4" ShapeID="_x0000_i1230" DrawAspect="Content" ObjectID="_1557909577" r:id="rId474"/>
        </w:objec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4040" w:dyaOrig="900">
          <v:shape id="_x0000_i1231" type="#_x0000_t75" style="width:202.55pt;height:46.1pt" o:ole="">
            <v:imagedata r:id="rId475" o:title=""/>
          </v:shape>
          <o:OLEObject Type="Embed" ProgID="Equation.DSMT4" ShapeID="_x0000_i1231" DrawAspect="Content" ObjectID="_1557909578" r:id="rId476"/>
        </w:objec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5060" w:dyaOrig="900">
          <v:shape id="_x0000_i1232" type="#_x0000_t75" style="width:252.5pt;height:46.1pt" o:ole="">
            <v:imagedata r:id="rId477" o:title=""/>
          </v:shape>
          <o:OLEObject Type="Embed" ProgID="Equation.DSMT4" ShapeID="_x0000_i1232" DrawAspect="Content" ObjectID="_1557909579" r:id="rId478"/>
        </w:objec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4300" w:dyaOrig="900">
          <v:shape id="_x0000_i1233" type="#_x0000_t75" style="width:215.05pt;height:46.1pt" o:ole="">
            <v:imagedata r:id="rId479" o:title=""/>
          </v:shape>
          <o:OLEObject Type="Embed" ProgID="Equation.DSMT4" ShapeID="_x0000_i1233" DrawAspect="Content" ObjectID="_1557909580" r:id="rId480"/>
        </w:object>
      </w:r>
    </w:p>
    <w:p w:rsidR="00CD7B55" w:rsidRPr="00316C5F" w:rsidRDefault="00CD7B55" w:rsidP="00316C5F">
      <w:pPr>
        <w:pStyle w:val="aa"/>
        <w:spacing w:line="360" w:lineRule="auto"/>
        <w:ind w:firstLine="709"/>
        <w:jc w:val="both"/>
        <w:rPr>
          <w:sz w:val="24"/>
          <w:szCs w:val="24"/>
        </w:rPr>
      </w:pPr>
      <w:r w:rsidRPr="00316C5F">
        <w:rPr>
          <w:sz w:val="24"/>
          <w:szCs w:val="24"/>
        </w:rPr>
        <w:t xml:space="preserve">6) Если </w:t>
      </w:r>
      <w:r w:rsidRPr="00316C5F">
        <w:rPr>
          <w:position w:val="-14"/>
          <w:sz w:val="24"/>
          <w:szCs w:val="24"/>
        </w:rPr>
        <w:object w:dxaOrig="1479" w:dyaOrig="420">
          <v:shape id="_x0000_i1234" type="#_x0000_t75" style="width:74.9pt;height:21.1pt" o:ole="">
            <v:imagedata r:id="rId481" o:title=""/>
          </v:shape>
          <o:OLEObject Type="Embed" ProgID="Equation.DSMT4" ShapeID="_x0000_i1234" DrawAspect="Content" ObjectID="_1557909581" r:id="rId482"/>
        </w:object>
      </w:r>
      <w:r w:rsidRPr="00316C5F">
        <w:rPr>
          <w:sz w:val="24"/>
          <w:szCs w:val="24"/>
        </w:rPr>
        <w:t xml:space="preserve"> для всех </w:t>
      </w:r>
      <w:r w:rsidRPr="00316C5F">
        <w:rPr>
          <w:position w:val="-14"/>
          <w:sz w:val="24"/>
          <w:szCs w:val="24"/>
        </w:rPr>
        <w:object w:dxaOrig="1040" w:dyaOrig="420">
          <v:shape id="_x0000_i1235" type="#_x0000_t75" style="width:50.9pt;height:21.1pt" o:ole="">
            <v:imagedata r:id="rId483" o:title=""/>
          </v:shape>
          <o:OLEObject Type="Embed" ProgID="Equation.DSMT4" ShapeID="_x0000_i1235" DrawAspect="Content" ObjectID="_1557909582" r:id="rId484"/>
        </w:object>
      </w:r>
      <w:r w:rsidRPr="00316C5F">
        <w:rPr>
          <w:sz w:val="24"/>
          <w:szCs w:val="24"/>
        </w:rPr>
        <w:t xml:space="preserve">, то </w:t>
      </w:r>
      <w:r w:rsidRPr="00316C5F">
        <w:rPr>
          <w:position w:val="-38"/>
          <w:sz w:val="24"/>
          <w:szCs w:val="24"/>
        </w:rPr>
        <w:object w:dxaOrig="2500" w:dyaOrig="900">
          <v:shape id="_x0000_i1236" type="#_x0000_t75" style="width:124.8pt;height:46.1pt" o:ole="">
            <v:imagedata r:id="rId485" o:title=""/>
          </v:shape>
          <o:OLEObject Type="Embed" ProgID="Equation.DSMT4" ShapeID="_x0000_i1236" DrawAspect="Content" ObjectID="_1557909583" r:id="rId486"/>
        </w:object>
      </w:r>
    </w:p>
    <w:p w:rsidR="00CD7B55" w:rsidRPr="00316C5F" w:rsidRDefault="00CD7B55" w:rsidP="00316C5F">
      <w:pPr>
        <w:pStyle w:val="aa"/>
        <w:spacing w:line="360" w:lineRule="auto"/>
        <w:ind w:left="720"/>
        <w:jc w:val="both"/>
        <w:rPr>
          <w:sz w:val="24"/>
          <w:szCs w:val="24"/>
        </w:rPr>
      </w:pPr>
      <w:r w:rsidRPr="00316C5F">
        <w:rPr>
          <w:sz w:val="24"/>
          <w:szCs w:val="24"/>
        </w:rPr>
        <w:t xml:space="preserve">7) Если </w:t>
      </w:r>
      <w:r w:rsidRPr="00316C5F">
        <w:rPr>
          <w:position w:val="-14"/>
          <w:sz w:val="24"/>
          <w:szCs w:val="24"/>
        </w:rPr>
        <w:object w:dxaOrig="1679" w:dyaOrig="420">
          <v:shape id="_x0000_i1237" type="#_x0000_t75" style="width:84.5pt;height:21.1pt" o:ole="">
            <v:imagedata r:id="rId487" o:title=""/>
          </v:shape>
          <o:OLEObject Type="Embed" ProgID="Equation.DSMT4" ShapeID="_x0000_i1237" DrawAspect="Content" ObjectID="_1557909584" r:id="rId488"/>
        </w:object>
      </w:r>
      <w:r w:rsidRPr="00316C5F">
        <w:rPr>
          <w:sz w:val="24"/>
          <w:szCs w:val="24"/>
        </w:rPr>
        <w:t xml:space="preserve"> для всех </w:t>
      </w:r>
      <w:r w:rsidRPr="00316C5F">
        <w:rPr>
          <w:position w:val="-14"/>
          <w:sz w:val="24"/>
          <w:szCs w:val="24"/>
        </w:rPr>
        <w:object w:dxaOrig="1040" w:dyaOrig="420">
          <v:shape id="_x0000_i1238" type="#_x0000_t75" style="width:50.9pt;height:21.1pt" o:ole="">
            <v:imagedata r:id="rId483" o:title=""/>
          </v:shape>
          <o:OLEObject Type="Embed" ProgID="Equation.DSMT4" ShapeID="_x0000_i1238" DrawAspect="Content" ObjectID="_1557909585" r:id="rId489"/>
        </w:object>
      </w:r>
      <w:r w:rsidRPr="00316C5F">
        <w:rPr>
          <w:sz w:val="24"/>
          <w:szCs w:val="24"/>
        </w:rPr>
        <w:t xml:space="preserve">, то </w:t>
      </w:r>
      <w:r w:rsidRPr="00316C5F">
        <w:rPr>
          <w:position w:val="-38"/>
          <w:sz w:val="24"/>
          <w:szCs w:val="24"/>
        </w:rPr>
        <w:object w:dxaOrig="3740" w:dyaOrig="900">
          <v:shape id="_x0000_i1239" type="#_x0000_t75" style="width:187.2pt;height:46.1pt" o:ole="">
            <v:imagedata r:id="rId490" o:title=""/>
          </v:shape>
          <o:OLEObject Type="Embed" ProgID="Equation.DSMT4" ShapeID="_x0000_i1239" DrawAspect="Content" ObjectID="_1557909586" r:id="rId491"/>
        </w:object>
      </w:r>
    </w:p>
    <w:p w:rsidR="00CD7B55" w:rsidRPr="00316C5F" w:rsidRDefault="00CD7B55" w:rsidP="00316C5F">
      <w:pPr>
        <w:pStyle w:val="aa"/>
        <w:spacing w:line="360" w:lineRule="auto"/>
        <w:ind w:firstLine="709"/>
        <w:jc w:val="both"/>
        <w:rPr>
          <w:sz w:val="24"/>
          <w:szCs w:val="24"/>
        </w:rPr>
      </w:pPr>
      <w:r w:rsidRPr="00316C5F">
        <w:rPr>
          <w:sz w:val="24"/>
          <w:szCs w:val="24"/>
        </w:rPr>
        <w:lastRenderedPageBreak/>
        <w:t>При вычислении определенного интеграла для нахождения первообразной испол</w:t>
      </w:r>
      <w:r w:rsidRPr="00316C5F">
        <w:rPr>
          <w:sz w:val="24"/>
          <w:szCs w:val="24"/>
        </w:rPr>
        <w:t>ь</w:t>
      </w:r>
      <w:r w:rsidRPr="00316C5F">
        <w:rPr>
          <w:sz w:val="24"/>
          <w:szCs w:val="24"/>
        </w:rPr>
        <w:t>зуют те же методы, что и для нахождения неопределенного интеграла, т. е. замену пер</w:t>
      </w:r>
      <w:r w:rsidRPr="00316C5F">
        <w:rPr>
          <w:sz w:val="24"/>
          <w:szCs w:val="24"/>
        </w:rPr>
        <w:t>е</w:t>
      </w:r>
      <w:r w:rsidRPr="00316C5F">
        <w:rPr>
          <w:sz w:val="24"/>
          <w:szCs w:val="24"/>
        </w:rPr>
        <w:t>менной, интегрирование по частям и т. д. Однако есть ряд особенностей. При замене п</w:t>
      </w:r>
      <w:r w:rsidRPr="00316C5F">
        <w:rPr>
          <w:sz w:val="24"/>
          <w:szCs w:val="24"/>
        </w:rPr>
        <w:t>е</w:t>
      </w:r>
      <w:r w:rsidRPr="00316C5F">
        <w:rPr>
          <w:sz w:val="24"/>
          <w:szCs w:val="24"/>
        </w:rPr>
        <w:t>ременной по формуле (1) необходимо в соответствии с заменой менять пределы интегр</w:t>
      </w:r>
      <w:r w:rsidRPr="00316C5F">
        <w:rPr>
          <w:sz w:val="24"/>
          <w:szCs w:val="24"/>
        </w:rPr>
        <w:t>и</w:t>
      </w:r>
      <w:r w:rsidRPr="00316C5F">
        <w:rPr>
          <w:sz w:val="24"/>
          <w:szCs w:val="24"/>
        </w:rPr>
        <w:t>рования:</w:t>
      </w:r>
    </w:p>
    <w:p w:rsidR="00CD7B55" w:rsidRPr="00316C5F" w:rsidRDefault="00CD7B55" w:rsidP="00316C5F">
      <w:pPr>
        <w:pStyle w:val="aa"/>
        <w:tabs>
          <w:tab w:val="right" w:pos="7083"/>
        </w:tabs>
        <w:spacing w:line="360" w:lineRule="auto"/>
        <w:ind w:firstLine="709"/>
        <w:jc w:val="both"/>
        <w:rPr>
          <w:sz w:val="24"/>
          <w:szCs w:val="24"/>
        </w:rPr>
      </w:pPr>
      <w:r w:rsidRPr="00316C5F">
        <w:rPr>
          <w:position w:val="-38"/>
          <w:sz w:val="24"/>
          <w:szCs w:val="24"/>
        </w:rPr>
        <w:object w:dxaOrig="3460" w:dyaOrig="920">
          <v:shape id="_x0000_i1240" type="#_x0000_t75" style="width:172.8pt;height:46.1pt" o:ole="">
            <v:imagedata r:id="rId492" o:title=""/>
          </v:shape>
          <o:OLEObject Type="Embed" ProgID="Equation.DSMT4" ShapeID="_x0000_i1240" DrawAspect="Content" ObjectID="_1557909587" r:id="rId493"/>
        </w:object>
      </w:r>
      <w:r w:rsidRPr="00316C5F">
        <w:rPr>
          <w:sz w:val="24"/>
          <w:szCs w:val="24"/>
        </w:rPr>
        <w:tab/>
        <w:t>(6)</w:t>
      </w:r>
    </w:p>
    <w:p w:rsidR="00CD7B55" w:rsidRPr="00316C5F" w:rsidRDefault="00CD7B55" w:rsidP="00316C5F">
      <w:pPr>
        <w:pStyle w:val="aa"/>
        <w:spacing w:line="360" w:lineRule="auto"/>
        <w:ind w:firstLine="709"/>
        <w:jc w:val="both"/>
        <w:rPr>
          <w:sz w:val="24"/>
          <w:szCs w:val="24"/>
        </w:rPr>
      </w:pPr>
      <w:r w:rsidRPr="00316C5F">
        <w:rPr>
          <w:sz w:val="24"/>
          <w:szCs w:val="24"/>
        </w:rPr>
        <w:t xml:space="preserve">где </w:t>
      </w:r>
      <w:r w:rsidRPr="00316C5F">
        <w:rPr>
          <w:position w:val="-12"/>
          <w:sz w:val="24"/>
          <w:szCs w:val="24"/>
        </w:rPr>
        <w:object w:dxaOrig="3280" w:dyaOrig="360">
          <v:shape id="_x0000_i1241" type="#_x0000_t75" style="width:165.1pt;height:18.25pt" o:ole="">
            <v:imagedata r:id="rId494" o:title=""/>
          </v:shape>
          <o:OLEObject Type="Embed" ProgID="Equation.DSMT4" ShapeID="_x0000_i1241" DrawAspect="Content" ObjectID="_1557909588" r:id="rId495"/>
        </w:object>
      </w:r>
      <w:r w:rsidRPr="00316C5F">
        <w:rPr>
          <w:sz w:val="24"/>
          <w:szCs w:val="24"/>
        </w:rPr>
        <w:t xml:space="preserve"> — обратная к </w:t>
      </w:r>
      <w:r w:rsidRPr="00316C5F">
        <w:rPr>
          <w:position w:val="-14"/>
          <w:sz w:val="24"/>
          <w:szCs w:val="24"/>
        </w:rPr>
        <w:object w:dxaOrig="980" w:dyaOrig="420">
          <v:shape id="_x0000_i1242" type="#_x0000_t75" style="width:48.95pt;height:21.1pt" o:ole="">
            <v:imagedata r:id="rId496" o:title=""/>
          </v:shape>
          <o:OLEObject Type="Embed" ProgID="Equation.DSMT4" ShapeID="_x0000_i1242" DrawAspect="Content" ObjectID="_1557909589" r:id="rId497"/>
        </w:object>
      </w:r>
      <w:r w:rsidRPr="00316C5F">
        <w:rPr>
          <w:sz w:val="24"/>
          <w:szCs w:val="24"/>
        </w:rPr>
        <w:t xml:space="preserve"> функция.</w:t>
      </w:r>
    </w:p>
    <w:p w:rsidR="00CD7B55" w:rsidRPr="00316C5F" w:rsidRDefault="00CD7B55" w:rsidP="00316C5F">
      <w:pPr>
        <w:pStyle w:val="aa"/>
        <w:spacing w:line="360" w:lineRule="auto"/>
        <w:ind w:firstLine="709"/>
        <w:jc w:val="both"/>
        <w:rPr>
          <w:sz w:val="24"/>
          <w:szCs w:val="24"/>
        </w:rPr>
      </w:pPr>
      <w:r w:rsidRPr="00316C5F">
        <w:rPr>
          <w:sz w:val="24"/>
          <w:szCs w:val="24"/>
        </w:rPr>
        <w:t>Формула интегрирования по частям (3) приобретает вид:</w:t>
      </w:r>
    </w:p>
    <w:p w:rsidR="00CD7B55" w:rsidRPr="00316C5F" w:rsidRDefault="00CD7B55" w:rsidP="00316C5F">
      <w:pPr>
        <w:pStyle w:val="aa"/>
        <w:tabs>
          <w:tab w:val="clear" w:pos="4153"/>
          <w:tab w:val="left" w:pos="5795"/>
        </w:tabs>
        <w:spacing w:line="360" w:lineRule="auto"/>
        <w:ind w:firstLine="709"/>
        <w:jc w:val="both"/>
        <w:rPr>
          <w:sz w:val="24"/>
          <w:szCs w:val="24"/>
        </w:rPr>
      </w:pPr>
      <w:r w:rsidRPr="00316C5F">
        <w:rPr>
          <w:position w:val="-38"/>
          <w:sz w:val="24"/>
          <w:szCs w:val="24"/>
        </w:rPr>
        <w:object w:dxaOrig="2600" w:dyaOrig="900">
          <v:shape id="_x0000_i1243" type="#_x0000_t75" style="width:129.6pt;height:46.1pt" o:ole="">
            <v:imagedata r:id="rId498" o:title=""/>
          </v:shape>
          <o:OLEObject Type="Embed" ProgID="Equation.DSMT4" ShapeID="_x0000_i1243" DrawAspect="Content" ObjectID="_1557909590" r:id="rId499"/>
        </w:object>
      </w:r>
      <w:r w:rsidRPr="00316C5F">
        <w:rPr>
          <w:sz w:val="24"/>
          <w:szCs w:val="24"/>
        </w:rPr>
        <w:tab/>
        <w:t>(7)</w:t>
      </w:r>
    </w:p>
    <w:p w:rsidR="00CD7B55" w:rsidRPr="00316C5F" w:rsidRDefault="00CD7B55" w:rsidP="00316C5F">
      <w:pPr>
        <w:pStyle w:val="a8"/>
        <w:spacing w:after="0" w:line="360" w:lineRule="auto"/>
        <w:ind w:firstLine="709"/>
        <w:jc w:val="both"/>
        <w:rPr>
          <w:spacing w:val="-2"/>
        </w:rPr>
      </w:pPr>
      <w:r w:rsidRPr="00316C5F">
        <w:rPr>
          <w:spacing w:val="-2"/>
        </w:rPr>
        <w:tab/>
        <w:t xml:space="preserve">Пример 4. Вычислить определенный интеграл </w:t>
      </w:r>
      <w:r w:rsidRPr="00316C5F">
        <w:rPr>
          <w:rFonts w:eastAsia="Calibri"/>
          <w:position w:val="-30"/>
          <w:lang w:eastAsia="en-US"/>
        </w:rPr>
        <w:object w:dxaOrig="1720" w:dyaOrig="720">
          <v:shape id="_x0000_i1244" type="#_x0000_t75" style="width:85.45pt;height:36.5pt" o:ole="">
            <v:imagedata r:id="rId500" o:title=""/>
          </v:shape>
          <o:OLEObject Type="Embed" ProgID="Equation.DSMT4" ShapeID="_x0000_i1244" DrawAspect="Content" ObjectID="_1557909591" r:id="rId501"/>
        </w:object>
      </w:r>
    </w:p>
    <w:p w:rsidR="00CD7B55" w:rsidRPr="00316C5F" w:rsidRDefault="00CD7B55" w:rsidP="00316C5F">
      <w:pPr>
        <w:pStyle w:val="a8"/>
        <w:spacing w:after="0" w:line="360" w:lineRule="auto"/>
        <w:ind w:firstLine="709"/>
        <w:jc w:val="both"/>
        <w:rPr>
          <w:spacing w:val="-2"/>
        </w:rPr>
      </w:pPr>
      <w:r w:rsidRPr="00316C5F">
        <w:rPr>
          <w:spacing w:val="-2"/>
        </w:rPr>
        <w:t>Решение.</w:t>
      </w:r>
    </w:p>
    <w:p w:rsidR="00CD7B55" w:rsidRPr="00316C5F" w:rsidRDefault="00CD7B55" w:rsidP="00316C5F">
      <w:pPr>
        <w:spacing w:line="360" w:lineRule="auto"/>
        <w:ind w:firstLine="709"/>
        <w:jc w:val="both"/>
        <w:rPr>
          <w:sz w:val="24"/>
          <w:szCs w:val="24"/>
        </w:rPr>
      </w:pPr>
      <w:r w:rsidRPr="00316C5F">
        <w:rPr>
          <w:spacing w:val="-2"/>
          <w:sz w:val="24"/>
          <w:szCs w:val="24"/>
        </w:rPr>
        <w:t xml:space="preserve"> </w:t>
      </w:r>
      <w:r w:rsidRPr="00316C5F">
        <w:rPr>
          <w:rFonts w:eastAsia="Calibri"/>
          <w:position w:val="-102"/>
          <w:sz w:val="24"/>
          <w:szCs w:val="24"/>
          <w:lang w:eastAsia="en-US"/>
        </w:rPr>
        <w:object w:dxaOrig="6620" w:dyaOrig="2320">
          <v:shape id="_x0000_i1245" type="#_x0000_t75" style="width:340.8pt;height:120pt" o:ole="">
            <v:imagedata r:id="rId502" o:title=""/>
          </v:shape>
          <o:OLEObject Type="Embed" ProgID="Equation.DSMT4" ShapeID="_x0000_i1245" DrawAspect="Content" ObjectID="_1557909592" r:id="rId503"/>
        </w:object>
      </w:r>
    </w:p>
    <w:p w:rsidR="00CD7B55" w:rsidRPr="00316C5F" w:rsidRDefault="00CD7B55" w:rsidP="00316C5F">
      <w:pPr>
        <w:spacing w:line="360" w:lineRule="auto"/>
        <w:ind w:firstLine="709"/>
        <w:jc w:val="both"/>
        <w:rPr>
          <w:sz w:val="24"/>
          <w:szCs w:val="24"/>
        </w:rPr>
      </w:pPr>
      <w:r w:rsidRPr="00316C5F">
        <w:rPr>
          <w:sz w:val="24"/>
          <w:szCs w:val="24"/>
        </w:rPr>
        <w:t>Содержание практической работы</w:t>
      </w:r>
    </w:p>
    <w:p w:rsidR="00CD7B55" w:rsidRPr="00316C5F" w:rsidRDefault="00CD7B55" w:rsidP="00316C5F">
      <w:pPr>
        <w:pStyle w:val="a8"/>
        <w:spacing w:after="0" w:line="360" w:lineRule="auto"/>
        <w:ind w:firstLine="709"/>
        <w:jc w:val="both"/>
      </w:pPr>
      <w:r w:rsidRPr="00316C5F">
        <w:t>Вычислить определенный интеграл.</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30"/>
          <w:lang w:eastAsia="en-US"/>
        </w:rPr>
        <w:object w:dxaOrig="1380" w:dyaOrig="720">
          <v:shape id="_x0000_i1246" type="#_x0000_t75" style="width:69.1pt;height:36.5pt" o:ole="">
            <v:imagedata r:id="rId504" o:title=""/>
          </v:shape>
          <o:OLEObject Type="Embed" ProgID="Equation.DSMT4" ShapeID="_x0000_i1246" DrawAspect="Content" ObjectID="_1557909593" r:id="rId505"/>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30"/>
          <w:lang w:eastAsia="en-US"/>
        </w:rPr>
        <w:object w:dxaOrig="1780" w:dyaOrig="720">
          <v:shape id="_x0000_i1247" type="#_x0000_t75" style="width:88.3pt;height:36.5pt" o:ole="">
            <v:imagedata r:id="rId506" o:title=""/>
          </v:shape>
          <o:OLEObject Type="Embed" ProgID="Equation.DSMT4" ShapeID="_x0000_i1247" DrawAspect="Content" ObjectID="_1557909594" r:id="rId507"/>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30"/>
          <w:lang w:eastAsia="en-US"/>
        </w:rPr>
        <w:object w:dxaOrig="1720" w:dyaOrig="720">
          <v:shape id="_x0000_i1248" type="#_x0000_t75" style="width:85.45pt;height:36.5pt" o:ole="">
            <v:imagedata r:id="rId500" o:title=""/>
          </v:shape>
          <o:OLEObject Type="Embed" ProgID="Equation.DSMT4" ShapeID="_x0000_i1248" DrawAspect="Content" ObjectID="_1557909595" r:id="rId508"/>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32"/>
          <w:lang w:eastAsia="en-US"/>
        </w:rPr>
        <w:object w:dxaOrig="1380" w:dyaOrig="740">
          <v:shape id="_x0000_i1249" type="#_x0000_t75" style="width:69.1pt;height:36.5pt" o:ole="">
            <v:imagedata r:id="rId509" o:title=""/>
          </v:shape>
          <o:OLEObject Type="Embed" ProgID="Equation.DSMT4" ShapeID="_x0000_i1249" DrawAspect="Content" ObjectID="_1557909596" r:id="rId510"/>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30"/>
          <w:lang w:eastAsia="en-US"/>
        </w:rPr>
        <w:object w:dxaOrig="1200" w:dyaOrig="720">
          <v:shape id="_x0000_i1250" type="#_x0000_t75" style="width:59.5pt;height:36.5pt" o:ole="">
            <v:imagedata r:id="rId511" o:title=""/>
          </v:shape>
          <o:OLEObject Type="Embed" ProgID="Equation.DSMT4" ShapeID="_x0000_i1250" DrawAspect="Content" ObjectID="_1557909597" r:id="rId512"/>
        </w:object>
      </w:r>
    </w:p>
    <w:p w:rsidR="00CD7B55" w:rsidRPr="00316C5F" w:rsidRDefault="00CD7B55" w:rsidP="00316C5F">
      <w:pPr>
        <w:pStyle w:val="a8"/>
        <w:spacing w:after="0" w:line="360" w:lineRule="auto"/>
        <w:ind w:firstLine="709"/>
        <w:jc w:val="both"/>
      </w:pPr>
      <w:r w:rsidRPr="00316C5F">
        <w:lastRenderedPageBreak/>
        <w:t xml:space="preserve">6) </w:t>
      </w:r>
      <w:r w:rsidRPr="00316C5F">
        <w:rPr>
          <w:rFonts w:eastAsia="Calibri"/>
          <w:position w:val="-32"/>
          <w:lang w:eastAsia="en-US"/>
        </w:rPr>
        <w:object w:dxaOrig="1219" w:dyaOrig="740">
          <v:shape id="_x0000_i1251" type="#_x0000_t75" style="width:61.45pt;height:36.5pt" o:ole="">
            <v:imagedata r:id="rId513" o:title=""/>
          </v:shape>
          <o:OLEObject Type="Embed" ProgID="Equation.DSMT4" ShapeID="_x0000_i1251" DrawAspect="Content" ObjectID="_1557909598" r:id="rId514"/>
        </w:object>
      </w:r>
    </w:p>
    <w:p w:rsidR="00CD7B55" w:rsidRPr="00316C5F" w:rsidRDefault="00CD7B55" w:rsidP="00316C5F">
      <w:pPr>
        <w:spacing w:line="360" w:lineRule="auto"/>
        <w:ind w:firstLine="709"/>
        <w:jc w:val="both"/>
        <w:rPr>
          <w:sz w:val="24"/>
          <w:szCs w:val="24"/>
        </w:rPr>
      </w:pPr>
    </w:p>
    <w:p w:rsidR="00CD7B55" w:rsidRPr="00316C5F" w:rsidRDefault="00CD7B55" w:rsidP="00316C5F">
      <w:pPr>
        <w:spacing w:line="360" w:lineRule="auto"/>
        <w:ind w:firstLine="709"/>
        <w:jc w:val="both"/>
        <w:rPr>
          <w:sz w:val="24"/>
          <w:szCs w:val="24"/>
        </w:rPr>
      </w:pPr>
      <w:r w:rsidRPr="00316C5F">
        <w:rPr>
          <w:sz w:val="24"/>
          <w:szCs w:val="24"/>
        </w:rPr>
        <w:br w:type="page"/>
      </w:r>
    </w:p>
    <w:p w:rsidR="00A47F11" w:rsidRPr="00316C5F" w:rsidRDefault="00A47F11" w:rsidP="007C093E">
      <w:pPr>
        <w:pStyle w:val="2"/>
      </w:pPr>
      <w:bookmarkStart w:id="105" w:name="_Toc474143282"/>
      <w:r w:rsidRPr="00316C5F">
        <w:lastRenderedPageBreak/>
        <w:t>Практическая работа №6</w:t>
      </w:r>
      <w:bookmarkEnd w:id="105"/>
    </w:p>
    <w:p w:rsidR="00316628" w:rsidRPr="00316C5F" w:rsidRDefault="00A47F11" w:rsidP="007C093E">
      <w:pPr>
        <w:pStyle w:val="2"/>
        <w:rPr>
          <w:bCs/>
        </w:rPr>
      </w:pPr>
      <w:bookmarkStart w:id="106" w:name="_Toc474143283"/>
      <w:r w:rsidRPr="00316C5F">
        <w:rPr>
          <w:bCs/>
        </w:rPr>
        <w:t>Вычисление площадей плоских фигур.</w:t>
      </w:r>
      <w:bookmarkEnd w:id="106"/>
    </w:p>
    <w:p w:rsidR="00A47F11" w:rsidRPr="00316C5F" w:rsidRDefault="00A47F11" w:rsidP="0031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4"/>
          <w:szCs w:val="24"/>
          <w:u w:val="single"/>
        </w:rPr>
      </w:pPr>
    </w:p>
    <w:p w:rsidR="00CD7B55" w:rsidRPr="00316C5F" w:rsidRDefault="00CD7B55" w:rsidP="00316C5F">
      <w:pPr>
        <w:spacing w:line="360" w:lineRule="auto"/>
        <w:ind w:firstLine="709"/>
        <w:jc w:val="both"/>
        <w:rPr>
          <w:sz w:val="24"/>
          <w:szCs w:val="24"/>
        </w:rPr>
      </w:pPr>
      <w:r w:rsidRPr="00316C5F">
        <w:rPr>
          <w:sz w:val="24"/>
          <w:szCs w:val="24"/>
          <w:u w:val="single"/>
        </w:rPr>
        <w:t>Цель:</w:t>
      </w:r>
      <w:r w:rsidRPr="00316C5F">
        <w:rPr>
          <w:sz w:val="24"/>
          <w:szCs w:val="24"/>
        </w:rPr>
        <w:t xml:space="preserve"> </w:t>
      </w:r>
      <w:r w:rsidR="00833593" w:rsidRPr="00316C5F">
        <w:rPr>
          <w:sz w:val="24"/>
          <w:szCs w:val="24"/>
        </w:rPr>
        <w:t>П</w:t>
      </w:r>
      <w:r w:rsidRPr="00316C5F">
        <w:rPr>
          <w:sz w:val="24"/>
          <w:szCs w:val="24"/>
        </w:rPr>
        <w:t>рименять определенный интеграл для вычисления площадей, длин и объ</w:t>
      </w:r>
      <w:r w:rsidRPr="00316C5F">
        <w:rPr>
          <w:sz w:val="24"/>
          <w:szCs w:val="24"/>
        </w:rPr>
        <w:t>е</w:t>
      </w:r>
      <w:r w:rsidRPr="00316C5F">
        <w:rPr>
          <w:sz w:val="24"/>
          <w:szCs w:val="24"/>
        </w:rPr>
        <w:t>мов фигур.</w:t>
      </w:r>
    </w:p>
    <w:p w:rsidR="00CD7B55" w:rsidRPr="00316C5F" w:rsidRDefault="00CD7B55" w:rsidP="00316C5F">
      <w:pPr>
        <w:spacing w:line="360" w:lineRule="auto"/>
        <w:ind w:firstLine="709"/>
        <w:jc w:val="both"/>
        <w:rPr>
          <w:sz w:val="24"/>
          <w:szCs w:val="24"/>
        </w:rPr>
      </w:pPr>
      <w:r w:rsidRPr="00316C5F">
        <w:rPr>
          <w:sz w:val="24"/>
          <w:szCs w:val="24"/>
        </w:rPr>
        <w:t>Теоретические сведения к практической работе</w:t>
      </w:r>
    </w:p>
    <w:p w:rsidR="00CD7B55" w:rsidRPr="00316C5F" w:rsidRDefault="00CD7B55" w:rsidP="00316C5F">
      <w:pPr>
        <w:spacing w:line="360" w:lineRule="auto"/>
        <w:ind w:firstLine="709"/>
        <w:jc w:val="both"/>
        <w:rPr>
          <w:sz w:val="24"/>
          <w:szCs w:val="24"/>
        </w:rPr>
      </w:pPr>
      <w:r w:rsidRPr="00316C5F">
        <w:rPr>
          <w:sz w:val="24"/>
          <w:szCs w:val="24"/>
        </w:rPr>
        <w:t>Площади плоских фигур</w:t>
      </w:r>
    </w:p>
    <w:p w:rsidR="00CD7B55" w:rsidRPr="00316C5F" w:rsidRDefault="00CD7B55" w:rsidP="00316C5F">
      <w:pPr>
        <w:pStyle w:val="aa"/>
        <w:spacing w:line="360" w:lineRule="auto"/>
        <w:ind w:firstLine="709"/>
        <w:jc w:val="both"/>
        <w:rPr>
          <w:rStyle w:val="ac"/>
          <w:spacing w:val="-4"/>
          <w:sz w:val="24"/>
          <w:szCs w:val="24"/>
        </w:rPr>
      </w:pPr>
      <w:r w:rsidRPr="00316C5F">
        <w:rPr>
          <w:spacing w:val="-4"/>
          <w:sz w:val="24"/>
          <w:szCs w:val="24"/>
        </w:rPr>
        <w:t xml:space="preserve">1. </w:t>
      </w:r>
      <w:r w:rsidRPr="00316C5F">
        <w:rPr>
          <w:rStyle w:val="ac"/>
          <w:spacing w:val="-4"/>
          <w:sz w:val="24"/>
          <w:szCs w:val="24"/>
        </w:rPr>
        <w:t>Вычисление площадей плоских фигур в декартовой системе координат</w:t>
      </w:r>
    </w:p>
    <w:p w:rsidR="00CD7B55" w:rsidRPr="00316C5F" w:rsidRDefault="00CD7B55" w:rsidP="00316C5F">
      <w:pPr>
        <w:pStyle w:val="aa"/>
        <w:spacing w:line="360" w:lineRule="auto"/>
        <w:ind w:firstLine="709"/>
        <w:jc w:val="both"/>
        <w:rPr>
          <w:sz w:val="24"/>
          <w:szCs w:val="24"/>
        </w:rPr>
      </w:pPr>
      <w:r w:rsidRPr="00316C5F">
        <w:rPr>
          <w:rStyle w:val="ac"/>
          <w:sz w:val="24"/>
          <w:szCs w:val="24"/>
        </w:rPr>
        <w:t>Если плоская фигура (рис. 1) ограничена линиями</w:t>
      </w:r>
      <w:r w:rsidRPr="00316C5F">
        <w:rPr>
          <w:sz w:val="24"/>
          <w:szCs w:val="24"/>
        </w:rPr>
        <w:t xml:space="preserve"> </w:t>
      </w:r>
      <w:r w:rsidRPr="00316C5F">
        <w:rPr>
          <w:position w:val="-14"/>
          <w:sz w:val="24"/>
          <w:szCs w:val="24"/>
        </w:rPr>
        <w:object w:dxaOrig="1299" w:dyaOrig="420">
          <v:shape id="_x0000_i1252" type="#_x0000_t75" style="width:65.3pt;height:21.1pt" o:ole="">
            <v:imagedata r:id="rId515" o:title=""/>
          </v:shape>
          <o:OLEObject Type="Embed" ProgID="Equation.DSMT4" ShapeID="_x0000_i1252" DrawAspect="Content" ObjectID="_1557909599" r:id="rId516"/>
        </w:object>
      </w:r>
      <w:r w:rsidRPr="00316C5F">
        <w:rPr>
          <w:sz w:val="24"/>
          <w:szCs w:val="24"/>
        </w:rPr>
        <w:t xml:space="preserve"> </w:t>
      </w:r>
      <w:r w:rsidRPr="00316C5F">
        <w:rPr>
          <w:position w:val="-14"/>
          <w:sz w:val="24"/>
          <w:szCs w:val="24"/>
        </w:rPr>
        <w:object w:dxaOrig="1199" w:dyaOrig="420">
          <v:shape id="_x0000_i1253" type="#_x0000_t75" style="width:59.5pt;height:21.1pt" o:ole="">
            <v:imagedata r:id="rId517" o:title=""/>
          </v:shape>
          <o:OLEObject Type="Embed" ProgID="Equation.DSMT4" ShapeID="_x0000_i1253" DrawAspect="Content" ObjectID="_1557909600" r:id="rId518"/>
        </w:object>
      </w:r>
      <w:r w:rsidRPr="00316C5F">
        <w:rPr>
          <w:sz w:val="24"/>
          <w:szCs w:val="24"/>
        </w:rPr>
        <w:t xml:space="preserve">, где </w:t>
      </w:r>
      <w:r w:rsidRPr="00316C5F">
        <w:rPr>
          <w:position w:val="-14"/>
          <w:sz w:val="24"/>
          <w:szCs w:val="24"/>
        </w:rPr>
        <w:object w:dxaOrig="1599" w:dyaOrig="420">
          <v:shape id="_x0000_i1254" type="#_x0000_t75" style="width:80.65pt;height:21.1pt" o:ole="">
            <v:imagedata r:id="rId519" o:title=""/>
          </v:shape>
          <o:OLEObject Type="Embed" ProgID="Equation.DSMT4" ShapeID="_x0000_i1254" DrawAspect="Content" ObjectID="_1557909601" r:id="rId520"/>
        </w:object>
      </w:r>
      <w:r w:rsidRPr="00316C5F">
        <w:rPr>
          <w:sz w:val="24"/>
          <w:szCs w:val="24"/>
        </w:rPr>
        <w:t xml:space="preserve"> </w:t>
      </w:r>
      <w:r w:rsidRPr="00316C5F">
        <w:rPr>
          <w:rStyle w:val="ac"/>
          <w:sz w:val="24"/>
          <w:szCs w:val="24"/>
        </w:rPr>
        <w:t>для всех</w:t>
      </w:r>
      <w:r w:rsidRPr="00316C5F">
        <w:rPr>
          <w:sz w:val="24"/>
          <w:szCs w:val="24"/>
        </w:rPr>
        <w:t xml:space="preserve"> </w:t>
      </w:r>
      <w:r w:rsidRPr="00316C5F">
        <w:rPr>
          <w:position w:val="-14"/>
          <w:sz w:val="24"/>
          <w:szCs w:val="24"/>
        </w:rPr>
        <w:object w:dxaOrig="1040" w:dyaOrig="420">
          <v:shape id="_x0000_i1255" type="#_x0000_t75" style="width:50.9pt;height:21.1pt" o:ole="">
            <v:imagedata r:id="rId521" o:title=""/>
          </v:shape>
          <o:OLEObject Type="Embed" ProgID="Equation.DSMT4" ShapeID="_x0000_i1255" DrawAspect="Content" ObjectID="_1557909602" r:id="rId522"/>
        </w:object>
      </w:r>
      <w:r w:rsidRPr="00316C5F">
        <w:rPr>
          <w:sz w:val="24"/>
          <w:szCs w:val="24"/>
        </w:rPr>
        <w:t xml:space="preserve">, </w:t>
      </w:r>
      <w:r w:rsidRPr="00316C5F">
        <w:rPr>
          <w:rStyle w:val="ac"/>
          <w:sz w:val="24"/>
          <w:szCs w:val="24"/>
        </w:rPr>
        <w:t>и прямыми</w:t>
      </w:r>
      <w:r w:rsidRPr="00316C5F">
        <w:rPr>
          <w:sz w:val="24"/>
          <w:szCs w:val="24"/>
        </w:rPr>
        <w:t xml:space="preserve"> </w:t>
      </w:r>
      <w:r w:rsidRPr="00316C5F">
        <w:rPr>
          <w:position w:val="-6"/>
          <w:sz w:val="24"/>
          <w:szCs w:val="24"/>
        </w:rPr>
        <w:object w:dxaOrig="639" w:dyaOrig="240">
          <v:shape id="_x0000_i1256" type="#_x0000_t75" style="width:33.6pt;height:12.5pt" o:ole="">
            <v:imagedata r:id="rId523" o:title=""/>
          </v:shape>
          <o:OLEObject Type="Embed" ProgID="Equation.DSMT4" ShapeID="_x0000_i1256" DrawAspect="Content" ObjectID="_1557909603" r:id="rId524"/>
        </w:object>
      </w:r>
      <w:r w:rsidRPr="00316C5F">
        <w:rPr>
          <w:sz w:val="24"/>
          <w:szCs w:val="24"/>
        </w:rPr>
        <w:t xml:space="preserve">, </w:t>
      </w:r>
      <w:r w:rsidRPr="00316C5F">
        <w:rPr>
          <w:rStyle w:val="ac"/>
          <w:sz w:val="24"/>
          <w:szCs w:val="24"/>
        </w:rPr>
        <w:object w:dxaOrig="620" w:dyaOrig="300">
          <v:shape id="_x0000_i1257" type="#_x0000_t75" style="width:30.7pt;height:15.35pt" o:ole="">
            <v:imagedata r:id="rId525" o:title=""/>
          </v:shape>
          <o:OLEObject Type="Embed" ProgID="Equation.DSMT4" ShapeID="_x0000_i1257" DrawAspect="Content" ObjectID="_1557909604" r:id="rId526"/>
        </w:object>
      </w:r>
      <w:r w:rsidRPr="00316C5F">
        <w:rPr>
          <w:rStyle w:val="ac"/>
          <w:sz w:val="24"/>
          <w:szCs w:val="24"/>
        </w:rPr>
        <w:t>,</w:t>
      </w:r>
      <w:r w:rsidRPr="00316C5F">
        <w:rPr>
          <w:sz w:val="24"/>
          <w:szCs w:val="24"/>
        </w:rPr>
        <w:t xml:space="preserve"> </w:t>
      </w:r>
      <w:r w:rsidRPr="00316C5F">
        <w:rPr>
          <w:rStyle w:val="ac"/>
          <w:sz w:val="24"/>
          <w:szCs w:val="24"/>
        </w:rPr>
        <w:t>то ее площадь вычисляется по формуле</w:t>
      </w:r>
      <w:r w:rsidRPr="00316C5F">
        <w:rPr>
          <w:sz w:val="24"/>
          <w:szCs w:val="24"/>
        </w:rPr>
        <w:t>:</w:t>
      </w:r>
    </w:p>
    <w:p w:rsidR="00CD7B55" w:rsidRPr="00316C5F" w:rsidRDefault="00CD7B55" w:rsidP="00316C5F">
      <w:pPr>
        <w:pStyle w:val="aa"/>
        <w:tabs>
          <w:tab w:val="clear" w:pos="4153"/>
          <w:tab w:val="left" w:pos="5614"/>
        </w:tabs>
        <w:spacing w:line="360" w:lineRule="auto"/>
        <w:ind w:firstLine="709"/>
        <w:jc w:val="both"/>
        <w:rPr>
          <w:sz w:val="24"/>
          <w:szCs w:val="24"/>
        </w:rPr>
      </w:pPr>
      <w:r w:rsidRPr="00316C5F">
        <w:rPr>
          <w:position w:val="-38"/>
          <w:sz w:val="24"/>
          <w:szCs w:val="24"/>
        </w:rPr>
        <w:object w:dxaOrig="3040" w:dyaOrig="900">
          <v:shape id="_x0000_i1258" type="#_x0000_t75" style="width:150.7pt;height:46.1pt" o:ole="">
            <v:imagedata r:id="rId527" o:title=""/>
          </v:shape>
          <o:OLEObject Type="Embed" ProgID="Equation.DSMT4" ShapeID="_x0000_i1258" DrawAspect="Content" ObjectID="_1557909605" r:id="rId528"/>
        </w:object>
      </w:r>
      <w:r w:rsidRPr="00316C5F">
        <w:rPr>
          <w:sz w:val="24"/>
          <w:szCs w:val="24"/>
        </w:rPr>
        <w:tab/>
        <w:t>(8)</w:t>
      </w:r>
    </w:p>
    <w:tbl>
      <w:tblPr>
        <w:tblW w:w="0" w:type="auto"/>
        <w:tblLayout w:type="fixed"/>
        <w:tblLook w:val="01E0"/>
      </w:tblPr>
      <w:tblGrid>
        <w:gridCol w:w="4608"/>
        <w:gridCol w:w="4608"/>
      </w:tblGrid>
      <w:tr w:rsidR="00CD7B55" w:rsidRPr="00316C5F">
        <w:trPr>
          <w:trHeight w:val="3612"/>
        </w:trPr>
        <w:tc>
          <w:tcPr>
            <w:tcW w:w="4608" w:type="dxa"/>
            <w:vAlign w:val="center"/>
            <w:hideMark/>
          </w:tcPr>
          <w:p w:rsidR="00CD7B55" w:rsidRPr="00316C5F" w:rsidRDefault="00CD7B55" w:rsidP="00316C5F">
            <w:pPr>
              <w:pStyle w:val="aa"/>
              <w:spacing w:line="360" w:lineRule="auto"/>
              <w:ind w:firstLine="709"/>
              <w:jc w:val="both"/>
              <w:rPr>
                <w:sz w:val="24"/>
                <w:szCs w:val="24"/>
                <w:lang w:eastAsia="en-US"/>
              </w:rPr>
            </w:pPr>
            <w:r w:rsidRPr="00316C5F">
              <w:rPr>
                <w:noProof/>
                <w:sz w:val="24"/>
                <w:szCs w:val="24"/>
              </w:rPr>
              <w:drawing>
                <wp:inline distT="0" distB="0" distL="0" distR="0">
                  <wp:extent cx="2491740" cy="2461895"/>
                  <wp:effectExtent l="19050" t="0" r="3810" b="0"/>
                  <wp:docPr id="699" name="Рисунок 134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descr="рис"/>
                          <pic:cNvPicPr>
                            <a:picLocks noChangeAspect="1" noChangeArrowheads="1"/>
                          </pic:cNvPicPr>
                        </pic:nvPicPr>
                        <pic:blipFill>
                          <a:blip r:embed="rId529" cstate="print"/>
                          <a:srcRect/>
                          <a:stretch>
                            <a:fillRect/>
                          </a:stretch>
                        </pic:blipFill>
                        <pic:spPr bwMode="auto">
                          <a:xfrm>
                            <a:off x="0" y="0"/>
                            <a:ext cx="2491740" cy="2461895"/>
                          </a:xfrm>
                          <a:prstGeom prst="rect">
                            <a:avLst/>
                          </a:prstGeom>
                          <a:noFill/>
                          <a:ln w="9525">
                            <a:noFill/>
                            <a:miter lim="800000"/>
                            <a:headEnd/>
                            <a:tailEnd/>
                          </a:ln>
                        </pic:spPr>
                      </pic:pic>
                    </a:graphicData>
                  </a:graphic>
                </wp:inline>
              </w:drawing>
            </w:r>
          </w:p>
        </w:tc>
        <w:tc>
          <w:tcPr>
            <w:tcW w:w="4608" w:type="dxa"/>
            <w:vAlign w:val="center"/>
            <w:hideMark/>
          </w:tcPr>
          <w:p w:rsidR="00CD7B55" w:rsidRPr="00316C5F" w:rsidRDefault="00CD7B55" w:rsidP="00316C5F">
            <w:pPr>
              <w:pStyle w:val="aa"/>
              <w:spacing w:line="360" w:lineRule="auto"/>
              <w:ind w:firstLine="709"/>
              <w:jc w:val="both"/>
              <w:rPr>
                <w:sz w:val="24"/>
                <w:szCs w:val="24"/>
                <w:lang w:eastAsia="en-US"/>
              </w:rPr>
            </w:pPr>
            <w:r w:rsidRPr="00316C5F">
              <w:rPr>
                <w:noProof/>
                <w:sz w:val="24"/>
                <w:szCs w:val="24"/>
              </w:rPr>
              <w:drawing>
                <wp:inline distT="0" distB="0" distL="0" distR="0">
                  <wp:extent cx="2582545" cy="2411730"/>
                  <wp:effectExtent l="19050" t="0" r="8255" b="0"/>
                  <wp:docPr id="700" name="Рисунок 1350" descr="рис2_ре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descr="рис2_ред1"/>
                          <pic:cNvPicPr>
                            <a:picLocks noChangeAspect="1" noChangeArrowheads="1"/>
                          </pic:cNvPicPr>
                        </pic:nvPicPr>
                        <pic:blipFill>
                          <a:blip r:embed="rId530" cstate="print"/>
                          <a:srcRect/>
                          <a:stretch>
                            <a:fillRect/>
                          </a:stretch>
                        </pic:blipFill>
                        <pic:spPr bwMode="auto">
                          <a:xfrm>
                            <a:off x="0" y="0"/>
                            <a:ext cx="2582545" cy="2411730"/>
                          </a:xfrm>
                          <a:prstGeom prst="rect">
                            <a:avLst/>
                          </a:prstGeom>
                          <a:noFill/>
                          <a:ln w="9525">
                            <a:noFill/>
                            <a:miter lim="800000"/>
                            <a:headEnd/>
                            <a:tailEnd/>
                          </a:ln>
                        </pic:spPr>
                      </pic:pic>
                    </a:graphicData>
                  </a:graphic>
                </wp:inline>
              </w:drawing>
            </w:r>
          </w:p>
        </w:tc>
      </w:tr>
      <w:tr w:rsidR="00CD7B55" w:rsidRPr="00316C5F">
        <w:tc>
          <w:tcPr>
            <w:tcW w:w="4608" w:type="dxa"/>
            <w:hideMark/>
          </w:tcPr>
          <w:p w:rsidR="00CD7B55" w:rsidRPr="00316C5F" w:rsidRDefault="00CD7B55" w:rsidP="00316C5F">
            <w:pPr>
              <w:pStyle w:val="aa"/>
              <w:spacing w:line="360" w:lineRule="auto"/>
              <w:ind w:firstLine="709"/>
              <w:jc w:val="both"/>
              <w:rPr>
                <w:sz w:val="24"/>
                <w:szCs w:val="24"/>
                <w:lang w:eastAsia="en-US"/>
              </w:rPr>
            </w:pPr>
            <w:r w:rsidRPr="00316C5F">
              <w:rPr>
                <w:sz w:val="24"/>
                <w:szCs w:val="24"/>
                <w:lang w:eastAsia="en-US"/>
              </w:rPr>
              <w:t>Рис. 1</w:t>
            </w:r>
          </w:p>
        </w:tc>
        <w:tc>
          <w:tcPr>
            <w:tcW w:w="4608" w:type="dxa"/>
            <w:hideMark/>
          </w:tcPr>
          <w:p w:rsidR="00CD7B55" w:rsidRPr="00316C5F" w:rsidRDefault="00CD7B55" w:rsidP="00316C5F">
            <w:pPr>
              <w:pStyle w:val="aa"/>
              <w:spacing w:line="360" w:lineRule="auto"/>
              <w:ind w:firstLine="709"/>
              <w:jc w:val="both"/>
              <w:rPr>
                <w:sz w:val="24"/>
                <w:szCs w:val="24"/>
                <w:lang w:eastAsia="en-US"/>
              </w:rPr>
            </w:pPr>
            <w:r w:rsidRPr="00316C5F">
              <w:rPr>
                <w:sz w:val="24"/>
                <w:szCs w:val="24"/>
                <w:lang w:eastAsia="en-US"/>
              </w:rPr>
              <w:t>Рис. 2</w:t>
            </w:r>
          </w:p>
        </w:tc>
      </w:tr>
    </w:tbl>
    <w:p w:rsidR="00CD7B55" w:rsidRPr="00316C5F" w:rsidRDefault="00CD7B55" w:rsidP="00316C5F">
      <w:pPr>
        <w:pStyle w:val="aa"/>
        <w:spacing w:line="360" w:lineRule="auto"/>
        <w:ind w:firstLine="709"/>
        <w:jc w:val="both"/>
        <w:rPr>
          <w:sz w:val="24"/>
          <w:szCs w:val="24"/>
        </w:rPr>
      </w:pPr>
    </w:p>
    <w:p w:rsidR="00CD7B55" w:rsidRPr="00316C5F" w:rsidRDefault="00CD7B55" w:rsidP="00316C5F">
      <w:pPr>
        <w:pStyle w:val="aa"/>
        <w:spacing w:line="360" w:lineRule="auto"/>
        <w:ind w:firstLine="709"/>
        <w:jc w:val="both"/>
        <w:rPr>
          <w:sz w:val="24"/>
          <w:szCs w:val="24"/>
        </w:rPr>
      </w:pPr>
      <w:r w:rsidRPr="00316C5F">
        <w:rPr>
          <w:sz w:val="24"/>
          <w:szCs w:val="24"/>
        </w:rPr>
        <w:t>Пример. Найти площадь фигуры, ограниченной линиями:</w:t>
      </w:r>
    </w:p>
    <w:p w:rsidR="00CD7B55" w:rsidRPr="00316C5F" w:rsidRDefault="00CD7B55" w:rsidP="00316C5F">
      <w:pPr>
        <w:pStyle w:val="aa"/>
        <w:spacing w:line="360" w:lineRule="auto"/>
        <w:ind w:firstLine="709"/>
        <w:jc w:val="both"/>
        <w:rPr>
          <w:sz w:val="24"/>
          <w:szCs w:val="24"/>
        </w:rPr>
      </w:pPr>
      <w:r w:rsidRPr="00316C5F">
        <w:rPr>
          <w:position w:val="-12"/>
          <w:sz w:val="24"/>
          <w:szCs w:val="24"/>
        </w:rPr>
        <w:object w:dxaOrig="2520" w:dyaOrig="440">
          <v:shape id="_x0000_i1259" type="#_x0000_t75" style="width:127.7pt;height:21.1pt" o:ole="">
            <v:imagedata r:id="rId531" o:title=""/>
          </v:shape>
          <o:OLEObject Type="Embed" ProgID="Equation.DSMT4" ShapeID="_x0000_i1259" DrawAspect="Content" ObjectID="_1557909606" r:id="rId532"/>
        </w:object>
      </w:r>
    </w:p>
    <w:p w:rsidR="00CD7B55" w:rsidRPr="00316C5F" w:rsidRDefault="00CD7B55" w:rsidP="00316C5F">
      <w:pPr>
        <w:pStyle w:val="aa"/>
        <w:spacing w:line="360" w:lineRule="auto"/>
        <w:ind w:firstLine="709"/>
        <w:jc w:val="both"/>
        <w:rPr>
          <w:sz w:val="24"/>
          <w:szCs w:val="24"/>
        </w:rPr>
      </w:pPr>
      <w:r w:rsidRPr="00316C5F">
        <w:rPr>
          <w:sz w:val="24"/>
          <w:szCs w:val="24"/>
        </w:rPr>
        <w:t xml:space="preserve">Решение. Построим схематический рисунок (рис. 2). Для построения параболы возьмем несколько точек: </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7"/>
        <w:gridCol w:w="907"/>
        <w:gridCol w:w="907"/>
        <w:gridCol w:w="907"/>
        <w:gridCol w:w="907"/>
        <w:gridCol w:w="908"/>
        <w:gridCol w:w="908"/>
        <w:gridCol w:w="908"/>
        <w:gridCol w:w="908"/>
        <w:gridCol w:w="908"/>
      </w:tblGrid>
      <w:tr w:rsidR="00CD7B55" w:rsidRPr="00316C5F">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x</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3</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3</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4</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4</w:t>
            </w:r>
          </w:p>
        </w:tc>
      </w:tr>
      <w:tr w:rsidR="00CD7B55" w:rsidRPr="00316C5F">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y</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7</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7</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14</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14</w:t>
            </w:r>
          </w:p>
        </w:tc>
      </w:tr>
    </w:tbl>
    <w:p w:rsidR="00CD7B55" w:rsidRPr="00316C5F" w:rsidRDefault="00CD7B55" w:rsidP="00316C5F">
      <w:pPr>
        <w:pStyle w:val="aa"/>
        <w:spacing w:line="360" w:lineRule="auto"/>
        <w:ind w:firstLine="709"/>
        <w:jc w:val="both"/>
        <w:rPr>
          <w:sz w:val="24"/>
          <w:szCs w:val="24"/>
        </w:rPr>
      </w:pPr>
      <w:r w:rsidRPr="00316C5F">
        <w:rPr>
          <w:sz w:val="24"/>
          <w:szCs w:val="24"/>
        </w:rPr>
        <w:t xml:space="preserve">Для построения прямой достаточно двух точек, например </w:t>
      </w:r>
      <w:r w:rsidRPr="00316C5F">
        <w:rPr>
          <w:position w:val="-14"/>
          <w:sz w:val="24"/>
          <w:szCs w:val="24"/>
        </w:rPr>
        <w:object w:dxaOrig="699" w:dyaOrig="420">
          <v:shape id="_x0000_i1260" type="#_x0000_t75" style="width:35.5pt;height:21.1pt" o:ole="">
            <v:imagedata r:id="rId533" o:title=""/>
          </v:shape>
          <o:OLEObject Type="Embed" ProgID="Equation.DSMT4" ShapeID="_x0000_i1260" DrawAspect="Content" ObjectID="_1557909607" r:id="rId534"/>
        </w:object>
      </w:r>
      <w:r w:rsidRPr="00316C5F">
        <w:rPr>
          <w:sz w:val="24"/>
          <w:szCs w:val="24"/>
        </w:rPr>
        <w:t xml:space="preserve"> и </w:t>
      </w:r>
      <w:r w:rsidRPr="00316C5F">
        <w:rPr>
          <w:position w:val="-14"/>
          <w:sz w:val="24"/>
          <w:szCs w:val="24"/>
        </w:rPr>
        <w:object w:dxaOrig="999" w:dyaOrig="420">
          <v:shape id="_x0000_i1261" type="#_x0000_t75" style="width:50.9pt;height:21.1pt" o:ole="">
            <v:imagedata r:id="rId535" o:title=""/>
          </v:shape>
          <o:OLEObject Type="Embed" ProgID="Equation.DSMT4" ShapeID="_x0000_i1261" DrawAspect="Content" ObjectID="_1557909608" r:id="rId536"/>
        </w:object>
      </w:r>
      <w:r w:rsidRPr="00316C5F">
        <w:rPr>
          <w:sz w:val="24"/>
          <w:szCs w:val="24"/>
        </w:rPr>
        <w:t>.</w:t>
      </w:r>
    </w:p>
    <w:p w:rsidR="00CD7B55" w:rsidRPr="00316C5F" w:rsidRDefault="00CD7B55" w:rsidP="00316C5F">
      <w:pPr>
        <w:pStyle w:val="aa"/>
        <w:spacing w:line="360" w:lineRule="auto"/>
        <w:ind w:firstLine="709"/>
        <w:jc w:val="both"/>
        <w:rPr>
          <w:sz w:val="24"/>
          <w:szCs w:val="24"/>
        </w:rPr>
      </w:pPr>
      <w:r w:rsidRPr="00316C5F">
        <w:rPr>
          <w:sz w:val="24"/>
          <w:szCs w:val="24"/>
        </w:rPr>
        <w:lastRenderedPageBreak/>
        <w:t xml:space="preserve">Найдем координаты точек </w:t>
      </w:r>
      <w:r w:rsidRPr="00316C5F">
        <w:rPr>
          <w:position w:val="-10"/>
          <w:sz w:val="24"/>
          <w:szCs w:val="24"/>
        </w:rPr>
        <w:object w:dxaOrig="400" w:dyaOrig="360">
          <v:shape id="_x0000_i1262" type="#_x0000_t75" style="width:21.1pt;height:18.25pt" o:ole="">
            <v:imagedata r:id="rId537" o:title=""/>
          </v:shape>
          <o:OLEObject Type="Embed" ProgID="Equation.DSMT4" ShapeID="_x0000_i1262" DrawAspect="Content" ObjectID="_1557909609" r:id="rId538"/>
        </w:object>
      </w:r>
      <w:r w:rsidRPr="00316C5F">
        <w:rPr>
          <w:sz w:val="24"/>
          <w:szCs w:val="24"/>
        </w:rPr>
        <w:t xml:space="preserve"> и </w:t>
      </w:r>
      <w:r w:rsidRPr="00316C5F">
        <w:rPr>
          <w:position w:val="-10"/>
          <w:sz w:val="24"/>
          <w:szCs w:val="24"/>
        </w:rPr>
        <w:object w:dxaOrig="440" w:dyaOrig="360">
          <v:shape id="_x0000_i1263" type="#_x0000_t75" style="width:21.1pt;height:18.25pt" o:ole="">
            <v:imagedata r:id="rId539" o:title=""/>
          </v:shape>
          <o:OLEObject Type="Embed" ProgID="Equation.DSMT4" ShapeID="_x0000_i1263" DrawAspect="Content" ObjectID="_1557909610" r:id="rId540"/>
        </w:object>
      </w:r>
      <w:r w:rsidRPr="00316C5F">
        <w:rPr>
          <w:sz w:val="24"/>
          <w:szCs w:val="24"/>
        </w:rPr>
        <w:t xml:space="preserve"> пересечения параболы </w:t>
      </w:r>
      <w:r w:rsidRPr="00316C5F">
        <w:rPr>
          <w:position w:val="-12"/>
          <w:sz w:val="24"/>
          <w:szCs w:val="24"/>
        </w:rPr>
        <w:object w:dxaOrig="1180" w:dyaOrig="440">
          <v:shape id="_x0000_i1264" type="#_x0000_t75" style="width:58.55pt;height:21.1pt" o:ole="">
            <v:imagedata r:id="rId541" o:title=""/>
          </v:shape>
          <o:OLEObject Type="Embed" ProgID="Equation.DSMT4" ShapeID="_x0000_i1264" DrawAspect="Content" ObjectID="_1557909611" r:id="rId542"/>
        </w:object>
      </w:r>
      <w:r w:rsidRPr="00316C5F">
        <w:rPr>
          <w:sz w:val="24"/>
          <w:szCs w:val="24"/>
        </w:rPr>
        <w:t xml:space="preserve"> и прямой </w:t>
      </w:r>
      <w:r w:rsidRPr="00316C5F">
        <w:rPr>
          <w:position w:val="-12"/>
          <w:sz w:val="24"/>
          <w:szCs w:val="24"/>
        </w:rPr>
        <w:object w:dxaOrig="1180" w:dyaOrig="360">
          <v:shape id="_x0000_i1265" type="#_x0000_t75" style="width:58.55pt;height:18.25pt" o:ole="">
            <v:imagedata r:id="rId543" o:title=""/>
          </v:shape>
          <o:OLEObject Type="Embed" ProgID="Equation.DSMT4" ShapeID="_x0000_i1265" DrawAspect="Content" ObjectID="_1557909612" r:id="rId544"/>
        </w:object>
      </w:r>
      <w:r w:rsidRPr="00316C5F">
        <w:rPr>
          <w:sz w:val="24"/>
          <w:szCs w:val="24"/>
        </w:rPr>
        <w:t xml:space="preserve">. </w:t>
      </w:r>
    </w:p>
    <w:p w:rsidR="00CD7B55" w:rsidRPr="00316C5F" w:rsidRDefault="00CD7B55" w:rsidP="00316C5F">
      <w:pPr>
        <w:pStyle w:val="aa"/>
        <w:spacing w:line="360" w:lineRule="auto"/>
        <w:ind w:firstLine="709"/>
        <w:jc w:val="both"/>
        <w:rPr>
          <w:sz w:val="24"/>
          <w:szCs w:val="24"/>
        </w:rPr>
      </w:pPr>
      <w:r w:rsidRPr="00316C5F">
        <w:rPr>
          <w:sz w:val="24"/>
          <w:szCs w:val="24"/>
        </w:rPr>
        <w:t>Для этого решим систему уравнений</w:t>
      </w:r>
    </w:p>
    <w:p w:rsidR="00CD7B55" w:rsidRPr="00316C5F" w:rsidRDefault="00CD7B55" w:rsidP="00316C5F">
      <w:pPr>
        <w:pStyle w:val="aa"/>
        <w:spacing w:line="360" w:lineRule="auto"/>
        <w:ind w:firstLine="709"/>
        <w:jc w:val="both"/>
        <w:rPr>
          <w:sz w:val="24"/>
          <w:szCs w:val="24"/>
        </w:rPr>
      </w:pPr>
      <w:r w:rsidRPr="00316C5F">
        <w:rPr>
          <w:position w:val="-54"/>
          <w:sz w:val="24"/>
          <w:szCs w:val="24"/>
        </w:rPr>
        <w:object w:dxaOrig="7280" w:dyaOrig="1280">
          <v:shape id="_x0000_i1266" type="#_x0000_t75" style="width:362.9pt;height:63.35pt" o:ole="">
            <v:imagedata r:id="rId545" o:title=""/>
          </v:shape>
          <o:OLEObject Type="Embed" ProgID="Equation.DSMT4" ShapeID="_x0000_i1266" DrawAspect="Content" ObjectID="_1557909613" r:id="rId546"/>
        </w:object>
      </w:r>
    </w:p>
    <w:p w:rsidR="00CD7B55" w:rsidRPr="00316C5F" w:rsidRDefault="00CD7B55" w:rsidP="00316C5F">
      <w:pPr>
        <w:pStyle w:val="aa"/>
        <w:spacing w:line="360" w:lineRule="auto"/>
        <w:ind w:firstLine="709"/>
        <w:jc w:val="both"/>
        <w:rPr>
          <w:sz w:val="24"/>
          <w:szCs w:val="24"/>
        </w:rPr>
      </w:pPr>
      <w:r w:rsidRPr="00316C5F">
        <w:rPr>
          <w:sz w:val="24"/>
          <w:szCs w:val="24"/>
        </w:rPr>
        <w:t xml:space="preserve">Тогда </w:t>
      </w:r>
      <w:r w:rsidRPr="00316C5F">
        <w:rPr>
          <w:position w:val="-14"/>
          <w:sz w:val="24"/>
          <w:szCs w:val="24"/>
        </w:rPr>
        <w:object w:dxaOrig="4460" w:dyaOrig="420">
          <v:shape id="_x0000_i1267" type="#_x0000_t75" style="width:222.7pt;height:21.1pt" o:ole="">
            <v:imagedata r:id="rId547" o:title=""/>
          </v:shape>
          <o:OLEObject Type="Embed" ProgID="Equation.DSMT4" ShapeID="_x0000_i1267" DrawAspect="Content" ObjectID="_1557909614" r:id="rId548"/>
        </w:object>
      </w:r>
      <w:r w:rsidRPr="00316C5F">
        <w:rPr>
          <w:sz w:val="24"/>
          <w:szCs w:val="24"/>
        </w:rPr>
        <w:t xml:space="preserve"> Итак, </w:t>
      </w:r>
      <w:r w:rsidRPr="00316C5F">
        <w:rPr>
          <w:position w:val="-12"/>
          <w:sz w:val="24"/>
          <w:szCs w:val="24"/>
        </w:rPr>
        <w:object w:dxaOrig="2600" w:dyaOrig="380">
          <v:shape id="_x0000_i1268" type="#_x0000_t75" style="width:129.6pt;height:18.25pt" o:ole="">
            <v:imagedata r:id="rId549" o:title=""/>
          </v:shape>
          <o:OLEObject Type="Embed" ProgID="Equation.DSMT4" ShapeID="_x0000_i1268" DrawAspect="Content" ObjectID="_1557909615" r:id="rId550"/>
        </w:object>
      </w:r>
    </w:p>
    <w:p w:rsidR="00CD7B55" w:rsidRPr="00316C5F" w:rsidRDefault="00CD7B55" w:rsidP="00316C5F">
      <w:pPr>
        <w:pStyle w:val="aa"/>
        <w:spacing w:line="360" w:lineRule="auto"/>
        <w:ind w:firstLine="709"/>
        <w:jc w:val="both"/>
        <w:rPr>
          <w:sz w:val="24"/>
          <w:szCs w:val="24"/>
        </w:rPr>
      </w:pPr>
      <w:r w:rsidRPr="00316C5F">
        <w:rPr>
          <w:sz w:val="24"/>
          <w:szCs w:val="24"/>
        </w:rPr>
        <w:t>Площадь полученной фигуры найдем по формуле (8), в которой</w:t>
      </w:r>
    </w:p>
    <w:p w:rsidR="00CD7B55" w:rsidRPr="00316C5F" w:rsidRDefault="00CD7B55" w:rsidP="00316C5F">
      <w:pPr>
        <w:pStyle w:val="aa"/>
        <w:spacing w:line="360" w:lineRule="auto"/>
        <w:ind w:firstLine="709"/>
        <w:jc w:val="both"/>
        <w:rPr>
          <w:sz w:val="24"/>
          <w:szCs w:val="24"/>
        </w:rPr>
      </w:pPr>
      <w:r w:rsidRPr="00316C5F">
        <w:rPr>
          <w:position w:val="-14"/>
          <w:sz w:val="24"/>
          <w:szCs w:val="24"/>
        </w:rPr>
        <w:object w:dxaOrig="3480" w:dyaOrig="460">
          <v:shape id="_x0000_i1269" type="#_x0000_t75" style="width:174.7pt;height:23.05pt" o:ole="">
            <v:imagedata r:id="rId551" o:title=""/>
          </v:shape>
          <o:OLEObject Type="Embed" ProgID="Equation.DSMT4" ShapeID="_x0000_i1269" DrawAspect="Content" ObjectID="_1557909616" r:id="rId552"/>
        </w:object>
      </w:r>
      <w:r w:rsidRPr="00316C5F">
        <w:rPr>
          <w:sz w:val="24"/>
          <w:szCs w:val="24"/>
        </w:rPr>
        <w:t xml:space="preserve"> поскольку </w:t>
      </w:r>
      <w:r w:rsidRPr="00316C5F">
        <w:rPr>
          <w:position w:val="-14"/>
          <w:sz w:val="24"/>
          <w:szCs w:val="24"/>
        </w:rPr>
        <w:object w:dxaOrig="1599" w:dyaOrig="420">
          <v:shape id="_x0000_i1270" type="#_x0000_t75" style="width:80.65pt;height:21.1pt" o:ole="">
            <v:imagedata r:id="rId553" o:title=""/>
          </v:shape>
          <o:OLEObject Type="Embed" ProgID="Equation.DSMT4" ShapeID="_x0000_i1270" DrawAspect="Content" ObjectID="_1557909617" r:id="rId554"/>
        </w:object>
      </w:r>
      <w:r w:rsidRPr="00316C5F">
        <w:rPr>
          <w:sz w:val="24"/>
          <w:szCs w:val="24"/>
        </w:rPr>
        <w:t xml:space="preserve"> для всех </w:t>
      </w:r>
      <w:r w:rsidRPr="00316C5F">
        <w:rPr>
          <w:position w:val="-14"/>
          <w:sz w:val="24"/>
          <w:szCs w:val="24"/>
        </w:rPr>
        <w:object w:dxaOrig="1159" w:dyaOrig="420">
          <v:shape id="_x0000_i1271" type="#_x0000_t75" style="width:57.6pt;height:21.1pt" o:ole="">
            <v:imagedata r:id="rId555" o:title=""/>
          </v:shape>
          <o:OLEObject Type="Embed" ProgID="Equation.DSMT4" ShapeID="_x0000_i1271" DrawAspect="Content" ObjectID="_1557909618" r:id="rId556"/>
        </w:object>
      </w:r>
      <w:r w:rsidRPr="00316C5F">
        <w:rPr>
          <w:sz w:val="24"/>
          <w:szCs w:val="24"/>
        </w:rPr>
        <w:t>. Получим:</w:t>
      </w:r>
    </w:p>
    <w:p w:rsidR="00CD7B55" w:rsidRPr="00316C5F" w:rsidRDefault="00CD7B55" w:rsidP="00316C5F">
      <w:pPr>
        <w:pStyle w:val="aa"/>
        <w:spacing w:line="360" w:lineRule="auto"/>
        <w:ind w:firstLine="709"/>
        <w:jc w:val="both"/>
        <w:rPr>
          <w:sz w:val="24"/>
          <w:szCs w:val="24"/>
        </w:rPr>
      </w:pPr>
      <w:r w:rsidRPr="00316C5F">
        <w:rPr>
          <w:position w:val="-118"/>
          <w:sz w:val="24"/>
          <w:szCs w:val="24"/>
        </w:rPr>
        <w:object w:dxaOrig="8640" w:dyaOrig="2840">
          <v:shape id="_x0000_i1272" type="#_x0000_t75" style="width:6in;height:141.1pt" o:ole="">
            <v:imagedata r:id="rId557" o:title=""/>
          </v:shape>
          <o:OLEObject Type="Embed" ProgID="Equation.DSMT4" ShapeID="_x0000_i1272" DrawAspect="Content" ObjectID="_1557909619" r:id="rId558"/>
        </w:object>
      </w:r>
    </w:p>
    <w:p w:rsidR="00CD7B55" w:rsidRPr="00316C5F" w:rsidRDefault="00CD7B55" w:rsidP="00316C5F">
      <w:pPr>
        <w:pStyle w:val="aa"/>
        <w:spacing w:line="360" w:lineRule="auto"/>
        <w:ind w:firstLine="709"/>
        <w:jc w:val="both"/>
        <w:rPr>
          <w:sz w:val="24"/>
          <w:szCs w:val="24"/>
        </w:rPr>
      </w:pPr>
      <w:r w:rsidRPr="00316C5F">
        <w:rPr>
          <w:sz w:val="24"/>
          <w:szCs w:val="24"/>
        </w:rPr>
        <w:t>2. Вычисление площадей фигур, ограниченных линиями, заданными параметрич</w:t>
      </w:r>
      <w:r w:rsidRPr="00316C5F">
        <w:rPr>
          <w:sz w:val="24"/>
          <w:szCs w:val="24"/>
        </w:rPr>
        <w:t>е</w:t>
      </w:r>
      <w:r w:rsidRPr="00316C5F">
        <w:rPr>
          <w:sz w:val="24"/>
          <w:szCs w:val="24"/>
        </w:rPr>
        <w:t>ски</w:t>
      </w:r>
    </w:p>
    <w:p w:rsidR="00CD7B55" w:rsidRPr="00316C5F" w:rsidRDefault="00CD7B55" w:rsidP="00316C5F">
      <w:pPr>
        <w:pStyle w:val="aa"/>
        <w:spacing w:line="360" w:lineRule="auto"/>
        <w:ind w:firstLine="709"/>
        <w:jc w:val="both"/>
        <w:rPr>
          <w:sz w:val="24"/>
          <w:szCs w:val="24"/>
        </w:rPr>
      </w:pPr>
      <w:r w:rsidRPr="00316C5F">
        <w:rPr>
          <w:sz w:val="24"/>
          <w:szCs w:val="24"/>
        </w:rPr>
        <w:t xml:space="preserve">Если функции </w:t>
      </w:r>
      <w:r w:rsidRPr="00316C5F">
        <w:rPr>
          <w:position w:val="-14"/>
          <w:sz w:val="24"/>
          <w:szCs w:val="24"/>
        </w:rPr>
        <w:object w:dxaOrig="999" w:dyaOrig="420">
          <v:shape id="_x0000_i1273" type="#_x0000_t75" style="width:50.9pt;height:21.1pt" o:ole="">
            <v:imagedata r:id="rId559" o:title=""/>
          </v:shape>
          <o:OLEObject Type="Embed" ProgID="Equation.DSMT4" ShapeID="_x0000_i1273" DrawAspect="Content" ObjectID="_1557909620" r:id="rId560"/>
        </w:object>
      </w:r>
      <w:r w:rsidRPr="00316C5F">
        <w:rPr>
          <w:sz w:val="24"/>
          <w:szCs w:val="24"/>
        </w:rPr>
        <w:t xml:space="preserve"> и </w:t>
      </w:r>
      <w:r w:rsidRPr="00316C5F">
        <w:rPr>
          <w:position w:val="-14"/>
          <w:sz w:val="24"/>
          <w:szCs w:val="24"/>
        </w:rPr>
        <w:object w:dxaOrig="960" w:dyaOrig="420">
          <v:shape id="_x0000_i1274" type="#_x0000_t75" style="width:48pt;height:21.1pt" o:ole="">
            <v:imagedata r:id="rId561" o:title=""/>
          </v:shape>
          <o:OLEObject Type="Embed" ProgID="Equation.DSMT4" ShapeID="_x0000_i1274" DrawAspect="Content" ObjectID="_1557909621" r:id="rId562"/>
        </w:object>
      </w:r>
      <w:r w:rsidRPr="00316C5F">
        <w:rPr>
          <w:sz w:val="24"/>
          <w:szCs w:val="24"/>
        </w:rPr>
        <w:t xml:space="preserve"> имеют непрерывные производные первого п</w:t>
      </w:r>
      <w:r w:rsidRPr="00316C5F">
        <w:rPr>
          <w:sz w:val="24"/>
          <w:szCs w:val="24"/>
        </w:rPr>
        <w:t>о</w:t>
      </w:r>
      <w:r w:rsidRPr="00316C5F">
        <w:rPr>
          <w:sz w:val="24"/>
          <w:szCs w:val="24"/>
        </w:rPr>
        <w:t xml:space="preserve">рядка для всех </w:t>
      </w:r>
      <w:r w:rsidRPr="00316C5F">
        <w:rPr>
          <w:position w:val="-14"/>
          <w:sz w:val="24"/>
          <w:szCs w:val="24"/>
        </w:rPr>
        <w:object w:dxaOrig="1100" w:dyaOrig="420">
          <v:shape id="_x0000_i1275" type="#_x0000_t75" style="width:55.7pt;height:21.1pt" o:ole="">
            <v:imagedata r:id="rId563" o:title=""/>
          </v:shape>
          <o:OLEObject Type="Embed" ProgID="Equation.DSMT4" ShapeID="_x0000_i1275" DrawAspect="Content" ObjectID="_1557909622" r:id="rId564"/>
        </w:object>
      </w:r>
      <w:r w:rsidRPr="00316C5F">
        <w:rPr>
          <w:sz w:val="24"/>
          <w:szCs w:val="24"/>
        </w:rPr>
        <w:t xml:space="preserve">, то площадь плоской фигуры, ограниченной линией </w:t>
      </w:r>
      <w:r w:rsidRPr="00316C5F">
        <w:rPr>
          <w:position w:val="-40"/>
          <w:sz w:val="24"/>
          <w:szCs w:val="24"/>
        </w:rPr>
        <w:object w:dxaOrig="2600" w:dyaOrig="940">
          <v:shape id="_x0000_i1276" type="#_x0000_t75" style="width:129.6pt;height:47.05pt" o:ole="">
            <v:imagedata r:id="rId565" o:title=""/>
          </v:shape>
          <o:OLEObject Type="Embed" ProgID="Equation.DSMT4" ShapeID="_x0000_i1276" DrawAspect="Content" ObjectID="_1557909623" r:id="rId566"/>
        </w:object>
      </w:r>
      <w:r w:rsidRPr="00316C5F">
        <w:rPr>
          <w:sz w:val="24"/>
          <w:szCs w:val="24"/>
        </w:rPr>
        <w:t xml:space="preserve"> прямыми  </w:t>
      </w:r>
      <w:r w:rsidRPr="00316C5F">
        <w:rPr>
          <w:sz w:val="24"/>
          <w:szCs w:val="24"/>
          <w:lang w:val="en-US"/>
        </w:rPr>
        <w:t>x</w:t>
      </w:r>
      <w:r w:rsidRPr="00316C5F">
        <w:rPr>
          <w:sz w:val="24"/>
          <w:szCs w:val="24"/>
        </w:rPr>
        <w:t xml:space="preserve"> = </w:t>
      </w:r>
      <w:r w:rsidRPr="00316C5F">
        <w:rPr>
          <w:sz w:val="24"/>
          <w:szCs w:val="24"/>
          <w:lang w:val="en-US"/>
        </w:rPr>
        <w:t>a</w:t>
      </w:r>
      <w:r w:rsidRPr="00316C5F">
        <w:rPr>
          <w:sz w:val="24"/>
          <w:szCs w:val="24"/>
        </w:rPr>
        <w:t xml:space="preserve">, </w:t>
      </w:r>
      <w:r w:rsidRPr="00316C5F">
        <w:rPr>
          <w:sz w:val="24"/>
          <w:szCs w:val="24"/>
          <w:lang w:val="en-US"/>
        </w:rPr>
        <w:t>x</w:t>
      </w:r>
      <w:r w:rsidRPr="00316C5F">
        <w:rPr>
          <w:sz w:val="24"/>
          <w:szCs w:val="24"/>
        </w:rPr>
        <w:t xml:space="preserve"> = </w:t>
      </w:r>
      <w:r w:rsidRPr="00316C5F">
        <w:rPr>
          <w:sz w:val="24"/>
          <w:szCs w:val="24"/>
          <w:lang w:val="en-US"/>
        </w:rPr>
        <w:t>b</w:t>
      </w:r>
      <w:r w:rsidRPr="00316C5F">
        <w:rPr>
          <w:sz w:val="24"/>
          <w:szCs w:val="24"/>
        </w:rPr>
        <w:t xml:space="preserve">, где  </w:t>
      </w:r>
      <w:r w:rsidRPr="00316C5F">
        <w:rPr>
          <w:sz w:val="24"/>
          <w:szCs w:val="24"/>
          <w:lang w:val="en-US"/>
        </w:rPr>
        <w:t>a</w:t>
      </w:r>
      <w:r w:rsidRPr="00316C5F">
        <w:rPr>
          <w:sz w:val="24"/>
          <w:szCs w:val="24"/>
        </w:rPr>
        <w:t xml:space="preserve"> = </w:t>
      </w:r>
      <w:r w:rsidRPr="00316C5F">
        <w:rPr>
          <w:sz w:val="24"/>
          <w:szCs w:val="24"/>
          <w:lang w:val="en-US"/>
        </w:rPr>
        <w:t>x</w:t>
      </w:r>
      <w:r w:rsidRPr="00316C5F">
        <w:rPr>
          <w:sz w:val="24"/>
          <w:szCs w:val="24"/>
        </w:rPr>
        <w:t>(</w:t>
      </w:r>
      <w:r w:rsidRPr="00316C5F">
        <w:rPr>
          <w:sz w:val="24"/>
          <w:szCs w:val="24"/>
          <w:lang w:val="en-US"/>
        </w:rPr>
        <w:t>t</w:t>
      </w:r>
      <w:r w:rsidRPr="00316C5F">
        <w:rPr>
          <w:sz w:val="24"/>
          <w:szCs w:val="24"/>
          <w:vertAlign w:val="subscript"/>
        </w:rPr>
        <w:t>0</w:t>
      </w:r>
      <w:r w:rsidRPr="00316C5F">
        <w:rPr>
          <w:sz w:val="24"/>
          <w:szCs w:val="24"/>
        </w:rPr>
        <w:t xml:space="preserve">), </w:t>
      </w:r>
    </w:p>
    <w:p w:rsidR="00CD7B55" w:rsidRPr="00316C5F" w:rsidRDefault="00CD7B55" w:rsidP="00316C5F">
      <w:pPr>
        <w:pStyle w:val="aa"/>
        <w:spacing w:line="360" w:lineRule="auto"/>
        <w:ind w:firstLine="709"/>
        <w:jc w:val="both"/>
        <w:rPr>
          <w:spacing w:val="-4"/>
          <w:sz w:val="24"/>
          <w:szCs w:val="24"/>
        </w:rPr>
      </w:pPr>
      <w:r w:rsidRPr="00316C5F">
        <w:rPr>
          <w:sz w:val="24"/>
          <w:szCs w:val="24"/>
          <w:lang w:val="en-US"/>
        </w:rPr>
        <w:t>b</w:t>
      </w:r>
      <w:r w:rsidRPr="00316C5F">
        <w:rPr>
          <w:sz w:val="24"/>
          <w:szCs w:val="24"/>
        </w:rPr>
        <w:t xml:space="preserve"> = </w:t>
      </w:r>
      <w:r w:rsidRPr="00316C5F">
        <w:rPr>
          <w:sz w:val="24"/>
          <w:szCs w:val="24"/>
          <w:lang w:val="en-US"/>
        </w:rPr>
        <w:t>x</w:t>
      </w:r>
      <w:r w:rsidRPr="00316C5F">
        <w:rPr>
          <w:sz w:val="24"/>
          <w:szCs w:val="24"/>
        </w:rPr>
        <w:t>(</w:t>
      </w:r>
      <w:r w:rsidRPr="00316C5F">
        <w:rPr>
          <w:sz w:val="24"/>
          <w:szCs w:val="24"/>
          <w:lang w:val="en-US"/>
        </w:rPr>
        <w:t>t</w:t>
      </w:r>
      <w:r w:rsidRPr="00316C5F">
        <w:rPr>
          <w:sz w:val="24"/>
          <w:szCs w:val="24"/>
          <w:vertAlign w:val="subscript"/>
        </w:rPr>
        <w:t>1</w:t>
      </w:r>
      <w:r w:rsidRPr="00316C5F">
        <w:rPr>
          <w:sz w:val="24"/>
          <w:szCs w:val="24"/>
        </w:rPr>
        <w:t xml:space="preserve">),  и осью </w:t>
      </w:r>
      <w:r w:rsidRPr="00316C5F">
        <w:rPr>
          <w:sz w:val="24"/>
          <w:szCs w:val="24"/>
          <w:lang w:val="en-US"/>
        </w:rPr>
        <w:t>OX</w:t>
      </w:r>
      <w:r w:rsidRPr="00316C5F">
        <w:rPr>
          <w:sz w:val="24"/>
          <w:szCs w:val="24"/>
        </w:rPr>
        <w:t xml:space="preserve">,  </w:t>
      </w:r>
      <w:r w:rsidRPr="00316C5F">
        <w:rPr>
          <w:spacing w:val="-4"/>
          <w:sz w:val="24"/>
          <w:szCs w:val="24"/>
        </w:rPr>
        <w:t>вычисляется по формуле:</w:t>
      </w:r>
    </w:p>
    <w:p w:rsidR="00CD7B55" w:rsidRPr="00316C5F" w:rsidRDefault="00CD7B55" w:rsidP="00316C5F">
      <w:pPr>
        <w:pStyle w:val="aa"/>
        <w:tabs>
          <w:tab w:val="clear" w:pos="4153"/>
          <w:tab w:val="left" w:pos="6047"/>
        </w:tabs>
        <w:spacing w:line="360" w:lineRule="auto"/>
        <w:ind w:firstLine="709"/>
        <w:jc w:val="both"/>
        <w:rPr>
          <w:sz w:val="24"/>
          <w:szCs w:val="24"/>
        </w:rPr>
      </w:pPr>
      <w:r w:rsidRPr="00316C5F">
        <w:rPr>
          <w:position w:val="-44"/>
          <w:sz w:val="24"/>
          <w:szCs w:val="24"/>
        </w:rPr>
        <w:object w:dxaOrig="2640" w:dyaOrig="1020">
          <v:shape id="_x0000_i1277" type="#_x0000_t75" style="width:131.5pt;height:50.9pt" o:ole="">
            <v:imagedata r:id="rId567" o:title=""/>
          </v:shape>
          <o:OLEObject Type="Embed" ProgID="Equation.DSMT4" ShapeID="_x0000_i1277" DrawAspect="Content" ObjectID="_1557909624" r:id="rId568"/>
        </w:object>
      </w:r>
      <w:r w:rsidRPr="00316C5F">
        <w:rPr>
          <w:sz w:val="24"/>
          <w:szCs w:val="24"/>
        </w:rPr>
        <w:tab/>
        <w:t>(9)</w:t>
      </w:r>
    </w:p>
    <w:p w:rsidR="00CD7B55" w:rsidRPr="00316C5F" w:rsidRDefault="00CD7B55" w:rsidP="00316C5F">
      <w:pPr>
        <w:pStyle w:val="aa"/>
        <w:spacing w:line="360" w:lineRule="auto"/>
        <w:ind w:firstLine="709"/>
        <w:jc w:val="both"/>
        <w:rPr>
          <w:sz w:val="24"/>
          <w:szCs w:val="24"/>
        </w:rPr>
      </w:pPr>
      <w:r w:rsidRPr="00316C5F">
        <w:rPr>
          <w:sz w:val="24"/>
          <w:szCs w:val="24"/>
        </w:rPr>
        <w:t>Пример. Найти площадь фигуры, ограниченной линиями, заданными параметрич</w:t>
      </w:r>
      <w:r w:rsidRPr="00316C5F">
        <w:rPr>
          <w:sz w:val="24"/>
          <w:szCs w:val="24"/>
        </w:rPr>
        <w:t>е</w:t>
      </w:r>
      <w:r w:rsidRPr="00316C5F">
        <w:rPr>
          <w:sz w:val="24"/>
          <w:szCs w:val="24"/>
        </w:rPr>
        <w:t xml:space="preserve">ски: </w:t>
      </w:r>
    </w:p>
    <w:p w:rsidR="00CD7B55" w:rsidRPr="00316C5F" w:rsidRDefault="00CD7B55" w:rsidP="00316C5F">
      <w:pPr>
        <w:pStyle w:val="aa"/>
        <w:spacing w:line="360" w:lineRule="auto"/>
        <w:ind w:firstLine="709"/>
        <w:jc w:val="both"/>
        <w:rPr>
          <w:sz w:val="24"/>
          <w:szCs w:val="24"/>
        </w:rPr>
      </w:pPr>
      <w:r w:rsidRPr="00316C5F">
        <w:rPr>
          <w:position w:val="-12"/>
          <w:sz w:val="24"/>
          <w:szCs w:val="24"/>
        </w:rPr>
        <w:object w:dxaOrig="3640" w:dyaOrig="360">
          <v:shape id="_x0000_i1278" type="#_x0000_t75" style="width:182.4pt;height:18.25pt" o:ole="">
            <v:imagedata r:id="rId569" o:title=""/>
          </v:shape>
          <o:OLEObject Type="Embed" ProgID="Equation.DSMT4" ShapeID="_x0000_i1278" DrawAspect="Content" ObjectID="_1557909625" r:id="rId570"/>
        </w:object>
      </w:r>
    </w:p>
    <w:p w:rsidR="00CD7B55" w:rsidRPr="00316C5F" w:rsidRDefault="00CD7B55" w:rsidP="00316C5F">
      <w:pPr>
        <w:pStyle w:val="aa"/>
        <w:spacing w:line="360" w:lineRule="auto"/>
        <w:ind w:firstLine="709"/>
        <w:jc w:val="both"/>
        <w:rPr>
          <w:sz w:val="24"/>
          <w:szCs w:val="24"/>
        </w:rPr>
      </w:pPr>
      <w:r w:rsidRPr="00316C5F">
        <w:rPr>
          <w:sz w:val="24"/>
          <w:szCs w:val="24"/>
        </w:rPr>
        <w:t>Решение. Для построения фигуры составим таблицу значений координат (</w:t>
      </w:r>
      <w:r w:rsidRPr="00316C5F">
        <w:rPr>
          <w:sz w:val="24"/>
          <w:szCs w:val="24"/>
          <w:lang w:val="en-US"/>
        </w:rPr>
        <w:t>x</w:t>
      </w:r>
      <w:r w:rsidRPr="00316C5F">
        <w:rPr>
          <w:sz w:val="24"/>
          <w:szCs w:val="24"/>
        </w:rPr>
        <w:t xml:space="preserve">, </w:t>
      </w:r>
      <w:r w:rsidRPr="00316C5F">
        <w:rPr>
          <w:sz w:val="24"/>
          <w:szCs w:val="24"/>
          <w:lang w:val="en-US"/>
        </w:rPr>
        <w:t>y</w:t>
      </w:r>
      <w:r w:rsidRPr="00316C5F">
        <w:rPr>
          <w:sz w:val="24"/>
          <w:szCs w:val="24"/>
        </w:rPr>
        <w:t>) т</w:t>
      </w:r>
      <w:r w:rsidRPr="00316C5F">
        <w:rPr>
          <w:sz w:val="24"/>
          <w:szCs w:val="24"/>
        </w:rPr>
        <w:t>о</w:t>
      </w:r>
      <w:r w:rsidRPr="00316C5F">
        <w:rPr>
          <w:sz w:val="24"/>
          <w:szCs w:val="24"/>
        </w:rPr>
        <w:t xml:space="preserve">чек кривой, соответствующих различным значениям параметра </w:t>
      </w:r>
      <w:r w:rsidRPr="00316C5F">
        <w:rPr>
          <w:position w:val="-12"/>
          <w:sz w:val="24"/>
          <w:szCs w:val="24"/>
          <w:lang w:val="en-US"/>
        </w:rPr>
        <w:object w:dxaOrig="1440" w:dyaOrig="360">
          <v:shape id="_x0000_i1279" type="#_x0000_t75" style="width:1in;height:18.25pt" o:ole="">
            <v:imagedata r:id="rId571" o:title=""/>
          </v:shape>
          <o:OLEObject Type="Embed" ProgID="Equation.DSMT4" ShapeID="_x0000_i1279" DrawAspect="Content" ObjectID="_1557909626" r:id="rId572"/>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900"/>
        <w:gridCol w:w="900"/>
        <w:gridCol w:w="720"/>
        <w:gridCol w:w="900"/>
        <w:gridCol w:w="900"/>
      </w:tblGrid>
      <w:tr w:rsidR="00CD7B55" w:rsidRPr="00316C5F">
        <w:tc>
          <w:tcPr>
            <w:tcW w:w="828"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lastRenderedPageBreak/>
              <w:t>t</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eastAsia="en-US"/>
              </w:rPr>
            </w:pPr>
            <w:r w:rsidRPr="00316C5F">
              <w:rPr>
                <w:position w:val="-26"/>
                <w:sz w:val="24"/>
                <w:szCs w:val="24"/>
                <w:lang w:eastAsia="en-US"/>
              </w:rPr>
              <w:object w:dxaOrig="260" w:dyaOrig="699">
                <v:shape id="_x0000_i1280" type="#_x0000_t75" style="width:13.45pt;height:35.5pt" o:ole="">
                  <v:imagedata r:id="rId573" o:title=""/>
                </v:shape>
                <o:OLEObject Type="Embed" ProgID="Equation.DSMT4" ShapeID="_x0000_i1280" DrawAspect="Content" ObjectID="_1557909627" r:id="rId574"/>
              </w:object>
            </w:r>
          </w:p>
        </w:tc>
        <w:tc>
          <w:tcPr>
            <w:tcW w:w="72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eastAsia="en-US"/>
              </w:rPr>
            </w:pPr>
            <w:r w:rsidRPr="00316C5F">
              <w:rPr>
                <w:position w:val="-6"/>
                <w:sz w:val="24"/>
                <w:szCs w:val="24"/>
                <w:lang w:eastAsia="en-US"/>
              </w:rPr>
              <w:object w:dxaOrig="220" w:dyaOrig="240">
                <v:shape id="_x0000_i1281" type="#_x0000_t75" style="width:10.55pt;height:12.5pt" o:ole="">
                  <v:imagedata r:id="rId575" o:title=""/>
                </v:shape>
                <o:OLEObject Type="Embed" ProgID="Equation.DSMT4" ShapeID="_x0000_i1281" DrawAspect="Content" ObjectID="_1557909628" r:id="rId576"/>
              </w:objec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eastAsia="en-US"/>
              </w:rPr>
            </w:pPr>
            <w:r w:rsidRPr="00316C5F">
              <w:rPr>
                <w:position w:val="-26"/>
                <w:sz w:val="24"/>
                <w:szCs w:val="24"/>
                <w:lang w:eastAsia="en-US"/>
              </w:rPr>
              <w:object w:dxaOrig="400" w:dyaOrig="699">
                <v:shape id="_x0000_i1282" type="#_x0000_t75" style="width:21.1pt;height:35.5pt" o:ole="">
                  <v:imagedata r:id="rId577" o:title=""/>
                </v:shape>
                <o:OLEObject Type="Embed" ProgID="Equation.DSMT4" ShapeID="_x0000_i1282" DrawAspect="Content" ObjectID="_1557909629" r:id="rId578"/>
              </w:objec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eastAsia="en-US"/>
              </w:rPr>
            </w:pPr>
            <w:r w:rsidRPr="00316C5F">
              <w:rPr>
                <w:position w:val="-6"/>
                <w:sz w:val="24"/>
                <w:szCs w:val="24"/>
                <w:lang w:eastAsia="en-US"/>
              </w:rPr>
              <w:object w:dxaOrig="360" w:dyaOrig="300">
                <v:shape id="_x0000_i1283" type="#_x0000_t75" style="width:18.25pt;height:15.35pt" o:ole="">
                  <v:imagedata r:id="rId579" o:title=""/>
                </v:shape>
                <o:OLEObject Type="Embed" ProgID="Equation.DSMT4" ShapeID="_x0000_i1283" DrawAspect="Content" ObjectID="_1557909630" r:id="rId580"/>
              </w:object>
            </w:r>
          </w:p>
        </w:tc>
      </w:tr>
      <w:tr w:rsidR="00CD7B55" w:rsidRPr="00316C5F">
        <w:tc>
          <w:tcPr>
            <w:tcW w:w="828"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x</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2</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72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2</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2</w:t>
            </w:r>
          </w:p>
        </w:tc>
      </w:tr>
      <w:tr w:rsidR="00CD7B55" w:rsidRPr="00316C5F">
        <w:tc>
          <w:tcPr>
            <w:tcW w:w="828"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y</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3</w:t>
            </w:r>
          </w:p>
        </w:tc>
        <w:tc>
          <w:tcPr>
            <w:tcW w:w="72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eastAsia="en-US"/>
              </w:rPr>
              <w:t>–</w:t>
            </w:r>
            <w:r w:rsidRPr="00316C5F">
              <w:rPr>
                <w:sz w:val="24"/>
                <w:szCs w:val="24"/>
                <w:lang w:val="en-US" w:eastAsia="en-US"/>
              </w:rPr>
              <w:t>3</w:t>
            </w:r>
          </w:p>
        </w:tc>
        <w:tc>
          <w:tcPr>
            <w:tcW w:w="900"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a"/>
              <w:spacing w:line="360" w:lineRule="auto"/>
              <w:jc w:val="both"/>
              <w:rPr>
                <w:sz w:val="24"/>
                <w:szCs w:val="24"/>
                <w:lang w:val="en-US" w:eastAsia="en-US"/>
              </w:rPr>
            </w:pPr>
            <w:r w:rsidRPr="00316C5F">
              <w:rPr>
                <w:sz w:val="24"/>
                <w:szCs w:val="24"/>
                <w:lang w:val="en-US" w:eastAsia="en-US"/>
              </w:rPr>
              <w:t>0</w:t>
            </w:r>
          </w:p>
        </w:tc>
      </w:tr>
    </w:tbl>
    <w:tbl>
      <w:tblPr>
        <w:tblpPr w:leftFromText="180" w:rightFromText="180" w:vertAnchor="text" w:horzAnchor="margin" w:tblpXSpec="right" w:tblpY="-1934"/>
        <w:tblW w:w="0" w:type="auto"/>
        <w:tblLook w:val="01E0"/>
      </w:tblPr>
      <w:tblGrid>
        <w:gridCol w:w="3528"/>
      </w:tblGrid>
      <w:tr w:rsidR="00CD7B55" w:rsidRPr="00316C5F">
        <w:tc>
          <w:tcPr>
            <w:tcW w:w="3528" w:type="dxa"/>
            <w:vAlign w:val="center"/>
            <w:hideMark/>
          </w:tcPr>
          <w:p w:rsidR="00CD7B55" w:rsidRPr="00316C5F" w:rsidRDefault="00CD7B55" w:rsidP="00316C5F">
            <w:pPr>
              <w:spacing w:line="360" w:lineRule="auto"/>
              <w:ind w:firstLine="709"/>
              <w:jc w:val="both"/>
              <w:rPr>
                <w:sz w:val="24"/>
                <w:szCs w:val="24"/>
                <w:lang w:val="en-US" w:eastAsia="en-US" w:bidi="en-US"/>
              </w:rPr>
            </w:pPr>
            <w:r w:rsidRPr="00316C5F">
              <w:rPr>
                <w:noProof/>
                <w:sz w:val="24"/>
                <w:szCs w:val="24"/>
              </w:rPr>
              <w:drawing>
                <wp:inline distT="0" distB="0" distL="0" distR="0">
                  <wp:extent cx="1768475" cy="2301240"/>
                  <wp:effectExtent l="19050" t="0" r="3175" b="0"/>
                  <wp:docPr id="726" name="Рисунок 137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descr="рис"/>
                          <pic:cNvPicPr>
                            <a:picLocks noChangeAspect="1" noChangeArrowheads="1"/>
                          </pic:cNvPicPr>
                        </pic:nvPicPr>
                        <pic:blipFill>
                          <a:blip r:embed="rId581" cstate="print"/>
                          <a:srcRect/>
                          <a:stretch>
                            <a:fillRect/>
                          </a:stretch>
                        </pic:blipFill>
                        <pic:spPr bwMode="auto">
                          <a:xfrm>
                            <a:off x="0" y="0"/>
                            <a:ext cx="1768475" cy="2301240"/>
                          </a:xfrm>
                          <a:prstGeom prst="rect">
                            <a:avLst/>
                          </a:prstGeom>
                          <a:noFill/>
                          <a:ln w="9525">
                            <a:noFill/>
                            <a:miter lim="800000"/>
                            <a:headEnd/>
                            <a:tailEnd/>
                          </a:ln>
                        </pic:spPr>
                      </pic:pic>
                    </a:graphicData>
                  </a:graphic>
                </wp:inline>
              </w:drawing>
            </w:r>
          </w:p>
        </w:tc>
      </w:tr>
      <w:tr w:rsidR="00CD7B55" w:rsidRPr="00316C5F">
        <w:tc>
          <w:tcPr>
            <w:tcW w:w="3528" w:type="dxa"/>
            <w:hideMark/>
          </w:tcPr>
          <w:p w:rsidR="00CD7B55" w:rsidRPr="00316C5F" w:rsidRDefault="00CD7B55" w:rsidP="00316C5F">
            <w:pPr>
              <w:spacing w:line="360" w:lineRule="auto"/>
              <w:ind w:firstLine="709"/>
              <w:jc w:val="both"/>
              <w:rPr>
                <w:sz w:val="24"/>
                <w:szCs w:val="24"/>
                <w:lang w:val="en-US" w:eastAsia="en-US" w:bidi="en-US"/>
              </w:rPr>
            </w:pPr>
            <w:r w:rsidRPr="00316C5F">
              <w:rPr>
                <w:sz w:val="24"/>
                <w:szCs w:val="24"/>
              </w:rPr>
              <w:t>Рис. 3</w:t>
            </w:r>
          </w:p>
        </w:tc>
      </w:tr>
    </w:tbl>
    <w:p w:rsidR="00CD7B55" w:rsidRPr="00316C5F" w:rsidRDefault="00CD7B55" w:rsidP="00316C5F">
      <w:pPr>
        <w:pStyle w:val="aa"/>
        <w:spacing w:line="360" w:lineRule="auto"/>
        <w:ind w:firstLine="709"/>
        <w:jc w:val="both"/>
        <w:rPr>
          <w:sz w:val="24"/>
          <w:szCs w:val="24"/>
        </w:rPr>
      </w:pPr>
      <w:r w:rsidRPr="00316C5F">
        <w:rPr>
          <w:sz w:val="24"/>
          <w:szCs w:val="24"/>
        </w:rPr>
        <w:t>Нанесем точки (</w:t>
      </w:r>
      <w:r w:rsidRPr="00316C5F">
        <w:rPr>
          <w:sz w:val="24"/>
          <w:szCs w:val="24"/>
          <w:lang w:val="en-US"/>
        </w:rPr>
        <w:t>x</w:t>
      </w:r>
      <w:r w:rsidRPr="00316C5F">
        <w:rPr>
          <w:sz w:val="24"/>
          <w:szCs w:val="24"/>
        </w:rPr>
        <w:t xml:space="preserve">, </w:t>
      </w:r>
      <w:r w:rsidRPr="00316C5F">
        <w:rPr>
          <w:sz w:val="24"/>
          <w:szCs w:val="24"/>
          <w:lang w:val="en-US"/>
        </w:rPr>
        <w:t>y</w:t>
      </w:r>
      <w:r w:rsidRPr="00316C5F">
        <w:rPr>
          <w:sz w:val="24"/>
          <w:szCs w:val="24"/>
        </w:rPr>
        <w:t>) на координатную пло</w:t>
      </w:r>
      <w:r w:rsidRPr="00316C5F">
        <w:rPr>
          <w:sz w:val="24"/>
          <w:szCs w:val="24"/>
        </w:rPr>
        <w:t>с</w:t>
      </w:r>
      <w:r w:rsidRPr="00316C5F">
        <w:rPr>
          <w:sz w:val="24"/>
          <w:szCs w:val="24"/>
        </w:rPr>
        <w:t xml:space="preserve">кость </w:t>
      </w:r>
      <w:r w:rsidRPr="00316C5F">
        <w:rPr>
          <w:sz w:val="24"/>
          <w:szCs w:val="24"/>
          <w:lang w:val="en-US"/>
        </w:rPr>
        <w:t>XOY</w:t>
      </w:r>
      <w:r w:rsidRPr="00316C5F">
        <w:rPr>
          <w:sz w:val="24"/>
          <w:szCs w:val="24"/>
        </w:rPr>
        <w:t xml:space="preserve"> и соединим плавной линией. Когда пар</w:t>
      </w:r>
      <w:r w:rsidRPr="00316C5F">
        <w:rPr>
          <w:sz w:val="24"/>
          <w:szCs w:val="24"/>
        </w:rPr>
        <w:t>а</w:t>
      </w:r>
      <w:r w:rsidRPr="00316C5F">
        <w:rPr>
          <w:sz w:val="24"/>
          <w:szCs w:val="24"/>
        </w:rPr>
        <w:t xml:space="preserve">метр  </w:t>
      </w:r>
      <w:r w:rsidRPr="00316C5F">
        <w:rPr>
          <w:position w:val="-12"/>
          <w:sz w:val="24"/>
          <w:szCs w:val="24"/>
        </w:rPr>
        <w:object w:dxaOrig="300" w:dyaOrig="320">
          <v:shape id="_x0000_i1284" type="#_x0000_t75" style="width:16.3pt;height:16.3pt" o:ole="">
            <v:imagedata r:id="rId582" o:title=""/>
          </v:shape>
          <o:OLEObject Type="Embed" ProgID="Equation.DSMT4" ShapeID="_x0000_i1284" DrawAspect="Content" ObjectID="_1557909631" r:id="rId583"/>
        </w:object>
      </w:r>
      <w:r w:rsidRPr="00316C5F">
        <w:rPr>
          <w:sz w:val="24"/>
          <w:szCs w:val="24"/>
        </w:rPr>
        <w:t xml:space="preserve">изменяется от </w:t>
      </w:r>
      <w:r w:rsidRPr="00316C5F">
        <w:rPr>
          <w:position w:val="-6"/>
          <w:sz w:val="24"/>
          <w:szCs w:val="24"/>
        </w:rPr>
        <w:object w:dxaOrig="200" w:dyaOrig="300">
          <v:shape id="_x0000_i1285" type="#_x0000_t75" style="width:10.55pt;height:15.35pt" o:ole="">
            <v:imagedata r:id="rId584" o:title=""/>
          </v:shape>
          <o:OLEObject Type="Embed" ProgID="Equation.DSMT4" ShapeID="_x0000_i1285" DrawAspect="Content" ObjectID="_1557909632" r:id="rId585"/>
        </w:object>
      </w:r>
      <w:r w:rsidRPr="00316C5F">
        <w:rPr>
          <w:sz w:val="24"/>
          <w:szCs w:val="24"/>
        </w:rPr>
        <w:t xml:space="preserve"> до </w:t>
      </w:r>
      <w:r w:rsidRPr="00316C5F">
        <w:rPr>
          <w:position w:val="-6"/>
          <w:sz w:val="24"/>
          <w:szCs w:val="24"/>
        </w:rPr>
        <w:object w:dxaOrig="360" w:dyaOrig="300">
          <v:shape id="_x0000_i1286" type="#_x0000_t75" style="width:18.25pt;height:15.35pt" o:ole="">
            <v:imagedata r:id="rId586" o:title=""/>
          </v:shape>
          <o:OLEObject Type="Embed" ProgID="Equation.DSMT4" ShapeID="_x0000_i1286" DrawAspect="Content" ObjectID="_1557909633" r:id="rId587"/>
        </w:object>
      </w:r>
      <w:r w:rsidRPr="00316C5F">
        <w:rPr>
          <w:sz w:val="24"/>
          <w:szCs w:val="24"/>
        </w:rPr>
        <w:t xml:space="preserve">, соответствующая точка </w:t>
      </w:r>
      <w:r w:rsidRPr="00316C5F">
        <w:rPr>
          <w:position w:val="-14"/>
          <w:sz w:val="24"/>
          <w:szCs w:val="24"/>
        </w:rPr>
        <w:object w:dxaOrig="679" w:dyaOrig="420">
          <v:shape id="_x0000_i1287" type="#_x0000_t75" style="width:33.6pt;height:21.1pt" o:ole="">
            <v:imagedata r:id="rId588" o:title=""/>
          </v:shape>
          <o:OLEObject Type="Embed" ProgID="Equation.DSMT4" ShapeID="_x0000_i1287" DrawAspect="Content" ObjectID="_1557909634" r:id="rId589"/>
        </w:object>
      </w:r>
      <w:r w:rsidRPr="00316C5F">
        <w:rPr>
          <w:sz w:val="24"/>
          <w:szCs w:val="24"/>
        </w:rPr>
        <w:t xml:space="preserve"> описывает эллипс (известно, что </w:t>
      </w:r>
      <w:r w:rsidRPr="00316C5F">
        <w:rPr>
          <w:position w:val="-36"/>
          <w:sz w:val="24"/>
          <w:szCs w:val="24"/>
        </w:rPr>
        <w:object w:dxaOrig="2559" w:dyaOrig="860">
          <v:shape id="_x0000_i1288" type="#_x0000_t75" style="width:127.7pt;height:43.2pt" o:ole="">
            <v:imagedata r:id="rId590" o:title=""/>
          </v:shape>
          <o:OLEObject Type="Embed" ProgID="Equation.DSMT4" ShapeID="_x0000_i1288" DrawAspect="Content" ObjectID="_1557909635" r:id="rId591"/>
        </w:object>
      </w:r>
      <w:r w:rsidRPr="00316C5F">
        <w:rPr>
          <w:sz w:val="24"/>
          <w:szCs w:val="24"/>
        </w:rPr>
        <w:t xml:space="preserve"> — параметрические форм</w:t>
      </w:r>
      <w:r w:rsidRPr="00316C5F">
        <w:rPr>
          <w:sz w:val="24"/>
          <w:szCs w:val="24"/>
        </w:rPr>
        <w:t>у</w:t>
      </w:r>
      <w:r w:rsidRPr="00316C5F">
        <w:rPr>
          <w:sz w:val="24"/>
          <w:szCs w:val="24"/>
        </w:rPr>
        <w:t xml:space="preserve">лы, задающие эллипс с полуосями </w:t>
      </w:r>
      <w:r w:rsidRPr="00316C5F">
        <w:rPr>
          <w:sz w:val="24"/>
          <w:szCs w:val="24"/>
          <w:lang w:val="en-US"/>
        </w:rPr>
        <w:t>a</w:t>
      </w:r>
      <w:r w:rsidRPr="00316C5F">
        <w:rPr>
          <w:sz w:val="24"/>
          <w:szCs w:val="24"/>
        </w:rPr>
        <w:t xml:space="preserve"> и </w:t>
      </w:r>
      <w:r w:rsidRPr="00316C5F">
        <w:rPr>
          <w:sz w:val="24"/>
          <w:szCs w:val="24"/>
          <w:lang w:val="en-US"/>
        </w:rPr>
        <w:t>b</w:t>
      </w:r>
      <w:r w:rsidRPr="00316C5F">
        <w:rPr>
          <w:sz w:val="24"/>
          <w:szCs w:val="24"/>
        </w:rPr>
        <w:t>). Учитывая симметрию фигуры относительно к</w:t>
      </w:r>
      <w:r w:rsidRPr="00316C5F">
        <w:rPr>
          <w:sz w:val="24"/>
          <w:szCs w:val="24"/>
        </w:rPr>
        <w:t>о</w:t>
      </w:r>
      <w:r w:rsidRPr="00316C5F">
        <w:rPr>
          <w:sz w:val="24"/>
          <w:szCs w:val="24"/>
        </w:rPr>
        <w:t xml:space="preserve">ординатных осей </w:t>
      </w:r>
      <w:r w:rsidRPr="00316C5F">
        <w:rPr>
          <w:sz w:val="24"/>
          <w:szCs w:val="24"/>
          <w:lang w:val="en-US"/>
        </w:rPr>
        <w:t>OX</w:t>
      </w:r>
      <w:r w:rsidRPr="00316C5F">
        <w:rPr>
          <w:sz w:val="24"/>
          <w:szCs w:val="24"/>
        </w:rPr>
        <w:t xml:space="preserve"> и </w:t>
      </w:r>
      <w:r w:rsidRPr="00316C5F">
        <w:rPr>
          <w:sz w:val="24"/>
          <w:szCs w:val="24"/>
          <w:lang w:val="en-US"/>
        </w:rPr>
        <w:t>OY</w:t>
      </w:r>
      <w:r w:rsidRPr="00316C5F">
        <w:rPr>
          <w:sz w:val="24"/>
          <w:szCs w:val="24"/>
        </w:rPr>
        <w:t xml:space="preserve">, найдем её площадь </w:t>
      </w:r>
      <w:r w:rsidRPr="00316C5F">
        <w:rPr>
          <w:sz w:val="24"/>
          <w:szCs w:val="24"/>
          <w:lang w:val="en-US"/>
        </w:rPr>
        <w:t>S</w:t>
      </w:r>
      <w:r w:rsidRPr="00316C5F">
        <w:rPr>
          <w:sz w:val="24"/>
          <w:szCs w:val="24"/>
        </w:rPr>
        <w:t xml:space="preserve">, умножив на 4 площадь криволинейной трапеции </w:t>
      </w:r>
      <w:r w:rsidRPr="00316C5F">
        <w:rPr>
          <w:sz w:val="24"/>
          <w:szCs w:val="24"/>
          <w:lang w:val="en-US"/>
        </w:rPr>
        <w:t>AOB</w:t>
      </w:r>
      <w:r w:rsidRPr="00316C5F">
        <w:rPr>
          <w:sz w:val="24"/>
          <w:szCs w:val="24"/>
        </w:rPr>
        <w:t>. Согласно формуле (9) получим:</w:t>
      </w:r>
    </w:p>
    <w:p w:rsidR="00CD7B55" w:rsidRPr="00316C5F" w:rsidRDefault="00CD7B55" w:rsidP="00316C5F">
      <w:pPr>
        <w:pStyle w:val="aa"/>
        <w:spacing w:line="360" w:lineRule="auto"/>
        <w:ind w:firstLine="709"/>
        <w:jc w:val="both"/>
        <w:rPr>
          <w:sz w:val="24"/>
          <w:szCs w:val="24"/>
        </w:rPr>
      </w:pPr>
      <w:r w:rsidRPr="00316C5F">
        <w:rPr>
          <w:position w:val="-156"/>
          <w:sz w:val="24"/>
          <w:szCs w:val="24"/>
        </w:rPr>
        <w:object w:dxaOrig="8240" w:dyaOrig="3820">
          <v:shape id="_x0000_i1289" type="#_x0000_t75" style="width:412.8pt;height:190.1pt" o:ole="">
            <v:imagedata r:id="rId592" o:title=""/>
          </v:shape>
          <o:OLEObject Type="Embed" ProgID="Equation.DSMT4" ShapeID="_x0000_i1289" DrawAspect="Content" ObjectID="_1557909636" r:id="rId593"/>
        </w:object>
      </w:r>
    </w:p>
    <w:p w:rsidR="00CD7B55" w:rsidRPr="00316C5F" w:rsidRDefault="00CD7B55" w:rsidP="00316C5F">
      <w:pPr>
        <w:spacing w:line="360" w:lineRule="auto"/>
        <w:ind w:firstLine="709"/>
        <w:jc w:val="both"/>
        <w:rPr>
          <w:sz w:val="24"/>
          <w:szCs w:val="24"/>
        </w:rPr>
      </w:pPr>
      <w:r w:rsidRPr="00316C5F">
        <w:rPr>
          <w:sz w:val="24"/>
          <w:szCs w:val="24"/>
        </w:rPr>
        <w:t>Длина дуги плоской кривой</w:t>
      </w:r>
    </w:p>
    <w:p w:rsidR="00CD7B55" w:rsidRPr="00316C5F" w:rsidRDefault="00CD7B55" w:rsidP="00316C5F">
      <w:pPr>
        <w:pStyle w:val="aa"/>
        <w:spacing w:line="360" w:lineRule="auto"/>
        <w:ind w:firstLine="709"/>
        <w:jc w:val="both"/>
        <w:rPr>
          <w:sz w:val="24"/>
          <w:szCs w:val="24"/>
        </w:rPr>
      </w:pPr>
      <w:r w:rsidRPr="00316C5F">
        <w:rPr>
          <w:sz w:val="24"/>
          <w:szCs w:val="24"/>
        </w:rPr>
        <w:t>1. Вычисление дуги плоской кривой в декартовых координатах</w:t>
      </w:r>
    </w:p>
    <w:tbl>
      <w:tblPr>
        <w:tblpPr w:leftFromText="180" w:rightFromText="180" w:vertAnchor="text" w:horzAnchor="margin" w:tblpY="1010"/>
        <w:tblW w:w="0" w:type="auto"/>
        <w:tblLook w:val="01E0"/>
      </w:tblPr>
      <w:tblGrid>
        <w:gridCol w:w="4068"/>
      </w:tblGrid>
      <w:tr w:rsidR="00CD7B55" w:rsidRPr="00316C5F">
        <w:trPr>
          <w:trHeight w:val="2875"/>
        </w:trPr>
        <w:tc>
          <w:tcPr>
            <w:tcW w:w="4068" w:type="dxa"/>
            <w:vAlign w:val="center"/>
            <w:hideMark/>
          </w:tcPr>
          <w:p w:rsidR="00CD7B55" w:rsidRPr="00316C5F" w:rsidRDefault="00CD7B55" w:rsidP="00316C5F">
            <w:pPr>
              <w:pStyle w:val="aa"/>
              <w:spacing w:line="360" w:lineRule="auto"/>
              <w:ind w:firstLine="709"/>
              <w:jc w:val="both"/>
              <w:rPr>
                <w:sz w:val="24"/>
                <w:szCs w:val="24"/>
                <w:lang w:eastAsia="en-US"/>
              </w:rPr>
            </w:pPr>
            <w:r w:rsidRPr="00316C5F">
              <w:rPr>
                <w:noProof/>
                <w:sz w:val="24"/>
                <w:szCs w:val="24"/>
              </w:rPr>
              <w:drawing>
                <wp:inline distT="0" distB="0" distL="0" distR="0">
                  <wp:extent cx="2210435" cy="1818640"/>
                  <wp:effectExtent l="19050" t="0" r="0" b="0"/>
                  <wp:docPr id="733" name="Рисунок 138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descr="рис"/>
                          <pic:cNvPicPr>
                            <a:picLocks noChangeAspect="1" noChangeArrowheads="1"/>
                          </pic:cNvPicPr>
                        </pic:nvPicPr>
                        <pic:blipFill>
                          <a:blip r:embed="rId594" cstate="print"/>
                          <a:srcRect/>
                          <a:stretch>
                            <a:fillRect/>
                          </a:stretch>
                        </pic:blipFill>
                        <pic:spPr bwMode="auto">
                          <a:xfrm>
                            <a:off x="0" y="0"/>
                            <a:ext cx="2210435" cy="1818640"/>
                          </a:xfrm>
                          <a:prstGeom prst="rect">
                            <a:avLst/>
                          </a:prstGeom>
                          <a:noFill/>
                          <a:ln w="9525">
                            <a:noFill/>
                            <a:miter lim="800000"/>
                            <a:headEnd/>
                            <a:tailEnd/>
                          </a:ln>
                        </pic:spPr>
                      </pic:pic>
                    </a:graphicData>
                  </a:graphic>
                </wp:inline>
              </w:drawing>
            </w:r>
          </w:p>
        </w:tc>
      </w:tr>
      <w:tr w:rsidR="00CD7B55" w:rsidRPr="00316C5F">
        <w:tc>
          <w:tcPr>
            <w:tcW w:w="4068" w:type="dxa"/>
            <w:hideMark/>
          </w:tcPr>
          <w:p w:rsidR="00CD7B55" w:rsidRPr="00316C5F" w:rsidRDefault="00CD7B55" w:rsidP="00316C5F">
            <w:pPr>
              <w:pStyle w:val="aa"/>
              <w:spacing w:line="360" w:lineRule="auto"/>
              <w:ind w:firstLine="709"/>
              <w:jc w:val="both"/>
              <w:rPr>
                <w:sz w:val="24"/>
                <w:szCs w:val="24"/>
                <w:lang w:eastAsia="en-US"/>
              </w:rPr>
            </w:pPr>
            <w:r w:rsidRPr="00316C5F">
              <w:rPr>
                <w:sz w:val="24"/>
                <w:szCs w:val="24"/>
                <w:lang w:eastAsia="en-US"/>
              </w:rPr>
              <w:lastRenderedPageBreak/>
              <w:t>Рис. 4</w:t>
            </w:r>
          </w:p>
        </w:tc>
      </w:tr>
    </w:tbl>
    <w:p w:rsidR="00CD7B55" w:rsidRPr="00316C5F" w:rsidRDefault="00CD7B55" w:rsidP="00316C5F">
      <w:pPr>
        <w:pStyle w:val="aa"/>
        <w:spacing w:line="360" w:lineRule="auto"/>
        <w:ind w:firstLine="709"/>
        <w:jc w:val="both"/>
        <w:rPr>
          <w:sz w:val="24"/>
          <w:szCs w:val="24"/>
        </w:rPr>
      </w:pPr>
      <w:r w:rsidRPr="00316C5F">
        <w:rPr>
          <w:sz w:val="24"/>
          <w:szCs w:val="24"/>
        </w:rPr>
        <w:t xml:space="preserve">Если кривая задана уравнением </w:t>
      </w:r>
      <w:r w:rsidRPr="00316C5F">
        <w:rPr>
          <w:position w:val="-14"/>
          <w:sz w:val="24"/>
          <w:szCs w:val="24"/>
        </w:rPr>
        <w:object w:dxaOrig="1080" w:dyaOrig="420">
          <v:shape id="_x0000_i1290" type="#_x0000_t75" style="width:55.7pt;height:21.1pt" o:ole="">
            <v:imagedata r:id="rId595" o:title=""/>
          </v:shape>
          <o:OLEObject Type="Embed" ProgID="Equation.DSMT4" ShapeID="_x0000_i1290" DrawAspect="Content" ObjectID="_1557909637" r:id="rId596"/>
        </w:object>
      </w:r>
      <w:r w:rsidRPr="00316C5F">
        <w:rPr>
          <w:sz w:val="24"/>
          <w:szCs w:val="24"/>
        </w:rPr>
        <w:t xml:space="preserve">, функция </w:t>
      </w:r>
      <w:r w:rsidRPr="00316C5F">
        <w:rPr>
          <w:position w:val="-14"/>
          <w:sz w:val="24"/>
          <w:szCs w:val="24"/>
        </w:rPr>
        <w:object w:dxaOrig="660" w:dyaOrig="420">
          <v:shape id="_x0000_i1291" type="#_x0000_t75" style="width:33.6pt;height:21.1pt" o:ole="">
            <v:imagedata r:id="rId597" o:title=""/>
          </v:shape>
          <o:OLEObject Type="Embed" ProgID="Equation.DSMT4" ShapeID="_x0000_i1291" DrawAspect="Content" ObjectID="_1557909638" r:id="rId598"/>
        </w:object>
      </w:r>
      <w:r w:rsidRPr="00316C5F">
        <w:rPr>
          <w:sz w:val="24"/>
          <w:szCs w:val="24"/>
        </w:rPr>
        <w:t xml:space="preserve"> имеет непрерывную первую производную при всех </w:t>
      </w:r>
      <w:r w:rsidRPr="00316C5F">
        <w:rPr>
          <w:position w:val="-14"/>
          <w:sz w:val="24"/>
          <w:szCs w:val="24"/>
        </w:rPr>
        <w:object w:dxaOrig="1040" w:dyaOrig="420">
          <v:shape id="_x0000_i1292" type="#_x0000_t75" style="width:50.9pt;height:21.1pt" o:ole="">
            <v:imagedata r:id="rId599" o:title=""/>
          </v:shape>
          <o:OLEObject Type="Embed" ProgID="Equation.DSMT4" ShapeID="_x0000_i1292" DrawAspect="Content" ObjectID="_1557909639" r:id="rId600"/>
        </w:object>
      </w:r>
      <w:r w:rsidRPr="00316C5F">
        <w:rPr>
          <w:sz w:val="24"/>
          <w:szCs w:val="24"/>
        </w:rPr>
        <w:t xml:space="preserve">, то длина дуги </w:t>
      </w:r>
      <w:r w:rsidRPr="00316C5F">
        <w:rPr>
          <w:position w:val="-4"/>
          <w:sz w:val="24"/>
          <w:szCs w:val="24"/>
          <w:lang w:val="en-US"/>
        </w:rPr>
        <w:object w:dxaOrig="440" w:dyaOrig="380">
          <v:shape id="_x0000_i1293" type="#_x0000_t75" style="width:21.1pt;height:18.25pt" o:ole="">
            <v:imagedata r:id="rId601" o:title=""/>
          </v:shape>
          <o:OLEObject Type="Embed" ProgID="Equation.DSMT4" ShapeID="_x0000_i1293" DrawAspect="Content" ObjectID="_1557909640" r:id="rId602"/>
        </w:object>
      </w:r>
      <w:r w:rsidRPr="00316C5F">
        <w:rPr>
          <w:sz w:val="24"/>
          <w:szCs w:val="24"/>
        </w:rPr>
        <w:t xml:space="preserve"> (рис. 4) этой кривой, заключенной между точками </w:t>
      </w:r>
      <w:r w:rsidRPr="00316C5F">
        <w:rPr>
          <w:position w:val="-16"/>
          <w:sz w:val="24"/>
          <w:szCs w:val="24"/>
        </w:rPr>
        <w:object w:dxaOrig="1319" w:dyaOrig="460">
          <v:shape id="_x0000_i1294" type="#_x0000_t75" style="width:66.25pt;height:23.05pt" o:ole="">
            <v:imagedata r:id="rId603" o:title=""/>
          </v:shape>
          <o:OLEObject Type="Embed" ProgID="Equation.DSMT4" ShapeID="_x0000_i1294" DrawAspect="Content" ObjectID="_1557909641" r:id="rId604"/>
        </w:object>
      </w:r>
      <w:r w:rsidRPr="00316C5F">
        <w:rPr>
          <w:sz w:val="24"/>
          <w:szCs w:val="24"/>
        </w:rPr>
        <w:t xml:space="preserve"> и </w:t>
      </w:r>
      <w:r w:rsidRPr="00316C5F">
        <w:rPr>
          <w:position w:val="-16"/>
          <w:sz w:val="24"/>
          <w:szCs w:val="24"/>
        </w:rPr>
        <w:object w:dxaOrig="1300" w:dyaOrig="460">
          <v:shape id="_x0000_i1295" type="#_x0000_t75" style="width:65.3pt;height:23.05pt" o:ole="">
            <v:imagedata r:id="rId605" o:title=""/>
          </v:shape>
          <o:OLEObject Type="Embed" ProgID="Equation.DSMT4" ShapeID="_x0000_i1295" DrawAspect="Content" ObjectID="_1557909642" r:id="rId606"/>
        </w:object>
      </w:r>
      <w:r w:rsidRPr="00316C5F">
        <w:rPr>
          <w:sz w:val="24"/>
          <w:szCs w:val="24"/>
        </w:rPr>
        <w:t>, вычисляется по формуле:</w: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3160" w:dyaOrig="900">
          <v:shape id="_x0000_i1296" type="#_x0000_t75" style="width:157.45pt;height:46.1pt" o:ole="">
            <v:imagedata r:id="rId607" o:title=""/>
          </v:shape>
          <o:OLEObject Type="Embed" ProgID="Equation.DSMT4" ShapeID="_x0000_i1296" DrawAspect="Content" ObjectID="_1557909643" r:id="rId608"/>
        </w:object>
      </w:r>
      <w:r w:rsidRPr="00316C5F">
        <w:rPr>
          <w:sz w:val="24"/>
          <w:szCs w:val="24"/>
        </w:rPr>
        <w:tab/>
        <w:t>(10)</w:t>
      </w:r>
    </w:p>
    <w:p w:rsidR="00CD7B55" w:rsidRPr="00316C5F" w:rsidRDefault="00CD7B55" w:rsidP="00316C5F">
      <w:pPr>
        <w:pStyle w:val="aa"/>
        <w:spacing w:line="360" w:lineRule="auto"/>
        <w:ind w:firstLine="709"/>
        <w:jc w:val="both"/>
        <w:rPr>
          <w:sz w:val="24"/>
          <w:szCs w:val="24"/>
        </w:rPr>
      </w:pPr>
    </w:p>
    <w:p w:rsidR="00CD7B55" w:rsidRPr="00316C5F" w:rsidRDefault="00CD7B55" w:rsidP="00316C5F">
      <w:pPr>
        <w:pStyle w:val="aa"/>
        <w:spacing w:line="360" w:lineRule="auto"/>
        <w:ind w:firstLine="709"/>
        <w:jc w:val="both"/>
        <w:rPr>
          <w:sz w:val="24"/>
          <w:szCs w:val="24"/>
        </w:rPr>
      </w:pPr>
    </w:p>
    <w:p w:rsidR="00CD7B55" w:rsidRPr="00316C5F" w:rsidRDefault="00CD7B55" w:rsidP="00316C5F">
      <w:pPr>
        <w:pStyle w:val="aa"/>
        <w:spacing w:line="360" w:lineRule="auto"/>
        <w:ind w:firstLine="709"/>
        <w:jc w:val="both"/>
        <w:rPr>
          <w:sz w:val="24"/>
          <w:szCs w:val="24"/>
        </w:rPr>
      </w:pPr>
      <w:r w:rsidRPr="00316C5F">
        <w:rPr>
          <w:sz w:val="24"/>
          <w:szCs w:val="24"/>
        </w:rPr>
        <w:t>2. Вычисление длины дуги кривой, заданной параметрически</w:t>
      </w:r>
    </w:p>
    <w:p w:rsidR="00CD7B55" w:rsidRPr="00316C5F" w:rsidRDefault="00CD7B55" w:rsidP="00316C5F">
      <w:pPr>
        <w:pStyle w:val="aa"/>
        <w:spacing w:line="360" w:lineRule="auto"/>
        <w:ind w:firstLine="709"/>
        <w:jc w:val="both"/>
        <w:rPr>
          <w:sz w:val="24"/>
          <w:szCs w:val="24"/>
        </w:rPr>
      </w:pPr>
      <w:r w:rsidRPr="00316C5F">
        <w:rPr>
          <w:sz w:val="24"/>
          <w:szCs w:val="24"/>
        </w:rPr>
        <w:t xml:space="preserve">Если кривая задана параметрически </w:t>
      </w:r>
      <w:r w:rsidRPr="00316C5F">
        <w:rPr>
          <w:position w:val="-40"/>
          <w:sz w:val="24"/>
          <w:szCs w:val="24"/>
        </w:rPr>
        <w:object w:dxaOrig="2300" w:dyaOrig="940">
          <v:shape id="_x0000_i1297" type="#_x0000_t75" style="width:113.3pt;height:47.05pt" o:ole="">
            <v:imagedata r:id="rId609" o:title=""/>
          </v:shape>
          <o:OLEObject Type="Embed" ProgID="Equation.DSMT4" ShapeID="_x0000_i1297" DrawAspect="Content" ObjectID="_1557909644" r:id="rId610"/>
        </w:object>
      </w:r>
      <w:r w:rsidRPr="00316C5F">
        <w:rPr>
          <w:sz w:val="24"/>
          <w:szCs w:val="24"/>
        </w:rPr>
        <w:t xml:space="preserve">, и функции </w:t>
      </w:r>
      <w:r w:rsidRPr="00316C5F">
        <w:rPr>
          <w:position w:val="-14"/>
          <w:sz w:val="24"/>
          <w:szCs w:val="24"/>
        </w:rPr>
        <w:object w:dxaOrig="1239" w:dyaOrig="420">
          <v:shape id="_x0000_i1298" type="#_x0000_t75" style="width:61.45pt;height:21.1pt" o:ole="">
            <v:imagedata r:id="rId611" o:title=""/>
          </v:shape>
          <o:OLEObject Type="Embed" ProgID="Equation.DSMT4" ShapeID="_x0000_i1298" DrawAspect="Content" ObjectID="_1557909645" r:id="rId612"/>
        </w:object>
      </w:r>
      <w:r w:rsidRPr="00316C5F">
        <w:rPr>
          <w:sz w:val="24"/>
          <w:szCs w:val="24"/>
        </w:rPr>
        <w:t xml:space="preserve"> имеют непрерывные производные 1-го порядка при всех </w:t>
      </w:r>
      <w:r w:rsidRPr="00316C5F">
        <w:rPr>
          <w:position w:val="-14"/>
          <w:sz w:val="24"/>
          <w:szCs w:val="24"/>
        </w:rPr>
        <w:object w:dxaOrig="1040" w:dyaOrig="420">
          <v:shape id="_x0000_i1299" type="#_x0000_t75" style="width:50.9pt;height:21.1pt" o:ole="">
            <v:imagedata r:id="rId613" o:title=""/>
          </v:shape>
          <o:OLEObject Type="Embed" ProgID="Equation.DSMT4" ShapeID="_x0000_i1299" DrawAspect="Content" ObjectID="_1557909646" r:id="rId614"/>
        </w:object>
      </w:r>
      <w:r w:rsidRPr="00316C5F">
        <w:rPr>
          <w:sz w:val="24"/>
          <w:szCs w:val="24"/>
        </w:rPr>
        <w:t xml:space="preserve">, то длина дуги </w:t>
      </w:r>
      <w:r w:rsidRPr="00316C5F">
        <w:rPr>
          <w:position w:val="-4"/>
          <w:sz w:val="24"/>
          <w:szCs w:val="24"/>
          <w:lang w:val="en-US"/>
        </w:rPr>
        <w:object w:dxaOrig="440" w:dyaOrig="380">
          <v:shape id="_x0000_i1300" type="#_x0000_t75" style="width:21.1pt;height:18.25pt" o:ole="">
            <v:imagedata r:id="rId601" o:title=""/>
          </v:shape>
          <o:OLEObject Type="Embed" ProgID="Equation.DSMT4" ShapeID="_x0000_i1300" DrawAspect="Content" ObjectID="_1557909647" r:id="rId615"/>
        </w:object>
      </w:r>
      <w:r w:rsidRPr="00316C5F">
        <w:rPr>
          <w:sz w:val="24"/>
          <w:szCs w:val="24"/>
        </w:rPr>
        <w:t xml:space="preserve">,  соответствующей изменению параметра от </w:t>
      </w:r>
      <w:r w:rsidRPr="00316C5F">
        <w:rPr>
          <w:position w:val="-10"/>
          <w:sz w:val="24"/>
          <w:szCs w:val="24"/>
        </w:rPr>
        <w:object w:dxaOrig="240" w:dyaOrig="360">
          <v:shape id="_x0000_i1301" type="#_x0000_t75" style="width:12.5pt;height:18.25pt" o:ole="">
            <v:imagedata r:id="rId616" o:title=""/>
          </v:shape>
          <o:OLEObject Type="Embed" ProgID="Equation.DSMT4" ShapeID="_x0000_i1301" DrawAspect="Content" ObjectID="_1557909648" r:id="rId617"/>
        </w:object>
      </w:r>
      <w:r w:rsidRPr="00316C5F">
        <w:rPr>
          <w:sz w:val="24"/>
          <w:szCs w:val="24"/>
        </w:rPr>
        <w:t xml:space="preserve"> до </w:t>
      </w:r>
      <w:r w:rsidRPr="00316C5F">
        <w:rPr>
          <w:position w:val="-10"/>
          <w:sz w:val="24"/>
          <w:szCs w:val="24"/>
        </w:rPr>
        <w:object w:dxaOrig="220" w:dyaOrig="360">
          <v:shape id="_x0000_i1302" type="#_x0000_t75" style="width:10.55pt;height:18.25pt" o:ole="">
            <v:imagedata r:id="rId618" o:title=""/>
          </v:shape>
          <o:OLEObject Type="Embed" ProgID="Equation.DSMT4" ShapeID="_x0000_i1302" DrawAspect="Content" ObjectID="_1557909649" r:id="rId619"/>
        </w:object>
      </w:r>
      <w:r w:rsidRPr="00316C5F">
        <w:rPr>
          <w:sz w:val="24"/>
          <w:szCs w:val="24"/>
        </w:rPr>
        <w:t>, вычисляется по формуле:</w:t>
      </w:r>
    </w:p>
    <w:p w:rsidR="00CD7B55" w:rsidRPr="00316C5F" w:rsidRDefault="00CD7B55" w:rsidP="00316C5F">
      <w:pPr>
        <w:pStyle w:val="aa"/>
        <w:tabs>
          <w:tab w:val="clear" w:pos="4153"/>
          <w:tab w:val="left" w:pos="5725"/>
        </w:tabs>
        <w:spacing w:line="360" w:lineRule="auto"/>
        <w:ind w:firstLine="709"/>
        <w:jc w:val="both"/>
        <w:rPr>
          <w:sz w:val="24"/>
          <w:szCs w:val="24"/>
        </w:rPr>
      </w:pPr>
      <w:r w:rsidRPr="00316C5F">
        <w:rPr>
          <w:position w:val="-42"/>
          <w:sz w:val="24"/>
          <w:szCs w:val="24"/>
        </w:rPr>
        <w:object w:dxaOrig="3620" w:dyaOrig="940">
          <v:shape id="_x0000_i1303" type="#_x0000_t75" style="width:179.5pt;height:47.05pt" o:ole="">
            <v:imagedata r:id="rId620" o:title=""/>
          </v:shape>
          <o:OLEObject Type="Embed" ProgID="Equation.DSMT4" ShapeID="_x0000_i1303" DrawAspect="Content" ObjectID="_1557909650" r:id="rId621"/>
        </w:object>
      </w:r>
      <w:r w:rsidRPr="00316C5F">
        <w:rPr>
          <w:sz w:val="24"/>
          <w:szCs w:val="24"/>
        </w:rPr>
        <w:tab/>
        <w:t>(11)</w:t>
      </w:r>
    </w:p>
    <w:p w:rsidR="00CD7B55" w:rsidRPr="00316C5F" w:rsidRDefault="00CD7B55" w:rsidP="00316C5F">
      <w:pPr>
        <w:pStyle w:val="aa"/>
        <w:spacing w:line="360" w:lineRule="auto"/>
        <w:ind w:firstLine="709"/>
        <w:jc w:val="both"/>
        <w:rPr>
          <w:sz w:val="24"/>
          <w:szCs w:val="24"/>
        </w:rPr>
      </w:pPr>
      <w:r w:rsidRPr="00316C5F">
        <w:rPr>
          <w:sz w:val="24"/>
          <w:szCs w:val="24"/>
        </w:rPr>
        <w:t>Пример. Найти длину дуги кривой</w:t>
      </w:r>
    </w:p>
    <w:p w:rsidR="00CD7B55" w:rsidRPr="00316C5F" w:rsidRDefault="00CD7B55" w:rsidP="00316C5F">
      <w:pPr>
        <w:pStyle w:val="aa"/>
        <w:spacing w:line="360" w:lineRule="auto"/>
        <w:ind w:firstLine="709"/>
        <w:jc w:val="both"/>
        <w:rPr>
          <w:sz w:val="24"/>
          <w:szCs w:val="24"/>
        </w:rPr>
      </w:pPr>
      <w:r w:rsidRPr="00316C5F">
        <w:rPr>
          <w:sz w:val="24"/>
          <w:szCs w:val="24"/>
        </w:rPr>
        <w:t>а)</w:t>
      </w:r>
      <w:r w:rsidRPr="00316C5F">
        <w:rPr>
          <w:position w:val="-12"/>
          <w:sz w:val="24"/>
          <w:szCs w:val="24"/>
        </w:rPr>
        <w:object w:dxaOrig="2100" w:dyaOrig="440">
          <v:shape id="_x0000_i1304" type="#_x0000_t75" style="width:105.6pt;height:21.1pt" o:ole="">
            <v:imagedata r:id="rId622" o:title=""/>
          </v:shape>
          <o:OLEObject Type="Embed" ProgID="Equation.DSMT4" ShapeID="_x0000_i1304" DrawAspect="Content" ObjectID="_1557909651" r:id="rId623"/>
        </w:object>
      </w:r>
      <w:r w:rsidRPr="00316C5F">
        <w:rPr>
          <w:sz w:val="24"/>
          <w:szCs w:val="24"/>
        </w:rPr>
        <w:t xml:space="preserve">  б) </w:t>
      </w:r>
      <w:r w:rsidRPr="00316C5F">
        <w:rPr>
          <w:position w:val="-12"/>
          <w:sz w:val="24"/>
          <w:szCs w:val="24"/>
        </w:rPr>
        <w:object w:dxaOrig="5400" w:dyaOrig="360">
          <v:shape id="_x0000_i1305" type="#_x0000_t75" style="width:269.75pt;height:18.25pt" o:ole="">
            <v:imagedata r:id="rId624" o:title=""/>
          </v:shape>
          <o:OLEObject Type="Embed" ProgID="Equation.DSMT4" ShapeID="_x0000_i1305" DrawAspect="Content" ObjectID="_1557909652" r:id="rId625"/>
        </w:object>
      </w:r>
    </w:p>
    <w:p w:rsidR="00CD7B55" w:rsidRPr="00316C5F" w:rsidRDefault="00CD7B55" w:rsidP="00316C5F">
      <w:pPr>
        <w:pStyle w:val="aa"/>
        <w:spacing w:line="360" w:lineRule="auto"/>
        <w:ind w:firstLine="709"/>
        <w:jc w:val="both"/>
        <w:rPr>
          <w:sz w:val="24"/>
          <w:szCs w:val="24"/>
        </w:rPr>
      </w:pPr>
      <w:r w:rsidRPr="00316C5F">
        <w:rPr>
          <w:sz w:val="24"/>
          <w:szCs w:val="24"/>
        </w:rPr>
        <w:t>Решение.</w:t>
      </w:r>
    </w:p>
    <w:p w:rsidR="00CD7B55" w:rsidRPr="00316C5F" w:rsidRDefault="00CD7B55" w:rsidP="00316C5F">
      <w:pPr>
        <w:pStyle w:val="aa"/>
        <w:tabs>
          <w:tab w:val="left" w:pos="0"/>
        </w:tabs>
        <w:spacing w:line="360" w:lineRule="auto"/>
        <w:ind w:firstLine="709"/>
        <w:jc w:val="both"/>
        <w:rPr>
          <w:sz w:val="24"/>
          <w:szCs w:val="24"/>
        </w:rPr>
      </w:pPr>
      <w:r w:rsidRPr="00316C5F">
        <w:rPr>
          <w:sz w:val="24"/>
          <w:szCs w:val="24"/>
        </w:rPr>
        <w:t xml:space="preserve">а) Так как кривая задана в декартовой системе координат уравнением </w:t>
      </w:r>
      <w:r w:rsidRPr="00316C5F">
        <w:rPr>
          <w:position w:val="-14"/>
          <w:sz w:val="24"/>
          <w:szCs w:val="24"/>
        </w:rPr>
        <w:object w:dxaOrig="1080" w:dyaOrig="420">
          <v:shape id="_x0000_i1306" type="#_x0000_t75" style="width:55.7pt;height:21.1pt" o:ole="">
            <v:imagedata r:id="rId595" o:title=""/>
          </v:shape>
          <o:OLEObject Type="Embed" ProgID="Equation.DSMT4" ShapeID="_x0000_i1306" DrawAspect="Content" ObjectID="_1557909653" r:id="rId626"/>
        </w:object>
      </w:r>
      <w:r w:rsidRPr="00316C5F">
        <w:rPr>
          <w:sz w:val="24"/>
          <w:szCs w:val="24"/>
        </w:rPr>
        <w:t xml:space="preserve">, то для вычисления длины дуги воспользуемся формулой (10). Найдем </w:t>
      </w:r>
      <w:r w:rsidRPr="00316C5F">
        <w:rPr>
          <w:position w:val="-12"/>
          <w:sz w:val="24"/>
          <w:szCs w:val="24"/>
        </w:rPr>
        <w:object w:dxaOrig="300" w:dyaOrig="380">
          <v:shape id="_x0000_i1307" type="#_x0000_t75" style="width:15.35pt;height:18.25pt" o:ole="">
            <v:imagedata r:id="rId627" o:title=""/>
          </v:shape>
          <o:OLEObject Type="Embed" ProgID="Equation.DSMT4" ShapeID="_x0000_i1307" DrawAspect="Content" ObjectID="_1557909654" r:id="rId628"/>
        </w:object>
      </w:r>
      <w:r w:rsidRPr="00316C5F">
        <w:rPr>
          <w:sz w:val="24"/>
          <w:szCs w:val="24"/>
        </w:rPr>
        <w:t xml:space="preserve">:             </w:t>
      </w:r>
      <w:r w:rsidRPr="00316C5F">
        <w:rPr>
          <w:position w:val="-26"/>
          <w:sz w:val="24"/>
          <w:szCs w:val="24"/>
        </w:rPr>
        <w:object w:dxaOrig="1060" w:dyaOrig="800">
          <v:shape id="_x0000_i1308" type="#_x0000_t75" style="width:53.75pt;height:39.35pt" o:ole="">
            <v:imagedata r:id="rId629" o:title=""/>
          </v:shape>
          <o:OLEObject Type="Embed" ProgID="Equation.DSMT4" ShapeID="_x0000_i1308" DrawAspect="Content" ObjectID="_1557909655" r:id="rId630"/>
        </w:object>
      </w:r>
      <w:r w:rsidRPr="00316C5F">
        <w:rPr>
          <w:sz w:val="24"/>
          <w:szCs w:val="24"/>
        </w:rPr>
        <w:t xml:space="preserve">    и подставим в (10):</w:t>
      </w:r>
    </w:p>
    <w:p w:rsidR="00CD7B55" w:rsidRPr="00316C5F" w:rsidRDefault="00CD7B55" w:rsidP="00316C5F">
      <w:pPr>
        <w:pStyle w:val="aa"/>
        <w:spacing w:line="360" w:lineRule="auto"/>
        <w:ind w:firstLine="709"/>
        <w:jc w:val="both"/>
        <w:rPr>
          <w:sz w:val="24"/>
          <w:szCs w:val="24"/>
          <w:lang w:val="en-US"/>
        </w:rPr>
      </w:pPr>
      <w:r w:rsidRPr="00316C5F">
        <w:rPr>
          <w:position w:val="-160"/>
          <w:sz w:val="24"/>
          <w:szCs w:val="24"/>
        </w:rPr>
        <w:object w:dxaOrig="8180" w:dyaOrig="4420">
          <v:shape id="_x0000_i1309" type="#_x0000_t75" style="width:408.95pt;height:221.75pt" o:ole="">
            <v:imagedata r:id="rId631" o:title=""/>
          </v:shape>
          <o:OLEObject Type="Embed" ProgID="Equation.DSMT4" ShapeID="_x0000_i1309" DrawAspect="Content" ObjectID="_1557909656" r:id="rId632"/>
        </w:object>
      </w:r>
    </w:p>
    <w:p w:rsidR="00CD7B55" w:rsidRPr="00316C5F" w:rsidRDefault="00CD7B55" w:rsidP="00316C5F">
      <w:pPr>
        <w:pStyle w:val="aa"/>
        <w:spacing w:line="360" w:lineRule="auto"/>
        <w:ind w:firstLine="709"/>
        <w:jc w:val="both"/>
        <w:rPr>
          <w:sz w:val="24"/>
          <w:szCs w:val="24"/>
        </w:rPr>
      </w:pPr>
      <w:r w:rsidRPr="00316C5F">
        <w:rPr>
          <w:sz w:val="24"/>
          <w:szCs w:val="24"/>
        </w:rPr>
        <w:t xml:space="preserve">б) </w:t>
      </w:r>
      <w:r w:rsidRPr="00316C5F">
        <w:rPr>
          <w:position w:val="-12"/>
          <w:sz w:val="24"/>
          <w:szCs w:val="24"/>
        </w:rPr>
        <w:object w:dxaOrig="5400" w:dyaOrig="360">
          <v:shape id="_x0000_i1310" type="#_x0000_t75" style="width:269.75pt;height:18.25pt" o:ole="">
            <v:imagedata r:id="rId633" o:title=""/>
          </v:shape>
          <o:OLEObject Type="Embed" ProgID="Equation.DSMT4" ShapeID="_x0000_i1310" DrawAspect="Content" ObjectID="_1557909657" r:id="rId634"/>
        </w:object>
      </w:r>
    </w:p>
    <w:p w:rsidR="00CD7B55" w:rsidRPr="00316C5F" w:rsidRDefault="00CD7B55" w:rsidP="00316C5F">
      <w:pPr>
        <w:pStyle w:val="aa"/>
        <w:spacing w:line="360" w:lineRule="auto"/>
        <w:ind w:firstLine="709"/>
        <w:jc w:val="both"/>
        <w:rPr>
          <w:sz w:val="24"/>
          <w:szCs w:val="24"/>
        </w:rPr>
      </w:pPr>
      <w:r w:rsidRPr="00316C5F">
        <w:rPr>
          <w:spacing w:val="-4"/>
          <w:sz w:val="24"/>
          <w:szCs w:val="24"/>
        </w:rPr>
        <w:t>Кривая задана параметрически, поэтому воспользуемся формулой (11).</w:t>
      </w:r>
      <w:r w:rsidRPr="00316C5F">
        <w:rPr>
          <w:sz w:val="24"/>
          <w:szCs w:val="24"/>
        </w:rPr>
        <w:t xml:space="preserve"> Найдем </w:t>
      </w:r>
      <w:r w:rsidRPr="00316C5F">
        <w:rPr>
          <w:position w:val="-14"/>
          <w:sz w:val="24"/>
          <w:szCs w:val="24"/>
        </w:rPr>
        <w:object w:dxaOrig="1359" w:dyaOrig="420">
          <v:shape id="_x0000_i1311" type="#_x0000_t75" style="width:68.15pt;height:21.1pt" o:ole="">
            <v:imagedata r:id="rId635" o:title=""/>
          </v:shape>
          <o:OLEObject Type="Embed" ProgID="Equation.DSMT4" ShapeID="_x0000_i1311" DrawAspect="Content" ObjectID="_1557909658" r:id="rId636"/>
        </w:object>
      </w:r>
      <w:r w:rsidRPr="00316C5F">
        <w:rPr>
          <w:sz w:val="24"/>
          <w:szCs w:val="24"/>
        </w:rPr>
        <w:t>:</w:t>
      </w:r>
    </w:p>
    <w:p w:rsidR="00CD7B55" w:rsidRPr="00316C5F" w:rsidRDefault="00CD7B55" w:rsidP="00316C5F">
      <w:pPr>
        <w:pStyle w:val="aa"/>
        <w:spacing w:line="360" w:lineRule="auto"/>
        <w:ind w:firstLine="709"/>
        <w:jc w:val="both"/>
        <w:rPr>
          <w:sz w:val="24"/>
          <w:szCs w:val="24"/>
        </w:rPr>
      </w:pPr>
      <w:r w:rsidRPr="00316C5F">
        <w:rPr>
          <w:position w:val="-14"/>
          <w:sz w:val="24"/>
          <w:szCs w:val="24"/>
        </w:rPr>
        <w:object w:dxaOrig="5380" w:dyaOrig="420">
          <v:shape id="_x0000_i1312" type="#_x0000_t75" style="width:268.8pt;height:21.1pt" o:ole="">
            <v:imagedata r:id="rId637" o:title=""/>
          </v:shape>
          <o:OLEObject Type="Embed" ProgID="Equation.DSMT4" ShapeID="_x0000_i1312" DrawAspect="Content" ObjectID="_1557909659" r:id="rId638"/>
        </w:object>
      </w:r>
      <w:r w:rsidRPr="00316C5F">
        <w:rPr>
          <w:sz w:val="24"/>
          <w:szCs w:val="24"/>
        </w:rPr>
        <w:t>и подставим в (11):</w:t>
      </w:r>
    </w:p>
    <w:p w:rsidR="00CD7B55" w:rsidRPr="00316C5F" w:rsidRDefault="00CD7B55" w:rsidP="00316C5F">
      <w:pPr>
        <w:pStyle w:val="aa"/>
        <w:spacing w:line="360" w:lineRule="auto"/>
        <w:ind w:firstLine="709"/>
        <w:jc w:val="both"/>
        <w:rPr>
          <w:sz w:val="24"/>
          <w:szCs w:val="24"/>
        </w:rPr>
      </w:pPr>
      <w:r w:rsidRPr="00316C5F">
        <w:rPr>
          <w:position w:val="-88"/>
          <w:sz w:val="24"/>
          <w:szCs w:val="24"/>
        </w:rPr>
        <w:object w:dxaOrig="9260" w:dyaOrig="7020">
          <v:shape id="_x0000_i1313" type="#_x0000_t75" style="width:460.8pt;height:352.3pt" o:ole="">
            <v:imagedata r:id="rId639" o:title=""/>
          </v:shape>
          <o:OLEObject Type="Embed" ProgID="Equation.DSMT4" ShapeID="_x0000_i1313" DrawAspect="Content" ObjectID="_1557909660" r:id="rId640"/>
        </w:object>
      </w:r>
    </w:p>
    <w:p w:rsidR="00CD7B55" w:rsidRPr="00316C5F" w:rsidRDefault="00CD7B55" w:rsidP="00316C5F">
      <w:pPr>
        <w:spacing w:line="360" w:lineRule="auto"/>
        <w:ind w:firstLine="709"/>
        <w:jc w:val="both"/>
        <w:rPr>
          <w:sz w:val="24"/>
          <w:szCs w:val="24"/>
        </w:rPr>
      </w:pPr>
      <w:r w:rsidRPr="00316C5F">
        <w:rPr>
          <w:sz w:val="24"/>
          <w:szCs w:val="24"/>
        </w:rPr>
        <w:t>Вычисление объемов тел вращения</w:t>
      </w:r>
    </w:p>
    <w:p w:rsidR="00CD7B55" w:rsidRPr="00316C5F" w:rsidRDefault="00CD7B55" w:rsidP="00316C5F">
      <w:pPr>
        <w:pStyle w:val="aa"/>
        <w:spacing w:line="360" w:lineRule="auto"/>
        <w:ind w:firstLine="709"/>
        <w:jc w:val="both"/>
        <w:rPr>
          <w:sz w:val="24"/>
          <w:szCs w:val="24"/>
        </w:rPr>
      </w:pPr>
      <w:r w:rsidRPr="00316C5F">
        <w:rPr>
          <w:sz w:val="24"/>
          <w:szCs w:val="24"/>
        </w:rPr>
        <w:lastRenderedPageBreak/>
        <w:t xml:space="preserve">Если тело образовано вращением вокруг оси </w:t>
      </w:r>
      <w:r w:rsidRPr="00316C5F">
        <w:rPr>
          <w:sz w:val="24"/>
          <w:szCs w:val="24"/>
          <w:lang w:val="en-US"/>
        </w:rPr>
        <w:t>OX</w:t>
      </w:r>
      <w:r w:rsidRPr="00316C5F">
        <w:rPr>
          <w:sz w:val="24"/>
          <w:szCs w:val="24"/>
        </w:rPr>
        <w:t xml:space="preserve"> криволинейной трапеции, огран</w:t>
      </w:r>
      <w:r w:rsidRPr="00316C5F">
        <w:rPr>
          <w:sz w:val="24"/>
          <w:szCs w:val="24"/>
        </w:rPr>
        <w:t>и</w:t>
      </w:r>
      <w:r w:rsidRPr="00316C5F">
        <w:rPr>
          <w:sz w:val="24"/>
          <w:szCs w:val="24"/>
        </w:rPr>
        <w:t xml:space="preserve">ченной кривой </w:t>
      </w:r>
      <w:r w:rsidRPr="00316C5F">
        <w:rPr>
          <w:position w:val="-14"/>
          <w:sz w:val="24"/>
          <w:szCs w:val="24"/>
        </w:rPr>
        <w:object w:dxaOrig="1080" w:dyaOrig="420">
          <v:shape id="_x0000_i1314" type="#_x0000_t75" style="width:55.7pt;height:21.1pt" o:ole="">
            <v:imagedata r:id="rId641" o:title=""/>
          </v:shape>
          <o:OLEObject Type="Embed" ProgID="Equation.DSMT4" ShapeID="_x0000_i1314" DrawAspect="Content" ObjectID="_1557909661" r:id="rId642"/>
        </w:object>
      </w:r>
      <w:r w:rsidRPr="00316C5F">
        <w:rPr>
          <w:sz w:val="24"/>
          <w:szCs w:val="24"/>
        </w:rPr>
        <w:t xml:space="preserve">, осью </w:t>
      </w:r>
      <w:r w:rsidRPr="00316C5F">
        <w:rPr>
          <w:sz w:val="24"/>
          <w:szCs w:val="24"/>
          <w:lang w:val="en-US"/>
        </w:rPr>
        <w:t>OX</w:t>
      </w:r>
      <w:r w:rsidRPr="00316C5F">
        <w:rPr>
          <w:sz w:val="24"/>
          <w:szCs w:val="24"/>
        </w:rPr>
        <w:t xml:space="preserve"> и прямыми </w:t>
      </w:r>
      <w:r w:rsidRPr="00316C5F">
        <w:rPr>
          <w:position w:val="-6"/>
          <w:sz w:val="24"/>
          <w:szCs w:val="24"/>
        </w:rPr>
        <w:object w:dxaOrig="639" w:dyaOrig="240">
          <v:shape id="_x0000_i1315" type="#_x0000_t75" style="width:33.6pt;height:12.5pt" o:ole="">
            <v:imagedata r:id="rId643" o:title=""/>
          </v:shape>
          <o:OLEObject Type="Embed" ProgID="Equation.DSMT4" ShapeID="_x0000_i1315" DrawAspect="Content" ObjectID="_1557909662" r:id="rId644"/>
        </w:object>
      </w:r>
      <w:r w:rsidRPr="00316C5F">
        <w:rPr>
          <w:sz w:val="24"/>
          <w:szCs w:val="24"/>
        </w:rPr>
        <w:t xml:space="preserve">, </w:t>
      </w:r>
      <w:r w:rsidRPr="00316C5F">
        <w:rPr>
          <w:position w:val="-6"/>
          <w:sz w:val="24"/>
          <w:szCs w:val="24"/>
        </w:rPr>
        <w:object w:dxaOrig="620" w:dyaOrig="300">
          <v:shape id="_x0000_i1316" type="#_x0000_t75" style="width:30.7pt;height:15.35pt" o:ole="">
            <v:imagedata r:id="rId645" o:title=""/>
          </v:shape>
          <o:OLEObject Type="Embed" ProgID="Equation.DSMT4" ShapeID="_x0000_i1316" DrawAspect="Content" ObjectID="_1557909663" r:id="rId646"/>
        </w:object>
      </w:r>
      <w:r w:rsidRPr="00316C5F">
        <w:rPr>
          <w:sz w:val="24"/>
          <w:szCs w:val="24"/>
        </w:rPr>
        <w:t xml:space="preserve"> (рис. 5), то его объем в</w:t>
      </w:r>
      <w:r w:rsidRPr="00316C5F">
        <w:rPr>
          <w:sz w:val="24"/>
          <w:szCs w:val="24"/>
        </w:rPr>
        <w:t>ы</w:t>
      </w:r>
      <w:r w:rsidRPr="00316C5F">
        <w:rPr>
          <w:sz w:val="24"/>
          <w:szCs w:val="24"/>
        </w:rPr>
        <w:t>числяется по формуле:</w:t>
      </w:r>
    </w:p>
    <w:p w:rsidR="00CD7B55" w:rsidRPr="00316C5F" w:rsidRDefault="00CD7B55" w:rsidP="00316C5F">
      <w:pPr>
        <w:pStyle w:val="aa"/>
        <w:tabs>
          <w:tab w:val="clear" w:pos="4153"/>
          <w:tab w:val="left" w:pos="5432"/>
        </w:tabs>
        <w:spacing w:line="360" w:lineRule="auto"/>
        <w:ind w:firstLine="709"/>
        <w:jc w:val="both"/>
        <w:rPr>
          <w:sz w:val="24"/>
          <w:szCs w:val="24"/>
        </w:rPr>
      </w:pPr>
      <w:r w:rsidRPr="00316C5F">
        <w:rPr>
          <w:position w:val="-38"/>
          <w:sz w:val="24"/>
          <w:szCs w:val="24"/>
        </w:rPr>
        <w:object w:dxaOrig="2780" w:dyaOrig="900">
          <v:shape id="_x0000_i1317" type="#_x0000_t75" style="width:140.15pt;height:46.1pt" o:ole="">
            <v:imagedata r:id="rId647" o:title=""/>
          </v:shape>
          <o:OLEObject Type="Embed" ProgID="Equation.DSMT4" ShapeID="_x0000_i1317" DrawAspect="Content" ObjectID="_1557909664" r:id="rId648"/>
        </w:object>
      </w:r>
      <w:r w:rsidRPr="00316C5F">
        <w:rPr>
          <w:sz w:val="24"/>
          <w:szCs w:val="24"/>
        </w:rPr>
        <w:tab/>
        <w:t>(12)</w:t>
      </w:r>
    </w:p>
    <w:tbl>
      <w:tblPr>
        <w:tblW w:w="8700" w:type="dxa"/>
        <w:jc w:val="center"/>
        <w:tblLayout w:type="fixed"/>
        <w:tblLook w:val="01E0"/>
      </w:tblPr>
      <w:tblGrid>
        <w:gridCol w:w="4350"/>
        <w:gridCol w:w="4350"/>
      </w:tblGrid>
      <w:tr w:rsidR="00CD7B55" w:rsidRPr="00316C5F">
        <w:trPr>
          <w:trHeight w:val="3583"/>
          <w:jc w:val="center"/>
        </w:trPr>
        <w:tc>
          <w:tcPr>
            <w:tcW w:w="4353" w:type="dxa"/>
            <w:vAlign w:val="center"/>
            <w:hideMark/>
          </w:tcPr>
          <w:p w:rsidR="00CD7B55" w:rsidRPr="00316C5F" w:rsidRDefault="00CD7B55" w:rsidP="00316C5F">
            <w:pPr>
              <w:pStyle w:val="aa"/>
              <w:spacing w:line="360" w:lineRule="auto"/>
              <w:ind w:firstLine="709"/>
              <w:jc w:val="both"/>
              <w:rPr>
                <w:sz w:val="24"/>
                <w:szCs w:val="24"/>
                <w:lang w:eastAsia="en-US"/>
              </w:rPr>
            </w:pPr>
            <w:r w:rsidRPr="00316C5F">
              <w:rPr>
                <w:noProof/>
                <w:sz w:val="24"/>
                <w:szCs w:val="24"/>
              </w:rPr>
              <w:drawing>
                <wp:inline distT="0" distB="0" distL="0" distR="0">
                  <wp:extent cx="2542540" cy="1989455"/>
                  <wp:effectExtent l="19050" t="0" r="0" b="0"/>
                  <wp:docPr id="762" name="Рисунок 14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2" descr="рис"/>
                          <pic:cNvPicPr>
                            <a:picLocks noChangeAspect="1" noChangeArrowheads="1"/>
                          </pic:cNvPicPr>
                        </pic:nvPicPr>
                        <pic:blipFill>
                          <a:blip r:embed="rId649" cstate="print"/>
                          <a:srcRect/>
                          <a:stretch>
                            <a:fillRect/>
                          </a:stretch>
                        </pic:blipFill>
                        <pic:spPr bwMode="auto">
                          <a:xfrm>
                            <a:off x="0" y="0"/>
                            <a:ext cx="2542540" cy="1989455"/>
                          </a:xfrm>
                          <a:prstGeom prst="rect">
                            <a:avLst/>
                          </a:prstGeom>
                          <a:noFill/>
                          <a:ln w="9525">
                            <a:noFill/>
                            <a:miter lim="800000"/>
                            <a:headEnd/>
                            <a:tailEnd/>
                          </a:ln>
                        </pic:spPr>
                      </pic:pic>
                    </a:graphicData>
                  </a:graphic>
                </wp:inline>
              </w:drawing>
            </w:r>
          </w:p>
        </w:tc>
        <w:tc>
          <w:tcPr>
            <w:tcW w:w="4353" w:type="dxa"/>
            <w:vAlign w:val="center"/>
            <w:hideMark/>
          </w:tcPr>
          <w:p w:rsidR="00CD7B55" w:rsidRPr="00316C5F" w:rsidRDefault="00CD7B55" w:rsidP="00316C5F">
            <w:pPr>
              <w:pStyle w:val="aa"/>
              <w:spacing w:line="360" w:lineRule="auto"/>
              <w:ind w:firstLine="709"/>
              <w:jc w:val="both"/>
              <w:rPr>
                <w:sz w:val="24"/>
                <w:szCs w:val="24"/>
                <w:lang w:eastAsia="en-US"/>
              </w:rPr>
            </w:pPr>
            <w:r w:rsidRPr="00316C5F">
              <w:rPr>
                <w:noProof/>
                <w:sz w:val="24"/>
                <w:szCs w:val="24"/>
              </w:rPr>
              <w:drawing>
                <wp:inline distT="0" distB="0" distL="0" distR="0">
                  <wp:extent cx="1477010" cy="1999615"/>
                  <wp:effectExtent l="19050" t="0" r="8890" b="0"/>
                  <wp:docPr id="763" name="Рисунок 14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3" descr="рис"/>
                          <pic:cNvPicPr>
                            <a:picLocks noChangeAspect="1" noChangeArrowheads="1"/>
                          </pic:cNvPicPr>
                        </pic:nvPicPr>
                        <pic:blipFill>
                          <a:blip r:embed="rId650" cstate="print"/>
                          <a:srcRect/>
                          <a:stretch>
                            <a:fillRect/>
                          </a:stretch>
                        </pic:blipFill>
                        <pic:spPr bwMode="auto">
                          <a:xfrm>
                            <a:off x="0" y="0"/>
                            <a:ext cx="1477010" cy="1999615"/>
                          </a:xfrm>
                          <a:prstGeom prst="rect">
                            <a:avLst/>
                          </a:prstGeom>
                          <a:noFill/>
                          <a:ln w="9525">
                            <a:noFill/>
                            <a:miter lim="800000"/>
                            <a:headEnd/>
                            <a:tailEnd/>
                          </a:ln>
                        </pic:spPr>
                      </pic:pic>
                    </a:graphicData>
                  </a:graphic>
                </wp:inline>
              </w:drawing>
            </w:r>
          </w:p>
        </w:tc>
      </w:tr>
      <w:tr w:rsidR="00CD7B55" w:rsidRPr="00316C5F">
        <w:trPr>
          <w:jc w:val="center"/>
        </w:trPr>
        <w:tc>
          <w:tcPr>
            <w:tcW w:w="4353" w:type="dxa"/>
            <w:hideMark/>
          </w:tcPr>
          <w:p w:rsidR="00CD7B55" w:rsidRPr="00316C5F" w:rsidRDefault="00CD7B55" w:rsidP="00316C5F">
            <w:pPr>
              <w:pStyle w:val="aa"/>
              <w:spacing w:line="360" w:lineRule="auto"/>
              <w:ind w:firstLine="709"/>
              <w:jc w:val="both"/>
              <w:rPr>
                <w:sz w:val="24"/>
                <w:szCs w:val="24"/>
                <w:lang w:eastAsia="en-US"/>
              </w:rPr>
            </w:pPr>
            <w:r w:rsidRPr="00316C5F">
              <w:rPr>
                <w:sz w:val="24"/>
                <w:szCs w:val="24"/>
                <w:lang w:eastAsia="en-US"/>
              </w:rPr>
              <w:t>Рис. 5</w:t>
            </w:r>
          </w:p>
        </w:tc>
        <w:tc>
          <w:tcPr>
            <w:tcW w:w="4353" w:type="dxa"/>
            <w:hideMark/>
          </w:tcPr>
          <w:p w:rsidR="00CD7B55" w:rsidRPr="00316C5F" w:rsidRDefault="00CD7B55" w:rsidP="00316C5F">
            <w:pPr>
              <w:pStyle w:val="aa"/>
              <w:spacing w:line="360" w:lineRule="auto"/>
              <w:ind w:firstLine="709"/>
              <w:jc w:val="both"/>
              <w:rPr>
                <w:sz w:val="24"/>
                <w:szCs w:val="24"/>
                <w:lang w:eastAsia="en-US"/>
              </w:rPr>
            </w:pPr>
            <w:r w:rsidRPr="00316C5F">
              <w:rPr>
                <w:sz w:val="24"/>
                <w:szCs w:val="24"/>
                <w:lang w:eastAsia="en-US"/>
              </w:rPr>
              <w:t>Рис. 6</w:t>
            </w:r>
          </w:p>
        </w:tc>
      </w:tr>
    </w:tbl>
    <w:p w:rsidR="00CD7B55" w:rsidRPr="00316C5F" w:rsidRDefault="00CD7B55" w:rsidP="00316C5F">
      <w:pPr>
        <w:pStyle w:val="aa"/>
        <w:spacing w:line="360" w:lineRule="auto"/>
        <w:ind w:firstLine="709"/>
        <w:jc w:val="both"/>
        <w:rPr>
          <w:sz w:val="24"/>
          <w:szCs w:val="24"/>
        </w:rPr>
      </w:pPr>
      <w:r w:rsidRPr="00316C5F">
        <w:rPr>
          <w:sz w:val="24"/>
          <w:szCs w:val="24"/>
        </w:rPr>
        <w:tab/>
        <w:t xml:space="preserve">Пример. Найти объем тела, полученного вращением вокруг оси </w:t>
      </w:r>
      <w:r w:rsidRPr="00316C5F">
        <w:rPr>
          <w:sz w:val="24"/>
          <w:szCs w:val="24"/>
          <w:lang w:val="en-US"/>
        </w:rPr>
        <w:t>OX</w:t>
      </w:r>
      <w:r w:rsidRPr="00316C5F">
        <w:rPr>
          <w:sz w:val="24"/>
          <w:szCs w:val="24"/>
        </w:rPr>
        <w:t xml:space="preserve"> фигуры, огр</w:t>
      </w:r>
      <w:r w:rsidRPr="00316C5F">
        <w:rPr>
          <w:sz w:val="24"/>
          <w:szCs w:val="24"/>
        </w:rPr>
        <w:t>а</w:t>
      </w:r>
      <w:r w:rsidRPr="00316C5F">
        <w:rPr>
          <w:sz w:val="24"/>
          <w:szCs w:val="24"/>
        </w:rPr>
        <w:t xml:space="preserve">ниченной линиями: </w:t>
      </w:r>
      <w:r w:rsidRPr="00316C5F">
        <w:rPr>
          <w:position w:val="-12"/>
          <w:sz w:val="24"/>
          <w:szCs w:val="24"/>
        </w:rPr>
        <w:object w:dxaOrig="2820" w:dyaOrig="440">
          <v:shape id="_x0000_i1318" type="#_x0000_t75" style="width:140.15pt;height:23.05pt" o:ole="">
            <v:imagedata r:id="rId651" o:title=""/>
          </v:shape>
          <o:OLEObject Type="Embed" ProgID="Equation.DSMT4" ShapeID="_x0000_i1318" DrawAspect="Content" ObjectID="_1557909665" r:id="rId652"/>
        </w:object>
      </w:r>
    </w:p>
    <w:p w:rsidR="00CD7B55" w:rsidRPr="00316C5F" w:rsidRDefault="00CD7B55" w:rsidP="00316C5F">
      <w:pPr>
        <w:pStyle w:val="aa"/>
        <w:spacing w:line="360" w:lineRule="auto"/>
        <w:ind w:firstLine="709"/>
        <w:jc w:val="both"/>
        <w:rPr>
          <w:sz w:val="24"/>
          <w:szCs w:val="24"/>
        </w:rPr>
      </w:pPr>
      <w:r w:rsidRPr="00316C5F">
        <w:rPr>
          <w:sz w:val="24"/>
          <w:szCs w:val="24"/>
        </w:rPr>
        <w:t>Решение. Построим криволинейную трапецию, вращением которой получается т</w:t>
      </w:r>
      <w:r w:rsidRPr="00316C5F">
        <w:rPr>
          <w:sz w:val="24"/>
          <w:szCs w:val="24"/>
        </w:rPr>
        <w:t>е</w:t>
      </w:r>
      <w:r w:rsidRPr="00316C5F">
        <w:rPr>
          <w:sz w:val="24"/>
          <w:szCs w:val="24"/>
        </w:rPr>
        <w:t xml:space="preserve">ло вращения (рис. 6). </w:t>
      </w:r>
    </w:p>
    <w:p w:rsidR="00CD7B55" w:rsidRPr="00316C5F" w:rsidRDefault="00CD7B55" w:rsidP="00316C5F">
      <w:pPr>
        <w:pStyle w:val="aa"/>
        <w:spacing w:line="360" w:lineRule="auto"/>
        <w:ind w:firstLine="709"/>
        <w:jc w:val="both"/>
        <w:rPr>
          <w:sz w:val="24"/>
          <w:szCs w:val="24"/>
        </w:rPr>
      </w:pPr>
      <w:r w:rsidRPr="00316C5F">
        <w:rPr>
          <w:sz w:val="24"/>
          <w:szCs w:val="24"/>
        </w:rPr>
        <w:t xml:space="preserve">Чтобы получить объем тела вращения из объема </w:t>
      </w:r>
      <w:r w:rsidRPr="00316C5F">
        <w:rPr>
          <w:position w:val="-10"/>
          <w:sz w:val="24"/>
          <w:szCs w:val="24"/>
        </w:rPr>
        <w:object w:dxaOrig="280" w:dyaOrig="360">
          <v:shape id="_x0000_i1319" type="#_x0000_t75" style="width:13.45pt;height:18.25pt" o:ole="">
            <v:imagedata r:id="rId653" o:title=""/>
          </v:shape>
          <o:OLEObject Type="Embed" ProgID="Equation.DSMT4" ShapeID="_x0000_i1319" DrawAspect="Content" ObjectID="_1557909666" r:id="rId654"/>
        </w:object>
      </w:r>
      <w:r w:rsidRPr="00316C5F">
        <w:rPr>
          <w:sz w:val="24"/>
          <w:szCs w:val="24"/>
        </w:rPr>
        <w:t xml:space="preserve"> тела, полученного вращением фигуры ОАВС, вычтем объем </w:t>
      </w:r>
      <w:r w:rsidRPr="00316C5F">
        <w:rPr>
          <w:position w:val="-10"/>
          <w:sz w:val="24"/>
          <w:szCs w:val="24"/>
        </w:rPr>
        <w:object w:dxaOrig="300" w:dyaOrig="360">
          <v:shape id="_x0000_i1320" type="#_x0000_t75" style="width:15.35pt;height:18.25pt" o:ole="">
            <v:imagedata r:id="rId655" o:title=""/>
          </v:shape>
          <o:OLEObject Type="Embed" ProgID="Equation.DSMT4" ShapeID="_x0000_i1320" DrawAspect="Content" ObjectID="_1557909667" r:id="rId656"/>
        </w:object>
      </w:r>
      <w:r w:rsidRPr="00316C5F">
        <w:rPr>
          <w:sz w:val="24"/>
          <w:szCs w:val="24"/>
        </w:rPr>
        <w:t xml:space="preserve"> тела, полученного вращением фигуры ОАВ. Тогда и</w:t>
      </w:r>
      <w:r w:rsidRPr="00316C5F">
        <w:rPr>
          <w:sz w:val="24"/>
          <w:szCs w:val="24"/>
        </w:rPr>
        <w:t>с</w:t>
      </w:r>
      <w:r w:rsidRPr="00316C5F">
        <w:rPr>
          <w:sz w:val="24"/>
          <w:szCs w:val="24"/>
        </w:rPr>
        <w:t xml:space="preserve">комый объем </w:t>
      </w:r>
      <w:r w:rsidRPr="00316C5F">
        <w:rPr>
          <w:position w:val="-10"/>
          <w:sz w:val="24"/>
          <w:szCs w:val="24"/>
        </w:rPr>
        <w:object w:dxaOrig="1240" w:dyaOrig="360">
          <v:shape id="_x0000_i1321" type="#_x0000_t75" style="width:61.45pt;height:18.25pt" o:ole="">
            <v:imagedata r:id="rId657" o:title=""/>
          </v:shape>
          <o:OLEObject Type="Embed" ProgID="Equation.DSMT4" ShapeID="_x0000_i1321" DrawAspect="Content" ObjectID="_1557909668" r:id="rId658"/>
        </w:object>
      </w:r>
      <w:r w:rsidRPr="00316C5F">
        <w:rPr>
          <w:sz w:val="24"/>
          <w:szCs w:val="24"/>
        </w:rPr>
        <w:t xml:space="preserve">. По формуле (12) найдем </w:t>
      </w:r>
      <w:r w:rsidRPr="00316C5F">
        <w:rPr>
          <w:position w:val="-10"/>
          <w:sz w:val="24"/>
          <w:szCs w:val="24"/>
        </w:rPr>
        <w:object w:dxaOrig="280" w:dyaOrig="360">
          <v:shape id="_x0000_i1322" type="#_x0000_t75" style="width:13.45pt;height:18.25pt" o:ole="">
            <v:imagedata r:id="rId659" o:title=""/>
          </v:shape>
          <o:OLEObject Type="Embed" ProgID="Equation.DSMT4" ShapeID="_x0000_i1322" DrawAspect="Content" ObjectID="_1557909669" r:id="rId660"/>
        </w:object>
      </w:r>
      <w:r w:rsidRPr="00316C5F">
        <w:rPr>
          <w:sz w:val="24"/>
          <w:szCs w:val="24"/>
        </w:rPr>
        <w:t xml:space="preserve"> и </w:t>
      </w:r>
      <w:r w:rsidRPr="00316C5F">
        <w:rPr>
          <w:position w:val="-10"/>
          <w:sz w:val="24"/>
          <w:szCs w:val="24"/>
        </w:rPr>
        <w:object w:dxaOrig="300" w:dyaOrig="360">
          <v:shape id="_x0000_i1323" type="#_x0000_t75" style="width:15.35pt;height:18.25pt" o:ole="">
            <v:imagedata r:id="rId661" o:title=""/>
          </v:shape>
          <o:OLEObject Type="Embed" ProgID="Equation.DSMT4" ShapeID="_x0000_i1323" DrawAspect="Content" ObjectID="_1557909670" r:id="rId662"/>
        </w:object>
      </w:r>
      <w:r w:rsidRPr="00316C5F">
        <w:rPr>
          <w:sz w:val="24"/>
          <w:szCs w:val="24"/>
        </w:rPr>
        <w:t xml:space="preserve">:      </w:t>
      </w:r>
      <w:r w:rsidRPr="00316C5F">
        <w:rPr>
          <w:position w:val="-38"/>
          <w:sz w:val="24"/>
          <w:szCs w:val="24"/>
        </w:rPr>
        <w:object w:dxaOrig="3500" w:dyaOrig="900">
          <v:shape id="_x0000_i1324" type="#_x0000_t75" style="width:175.7pt;height:46.1pt" o:ole="">
            <v:imagedata r:id="rId663" o:title=""/>
          </v:shape>
          <o:OLEObject Type="Embed" ProgID="Equation.DSMT4" ShapeID="_x0000_i1324" DrawAspect="Content" ObjectID="_1557909671" r:id="rId664"/>
        </w:object>
      </w:r>
      <w:r w:rsidRPr="00316C5F">
        <w:rPr>
          <w:sz w:val="24"/>
          <w:szCs w:val="24"/>
        </w:rPr>
        <w:t xml:space="preserve"> (ед. объема);</w:t>
      </w:r>
    </w:p>
    <w:p w:rsidR="00CD7B55" w:rsidRPr="00316C5F" w:rsidRDefault="00CD7B55" w:rsidP="00316C5F">
      <w:pPr>
        <w:pStyle w:val="aa"/>
        <w:spacing w:line="360" w:lineRule="auto"/>
        <w:ind w:firstLine="709"/>
        <w:jc w:val="both"/>
        <w:rPr>
          <w:sz w:val="24"/>
          <w:szCs w:val="24"/>
        </w:rPr>
      </w:pPr>
      <w:r w:rsidRPr="00316C5F">
        <w:rPr>
          <w:position w:val="-38"/>
          <w:sz w:val="24"/>
          <w:szCs w:val="24"/>
        </w:rPr>
        <w:object w:dxaOrig="5180" w:dyaOrig="900">
          <v:shape id="_x0000_i1325" type="#_x0000_t75" style="width:259.2pt;height:46.1pt" o:ole="">
            <v:imagedata r:id="rId665" o:title=""/>
          </v:shape>
          <o:OLEObject Type="Embed" ProgID="Equation.DSMT4" ShapeID="_x0000_i1325" DrawAspect="Content" ObjectID="_1557909672" r:id="rId666"/>
        </w:object>
      </w:r>
      <w:r w:rsidRPr="00316C5F">
        <w:rPr>
          <w:sz w:val="24"/>
          <w:szCs w:val="24"/>
        </w:rPr>
        <w:t xml:space="preserve"> (ед. объема);</w:t>
      </w:r>
    </w:p>
    <w:p w:rsidR="00CD7B55" w:rsidRPr="00316C5F" w:rsidRDefault="00CD7B55" w:rsidP="00316C5F">
      <w:pPr>
        <w:pStyle w:val="aa"/>
        <w:spacing w:line="360" w:lineRule="auto"/>
        <w:ind w:firstLine="709"/>
        <w:jc w:val="both"/>
        <w:rPr>
          <w:sz w:val="24"/>
          <w:szCs w:val="24"/>
        </w:rPr>
      </w:pPr>
      <w:r w:rsidRPr="00316C5F">
        <w:rPr>
          <w:position w:val="-28"/>
          <w:sz w:val="24"/>
          <w:szCs w:val="24"/>
        </w:rPr>
        <w:object w:dxaOrig="4480" w:dyaOrig="720">
          <v:shape id="_x0000_i1326" type="#_x0000_t75" style="width:224.65pt;height:36.5pt" o:ole="">
            <v:imagedata r:id="rId667" o:title=""/>
          </v:shape>
          <o:OLEObject Type="Embed" ProgID="Equation.DSMT4" ShapeID="_x0000_i1326" DrawAspect="Content" ObjectID="_1557909673" r:id="rId668"/>
        </w:object>
      </w:r>
      <w:r w:rsidRPr="00316C5F">
        <w:rPr>
          <w:sz w:val="24"/>
          <w:szCs w:val="24"/>
        </w:rPr>
        <w:t>(ед. объема).</w:t>
      </w:r>
    </w:p>
    <w:p w:rsidR="00CD7B55" w:rsidRPr="00316C5F" w:rsidRDefault="00CD7B55" w:rsidP="00316C5F">
      <w:pPr>
        <w:spacing w:line="360" w:lineRule="auto"/>
        <w:ind w:firstLine="709"/>
        <w:jc w:val="both"/>
        <w:rPr>
          <w:sz w:val="24"/>
          <w:szCs w:val="24"/>
        </w:rPr>
      </w:pPr>
      <w:r w:rsidRPr="00316C5F">
        <w:rPr>
          <w:sz w:val="24"/>
          <w:szCs w:val="24"/>
        </w:rPr>
        <w:t>Содержание практической работы</w:t>
      </w:r>
    </w:p>
    <w:p w:rsidR="00CD7B55" w:rsidRPr="00316C5F" w:rsidRDefault="00CD7B55" w:rsidP="00316C5F">
      <w:pPr>
        <w:pStyle w:val="a8"/>
        <w:spacing w:after="0" w:line="360" w:lineRule="auto"/>
        <w:ind w:firstLine="709"/>
        <w:jc w:val="both"/>
      </w:pPr>
      <w:r w:rsidRPr="00316C5F">
        <w:t>Задание 1. Найти площадь фигуры, ограниченной линиями.</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2"/>
          <w:lang w:val="en-US" w:eastAsia="en-US"/>
        </w:rPr>
        <w:object w:dxaOrig="2420" w:dyaOrig="440">
          <v:shape id="_x0000_i1327" type="#_x0000_t75" style="width:120pt;height:23.05pt" o:ole="">
            <v:imagedata r:id="rId669" o:title=""/>
          </v:shape>
          <o:OLEObject Type="Embed" ProgID="Equation.DSMT4" ShapeID="_x0000_i1327" DrawAspect="Content" ObjectID="_1557909674" r:id="rId670"/>
        </w:object>
      </w:r>
    </w:p>
    <w:p w:rsidR="00CD7B55" w:rsidRPr="00316C5F" w:rsidRDefault="00CD7B55" w:rsidP="00316C5F">
      <w:pPr>
        <w:pStyle w:val="a8"/>
        <w:spacing w:after="0" w:line="360" w:lineRule="auto"/>
        <w:ind w:firstLine="709"/>
        <w:jc w:val="both"/>
      </w:pPr>
      <w:r w:rsidRPr="00316C5F">
        <w:lastRenderedPageBreak/>
        <w:t xml:space="preserve">2) </w:t>
      </w:r>
      <w:r w:rsidRPr="00316C5F">
        <w:rPr>
          <w:rFonts w:eastAsia="Calibri"/>
          <w:position w:val="-12"/>
          <w:lang w:eastAsia="en-US"/>
        </w:rPr>
        <w:object w:dxaOrig="2420" w:dyaOrig="440">
          <v:shape id="_x0000_i1328" type="#_x0000_t75" style="width:120pt;height:23.05pt" o:ole="">
            <v:imagedata r:id="rId671" o:title=""/>
          </v:shape>
          <o:OLEObject Type="Embed" ProgID="Equation.DSMT4" ShapeID="_x0000_i1328" DrawAspect="Content" ObjectID="_1557909675" r:id="rId672"/>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2"/>
          <w:lang w:eastAsia="en-US"/>
        </w:rPr>
        <w:object w:dxaOrig="2720" w:dyaOrig="440">
          <v:shape id="_x0000_i1329" type="#_x0000_t75" style="width:135.35pt;height:23.05pt" o:ole="">
            <v:imagedata r:id="rId673" o:title=""/>
          </v:shape>
          <o:OLEObject Type="Embed" ProgID="Equation.DSMT4" ShapeID="_x0000_i1329" DrawAspect="Content" ObjectID="_1557909676" r:id="rId674"/>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2"/>
          <w:lang w:val="en-US" w:eastAsia="en-US"/>
        </w:rPr>
        <w:object w:dxaOrig="1900" w:dyaOrig="440">
          <v:shape id="_x0000_i1330" type="#_x0000_t75" style="width:96pt;height:23.05pt" o:ole="">
            <v:imagedata r:id="rId675" o:title=""/>
          </v:shape>
          <o:OLEObject Type="Embed" ProgID="Equation.DSMT4" ShapeID="_x0000_i1330" DrawAspect="Content" ObjectID="_1557909677" r:id="rId676"/>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2"/>
          <w:lang w:eastAsia="en-US"/>
        </w:rPr>
        <w:object w:dxaOrig="2100" w:dyaOrig="440">
          <v:shape id="_x0000_i1331" type="#_x0000_t75" style="width:105.6pt;height:23.05pt" o:ole="">
            <v:imagedata r:id="rId677" o:title=""/>
          </v:shape>
          <o:OLEObject Type="Embed" ProgID="Equation.DSMT4" ShapeID="_x0000_i1331" DrawAspect="Content" ObjectID="_1557909678" r:id="rId678"/>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2"/>
          <w:lang w:val="en-US" w:eastAsia="en-US"/>
        </w:rPr>
        <w:object w:dxaOrig="2240" w:dyaOrig="440">
          <v:shape id="_x0000_i1332" type="#_x0000_t75" style="width:112.3pt;height:23.05pt" o:ole="">
            <v:imagedata r:id="rId679" o:title=""/>
          </v:shape>
          <o:OLEObject Type="Embed" ProgID="Equation.DSMT4" ShapeID="_x0000_i1332" DrawAspect="Content" ObjectID="_1557909679" r:id="rId680"/>
        </w:object>
      </w:r>
    </w:p>
    <w:p w:rsidR="00CD7B55" w:rsidRPr="00316C5F" w:rsidRDefault="00CD7B55" w:rsidP="00316C5F">
      <w:pPr>
        <w:pStyle w:val="a8"/>
        <w:spacing w:after="0" w:line="360" w:lineRule="auto"/>
        <w:ind w:firstLine="709"/>
        <w:jc w:val="both"/>
      </w:pPr>
      <w:r w:rsidRPr="00316C5F">
        <w:t>Задание 2. Найти площадь фигуры, ограниченной линиями, заданными параметр</w:t>
      </w:r>
      <w:r w:rsidRPr="00316C5F">
        <w:t>и</w:t>
      </w:r>
      <w:r w:rsidRPr="00316C5F">
        <w:t>чески.</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4"/>
          <w:lang w:val="en-US" w:eastAsia="en-US"/>
        </w:rPr>
        <w:object w:dxaOrig="3940" w:dyaOrig="460">
          <v:shape id="_x0000_i1333" type="#_x0000_t75" style="width:197.75pt;height:23.05pt" o:ole="">
            <v:imagedata r:id="rId681" o:title=""/>
          </v:shape>
          <o:OLEObject Type="Embed" ProgID="Equation.DSMT4" ShapeID="_x0000_i1333" DrawAspect="Content" ObjectID="_1557909680" r:id="rId682"/>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2"/>
          <w:lang w:val="en-US" w:eastAsia="en-US"/>
        </w:rPr>
        <w:object w:dxaOrig="3660" w:dyaOrig="440">
          <v:shape id="_x0000_i1334" type="#_x0000_t75" style="width:183.35pt;height:23.05pt" o:ole="">
            <v:imagedata r:id="rId683" o:title=""/>
          </v:shape>
          <o:OLEObject Type="Embed" ProgID="Equation.DSMT4" ShapeID="_x0000_i1334" DrawAspect="Content" ObjectID="_1557909681" r:id="rId684"/>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2"/>
          <w:lang w:eastAsia="en-US"/>
        </w:rPr>
        <w:object w:dxaOrig="3680" w:dyaOrig="360">
          <v:shape id="_x0000_i1335" type="#_x0000_t75" style="width:184.3pt;height:18.25pt" o:ole="">
            <v:imagedata r:id="rId685" o:title=""/>
          </v:shape>
          <o:OLEObject Type="Embed" ProgID="Equation.DSMT4" ShapeID="_x0000_i1335" DrawAspect="Content" ObjectID="_1557909682" r:id="rId686"/>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4"/>
          <w:lang w:val="en-US" w:eastAsia="en-US"/>
        </w:rPr>
        <w:object w:dxaOrig="4060" w:dyaOrig="420">
          <v:shape id="_x0000_i1336" type="#_x0000_t75" style="width:202.55pt;height:21.1pt" o:ole="">
            <v:imagedata r:id="rId687" o:title=""/>
          </v:shape>
          <o:OLEObject Type="Embed" ProgID="Equation.DSMT4" ShapeID="_x0000_i1336" DrawAspect="Content" ObjectID="_1557909683" r:id="rId688"/>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2"/>
          <w:lang w:val="en-US" w:eastAsia="en-US"/>
        </w:rPr>
        <w:object w:dxaOrig="3800" w:dyaOrig="360">
          <v:shape id="_x0000_i1337" type="#_x0000_t75" style="width:190.1pt;height:18.25pt" o:ole="">
            <v:imagedata r:id="rId689" o:title=""/>
          </v:shape>
          <o:OLEObject Type="Embed" ProgID="Equation.DSMT4" ShapeID="_x0000_i1337" DrawAspect="Content" ObjectID="_1557909684" r:id="rId690"/>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2"/>
          <w:lang w:val="en-US" w:eastAsia="en-US"/>
        </w:rPr>
        <w:object w:dxaOrig="3860" w:dyaOrig="360">
          <v:shape id="_x0000_i1338" type="#_x0000_t75" style="width:192pt;height:18.25pt" o:ole="">
            <v:imagedata r:id="rId691" o:title=""/>
          </v:shape>
          <o:OLEObject Type="Embed" ProgID="Equation.DSMT4" ShapeID="_x0000_i1338" DrawAspect="Content" ObjectID="_1557909685" r:id="rId692"/>
        </w:object>
      </w:r>
    </w:p>
    <w:p w:rsidR="00CD7B55" w:rsidRPr="00316C5F" w:rsidRDefault="00CD7B55" w:rsidP="00316C5F">
      <w:pPr>
        <w:pStyle w:val="a8"/>
        <w:spacing w:after="0" w:line="360" w:lineRule="auto"/>
        <w:ind w:firstLine="709"/>
        <w:jc w:val="both"/>
      </w:pPr>
      <w:r w:rsidRPr="00316C5F">
        <w:t>Задание 3. Найти длину дуги кривой.</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28"/>
          <w:lang w:val="en-US" w:eastAsia="en-US"/>
        </w:rPr>
        <w:object w:dxaOrig="2840" w:dyaOrig="720">
          <v:shape id="_x0000_i1339" type="#_x0000_t75" style="width:140.15pt;height:36.5pt" o:ole="">
            <v:imagedata r:id="rId693" o:title=""/>
          </v:shape>
          <o:OLEObject Type="Embed" ProgID="Equation.DSMT4" ShapeID="_x0000_i1339" DrawAspect="Content" ObjectID="_1557909686" r:id="rId694"/>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2"/>
          <w:lang w:val="en-US" w:eastAsia="en-US"/>
        </w:rPr>
        <w:object w:dxaOrig="2900" w:dyaOrig="440">
          <v:shape id="_x0000_i1340" type="#_x0000_t75" style="width:144.95pt;height:23.05pt" o:ole="">
            <v:imagedata r:id="rId695" o:title=""/>
          </v:shape>
          <o:OLEObject Type="Embed" ProgID="Equation.DSMT4" ShapeID="_x0000_i1340" DrawAspect="Content" ObjectID="_1557909687" r:id="rId696"/>
        </w:object>
      </w:r>
    </w:p>
    <w:p w:rsidR="00CD7B55" w:rsidRPr="00316C5F" w:rsidRDefault="00CD7B55" w:rsidP="00316C5F">
      <w:pPr>
        <w:pStyle w:val="a8"/>
        <w:spacing w:after="0" w:line="360" w:lineRule="auto"/>
        <w:ind w:firstLine="709"/>
        <w:jc w:val="both"/>
      </w:pPr>
      <w:r w:rsidRPr="00316C5F">
        <w:t xml:space="preserve">3) </w:t>
      </w:r>
      <w:r w:rsidRPr="00316C5F">
        <w:rPr>
          <w:rFonts w:eastAsia="Calibri"/>
          <w:position w:val="-12"/>
          <w:lang w:val="en-US" w:eastAsia="en-US"/>
        </w:rPr>
        <w:object w:dxaOrig="2380" w:dyaOrig="660">
          <v:shape id="_x0000_i1341" type="#_x0000_t75" style="width:119.05pt;height:33.6pt" o:ole="">
            <v:imagedata r:id="rId697" o:title=""/>
          </v:shape>
          <o:OLEObject Type="Embed" ProgID="Equation.DSMT4" ShapeID="_x0000_i1341" DrawAspect="Content" ObjectID="_1557909688" r:id="rId698"/>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28"/>
          <w:lang w:eastAsia="en-US"/>
        </w:rPr>
        <w:object w:dxaOrig="3600" w:dyaOrig="720">
          <v:shape id="_x0000_i1342" type="#_x0000_t75" style="width:180.5pt;height:36.5pt" o:ole="">
            <v:imagedata r:id="rId699" o:title=""/>
          </v:shape>
          <o:OLEObject Type="Embed" ProgID="Equation.DSMT4" ShapeID="_x0000_i1342" DrawAspect="Content" ObjectID="_1557909689" r:id="rId700"/>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26"/>
          <w:lang w:val="en-US" w:eastAsia="en-US"/>
        </w:rPr>
        <w:object w:dxaOrig="2000" w:dyaOrig="800">
          <v:shape id="_x0000_i1343" type="#_x0000_t75" style="width:100.8pt;height:39.35pt" o:ole="">
            <v:imagedata r:id="rId701" o:title=""/>
          </v:shape>
          <o:OLEObject Type="Embed" ProgID="Equation.DSMT4" ShapeID="_x0000_i1343" DrawAspect="Content" ObjectID="_1557909690" r:id="rId702"/>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2"/>
          <w:lang w:val="en-US" w:eastAsia="en-US"/>
        </w:rPr>
        <w:object w:dxaOrig="3000" w:dyaOrig="440">
          <v:shape id="_x0000_i1344" type="#_x0000_t75" style="width:149.75pt;height:23.05pt" o:ole="">
            <v:imagedata r:id="rId703" o:title=""/>
          </v:shape>
          <o:OLEObject Type="Embed" ProgID="Equation.DSMT4" ShapeID="_x0000_i1344" DrawAspect="Content" ObjectID="_1557909691" r:id="rId704"/>
        </w:object>
      </w:r>
    </w:p>
    <w:p w:rsidR="00CD7B55" w:rsidRPr="00316C5F" w:rsidRDefault="00CD7B55" w:rsidP="00316C5F">
      <w:pPr>
        <w:pStyle w:val="a8"/>
        <w:spacing w:after="0" w:line="360" w:lineRule="auto"/>
        <w:ind w:firstLine="709"/>
        <w:jc w:val="both"/>
      </w:pPr>
      <w:r w:rsidRPr="00316C5F">
        <w:t xml:space="preserve">Задание 4. Найти объем тела, полученного вращением вокруг оси </w:t>
      </w:r>
      <w:r w:rsidRPr="00316C5F">
        <w:rPr>
          <w:lang w:val="en-US"/>
        </w:rPr>
        <w:t>OX</w:t>
      </w:r>
      <w:r w:rsidRPr="00316C5F">
        <w:t xml:space="preserve"> фигуры, о</w:t>
      </w:r>
      <w:r w:rsidRPr="00316C5F">
        <w:t>г</w:t>
      </w:r>
      <w:r w:rsidRPr="00316C5F">
        <w:t>раниченной линиями.</w:t>
      </w:r>
    </w:p>
    <w:p w:rsidR="00CD7B55" w:rsidRPr="00316C5F" w:rsidRDefault="00CD7B55" w:rsidP="00316C5F">
      <w:pPr>
        <w:pStyle w:val="a8"/>
        <w:spacing w:after="0" w:line="360" w:lineRule="auto"/>
        <w:ind w:firstLine="709"/>
        <w:jc w:val="both"/>
      </w:pPr>
      <w:r w:rsidRPr="00316C5F">
        <w:t xml:space="preserve">1) </w:t>
      </w:r>
      <w:r w:rsidRPr="00316C5F">
        <w:rPr>
          <w:rFonts w:eastAsia="Calibri"/>
          <w:position w:val="-12"/>
          <w:lang w:eastAsia="en-US"/>
        </w:rPr>
        <w:object w:dxaOrig="2020" w:dyaOrig="440">
          <v:shape id="_x0000_i1345" type="#_x0000_t75" style="width:100.8pt;height:23.05pt" o:ole="">
            <v:imagedata r:id="rId705" o:title=""/>
          </v:shape>
          <o:OLEObject Type="Embed" ProgID="Equation.DSMT4" ShapeID="_x0000_i1345" DrawAspect="Content" ObjectID="_1557909692" r:id="rId706"/>
        </w:object>
      </w:r>
    </w:p>
    <w:p w:rsidR="00CD7B55" w:rsidRPr="00316C5F" w:rsidRDefault="00CD7B55" w:rsidP="00316C5F">
      <w:pPr>
        <w:pStyle w:val="a8"/>
        <w:spacing w:after="0" w:line="360" w:lineRule="auto"/>
        <w:ind w:firstLine="709"/>
        <w:jc w:val="both"/>
      </w:pPr>
      <w:r w:rsidRPr="00316C5F">
        <w:t xml:space="preserve">2) </w:t>
      </w:r>
      <w:r w:rsidRPr="00316C5F">
        <w:rPr>
          <w:rFonts w:eastAsia="Calibri"/>
          <w:position w:val="-12"/>
          <w:lang w:eastAsia="en-US"/>
        </w:rPr>
        <w:object w:dxaOrig="2200" w:dyaOrig="440">
          <v:shape id="_x0000_i1346" type="#_x0000_t75" style="width:110.4pt;height:23.05pt" o:ole="">
            <v:imagedata r:id="rId707" o:title=""/>
          </v:shape>
          <o:OLEObject Type="Embed" ProgID="Equation.DSMT4" ShapeID="_x0000_i1346" DrawAspect="Content" ObjectID="_1557909693" r:id="rId708"/>
        </w:object>
      </w:r>
    </w:p>
    <w:p w:rsidR="00CD7B55" w:rsidRPr="00316C5F" w:rsidRDefault="00CD7B55" w:rsidP="00316C5F">
      <w:pPr>
        <w:pStyle w:val="a8"/>
        <w:spacing w:after="0" w:line="360" w:lineRule="auto"/>
        <w:ind w:firstLine="709"/>
        <w:jc w:val="both"/>
      </w:pPr>
      <w:r w:rsidRPr="00316C5F">
        <w:lastRenderedPageBreak/>
        <w:t xml:space="preserve">3) </w:t>
      </w:r>
      <w:r w:rsidRPr="00316C5F">
        <w:rPr>
          <w:rFonts w:eastAsia="Calibri"/>
          <w:position w:val="-12"/>
          <w:lang w:eastAsia="en-US"/>
        </w:rPr>
        <w:object w:dxaOrig="1960" w:dyaOrig="440">
          <v:shape id="_x0000_i1347" type="#_x0000_t75" style="width:97.9pt;height:23.05pt" o:ole="">
            <v:imagedata r:id="rId709" o:title=""/>
          </v:shape>
          <o:OLEObject Type="Embed" ProgID="Equation.DSMT4" ShapeID="_x0000_i1347" DrawAspect="Content" ObjectID="_1557909694" r:id="rId710"/>
        </w:object>
      </w:r>
    </w:p>
    <w:p w:rsidR="00CD7B55" w:rsidRPr="00316C5F" w:rsidRDefault="00CD7B55" w:rsidP="00316C5F">
      <w:pPr>
        <w:pStyle w:val="a8"/>
        <w:spacing w:after="0" w:line="360" w:lineRule="auto"/>
        <w:ind w:firstLine="709"/>
        <w:jc w:val="both"/>
      </w:pPr>
      <w:r w:rsidRPr="00316C5F">
        <w:t xml:space="preserve">4) </w:t>
      </w:r>
      <w:r w:rsidRPr="00316C5F">
        <w:rPr>
          <w:rFonts w:eastAsia="Calibri"/>
          <w:position w:val="-12"/>
          <w:lang w:eastAsia="en-US"/>
        </w:rPr>
        <w:object w:dxaOrig="2740" w:dyaOrig="440">
          <v:shape id="_x0000_i1348" type="#_x0000_t75" style="width:137.3pt;height:23.05pt" o:ole="">
            <v:imagedata r:id="rId711" o:title=""/>
          </v:shape>
          <o:OLEObject Type="Embed" ProgID="Equation.DSMT4" ShapeID="_x0000_i1348" DrawAspect="Content" ObjectID="_1557909695" r:id="rId712"/>
        </w:object>
      </w:r>
    </w:p>
    <w:p w:rsidR="00CD7B55" w:rsidRPr="00316C5F" w:rsidRDefault="00CD7B55" w:rsidP="00316C5F">
      <w:pPr>
        <w:pStyle w:val="a8"/>
        <w:spacing w:after="0" w:line="360" w:lineRule="auto"/>
        <w:ind w:firstLine="709"/>
        <w:jc w:val="both"/>
      </w:pPr>
      <w:r w:rsidRPr="00316C5F">
        <w:t xml:space="preserve">5) </w:t>
      </w:r>
      <w:r w:rsidRPr="00316C5F">
        <w:rPr>
          <w:rFonts w:eastAsia="Calibri"/>
          <w:position w:val="-12"/>
          <w:lang w:eastAsia="en-US"/>
        </w:rPr>
        <w:object w:dxaOrig="2540" w:dyaOrig="440">
          <v:shape id="_x0000_i1349" type="#_x0000_t75" style="width:125.75pt;height:23.05pt" o:ole="">
            <v:imagedata r:id="rId713" o:title=""/>
          </v:shape>
          <o:OLEObject Type="Embed" ProgID="Equation.DSMT4" ShapeID="_x0000_i1349" DrawAspect="Content" ObjectID="_1557909696" r:id="rId714"/>
        </w:object>
      </w:r>
    </w:p>
    <w:p w:rsidR="00CD7B55" w:rsidRPr="00316C5F" w:rsidRDefault="00CD7B55" w:rsidP="00316C5F">
      <w:pPr>
        <w:pStyle w:val="a8"/>
        <w:spacing w:after="0" w:line="360" w:lineRule="auto"/>
        <w:ind w:firstLine="709"/>
        <w:jc w:val="both"/>
      </w:pPr>
      <w:r w:rsidRPr="00316C5F">
        <w:t xml:space="preserve">6) </w:t>
      </w:r>
      <w:r w:rsidRPr="00316C5F">
        <w:rPr>
          <w:rFonts w:eastAsia="Calibri"/>
          <w:position w:val="-12"/>
          <w:lang w:eastAsia="en-US"/>
        </w:rPr>
        <w:object w:dxaOrig="2880" w:dyaOrig="440">
          <v:shape id="_x0000_i1350" type="#_x0000_t75" style="width:2in;height:23.05pt" o:ole="">
            <v:imagedata r:id="rId715" o:title=""/>
          </v:shape>
          <o:OLEObject Type="Embed" ProgID="Equation.DSMT4" ShapeID="_x0000_i1350" DrawAspect="Content" ObjectID="_1557909697" r:id="rId716"/>
        </w:object>
      </w:r>
    </w:p>
    <w:p w:rsidR="00CD7B55" w:rsidRPr="00316C5F" w:rsidRDefault="00CD7B55" w:rsidP="00316C5F">
      <w:pPr>
        <w:spacing w:line="360" w:lineRule="auto"/>
        <w:ind w:firstLine="709"/>
        <w:jc w:val="both"/>
        <w:rPr>
          <w:sz w:val="24"/>
          <w:szCs w:val="24"/>
        </w:rPr>
      </w:pPr>
    </w:p>
    <w:p w:rsidR="00A47F11" w:rsidRPr="00316C5F" w:rsidRDefault="00A47F11" w:rsidP="00316C5F">
      <w:pPr>
        <w:spacing w:line="360" w:lineRule="auto"/>
        <w:rPr>
          <w:b/>
          <w:bCs/>
          <w:sz w:val="24"/>
          <w:szCs w:val="24"/>
          <w:u w:val="single"/>
        </w:rPr>
      </w:pPr>
      <w:r w:rsidRPr="00316C5F">
        <w:rPr>
          <w:b/>
          <w:bCs/>
          <w:sz w:val="24"/>
          <w:szCs w:val="24"/>
          <w:u w:val="single"/>
        </w:rPr>
        <w:br w:type="page"/>
      </w:r>
    </w:p>
    <w:p w:rsidR="00A47F11" w:rsidRPr="00316C5F" w:rsidRDefault="00A47F11" w:rsidP="007C093E">
      <w:pPr>
        <w:pStyle w:val="2"/>
      </w:pPr>
      <w:bookmarkStart w:id="107" w:name="_Toc474143284"/>
      <w:r w:rsidRPr="00316C5F">
        <w:lastRenderedPageBreak/>
        <w:t>Практическая работа №7</w:t>
      </w:r>
      <w:bookmarkEnd w:id="107"/>
    </w:p>
    <w:p w:rsidR="00A47F11" w:rsidRPr="00316C5F" w:rsidRDefault="00A47F11" w:rsidP="007C093E">
      <w:pPr>
        <w:pStyle w:val="2"/>
        <w:rPr>
          <w:bCs/>
        </w:rPr>
      </w:pPr>
      <w:bookmarkStart w:id="108" w:name="_Toc474143285"/>
      <w:r w:rsidRPr="00316C5F">
        <w:rPr>
          <w:bCs/>
        </w:rPr>
        <w:t>Элементы комбинаторики</w:t>
      </w:r>
      <w:bookmarkEnd w:id="108"/>
      <w:r w:rsidRPr="00316C5F">
        <w:rPr>
          <w:bCs/>
        </w:rPr>
        <w:t xml:space="preserve">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b/>
          <w:i/>
          <w:sz w:val="24"/>
          <w:szCs w:val="24"/>
          <w:lang w:eastAsia="ru-RU"/>
        </w:rPr>
        <w:t>Цель:</w:t>
      </w:r>
      <w:r w:rsidRPr="00316C5F">
        <w:rPr>
          <w:rFonts w:ascii="Times New Roman" w:eastAsia="Times New Roman" w:hAnsi="Times New Roman"/>
          <w:i/>
          <w:sz w:val="24"/>
          <w:szCs w:val="24"/>
          <w:lang w:eastAsia="ru-RU"/>
        </w:rPr>
        <w:t xml:space="preserve"> </w:t>
      </w:r>
      <w:r w:rsidRPr="00316C5F">
        <w:rPr>
          <w:rFonts w:ascii="Times New Roman" w:eastAsia="Times New Roman" w:hAnsi="Times New Roman"/>
          <w:sz w:val="24"/>
          <w:szCs w:val="24"/>
          <w:lang w:eastAsia="ru-RU"/>
        </w:rPr>
        <w:t>приобретение базовых знаний в области фундаментальных разделов математ</w:t>
      </w:r>
      <w:r w:rsidRPr="00316C5F">
        <w:rPr>
          <w:rFonts w:ascii="Times New Roman" w:eastAsia="Times New Roman" w:hAnsi="Times New Roman"/>
          <w:sz w:val="24"/>
          <w:szCs w:val="24"/>
          <w:lang w:eastAsia="ru-RU"/>
        </w:rPr>
        <w:t>и</w:t>
      </w:r>
      <w:r w:rsidRPr="00316C5F">
        <w:rPr>
          <w:rFonts w:ascii="Times New Roman" w:eastAsia="Times New Roman" w:hAnsi="Times New Roman"/>
          <w:sz w:val="24"/>
          <w:szCs w:val="24"/>
          <w:lang w:eastAsia="ru-RU"/>
        </w:rPr>
        <w:t>ки</w:t>
      </w:r>
      <w:r w:rsidRPr="00316C5F">
        <w:rPr>
          <w:rFonts w:ascii="Times New Roman" w:eastAsia="Times New Roman" w:hAnsi="Times New Roman"/>
          <w:i/>
          <w:sz w:val="24"/>
          <w:szCs w:val="24"/>
          <w:lang w:eastAsia="ru-RU"/>
        </w:rPr>
        <w:t>.</w:t>
      </w:r>
      <w:r w:rsidRPr="00316C5F">
        <w:rPr>
          <w:rFonts w:ascii="Times New Roman" w:eastAsia="Times New Roman" w:hAnsi="Times New Roman"/>
          <w:sz w:val="24"/>
          <w:szCs w:val="24"/>
          <w:lang w:eastAsia="ru-RU"/>
        </w:rPr>
        <w:t xml:space="preserve"> Повторить и систематизировать знания по данной теме.</w:t>
      </w:r>
    </w:p>
    <w:p w:rsidR="00A47F11" w:rsidRPr="00316C5F" w:rsidRDefault="00A47F11" w:rsidP="00316C5F">
      <w:pPr>
        <w:pStyle w:val="af3"/>
        <w:spacing w:line="360" w:lineRule="auto"/>
        <w:ind w:firstLine="357"/>
        <w:jc w:val="both"/>
        <w:rPr>
          <w:rFonts w:ascii="Times New Roman" w:hAnsi="Times New Roman"/>
          <w:sz w:val="24"/>
          <w:szCs w:val="24"/>
        </w:rPr>
      </w:pPr>
      <w:r w:rsidRPr="00316C5F">
        <w:rPr>
          <w:rFonts w:ascii="Times New Roman" w:eastAsia="Times New Roman" w:hAnsi="Times New Roman"/>
          <w:b/>
          <w:i/>
          <w:sz w:val="24"/>
          <w:szCs w:val="24"/>
          <w:lang w:eastAsia="ru-RU"/>
        </w:rPr>
        <w:t>Задачи:</w:t>
      </w:r>
      <w:r w:rsidRPr="00316C5F">
        <w:rPr>
          <w:rFonts w:ascii="Times New Roman" w:hAnsi="Times New Roman"/>
          <w:sz w:val="24"/>
          <w:szCs w:val="24"/>
        </w:rPr>
        <w:t xml:space="preserve">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развитие творческого профессионального мышления;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познавательная мотивация;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овладение языком науки, навыки оперирования понятиями;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овладение умениями и навыками постановки и решения задач;</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углубление теоретической и практической подготовки;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развитие инициативы и самостоятельности студентов.</w:t>
      </w:r>
    </w:p>
    <w:p w:rsidR="00A47F11" w:rsidRPr="00316C5F" w:rsidRDefault="00A47F11" w:rsidP="00316C5F">
      <w:pPr>
        <w:pStyle w:val="af3"/>
        <w:spacing w:line="360" w:lineRule="auto"/>
        <w:ind w:firstLine="357"/>
        <w:jc w:val="both"/>
        <w:rPr>
          <w:rFonts w:ascii="Times New Roman" w:eastAsia="Times New Roman" w:hAnsi="Times New Roman"/>
          <w:b/>
          <w:sz w:val="24"/>
          <w:szCs w:val="24"/>
          <w:lang w:eastAsia="ru-RU"/>
        </w:rPr>
      </w:pPr>
      <w:r w:rsidRPr="00316C5F">
        <w:rPr>
          <w:rFonts w:ascii="Times New Roman" w:eastAsia="Times New Roman" w:hAnsi="Times New Roman"/>
          <w:b/>
          <w:sz w:val="24"/>
          <w:szCs w:val="24"/>
          <w:lang w:eastAsia="ru-RU"/>
        </w:rPr>
        <w:t>Теоретические сведения:</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Элементы теории множеств</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1. Логические символы</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Квантор </w:t>
      </w:r>
      <w:r w:rsidRPr="00316C5F">
        <w:rPr>
          <w:rFonts w:ascii="Times New Roman" w:eastAsia="Times New Roman" w:hAnsi="Times New Roman"/>
          <w:noProof/>
          <w:sz w:val="24"/>
          <w:szCs w:val="24"/>
          <w:lang w:eastAsia="ru-RU"/>
        </w:rPr>
        <w:drawing>
          <wp:inline distT="0" distB="0" distL="0" distR="0">
            <wp:extent cx="105410" cy="193675"/>
            <wp:effectExtent l="19050" t="0" r="8890" b="0"/>
            <wp:docPr id="63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17" cstate="print"/>
                    <a:srcRect/>
                    <a:stretch>
                      <a:fillRect/>
                    </a:stretch>
                  </pic:blipFill>
                  <pic:spPr bwMode="auto">
                    <a:xfrm>
                      <a:off x="0" y="0"/>
                      <a:ext cx="105410"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 заменяет выражение "для любого", "для произвольного", "для какого бы ни было".</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Квантор  </w:t>
      </w:r>
      <w:r w:rsidRPr="00316C5F">
        <w:rPr>
          <w:rFonts w:ascii="Times New Roman" w:eastAsia="Times New Roman" w:hAnsi="Times New Roman"/>
          <w:noProof/>
          <w:sz w:val="24"/>
          <w:szCs w:val="24"/>
          <w:lang w:eastAsia="ru-RU"/>
        </w:rPr>
        <w:drawing>
          <wp:inline distT="0" distB="0" distL="0" distR="0">
            <wp:extent cx="87630" cy="201930"/>
            <wp:effectExtent l="19050" t="0" r="7620" b="0"/>
            <wp:docPr id="6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18" cstate="print"/>
                    <a:srcRect/>
                    <a:stretch>
                      <a:fillRect/>
                    </a:stretch>
                  </pic:blipFill>
                  <pic:spPr bwMode="auto">
                    <a:xfrm>
                      <a:off x="0" y="0"/>
                      <a:ext cx="87630" cy="201930"/>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заменяет выражение "существует", "найдется".</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Запись </w:t>
      </w:r>
      <w:r w:rsidRPr="00316C5F">
        <w:rPr>
          <w:rFonts w:ascii="Times New Roman" w:eastAsia="Times New Roman" w:hAnsi="Times New Roman"/>
          <w:noProof/>
          <w:sz w:val="24"/>
          <w:szCs w:val="24"/>
          <w:lang w:eastAsia="ru-RU"/>
        </w:rPr>
        <w:drawing>
          <wp:inline distT="0" distB="0" distL="0" distR="0">
            <wp:extent cx="422275" cy="193675"/>
            <wp:effectExtent l="19050" t="0" r="0" b="0"/>
            <wp:docPr id="63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19" cstate="print"/>
                    <a:srcRect/>
                    <a:stretch>
                      <a:fillRect/>
                    </a:stretch>
                  </pic:blipFill>
                  <pic:spPr bwMode="auto">
                    <a:xfrm>
                      <a:off x="0" y="0"/>
                      <a:ext cx="422275"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(импликация) означает, что из справедливости высказывания A вытек</w:t>
      </w:r>
      <w:r w:rsidRPr="00316C5F">
        <w:rPr>
          <w:rFonts w:ascii="Times New Roman" w:eastAsia="Times New Roman" w:hAnsi="Times New Roman"/>
          <w:sz w:val="24"/>
          <w:szCs w:val="24"/>
          <w:lang w:eastAsia="ru-RU"/>
        </w:rPr>
        <w:t>а</w:t>
      </w:r>
      <w:r w:rsidRPr="00316C5F">
        <w:rPr>
          <w:rFonts w:ascii="Times New Roman" w:eastAsia="Times New Roman" w:hAnsi="Times New Roman"/>
          <w:sz w:val="24"/>
          <w:szCs w:val="24"/>
          <w:lang w:eastAsia="ru-RU"/>
        </w:rPr>
        <w:t xml:space="preserve">ет справедливость высказывания B. Если, кроме того, из справедливости высказывания B вытекает справедливость A, то записываем </w:t>
      </w:r>
      <w:r w:rsidRPr="00316C5F">
        <w:rPr>
          <w:rFonts w:ascii="Times New Roman" w:eastAsia="Times New Roman" w:hAnsi="Times New Roman"/>
          <w:noProof/>
          <w:sz w:val="24"/>
          <w:szCs w:val="24"/>
          <w:lang w:eastAsia="ru-RU"/>
        </w:rPr>
        <w:drawing>
          <wp:inline distT="0" distB="0" distL="0" distR="0">
            <wp:extent cx="448310" cy="193675"/>
            <wp:effectExtent l="19050" t="0" r="8890" b="0"/>
            <wp:docPr id="63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720" cstate="print"/>
                    <a:srcRect/>
                    <a:stretch>
                      <a:fillRect/>
                    </a:stretch>
                  </pic:blipFill>
                  <pic:spPr bwMode="auto">
                    <a:xfrm>
                      <a:off x="0" y="0"/>
                      <a:ext cx="448310"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Если </w:t>
      </w:r>
      <w:r w:rsidRPr="00316C5F">
        <w:rPr>
          <w:rFonts w:ascii="Times New Roman" w:eastAsia="Times New Roman" w:hAnsi="Times New Roman"/>
          <w:noProof/>
          <w:sz w:val="24"/>
          <w:szCs w:val="24"/>
          <w:lang w:eastAsia="ru-RU"/>
        </w:rPr>
        <w:drawing>
          <wp:inline distT="0" distB="0" distL="0" distR="0">
            <wp:extent cx="448310" cy="193675"/>
            <wp:effectExtent l="19050" t="0" r="8890" b="0"/>
            <wp:docPr id="63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20" cstate="print"/>
                    <a:srcRect/>
                    <a:stretch>
                      <a:fillRect/>
                    </a:stretch>
                  </pic:blipFill>
                  <pic:spPr bwMode="auto">
                    <a:xfrm>
                      <a:off x="0" y="0"/>
                      <a:ext cx="448310"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 то высказывание B я</w:t>
      </w:r>
      <w:r w:rsidRPr="00316C5F">
        <w:rPr>
          <w:rFonts w:ascii="Times New Roman" w:eastAsia="Times New Roman" w:hAnsi="Times New Roman"/>
          <w:sz w:val="24"/>
          <w:szCs w:val="24"/>
          <w:lang w:eastAsia="ru-RU"/>
        </w:rPr>
        <w:t>в</w:t>
      </w:r>
      <w:r w:rsidRPr="00316C5F">
        <w:rPr>
          <w:rFonts w:ascii="Times New Roman" w:eastAsia="Times New Roman" w:hAnsi="Times New Roman"/>
          <w:sz w:val="24"/>
          <w:szCs w:val="24"/>
          <w:lang w:eastAsia="ru-RU"/>
        </w:rPr>
        <w:t>ляется необходимым и достаточным условием для того, чтобы выполнялось высказывание A.</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Если предложения A и B справедливы одновременно, то записываем </w:t>
      </w:r>
      <w:r w:rsidRPr="00316C5F">
        <w:rPr>
          <w:rFonts w:ascii="Times New Roman" w:eastAsia="Times New Roman" w:hAnsi="Times New Roman"/>
          <w:noProof/>
          <w:sz w:val="24"/>
          <w:szCs w:val="24"/>
          <w:lang w:eastAsia="ru-RU"/>
        </w:rPr>
        <w:drawing>
          <wp:inline distT="0" distB="0" distL="0" distR="0">
            <wp:extent cx="307975" cy="193675"/>
            <wp:effectExtent l="19050" t="0" r="0" b="0"/>
            <wp:docPr id="64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721" cstate="print"/>
                    <a:srcRect/>
                    <a:stretch>
                      <a:fillRect/>
                    </a:stretch>
                  </pic:blipFill>
                  <pic:spPr bwMode="auto">
                    <a:xfrm>
                      <a:off x="0" y="0"/>
                      <a:ext cx="307975"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 Если же справедливо хотя бы одно из предложений A или B, то записываем </w:t>
      </w:r>
      <w:r w:rsidRPr="00316C5F">
        <w:rPr>
          <w:rFonts w:ascii="Times New Roman" w:eastAsia="Times New Roman" w:hAnsi="Times New Roman"/>
          <w:noProof/>
          <w:sz w:val="24"/>
          <w:szCs w:val="24"/>
          <w:lang w:eastAsia="ru-RU"/>
        </w:rPr>
        <w:drawing>
          <wp:inline distT="0" distB="0" distL="0" distR="0">
            <wp:extent cx="307975" cy="193675"/>
            <wp:effectExtent l="19050" t="0" r="0" b="0"/>
            <wp:docPr id="64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22" cstate="print"/>
                    <a:srcRect/>
                    <a:stretch>
                      <a:fillRect/>
                    </a:stretch>
                  </pic:blipFill>
                  <pic:spPr bwMode="auto">
                    <a:xfrm>
                      <a:off x="0" y="0"/>
                      <a:ext cx="307975" cy="193675"/>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2. Операции над множествами</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Математическое понятие множества элементов принимается в качестве интуитивного. Множество задается правилом или признаком, согласно которому определяем, принадл</w:t>
      </w:r>
      <w:r w:rsidRPr="00316C5F">
        <w:rPr>
          <w:rFonts w:ascii="Times New Roman" w:eastAsia="Times New Roman" w:hAnsi="Times New Roman"/>
          <w:sz w:val="24"/>
          <w:szCs w:val="24"/>
          <w:lang w:eastAsia="ru-RU"/>
        </w:rPr>
        <w:t>е</w:t>
      </w:r>
      <w:r w:rsidRPr="00316C5F">
        <w:rPr>
          <w:rFonts w:ascii="Times New Roman" w:eastAsia="Times New Roman" w:hAnsi="Times New Roman"/>
          <w:sz w:val="24"/>
          <w:szCs w:val="24"/>
          <w:lang w:eastAsia="ru-RU"/>
        </w:rPr>
        <w:t>жит ли данный элемент множеству или не принадлежит.</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Множество обозначают символом A = {x}, где x - общее наименование элементов множества A. Часто множество записывают в виде A = {a, b, c, ...}, где в фигурных ско</w:t>
      </w:r>
      <w:r w:rsidRPr="00316C5F">
        <w:rPr>
          <w:rFonts w:ascii="Times New Roman" w:eastAsia="Times New Roman" w:hAnsi="Times New Roman"/>
          <w:sz w:val="24"/>
          <w:szCs w:val="24"/>
          <w:lang w:eastAsia="ru-RU"/>
        </w:rPr>
        <w:t>б</w:t>
      </w:r>
      <w:r w:rsidRPr="00316C5F">
        <w:rPr>
          <w:rFonts w:ascii="Times New Roman" w:eastAsia="Times New Roman" w:hAnsi="Times New Roman"/>
          <w:sz w:val="24"/>
          <w:szCs w:val="24"/>
          <w:lang w:eastAsia="ru-RU"/>
        </w:rPr>
        <w:t>ках указаны элементы множества A. Будем пользоваться обозначениями:</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N - множество всех натуральных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Z - множество всех целых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lastRenderedPageBreak/>
        <w:t xml:space="preserve">                  Q - множество всех рациональных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R - множество всех действительных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C - множество всех комплексных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Z0 - множество всех неотрицательных целых чисел.</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Запись </w:t>
      </w:r>
      <w:r w:rsidRPr="00316C5F">
        <w:rPr>
          <w:rFonts w:ascii="Times New Roman" w:eastAsia="Times New Roman" w:hAnsi="Times New Roman"/>
          <w:noProof/>
          <w:sz w:val="24"/>
          <w:szCs w:val="24"/>
          <w:lang w:eastAsia="ru-RU"/>
        </w:rPr>
        <w:drawing>
          <wp:inline distT="0" distB="0" distL="0" distR="0">
            <wp:extent cx="369570" cy="201930"/>
            <wp:effectExtent l="19050" t="0" r="0" b="0"/>
            <wp:docPr id="64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723" cstate="print"/>
                    <a:srcRect/>
                    <a:stretch>
                      <a:fillRect/>
                    </a:stretch>
                  </pic:blipFill>
                  <pic:spPr bwMode="auto">
                    <a:xfrm>
                      <a:off x="0" y="0"/>
                      <a:ext cx="369570" cy="201930"/>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означает, что элемент a принадлежит множеству A.</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Запись  </w:t>
      </w:r>
      <w:r w:rsidRPr="00316C5F">
        <w:rPr>
          <w:rFonts w:ascii="Times New Roman" w:eastAsia="Times New Roman" w:hAnsi="Times New Roman"/>
          <w:noProof/>
          <w:sz w:val="24"/>
          <w:szCs w:val="24"/>
          <w:lang w:eastAsia="ru-RU"/>
        </w:rPr>
        <w:drawing>
          <wp:inline distT="0" distB="0" distL="0" distR="0">
            <wp:extent cx="369570" cy="201930"/>
            <wp:effectExtent l="19050" t="0" r="0" b="0"/>
            <wp:docPr id="643"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724" cstate="print"/>
                    <a:srcRect/>
                    <a:stretch>
                      <a:fillRect/>
                    </a:stretch>
                  </pic:blipFill>
                  <pic:spPr bwMode="auto">
                    <a:xfrm>
                      <a:off x="0" y="0"/>
                      <a:ext cx="369570" cy="201930"/>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означает, что элемент a не принадлежит множеству A.</w:t>
      </w:r>
      <w:r w:rsidRPr="00316C5F">
        <w:rPr>
          <w:rFonts w:ascii="Times New Roman" w:hAnsi="Times New Roman"/>
          <w:sz w:val="24"/>
          <w:szCs w:val="24"/>
        </w:rPr>
        <w:t xml:space="preserve"> </w:t>
      </w:r>
      <w:r w:rsidRPr="00316C5F">
        <w:rPr>
          <w:rFonts w:ascii="Times New Roman" w:eastAsia="Times New Roman" w:hAnsi="Times New Roman"/>
          <w:sz w:val="24"/>
          <w:szCs w:val="24"/>
          <w:lang w:eastAsia="ru-RU"/>
        </w:rPr>
        <w:t xml:space="preserve">Множество B, все элементы которого принадлежат множеству A, называется подмножеством множества A, и при этом записывают </w:t>
      </w:r>
      <w:r w:rsidRPr="00316C5F">
        <w:rPr>
          <w:rFonts w:ascii="Times New Roman" w:eastAsia="Times New Roman" w:hAnsi="Times New Roman"/>
          <w:noProof/>
          <w:sz w:val="24"/>
          <w:szCs w:val="24"/>
          <w:lang w:eastAsia="ru-RU"/>
        </w:rPr>
        <w:drawing>
          <wp:inline distT="0" distB="0" distL="0" distR="0">
            <wp:extent cx="413385" cy="201930"/>
            <wp:effectExtent l="19050" t="0" r="5715" b="0"/>
            <wp:docPr id="64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25" cstate="print"/>
                    <a:srcRect/>
                    <a:stretch>
                      <a:fillRect/>
                    </a:stretch>
                  </pic:blipFill>
                  <pic:spPr bwMode="auto">
                    <a:xfrm>
                      <a:off x="0" y="0"/>
                      <a:ext cx="413385" cy="201930"/>
                    </a:xfrm>
                    <a:prstGeom prst="rect">
                      <a:avLst/>
                    </a:prstGeom>
                    <a:noFill/>
                    <a:ln w="9525">
                      <a:noFill/>
                      <a:miter lim="800000"/>
                      <a:headEnd/>
                      <a:tailEnd/>
                    </a:ln>
                  </pic:spPr>
                </pic:pic>
              </a:graphicData>
            </a:graphic>
          </wp:inline>
        </w:drawing>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(см. рис. 1).</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noProof/>
          <w:sz w:val="24"/>
          <w:szCs w:val="24"/>
          <w:lang w:eastAsia="ru-RU"/>
        </w:rPr>
        <w:drawing>
          <wp:inline distT="0" distB="0" distL="0" distR="0">
            <wp:extent cx="1442085" cy="1600200"/>
            <wp:effectExtent l="19050" t="0" r="5715" b="0"/>
            <wp:docPr id="64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726" cstate="print"/>
                    <a:srcRect/>
                    <a:stretch>
                      <a:fillRect/>
                    </a:stretch>
                  </pic:blipFill>
                  <pic:spPr bwMode="auto">
                    <a:xfrm>
                      <a:off x="0" y="0"/>
                      <a:ext cx="1442085" cy="1600200"/>
                    </a:xfrm>
                    <a:prstGeom prst="rect">
                      <a:avLst/>
                    </a:prstGeom>
                    <a:noFill/>
                    <a:ln w="9525">
                      <a:noFill/>
                      <a:miter lim="800000"/>
                      <a:headEnd/>
                      <a:tailEnd/>
                    </a:ln>
                  </pic:spPr>
                </pic:pic>
              </a:graphicData>
            </a:graphic>
          </wp:inline>
        </w:drawing>
      </w:r>
      <w:r w:rsidRPr="00316C5F">
        <w:rPr>
          <w:rFonts w:ascii="Times New Roman" w:eastAsia="Times New Roman" w:hAnsi="Times New Roman"/>
          <w:sz w:val="24"/>
          <w:szCs w:val="24"/>
          <w:lang w:eastAsia="ru-RU"/>
        </w:rPr>
        <w:t xml:space="preserve"> </w:t>
      </w:r>
      <w:r w:rsidRPr="00316C5F">
        <w:rPr>
          <w:rFonts w:ascii="Times New Roman" w:eastAsia="Times New Roman" w:hAnsi="Times New Roman"/>
          <w:noProof/>
          <w:sz w:val="24"/>
          <w:szCs w:val="24"/>
          <w:lang w:eastAsia="ru-RU"/>
        </w:rPr>
        <w:drawing>
          <wp:inline distT="0" distB="0" distL="0" distR="0">
            <wp:extent cx="1415415" cy="1609090"/>
            <wp:effectExtent l="19050" t="0" r="0" b="0"/>
            <wp:docPr id="64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27" cstate="print"/>
                    <a:srcRect/>
                    <a:stretch>
                      <a:fillRect/>
                    </a:stretch>
                  </pic:blipFill>
                  <pic:spPr bwMode="auto">
                    <a:xfrm>
                      <a:off x="0" y="0"/>
                      <a:ext cx="1415415" cy="1609090"/>
                    </a:xfrm>
                    <a:prstGeom prst="rect">
                      <a:avLst/>
                    </a:prstGeom>
                    <a:noFill/>
                    <a:ln w="9525">
                      <a:noFill/>
                      <a:miter lim="800000"/>
                      <a:headEnd/>
                      <a:tailEnd/>
                    </a:ln>
                  </pic:spPr>
                </pic:pic>
              </a:graphicData>
            </a:graphic>
          </wp:inline>
        </w:drawing>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Всегда </w:t>
      </w:r>
      <w:r w:rsidRPr="00316C5F">
        <w:rPr>
          <w:rFonts w:ascii="Times New Roman" w:hAnsi="Times New Roman"/>
          <w:noProof/>
          <w:sz w:val="24"/>
          <w:szCs w:val="24"/>
        </w:rPr>
        <w:drawing>
          <wp:inline distT="0" distB="0" distL="0" distR="0">
            <wp:extent cx="413385" cy="201930"/>
            <wp:effectExtent l="19050" t="0" r="5715" b="0"/>
            <wp:docPr id="64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728" cstate="print"/>
                    <a:srcRect/>
                    <a:stretch>
                      <a:fillRect/>
                    </a:stretch>
                  </pic:blipFill>
                  <pic:spPr bwMode="auto">
                    <a:xfrm>
                      <a:off x="0" y="0"/>
                      <a:ext cx="413385" cy="201930"/>
                    </a:xfrm>
                    <a:prstGeom prst="rect">
                      <a:avLst/>
                    </a:prstGeom>
                    <a:noFill/>
                    <a:ln w="9525">
                      <a:noFill/>
                      <a:miter lim="800000"/>
                      <a:headEnd/>
                      <a:tailEnd/>
                    </a:ln>
                  </pic:spPr>
                </pic:pic>
              </a:graphicData>
            </a:graphic>
          </wp:inline>
        </w:drawing>
      </w:r>
      <w:r w:rsidRPr="00316C5F">
        <w:rPr>
          <w:rFonts w:ascii="Times New Roman" w:hAnsi="Times New Roman"/>
          <w:sz w:val="24"/>
          <w:szCs w:val="24"/>
        </w:rPr>
        <w:t>, так как каждый элемент множества, естественно, принадлежит A. Пу</w:t>
      </w:r>
      <w:r w:rsidRPr="00316C5F">
        <w:rPr>
          <w:rFonts w:ascii="Times New Roman" w:hAnsi="Times New Roman"/>
          <w:sz w:val="24"/>
          <w:szCs w:val="24"/>
        </w:rPr>
        <w:t>с</w:t>
      </w:r>
      <w:r w:rsidRPr="00316C5F">
        <w:rPr>
          <w:rFonts w:ascii="Times New Roman" w:hAnsi="Times New Roman"/>
          <w:sz w:val="24"/>
          <w:szCs w:val="24"/>
        </w:rPr>
        <w:t xml:space="preserve">тое множество, т. е. множество, не содержащее ни одного элемента, обозначим символом </w:t>
      </w:r>
      <w:r w:rsidRPr="00316C5F">
        <w:rPr>
          <w:rFonts w:ascii="Times New Roman" w:hAnsi="Times New Roman"/>
          <w:noProof/>
          <w:sz w:val="24"/>
          <w:szCs w:val="24"/>
        </w:rPr>
        <w:drawing>
          <wp:inline distT="0" distB="0" distL="0" distR="0">
            <wp:extent cx="149225" cy="193675"/>
            <wp:effectExtent l="19050" t="0" r="3175" b="0"/>
            <wp:docPr id="64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29" cstate="print"/>
                    <a:srcRect/>
                    <a:stretch>
                      <a:fillRect/>
                    </a:stretch>
                  </pic:blipFill>
                  <pic:spPr bwMode="auto">
                    <a:xfrm>
                      <a:off x="0" y="0"/>
                      <a:ext cx="149225" cy="193675"/>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 Любое множество содержит пустое множество в качестве своего подмножества.</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Если </w:t>
      </w:r>
      <m:oMath>
        <m:r>
          <w:rPr>
            <w:rFonts w:ascii="Cambria Math" w:hAnsi="Times New Roman"/>
            <w:sz w:val="24"/>
            <w:szCs w:val="24"/>
          </w:rPr>
          <m:t>А</m:t>
        </m:r>
        <m:r>
          <w:rPr>
            <w:rFonts w:ascii="Cambria Math" w:hAnsi="Cambria Math"/>
            <w:sz w:val="24"/>
            <w:szCs w:val="24"/>
          </w:rPr>
          <m:t>⊂</m:t>
        </m:r>
        <m:r>
          <w:rPr>
            <w:rFonts w:ascii="Cambria Math" w:hAnsi="Times New Roman"/>
            <w:sz w:val="24"/>
            <w:szCs w:val="24"/>
          </w:rPr>
          <m:t>В</m:t>
        </m:r>
        <m:r>
          <w:rPr>
            <w:rFonts w:ascii="Cambria Math" w:hAnsi="Cambria Math"/>
            <w:sz w:val="24"/>
            <w:szCs w:val="24"/>
          </w:rPr>
          <m:t>∧</m:t>
        </m:r>
        <m:r>
          <w:rPr>
            <w:rFonts w:ascii="Cambria Math" w:hAnsi="Times New Roman"/>
            <w:sz w:val="24"/>
            <w:szCs w:val="24"/>
          </w:rPr>
          <m:t>В</m:t>
        </m:r>
        <m:r>
          <w:rPr>
            <w:rFonts w:ascii="Cambria Math" w:hAnsi="Cambria Math"/>
            <w:sz w:val="24"/>
            <w:szCs w:val="24"/>
          </w:rPr>
          <m:t>⊂</m:t>
        </m:r>
        <m:r>
          <w:rPr>
            <w:rFonts w:ascii="Cambria Math" w:hAnsi="Times New Roman"/>
            <w:sz w:val="24"/>
            <w:szCs w:val="24"/>
          </w:rPr>
          <m:t>А</m:t>
        </m:r>
      </m:oMath>
      <w:r w:rsidRPr="00316C5F">
        <w:rPr>
          <w:rFonts w:ascii="Times New Roman" w:hAnsi="Times New Roman"/>
          <w:sz w:val="24"/>
          <w:szCs w:val="24"/>
        </w:rPr>
        <w:t xml:space="preserve"> , то A и B называются равными множествами, при этом записыв</w:t>
      </w:r>
      <w:r w:rsidRPr="00316C5F">
        <w:rPr>
          <w:rFonts w:ascii="Times New Roman" w:hAnsi="Times New Roman"/>
          <w:sz w:val="24"/>
          <w:szCs w:val="24"/>
        </w:rPr>
        <w:t>а</w:t>
      </w:r>
      <w:r w:rsidRPr="00316C5F">
        <w:rPr>
          <w:rFonts w:ascii="Times New Roman" w:hAnsi="Times New Roman"/>
          <w:sz w:val="24"/>
          <w:szCs w:val="24"/>
        </w:rPr>
        <w:t>ют A = B.</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Если </w:t>
      </w:r>
      <w:r w:rsidRPr="00316C5F">
        <w:rPr>
          <w:rFonts w:ascii="Times New Roman" w:hAnsi="Times New Roman"/>
          <w:noProof/>
          <w:sz w:val="24"/>
          <w:szCs w:val="24"/>
        </w:rPr>
        <w:drawing>
          <wp:inline distT="0" distB="0" distL="0" distR="0">
            <wp:extent cx="404495" cy="193675"/>
            <wp:effectExtent l="19050" t="0" r="0" b="0"/>
            <wp:docPr id="65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30" cstate="print"/>
                    <a:srcRect/>
                    <a:stretch>
                      <a:fillRect/>
                    </a:stretch>
                  </pic:blipFill>
                  <pic:spPr bwMode="auto">
                    <a:xfrm>
                      <a:off x="0" y="0"/>
                      <a:ext cx="404495" cy="193675"/>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 то множество </w:t>
      </w:r>
      <w:r w:rsidRPr="00316C5F">
        <w:rPr>
          <w:rFonts w:ascii="Times New Roman" w:hAnsi="Cambria Math"/>
          <w:noProof/>
          <w:sz w:val="24"/>
          <w:szCs w:val="24"/>
        </w:rPr>
        <w:t>ℐ</w:t>
      </w:r>
      <w:r w:rsidRPr="00316C5F">
        <w:rPr>
          <w:rFonts w:ascii="Times New Roman" w:hAnsi="Times New Roman"/>
          <w:sz w:val="24"/>
          <w:szCs w:val="24"/>
        </w:rPr>
        <w:t xml:space="preserve"> элементов множества А , не принадлежащих A, назыв</w:t>
      </w:r>
      <w:r w:rsidRPr="00316C5F">
        <w:rPr>
          <w:rFonts w:ascii="Times New Roman" w:hAnsi="Times New Roman"/>
          <w:sz w:val="24"/>
          <w:szCs w:val="24"/>
        </w:rPr>
        <w:t>а</w:t>
      </w:r>
      <w:r w:rsidRPr="00316C5F">
        <w:rPr>
          <w:rFonts w:ascii="Times New Roman" w:hAnsi="Times New Roman"/>
          <w:sz w:val="24"/>
          <w:szCs w:val="24"/>
        </w:rPr>
        <w:t>ется дополнением множества A к множеству  (см. рис. 2).</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Дополнение множества A к множеству </w:t>
      </w:r>
      <w:r w:rsidRPr="00316C5F">
        <w:rPr>
          <w:rFonts w:ascii="Times New Roman" w:hAnsi="Cambria Math"/>
          <w:noProof/>
          <w:sz w:val="24"/>
          <w:szCs w:val="24"/>
        </w:rPr>
        <w:t>ℐ</w:t>
      </w:r>
      <w:r w:rsidRPr="00316C5F">
        <w:rPr>
          <w:rFonts w:ascii="Times New Roman" w:hAnsi="Times New Roman"/>
          <w:sz w:val="24"/>
          <w:szCs w:val="24"/>
        </w:rPr>
        <w:t xml:space="preserve"> обозначают символом </w:t>
      </w:r>
      <w:r w:rsidRPr="00316C5F">
        <w:rPr>
          <w:rFonts w:ascii="Times New Roman" w:hAnsi="Times New Roman"/>
          <w:noProof/>
          <w:sz w:val="24"/>
          <w:szCs w:val="24"/>
        </w:rPr>
        <w:drawing>
          <wp:inline distT="0" distB="0" distL="0" distR="0">
            <wp:extent cx="290195" cy="201930"/>
            <wp:effectExtent l="19050" t="0" r="0" b="0"/>
            <wp:docPr id="65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731" cstate="print"/>
                    <a:srcRect/>
                    <a:stretch>
                      <a:fillRect/>
                    </a:stretch>
                  </pic:blipFill>
                  <pic:spPr bwMode="auto">
                    <a:xfrm>
                      <a:off x="0" y="0"/>
                      <a:ext cx="290195" cy="20193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или просто CA, если известно, к какому множеству берется </w:t>
      </w:r>
      <w:r w:rsidRPr="00316C5F">
        <w:rPr>
          <w:rFonts w:ascii="Times New Roman" w:hAnsi="Times New Roman"/>
          <w:noProof/>
          <w:sz w:val="24"/>
          <w:szCs w:val="24"/>
        </w:rPr>
        <w:drawing>
          <wp:inline distT="0" distB="0" distL="0" distR="0">
            <wp:extent cx="562610" cy="255270"/>
            <wp:effectExtent l="19050" t="0" r="8890" b="0"/>
            <wp:docPr id="65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732" cstate="print"/>
                    <a:srcRect/>
                    <a:stretch>
                      <a:fillRect/>
                    </a:stretch>
                  </pic:blipFill>
                  <pic:spPr bwMode="auto">
                    <a:xfrm>
                      <a:off x="0" y="0"/>
                      <a:ext cx="562610" cy="25527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rPr>
        <w:drawing>
          <wp:inline distT="0" distB="0" distL="0" distR="0">
            <wp:extent cx="466090" cy="255270"/>
            <wp:effectExtent l="19050" t="0" r="0" b="0"/>
            <wp:docPr id="65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33" cstate="print"/>
                    <a:srcRect/>
                    <a:stretch>
                      <a:fillRect/>
                    </a:stretch>
                  </pic:blipFill>
                  <pic:spPr bwMode="auto">
                    <a:xfrm>
                      <a:off x="0" y="0"/>
                      <a:ext cx="466090" cy="255270"/>
                    </a:xfrm>
                    <a:prstGeom prst="rect">
                      <a:avLst/>
                    </a:prstGeom>
                    <a:noFill/>
                    <a:ln w="9525">
                      <a:noFill/>
                      <a:miter lim="800000"/>
                      <a:headEnd/>
                      <a:tailEnd/>
                    </a:ln>
                  </pic:spPr>
                </pic:pic>
              </a:graphicData>
            </a:graphic>
          </wp:inline>
        </w:drawing>
      </w:r>
      <w:r w:rsidRPr="00316C5F">
        <w:rPr>
          <w:rFonts w:ascii="Times New Roman" w:hAnsi="Times New Roman"/>
          <w:sz w:val="24"/>
          <w:szCs w:val="24"/>
        </w:rPr>
        <w:t>дополнение. Таким обр</w:t>
      </w:r>
      <w:r w:rsidRPr="00316C5F">
        <w:rPr>
          <w:rFonts w:ascii="Times New Roman" w:hAnsi="Times New Roman"/>
          <w:sz w:val="24"/>
          <w:szCs w:val="24"/>
        </w:rPr>
        <w:t>а</w:t>
      </w:r>
      <w:r w:rsidRPr="00316C5F">
        <w:rPr>
          <w:rFonts w:ascii="Times New Roman" w:hAnsi="Times New Roman"/>
          <w:sz w:val="24"/>
          <w:szCs w:val="24"/>
        </w:rPr>
        <w:t>зом,С</w:t>
      </w:r>
      <w:r w:rsidRPr="00316C5F">
        <w:rPr>
          <w:rFonts w:ascii="Times New Roman" w:hAnsi="Times New Roman"/>
          <w:noProof/>
          <w:sz w:val="24"/>
          <w:szCs w:val="24"/>
        </w:rPr>
        <w:drawing>
          <wp:inline distT="0" distB="0" distL="0" distR="0">
            <wp:extent cx="114300" cy="201930"/>
            <wp:effectExtent l="19050" t="0" r="0" b="0"/>
            <wp:docPr id="65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734" cstate="print"/>
                    <a:srcRect/>
                    <a:stretch>
                      <a:fillRect/>
                    </a:stretch>
                  </pic:blipFill>
                  <pic:spPr bwMode="auto">
                    <a:xfrm>
                      <a:off x="0" y="0"/>
                      <a:ext cx="114300" cy="201930"/>
                    </a:xfrm>
                    <a:prstGeom prst="rect">
                      <a:avLst/>
                    </a:prstGeom>
                    <a:noFill/>
                    <a:ln w="9525">
                      <a:noFill/>
                      <a:miter lim="800000"/>
                      <a:headEnd/>
                      <a:tailEnd/>
                    </a:ln>
                  </pic:spPr>
                </pic:pic>
              </a:graphicData>
            </a:graphic>
          </wp:inline>
        </w:drawing>
      </w:r>
      <w:r w:rsidRPr="00316C5F">
        <w:rPr>
          <w:rFonts w:ascii="Times New Roman" w:hAnsi="Times New Roman"/>
          <w:sz w:val="24"/>
          <w:szCs w:val="24"/>
        </w:rPr>
        <w:t>А=</w:t>
      </w:r>
      <m:oMath>
        <m:d>
          <m:dPr>
            <m:begChr m:val="{"/>
            <m:endChr m:val="}"/>
            <m:ctrlPr>
              <w:rPr>
                <w:rFonts w:ascii="Cambria Math" w:hAnsi="Times New Roman"/>
                <w:i/>
                <w:sz w:val="24"/>
                <w:szCs w:val="24"/>
              </w:rPr>
            </m:ctrlPr>
          </m:dPr>
          <m:e>
            <m:r>
              <w:rPr>
                <w:rFonts w:ascii="Cambria Math" w:hAnsi="Cambria Math"/>
                <w:sz w:val="24"/>
                <w:szCs w:val="24"/>
              </w:rPr>
              <m:t>x</m:t>
            </m:r>
            <m:r>
              <w:rPr>
                <w:rFonts w:ascii="Cambria Math" w:hAnsi="Times New Roman"/>
                <w:sz w:val="24"/>
                <w:szCs w:val="24"/>
              </w:rPr>
              <m:t>:</m:t>
            </m:r>
            <m:r>
              <w:rPr>
                <w:rFonts w:ascii="Cambria Math" w:hAnsi="Cambria Math"/>
                <w:sz w:val="24"/>
                <w:szCs w:val="24"/>
              </w:rPr>
              <m:t>xϵ</m:t>
            </m:r>
            <m:r>
              <m:rPr>
                <m:sty m:val="p"/>
              </m:rPr>
              <w:rPr>
                <w:rFonts w:ascii="Cambria Math" w:hAnsi="Times New Roman"/>
                <w:noProof/>
                <w:sz w:val="24"/>
                <w:szCs w:val="24"/>
              </w:rPr>
              <m:t>Ј</m:t>
            </m:r>
            <m:r>
              <w:rPr>
                <w:rFonts w:ascii="Cambria Math" w:hAnsi="Cambria Math"/>
                <w:sz w:val="24"/>
                <w:szCs w:val="24"/>
              </w:rPr>
              <m:t>∧x∉</m:t>
            </m:r>
            <m:r>
              <w:rPr>
                <w:rFonts w:ascii="Cambria Math" w:hAnsi="Times New Roman"/>
                <w:sz w:val="24"/>
                <w:szCs w:val="24"/>
              </w:rPr>
              <m:t>А</m:t>
            </m:r>
          </m:e>
        </m:d>
      </m:oMath>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Если</w:t>
      </w:r>
      <w:r w:rsidRPr="00316C5F">
        <w:rPr>
          <w:rFonts w:ascii="Times New Roman" w:hAnsi="Times New Roman"/>
          <w:noProof/>
          <w:sz w:val="24"/>
          <w:szCs w:val="24"/>
        </w:rPr>
        <w:t xml:space="preserve"> А</w:t>
      </w:r>
      <w:r w:rsidRPr="00316C5F">
        <w:rPr>
          <w:rFonts w:ascii="Cambria Math" w:hAnsi="Cambria Math"/>
          <w:noProof/>
          <w:sz w:val="24"/>
          <w:szCs w:val="24"/>
        </w:rPr>
        <w:t>⊂</w:t>
      </w:r>
      <w:r w:rsidRPr="00316C5F">
        <w:rPr>
          <w:rFonts w:ascii="Times New Roman" w:hAnsi="Cambria Math"/>
          <w:noProof/>
          <w:sz w:val="24"/>
          <w:szCs w:val="24"/>
        </w:rPr>
        <w:t>ℐ</w:t>
      </w:r>
      <w:r w:rsidRPr="00316C5F">
        <w:rPr>
          <w:rFonts w:ascii="Times New Roman" w:hAnsi="Times New Roman"/>
          <w:sz w:val="24"/>
          <w:szCs w:val="24"/>
        </w:rPr>
        <w:t xml:space="preserve"> , то иногда дополнение множества B к множеству A называют разностью множеств A и B и обозначают A\B (см. рис. 3),      т. е. </w:t>
      </w:r>
      <w:r w:rsidRPr="00316C5F">
        <w:rPr>
          <w:rFonts w:ascii="Times New Roman" w:hAnsi="Times New Roman"/>
          <w:noProof/>
          <w:sz w:val="24"/>
          <w:szCs w:val="24"/>
        </w:rPr>
        <w:drawing>
          <wp:inline distT="0" distB="0" distL="0" distR="0">
            <wp:extent cx="633095" cy="237490"/>
            <wp:effectExtent l="19050" t="0" r="0" b="0"/>
            <wp:docPr id="658"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735" cstate="print"/>
                    <a:srcRect/>
                    <a:stretch>
                      <a:fillRect/>
                    </a:stretch>
                  </pic:blipFill>
                  <pic:spPr bwMode="auto">
                    <a:xfrm>
                      <a:off x="0" y="0"/>
                      <a:ext cx="633095" cy="23749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rPr>
        <w:drawing>
          <wp:inline distT="0" distB="0" distL="0" distR="0">
            <wp:extent cx="501015" cy="237490"/>
            <wp:effectExtent l="19050" t="0" r="0" b="0"/>
            <wp:docPr id="659"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736" cstate="print"/>
                    <a:srcRect/>
                    <a:stretch>
                      <a:fillRect/>
                    </a:stretch>
                  </pic:blipFill>
                  <pic:spPr bwMode="auto">
                    <a:xfrm>
                      <a:off x="0" y="0"/>
                      <a:ext cx="501015" cy="23749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rPr>
        <w:drawing>
          <wp:inline distT="0" distB="0" distL="0" distR="0">
            <wp:extent cx="544830" cy="237490"/>
            <wp:effectExtent l="19050" t="0" r="7620" b="0"/>
            <wp:docPr id="66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737" cstate="print"/>
                    <a:srcRect/>
                    <a:stretch>
                      <a:fillRect/>
                    </a:stretch>
                  </pic:blipFill>
                  <pic:spPr bwMode="auto">
                    <a:xfrm>
                      <a:off x="0" y="0"/>
                      <a:ext cx="544830" cy="237490"/>
                    </a:xfrm>
                    <a:prstGeom prst="rect">
                      <a:avLst/>
                    </a:prstGeom>
                    <a:noFill/>
                    <a:ln w="9525">
                      <a:noFill/>
                      <a:miter lim="800000"/>
                      <a:headEnd/>
                      <a:tailEnd/>
                    </a:ln>
                  </pic:spPr>
                </pic:pic>
              </a:graphicData>
            </a:graphic>
          </wp:inline>
        </w:drawing>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Пусть A и B - подмножества множества </w:t>
      </w:r>
      <w:r w:rsidRPr="00316C5F">
        <w:rPr>
          <w:rFonts w:ascii="Times New Roman" w:hAnsi="Cambria Math"/>
          <w:sz w:val="24"/>
          <w:szCs w:val="24"/>
        </w:rPr>
        <w:t>ℐ</w:t>
      </w:r>
      <w:r w:rsidRPr="00316C5F">
        <w:rPr>
          <w:rFonts w:ascii="Times New Roman" w:hAnsi="Times New Roman"/>
          <w:sz w:val="24"/>
          <w:szCs w:val="24"/>
        </w:rPr>
        <w:t>.</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lastRenderedPageBreak/>
        <w:t>Объединением множеств A и B называется множество А</w:t>
      </w:r>
      <w:r w:rsidRPr="00316C5F">
        <w:rPr>
          <w:rFonts w:ascii="Times New Roman" w:hAnsi="Cambria Math"/>
          <w:sz w:val="24"/>
          <w:szCs w:val="24"/>
        </w:rPr>
        <w:t>⋂</w:t>
      </w:r>
      <w:r w:rsidRPr="00316C5F">
        <w:rPr>
          <w:rFonts w:ascii="Times New Roman" w:hAnsi="Times New Roman"/>
          <w:sz w:val="24"/>
          <w:szCs w:val="24"/>
        </w:rPr>
        <w:t xml:space="preserve">В(см. рис. 4) </w:t>
      </w:r>
      <w:r w:rsidRPr="00316C5F">
        <w:rPr>
          <w:rFonts w:ascii="Times New Roman" w:hAnsi="Times New Roman"/>
          <w:noProof/>
          <w:sz w:val="24"/>
          <w:szCs w:val="24"/>
        </w:rPr>
        <w:drawing>
          <wp:inline distT="0" distB="0" distL="0" distR="0">
            <wp:extent cx="615315" cy="237490"/>
            <wp:effectExtent l="19050" t="0" r="0" b="0"/>
            <wp:docPr id="66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738" cstate="print"/>
                    <a:srcRect/>
                    <a:stretch>
                      <a:fillRect/>
                    </a:stretch>
                  </pic:blipFill>
                  <pic:spPr bwMode="auto">
                    <a:xfrm>
                      <a:off x="0" y="0"/>
                      <a:ext cx="615315" cy="23749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rPr>
        <w:drawing>
          <wp:inline distT="0" distB="0" distL="0" distR="0">
            <wp:extent cx="580390" cy="237490"/>
            <wp:effectExtent l="19050" t="0" r="0" b="0"/>
            <wp:docPr id="66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739" cstate="print"/>
                    <a:srcRect/>
                    <a:stretch>
                      <a:fillRect/>
                    </a:stretch>
                  </pic:blipFill>
                  <pic:spPr bwMode="auto">
                    <a:xfrm>
                      <a:off x="0" y="0"/>
                      <a:ext cx="580390" cy="237490"/>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rPr>
        <w:drawing>
          <wp:inline distT="0" distB="0" distL="0" distR="0">
            <wp:extent cx="553720" cy="237490"/>
            <wp:effectExtent l="19050" t="0" r="0" b="0"/>
            <wp:docPr id="663"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740" cstate="print"/>
                    <a:srcRect/>
                    <a:stretch>
                      <a:fillRect/>
                    </a:stretch>
                  </pic:blipFill>
                  <pic:spPr bwMode="auto">
                    <a:xfrm>
                      <a:off x="0" y="0"/>
                      <a:ext cx="553720" cy="237490"/>
                    </a:xfrm>
                    <a:prstGeom prst="rect">
                      <a:avLst/>
                    </a:prstGeom>
                    <a:noFill/>
                    <a:ln w="9525">
                      <a:noFill/>
                      <a:miter lim="800000"/>
                      <a:headEnd/>
                      <a:tailEnd/>
                    </a:ln>
                  </pic:spPr>
                </pic:pic>
              </a:graphicData>
            </a:graphic>
          </wp:inline>
        </w:drawing>
      </w:r>
    </w:p>
    <w:p w:rsidR="00A47F11" w:rsidRPr="00316C5F" w:rsidRDefault="00A47F11" w:rsidP="00316C5F">
      <w:pPr>
        <w:pStyle w:val="af3"/>
        <w:spacing w:line="360" w:lineRule="auto"/>
        <w:ind w:firstLine="357"/>
        <w:jc w:val="both"/>
        <w:rPr>
          <w:rFonts w:ascii="Times New Roman" w:hAnsi="Times New Roman"/>
          <w:b/>
          <w:sz w:val="24"/>
          <w:szCs w:val="24"/>
        </w:rPr>
      </w:pPr>
    </w:p>
    <w:p w:rsidR="00A47F11" w:rsidRPr="00316C5F" w:rsidRDefault="00A47F11" w:rsidP="00316C5F">
      <w:pPr>
        <w:pStyle w:val="af3"/>
        <w:spacing w:line="360" w:lineRule="auto"/>
        <w:ind w:firstLine="357"/>
        <w:jc w:val="both"/>
        <w:rPr>
          <w:rFonts w:ascii="Times New Roman" w:hAnsi="Times New Roman"/>
          <w:b/>
          <w:sz w:val="24"/>
          <w:szCs w:val="24"/>
        </w:rPr>
      </w:pPr>
      <w:r w:rsidRPr="00316C5F">
        <w:rPr>
          <w:rFonts w:ascii="Times New Roman" w:hAnsi="Times New Roman"/>
          <w:b/>
          <w:noProof/>
          <w:sz w:val="24"/>
          <w:szCs w:val="24"/>
          <w:lang w:eastAsia="ru-RU"/>
        </w:rPr>
        <w:drawing>
          <wp:inline distT="0" distB="0" distL="0" distR="0">
            <wp:extent cx="1609090" cy="1609090"/>
            <wp:effectExtent l="19050" t="0" r="0" b="0"/>
            <wp:docPr id="66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741" cstate="print"/>
                    <a:srcRect/>
                    <a:stretch>
                      <a:fillRect/>
                    </a:stretch>
                  </pic:blipFill>
                  <pic:spPr bwMode="auto">
                    <a:xfrm>
                      <a:off x="0" y="0"/>
                      <a:ext cx="1609090" cy="1609090"/>
                    </a:xfrm>
                    <a:prstGeom prst="rect">
                      <a:avLst/>
                    </a:prstGeom>
                    <a:noFill/>
                    <a:ln w="9525">
                      <a:noFill/>
                      <a:miter lim="800000"/>
                      <a:headEnd/>
                      <a:tailEnd/>
                    </a:ln>
                  </pic:spPr>
                </pic:pic>
              </a:graphicData>
            </a:graphic>
          </wp:inline>
        </w:drawing>
      </w:r>
      <w:r w:rsidRPr="00316C5F">
        <w:rPr>
          <w:rFonts w:ascii="Times New Roman" w:hAnsi="Times New Roman"/>
          <w:b/>
          <w:sz w:val="24"/>
          <w:szCs w:val="24"/>
        </w:rPr>
        <w:t xml:space="preserve"> </w:t>
      </w:r>
      <w:r w:rsidRPr="00316C5F">
        <w:rPr>
          <w:rFonts w:ascii="Times New Roman" w:hAnsi="Times New Roman"/>
          <w:b/>
          <w:noProof/>
          <w:sz w:val="24"/>
          <w:szCs w:val="24"/>
          <w:lang w:eastAsia="ru-RU"/>
        </w:rPr>
        <w:drawing>
          <wp:inline distT="0" distB="0" distL="0" distR="0">
            <wp:extent cx="1591310" cy="1609090"/>
            <wp:effectExtent l="19050" t="0" r="8890" b="0"/>
            <wp:docPr id="66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742" cstate="print"/>
                    <a:srcRect/>
                    <a:stretch>
                      <a:fillRect/>
                    </a:stretch>
                  </pic:blipFill>
                  <pic:spPr bwMode="auto">
                    <a:xfrm>
                      <a:off x="0" y="0"/>
                      <a:ext cx="1591310" cy="1609090"/>
                    </a:xfrm>
                    <a:prstGeom prst="rect">
                      <a:avLst/>
                    </a:prstGeom>
                    <a:noFill/>
                    <a:ln w="9525">
                      <a:noFill/>
                      <a:miter lim="800000"/>
                      <a:headEnd/>
                      <a:tailEnd/>
                    </a:ln>
                  </pic:spPr>
                </pic:pic>
              </a:graphicData>
            </a:graphic>
          </wp:inline>
        </w:drawing>
      </w:r>
    </w:p>
    <w:p w:rsidR="00A47F11" w:rsidRPr="00316C5F" w:rsidRDefault="00A47F11" w:rsidP="00316C5F">
      <w:pPr>
        <w:pStyle w:val="af3"/>
        <w:spacing w:line="360" w:lineRule="auto"/>
        <w:ind w:firstLine="357"/>
        <w:jc w:val="both"/>
        <w:rPr>
          <w:rFonts w:ascii="Times New Roman" w:hAnsi="Times New Roman"/>
          <w:b/>
          <w:sz w:val="24"/>
          <w:szCs w:val="24"/>
        </w:rPr>
      </w:pPr>
    </w:p>
    <w:p w:rsidR="00A47F11" w:rsidRPr="00316C5F" w:rsidRDefault="00A47F11" w:rsidP="00316C5F">
      <w:pPr>
        <w:pStyle w:val="af3"/>
        <w:spacing w:line="360" w:lineRule="auto"/>
        <w:ind w:firstLine="357"/>
        <w:jc w:val="both"/>
        <w:rPr>
          <w:rFonts w:ascii="Times New Roman" w:hAnsi="Times New Roman"/>
          <w:sz w:val="24"/>
          <w:szCs w:val="24"/>
        </w:rPr>
      </w:pPr>
      <w:r w:rsidRPr="00316C5F">
        <w:rPr>
          <w:rFonts w:ascii="Times New Roman" w:hAnsi="Times New Roman"/>
          <w:sz w:val="24"/>
          <w:szCs w:val="24"/>
        </w:rPr>
        <w:t xml:space="preserve">Аналогично, если </w:t>
      </w:r>
      <w:r w:rsidRPr="00316C5F">
        <w:rPr>
          <w:rFonts w:ascii="Times New Roman" w:hAnsi="Times New Roman"/>
          <w:noProof/>
          <w:sz w:val="24"/>
          <w:szCs w:val="24"/>
          <w:lang w:eastAsia="ru-RU"/>
        </w:rPr>
        <w:drawing>
          <wp:inline distT="0" distB="0" distL="0" distR="0">
            <wp:extent cx="342900" cy="272415"/>
            <wp:effectExtent l="19050" t="0" r="0" b="0"/>
            <wp:docPr id="66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743" cstate="print"/>
                    <a:srcRect/>
                    <a:stretch>
                      <a:fillRect/>
                    </a:stretch>
                  </pic:blipFill>
                  <pic:spPr bwMode="auto">
                    <a:xfrm>
                      <a:off x="0" y="0"/>
                      <a:ext cx="342900" cy="272415"/>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w:t>
      </w:r>
      <w:r w:rsidRPr="00316C5F">
        <w:rPr>
          <w:rFonts w:ascii="Times New Roman" w:hAnsi="Times New Roman"/>
          <w:noProof/>
          <w:sz w:val="24"/>
          <w:szCs w:val="24"/>
          <w:lang w:eastAsia="ru-RU"/>
        </w:rPr>
        <w:drawing>
          <wp:inline distT="0" distB="0" distL="0" distR="0">
            <wp:extent cx="351790" cy="272415"/>
            <wp:effectExtent l="19050" t="0" r="0" b="0"/>
            <wp:docPr id="66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744" cstate="print"/>
                    <a:srcRect/>
                    <a:stretch>
                      <a:fillRect/>
                    </a:stretch>
                  </pic:blipFill>
                  <pic:spPr bwMode="auto">
                    <a:xfrm>
                      <a:off x="0" y="0"/>
                      <a:ext cx="351790" cy="272415"/>
                    </a:xfrm>
                    <a:prstGeom prst="rect">
                      <a:avLst/>
                    </a:prstGeom>
                    <a:noFill/>
                    <a:ln w="9525">
                      <a:noFill/>
                      <a:miter lim="800000"/>
                      <a:headEnd/>
                      <a:tailEnd/>
                    </a:ln>
                  </pic:spPr>
                </pic:pic>
              </a:graphicData>
            </a:graphic>
          </wp:inline>
        </w:drawing>
      </w:r>
      <w:r w:rsidRPr="00316C5F">
        <w:rPr>
          <w:rFonts w:ascii="Times New Roman" w:hAnsi="Times New Roman"/>
          <w:sz w:val="24"/>
          <w:szCs w:val="24"/>
        </w:rPr>
        <w:t xml:space="preserve"> подмножества множества </w:t>
      </w:r>
      <w:r w:rsidRPr="00316C5F">
        <w:rPr>
          <w:rFonts w:ascii="Times New Roman" w:hAnsi="Cambria Math"/>
          <w:sz w:val="24"/>
          <w:szCs w:val="24"/>
        </w:rPr>
        <w:t>ℐ</w:t>
      </w:r>
      <w:r w:rsidRPr="00316C5F">
        <w:rPr>
          <w:rFonts w:ascii="Times New Roman" w:hAnsi="Times New Roman"/>
          <w:sz w:val="24"/>
          <w:szCs w:val="24"/>
        </w:rPr>
        <w:t>, то их объединением будет множество</w:t>
      </w:r>
    </w:p>
    <w:p w:rsidR="00A47F11" w:rsidRPr="00316C5F" w:rsidRDefault="00A47F11" w:rsidP="00316C5F">
      <w:pPr>
        <w:spacing w:line="360" w:lineRule="auto"/>
        <w:ind w:firstLine="357"/>
        <w:jc w:val="both"/>
        <w:rPr>
          <w:sz w:val="24"/>
          <w:szCs w:val="24"/>
        </w:rPr>
      </w:pPr>
      <w:r w:rsidRPr="00316C5F">
        <w:rPr>
          <w:noProof/>
          <w:sz w:val="24"/>
          <w:szCs w:val="24"/>
        </w:rPr>
        <w:drawing>
          <wp:inline distT="0" distB="0" distL="0" distR="0">
            <wp:extent cx="703580" cy="501015"/>
            <wp:effectExtent l="19050" t="0" r="1270" b="0"/>
            <wp:docPr id="668"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745" cstate="print"/>
                    <a:srcRect/>
                    <a:stretch>
                      <a:fillRect/>
                    </a:stretch>
                  </pic:blipFill>
                  <pic:spPr bwMode="auto">
                    <a:xfrm>
                      <a:off x="0" y="0"/>
                      <a:ext cx="703580" cy="50101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659130" cy="501015"/>
            <wp:effectExtent l="19050" t="0" r="7620" b="0"/>
            <wp:docPr id="66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746" cstate="print"/>
                    <a:srcRect/>
                    <a:stretch>
                      <a:fillRect/>
                    </a:stretch>
                  </pic:blipFill>
                  <pic:spPr bwMode="auto">
                    <a:xfrm>
                      <a:off x="0" y="0"/>
                      <a:ext cx="659130" cy="50101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694690" cy="501015"/>
            <wp:effectExtent l="19050" t="0" r="0" b="0"/>
            <wp:docPr id="67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747" cstate="print"/>
                    <a:srcRect/>
                    <a:stretch>
                      <a:fillRect/>
                    </a:stretch>
                  </pic:blipFill>
                  <pic:spPr bwMode="auto">
                    <a:xfrm>
                      <a:off x="0" y="0"/>
                      <a:ext cx="694690" cy="50101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650875" cy="501015"/>
            <wp:effectExtent l="19050" t="0" r="0" b="0"/>
            <wp:docPr id="67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748" cstate="print"/>
                    <a:srcRect/>
                    <a:stretch>
                      <a:fillRect/>
                    </a:stretch>
                  </pic:blipFill>
                  <pic:spPr bwMode="auto">
                    <a:xfrm>
                      <a:off x="0" y="0"/>
                      <a:ext cx="650875" cy="501015"/>
                    </a:xfrm>
                    <a:prstGeom prst="rect">
                      <a:avLst/>
                    </a:prstGeom>
                    <a:noFill/>
                    <a:ln w="9525">
                      <a:noFill/>
                      <a:miter lim="800000"/>
                      <a:headEnd/>
                      <a:tailEnd/>
                    </a:ln>
                  </pic:spPr>
                </pic:pic>
              </a:graphicData>
            </a:graphic>
          </wp:inline>
        </w:drawing>
      </w:r>
    </w:p>
    <w:p w:rsidR="00A47F11" w:rsidRPr="00316C5F" w:rsidRDefault="00A47F11" w:rsidP="00316C5F">
      <w:pPr>
        <w:spacing w:line="360" w:lineRule="auto"/>
        <w:ind w:firstLine="357"/>
        <w:jc w:val="both"/>
        <w:rPr>
          <w:sz w:val="24"/>
          <w:szCs w:val="24"/>
        </w:rPr>
      </w:pPr>
      <w:r w:rsidRPr="00316C5F">
        <w:rPr>
          <w:sz w:val="24"/>
          <w:szCs w:val="24"/>
        </w:rPr>
        <w:t>Пересечением подмножеств A и B называется множество (см. рис. 5)</w:t>
      </w:r>
    </w:p>
    <w:p w:rsidR="00A47F11" w:rsidRPr="00316C5F" w:rsidRDefault="00A47F11" w:rsidP="00316C5F">
      <w:pPr>
        <w:spacing w:line="360" w:lineRule="auto"/>
        <w:ind w:firstLine="357"/>
        <w:jc w:val="both"/>
        <w:rPr>
          <w:sz w:val="24"/>
          <w:szCs w:val="24"/>
        </w:rPr>
      </w:pPr>
      <w:r w:rsidRPr="00316C5F">
        <w:rPr>
          <w:noProof/>
          <w:sz w:val="24"/>
          <w:szCs w:val="24"/>
        </w:rPr>
        <w:drawing>
          <wp:inline distT="0" distB="0" distL="0" distR="0">
            <wp:extent cx="606425" cy="237490"/>
            <wp:effectExtent l="19050" t="0" r="3175" b="0"/>
            <wp:docPr id="672"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749" cstate="print"/>
                    <a:srcRect/>
                    <a:stretch>
                      <a:fillRect/>
                    </a:stretch>
                  </pic:blipFill>
                  <pic:spPr bwMode="auto">
                    <a:xfrm>
                      <a:off x="0" y="0"/>
                      <a:ext cx="606425" cy="23749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633095" cy="237490"/>
            <wp:effectExtent l="19050" t="0" r="0" b="0"/>
            <wp:docPr id="67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750" cstate="print"/>
                    <a:srcRect/>
                    <a:stretch>
                      <a:fillRect/>
                    </a:stretch>
                  </pic:blipFill>
                  <pic:spPr bwMode="auto">
                    <a:xfrm>
                      <a:off x="0" y="0"/>
                      <a:ext cx="633095" cy="23749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633095" cy="237490"/>
            <wp:effectExtent l="19050" t="0" r="0" b="0"/>
            <wp:docPr id="6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750" cstate="print"/>
                    <a:srcRect/>
                    <a:stretch>
                      <a:fillRect/>
                    </a:stretch>
                  </pic:blipFill>
                  <pic:spPr bwMode="auto">
                    <a:xfrm>
                      <a:off x="0" y="0"/>
                      <a:ext cx="633095" cy="23749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589280" cy="237490"/>
            <wp:effectExtent l="19050" t="0" r="1270" b="0"/>
            <wp:docPr id="67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751" cstate="print"/>
                    <a:srcRect/>
                    <a:stretch>
                      <a:fillRect/>
                    </a:stretch>
                  </pic:blipFill>
                  <pic:spPr bwMode="auto">
                    <a:xfrm>
                      <a:off x="0" y="0"/>
                      <a:ext cx="589280" cy="237490"/>
                    </a:xfrm>
                    <a:prstGeom prst="rect">
                      <a:avLst/>
                    </a:prstGeom>
                    <a:noFill/>
                    <a:ln w="9525">
                      <a:noFill/>
                      <a:miter lim="800000"/>
                      <a:headEnd/>
                      <a:tailEnd/>
                    </a:ln>
                  </pic:spPr>
                </pic:pic>
              </a:graphicData>
            </a:graphic>
          </wp:inline>
        </w:drawing>
      </w:r>
    </w:p>
    <w:p w:rsidR="00A47F11" w:rsidRPr="00316C5F" w:rsidRDefault="00A47F11" w:rsidP="00316C5F">
      <w:pPr>
        <w:spacing w:line="360" w:lineRule="auto"/>
        <w:ind w:firstLine="357"/>
        <w:jc w:val="both"/>
        <w:rPr>
          <w:sz w:val="24"/>
          <w:szCs w:val="24"/>
        </w:rPr>
      </w:pPr>
      <w:r w:rsidRPr="00316C5F">
        <w:rPr>
          <w:noProof/>
          <w:sz w:val="24"/>
          <w:szCs w:val="24"/>
        </w:rPr>
        <w:drawing>
          <wp:inline distT="0" distB="0" distL="0" distR="0">
            <wp:extent cx="1609090" cy="1398270"/>
            <wp:effectExtent l="19050" t="0" r="0" b="0"/>
            <wp:docPr id="676"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752" cstate="print"/>
                    <a:srcRect/>
                    <a:stretch>
                      <a:fillRect/>
                    </a:stretch>
                  </pic:blipFill>
                  <pic:spPr bwMode="auto">
                    <a:xfrm>
                      <a:off x="0" y="0"/>
                      <a:ext cx="1609090" cy="139827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582420" cy="1433195"/>
            <wp:effectExtent l="19050" t="0" r="0" b="0"/>
            <wp:docPr id="677"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753" cstate="print"/>
                    <a:srcRect/>
                    <a:stretch>
                      <a:fillRect/>
                    </a:stretch>
                  </pic:blipFill>
                  <pic:spPr bwMode="auto">
                    <a:xfrm>
                      <a:off x="0" y="0"/>
                      <a:ext cx="1582420" cy="1433195"/>
                    </a:xfrm>
                    <a:prstGeom prst="rect">
                      <a:avLst/>
                    </a:prstGeom>
                    <a:noFill/>
                    <a:ln w="9525">
                      <a:noFill/>
                      <a:miter lim="800000"/>
                      <a:headEnd/>
                      <a:tailEnd/>
                    </a:ln>
                  </pic:spPr>
                </pic:pic>
              </a:graphicData>
            </a:graphic>
          </wp:inline>
        </w:drawing>
      </w:r>
    </w:p>
    <w:p w:rsidR="00A47F11" w:rsidRPr="00316C5F" w:rsidRDefault="00A47F11" w:rsidP="00316C5F">
      <w:pPr>
        <w:spacing w:line="360" w:lineRule="auto"/>
        <w:ind w:firstLine="357"/>
        <w:jc w:val="both"/>
        <w:rPr>
          <w:sz w:val="24"/>
          <w:szCs w:val="24"/>
        </w:rPr>
      </w:pPr>
      <w:r w:rsidRPr="00316C5F">
        <w:rPr>
          <w:sz w:val="24"/>
          <w:szCs w:val="24"/>
        </w:rPr>
        <w:t>Рисунки 1-6 называются диаграммы Эйлера-Венна.</w:t>
      </w:r>
    </w:p>
    <w:p w:rsidR="00A47F11" w:rsidRPr="00316C5F" w:rsidRDefault="00A47F11" w:rsidP="00316C5F">
      <w:pPr>
        <w:spacing w:line="360" w:lineRule="auto"/>
        <w:ind w:firstLine="357"/>
        <w:jc w:val="both"/>
        <w:rPr>
          <w:sz w:val="24"/>
          <w:szCs w:val="24"/>
        </w:rPr>
      </w:pPr>
      <w:r w:rsidRPr="00316C5F">
        <w:rPr>
          <w:sz w:val="24"/>
          <w:szCs w:val="24"/>
        </w:rPr>
        <w:t xml:space="preserve">Аналогично, символом </w:t>
      </w:r>
      <w:r w:rsidRPr="00316C5F">
        <w:rPr>
          <w:noProof/>
          <w:sz w:val="24"/>
          <w:szCs w:val="24"/>
        </w:rPr>
        <w:drawing>
          <wp:inline distT="0" distB="0" distL="0" distR="0">
            <wp:extent cx="158115" cy="413385"/>
            <wp:effectExtent l="19050" t="0" r="0" b="0"/>
            <wp:docPr id="678"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754" cstate="print"/>
                    <a:srcRect/>
                    <a:stretch>
                      <a:fillRect/>
                    </a:stretch>
                  </pic:blipFill>
                  <pic:spPr bwMode="auto">
                    <a:xfrm>
                      <a:off x="0" y="0"/>
                      <a:ext cx="158115" cy="41338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184785" cy="413385"/>
            <wp:effectExtent l="19050" t="0" r="5715" b="0"/>
            <wp:docPr id="67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755" cstate="print"/>
                    <a:srcRect/>
                    <a:stretch>
                      <a:fillRect/>
                    </a:stretch>
                  </pic:blipFill>
                  <pic:spPr bwMode="auto">
                    <a:xfrm>
                      <a:off x="0" y="0"/>
                      <a:ext cx="184785" cy="413385"/>
                    </a:xfrm>
                    <a:prstGeom prst="rect">
                      <a:avLst/>
                    </a:prstGeom>
                    <a:noFill/>
                    <a:ln w="9525">
                      <a:noFill/>
                      <a:miter lim="800000"/>
                      <a:headEnd/>
                      <a:tailEnd/>
                    </a:ln>
                  </pic:spPr>
                </pic:pic>
              </a:graphicData>
            </a:graphic>
          </wp:inline>
        </w:drawing>
      </w:r>
      <w:r w:rsidRPr="00316C5F">
        <w:rPr>
          <w:sz w:val="24"/>
          <w:szCs w:val="24"/>
        </w:rPr>
        <w:t xml:space="preserve"> обозначают пересечение подмножеств          </w:t>
      </w:r>
      <w:r w:rsidRPr="00316C5F">
        <w:rPr>
          <w:noProof/>
          <w:sz w:val="24"/>
          <w:szCs w:val="24"/>
        </w:rPr>
        <w:drawing>
          <wp:inline distT="0" distB="0" distL="0" distR="0">
            <wp:extent cx="342900" cy="272415"/>
            <wp:effectExtent l="19050" t="0" r="0" b="0"/>
            <wp:docPr id="680"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743" cstate="print"/>
                    <a:srcRect/>
                    <a:stretch>
                      <a:fillRect/>
                    </a:stretch>
                  </pic:blipFill>
                  <pic:spPr bwMode="auto">
                    <a:xfrm>
                      <a:off x="0" y="0"/>
                      <a:ext cx="342900" cy="272415"/>
                    </a:xfrm>
                    <a:prstGeom prst="rect">
                      <a:avLst/>
                    </a:prstGeom>
                    <a:noFill/>
                    <a:ln w="9525">
                      <a:noFill/>
                      <a:miter lim="800000"/>
                      <a:headEnd/>
                      <a:tailEnd/>
                    </a:ln>
                  </pic:spPr>
                </pic:pic>
              </a:graphicData>
            </a:graphic>
          </wp:inline>
        </w:drawing>
      </w:r>
      <w:r w:rsidRPr="00316C5F">
        <w:rPr>
          <w:noProof/>
          <w:sz w:val="24"/>
          <w:szCs w:val="24"/>
        </w:rPr>
        <w:drawing>
          <wp:inline distT="0" distB="0" distL="0" distR="0">
            <wp:extent cx="351790" cy="272415"/>
            <wp:effectExtent l="19050" t="0" r="0" b="0"/>
            <wp:docPr id="681"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744" cstate="print"/>
                    <a:srcRect/>
                    <a:stretch>
                      <a:fillRect/>
                    </a:stretch>
                  </pic:blipFill>
                  <pic:spPr bwMode="auto">
                    <a:xfrm>
                      <a:off x="0" y="0"/>
                      <a:ext cx="351790" cy="272415"/>
                    </a:xfrm>
                    <a:prstGeom prst="rect">
                      <a:avLst/>
                    </a:prstGeom>
                    <a:noFill/>
                    <a:ln w="9525">
                      <a:noFill/>
                      <a:miter lim="800000"/>
                      <a:headEnd/>
                      <a:tailEnd/>
                    </a:ln>
                  </pic:spPr>
                </pic:pic>
              </a:graphicData>
            </a:graphic>
          </wp:inline>
        </w:drawing>
      </w:r>
      <w:r w:rsidRPr="00316C5F">
        <w:rPr>
          <w:sz w:val="24"/>
          <w:szCs w:val="24"/>
        </w:rPr>
        <w:t xml:space="preserve">множества </w:t>
      </w:r>
      <w:r w:rsidRPr="00316C5F">
        <w:rPr>
          <w:rFonts w:hAnsi="Cambria Math"/>
          <w:sz w:val="24"/>
          <w:szCs w:val="24"/>
        </w:rPr>
        <w:t>ℐ</w:t>
      </w:r>
      <w:r w:rsidRPr="00316C5F">
        <w:rPr>
          <w:sz w:val="24"/>
          <w:szCs w:val="24"/>
        </w:rPr>
        <w:t xml:space="preserve">,т.е. </w:t>
      </w:r>
      <w:r w:rsidRPr="00316C5F">
        <w:rPr>
          <w:noProof/>
          <w:sz w:val="24"/>
          <w:szCs w:val="24"/>
        </w:rPr>
        <w:drawing>
          <wp:inline distT="0" distB="0" distL="0" distR="0">
            <wp:extent cx="580390" cy="492125"/>
            <wp:effectExtent l="19050" t="0" r="0" b="0"/>
            <wp:docPr id="682"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756" cstate="print"/>
                    <a:srcRect/>
                    <a:stretch>
                      <a:fillRect/>
                    </a:stretch>
                  </pic:blipFill>
                  <pic:spPr bwMode="auto">
                    <a:xfrm>
                      <a:off x="0" y="0"/>
                      <a:ext cx="580390" cy="49212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765175" cy="492125"/>
            <wp:effectExtent l="19050" t="0" r="0" b="0"/>
            <wp:docPr id="68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757" cstate="print"/>
                    <a:srcRect/>
                    <a:stretch>
                      <a:fillRect/>
                    </a:stretch>
                  </pic:blipFill>
                  <pic:spPr bwMode="auto">
                    <a:xfrm>
                      <a:off x="0" y="0"/>
                      <a:ext cx="765175" cy="49212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729615" cy="492125"/>
            <wp:effectExtent l="19050" t="0" r="0" b="0"/>
            <wp:docPr id="684"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758" cstate="print"/>
                    <a:srcRect/>
                    <a:stretch>
                      <a:fillRect/>
                    </a:stretch>
                  </pic:blipFill>
                  <pic:spPr bwMode="auto">
                    <a:xfrm>
                      <a:off x="0" y="0"/>
                      <a:ext cx="729615" cy="492125"/>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729615" cy="492125"/>
            <wp:effectExtent l="19050" t="0" r="0" b="0"/>
            <wp:docPr id="685"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759" cstate="print"/>
                    <a:srcRect/>
                    <a:stretch>
                      <a:fillRect/>
                    </a:stretch>
                  </pic:blipFill>
                  <pic:spPr bwMode="auto">
                    <a:xfrm>
                      <a:off x="0" y="0"/>
                      <a:ext cx="729615" cy="492125"/>
                    </a:xfrm>
                    <a:prstGeom prst="rect">
                      <a:avLst/>
                    </a:prstGeom>
                    <a:noFill/>
                    <a:ln w="9525">
                      <a:noFill/>
                      <a:miter lim="800000"/>
                      <a:headEnd/>
                      <a:tailEnd/>
                    </a:ln>
                  </pic:spPr>
                </pic:pic>
              </a:graphicData>
            </a:graphic>
          </wp:inline>
        </w:drawing>
      </w:r>
    </w:p>
    <w:p w:rsidR="00A47F11" w:rsidRPr="00316C5F" w:rsidRDefault="00A47F11" w:rsidP="00316C5F">
      <w:pPr>
        <w:spacing w:line="360" w:lineRule="auto"/>
        <w:ind w:firstLine="357"/>
        <w:jc w:val="both"/>
        <w:rPr>
          <w:sz w:val="24"/>
          <w:szCs w:val="24"/>
        </w:rPr>
      </w:pPr>
      <w:r w:rsidRPr="00316C5F">
        <w:rPr>
          <w:sz w:val="24"/>
          <w:szCs w:val="24"/>
        </w:rPr>
        <w:t>Два элемента a и b называются упорядоченной парой, если указано, какой из этих эл</w:t>
      </w:r>
      <w:r w:rsidRPr="00316C5F">
        <w:rPr>
          <w:sz w:val="24"/>
          <w:szCs w:val="24"/>
        </w:rPr>
        <w:t>е</w:t>
      </w:r>
      <w:r w:rsidRPr="00316C5F">
        <w:rPr>
          <w:sz w:val="24"/>
          <w:szCs w:val="24"/>
        </w:rPr>
        <w:t>ментов первый, какой второй, при этом</w:t>
      </w:r>
    </w:p>
    <w:p w:rsidR="00A47F11" w:rsidRPr="00316C5F" w:rsidRDefault="00A47F11" w:rsidP="00316C5F">
      <w:pPr>
        <w:spacing w:line="360" w:lineRule="auto"/>
        <w:ind w:firstLine="357"/>
        <w:jc w:val="both"/>
        <w:rPr>
          <w:sz w:val="24"/>
          <w:szCs w:val="24"/>
        </w:rPr>
      </w:pPr>
      <w:r w:rsidRPr="00316C5F">
        <w:rPr>
          <w:sz w:val="24"/>
          <w:szCs w:val="24"/>
        </w:rPr>
        <w:t xml:space="preserve"> </w:t>
      </w:r>
      <w:r w:rsidRPr="00316C5F">
        <w:rPr>
          <w:noProof/>
          <w:sz w:val="24"/>
          <w:szCs w:val="24"/>
        </w:rPr>
        <w:drawing>
          <wp:inline distT="0" distB="0" distL="0" distR="0">
            <wp:extent cx="571500" cy="255270"/>
            <wp:effectExtent l="19050" t="0" r="0" b="0"/>
            <wp:docPr id="686"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760" cstate="print"/>
                    <a:srcRect/>
                    <a:stretch>
                      <a:fillRect/>
                    </a:stretch>
                  </pic:blipFill>
                  <pic:spPr bwMode="auto">
                    <a:xfrm>
                      <a:off x="0" y="0"/>
                      <a:ext cx="571500" cy="25527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589280" cy="255270"/>
            <wp:effectExtent l="19050" t="0" r="1270" b="0"/>
            <wp:docPr id="687"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761" cstate="print"/>
                    <a:srcRect/>
                    <a:stretch>
                      <a:fillRect/>
                    </a:stretch>
                  </pic:blipFill>
                  <pic:spPr bwMode="auto">
                    <a:xfrm>
                      <a:off x="0" y="0"/>
                      <a:ext cx="589280" cy="25527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501015" cy="255270"/>
            <wp:effectExtent l="19050" t="0" r="0" b="0"/>
            <wp:docPr id="688"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762" cstate="print"/>
                    <a:srcRect/>
                    <a:stretch>
                      <a:fillRect/>
                    </a:stretch>
                  </pic:blipFill>
                  <pic:spPr bwMode="auto">
                    <a:xfrm>
                      <a:off x="0" y="0"/>
                      <a:ext cx="501015" cy="25527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430530" cy="255270"/>
            <wp:effectExtent l="19050" t="0" r="7620" b="0"/>
            <wp:docPr id="689"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763" cstate="print"/>
                    <a:srcRect/>
                    <a:stretch>
                      <a:fillRect/>
                    </a:stretch>
                  </pic:blipFill>
                  <pic:spPr bwMode="auto">
                    <a:xfrm>
                      <a:off x="0" y="0"/>
                      <a:ext cx="430530" cy="255270"/>
                    </a:xfrm>
                    <a:prstGeom prst="rect">
                      <a:avLst/>
                    </a:prstGeom>
                    <a:noFill/>
                    <a:ln w="9525">
                      <a:noFill/>
                      <a:miter lim="800000"/>
                      <a:headEnd/>
                      <a:tailEnd/>
                    </a:ln>
                  </pic:spPr>
                </pic:pic>
              </a:graphicData>
            </a:graphic>
          </wp:inline>
        </w:drawing>
      </w:r>
    </w:p>
    <w:p w:rsidR="00A47F11" w:rsidRPr="00316C5F" w:rsidRDefault="00A47F11" w:rsidP="00316C5F">
      <w:pPr>
        <w:spacing w:line="360" w:lineRule="auto"/>
        <w:ind w:firstLine="357"/>
        <w:jc w:val="both"/>
        <w:rPr>
          <w:sz w:val="24"/>
          <w:szCs w:val="24"/>
        </w:rPr>
      </w:pPr>
      <w:r w:rsidRPr="00316C5F">
        <w:rPr>
          <w:sz w:val="24"/>
          <w:szCs w:val="24"/>
        </w:rPr>
        <w:t>Упорядоченную пару элементов a и b обозначают символом (a, b).</w:t>
      </w:r>
    </w:p>
    <w:p w:rsidR="00A47F11" w:rsidRPr="00316C5F" w:rsidRDefault="00A47F11" w:rsidP="00316C5F">
      <w:pPr>
        <w:spacing w:line="360" w:lineRule="auto"/>
        <w:ind w:firstLine="357"/>
        <w:jc w:val="both"/>
        <w:rPr>
          <w:sz w:val="24"/>
          <w:szCs w:val="24"/>
        </w:rPr>
      </w:pPr>
      <w:r w:rsidRPr="00316C5F">
        <w:rPr>
          <w:sz w:val="24"/>
          <w:szCs w:val="24"/>
        </w:rPr>
        <w:lastRenderedPageBreak/>
        <w:t>Аналогично определяется упорядоченная система из n элементов a</w:t>
      </w:r>
      <w:r w:rsidRPr="00316C5F">
        <w:rPr>
          <w:sz w:val="24"/>
          <w:szCs w:val="24"/>
          <w:vertAlign w:val="subscript"/>
        </w:rPr>
        <w:t>1</w:t>
      </w:r>
      <w:r w:rsidRPr="00316C5F">
        <w:rPr>
          <w:sz w:val="24"/>
          <w:szCs w:val="24"/>
        </w:rPr>
        <w:t>, a</w:t>
      </w:r>
      <w:r w:rsidRPr="00316C5F">
        <w:rPr>
          <w:sz w:val="24"/>
          <w:szCs w:val="24"/>
          <w:vertAlign w:val="subscript"/>
        </w:rPr>
        <w:t>2</w:t>
      </w:r>
      <w:r w:rsidRPr="00316C5F">
        <w:rPr>
          <w:sz w:val="24"/>
          <w:szCs w:val="24"/>
        </w:rPr>
        <w:t>, ..., a</w:t>
      </w:r>
      <w:r w:rsidRPr="00316C5F">
        <w:rPr>
          <w:sz w:val="24"/>
          <w:szCs w:val="24"/>
          <w:vertAlign w:val="subscript"/>
        </w:rPr>
        <w:t>n</w:t>
      </w:r>
      <w:r w:rsidRPr="00316C5F">
        <w:rPr>
          <w:sz w:val="24"/>
          <w:szCs w:val="24"/>
        </w:rPr>
        <w:t>, которую обозначают символом (a</w:t>
      </w:r>
      <w:r w:rsidRPr="00316C5F">
        <w:rPr>
          <w:sz w:val="24"/>
          <w:szCs w:val="24"/>
          <w:vertAlign w:val="subscript"/>
        </w:rPr>
        <w:t>1</w:t>
      </w:r>
      <w:r w:rsidRPr="00316C5F">
        <w:rPr>
          <w:sz w:val="24"/>
          <w:szCs w:val="24"/>
        </w:rPr>
        <w:t>, a</w:t>
      </w:r>
      <w:r w:rsidRPr="00316C5F">
        <w:rPr>
          <w:sz w:val="24"/>
          <w:szCs w:val="24"/>
          <w:vertAlign w:val="subscript"/>
        </w:rPr>
        <w:t>2</w:t>
      </w:r>
      <w:r w:rsidRPr="00316C5F">
        <w:rPr>
          <w:sz w:val="24"/>
          <w:szCs w:val="24"/>
        </w:rPr>
        <w:t>, ..., a</w:t>
      </w:r>
      <w:r w:rsidRPr="00316C5F">
        <w:rPr>
          <w:sz w:val="24"/>
          <w:szCs w:val="24"/>
          <w:vertAlign w:val="subscript"/>
        </w:rPr>
        <w:t>n</w:t>
      </w:r>
      <w:r w:rsidRPr="00316C5F">
        <w:rPr>
          <w:sz w:val="24"/>
          <w:szCs w:val="24"/>
        </w:rPr>
        <w:t>). Элементы a</w:t>
      </w:r>
      <w:r w:rsidRPr="00316C5F">
        <w:rPr>
          <w:sz w:val="24"/>
          <w:szCs w:val="24"/>
          <w:vertAlign w:val="subscript"/>
        </w:rPr>
        <w:t>1</w:t>
      </w:r>
      <w:r w:rsidRPr="00316C5F">
        <w:rPr>
          <w:sz w:val="24"/>
          <w:szCs w:val="24"/>
        </w:rPr>
        <w:t>, a</w:t>
      </w:r>
      <w:r w:rsidRPr="00316C5F">
        <w:rPr>
          <w:sz w:val="24"/>
          <w:szCs w:val="24"/>
          <w:vertAlign w:val="subscript"/>
        </w:rPr>
        <w:t>2</w:t>
      </w:r>
      <w:r w:rsidRPr="00316C5F">
        <w:rPr>
          <w:sz w:val="24"/>
          <w:szCs w:val="24"/>
        </w:rPr>
        <w:t>, ..., a</w:t>
      </w:r>
      <w:r w:rsidRPr="00316C5F">
        <w:rPr>
          <w:sz w:val="24"/>
          <w:szCs w:val="24"/>
          <w:vertAlign w:val="subscript"/>
        </w:rPr>
        <w:t>n</w:t>
      </w:r>
      <w:r w:rsidRPr="00316C5F">
        <w:rPr>
          <w:sz w:val="24"/>
          <w:szCs w:val="24"/>
        </w:rPr>
        <w:t xml:space="preserve"> называются координатами уп</w:t>
      </w:r>
      <w:r w:rsidRPr="00316C5F">
        <w:rPr>
          <w:sz w:val="24"/>
          <w:szCs w:val="24"/>
        </w:rPr>
        <w:t>о</w:t>
      </w:r>
      <w:r w:rsidRPr="00316C5F">
        <w:rPr>
          <w:sz w:val="24"/>
          <w:szCs w:val="24"/>
        </w:rPr>
        <w:t>рядоченной системы (a</w:t>
      </w:r>
      <w:r w:rsidRPr="00316C5F">
        <w:rPr>
          <w:sz w:val="24"/>
          <w:szCs w:val="24"/>
          <w:vertAlign w:val="subscript"/>
        </w:rPr>
        <w:t>1</w:t>
      </w:r>
      <w:r w:rsidRPr="00316C5F">
        <w:rPr>
          <w:sz w:val="24"/>
          <w:szCs w:val="24"/>
        </w:rPr>
        <w:t>, a</w:t>
      </w:r>
      <w:r w:rsidRPr="00316C5F">
        <w:rPr>
          <w:sz w:val="24"/>
          <w:szCs w:val="24"/>
          <w:vertAlign w:val="subscript"/>
        </w:rPr>
        <w:t>2</w:t>
      </w:r>
      <w:r w:rsidRPr="00316C5F">
        <w:rPr>
          <w:sz w:val="24"/>
          <w:szCs w:val="24"/>
        </w:rPr>
        <w:t>, ..., a</w:t>
      </w:r>
      <w:r w:rsidRPr="00316C5F">
        <w:rPr>
          <w:sz w:val="24"/>
          <w:szCs w:val="24"/>
          <w:vertAlign w:val="subscript"/>
        </w:rPr>
        <w:t>n</w:t>
      </w:r>
      <w:r w:rsidRPr="00316C5F">
        <w:rPr>
          <w:sz w:val="24"/>
          <w:szCs w:val="24"/>
        </w:rPr>
        <w:t>).</w:t>
      </w:r>
    </w:p>
    <w:p w:rsidR="00A47F11" w:rsidRPr="00316C5F" w:rsidRDefault="00A47F11" w:rsidP="00316C5F">
      <w:pPr>
        <w:spacing w:line="360" w:lineRule="auto"/>
        <w:ind w:firstLine="357"/>
        <w:jc w:val="both"/>
        <w:rPr>
          <w:sz w:val="24"/>
          <w:szCs w:val="24"/>
        </w:rPr>
      </w:pPr>
      <w:r w:rsidRPr="00316C5F">
        <w:rPr>
          <w:sz w:val="24"/>
          <w:szCs w:val="24"/>
        </w:rPr>
        <w:t xml:space="preserve">Совокупность всевозможных упорядоченных пар (a, b), где, называется произведением множеств A и B и обозначается символом </w:t>
      </w:r>
      <w:r w:rsidRPr="00316C5F">
        <w:rPr>
          <w:noProof/>
          <w:sz w:val="24"/>
          <w:szCs w:val="24"/>
        </w:rPr>
        <w:drawing>
          <wp:inline distT="0" distB="0" distL="0" distR="0">
            <wp:extent cx="351790" cy="193675"/>
            <wp:effectExtent l="19050" t="0" r="0" b="0"/>
            <wp:docPr id="690"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764" cstate="print"/>
                    <a:srcRect/>
                    <a:stretch>
                      <a:fillRect/>
                    </a:stretch>
                  </pic:blipFill>
                  <pic:spPr bwMode="auto">
                    <a:xfrm>
                      <a:off x="0" y="0"/>
                      <a:ext cx="351790" cy="193675"/>
                    </a:xfrm>
                    <a:prstGeom prst="rect">
                      <a:avLst/>
                    </a:prstGeom>
                    <a:noFill/>
                    <a:ln w="9525">
                      <a:noFill/>
                      <a:miter lim="800000"/>
                      <a:headEnd/>
                      <a:tailEnd/>
                    </a:ln>
                  </pic:spPr>
                </pic:pic>
              </a:graphicData>
            </a:graphic>
          </wp:inline>
        </w:drawing>
      </w:r>
      <w:r w:rsidRPr="00316C5F">
        <w:rPr>
          <w:sz w:val="24"/>
          <w:szCs w:val="24"/>
        </w:rPr>
        <w:t>.</w:t>
      </w:r>
    </w:p>
    <w:p w:rsidR="00A47F11" w:rsidRPr="00316C5F" w:rsidRDefault="00A47F11" w:rsidP="00316C5F">
      <w:pPr>
        <w:spacing w:line="360" w:lineRule="auto"/>
        <w:ind w:firstLine="357"/>
        <w:jc w:val="both"/>
        <w:rPr>
          <w:sz w:val="24"/>
          <w:szCs w:val="24"/>
        </w:rPr>
      </w:pPr>
      <w:r w:rsidRPr="00316C5F">
        <w:rPr>
          <w:sz w:val="24"/>
          <w:szCs w:val="24"/>
        </w:rPr>
        <w:t>Аналогично, символом  обозначают произведение множеств , т. е. совокупность вс</w:t>
      </w:r>
      <w:r w:rsidRPr="00316C5F">
        <w:rPr>
          <w:sz w:val="24"/>
          <w:szCs w:val="24"/>
        </w:rPr>
        <w:t>е</w:t>
      </w:r>
      <w:r w:rsidRPr="00316C5F">
        <w:rPr>
          <w:sz w:val="24"/>
          <w:szCs w:val="24"/>
        </w:rPr>
        <w:t>возможных упорядоченных систем (a</w:t>
      </w:r>
      <w:r w:rsidRPr="00316C5F">
        <w:rPr>
          <w:sz w:val="24"/>
          <w:szCs w:val="24"/>
          <w:vertAlign w:val="subscript"/>
        </w:rPr>
        <w:t>1</w:t>
      </w:r>
      <w:r w:rsidRPr="00316C5F">
        <w:rPr>
          <w:sz w:val="24"/>
          <w:szCs w:val="24"/>
        </w:rPr>
        <w:t>, a</w:t>
      </w:r>
      <w:r w:rsidRPr="00316C5F">
        <w:rPr>
          <w:sz w:val="24"/>
          <w:szCs w:val="24"/>
          <w:vertAlign w:val="subscript"/>
        </w:rPr>
        <w:t>2</w:t>
      </w:r>
      <w:r w:rsidRPr="00316C5F">
        <w:rPr>
          <w:sz w:val="24"/>
          <w:szCs w:val="24"/>
        </w:rPr>
        <w:t>, ..., a</w:t>
      </w:r>
      <w:r w:rsidRPr="00316C5F">
        <w:rPr>
          <w:sz w:val="24"/>
          <w:szCs w:val="24"/>
          <w:vertAlign w:val="subscript"/>
        </w:rPr>
        <w:t>n</w:t>
      </w:r>
      <w:r w:rsidRPr="00316C5F">
        <w:rPr>
          <w:sz w:val="24"/>
          <w:szCs w:val="24"/>
        </w:rPr>
        <w:t xml:space="preserve">), </w:t>
      </w:r>
    </w:p>
    <w:p w:rsidR="00A47F11" w:rsidRPr="00316C5F" w:rsidRDefault="00A47F11" w:rsidP="00316C5F">
      <w:pPr>
        <w:spacing w:line="360" w:lineRule="auto"/>
        <w:ind w:firstLine="357"/>
        <w:jc w:val="both"/>
        <w:rPr>
          <w:sz w:val="24"/>
          <w:szCs w:val="24"/>
        </w:rPr>
      </w:pPr>
      <w:r w:rsidRPr="00316C5F">
        <w:rPr>
          <w:sz w:val="24"/>
          <w:szCs w:val="24"/>
        </w:rPr>
        <w:t xml:space="preserve">где </w:t>
      </w:r>
      <w:r w:rsidRPr="00316C5F">
        <w:rPr>
          <w:noProof/>
          <w:sz w:val="24"/>
          <w:szCs w:val="24"/>
        </w:rPr>
        <w:drawing>
          <wp:inline distT="0" distB="0" distL="0" distR="0">
            <wp:extent cx="316230" cy="201930"/>
            <wp:effectExtent l="19050" t="0" r="7620" b="0"/>
            <wp:docPr id="69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765" cstate="print"/>
                    <a:srcRect/>
                    <a:stretch>
                      <a:fillRect/>
                    </a:stretch>
                  </pic:blipFill>
                  <pic:spPr bwMode="auto">
                    <a:xfrm>
                      <a:off x="0" y="0"/>
                      <a:ext cx="316230" cy="20193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325120" cy="201930"/>
            <wp:effectExtent l="19050" t="0" r="0" b="0"/>
            <wp:docPr id="69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766" cstate="print"/>
                    <a:srcRect/>
                    <a:stretch>
                      <a:fillRect/>
                    </a:stretch>
                  </pic:blipFill>
                  <pic:spPr bwMode="auto">
                    <a:xfrm>
                      <a:off x="0" y="0"/>
                      <a:ext cx="325120" cy="201930"/>
                    </a:xfrm>
                    <a:prstGeom prst="rect">
                      <a:avLst/>
                    </a:prstGeom>
                    <a:noFill/>
                    <a:ln w="9525">
                      <a:noFill/>
                      <a:miter lim="800000"/>
                      <a:headEnd/>
                      <a:tailEnd/>
                    </a:ln>
                  </pic:spPr>
                </pic:pic>
              </a:graphicData>
            </a:graphic>
          </wp:inline>
        </w:drawing>
      </w:r>
      <w:r w:rsidRPr="00316C5F">
        <w:rPr>
          <w:sz w:val="24"/>
          <w:szCs w:val="24"/>
        </w:rPr>
        <w:t xml:space="preserve"> </w:t>
      </w:r>
      <w:r w:rsidRPr="00316C5F">
        <w:rPr>
          <w:noProof/>
          <w:sz w:val="24"/>
          <w:szCs w:val="24"/>
        </w:rPr>
        <w:drawing>
          <wp:inline distT="0" distB="0" distL="0" distR="0">
            <wp:extent cx="351790" cy="201930"/>
            <wp:effectExtent l="19050" t="0" r="0" b="0"/>
            <wp:docPr id="693"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767" cstate="print"/>
                    <a:srcRect/>
                    <a:stretch>
                      <a:fillRect/>
                    </a:stretch>
                  </pic:blipFill>
                  <pic:spPr bwMode="auto">
                    <a:xfrm>
                      <a:off x="0" y="0"/>
                      <a:ext cx="351790" cy="201930"/>
                    </a:xfrm>
                    <a:prstGeom prst="rect">
                      <a:avLst/>
                    </a:prstGeom>
                    <a:noFill/>
                    <a:ln w="9525">
                      <a:noFill/>
                      <a:miter lim="800000"/>
                      <a:headEnd/>
                      <a:tailEnd/>
                    </a:ln>
                  </pic:spPr>
                </pic:pic>
              </a:graphicData>
            </a:graphic>
          </wp:inline>
        </w:drawing>
      </w:r>
      <w:r w:rsidRPr="00316C5F">
        <w:rPr>
          <w:sz w:val="24"/>
          <w:szCs w:val="24"/>
        </w:rPr>
        <w:t>.</w:t>
      </w:r>
    </w:p>
    <w:p w:rsidR="00A47F11" w:rsidRPr="00316C5F" w:rsidRDefault="00A47F11" w:rsidP="00316C5F">
      <w:pPr>
        <w:pStyle w:val="a7"/>
        <w:numPr>
          <w:ilvl w:val="0"/>
          <w:numId w:val="43"/>
        </w:numPr>
        <w:spacing w:after="0" w:line="360" w:lineRule="auto"/>
        <w:ind w:left="0" w:firstLine="357"/>
        <w:jc w:val="both"/>
        <w:rPr>
          <w:rFonts w:ascii="Times New Roman" w:hAnsi="Times New Roman"/>
          <w:b/>
          <w:sz w:val="24"/>
          <w:szCs w:val="24"/>
        </w:rPr>
      </w:pPr>
      <w:r w:rsidRPr="00316C5F">
        <w:rPr>
          <w:rFonts w:ascii="Times New Roman" w:hAnsi="Times New Roman"/>
          <w:b/>
          <w:sz w:val="24"/>
          <w:szCs w:val="24"/>
        </w:rPr>
        <w:t>Свойства операций над множествами</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Пусть A, B и D - произвольные подмножества множества</w:t>
      </w:r>
      <w:r w:rsidRPr="00316C5F">
        <w:rPr>
          <w:rFonts w:ascii="Times New Roman" w:hAnsi="Cambria Math"/>
          <w:sz w:val="24"/>
          <w:szCs w:val="24"/>
        </w:rPr>
        <w:t>ℐ</w:t>
      </w:r>
      <w:r w:rsidRPr="00316C5F">
        <w:rPr>
          <w:rFonts w:ascii="Times New Roman" w:hAnsi="Times New Roman"/>
          <w:sz w:val="24"/>
          <w:szCs w:val="24"/>
        </w:rPr>
        <w:t xml:space="preserve"> . Тогда непосредственно из определений объединения, пересечения и дополнения вытекают следующие предложения:</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 идемпотентности для объединения и пересечения множеств:</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А=А, А</w:t>
      </w:r>
      <w:r w:rsidRPr="00316C5F">
        <w:rPr>
          <w:rFonts w:ascii="Times New Roman" w:hAnsi="Cambria Math"/>
          <w:sz w:val="24"/>
          <w:szCs w:val="24"/>
        </w:rPr>
        <w:t>⋂</w:t>
      </w:r>
      <w:r w:rsidRPr="00316C5F">
        <w:rPr>
          <w:rFonts w:ascii="Times New Roman" w:hAnsi="Times New Roman"/>
          <w:sz w:val="24"/>
          <w:szCs w:val="24"/>
        </w:rPr>
        <w:t>А=А</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 коммутативности:</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В=В</w:t>
      </w:r>
      <w:r w:rsidRPr="00316C5F">
        <w:rPr>
          <w:rFonts w:ascii="Times New Roman" w:hAnsi="Cambria Math"/>
          <w:sz w:val="24"/>
          <w:szCs w:val="24"/>
        </w:rPr>
        <w:t>⋃</w:t>
      </w:r>
      <w:r w:rsidRPr="00316C5F">
        <w:rPr>
          <w:rFonts w:ascii="Times New Roman" w:hAnsi="Times New Roman"/>
          <w:sz w:val="24"/>
          <w:szCs w:val="24"/>
        </w:rPr>
        <w:t>А; А</w:t>
      </w:r>
      <w:r w:rsidRPr="00316C5F">
        <w:rPr>
          <w:rFonts w:ascii="Times New Roman" w:hAnsi="Cambria Math"/>
          <w:sz w:val="24"/>
          <w:szCs w:val="24"/>
        </w:rPr>
        <w:t>⋂</w:t>
      </w:r>
      <w:r w:rsidRPr="00316C5F">
        <w:rPr>
          <w:rFonts w:ascii="Times New Roman" w:hAnsi="Times New Roman"/>
          <w:sz w:val="24"/>
          <w:szCs w:val="24"/>
        </w:rPr>
        <w:t>В=В</w:t>
      </w:r>
      <w:r w:rsidRPr="00316C5F">
        <w:rPr>
          <w:rFonts w:ascii="Times New Roman" w:hAnsi="Cambria Math"/>
          <w:sz w:val="24"/>
          <w:szCs w:val="24"/>
        </w:rPr>
        <w:t>⋂</w:t>
      </w:r>
      <w:r w:rsidRPr="00316C5F">
        <w:rPr>
          <w:rFonts w:ascii="Times New Roman" w:hAnsi="Times New Roman"/>
          <w:sz w:val="24"/>
          <w:szCs w:val="24"/>
        </w:rPr>
        <w:t>А.</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 ассоциативности:</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 (А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 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 (А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 дистрибутивности:</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D); 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D)</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 поглощения:</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(В</w:t>
      </w:r>
      <w:r w:rsidRPr="00316C5F">
        <w:rPr>
          <w:rFonts w:ascii="Times New Roman" w:hAnsi="Cambria Math"/>
          <w:sz w:val="24"/>
          <w:szCs w:val="24"/>
        </w:rPr>
        <w:t>⋂</w:t>
      </w:r>
      <w:r w:rsidRPr="00316C5F">
        <w:rPr>
          <w:rFonts w:ascii="Times New Roman" w:hAnsi="Times New Roman"/>
          <w:sz w:val="24"/>
          <w:szCs w:val="24"/>
        </w:rPr>
        <w:t>D)=А, А</w:t>
      </w:r>
      <w:r w:rsidRPr="00316C5F">
        <w:rPr>
          <w:rFonts w:ascii="Times New Roman" w:hAnsi="Cambria Math"/>
          <w:sz w:val="24"/>
          <w:szCs w:val="24"/>
        </w:rPr>
        <w:t>⋂</w:t>
      </w: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D)=А</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Закноны, описывающие свойства пустого и универсального множества по отнош</w:t>
      </w:r>
      <w:r w:rsidRPr="00316C5F">
        <w:rPr>
          <w:rFonts w:ascii="Times New Roman" w:hAnsi="Times New Roman"/>
          <w:sz w:val="24"/>
          <w:szCs w:val="24"/>
        </w:rPr>
        <w:t>е</w:t>
      </w:r>
      <w:r w:rsidRPr="00316C5F">
        <w:rPr>
          <w:rFonts w:ascii="Times New Roman" w:hAnsi="Times New Roman"/>
          <w:sz w:val="24"/>
          <w:szCs w:val="24"/>
        </w:rPr>
        <w:t xml:space="preserve">нию к объединению и пересечению: </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А</w:t>
      </w:r>
      <w:r w:rsidRPr="00316C5F">
        <w:rPr>
          <w:rFonts w:ascii="Times New Roman" w:hAnsi="Cambria Math"/>
          <w:sz w:val="24"/>
          <w:szCs w:val="24"/>
        </w:rPr>
        <w:t>⋃∅</w:t>
      </w:r>
      <w:r w:rsidRPr="00316C5F">
        <w:rPr>
          <w:rFonts w:ascii="Times New Roman" w:hAnsi="Times New Roman"/>
          <w:sz w:val="24"/>
          <w:szCs w:val="24"/>
        </w:rPr>
        <w:t>=А, А</w:t>
      </w:r>
      <w:r w:rsidRPr="00316C5F">
        <w:rPr>
          <w:rFonts w:ascii="Times New Roman" w:hAnsi="Cambria Math"/>
          <w:sz w:val="24"/>
          <w:szCs w:val="24"/>
        </w:rPr>
        <w:t>⋂∅</w:t>
      </w:r>
      <w:r w:rsidRPr="00316C5F">
        <w:rPr>
          <w:rFonts w:ascii="Times New Roman" w:hAnsi="Times New Roman"/>
          <w:sz w:val="24"/>
          <w:szCs w:val="24"/>
        </w:rPr>
        <w:t>=</w:t>
      </w:r>
      <w:r w:rsidRPr="00316C5F">
        <w:rPr>
          <w:rFonts w:ascii="Times New Roman" w:hAnsi="Cambria Math"/>
          <w:sz w:val="24"/>
          <w:szCs w:val="24"/>
        </w:rPr>
        <w:t>∅</w:t>
      </w:r>
      <w:r w:rsidRPr="00316C5F">
        <w:rPr>
          <w:rFonts w:ascii="Times New Roman" w:hAnsi="Times New Roman"/>
          <w:sz w:val="24"/>
          <w:szCs w:val="24"/>
        </w:rPr>
        <w:t>, А</w:t>
      </w:r>
      <w:r w:rsidRPr="00316C5F">
        <w:rPr>
          <w:rFonts w:ascii="Times New Roman" w:hAnsi="Cambria Math"/>
          <w:sz w:val="24"/>
          <w:szCs w:val="24"/>
        </w:rPr>
        <w:t>⋃ℐ</w:t>
      </w:r>
      <w:r w:rsidRPr="00316C5F">
        <w:rPr>
          <w:rFonts w:ascii="Times New Roman" w:hAnsi="Times New Roman"/>
          <w:sz w:val="24"/>
          <w:szCs w:val="24"/>
        </w:rPr>
        <w:t>=</w:t>
      </w:r>
      <w:r w:rsidRPr="00316C5F">
        <w:rPr>
          <w:rFonts w:ascii="Times New Roman" w:hAnsi="Cambria Math"/>
          <w:sz w:val="24"/>
          <w:szCs w:val="24"/>
        </w:rPr>
        <w:t>ℐ</w:t>
      </w:r>
      <w:r w:rsidRPr="00316C5F">
        <w:rPr>
          <w:rFonts w:ascii="Times New Roman" w:hAnsi="Times New Roman"/>
          <w:sz w:val="24"/>
          <w:szCs w:val="24"/>
        </w:rPr>
        <w:t>, А</w:t>
      </w:r>
      <w:r w:rsidRPr="00316C5F">
        <w:rPr>
          <w:rFonts w:ascii="Times New Roman" w:hAnsi="Cambria Math"/>
          <w:sz w:val="24"/>
          <w:szCs w:val="24"/>
        </w:rPr>
        <w:t>⋂ℐ</w:t>
      </w:r>
      <w:r w:rsidRPr="00316C5F">
        <w:rPr>
          <w:rFonts w:ascii="Times New Roman" w:hAnsi="Times New Roman"/>
          <w:sz w:val="24"/>
          <w:szCs w:val="24"/>
        </w:rPr>
        <w:t>=А</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Законы дополнения: А</w:t>
      </w:r>
      <w:r w:rsidRPr="00316C5F">
        <w:rPr>
          <w:rFonts w:ascii="Times New Roman" w:hAnsi="Cambria Math"/>
          <w:sz w:val="24"/>
          <w:szCs w:val="24"/>
        </w:rPr>
        <w:t>⋃</w:t>
      </w:r>
      <m:oMath>
        <m:acc>
          <m:accPr>
            <m:chr m:val="̅"/>
            <m:ctrlPr>
              <w:rPr>
                <w:rFonts w:ascii="Cambria Math" w:hAnsi="Times New Roman"/>
                <w:i/>
                <w:sz w:val="24"/>
                <w:szCs w:val="24"/>
              </w:rPr>
            </m:ctrlPr>
          </m:accPr>
          <m:e>
            <m:r>
              <w:rPr>
                <w:rFonts w:ascii="Cambria Math" w:hAnsi="Times New Roman"/>
                <w:sz w:val="24"/>
                <w:szCs w:val="24"/>
              </w:rPr>
              <m:t>А</m:t>
            </m:r>
          </m:e>
        </m:acc>
      </m:oMath>
      <w:r w:rsidRPr="00316C5F">
        <w:rPr>
          <w:rFonts w:ascii="Times New Roman" w:hAnsi="Times New Roman"/>
          <w:sz w:val="24"/>
          <w:szCs w:val="24"/>
        </w:rPr>
        <w:t>=</w:t>
      </w:r>
      <w:r w:rsidRPr="00316C5F">
        <w:rPr>
          <w:rFonts w:ascii="Cambria Math" w:hAnsi="Cambria Math"/>
          <w:sz w:val="24"/>
          <w:szCs w:val="24"/>
        </w:rPr>
        <w:t>ℐ</w:t>
      </w:r>
      <w:r w:rsidRPr="00316C5F">
        <w:rPr>
          <w:rFonts w:ascii="Times New Roman" w:hAnsi="Times New Roman"/>
          <w:sz w:val="24"/>
          <w:szCs w:val="24"/>
        </w:rPr>
        <w:t>, А</w:t>
      </w:r>
      <w:r w:rsidRPr="00316C5F">
        <w:rPr>
          <w:rFonts w:ascii="Cambria Math" w:hAnsi="Cambria Math"/>
          <w:sz w:val="24"/>
          <w:szCs w:val="24"/>
        </w:rPr>
        <w:t>⋂</w:t>
      </w:r>
      <m:oMath>
        <m:acc>
          <m:accPr>
            <m:chr m:val="̅"/>
            <m:ctrlPr>
              <w:rPr>
                <w:rFonts w:ascii="Cambria Math" w:hAnsi="Times New Roman"/>
                <w:i/>
                <w:sz w:val="24"/>
                <w:szCs w:val="24"/>
              </w:rPr>
            </m:ctrlPr>
          </m:accPr>
          <m:e>
            <m:r>
              <w:rPr>
                <w:rFonts w:ascii="Cambria Math" w:hAnsi="Times New Roman"/>
                <w:sz w:val="24"/>
                <w:szCs w:val="24"/>
              </w:rPr>
              <m:t>А</m:t>
            </m:r>
          </m:e>
        </m:acc>
      </m:oMath>
      <w:r w:rsidRPr="00316C5F">
        <w:rPr>
          <w:rFonts w:ascii="Times New Roman" w:hAnsi="Times New Roman"/>
          <w:sz w:val="24"/>
          <w:szCs w:val="24"/>
        </w:rPr>
        <w:t>=</w:t>
      </w:r>
      <w:r w:rsidRPr="00316C5F">
        <w:rPr>
          <w:rFonts w:ascii="Cambria Math" w:hAnsi="Cambria Math"/>
          <w:sz w:val="24"/>
          <w:szCs w:val="24"/>
        </w:rPr>
        <w:t>∅</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Закон инволютивности дополнения: </w:t>
      </w:r>
      <m:oMath>
        <m:acc>
          <m:accPr>
            <m:chr m:val="̿"/>
            <m:ctrlPr>
              <w:rPr>
                <w:rFonts w:ascii="Cambria Math" w:hAnsi="Times New Roman"/>
                <w:i/>
                <w:sz w:val="24"/>
                <w:szCs w:val="24"/>
              </w:rPr>
            </m:ctrlPr>
          </m:accPr>
          <m:e>
            <m:r>
              <w:rPr>
                <w:rFonts w:ascii="Cambria Math" w:hAnsi="Times New Roman"/>
                <w:sz w:val="24"/>
                <w:szCs w:val="24"/>
              </w:rPr>
              <m:t>А</m:t>
            </m:r>
          </m:e>
        </m:acc>
      </m:oMath>
      <w:r w:rsidRPr="00316C5F">
        <w:rPr>
          <w:rFonts w:ascii="Times New Roman" w:hAnsi="Times New Roman"/>
          <w:sz w:val="24"/>
          <w:szCs w:val="24"/>
        </w:rPr>
        <w:t>=А</w:t>
      </w:r>
    </w:p>
    <w:p w:rsidR="00A47F11" w:rsidRPr="00316C5F" w:rsidRDefault="00A47F11" w:rsidP="00316C5F">
      <w:pPr>
        <w:pStyle w:val="a7"/>
        <w:numPr>
          <w:ilvl w:val="0"/>
          <w:numId w:val="44"/>
        </w:numPr>
        <w:spacing w:after="0" w:line="360" w:lineRule="auto"/>
        <w:ind w:left="0" w:firstLine="357"/>
        <w:jc w:val="both"/>
        <w:rPr>
          <w:rFonts w:ascii="Times New Roman" w:hAnsi="Times New Roman"/>
          <w:sz w:val="24"/>
          <w:szCs w:val="24"/>
        </w:rPr>
      </w:pPr>
      <w:r w:rsidRPr="00316C5F">
        <w:rPr>
          <w:rFonts w:ascii="Times New Roman" w:hAnsi="Times New Roman"/>
          <w:sz w:val="24"/>
          <w:szCs w:val="24"/>
        </w:rPr>
        <w:t xml:space="preserve">Закон Де Моргана: </w:t>
      </w:r>
      <m:oMath>
        <m:bar>
          <m:barPr>
            <m:pos m:val="top"/>
            <m:ctrlPr>
              <w:rPr>
                <w:rFonts w:ascii="Cambria Math" w:hAnsi="Times New Roman"/>
                <w:i/>
                <w:sz w:val="24"/>
                <w:szCs w:val="24"/>
              </w:rPr>
            </m:ctrlPr>
          </m:barPr>
          <m:e>
            <m:r>
              <w:rPr>
                <w:rFonts w:ascii="Cambria Math" w:hAnsi="Times New Roman"/>
                <w:sz w:val="24"/>
                <w:szCs w:val="24"/>
              </w:rPr>
              <m:t>А</m:t>
            </m:r>
            <m:r>
              <w:rPr>
                <w:rFonts w:ascii="Cambria Math" w:hAnsi="Cambria Math"/>
                <w:sz w:val="24"/>
                <w:szCs w:val="24"/>
              </w:rPr>
              <m:t>⋃</m:t>
            </m:r>
            <m:r>
              <w:rPr>
                <w:rFonts w:ascii="Cambria Math" w:hAnsi="Times New Roman"/>
                <w:sz w:val="24"/>
                <w:szCs w:val="24"/>
              </w:rPr>
              <m:t>В</m:t>
            </m:r>
          </m:e>
        </m:bar>
      </m:oMath>
      <w:r w:rsidRPr="00316C5F">
        <w:rPr>
          <w:rFonts w:ascii="Times New Roman" w:hAnsi="Times New Roman"/>
          <w:sz w:val="24"/>
          <w:szCs w:val="24"/>
        </w:rPr>
        <w:t>=</w:t>
      </w:r>
      <m:oMath>
        <m:acc>
          <m:accPr>
            <m:chr m:val="̅"/>
            <m:ctrlPr>
              <w:rPr>
                <w:rFonts w:ascii="Cambria Math" w:hAnsi="Times New Roman"/>
                <w:i/>
                <w:sz w:val="24"/>
                <w:szCs w:val="24"/>
              </w:rPr>
            </m:ctrlPr>
          </m:accPr>
          <m:e>
            <m:r>
              <w:rPr>
                <w:rFonts w:ascii="Cambria Math" w:hAnsi="Times New Roman"/>
                <w:sz w:val="24"/>
                <w:szCs w:val="24"/>
              </w:rPr>
              <m:t>А</m:t>
            </m:r>
          </m:e>
        </m:acc>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В</m:t>
            </m:r>
          </m:e>
        </m:acc>
      </m:oMath>
      <w:r w:rsidRPr="00316C5F">
        <w:rPr>
          <w:rFonts w:ascii="Times New Roman" w:hAnsi="Times New Roman"/>
          <w:sz w:val="24"/>
          <w:szCs w:val="24"/>
        </w:rPr>
        <w:t xml:space="preserve">, </w:t>
      </w:r>
      <m:oMath>
        <m:acc>
          <m:accPr>
            <m:chr m:val="̅"/>
            <m:ctrlPr>
              <w:rPr>
                <w:rFonts w:ascii="Cambria Math" w:hAnsi="Times New Roman"/>
                <w:i/>
                <w:sz w:val="24"/>
                <w:szCs w:val="24"/>
              </w:rPr>
            </m:ctrlPr>
          </m:accPr>
          <m:e>
            <m:r>
              <w:rPr>
                <w:rFonts w:ascii="Cambria Math" w:hAnsi="Times New Roman"/>
                <w:sz w:val="24"/>
                <w:szCs w:val="24"/>
              </w:rPr>
              <m:t>А</m:t>
            </m:r>
            <m:r>
              <w:rPr>
                <w:rFonts w:ascii="Cambria Math" w:hAnsi="Cambria Math"/>
                <w:sz w:val="24"/>
                <w:szCs w:val="24"/>
              </w:rPr>
              <m:t>⋂</m:t>
            </m:r>
            <m:r>
              <w:rPr>
                <w:rFonts w:ascii="Cambria Math" w:hAnsi="Times New Roman"/>
                <w:sz w:val="24"/>
                <w:szCs w:val="24"/>
              </w:rPr>
              <m:t>В</m:t>
            </m:r>
          </m:e>
        </m:acc>
      </m:oMath>
      <w:r w:rsidRPr="00316C5F">
        <w:rPr>
          <w:rFonts w:ascii="Times New Roman" w:hAnsi="Times New Roman"/>
          <w:sz w:val="24"/>
          <w:szCs w:val="24"/>
        </w:rPr>
        <w:t>=</w:t>
      </w:r>
      <m:oMath>
        <m:acc>
          <m:accPr>
            <m:chr m:val="̅"/>
            <m:ctrlPr>
              <w:rPr>
                <w:rFonts w:ascii="Cambria Math" w:hAnsi="Times New Roman"/>
                <w:i/>
                <w:sz w:val="24"/>
                <w:szCs w:val="24"/>
              </w:rPr>
            </m:ctrlPr>
          </m:accPr>
          <m:e>
            <m:r>
              <w:rPr>
                <w:rFonts w:ascii="Cambria Math" w:hAnsi="Times New Roman"/>
                <w:sz w:val="24"/>
                <w:szCs w:val="24"/>
              </w:rPr>
              <m:t>А</m:t>
            </m:r>
          </m:e>
        </m:acc>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В</m:t>
            </m:r>
          </m:e>
        </m:acc>
      </m:oMath>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Истинность каждого тождества проще всего проверяется построением диаграмм Эйл</w:t>
      </w:r>
      <w:r w:rsidRPr="00316C5F">
        <w:rPr>
          <w:rFonts w:ascii="Times New Roman" w:hAnsi="Times New Roman"/>
          <w:sz w:val="24"/>
          <w:szCs w:val="24"/>
        </w:rPr>
        <w:t>е</w:t>
      </w:r>
      <w:r w:rsidRPr="00316C5F">
        <w:rPr>
          <w:rFonts w:ascii="Times New Roman" w:hAnsi="Times New Roman"/>
          <w:sz w:val="24"/>
          <w:szCs w:val="24"/>
        </w:rPr>
        <w:t>ра-Венна.</w:t>
      </w:r>
    </w:p>
    <w:p w:rsidR="00A47F11" w:rsidRPr="00316C5F" w:rsidRDefault="00A47F11" w:rsidP="00316C5F">
      <w:pPr>
        <w:pStyle w:val="a7"/>
        <w:numPr>
          <w:ilvl w:val="0"/>
          <w:numId w:val="43"/>
        </w:numPr>
        <w:spacing w:after="0" w:line="360" w:lineRule="auto"/>
        <w:ind w:left="0" w:firstLine="357"/>
        <w:jc w:val="both"/>
        <w:rPr>
          <w:rFonts w:ascii="Times New Roman" w:hAnsi="Times New Roman"/>
          <w:b/>
          <w:sz w:val="24"/>
          <w:szCs w:val="24"/>
        </w:rPr>
      </w:pPr>
      <w:r w:rsidRPr="00316C5F">
        <w:rPr>
          <w:rFonts w:ascii="Times New Roman" w:hAnsi="Times New Roman"/>
          <w:b/>
          <w:sz w:val="24"/>
          <w:szCs w:val="24"/>
        </w:rPr>
        <w:t>Выполните самостоятельно:</w:t>
      </w:r>
    </w:p>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проверку следующих утверждений диаграммой Эйлера-Венна: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6"/>
        <w:gridCol w:w="7195"/>
      </w:tblGrid>
      <w:tr w:rsidR="00A47F11" w:rsidRPr="00316C5F" w:rsidTr="00316C5F">
        <w:trPr>
          <w:trHeight w:val="401"/>
        </w:trPr>
        <w:tc>
          <w:tcPr>
            <w:tcW w:w="1656" w:type="dxa"/>
          </w:tcPr>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Вариант 1</w:t>
            </w:r>
          </w:p>
        </w:tc>
        <w:tc>
          <w:tcPr>
            <w:tcW w:w="7195" w:type="dxa"/>
          </w:tcPr>
          <w:p w:rsidR="00A47F11" w:rsidRPr="00316C5F" w:rsidRDefault="004778BA" w:rsidP="00316C5F">
            <w:pPr>
              <w:pStyle w:val="a7"/>
              <w:spacing w:after="0" w:line="360" w:lineRule="auto"/>
              <w:ind w:left="0" w:firstLine="357"/>
              <w:jc w:val="both"/>
              <w:rPr>
                <w:rFonts w:ascii="Times New Roman" w:hAnsi="Times New Roman"/>
                <w:sz w:val="24"/>
                <w:szCs w:val="24"/>
              </w:rPr>
            </w:pPr>
            <m:oMathPara>
              <m:oMath>
                <m:d>
                  <m:dPr>
                    <m:begChr m:val="{"/>
                    <m:endChr m:val="}"/>
                    <m:ctrlPr>
                      <w:rPr>
                        <w:rFonts w:ascii="Cambria Math" w:eastAsia="Calibri" w:hAnsi="Times New Roman"/>
                        <w:i/>
                        <w:sz w:val="24"/>
                        <w:szCs w:val="24"/>
                      </w:rPr>
                    </m:ctrlPr>
                  </m:dPr>
                  <m:e>
                    <m:r>
                      <w:rPr>
                        <w:rFonts w:ascii="Cambria Math" w:hAnsi="Times New Roman"/>
                        <w:sz w:val="24"/>
                        <w:szCs w:val="24"/>
                      </w:rPr>
                      <m:t>А</m:t>
                    </m:r>
                    <m:r>
                      <w:rPr>
                        <w:rFonts w:ascii="Cambria Math" w:hAnsi="Cambria Math"/>
                        <w:sz w:val="24"/>
                        <w:szCs w:val="24"/>
                      </w:rPr>
                      <m:t>⋂</m:t>
                    </m:r>
                    <m:r>
                      <w:rPr>
                        <w:rFonts w:ascii="Cambria Math" w:hAnsi="Times New Roman"/>
                        <w:sz w:val="24"/>
                        <w:szCs w:val="24"/>
                      </w:rPr>
                      <m:t>В</m:t>
                    </m:r>
                    <m:r>
                      <w:rPr>
                        <w:rFonts w:ascii="Cambria Math" w:hAnsi="Times New Roman"/>
                        <w:sz w:val="24"/>
                        <w:szCs w:val="24"/>
                      </w:rPr>
                      <m:t>,</m:t>
                    </m:r>
                    <m:r>
                      <w:rPr>
                        <w:rFonts w:ascii="Cambria Math" w:hAnsi="Times New Roman"/>
                        <w:sz w:val="24"/>
                        <w:szCs w:val="24"/>
                      </w:rPr>
                      <m:t>А</m:t>
                    </m:r>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В</m:t>
                        </m:r>
                        <m:r>
                          <w:rPr>
                            <w:rFonts w:ascii="Cambria Math" w:hAnsi="Times New Roman"/>
                            <w:sz w:val="24"/>
                            <w:szCs w:val="24"/>
                          </w:rPr>
                          <m:t xml:space="preserve">, </m:t>
                        </m:r>
                      </m:e>
                    </m:acc>
                    <m:r>
                      <w:rPr>
                        <w:rFonts w:ascii="Cambria Math" w:hAnsi="Times New Roman"/>
                        <w:sz w:val="24"/>
                        <w:szCs w:val="24"/>
                      </w:rPr>
                      <m:t xml:space="preserve"> </m:t>
                    </m:r>
                    <m:acc>
                      <m:accPr>
                        <m:chr m:val="̅"/>
                        <m:ctrlPr>
                          <w:rPr>
                            <w:rFonts w:ascii="Cambria Math" w:hAnsi="Times New Roman"/>
                            <w:i/>
                            <w:sz w:val="24"/>
                            <w:szCs w:val="24"/>
                          </w:rPr>
                        </m:ctrlPr>
                      </m:accPr>
                      <m:e>
                        <m:r>
                          <w:rPr>
                            <w:rFonts w:ascii="Cambria Math" w:hAnsi="Times New Roman"/>
                            <w:sz w:val="24"/>
                            <w:szCs w:val="24"/>
                          </w:rPr>
                          <m:t>А</m:t>
                        </m:r>
                      </m:e>
                    </m:acc>
                    <m:r>
                      <w:rPr>
                        <w:rFonts w:ascii="Cambria Math" w:hAnsi="Times New Roman"/>
                        <w:sz w:val="24"/>
                        <w:szCs w:val="24"/>
                      </w:rPr>
                      <m:t xml:space="preserve"> </m:t>
                    </m:r>
                    <m:r>
                      <w:rPr>
                        <w:rFonts w:ascii="Cambria Math" w:hAnsi="Cambria Math"/>
                        <w:sz w:val="24"/>
                        <w:szCs w:val="24"/>
                      </w:rPr>
                      <m:t>⋂</m:t>
                    </m:r>
                    <m:r>
                      <w:rPr>
                        <w:rFonts w:ascii="Cambria Math" w:hAnsi="Times New Roman"/>
                        <w:sz w:val="24"/>
                        <w:szCs w:val="24"/>
                      </w:rPr>
                      <m:t>В</m:t>
                    </m:r>
                    <m:r>
                      <w:rPr>
                        <w:rFonts w:ascii="Cambria Math" w:hAnsi="Times New Roman"/>
                        <w:sz w:val="24"/>
                        <w:szCs w:val="24"/>
                      </w:rPr>
                      <m:t>,</m:t>
                    </m:r>
                    <m:acc>
                      <m:accPr>
                        <m:chr m:val="̅"/>
                        <m:ctrlPr>
                          <w:rPr>
                            <w:rFonts w:ascii="Cambria Math" w:hAnsi="Times New Roman"/>
                            <w:i/>
                            <w:sz w:val="24"/>
                            <w:szCs w:val="24"/>
                          </w:rPr>
                        </m:ctrlPr>
                      </m:accPr>
                      <m:e>
                        <m:r>
                          <w:rPr>
                            <w:rFonts w:ascii="Cambria Math" w:hAnsi="Times New Roman"/>
                            <w:sz w:val="24"/>
                            <w:szCs w:val="24"/>
                          </w:rPr>
                          <m:t>А</m:t>
                        </m:r>
                      </m:e>
                    </m:acc>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В</m:t>
                        </m:r>
                      </m:e>
                    </m:acc>
                    <m:ctrlPr>
                      <w:rPr>
                        <w:rFonts w:ascii="Cambria Math" w:hAnsi="Times New Roman"/>
                        <w:i/>
                        <w:sz w:val="24"/>
                        <w:szCs w:val="24"/>
                      </w:rPr>
                    </m:ctrlPr>
                  </m:e>
                </m:d>
              </m:oMath>
            </m:oMathPara>
          </w:p>
        </w:tc>
      </w:tr>
      <w:tr w:rsidR="00A47F11" w:rsidRPr="00316C5F" w:rsidTr="00316C5F">
        <w:tc>
          <w:tcPr>
            <w:tcW w:w="1656" w:type="dxa"/>
          </w:tcPr>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Вариант 2</w:t>
            </w:r>
          </w:p>
        </w:tc>
        <w:tc>
          <w:tcPr>
            <w:tcW w:w="7195" w:type="dxa"/>
          </w:tcPr>
          <w:p w:rsidR="00A47F11" w:rsidRPr="00316C5F" w:rsidRDefault="004778BA" w:rsidP="00316C5F">
            <w:pPr>
              <w:pStyle w:val="a7"/>
              <w:spacing w:after="0" w:line="360" w:lineRule="auto"/>
              <w:ind w:left="0" w:firstLine="357"/>
              <w:jc w:val="both"/>
              <w:rPr>
                <w:rFonts w:ascii="Times New Roman" w:hAnsi="Times New Roman"/>
                <w:sz w:val="24"/>
                <w:szCs w:val="24"/>
              </w:rPr>
            </w:pPr>
            <m:oMathPara>
              <m:oMath>
                <m:d>
                  <m:dPr>
                    <m:begChr m:val="{"/>
                    <m:endChr m:val="}"/>
                    <m:ctrlPr>
                      <w:rPr>
                        <w:rFonts w:ascii="Cambria Math" w:eastAsia="Calibri" w:hAnsi="Times New Roman"/>
                        <w:i/>
                        <w:sz w:val="24"/>
                        <w:szCs w:val="24"/>
                      </w:rPr>
                    </m:ctrlPr>
                  </m:dPr>
                  <m:e>
                    <m:r>
                      <w:rPr>
                        <w:rFonts w:ascii="Cambria Math" w:hAnsi="Times New Roman"/>
                        <w:sz w:val="24"/>
                        <w:szCs w:val="24"/>
                      </w:rPr>
                      <m:t>А</m:t>
                    </m:r>
                    <m:r>
                      <w:rPr>
                        <w:rFonts w:ascii="Cambria Math" w:hAnsi="Times New Roman"/>
                        <w:sz w:val="24"/>
                        <w:szCs w:val="24"/>
                      </w:rPr>
                      <m:t>\</m:t>
                    </m:r>
                    <m:r>
                      <w:rPr>
                        <w:rFonts w:ascii="Cambria Math" w:hAnsi="Times New Roman"/>
                        <w:sz w:val="24"/>
                        <w:szCs w:val="24"/>
                      </w:rPr>
                      <m:t>В</m:t>
                    </m:r>
                    <m:r>
                      <w:rPr>
                        <w:rFonts w:ascii="Cambria Math" w:hAnsi="Times New Roman"/>
                        <w:sz w:val="24"/>
                        <w:szCs w:val="24"/>
                      </w:rPr>
                      <m:t xml:space="preserve">, </m:t>
                    </m:r>
                    <m:r>
                      <w:rPr>
                        <w:rFonts w:ascii="Cambria Math" w:hAnsi="Times New Roman"/>
                        <w:sz w:val="24"/>
                        <w:szCs w:val="24"/>
                      </w:rPr>
                      <m:t>А</m:t>
                    </m:r>
                    <m:r>
                      <w:rPr>
                        <w:rFonts w:ascii="Cambria Math" w:hAnsi="Cambria Math"/>
                        <w:sz w:val="24"/>
                        <w:szCs w:val="24"/>
                      </w:rPr>
                      <m:t>⋂</m:t>
                    </m:r>
                    <m:r>
                      <w:rPr>
                        <w:rFonts w:ascii="Cambria Math" w:hAnsi="Times New Roman"/>
                        <w:sz w:val="24"/>
                        <w:szCs w:val="24"/>
                      </w:rPr>
                      <m:t>В</m:t>
                    </m:r>
                    <m:r>
                      <w:rPr>
                        <w:rFonts w:ascii="Cambria Math" w:hAnsi="Times New Roman"/>
                        <w:sz w:val="24"/>
                        <w:szCs w:val="24"/>
                      </w:rPr>
                      <m:t xml:space="preserve">, </m:t>
                    </m:r>
                    <m:r>
                      <w:rPr>
                        <w:rFonts w:ascii="Cambria Math" w:hAnsi="Times New Roman"/>
                        <w:sz w:val="24"/>
                        <w:szCs w:val="24"/>
                      </w:rPr>
                      <m:t>В</m:t>
                    </m:r>
                    <m:r>
                      <w:rPr>
                        <w:rFonts w:ascii="Cambria Math" w:hAnsi="Times New Roman"/>
                        <w:sz w:val="24"/>
                        <w:szCs w:val="24"/>
                      </w:rPr>
                      <m:t>\</m:t>
                    </m:r>
                    <m:r>
                      <w:rPr>
                        <w:rFonts w:ascii="Cambria Math" w:hAnsi="Times New Roman"/>
                        <w:sz w:val="24"/>
                        <w:szCs w:val="24"/>
                      </w:rPr>
                      <m:t>А</m:t>
                    </m:r>
                    <m:ctrlPr>
                      <w:rPr>
                        <w:rFonts w:ascii="Cambria Math" w:hAnsi="Times New Roman"/>
                        <w:i/>
                        <w:sz w:val="24"/>
                        <w:szCs w:val="24"/>
                      </w:rPr>
                    </m:ctrlPr>
                  </m:e>
                </m:d>
              </m:oMath>
            </m:oMathPara>
          </w:p>
        </w:tc>
      </w:tr>
      <w:tr w:rsidR="00A47F11" w:rsidRPr="00316C5F" w:rsidTr="00316C5F">
        <w:tc>
          <w:tcPr>
            <w:tcW w:w="1656" w:type="dxa"/>
          </w:tcPr>
          <w:p w:rsidR="00A47F11" w:rsidRPr="00316C5F" w:rsidRDefault="00A47F11" w:rsidP="00316C5F">
            <w:pPr>
              <w:pStyle w:val="a7"/>
              <w:spacing w:after="0" w:line="360" w:lineRule="auto"/>
              <w:ind w:left="0" w:firstLine="357"/>
              <w:jc w:val="both"/>
              <w:rPr>
                <w:rFonts w:ascii="Times New Roman" w:hAnsi="Times New Roman"/>
                <w:sz w:val="24"/>
                <w:szCs w:val="24"/>
              </w:rPr>
            </w:pPr>
            <w:r w:rsidRPr="00316C5F">
              <w:rPr>
                <w:rFonts w:ascii="Times New Roman" w:hAnsi="Times New Roman"/>
                <w:sz w:val="24"/>
                <w:szCs w:val="24"/>
              </w:rPr>
              <w:t>Вариант 3</w:t>
            </w:r>
          </w:p>
        </w:tc>
        <w:tc>
          <w:tcPr>
            <w:tcW w:w="7195" w:type="dxa"/>
          </w:tcPr>
          <w:p w:rsidR="00A47F11" w:rsidRPr="00316C5F" w:rsidRDefault="004778BA" w:rsidP="00316C5F">
            <w:pPr>
              <w:pStyle w:val="a7"/>
              <w:spacing w:after="0" w:line="360" w:lineRule="auto"/>
              <w:ind w:left="0" w:firstLine="357"/>
              <w:jc w:val="both"/>
              <w:rPr>
                <w:rFonts w:ascii="Times New Roman" w:hAnsi="Times New Roman"/>
                <w:sz w:val="24"/>
                <w:szCs w:val="24"/>
              </w:rPr>
            </w:pPr>
            <m:oMathPara>
              <m:oMath>
                <m:d>
                  <m:dPr>
                    <m:begChr m:val="{"/>
                    <m:endChr m:val="}"/>
                    <m:ctrlPr>
                      <w:rPr>
                        <w:rFonts w:ascii="Cambria Math" w:eastAsia="Calibri" w:hAnsi="Times New Roman"/>
                        <w:i/>
                        <w:sz w:val="24"/>
                        <w:szCs w:val="24"/>
                      </w:rPr>
                    </m:ctrlPr>
                  </m:dPr>
                  <m:e>
                    <m:r>
                      <w:rPr>
                        <w:rFonts w:ascii="Cambria Math" w:hAnsi="Times New Roman"/>
                        <w:sz w:val="24"/>
                        <w:szCs w:val="24"/>
                      </w:rPr>
                      <m:t>А</m:t>
                    </m:r>
                    <m:r>
                      <w:rPr>
                        <w:rFonts w:ascii="Cambria Math" w:hAnsi="Cambria Math"/>
                        <w:sz w:val="24"/>
                        <w:szCs w:val="24"/>
                      </w:rPr>
                      <m:t>⋃</m:t>
                    </m:r>
                    <m:d>
                      <m:dPr>
                        <m:ctrlPr>
                          <w:rPr>
                            <w:rFonts w:ascii="Cambria Math" w:hAnsi="Times New Roman"/>
                            <w:i/>
                            <w:sz w:val="24"/>
                            <w:szCs w:val="24"/>
                          </w:rPr>
                        </m:ctrlPr>
                      </m:dPr>
                      <m:e>
                        <m:r>
                          <w:rPr>
                            <w:rFonts w:ascii="Cambria Math" w:hAnsi="Times New Roman"/>
                            <w:sz w:val="24"/>
                            <w:szCs w:val="24"/>
                          </w:rPr>
                          <m:t>В</m:t>
                        </m:r>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А</m:t>
                            </m:r>
                          </m:e>
                        </m:acc>
                      </m:e>
                    </m:d>
                    <m:r>
                      <w:rPr>
                        <w:rFonts w:ascii="Cambria Math" w:hAnsi="Times New Roman"/>
                        <w:sz w:val="24"/>
                        <w:szCs w:val="24"/>
                      </w:rPr>
                      <m:t xml:space="preserve">; </m:t>
                    </m:r>
                    <m:r>
                      <w:rPr>
                        <w:rFonts w:ascii="Cambria Math" w:hAnsi="Times New Roman"/>
                        <w:sz w:val="24"/>
                        <w:szCs w:val="24"/>
                      </w:rPr>
                      <m:t>А</m:t>
                    </m:r>
                    <m:r>
                      <w:rPr>
                        <w:rFonts w:ascii="Cambria Math" w:hAnsi="Cambria Math"/>
                        <w:sz w:val="24"/>
                        <w:szCs w:val="24"/>
                      </w:rPr>
                      <m:t>⋂</m:t>
                    </m:r>
                    <m:acc>
                      <m:accPr>
                        <m:chr m:val="̅"/>
                        <m:ctrlPr>
                          <w:rPr>
                            <w:rFonts w:ascii="Cambria Math" w:hAnsi="Times New Roman"/>
                            <w:i/>
                            <w:sz w:val="24"/>
                            <w:szCs w:val="24"/>
                          </w:rPr>
                        </m:ctrlPr>
                      </m:accPr>
                      <m:e>
                        <m:r>
                          <w:rPr>
                            <w:rFonts w:ascii="Cambria Math" w:hAnsi="Times New Roman"/>
                            <w:sz w:val="24"/>
                            <w:szCs w:val="24"/>
                          </w:rPr>
                          <m:t>В</m:t>
                        </m:r>
                      </m:e>
                    </m:acc>
                    <m:ctrlPr>
                      <w:rPr>
                        <w:rFonts w:ascii="Cambria Math" w:hAnsi="Times New Roman"/>
                        <w:i/>
                        <w:sz w:val="24"/>
                        <w:szCs w:val="24"/>
                      </w:rPr>
                    </m:ctrlPr>
                  </m:e>
                </m:d>
              </m:oMath>
            </m:oMathPara>
          </w:p>
        </w:tc>
      </w:tr>
    </w:tbl>
    <w:p w:rsidR="00A47F11" w:rsidRPr="00316C5F" w:rsidRDefault="00A47F11" w:rsidP="00316C5F">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b/>
          <w:bCs/>
          <w:sz w:val="24"/>
          <w:szCs w:val="24"/>
          <w:u w:val="single"/>
        </w:rPr>
      </w:pPr>
      <w:r w:rsidRPr="00316C5F">
        <w:rPr>
          <w:rFonts w:ascii="Times New Roman" w:hAnsi="Times New Roman"/>
          <w:b/>
          <w:sz w:val="24"/>
          <w:szCs w:val="24"/>
        </w:rPr>
        <w:lastRenderedPageBreak/>
        <w:br w:type="page"/>
      </w:r>
    </w:p>
    <w:p w:rsidR="00A47F11" w:rsidRPr="00316C5F" w:rsidRDefault="00A47F11" w:rsidP="007C093E">
      <w:pPr>
        <w:pStyle w:val="2"/>
      </w:pPr>
      <w:bookmarkStart w:id="109" w:name="_Toc474143286"/>
      <w:r w:rsidRPr="00316C5F">
        <w:lastRenderedPageBreak/>
        <w:t>Практическая работа №8</w:t>
      </w:r>
      <w:bookmarkEnd w:id="109"/>
    </w:p>
    <w:p w:rsidR="00316628" w:rsidRPr="00316C5F" w:rsidRDefault="00A47F11" w:rsidP="007C093E">
      <w:pPr>
        <w:pStyle w:val="2"/>
        <w:rPr>
          <w:bCs/>
        </w:rPr>
      </w:pPr>
      <w:bookmarkStart w:id="110" w:name="_Toc474143287"/>
      <w:r w:rsidRPr="00316C5F">
        <w:rPr>
          <w:bCs/>
        </w:rPr>
        <w:t>Задачи с применением формул комбинаторики</w:t>
      </w:r>
      <w:bookmarkEnd w:id="110"/>
    </w:p>
    <w:p w:rsidR="00A47F11" w:rsidRPr="00316C5F" w:rsidRDefault="00A47F11" w:rsidP="00316C5F">
      <w:pPr>
        <w:spacing w:line="360" w:lineRule="auto"/>
        <w:ind w:firstLine="709"/>
        <w:jc w:val="both"/>
        <w:rPr>
          <w:sz w:val="24"/>
          <w:szCs w:val="24"/>
        </w:rPr>
      </w:pPr>
    </w:p>
    <w:p w:rsidR="00CD7B55" w:rsidRPr="00316C5F" w:rsidRDefault="00CD7B55" w:rsidP="00316C5F">
      <w:pPr>
        <w:spacing w:line="360" w:lineRule="auto"/>
        <w:ind w:firstLine="709"/>
        <w:jc w:val="both"/>
        <w:rPr>
          <w:sz w:val="24"/>
          <w:szCs w:val="24"/>
        </w:rPr>
      </w:pPr>
      <w:r w:rsidRPr="00316C5F">
        <w:rPr>
          <w:sz w:val="24"/>
          <w:szCs w:val="24"/>
        </w:rPr>
        <w:t xml:space="preserve">Цель: </w:t>
      </w:r>
      <w:r w:rsidR="00AE62CB" w:rsidRPr="00316C5F">
        <w:rPr>
          <w:sz w:val="24"/>
          <w:szCs w:val="24"/>
        </w:rPr>
        <w:t>Научиться</w:t>
      </w:r>
      <w:r w:rsidRPr="00316C5F">
        <w:rPr>
          <w:sz w:val="24"/>
          <w:szCs w:val="24"/>
        </w:rPr>
        <w:t xml:space="preserve"> решать задачи на нахождение вероятностей</w:t>
      </w:r>
    </w:p>
    <w:p w:rsidR="00CD7B55" w:rsidRPr="00316C5F" w:rsidRDefault="00CD7B55" w:rsidP="00316C5F">
      <w:pPr>
        <w:spacing w:line="360" w:lineRule="auto"/>
        <w:ind w:firstLine="709"/>
        <w:jc w:val="both"/>
        <w:rPr>
          <w:sz w:val="24"/>
          <w:szCs w:val="24"/>
        </w:rPr>
      </w:pPr>
      <w:r w:rsidRPr="00316C5F">
        <w:rPr>
          <w:sz w:val="24"/>
          <w:szCs w:val="24"/>
        </w:rPr>
        <w:t>Теоретические сведения к практической работе</w:t>
      </w:r>
    </w:p>
    <w:p w:rsidR="00CD7B55" w:rsidRPr="00316C5F" w:rsidRDefault="00CD7B55" w:rsidP="00316C5F">
      <w:pPr>
        <w:pStyle w:val="a8"/>
        <w:spacing w:after="0" w:line="360" w:lineRule="auto"/>
        <w:ind w:firstLine="709"/>
        <w:jc w:val="both"/>
        <w:rPr>
          <w:i/>
          <w:position w:val="-10"/>
        </w:rPr>
      </w:pPr>
      <w:r w:rsidRPr="00316C5F">
        <w:rPr>
          <w:i/>
          <w:position w:val="-10"/>
        </w:rPr>
        <w:t>Классическое определение вероятности</w:t>
      </w:r>
    </w:p>
    <w:p w:rsidR="00CD7B55" w:rsidRPr="00316C5F" w:rsidRDefault="00CD7B55" w:rsidP="00316C5F">
      <w:pPr>
        <w:spacing w:line="360" w:lineRule="auto"/>
        <w:ind w:firstLine="709"/>
        <w:jc w:val="both"/>
        <w:rPr>
          <w:sz w:val="24"/>
          <w:szCs w:val="24"/>
        </w:rPr>
      </w:pPr>
      <w:r w:rsidRPr="00316C5F">
        <w:rPr>
          <w:sz w:val="24"/>
          <w:szCs w:val="24"/>
        </w:rPr>
        <w:t>Раздел математики, изучающий закономерности случайных событий, называется теорией вероятностей.</w:t>
      </w:r>
    </w:p>
    <w:p w:rsidR="00CD7B55" w:rsidRPr="00316C5F" w:rsidRDefault="00CD7B55" w:rsidP="00316C5F">
      <w:pPr>
        <w:spacing w:line="360" w:lineRule="auto"/>
        <w:ind w:firstLine="709"/>
        <w:jc w:val="both"/>
        <w:rPr>
          <w:sz w:val="24"/>
          <w:szCs w:val="24"/>
          <w:lang w:val="en-US"/>
        </w:rPr>
      </w:pPr>
      <w:r w:rsidRPr="00316C5F">
        <w:rPr>
          <w:sz w:val="24"/>
          <w:szCs w:val="24"/>
        </w:rPr>
        <w:t>Вероятностью Р(А) события А в испытании с равновозможными элементарными исходами называют отношение числа исходов m,  благоприятствующих событию А, к числуn всех исходов испытания.</w:t>
      </w:r>
    </w:p>
    <w:p w:rsidR="00CD7B55" w:rsidRPr="00316C5F" w:rsidRDefault="0029231C" w:rsidP="00316C5F">
      <w:pPr>
        <w:pStyle w:val="a7"/>
        <w:spacing w:after="0" w:line="360" w:lineRule="auto"/>
        <w:ind w:left="1429" w:firstLine="709"/>
        <w:jc w:val="both"/>
        <w:rPr>
          <w:rFonts w:ascii="Times New Roman" w:hAnsi="Times New Roman"/>
          <w:i/>
          <w:sz w:val="24"/>
          <w:szCs w:val="24"/>
        </w:rPr>
      </w:pPr>
      <w:r w:rsidRPr="004778BA">
        <w:rPr>
          <w:rFonts w:ascii="Times New Roman" w:hAnsi="Times New Roman"/>
          <w:sz w:val="24"/>
          <w:szCs w:val="24"/>
        </w:rPr>
        <w:pict>
          <v:shape id="_x0000_i1351" type="#_x0000_t75" style="width:59.5pt;height:27.85pt" equationxml="&lt;">
            <v:imagedata r:id="rId768" o:title="" chromakey="white"/>
          </v:shape>
        </w:pict>
      </w:r>
    </w:p>
    <w:p w:rsidR="00CD7B55" w:rsidRPr="00316C5F" w:rsidRDefault="00CD7B55" w:rsidP="00316C5F">
      <w:pPr>
        <w:spacing w:line="360" w:lineRule="auto"/>
        <w:ind w:firstLine="709"/>
        <w:jc w:val="both"/>
        <w:rPr>
          <w:sz w:val="24"/>
          <w:szCs w:val="24"/>
        </w:rPr>
      </w:pPr>
      <w:r w:rsidRPr="00316C5F">
        <w:rPr>
          <w:i/>
          <w:sz w:val="24"/>
          <w:szCs w:val="24"/>
        </w:rPr>
        <w:t>Пример 1</w:t>
      </w:r>
      <w:r w:rsidRPr="00316C5F">
        <w:rPr>
          <w:sz w:val="24"/>
          <w:szCs w:val="24"/>
        </w:rPr>
        <w:t>: В партии из 30 миксеров 2 бракованных. Найти вероятность купить и</w:t>
      </w:r>
      <w:r w:rsidRPr="00316C5F">
        <w:rPr>
          <w:sz w:val="24"/>
          <w:szCs w:val="24"/>
        </w:rPr>
        <w:t>с</w:t>
      </w:r>
      <w:r w:rsidRPr="00316C5F">
        <w:rPr>
          <w:sz w:val="24"/>
          <w:szCs w:val="24"/>
        </w:rPr>
        <w:t>правный миксер.</w:t>
      </w:r>
    </w:p>
    <w:p w:rsidR="00CD7B55" w:rsidRPr="00316C5F" w:rsidRDefault="0029231C" w:rsidP="00316C5F">
      <w:pPr>
        <w:spacing w:line="360" w:lineRule="auto"/>
        <w:ind w:left="1429" w:firstLine="709"/>
        <w:contextualSpacing/>
        <w:jc w:val="both"/>
        <w:rPr>
          <w:sz w:val="24"/>
          <w:szCs w:val="24"/>
          <w:lang w:val="en-US"/>
        </w:rPr>
      </w:pPr>
      <w:r w:rsidRPr="004778BA">
        <w:rPr>
          <w:sz w:val="24"/>
          <w:szCs w:val="24"/>
        </w:rPr>
        <w:pict>
          <v:shape id="_x0000_i1352" type="#_x0000_t75" style="width:150.7pt;height:16.3pt" equationxml="&lt;">
            <v:imagedata r:id="rId769" o:title="" chromakey="white"/>
          </v:shape>
        </w:pict>
      </w:r>
    </w:p>
    <w:p w:rsidR="00CD7B55" w:rsidRPr="00316C5F" w:rsidRDefault="0029231C" w:rsidP="00316C5F">
      <w:pPr>
        <w:spacing w:line="360" w:lineRule="auto"/>
        <w:ind w:left="1429" w:firstLine="709"/>
        <w:contextualSpacing/>
        <w:jc w:val="both"/>
        <w:rPr>
          <w:sz w:val="24"/>
          <w:szCs w:val="24"/>
        </w:rPr>
      </w:pPr>
      <w:r w:rsidRPr="004778BA">
        <w:rPr>
          <w:sz w:val="24"/>
          <w:szCs w:val="24"/>
        </w:rPr>
        <w:pict>
          <v:shape id="_x0000_i1353" type="#_x0000_t75" style="width:75.85pt;height:31.7pt" equationxml="&lt;">
            <v:imagedata r:id="rId770" o:title="" chromakey="white"/>
          </v:shape>
        </w:pict>
      </w:r>
    </w:p>
    <w:p w:rsidR="00CD7B55" w:rsidRPr="00316C5F" w:rsidRDefault="00CD7B55" w:rsidP="00316C5F">
      <w:pPr>
        <w:spacing w:line="360" w:lineRule="auto"/>
        <w:ind w:left="1416" w:firstLine="709"/>
        <w:jc w:val="both"/>
        <w:rPr>
          <w:rFonts w:eastAsia="Calibri"/>
          <w:sz w:val="24"/>
          <w:szCs w:val="24"/>
          <w:lang w:eastAsia="en-US"/>
        </w:rPr>
      </w:pPr>
      <w:r w:rsidRPr="00316C5F">
        <w:rPr>
          <w:sz w:val="24"/>
          <w:szCs w:val="24"/>
        </w:rPr>
        <w:t>Аксиомы вероятностей:</w:t>
      </w:r>
    </w:p>
    <w:p w:rsidR="00CD7B55" w:rsidRPr="00316C5F" w:rsidRDefault="00CD7B55" w:rsidP="00316C5F">
      <w:pPr>
        <w:spacing w:line="360" w:lineRule="auto"/>
        <w:ind w:firstLine="709"/>
        <w:jc w:val="both"/>
        <w:rPr>
          <w:sz w:val="24"/>
          <w:szCs w:val="24"/>
        </w:rPr>
      </w:pPr>
      <w:r w:rsidRPr="00316C5F">
        <w:rPr>
          <w:sz w:val="24"/>
          <w:szCs w:val="24"/>
        </w:rPr>
        <w:t>Каждому событию А поставлено в соответствие неотрицательное число Р(А), н</w:t>
      </w:r>
      <w:r w:rsidRPr="00316C5F">
        <w:rPr>
          <w:sz w:val="24"/>
          <w:szCs w:val="24"/>
        </w:rPr>
        <w:t>а</w:t>
      </w:r>
      <w:r w:rsidRPr="00316C5F">
        <w:rPr>
          <w:sz w:val="24"/>
          <w:szCs w:val="24"/>
        </w:rPr>
        <w:t>зываемое вероятностью события А.</w:t>
      </w:r>
    </w:p>
    <w:p w:rsidR="00CD7B55" w:rsidRPr="00316C5F" w:rsidRDefault="00CD7B55" w:rsidP="00316C5F">
      <w:pPr>
        <w:spacing w:line="360" w:lineRule="auto"/>
        <w:ind w:firstLine="709"/>
        <w:jc w:val="both"/>
        <w:rPr>
          <w:sz w:val="24"/>
          <w:szCs w:val="24"/>
        </w:rPr>
      </w:pPr>
      <w:r w:rsidRPr="00316C5F">
        <w:rPr>
          <w:sz w:val="24"/>
          <w:szCs w:val="24"/>
        </w:rPr>
        <w:t>Если события А</w:t>
      </w:r>
      <w:r w:rsidRPr="00316C5F">
        <w:rPr>
          <w:sz w:val="24"/>
          <w:szCs w:val="24"/>
          <w:vertAlign w:val="subscript"/>
        </w:rPr>
        <w:t>1</w:t>
      </w:r>
      <w:r w:rsidRPr="00316C5F">
        <w:rPr>
          <w:sz w:val="24"/>
          <w:szCs w:val="24"/>
        </w:rPr>
        <w:t>, А</w:t>
      </w:r>
      <w:r w:rsidRPr="00316C5F">
        <w:rPr>
          <w:sz w:val="24"/>
          <w:szCs w:val="24"/>
          <w:vertAlign w:val="subscript"/>
        </w:rPr>
        <w:t>2</w:t>
      </w:r>
      <w:r w:rsidRPr="00316C5F">
        <w:rPr>
          <w:sz w:val="24"/>
          <w:szCs w:val="24"/>
        </w:rPr>
        <w:t xml:space="preserve"> … попарно несовместны, то Р(А</w:t>
      </w:r>
      <w:r w:rsidRPr="00316C5F">
        <w:rPr>
          <w:sz w:val="24"/>
          <w:szCs w:val="24"/>
          <w:vertAlign w:val="subscript"/>
        </w:rPr>
        <w:t>1</w:t>
      </w:r>
      <w:r w:rsidRPr="00316C5F">
        <w:rPr>
          <w:sz w:val="24"/>
          <w:szCs w:val="24"/>
        </w:rPr>
        <w:t>+А</w:t>
      </w:r>
      <w:r w:rsidRPr="00316C5F">
        <w:rPr>
          <w:sz w:val="24"/>
          <w:szCs w:val="24"/>
          <w:vertAlign w:val="subscript"/>
        </w:rPr>
        <w:t>2</w:t>
      </w:r>
      <w:r w:rsidRPr="00316C5F">
        <w:rPr>
          <w:sz w:val="24"/>
          <w:szCs w:val="24"/>
        </w:rPr>
        <w:t>+…)=Р(А</w:t>
      </w:r>
      <w:r w:rsidRPr="00316C5F">
        <w:rPr>
          <w:sz w:val="24"/>
          <w:szCs w:val="24"/>
          <w:vertAlign w:val="subscript"/>
        </w:rPr>
        <w:t>1</w:t>
      </w:r>
      <w:r w:rsidRPr="00316C5F">
        <w:rPr>
          <w:sz w:val="24"/>
          <w:szCs w:val="24"/>
        </w:rPr>
        <w:t>)+Р(А</w:t>
      </w:r>
      <w:r w:rsidRPr="00316C5F">
        <w:rPr>
          <w:sz w:val="24"/>
          <w:szCs w:val="24"/>
          <w:vertAlign w:val="subscript"/>
        </w:rPr>
        <w:t>2</w:t>
      </w:r>
      <w:r w:rsidRPr="00316C5F">
        <w:rPr>
          <w:sz w:val="24"/>
          <w:szCs w:val="24"/>
        </w:rPr>
        <w:t>)+…</w:t>
      </w:r>
    </w:p>
    <w:p w:rsidR="00CD7B55" w:rsidRPr="00316C5F" w:rsidRDefault="00CD7B55" w:rsidP="00316C5F">
      <w:pPr>
        <w:spacing w:line="360" w:lineRule="auto"/>
        <w:ind w:left="2484" w:firstLine="709"/>
        <w:contextualSpacing/>
        <w:jc w:val="both"/>
        <w:rPr>
          <w:sz w:val="24"/>
          <w:szCs w:val="24"/>
        </w:rPr>
      </w:pPr>
      <w:r w:rsidRPr="00316C5F">
        <w:rPr>
          <w:sz w:val="24"/>
          <w:szCs w:val="24"/>
        </w:rPr>
        <w:t>Свойства вероятностей:</w:t>
      </w:r>
    </w:p>
    <w:p w:rsidR="00CD7B55" w:rsidRPr="00316C5F" w:rsidRDefault="00CD7B55" w:rsidP="00316C5F">
      <w:pPr>
        <w:spacing w:line="360" w:lineRule="auto"/>
        <w:ind w:firstLine="709"/>
        <w:jc w:val="both"/>
        <w:rPr>
          <w:sz w:val="24"/>
          <w:szCs w:val="24"/>
        </w:rPr>
      </w:pPr>
      <w:r w:rsidRPr="00316C5F">
        <w:rPr>
          <w:sz w:val="24"/>
          <w:szCs w:val="24"/>
        </w:rPr>
        <w:t>Вероятность невозможного события равна нулю Р=0.</w:t>
      </w:r>
    </w:p>
    <w:p w:rsidR="00CD7B55" w:rsidRPr="00316C5F" w:rsidRDefault="00CD7B55" w:rsidP="00316C5F">
      <w:pPr>
        <w:spacing w:line="360" w:lineRule="auto"/>
        <w:ind w:firstLine="709"/>
        <w:jc w:val="both"/>
        <w:rPr>
          <w:sz w:val="24"/>
          <w:szCs w:val="24"/>
        </w:rPr>
      </w:pPr>
      <w:r w:rsidRPr="00316C5F">
        <w:rPr>
          <w:sz w:val="24"/>
          <w:szCs w:val="24"/>
        </w:rPr>
        <w:t>Вероятность достоверного события равна единице Р=1.</w:t>
      </w:r>
    </w:p>
    <w:p w:rsidR="00CD7B55" w:rsidRPr="00316C5F" w:rsidRDefault="00CD7B55" w:rsidP="00316C5F">
      <w:pPr>
        <w:spacing w:line="360" w:lineRule="auto"/>
        <w:ind w:firstLine="709"/>
        <w:jc w:val="both"/>
        <w:rPr>
          <w:sz w:val="24"/>
          <w:szCs w:val="24"/>
        </w:rPr>
      </w:pPr>
      <w:r w:rsidRPr="00316C5F">
        <w:rPr>
          <w:sz w:val="24"/>
          <w:szCs w:val="24"/>
        </w:rPr>
        <w:t>Вероятность произвольного случайного события А заключается между 0 и 1: 0&lt;Р(А)&lt;1.</w:t>
      </w:r>
    </w:p>
    <w:p w:rsidR="00CD7B55" w:rsidRPr="00316C5F" w:rsidRDefault="00CD7B55" w:rsidP="00316C5F">
      <w:pPr>
        <w:spacing w:line="360" w:lineRule="auto"/>
        <w:ind w:firstLine="709"/>
        <w:jc w:val="both"/>
        <w:rPr>
          <w:rFonts w:eastAsia="Calibri"/>
          <w:sz w:val="24"/>
          <w:szCs w:val="24"/>
          <w:lang w:eastAsia="en-US"/>
        </w:rPr>
      </w:pPr>
      <w:r w:rsidRPr="00316C5F">
        <w:rPr>
          <w:i/>
          <w:sz w:val="24"/>
          <w:szCs w:val="24"/>
        </w:rPr>
        <w:t>Пример 2</w:t>
      </w:r>
      <w:r w:rsidRPr="00316C5F">
        <w:rPr>
          <w:sz w:val="24"/>
          <w:szCs w:val="24"/>
        </w:rPr>
        <w:t>: Из 34 экзаменационных билетов, пронумерованных с помощью чисел от 1 до 34, наудачу извлекается один. Какова вероятность, что номер вытянутого билета есть число, кратное трем.</w:t>
      </w:r>
    </w:p>
    <w:p w:rsidR="00CD7B55" w:rsidRPr="00316C5F" w:rsidRDefault="00CD7B55" w:rsidP="00316C5F">
      <w:pPr>
        <w:spacing w:line="360" w:lineRule="auto"/>
        <w:ind w:firstLine="709"/>
        <w:jc w:val="both"/>
        <w:rPr>
          <w:sz w:val="24"/>
          <w:szCs w:val="24"/>
        </w:rPr>
      </w:pPr>
      <w:r w:rsidRPr="00316C5F">
        <w:rPr>
          <w:i/>
          <w:sz w:val="24"/>
          <w:szCs w:val="24"/>
        </w:rPr>
        <w:t>Решение:</w:t>
      </w:r>
      <w:r w:rsidRPr="00316C5F">
        <w:rPr>
          <w:sz w:val="24"/>
          <w:szCs w:val="24"/>
        </w:rPr>
        <w:t xml:space="preserve"> Найдем количество чисел от 1 до 34, кратных трем. Это числа 3, 6, 9, 12, 15, 18, 21, 24, 27, 30, 33. Всего таких чисел 11. Таким образом, искомая вероятность </w:t>
      </w:r>
      <w:r w:rsidRPr="00316C5F">
        <w:rPr>
          <w:rFonts w:eastAsia="Calibri"/>
          <w:position w:val="-24"/>
          <w:sz w:val="24"/>
          <w:szCs w:val="24"/>
          <w:lang w:eastAsia="en-US" w:bidi="en-US"/>
        </w:rPr>
        <w:object w:dxaOrig="740" w:dyaOrig="620">
          <v:shape id="_x0000_i1354" type="#_x0000_t75" style="width:36.5pt;height:30.7pt" o:ole="">
            <v:imagedata r:id="rId771" o:title=""/>
          </v:shape>
          <o:OLEObject Type="Embed" ProgID="Equation.DSMT4" ShapeID="_x0000_i1354" DrawAspect="Content" ObjectID="_1557909698" r:id="rId772"/>
        </w:object>
      </w:r>
    </w:p>
    <w:p w:rsidR="00CD7B55" w:rsidRPr="00316C5F" w:rsidRDefault="00CD7B55" w:rsidP="00316C5F">
      <w:pPr>
        <w:spacing w:line="360" w:lineRule="auto"/>
        <w:ind w:firstLine="709"/>
        <w:jc w:val="both"/>
        <w:rPr>
          <w:sz w:val="24"/>
          <w:szCs w:val="24"/>
        </w:rPr>
      </w:pPr>
      <w:r w:rsidRPr="00316C5F">
        <w:rPr>
          <w:sz w:val="24"/>
          <w:szCs w:val="24"/>
        </w:rPr>
        <w:lastRenderedPageBreak/>
        <w:t>События А и В называются совместными, если они могут одновременно произо</w:t>
      </w:r>
      <w:r w:rsidRPr="00316C5F">
        <w:rPr>
          <w:sz w:val="24"/>
          <w:szCs w:val="24"/>
        </w:rPr>
        <w:t>й</w:t>
      </w:r>
      <w:r w:rsidRPr="00316C5F">
        <w:rPr>
          <w:sz w:val="24"/>
          <w:szCs w:val="24"/>
        </w:rPr>
        <w:t>ти, и несовместными, если при осуществлении одного события не может произойти др</w:t>
      </w:r>
      <w:r w:rsidRPr="00316C5F">
        <w:rPr>
          <w:sz w:val="24"/>
          <w:szCs w:val="24"/>
        </w:rPr>
        <w:t>у</w:t>
      </w:r>
      <w:r w:rsidRPr="00316C5F">
        <w:rPr>
          <w:sz w:val="24"/>
          <w:szCs w:val="24"/>
        </w:rPr>
        <w:t>гое.</w:t>
      </w:r>
    </w:p>
    <w:p w:rsidR="00CD7B55" w:rsidRPr="00316C5F" w:rsidRDefault="00CD7B55" w:rsidP="00316C5F">
      <w:pPr>
        <w:spacing w:line="360" w:lineRule="auto"/>
        <w:ind w:firstLine="709"/>
        <w:jc w:val="both"/>
        <w:rPr>
          <w:sz w:val="24"/>
          <w:szCs w:val="24"/>
        </w:rPr>
      </w:pPr>
      <w:r w:rsidRPr="00316C5F">
        <w:rPr>
          <w:sz w:val="24"/>
          <w:szCs w:val="24"/>
        </w:rPr>
        <w:t>События А и В называются независимыми, если вероятность наступления одного события не зависит от того, произошло другое событие или нет.</w:t>
      </w:r>
    </w:p>
    <w:p w:rsidR="00CD7B55" w:rsidRPr="00316C5F" w:rsidRDefault="00CD7B55" w:rsidP="00316C5F">
      <w:pPr>
        <w:spacing w:line="360" w:lineRule="auto"/>
        <w:ind w:firstLine="709"/>
        <w:jc w:val="both"/>
        <w:rPr>
          <w:sz w:val="24"/>
          <w:szCs w:val="24"/>
        </w:rPr>
      </w:pPr>
      <w:r w:rsidRPr="00316C5F">
        <w:rPr>
          <w:sz w:val="24"/>
          <w:szCs w:val="24"/>
        </w:rPr>
        <w:t>Вероятность суммы двух совместных событий равна сумме вероятностей слага</w:t>
      </w:r>
      <w:r w:rsidRPr="00316C5F">
        <w:rPr>
          <w:sz w:val="24"/>
          <w:szCs w:val="24"/>
        </w:rPr>
        <w:t>е</w:t>
      </w:r>
      <w:r w:rsidRPr="00316C5F">
        <w:rPr>
          <w:sz w:val="24"/>
          <w:szCs w:val="24"/>
        </w:rPr>
        <w:t>мых без вероятности произведения: Р(А+В)=Р(А)+Р(В)-Р(АВ)</w:t>
      </w:r>
    </w:p>
    <w:p w:rsidR="00CD7B55" w:rsidRPr="00316C5F" w:rsidRDefault="00CD7B55" w:rsidP="00316C5F">
      <w:pPr>
        <w:pStyle w:val="a8"/>
        <w:spacing w:after="0" w:line="360" w:lineRule="auto"/>
        <w:ind w:firstLine="709"/>
        <w:jc w:val="both"/>
      </w:pPr>
      <w:r w:rsidRPr="00316C5F">
        <w:rPr>
          <w:i/>
        </w:rPr>
        <w:t>Пример 3</w:t>
      </w:r>
      <w:r w:rsidRPr="00316C5F">
        <w:t>: Вероятность поражения одной мишени – 0,7, а другой – 0,8. Какова в</w:t>
      </w:r>
      <w:r w:rsidRPr="00316C5F">
        <w:t>е</w:t>
      </w:r>
      <w:r w:rsidRPr="00316C5F">
        <w:t>роятность, что будет поражена хотя бы одна мишень, если по ним стреляют независимо друг от друга.</w:t>
      </w:r>
    </w:p>
    <w:p w:rsidR="00CD7B55" w:rsidRPr="00316C5F" w:rsidRDefault="00CD7B55" w:rsidP="00316C5F">
      <w:pPr>
        <w:pStyle w:val="a8"/>
        <w:spacing w:after="0" w:line="360" w:lineRule="auto"/>
        <w:ind w:firstLine="709"/>
        <w:jc w:val="both"/>
      </w:pPr>
      <w:r w:rsidRPr="00316C5F">
        <w:rPr>
          <w:i/>
        </w:rPr>
        <w:t>Решение</w:t>
      </w:r>
      <w:r w:rsidRPr="00316C5F">
        <w:t xml:space="preserve">: Т.к. события совместны, то </w:t>
      </w:r>
      <w:r w:rsidRPr="00316C5F">
        <w:rPr>
          <w:rFonts w:eastAsia="Calibri"/>
          <w:position w:val="-10"/>
          <w:lang w:eastAsia="en-US"/>
        </w:rPr>
        <w:object w:dxaOrig="4100" w:dyaOrig="320">
          <v:shape id="_x0000_i1355" type="#_x0000_t75" style="width:205.45pt;height:16.3pt" o:ole="">
            <v:imagedata r:id="rId773" o:title=""/>
          </v:shape>
          <o:OLEObject Type="Embed" ProgID="Equation.DSMT4" ShapeID="_x0000_i1355" DrawAspect="Content" ObjectID="_1557909699" r:id="rId774"/>
        </w:object>
      </w:r>
    </w:p>
    <w:p w:rsidR="00CD7B55" w:rsidRPr="00316C5F" w:rsidRDefault="00CD7B55" w:rsidP="00316C5F">
      <w:pPr>
        <w:spacing w:line="360" w:lineRule="auto"/>
        <w:ind w:firstLine="709"/>
        <w:jc w:val="both"/>
        <w:rPr>
          <w:sz w:val="24"/>
          <w:szCs w:val="24"/>
        </w:rPr>
      </w:pPr>
      <w:r w:rsidRPr="00316C5F">
        <w:rPr>
          <w:sz w:val="24"/>
          <w:szCs w:val="24"/>
        </w:rPr>
        <w:t>Вероятность суммы двух несовместных событий равна сумме вероятностей слага</w:t>
      </w:r>
      <w:r w:rsidRPr="00316C5F">
        <w:rPr>
          <w:sz w:val="24"/>
          <w:szCs w:val="24"/>
        </w:rPr>
        <w:t>е</w:t>
      </w:r>
      <w:r w:rsidRPr="00316C5F">
        <w:rPr>
          <w:sz w:val="24"/>
          <w:szCs w:val="24"/>
        </w:rPr>
        <w:t>мых: Р(А+В)=Р(А)+Р(В).</w:t>
      </w:r>
    </w:p>
    <w:p w:rsidR="00CD7B55" w:rsidRPr="00316C5F" w:rsidRDefault="00CD7B55" w:rsidP="00316C5F">
      <w:pPr>
        <w:spacing w:line="360" w:lineRule="auto"/>
        <w:ind w:left="1777" w:firstLine="709"/>
        <w:jc w:val="both"/>
        <w:rPr>
          <w:sz w:val="24"/>
          <w:szCs w:val="24"/>
        </w:rPr>
      </w:pPr>
      <w:r w:rsidRPr="00316C5F">
        <w:rPr>
          <w:sz w:val="24"/>
          <w:szCs w:val="24"/>
        </w:rPr>
        <w:t>Р(А)+Р(</w:t>
      </w:r>
      <w:r w:rsidR="004778BA" w:rsidRPr="00316C5F">
        <w:rPr>
          <w:sz w:val="24"/>
          <w:szCs w:val="24"/>
        </w:rPr>
        <w:fldChar w:fldCharType="begin"/>
      </w:r>
      <w:r w:rsidRPr="00316C5F">
        <w:rPr>
          <w:sz w:val="24"/>
          <w:szCs w:val="24"/>
        </w:rPr>
        <w:instrText xml:space="preserve"> QUOTE </w:instrText>
      </w:r>
      <w:r w:rsidR="0029231C" w:rsidRPr="004778BA">
        <w:rPr>
          <w:position w:val="-6"/>
          <w:sz w:val="24"/>
          <w:szCs w:val="24"/>
        </w:rPr>
        <w:pict>
          <v:shape id="_x0000_i1356" type="#_x0000_t75" style="width:8.65pt;height:18.25pt" equationxml="&lt;">
            <v:imagedata r:id="rId775" o:title="" chromakey="white"/>
          </v:shape>
        </w:pict>
      </w:r>
      <w:r w:rsidRPr="00316C5F">
        <w:rPr>
          <w:sz w:val="24"/>
          <w:szCs w:val="24"/>
        </w:rPr>
        <w:instrText xml:space="preserve"> </w:instrText>
      </w:r>
      <w:r w:rsidR="004778BA" w:rsidRPr="00316C5F">
        <w:rPr>
          <w:sz w:val="24"/>
          <w:szCs w:val="24"/>
        </w:rPr>
        <w:fldChar w:fldCharType="separate"/>
      </w:r>
      <w:r w:rsidR="0029231C" w:rsidRPr="004778BA">
        <w:rPr>
          <w:position w:val="-6"/>
          <w:sz w:val="24"/>
          <w:szCs w:val="24"/>
        </w:rPr>
        <w:pict>
          <v:shape id="_x0000_i1357" type="#_x0000_t75" style="width:6.7pt;height:19.2pt" equationxml="&lt;">
            <v:imagedata r:id="rId775" o:title="" chromakey="white"/>
          </v:shape>
        </w:pict>
      </w:r>
      <w:r w:rsidR="004778BA" w:rsidRPr="00316C5F">
        <w:rPr>
          <w:sz w:val="24"/>
          <w:szCs w:val="24"/>
        </w:rPr>
        <w:fldChar w:fldCharType="end"/>
      </w:r>
      <w:r w:rsidRPr="00316C5F">
        <w:rPr>
          <w:sz w:val="24"/>
          <w:szCs w:val="24"/>
        </w:rPr>
        <w:t>)=1</w:t>
      </w:r>
    </w:p>
    <w:p w:rsidR="00CD7B55" w:rsidRPr="00316C5F" w:rsidRDefault="00CD7B55" w:rsidP="00316C5F">
      <w:pPr>
        <w:spacing w:line="360" w:lineRule="auto"/>
        <w:ind w:firstLine="709"/>
        <w:jc w:val="both"/>
        <w:rPr>
          <w:sz w:val="24"/>
          <w:szCs w:val="24"/>
        </w:rPr>
      </w:pPr>
      <w:r w:rsidRPr="00316C5F">
        <w:rPr>
          <w:sz w:val="24"/>
          <w:szCs w:val="24"/>
        </w:rPr>
        <w:t>Условная вероятность – вероятность одного события, при условии, что другое с</w:t>
      </w:r>
      <w:r w:rsidRPr="00316C5F">
        <w:rPr>
          <w:sz w:val="24"/>
          <w:szCs w:val="24"/>
        </w:rPr>
        <w:t>о</w:t>
      </w:r>
      <w:r w:rsidRPr="00316C5F">
        <w:rPr>
          <w:sz w:val="24"/>
          <w:szCs w:val="24"/>
        </w:rPr>
        <w:t>бытие уже произошло.</w:t>
      </w:r>
    </w:p>
    <w:p w:rsidR="00CD7B55" w:rsidRPr="00316C5F" w:rsidRDefault="00CD7B55" w:rsidP="00316C5F">
      <w:pPr>
        <w:spacing w:line="360" w:lineRule="auto"/>
        <w:ind w:firstLine="709"/>
        <w:jc w:val="both"/>
        <w:rPr>
          <w:sz w:val="24"/>
          <w:szCs w:val="24"/>
        </w:rPr>
      </w:pPr>
      <w:r w:rsidRPr="00316C5F">
        <w:rPr>
          <w:sz w:val="24"/>
          <w:szCs w:val="24"/>
        </w:rPr>
        <w:t>Вероятность произведения событий А и В равна произведению вероятности одного из них на условную вероятность другого: Р(АВ)=Р(А)∙Р(А/В) или Р(ВА)=Р(А)∙Р(В/А)</w:t>
      </w:r>
    </w:p>
    <w:p w:rsidR="00CD7B55" w:rsidRPr="00316C5F" w:rsidRDefault="00CD7B55" w:rsidP="00316C5F">
      <w:pPr>
        <w:spacing w:line="360" w:lineRule="auto"/>
        <w:ind w:firstLine="709"/>
        <w:jc w:val="both"/>
        <w:rPr>
          <w:sz w:val="24"/>
          <w:szCs w:val="24"/>
        </w:rPr>
      </w:pPr>
      <w:r w:rsidRPr="00316C5F">
        <w:rPr>
          <w:sz w:val="24"/>
          <w:szCs w:val="24"/>
        </w:rPr>
        <w:t>Вероятность произведения двух независимых событий А и В равна произведению вероятностей сомножителей: Р(АВ)=Р(А)∙Р(В).</w:t>
      </w:r>
    </w:p>
    <w:p w:rsidR="00CD7B55" w:rsidRPr="00316C5F" w:rsidRDefault="00CD7B55" w:rsidP="00316C5F">
      <w:pPr>
        <w:pStyle w:val="a8"/>
        <w:spacing w:after="0" w:line="360" w:lineRule="auto"/>
        <w:ind w:firstLine="709"/>
        <w:jc w:val="both"/>
      </w:pPr>
      <w:r w:rsidRPr="00316C5F">
        <w:tab/>
      </w:r>
      <w:r w:rsidRPr="00316C5F">
        <w:rPr>
          <w:i/>
        </w:rPr>
        <w:t>Пример 4</w:t>
      </w:r>
      <w:r w:rsidRPr="00316C5F">
        <w:t>: В двух коробках лежат ручки разного цвета. В первой коробке – 4 красных и 6 черных, во второй – 3 красных, 5 синих и 2 черных. Из обеих коробок вын</w:t>
      </w:r>
      <w:r w:rsidRPr="00316C5F">
        <w:t>и</w:t>
      </w:r>
      <w:r w:rsidRPr="00316C5F">
        <w:t>мают по одной ручки. Найти вероятность, что обе ручки красные.</w:t>
      </w:r>
    </w:p>
    <w:p w:rsidR="00CD7B55" w:rsidRPr="00316C5F" w:rsidRDefault="00CD7B55" w:rsidP="00316C5F">
      <w:pPr>
        <w:pStyle w:val="a8"/>
        <w:spacing w:after="0" w:line="360" w:lineRule="auto"/>
        <w:ind w:firstLine="709"/>
        <w:jc w:val="both"/>
      </w:pPr>
      <w:r w:rsidRPr="00316C5F">
        <w:rPr>
          <w:i/>
        </w:rPr>
        <w:t>Решение</w:t>
      </w:r>
      <w:r w:rsidRPr="00316C5F">
        <w:t>: Найдем вероятности вытащить красную ручку из каждой коробки</w:t>
      </w:r>
    </w:p>
    <w:p w:rsidR="00CD7B55" w:rsidRPr="00316C5F" w:rsidRDefault="00CD7B55" w:rsidP="00316C5F">
      <w:pPr>
        <w:pStyle w:val="a8"/>
        <w:spacing w:after="0" w:line="360" w:lineRule="auto"/>
        <w:ind w:firstLine="709"/>
        <w:jc w:val="both"/>
      </w:pPr>
      <w:r w:rsidRPr="00316C5F">
        <w:rPr>
          <w:rFonts w:eastAsia="Calibri"/>
          <w:position w:val="-130"/>
          <w:lang w:eastAsia="en-US"/>
        </w:rPr>
        <w:object w:dxaOrig="820" w:dyaOrig="2720">
          <v:shape id="_x0000_i1358" type="#_x0000_t75" style="width:41.3pt;height:135.35pt" o:ole="">
            <v:imagedata r:id="rId776" o:title=""/>
          </v:shape>
          <o:OLEObject Type="Embed" ProgID="Equation.DSMT4" ShapeID="_x0000_i1358" DrawAspect="Content" ObjectID="_1557909700" r:id="rId777"/>
        </w:object>
      </w:r>
    </w:p>
    <w:p w:rsidR="00CD7B55" w:rsidRPr="00316C5F" w:rsidRDefault="00CD7B55" w:rsidP="00316C5F">
      <w:pPr>
        <w:pStyle w:val="a8"/>
        <w:spacing w:after="0" w:line="360" w:lineRule="auto"/>
        <w:ind w:firstLine="709"/>
        <w:jc w:val="both"/>
      </w:pPr>
      <w:r w:rsidRPr="00316C5F">
        <w:t xml:space="preserve">Тогда вероятность того, что обе ручки красные:  </w:t>
      </w:r>
      <w:r w:rsidRPr="00316C5F">
        <w:rPr>
          <w:rFonts w:eastAsia="Calibri"/>
          <w:position w:val="-24"/>
          <w:lang w:eastAsia="en-US"/>
        </w:rPr>
        <w:object w:dxaOrig="3180" w:dyaOrig="620">
          <v:shape id="_x0000_i1359" type="#_x0000_t75" style="width:159.35pt;height:30.7pt" o:ole="">
            <v:imagedata r:id="rId778" o:title=""/>
          </v:shape>
          <o:OLEObject Type="Embed" ProgID="Equation.DSMT4" ShapeID="_x0000_i1359" DrawAspect="Content" ObjectID="_1557909701" r:id="rId779"/>
        </w:object>
      </w:r>
    </w:p>
    <w:p w:rsidR="00CD7B55" w:rsidRPr="00316C5F" w:rsidRDefault="00CD7B55" w:rsidP="00316C5F">
      <w:pPr>
        <w:pStyle w:val="a8"/>
        <w:spacing w:after="0" w:line="360" w:lineRule="auto"/>
        <w:ind w:firstLine="709"/>
        <w:jc w:val="both"/>
        <w:rPr>
          <w:i/>
        </w:rPr>
      </w:pPr>
      <w:r w:rsidRPr="00316C5F">
        <w:rPr>
          <w:i/>
        </w:rPr>
        <w:t>Полная вероятность. Формула Байеса</w:t>
      </w:r>
    </w:p>
    <w:p w:rsidR="00CD7B55" w:rsidRPr="00316C5F" w:rsidRDefault="00CD7B55" w:rsidP="00316C5F">
      <w:pPr>
        <w:pStyle w:val="a8"/>
        <w:spacing w:after="0" w:line="360" w:lineRule="auto"/>
        <w:ind w:firstLine="709"/>
        <w:jc w:val="both"/>
      </w:pPr>
      <w:r w:rsidRPr="00316C5F">
        <w:lastRenderedPageBreak/>
        <w:t>Если событие А может произойти только при выполнении одного из событий Н</w:t>
      </w:r>
      <w:r w:rsidRPr="00316C5F">
        <w:rPr>
          <w:vertAlign w:val="subscript"/>
        </w:rPr>
        <w:t>1</w:t>
      </w:r>
      <w:r w:rsidRPr="00316C5F">
        <w:t>, Н</w:t>
      </w:r>
      <w:r w:rsidRPr="00316C5F">
        <w:rPr>
          <w:vertAlign w:val="subscript"/>
        </w:rPr>
        <w:t>2</w:t>
      </w:r>
      <w:r w:rsidRPr="00316C5F">
        <w:t>, …, которые образуют полную группу несовместных событий, то вероятность события А вычисляется по формуле</w:t>
      </w:r>
    </w:p>
    <w:p w:rsidR="00CD7B55" w:rsidRPr="00316C5F" w:rsidRDefault="00CD7B55" w:rsidP="00316C5F">
      <w:pPr>
        <w:pStyle w:val="a8"/>
        <w:spacing w:after="0" w:line="360" w:lineRule="auto"/>
        <w:ind w:firstLine="709"/>
        <w:jc w:val="both"/>
      </w:pPr>
      <w:r w:rsidRPr="00316C5F">
        <w:rPr>
          <w:rFonts w:eastAsia="Calibri"/>
          <w:position w:val="-12"/>
          <w:lang w:eastAsia="en-US"/>
        </w:rPr>
        <w:object w:dxaOrig="6120" w:dyaOrig="360">
          <v:shape id="_x0000_i1360" type="#_x0000_t75" style="width:306.25pt;height:18.25pt" o:ole="">
            <v:imagedata r:id="rId780" o:title=""/>
          </v:shape>
          <o:OLEObject Type="Embed" ProgID="Equation.DSMT4" ShapeID="_x0000_i1360" DrawAspect="Content" ObjectID="_1557909702" r:id="rId781"/>
        </w:object>
      </w:r>
    </w:p>
    <w:p w:rsidR="00CD7B55" w:rsidRPr="00316C5F" w:rsidRDefault="00CD7B55" w:rsidP="00316C5F">
      <w:pPr>
        <w:pStyle w:val="a8"/>
        <w:spacing w:after="0" w:line="360" w:lineRule="auto"/>
        <w:ind w:firstLine="709"/>
        <w:jc w:val="both"/>
      </w:pPr>
      <w:r w:rsidRPr="00316C5F">
        <w:t>Эта формула называется формулой полной вероятности.</w:t>
      </w:r>
    </w:p>
    <w:p w:rsidR="00CD7B55" w:rsidRPr="00316C5F" w:rsidRDefault="00CD7B55" w:rsidP="00316C5F">
      <w:pPr>
        <w:pStyle w:val="a8"/>
        <w:spacing w:after="0" w:line="360" w:lineRule="auto"/>
        <w:ind w:firstLine="709"/>
        <w:jc w:val="both"/>
      </w:pPr>
      <w:r w:rsidRPr="00316C5F">
        <w:t xml:space="preserve">Если выполняются все условия, имеющие место для формулы полной вероятности, и </w:t>
      </w:r>
      <w:r w:rsidRPr="00316C5F">
        <w:rPr>
          <w:rFonts w:eastAsia="Calibri"/>
          <w:position w:val="-10"/>
          <w:lang w:eastAsia="en-US"/>
        </w:rPr>
        <w:object w:dxaOrig="920" w:dyaOrig="320">
          <v:shape id="_x0000_i1361" type="#_x0000_t75" style="width:46.1pt;height:16.3pt" o:ole="">
            <v:imagedata r:id="rId782" o:title=""/>
          </v:shape>
          <o:OLEObject Type="Embed" ProgID="Equation.DSMT4" ShapeID="_x0000_i1361" DrawAspect="Content" ObjectID="_1557909703" r:id="rId783"/>
        </w:object>
      </w:r>
      <w:r w:rsidRPr="00316C5F">
        <w:t>, то выполняется равенство, называемое формулой Байеса:</w:t>
      </w:r>
    </w:p>
    <w:p w:rsidR="00CD7B55" w:rsidRPr="00316C5F" w:rsidRDefault="00CD7B55" w:rsidP="00316C5F">
      <w:pPr>
        <w:pStyle w:val="a8"/>
        <w:spacing w:after="0" w:line="360" w:lineRule="auto"/>
        <w:ind w:firstLine="709"/>
        <w:jc w:val="both"/>
      </w:pPr>
      <w:r w:rsidRPr="00316C5F">
        <w:rPr>
          <w:rFonts w:eastAsia="Calibri"/>
          <w:position w:val="-28"/>
          <w:lang w:eastAsia="en-US"/>
        </w:rPr>
        <w:object w:dxaOrig="2680" w:dyaOrig="660">
          <v:shape id="_x0000_i1362" type="#_x0000_t75" style="width:134.4pt;height:33.6pt" o:ole="">
            <v:imagedata r:id="rId784" o:title=""/>
          </v:shape>
          <o:OLEObject Type="Embed" ProgID="Equation.DSMT4" ShapeID="_x0000_i1362" DrawAspect="Content" ObjectID="_1557909704" r:id="rId785"/>
        </w:object>
      </w:r>
    </w:p>
    <w:p w:rsidR="00CD7B55" w:rsidRPr="00316C5F" w:rsidRDefault="00CD7B55" w:rsidP="00316C5F">
      <w:pPr>
        <w:pStyle w:val="a8"/>
        <w:spacing w:after="0" w:line="360" w:lineRule="auto"/>
        <w:ind w:firstLine="709"/>
        <w:jc w:val="both"/>
      </w:pPr>
      <w:r w:rsidRPr="00316C5F">
        <w:rPr>
          <w:i/>
        </w:rPr>
        <w:t>Пример 1</w:t>
      </w:r>
      <w:r w:rsidRPr="00316C5F">
        <w:t>: В первой партии 20 ламп, во второй – 30 ламп и в третьей – 50 ламп. В</w:t>
      </w:r>
      <w:r w:rsidRPr="00316C5F">
        <w:t>е</w:t>
      </w:r>
      <w:r w:rsidRPr="00316C5F">
        <w:t>роятности того, что проработает заданное время, равна для первой партии 0,7, для второй – 0,8 и для третьей партии – 0,9. Какова вероятность того, что наудачу взятая лампа пр</w:t>
      </w:r>
      <w:r w:rsidRPr="00316C5F">
        <w:t>о</w:t>
      </w:r>
      <w:r w:rsidRPr="00316C5F">
        <w:t>работает заданное время? Найти вероятность, что эта лампа принадлежит первой партии?</w:t>
      </w:r>
    </w:p>
    <w:p w:rsidR="00CD7B55" w:rsidRPr="00316C5F" w:rsidRDefault="00CD7B55" w:rsidP="00316C5F">
      <w:pPr>
        <w:pStyle w:val="a8"/>
        <w:spacing w:after="0" w:line="360" w:lineRule="auto"/>
        <w:ind w:firstLine="709"/>
        <w:jc w:val="both"/>
      </w:pPr>
      <w:r w:rsidRPr="00316C5F">
        <w:rPr>
          <w:i/>
        </w:rPr>
        <w:t>Решение</w:t>
      </w:r>
      <w:r w:rsidRPr="00316C5F">
        <w:t>: Пусть событие А – наудачу взятая лампа проработает заданное время.</w:t>
      </w:r>
    </w:p>
    <w:p w:rsidR="00CD7B55" w:rsidRPr="00316C5F" w:rsidRDefault="00CD7B55" w:rsidP="00316C5F">
      <w:pPr>
        <w:pStyle w:val="a8"/>
        <w:spacing w:after="0" w:line="360" w:lineRule="auto"/>
        <w:ind w:firstLine="709"/>
        <w:jc w:val="both"/>
      </w:pPr>
      <w:r w:rsidRPr="00316C5F">
        <w:t>Тогда, пусть Н</w:t>
      </w:r>
      <w:r w:rsidRPr="00316C5F">
        <w:rPr>
          <w:vertAlign w:val="subscript"/>
        </w:rPr>
        <w:t>1</w:t>
      </w:r>
      <w:r w:rsidRPr="00316C5F">
        <w:t xml:space="preserve"> – лампа из первой партии, Н</w:t>
      </w:r>
      <w:r w:rsidRPr="00316C5F">
        <w:rPr>
          <w:vertAlign w:val="subscript"/>
        </w:rPr>
        <w:t>2</w:t>
      </w:r>
      <w:r w:rsidRPr="00316C5F">
        <w:t xml:space="preserve"> – лампа из второй партии и Н</w:t>
      </w:r>
      <w:r w:rsidRPr="00316C5F">
        <w:rPr>
          <w:vertAlign w:val="subscript"/>
        </w:rPr>
        <w:t xml:space="preserve">3 </w:t>
      </w:r>
      <w:r w:rsidRPr="00316C5F">
        <w:t>– ла</w:t>
      </w:r>
      <w:r w:rsidRPr="00316C5F">
        <w:t>м</w:t>
      </w:r>
      <w:r w:rsidRPr="00316C5F">
        <w:t>па из третьей партии. Тогда событие А/Н</w:t>
      </w:r>
      <w:r w:rsidRPr="00316C5F">
        <w:rPr>
          <w:vertAlign w:val="subscript"/>
        </w:rPr>
        <w:t>1</w:t>
      </w:r>
      <w:r w:rsidRPr="00316C5F">
        <w:t xml:space="preserve"> – лампа из первой партии проработает заданное время, А/Н</w:t>
      </w:r>
      <w:r w:rsidRPr="00316C5F">
        <w:rPr>
          <w:vertAlign w:val="subscript"/>
        </w:rPr>
        <w:t>2</w:t>
      </w:r>
      <w:r w:rsidRPr="00316C5F">
        <w:t xml:space="preserve"> – лампа из второй партии проработает заданное время и А/Н</w:t>
      </w:r>
      <w:r w:rsidRPr="00316C5F">
        <w:rPr>
          <w:vertAlign w:val="subscript"/>
        </w:rPr>
        <w:t>3</w:t>
      </w:r>
      <w:r w:rsidRPr="00316C5F">
        <w:t xml:space="preserve"> – лампа из третьей партии проработает заданное время. Найдем вероятности</w:t>
      </w:r>
    </w:p>
    <w:p w:rsidR="00CD7B55" w:rsidRPr="00316C5F" w:rsidRDefault="00CD7B55" w:rsidP="00316C5F">
      <w:pPr>
        <w:pStyle w:val="a8"/>
        <w:spacing w:after="0" w:line="360" w:lineRule="auto"/>
        <w:ind w:firstLine="709"/>
        <w:jc w:val="both"/>
      </w:pPr>
      <w:r w:rsidRPr="00316C5F">
        <w:rPr>
          <w:rFonts w:eastAsia="Calibri"/>
          <w:position w:val="-156"/>
          <w:lang w:eastAsia="en-US"/>
        </w:rPr>
        <w:object w:dxaOrig="5940" w:dyaOrig="4080">
          <v:shape id="_x0000_i1363" type="#_x0000_t75" style="width:296.65pt;height:203.5pt" o:ole="">
            <v:imagedata r:id="rId786" o:title=""/>
          </v:shape>
          <o:OLEObject Type="Embed" ProgID="Equation.DSMT4" ShapeID="_x0000_i1363" DrawAspect="Content" ObjectID="_1557909705" r:id="rId787"/>
        </w:object>
      </w:r>
    </w:p>
    <w:p w:rsidR="00CD7B55" w:rsidRPr="00316C5F" w:rsidRDefault="00CD7B55" w:rsidP="00316C5F">
      <w:pPr>
        <w:pStyle w:val="a8"/>
        <w:spacing w:after="0" w:line="360" w:lineRule="auto"/>
        <w:ind w:firstLine="709"/>
        <w:jc w:val="both"/>
      </w:pPr>
      <w:r w:rsidRPr="00316C5F">
        <w:t>Теперь, используя формулу Байеса найдем вероятность того, что эта лампа прина</w:t>
      </w:r>
      <w:r w:rsidRPr="00316C5F">
        <w:t>д</w:t>
      </w:r>
      <w:r w:rsidRPr="00316C5F">
        <w:t>лежит первой партии</w:t>
      </w:r>
    </w:p>
    <w:p w:rsidR="00CD7B55" w:rsidRPr="00316C5F" w:rsidRDefault="00CD7B55" w:rsidP="00316C5F">
      <w:pPr>
        <w:pStyle w:val="a8"/>
        <w:spacing w:after="0" w:line="360" w:lineRule="auto"/>
        <w:ind w:firstLine="709"/>
        <w:jc w:val="both"/>
      </w:pPr>
      <w:r w:rsidRPr="00316C5F">
        <w:t xml:space="preserve"> </w:t>
      </w:r>
      <w:r w:rsidRPr="00316C5F">
        <w:rPr>
          <w:rFonts w:eastAsia="Calibri"/>
          <w:position w:val="-28"/>
          <w:lang w:eastAsia="en-US"/>
        </w:rPr>
        <w:object w:dxaOrig="4520" w:dyaOrig="660">
          <v:shape id="_x0000_i1364" type="#_x0000_t75" style="width:225.6pt;height:33.6pt" o:ole="">
            <v:imagedata r:id="rId788" o:title=""/>
          </v:shape>
          <o:OLEObject Type="Embed" ProgID="Equation.DSMT4" ShapeID="_x0000_i1364" DrawAspect="Content" ObjectID="_1557909706" r:id="rId789"/>
        </w:object>
      </w:r>
    </w:p>
    <w:p w:rsidR="00CD7B55" w:rsidRPr="00316C5F" w:rsidRDefault="00CD7B55" w:rsidP="00316C5F">
      <w:pPr>
        <w:spacing w:line="360" w:lineRule="auto"/>
        <w:ind w:firstLine="709"/>
        <w:jc w:val="both"/>
        <w:rPr>
          <w:sz w:val="24"/>
          <w:szCs w:val="24"/>
        </w:rPr>
      </w:pPr>
      <w:r w:rsidRPr="00316C5F">
        <w:rPr>
          <w:i/>
          <w:sz w:val="24"/>
          <w:szCs w:val="24"/>
        </w:rPr>
        <w:t>Пример 2</w:t>
      </w:r>
      <w:r w:rsidRPr="00316C5F">
        <w:rPr>
          <w:sz w:val="24"/>
          <w:szCs w:val="24"/>
        </w:rPr>
        <w:t xml:space="preserve">: </w:t>
      </w:r>
      <w:r w:rsidRPr="00316C5F">
        <w:rPr>
          <w:rFonts w:eastAsia="Calibri"/>
          <w:sz w:val="24"/>
          <w:szCs w:val="24"/>
        </w:rPr>
        <w:t>Имеются 3 одинаковые урны. В первой урне находятся 5 белых и 7 че</w:t>
      </w:r>
      <w:r w:rsidRPr="00316C5F">
        <w:rPr>
          <w:rFonts w:eastAsia="Calibri"/>
          <w:sz w:val="24"/>
          <w:szCs w:val="24"/>
        </w:rPr>
        <w:t>р</w:t>
      </w:r>
      <w:r w:rsidRPr="00316C5F">
        <w:rPr>
          <w:rFonts w:eastAsia="Calibri"/>
          <w:sz w:val="24"/>
          <w:szCs w:val="24"/>
        </w:rPr>
        <w:t>ных шаров, во второй – только белые и в третьей – только черные. Наугад выбираются урна и из нее извлекается один шар. Какова вероятность, что этот шар белый?</w:t>
      </w:r>
    </w:p>
    <w:p w:rsidR="00CD7B55" w:rsidRPr="00316C5F" w:rsidRDefault="00CD7B55" w:rsidP="00316C5F">
      <w:pPr>
        <w:pStyle w:val="a8"/>
        <w:spacing w:after="0" w:line="360" w:lineRule="auto"/>
        <w:ind w:firstLine="709"/>
        <w:jc w:val="both"/>
      </w:pPr>
      <w:r w:rsidRPr="00316C5F">
        <w:rPr>
          <w:i/>
        </w:rPr>
        <w:lastRenderedPageBreak/>
        <w:t>Решение</w:t>
      </w:r>
      <w:r w:rsidRPr="00316C5F">
        <w:t>: Пусть событие А – извлекается белый шар.</w:t>
      </w:r>
    </w:p>
    <w:p w:rsidR="00CD7B55" w:rsidRPr="00316C5F" w:rsidRDefault="00CD7B55" w:rsidP="00316C5F">
      <w:pPr>
        <w:pStyle w:val="a8"/>
        <w:spacing w:after="0" w:line="360" w:lineRule="auto"/>
        <w:ind w:firstLine="709"/>
        <w:jc w:val="both"/>
      </w:pPr>
      <w:r w:rsidRPr="00316C5F">
        <w:t>Тогда, пусть Н</w:t>
      </w:r>
      <w:r w:rsidRPr="00316C5F">
        <w:rPr>
          <w:vertAlign w:val="subscript"/>
        </w:rPr>
        <w:t>1</w:t>
      </w:r>
      <w:r w:rsidRPr="00316C5F">
        <w:t xml:space="preserve"> – шар из первой урны, Н</w:t>
      </w:r>
      <w:r w:rsidRPr="00316C5F">
        <w:rPr>
          <w:vertAlign w:val="subscript"/>
        </w:rPr>
        <w:t>2</w:t>
      </w:r>
      <w:r w:rsidRPr="00316C5F">
        <w:t xml:space="preserve"> – шар из второй урны и Н</w:t>
      </w:r>
      <w:r w:rsidRPr="00316C5F">
        <w:rPr>
          <w:vertAlign w:val="subscript"/>
        </w:rPr>
        <w:t xml:space="preserve">3 </w:t>
      </w:r>
      <w:r w:rsidRPr="00316C5F">
        <w:t>– шар из третьей урны. Тогда событие А/Н</w:t>
      </w:r>
      <w:r w:rsidRPr="00316C5F">
        <w:rPr>
          <w:vertAlign w:val="subscript"/>
        </w:rPr>
        <w:t>1</w:t>
      </w:r>
      <w:r w:rsidRPr="00316C5F">
        <w:t xml:space="preserve"> – белый шар из первой урны, А/Н</w:t>
      </w:r>
      <w:r w:rsidRPr="00316C5F">
        <w:rPr>
          <w:vertAlign w:val="subscript"/>
        </w:rPr>
        <w:t>2</w:t>
      </w:r>
      <w:r w:rsidRPr="00316C5F">
        <w:t xml:space="preserve"> – белый шар из вт</w:t>
      </w:r>
      <w:r w:rsidRPr="00316C5F">
        <w:t>о</w:t>
      </w:r>
      <w:r w:rsidRPr="00316C5F">
        <w:t>рой урны и А/Н</w:t>
      </w:r>
      <w:r w:rsidRPr="00316C5F">
        <w:rPr>
          <w:vertAlign w:val="subscript"/>
        </w:rPr>
        <w:t>3</w:t>
      </w:r>
      <w:r w:rsidRPr="00316C5F">
        <w:t xml:space="preserve"> – белый шар из третьей урны. Найдем вероятности</w:t>
      </w:r>
    </w:p>
    <w:p w:rsidR="00CD7B55" w:rsidRPr="00316C5F" w:rsidRDefault="00CD7B55" w:rsidP="00316C5F">
      <w:pPr>
        <w:pStyle w:val="a8"/>
        <w:spacing w:after="0" w:line="360" w:lineRule="auto"/>
        <w:ind w:firstLine="709"/>
        <w:jc w:val="both"/>
      </w:pPr>
      <w:r w:rsidRPr="00316C5F">
        <w:rPr>
          <w:rFonts w:eastAsia="Calibri"/>
          <w:position w:val="-210"/>
          <w:lang w:eastAsia="en-US"/>
        </w:rPr>
        <w:object w:dxaOrig="5940" w:dyaOrig="4320">
          <v:shape id="_x0000_i1365" type="#_x0000_t75" style="width:296.65pt;height:3in" o:ole="">
            <v:imagedata r:id="rId790" o:title=""/>
          </v:shape>
          <o:OLEObject Type="Embed" ProgID="Equation.DSMT4" ShapeID="_x0000_i1365" DrawAspect="Content" ObjectID="_1557909707" r:id="rId791"/>
        </w:object>
      </w:r>
    </w:p>
    <w:p w:rsidR="00CD7B55" w:rsidRPr="00316C5F" w:rsidRDefault="00CD7B55" w:rsidP="00316C5F">
      <w:pPr>
        <w:spacing w:line="360" w:lineRule="auto"/>
        <w:ind w:firstLine="709"/>
        <w:jc w:val="both"/>
        <w:rPr>
          <w:rFonts w:eastAsia="Calibri"/>
          <w:i/>
          <w:sz w:val="24"/>
          <w:szCs w:val="24"/>
        </w:rPr>
      </w:pPr>
      <w:r w:rsidRPr="00316C5F">
        <w:rPr>
          <w:i/>
          <w:sz w:val="24"/>
          <w:szCs w:val="24"/>
        </w:rPr>
        <w:t>Формула Бернулли</w:t>
      </w:r>
    </w:p>
    <w:p w:rsidR="00CD7B55" w:rsidRPr="00316C5F" w:rsidRDefault="00CD7B55" w:rsidP="00316C5F">
      <w:pPr>
        <w:pStyle w:val="a8"/>
        <w:numPr>
          <w:ilvl w:val="0"/>
          <w:numId w:val="12"/>
        </w:numPr>
        <w:spacing w:after="0" w:line="360" w:lineRule="auto"/>
        <w:ind w:firstLine="709"/>
        <w:jc w:val="both"/>
        <w:rPr>
          <w:rFonts w:eastAsia="Calibri"/>
        </w:rPr>
      </w:pPr>
      <w:r w:rsidRPr="00316C5F">
        <w:t xml:space="preserve">Вероятность того, что событие А наступит ровно </w:t>
      </w:r>
      <w:r w:rsidRPr="00316C5F">
        <w:rPr>
          <w:lang w:val="en-US"/>
        </w:rPr>
        <w:t>m</w:t>
      </w:r>
      <w:r w:rsidRPr="00316C5F">
        <w:t xml:space="preserve"> раз при провед</w:t>
      </w:r>
      <w:r w:rsidRPr="00316C5F">
        <w:t>е</w:t>
      </w:r>
      <w:r w:rsidRPr="00316C5F">
        <w:t xml:space="preserve">нии </w:t>
      </w:r>
      <w:r w:rsidRPr="00316C5F">
        <w:rPr>
          <w:lang w:val="en-US"/>
        </w:rPr>
        <w:t>n</w:t>
      </w:r>
      <w:r w:rsidRPr="00316C5F">
        <w:t xml:space="preserve"> независимых испытаний, каждый из которых имеет ровно два исхода в</w:t>
      </w:r>
      <w:r w:rsidRPr="00316C5F">
        <w:t>ы</w:t>
      </w:r>
      <w:r w:rsidRPr="00316C5F">
        <w:t xml:space="preserve">числяется по формуле Бернулли </w:t>
      </w:r>
      <w:r w:rsidRPr="00316C5F">
        <w:rPr>
          <w:rFonts w:eastAsia="Calibri"/>
          <w:position w:val="-12"/>
          <w:lang w:eastAsia="en-US"/>
        </w:rPr>
        <w:object w:dxaOrig="3840" w:dyaOrig="380">
          <v:shape id="_x0000_i1366" type="#_x0000_t75" style="width:192pt;height:18.25pt" o:ole="">
            <v:imagedata r:id="rId792" o:title=""/>
          </v:shape>
          <o:OLEObject Type="Embed" ProgID="Equation.DSMT4" ShapeID="_x0000_i1366" DrawAspect="Content" ObjectID="_1557909708" r:id="rId793"/>
        </w:object>
      </w:r>
    </w:p>
    <w:p w:rsidR="00CD7B55" w:rsidRPr="00316C5F" w:rsidRDefault="00CD7B55" w:rsidP="00316C5F">
      <w:pPr>
        <w:pStyle w:val="a8"/>
        <w:spacing w:after="0" w:line="360" w:lineRule="auto"/>
        <w:ind w:firstLine="709"/>
        <w:jc w:val="both"/>
      </w:pPr>
      <w:r w:rsidRPr="00316C5F">
        <w:rPr>
          <w:i/>
        </w:rPr>
        <w:t>Пример 1</w:t>
      </w:r>
      <w:r w:rsidRPr="00316C5F">
        <w:t>: Вероятность выигрыша по одному лотерейному билету равна 0,2. Найти вероятность, что из 6 приобретенных билетов 2 окажутся выигрышными.</w:t>
      </w:r>
    </w:p>
    <w:p w:rsidR="00CD7B55" w:rsidRPr="00316C5F" w:rsidRDefault="00CD7B55" w:rsidP="00316C5F">
      <w:pPr>
        <w:pStyle w:val="a8"/>
        <w:spacing w:after="0" w:line="360" w:lineRule="auto"/>
        <w:ind w:firstLine="709"/>
        <w:jc w:val="both"/>
        <w:rPr>
          <w:i/>
        </w:rPr>
      </w:pPr>
      <w:r w:rsidRPr="00316C5F">
        <w:rPr>
          <w:i/>
        </w:rPr>
        <w:t>Решение:</w:t>
      </w:r>
    </w:p>
    <w:p w:rsidR="00CD7B55" w:rsidRPr="00316C5F" w:rsidRDefault="00CD7B55" w:rsidP="00316C5F">
      <w:pPr>
        <w:pStyle w:val="a8"/>
        <w:spacing w:after="0" w:line="360" w:lineRule="auto"/>
        <w:ind w:left="1068" w:firstLine="709"/>
        <w:jc w:val="both"/>
      </w:pPr>
      <w:r w:rsidRPr="00316C5F">
        <w:t xml:space="preserve"> </w:t>
      </w:r>
      <w:r w:rsidRPr="00316C5F">
        <w:rPr>
          <w:rFonts w:eastAsia="Calibri"/>
          <w:position w:val="-78"/>
          <w:lang w:eastAsia="en-US"/>
        </w:rPr>
        <w:object w:dxaOrig="7000" w:dyaOrig="1680">
          <v:shape id="_x0000_i1367" type="#_x0000_t75" style="width:350.4pt;height:84.5pt" o:ole="">
            <v:imagedata r:id="rId794" o:title=""/>
          </v:shape>
          <o:OLEObject Type="Embed" ProgID="Equation.DSMT4" ShapeID="_x0000_i1367" DrawAspect="Content" ObjectID="_1557909709" r:id="rId795"/>
        </w:object>
      </w:r>
    </w:p>
    <w:p w:rsidR="00CD7B55" w:rsidRPr="00316C5F" w:rsidRDefault="00CD7B55" w:rsidP="00316C5F">
      <w:pPr>
        <w:pStyle w:val="a8"/>
        <w:numPr>
          <w:ilvl w:val="0"/>
          <w:numId w:val="12"/>
        </w:numPr>
        <w:spacing w:after="0" w:line="360" w:lineRule="auto"/>
        <w:ind w:firstLine="709"/>
        <w:jc w:val="both"/>
      </w:pPr>
      <w:r w:rsidRPr="00316C5F">
        <w:t>Вероятность наступления события А хотя бы один раз при провед</w:t>
      </w:r>
      <w:r w:rsidRPr="00316C5F">
        <w:t>е</w:t>
      </w:r>
      <w:r w:rsidRPr="00316C5F">
        <w:t xml:space="preserve">нии </w:t>
      </w:r>
      <w:r w:rsidRPr="00316C5F">
        <w:rPr>
          <w:lang w:val="en-US"/>
        </w:rPr>
        <w:t>n</w:t>
      </w:r>
      <w:r w:rsidRPr="00316C5F">
        <w:t xml:space="preserve"> независимых испытаний, удовлетворяющих схеме Бернулли, равна </w:t>
      </w:r>
      <w:r w:rsidRPr="00316C5F">
        <w:rPr>
          <w:rFonts w:eastAsia="Calibri"/>
          <w:position w:val="-12"/>
          <w:lang w:eastAsia="en-US"/>
        </w:rPr>
        <w:object w:dxaOrig="2600" w:dyaOrig="380">
          <v:shape id="_x0000_i1368" type="#_x0000_t75" style="width:130.55pt;height:18.25pt" o:ole="">
            <v:imagedata r:id="rId796" o:title=""/>
          </v:shape>
          <o:OLEObject Type="Embed" ProgID="Equation.DSMT4" ShapeID="_x0000_i1368" DrawAspect="Content" ObjectID="_1557909710" r:id="rId797"/>
        </w:object>
      </w:r>
    </w:p>
    <w:p w:rsidR="00CD7B55" w:rsidRPr="00316C5F" w:rsidRDefault="00CD7B55" w:rsidP="00316C5F">
      <w:pPr>
        <w:pStyle w:val="a8"/>
        <w:spacing w:after="0" w:line="360" w:lineRule="auto"/>
        <w:ind w:firstLine="709"/>
        <w:jc w:val="both"/>
        <w:rPr>
          <w:position w:val="-12"/>
        </w:rPr>
      </w:pPr>
      <w:r w:rsidRPr="00316C5F">
        <w:rPr>
          <w:i/>
          <w:position w:val="-12"/>
        </w:rPr>
        <w:t>Пример 2</w:t>
      </w:r>
      <w:r w:rsidRPr="00316C5F">
        <w:rPr>
          <w:position w:val="-12"/>
        </w:rPr>
        <w:t>: Прибор состоит из шести элементов, работающих независимо друг от друга. Вероятность безотказной работы каждого элемента за определенное время равна 0,6. Для безотказной работы прибора необходимо, чтобы хотя бы один элемент был и</w:t>
      </w:r>
      <w:r w:rsidRPr="00316C5F">
        <w:rPr>
          <w:position w:val="-12"/>
        </w:rPr>
        <w:t>с</w:t>
      </w:r>
      <w:r w:rsidRPr="00316C5F">
        <w:rPr>
          <w:position w:val="-12"/>
        </w:rPr>
        <w:t>правен. Какова вероятность, что за данное время прибор будет работать безотказно?</w:t>
      </w:r>
    </w:p>
    <w:p w:rsidR="00CD7B55" w:rsidRPr="00316C5F" w:rsidRDefault="00CD7B55" w:rsidP="00316C5F">
      <w:pPr>
        <w:pStyle w:val="a8"/>
        <w:spacing w:after="0" w:line="360" w:lineRule="auto"/>
        <w:ind w:firstLine="709"/>
        <w:jc w:val="both"/>
      </w:pPr>
      <w:r w:rsidRPr="00316C5F">
        <w:rPr>
          <w:i/>
        </w:rPr>
        <w:t>Решение</w:t>
      </w:r>
      <w:r w:rsidRPr="00316C5F">
        <w:t>:</w:t>
      </w:r>
    </w:p>
    <w:p w:rsidR="00CD7B55" w:rsidRPr="00316C5F" w:rsidRDefault="00CD7B55" w:rsidP="00316C5F">
      <w:pPr>
        <w:pStyle w:val="a8"/>
        <w:spacing w:after="0" w:line="360" w:lineRule="auto"/>
        <w:ind w:left="1068" w:firstLine="709"/>
        <w:jc w:val="both"/>
      </w:pPr>
      <w:r w:rsidRPr="00316C5F">
        <w:lastRenderedPageBreak/>
        <w:t xml:space="preserve"> </w:t>
      </w:r>
      <w:r w:rsidRPr="00316C5F">
        <w:rPr>
          <w:rFonts w:eastAsia="Calibri"/>
          <w:position w:val="-66"/>
          <w:lang w:eastAsia="en-US"/>
        </w:rPr>
        <w:object w:dxaOrig="2820" w:dyaOrig="1440">
          <v:shape id="_x0000_i1369" type="#_x0000_t75" style="width:140.15pt;height:1in" o:ole="">
            <v:imagedata r:id="rId798" o:title=""/>
          </v:shape>
          <o:OLEObject Type="Embed" ProgID="Equation.DSMT4" ShapeID="_x0000_i1369" DrawAspect="Content" ObjectID="_1557909711" r:id="rId799"/>
        </w:object>
      </w:r>
    </w:p>
    <w:p w:rsidR="00CD7B55" w:rsidRPr="00316C5F" w:rsidRDefault="00CD7B55" w:rsidP="00316C5F">
      <w:pPr>
        <w:pStyle w:val="a8"/>
        <w:numPr>
          <w:ilvl w:val="0"/>
          <w:numId w:val="12"/>
        </w:numPr>
        <w:spacing w:after="0" w:line="360" w:lineRule="auto"/>
        <w:ind w:firstLine="709"/>
        <w:jc w:val="both"/>
      </w:pPr>
      <w:r w:rsidRPr="00316C5F">
        <w:t>Вероятность наступления события А хотя бы один раз при провед</w:t>
      </w:r>
      <w:r w:rsidRPr="00316C5F">
        <w:t>е</w:t>
      </w:r>
      <w:r w:rsidRPr="00316C5F">
        <w:t xml:space="preserve">нии </w:t>
      </w:r>
      <w:r w:rsidRPr="00316C5F">
        <w:rPr>
          <w:lang w:val="en-US"/>
        </w:rPr>
        <w:t>n</w:t>
      </w:r>
      <w:r w:rsidRPr="00316C5F">
        <w:t xml:space="preserve"> независимых испытаний, удовлетворяющих схеме Бернулли, наступит не менее </w:t>
      </w:r>
      <w:r w:rsidRPr="00316C5F">
        <w:rPr>
          <w:lang w:val="en-US"/>
        </w:rPr>
        <w:t>m</w:t>
      </w:r>
      <w:r w:rsidRPr="00316C5F">
        <w:rPr>
          <w:vertAlign w:val="subscript"/>
        </w:rPr>
        <w:t>1</w:t>
      </w:r>
      <w:r w:rsidRPr="00316C5F">
        <w:t xml:space="preserve"> и не более </w:t>
      </w:r>
      <w:r w:rsidRPr="00316C5F">
        <w:rPr>
          <w:lang w:val="en-US"/>
        </w:rPr>
        <w:t>m</w:t>
      </w:r>
      <w:r w:rsidRPr="00316C5F">
        <w:rPr>
          <w:vertAlign w:val="subscript"/>
        </w:rPr>
        <w:t>2</w:t>
      </w:r>
      <w:r w:rsidRPr="00316C5F">
        <w:t xml:space="preserve"> раз вычисляется по формуле </w:t>
      </w:r>
      <w:r w:rsidRPr="00316C5F">
        <w:rPr>
          <w:rFonts w:eastAsia="Calibri"/>
          <w:position w:val="-32"/>
          <w:lang w:eastAsia="en-US"/>
        </w:rPr>
        <w:object w:dxaOrig="2760" w:dyaOrig="740">
          <v:shape id="_x0000_i1370" type="#_x0000_t75" style="width:138.25pt;height:36.5pt" o:ole="">
            <v:imagedata r:id="rId800" o:title=""/>
          </v:shape>
          <o:OLEObject Type="Embed" ProgID="Equation.DSMT4" ShapeID="_x0000_i1370" DrawAspect="Content" ObjectID="_1557909712" r:id="rId801"/>
        </w:object>
      </w:r>
    </w:p>
    <w:p w:rsidR="00CD7B55" w:rsidRPr="00316C5F" w:rsidRDefault="00CD7B55" w:rsidP="00316C5F">
      <w:pPr>
        <w:pStyle w:val="a8"/>
        <w:spacing w:after="0" w:line="360" w:lineRule="auto"/>
        <w:ind w:firstLine="709"/>
        <w:jc w:val="both"/>
        <w:rPr>
          <w:position w:val="-32"/>
        </w:rPr>
      </w:pPr>
      <w:r w:rsidRPr="00316C5F">
        <w:rPr>
          <w:i/>
          <w:position w:val="-32"/>
        </w:rPr>
        <w:t>Пример 3</w:t>
      </w:r>
      <w:r w:rsidRPr="00316C5F">
        <w:rPr>
          <w:position w:val="-32"/>
        </w:rPr>
        <w:t>: Найти вероятность осуществления от двух до четырех разговоров по т</w:t>
      </w:r>
      <w:r w:rsidRPr="00316C5F">
        <w:rPr>
          <w:position w:val="-32"/>
        </w:rPr>
        <w:t>е</w:t>
      </w:r>
      <w:r w:rsidRPr="00316C5F">
        <w:rPr>
          <w:position w:val="-32"/>
        </w:rPr>
        <w:t>лефону при наблюдении пяти независимых вызовов, если вероятность того, что разговор состоится, равна 0,7.</w:t>
      </w:r>
    </w:p>
    <w:p w:rsidR="00CD7B55" w:rsidRPr="00316C5F" w:rsidRDefault="00CD7B55" w:rsidP="00316C5F">
      <w:pPr>
        <w:pStyle w:val="a8"/>
        <w:spacing w:after="0" w:line="360" w:lineRule="auto"/>
        <w:ind w:firstLine="709"/>
        <w:jc w:val="both"/>
        <w:rPr>
          <w:i/>
        </w:rPr>
      </w:pPr>
      <w:r w:rsidRPr="00316C5F">
        <w:rPr>
          <w:i/>
        </w:rPr>
        <w:t>Решение:</w:t>
      </w:r>
    </w:p>
    <w:p w:rsidR="00CD7B55" w:rsidRPr="00316C5F" w:rsidRDefault="00CD7B55" w:rsidP="00316C5F">
      <w:pPr>
        <w:pStyle w:val="a8"/>
        <w:spacing w:after="0" w:line="360" w:lineRule="auto"/>
        <w:ind w:left="1068" w:firstLine="709"/>
        <w:jc w:val="both"/>
      </w:pPr>
      <w:r w:rsidRPr="00316C5F">
        <w:rPr>
          <w:rFonts w:eastAsia="Calibri"/>
          <w:position w:val="-66"/>
          <w:lang w:eastAsia="en-US"/>
        </w:rPr>
        <w:object w:dxaOrig="8140" w:dyaOrig="1440">
          <v:shape id="_x0000_i1371" type="#_x0000_t75" style="width:408pt;height:1in" o:ole="">
            <v:imagedata r:id="rId802" o:title=""/>
          </v:shape>
          <o:OLEObject Type="Embed" ProgID="Equation.DSMT4" ShapeID="_x0000_i1371" DrawAspect="Content" ObjectID="_1557909713" r:id="rId803"/>
        </w:object>
      </w:r>
    </w:p>
    <w:p w:rsidR="00CD7B55" w:rsidRPr="00316C5F" w:rsidRDefault="00CD7B55" w:rsidP="00316C5F">
      <w:pPr>
        <w:pStyle w:val="a8"/>
        <w:numPr>
          <w:ilvl w:val="0"/>
          <w:numId w:val="12"/>
        </w:numPr>
        <w:spacing w:after="0" w:line="360" w:lineRule="auto"/>
        <w:ind w:firstLine="709"/>
        <w:jc w:val="both"/>
      </w:pPr>
      <w:r w:rsidRPr="00316C5F">
        <w:t xml:space="preserve">Наивероятнейшее значение </w:t>
      </w:r>
      <w:r w:rsidRPr="00316C5F">
        <w:rPr>
          <w:lang w:val="en-US"/>
        </w:rPr>
        <w:t>m</w:t>
      </w:r>
      <w:r w:rsidRPr="00316C5F">
        <w:rPr>
          <w:vertAlign w:val="subscript"/>
        </w:rPr>
        <w:t>0</w:t>
      </w:r>
      <w:r w:rsidRPr="00316C5F">
        <w:t xml:space="preserve"> числа наступления события А при проведении </w:t>
      </w:r>
      <w:r w:rsidRPr="00316C5F">
        <w:rPr>
          <w:lang w:val="en-US"/>
        </w:rPr>
        <w:t>n</w:t>
      </w:r>
      <w:r w:rsidRPr="00316C5F">
        <w:t xml:space="preserve"> повторных независимых испытаний, удовлетворяющих схеме Бернулли, вычисляется по формуле </w:t>
      </w:r>
      <w:r w:rsidRPr="00316C5F">
        <w:rPr>
          <w:rFonts w:eastAsia="Calibri"/>
          <w:position w:val="-32"/>
          <w:lang w:eastAsia="en-US"/>
        </w:rPr>
        <w:object w:dxaOrig="2520" w:dyaOrig="760">
          <v:shape id="_x0000_i1372" type="#_x0000_t75" style="width:127.7pt;height:38.4pt" o:ole="">
            <v:imagedata r:id="rId804" o:title=""/>
          </v:shape>
          <o:OLEObject Type="Embed" ProgID="Equation.DSMT4" ShapeID="_x0000_i1372" DrawAspect="Content" ObjectID="_1557909714" r:id="rId805"/>
        </w:object>
      </w:r>
    </w:p>
    <w:p w:rsidR="00CD7B55" w:rsidRPr="00316C5F" w:rsidRDefault="00CD7B55" w:rsidP="00316C5F">
      <w:pPr>
        <w:pStyle w:val="a8"/>
        <w:spacing w:after="0" w:line="360" w:lineRule="auto"/>
        <w:ind w:firstLine="709"/>
        <w:jc w:val="both"/>
      </w:pPr>
      <w:r w:rsidRPr="00316C5F">
        <w:rPr>
          <w:i/>
        </w:rPr>
        <w:t>Пример 4</w:t>
      </w:r>
      <w:r w:rsidRPr="00316C5F">
        <w:t>: Магазин получил 50 деталей. Вероятность наличия нестандартной дет</w:t>
      </w:r>
      <w:r w:rsidRPr="00316C5F">
        <w:t>а</w:t>
      </w:r>
      <w:r w:rsidRPr="00316C5F">
        <w:t>ли в партии равна 0,05. Найти наиболее вероятное число нестандартных деталей в партии.</w:t>
      </w:r>
    </w:p>
    <w:p w:rsidR="00CD7B55" w:rsidRPr="00316C5F" w:rsidRDefault="00CD7B55" w:rsidP="00316C5F">
      <w:pPr>
        <w:pStyle w:val="a8"/>
        <w:spacing w:after="0" w:line="360" w:lineRule="auto"/>
        <w:ind w:firstLine="709"/>
        <w:jc w:val="both"/>
      </w:pPr>
      <w:r w:rsidRPr="00316C5F">
        <w:rPr>
          <w:i/>
        </w:rPr>
        <w:t>Решение</w:t>
      </w:r>
      <w:r w:rsidRPr="00316C5F">
        <w:t>:</w:t>
      </w:r>
    </w:p>
    <w:p w:rsidR="00CD7B55" w:rsidRPr="00316C5F" w:rsidRDefault="00CD7B55" w:rsidP="00316C5F">
      <w:pPr>
        <w:pStyle w:val="a8"/>
        <w:spacing w:after="0" w:line="360" w:lineRule="auto"/>
        <w:ind w:left="1068" w:firstLine="709"/>
        <w:jc w:val="both"/>
        <w:rPr>
          <w:position w:val="-78"/>
        </w:rPr>
      </w:pPr>
      <w:r w:rsidRPr="00316C5F">
        <w:rPr>
          <w:rFonts w:eastAsia="Calibri"/>
          <w:position w:val="-120"/>
          <w:lang w:eastAsia="en-US"/>
        </w:rPr>
        <w:object w:dxaOrig="3660" w:dyaOrig="2500">
          <v:shape id="_x0000_i1373" type="#_x0000_t75" style="width:183.35pt;height:124.8pt" o:ole="">
            <v:imagedata r:id="rId806" o:title=""/>
          </v:shape>
          <o:OLEObject Type="Embed" ProgID="Equation.DSMT4" ShapeID="_x0000_i1373" DrawAspect="Content" ObjectID="_1557909715" r:id="rId807"/>
        </w:object>
      </w:r>
    </w:p>
    <w:p w:rsidR="00CD7B55" w:rsidRPr="00316C5F" w:rsidRDefault="00CD7B55" w:rsidP="00316C5F">
      <w:pPr>
        <w:pStyle w:val="a7"/>
        <w:spacing w:after="0" w:line="360" w:lineRule="auto"/>
        <w:ind w:firstLine="709"/>
        <w:jc w:val="both"/>
        <w:rPr>
          <w:rFonts w:ascii="Times New Roman" w:hAnsi="Times New Roman"/>
          <w:i/>
          <w:sz w:val="24"/>
          <w:szCs w:val="24"/>
        </w:rPr>
      </w:pPr>
      <w:r w:rsidRPr="00316C5F">
        <w:rPr>
          <w:rFonts w:ascii="Times New Roman" w:hAnsi="Times New Roman"/>
          <w:i/>
          <w:sz w:val="24"/>
          <w:szCs w:val="24"/>
        </w:rPr>
        <w:t>Дискретная случайная величина и ее числовые характеристики</w:t>
      </w:r>
    </w:p>
    <w:p w:rsidR="00CD7B55" w:rsidRPr="00316C5F" w:rsidRDefault="00CD7B55" w:rsidP="00316C5F">
      <w:pPr>
        <w:pStyle w:val="a8"/>
        <w:spacing w:after="0" w:line="360" w:lineRule="auto"/>
        <w:ind w:firstLine="709"/>
        <w:jc w:val="both"/>
      </w:pPr>
      <w:r w:rsidRPr="00316C5F">
        <w:t xml:space="preserve">Случайная величина Х – это числовая функция </w:t>
      </w:r>
      <w:r w:rsidRPr="00316C5F">
        <w:rPr>
          <w:rFonts w:eastAsia="Calibri"/>
          <w:position w:val="-14"/>
          <w:lang w:eastAsia="en-US"/>
        </w:rPr>
        <w:object w:dxaOrig="1120" w:dyaOrig="400">
          <v:shape id="_x0000_i1374" type="#_x0000_t75" style="width:55.7pt;height:21.1pt" o:ole="">
            <v:imagedata r:id="rId808" o:title=""/>
          </v:shape>
          <o:OLEObject Type="Embed" ProgID="Equation.DSMT4" ShapeID="_x0000_i1374" DrawAspect="Content" ObjectID="_1557909716" r:id="rId809"/>
        </w:object>
      </w:r>
      <w:r w:rsidRPr="00316C5F">
        <w:t>, определенная на пр</w:t>
      </w:r>
      <w:r w:rsidRPr="00316C5F">
        <w:t>о</w:t>
      </w:r>
      <w:r w:rsidRPr="00316C5F">
        <w:t>странстве элементарных событий. Случайные величины, имеющие счетные множества возможных значений, называются дискретными. Дискретная случайная величина опред</w:t>
      </w:r>
      <w:r w:rsidRPr="00316C5F">
        <w:t>е</w:t>
      </w:r>
      <w:r w:rsidRPr="00316C5F">
        <w:lastRenderedPageBreak/>
        <w:t>лена, если известны все ее значения и соответствующие им вероятности. Соотношение между возможными значениями случайной величины и соответствующими им вероятн</w:t>
      </w:r>
      <w:r w:rsidRPr="00316C5F">
        <w:t>о</w:t>
      </w:r>
      <w:r w:rsidRPr="00316C5F">
        <w:t>стями называют распределением вероятностей случайной величины. Для дискретной сл</w:t>
      </w:r>
      <w:r w:rsidRPr="00316C5F">
        <w:t>у</w:t>
      </w:r>
      <w:r w:rsidRPr="00316C5F">
        <w:t xml:space="preserve">чайной величины это соответствие может быть записано в виде таблицы: </w:t>
      </w:r>
      <w:r w:rsidRPr="00316C5F">
        <w:rPr>
          <w:rFonts w:eastAsia="Calibri"/>
          <w:position w:val="-28"/>
          <w:lang w:eastAsia="en-US"/>
        </w:rPr>
        <w:object w:dxaOrig="900" w:dyaOrig="680">
          <v:shape id="_x0000_i1375" type="#_x0000_t75" style="width:46.1pt;height:33.6pt" o:ole="">
            <v:imagedata r:id="rId810" o:title=""/>
          </v:shape>
          <o:OLEObject Type="Embed" ProgID="Equation.DSMT4" ShapeID="_x0000_i1375" DrawAspect="Content" ObjectID="_1557909717" r:id="rId811"/>
        </w:object>
      </w: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1"/>
        <w:gridCol w:w="1717"/>
        <w:gridCol w:w="1717"/>
        <w:gridCol w:w="1679"/>
        <w:gridCol w:w="1679"/>
      </w:tblGrid>
      <w:tr w:rsidR="00CD7B55" w:rsidRPr="00316C5F">
        <w:tc>
          <w:tcPr>
            <w:tcW w:w="1711"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vertAlign w:val="subscript"/>
                <w:lang w:val="en-US" w:eastAsia="en-US"/>
              </w:rPr>
            </w:pPr>
            <w:r w:rsidRPr="00316C5F">
              <w:rPr>
                <w:lang w:val="en-US"/>
              </w:rPr>
              <w:t>x</w:t>
            </w:r>
            <w:r w:rsidRPr="00316C5F">
              <w:rPr>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vertAlign w:val="subscript"/>
                <w:lang w:val="en-US" w:eastAsia="en-US"/>
              </w:rPr>
            </w:pPr>
            <w:r w:rsidRPr="00316C5F">
              <w:rPr>
                <w:lang w:val="en-US"/>
              </w:rPr>
              <w:t>x</w:t>
            </w:r>
            <w:r w:rsidRPr="00316C5F">
              <w:rPr>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eastAsia="en-US"/>
              </w:rPr>
            </w:pPr>
            <w:r w:rsidRPr="00316C5F">
              <w:rPr>
                <w:lang w:val="en-US"/>
              </w:rPr>
              <w:t>x</w:t>
            </w:r>
            <w:r w:rsidRPr="00316C5F">
              <w:rPr>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val="en-US" w:eastAsia="en-US"/>
              </w:rPr>
            </w:pPr>
            <w:r w:rsidRPr="00316C5F">
              <w:rPr>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eastAsia="en-US"/>
              </w:rPr>
            </w:pPr>
            <w:r w:rsidRPr="00316C5F">
              <w:rPr>
                <w:lang w:val="en-US"/>
              </w:rPr>
              <w:t>x</w:t>
            </w:r>
            <w:r w:rsidRPr="00316C5F">
              <w:rPr>
                <w:vertAlign w:val="subscript"/>
                <w:lang w:val="en-US"/>
              </w:rPr>
              <w:t>n</w:t>
            </w:r>
          </w:p>
        </w:tc>
      </w:tr>
      <w:tr w:rsidR="00CD7B55" w:rsidRPr="00316C5F">
        <w:tc>
          <w:tcPr>
            <w:tcW w:w="1711"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vertAlign w:val="subscript"/>
                <w:lang w:val="en-US" w:eastAsia="en-US"/>
              </w:rPr>
            </w:pPr>
            <w:r w:rsidRPr="00316C5F">
              <w:rPr>
                <w:lang w:val="en-US"/>
              </w:rPr>
              <w:t>p</w:t>
            </w:r>
            <w:r w:rsidRPr="00316C5F">
              <w:rPr>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eastAsia="en-US"/>
              </w:rPr>
            </w:pPr>
            <w:r w:rsidRPr="00316C5F">
              <w:rPr>
                <w:lang w:val="en-US"/>
              </w:rPr>
              <w:t>p</w:t>
            </w:r>
            <w:r w:rsidRPr="00316C5F">
              <w:rPr>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eastAsia="en-US"/>
              </w:rPr>
            </w:pPr>
            <w:r w:rsidRPr="00316C5F">
              <w:rPr>
                <w:lang w:val="en-US"/>
              </w:rPr>
              <w:t>p</w:t>
            </w:r>
            <w:r w:rsidRPr="00316C5F">
              <w:rPr>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val="en-US" w:eastAsia="en-US"/>
              </w:rPr>
            </w:pPr>
            <w:r w:rsidRPr="00316C5F">
              <w:rPr>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a8"/>
              <w:spacing w:after="0" w:line="360" w:lineRule="auto"/>
              <w:ind w:firstLine="709"/>
              <w:jc w:val="both"/>
              <w:rPr>
                <w:rFonts w:eastAsia="Calibri"/>
                <w:lang w:eastAsia="en-US"/>
              </w:rPr>
            </w:pPr>
            <w:r w:rsidRPr="00316C5F">
              <w:rPr>
                <w:lang w:val="en-US"/>
              </w:rPr>
              <w:t>p</w:t>
            </w:r>
            <w:r w:rsidRPr="00316C5F">
              <w:rPr>
                <w:vertAlign w:val="subscript"/>
                <w:lang w:val="en-US"/>
              </w:rPr>
              <w:t>n</w:t>
            </w:r>
          </w:p>
        </w:tc>
      </w:tr>
    </w:tbl>
    <w:p w:rsidR="00CD7B55" w:rsidRPr="00316C5F" w:rsidRDefault="00CD7B55" w:rsidP="00316C5F">
      <w:pPr>
        <w:pStyle w:val="a8"/>
        <w:spacing w:after="0" w:line="360" w:lineRule="auto"/>
        <w:ind w:left="1068" w:firstLine="709"/>
        <w:jc w:val="both"/>
        <w:rPr>
          <w:rFonts w:eastAsia="Calibri"/>
          <w:lang w:val="en-US" w:eastAsia="en-US"/>
        </w:rPr>
      </w:pPr>
    </w:p>
    <w:p w:rsidR="00CD7B55" w:rsidRPr="00316C5F" w:rsidRDefault="00CD7B55" w:rsidP="00316C5F">
      <w:pPr>
        <w:pStyle w:val="a8"/>
        <w:spacing w:after="0" w:line="360" w:lineRule="auto"/>
        <w:ind w:firstLine="709"/>
        <w:jc w:val="both"/>
      </w:pPr>
      <w:r w:rsidRPr="00316C5F">
        <w:t xml:space="preserve">Математическим ожиданием (средним значением) дискретной случайной величины Х называют сумму произведений всех ее возможных значений на соответствующие им вероятности </w:t>
      </w:r>
      <w:r w:rsidRPr="00316C5F">
        <w:rPr>
          <w:rFonts w:eastAsia="Calibri"/>
          <w:position w:val="-28"/>
          <w:lang w:eastAsia="en-US"/>
        </w:rPr>
        <w:object w:dxaOrig="1559" w:dyaOrig="680">
          <v:shape id="_x0000_i1376" type="#_x0000_t75" style="width:77.75pt;height:33.6pt" o:ole="">
            <v:imagedata r:id="rId812" o:title=""/>
          </v:shape>
          <o:OLEObject Type="Embed" ProgID="Equation.DSMT4" ShapeID="_x0000_i1376" DrawAspect="Content" ObjectID="_1557909718" r:id="rId813"/>
        </w:object>
      </w:r>
    </w:p>
    <w:p w:rsidR="00CD7B55" w:rsidRPr="00316C5F" w:rsidRDefault="00CD7B55" w:rsidP="00316C5F">
      <w:pPr>
        <w:pStyle w:val="a8"/>
        <w:spacing w:after="0" w:line="360" w:lineRule="auto"/>
        <w:ind w:firstLine="709"/>
        <w:jc w:val="both"/>
      </w:pPr>
      <w:r w:rsidRPr="00316C5F">
        <w:t>Дисперсией дискретной случайной величины Х называют математическое ожид</w:t>
      </w:r>
      <w:r w:rsidRPr="00316C5F">
        <w:t>а</w:t>
      </w:r>
      <w:r w:rsidRPr="00316C5F">
        <w:t xml:space="preserve">ние квадрата отклонения случайной величины от ее математического ожидания </w:t>
      </w:r>
      <w:r w:rsidRPr="00316C5F">
        <w:rPr>
          <w:rFonts w:eastAsia="Calibri"/>
          <w:position w:val="-10"/>
          <w:lang w:eastAsia="en-US"/>
        </w:rPr>
        <w:object w:dxaOrig="2260" w:dyaOrig="360">
          <v:shape id="_x0000_i1377" type="#_x0000_t75" style="width:113.3pt;height:18.25pt" o:ole="">
            <v:imagedata r:id="rId814" o:title=""/>
          </v:shape>
          <o:OLEObject Type="Embed" ProgID="Equation.DSMT4" ShapeID="_x0000_i1377" DrawAspect="Content" ObjectID="_1557909719" r:id="rId815"/>
        </w:object>
      </w:r>
      <w:r w:rsidRPr="00316C5F">
        <w:t>. Дисперсия дискретной случайной величины вычисляется по фо</w:t>
      </w:r>
      <w:r w:rsidRPr="00316C5F">
        <w:t>р</w:t>
      </w:r>
      <w:r w:rsidRPr="00316C5F">
        <w:t>мулам:</w:t>
      </w:r>
    </w:p>
    <w:p w:rsidR="00CD7B55" w:rsidRPr="00316C5F" w:rsidRDefault="00CD7B55" w:rsidP="00316C5F">
      <w:pPr>
        <w:pStyle w:val="a8"/>
        <w:spacing w:after="0" w:line="360" w:lineRule="auto"/>
        <w:ind w:left="1068" w:firstLine="709"/>
        <w:jc w:val="both"/>
      </w:pPr>
      <w:r w:rsidRPr="00316C5F">
        <w:rPr>
          <w:rFonts w:eastAsia="Calibri"/>
          <w:position w:val="-28"/>
          <w:lang w:eastAsia="en-US"/>
        </w:rPr>
        <w:object w:dxaOrig="2160" w:dyaOrig="680">
          <v:shape id="_x0000_i1378" type="#_x0000_t75" style="width:108.5pt;height:33.6pt" o:ole="">
            <v:imagedata r:id="rId816" o:title=""/>
          </v:shape>
          <o:OLEObject Type="Embed" ProgID="Equation.DSMT4" ShapeID="_x0000_i1378" DrawAspect="Content" ObjectID="_1557909720" r:id="rId817"/>
        </w:object>
      </w:r>
    </w:p>
    <w:p w:rsidR="00CD7B55" w:rsidRPr="00316C5F" w:rsidRDefault="00CD7B55" w:rsidP="00316C5F">
      <w:pPr>
        <w:pStyle w:val="a8"/>
        <w:spacing w:after="0" w:line="360" w:lineRule="auto"/>
        <w:ind w:left="1068" w:firstLine="709"/>
        <w:jc w:val="both"/>
      </w:pPr>
      <w:r w:rsidRPr="00316C5F">
        <w:rPr>
          <w:rFonts w:eastAsia="Calibri"/>
          <w:position w:val="-10"/>
          <w:lang w:eastAsia="en-US"/>
        </w:rPr>
        <w:object w:dxaOrig="2560" w:dyaOrig="360">
          <v:shape id="_x0000_i1379" type="#_x0000_t75" style="width:127.7pt;height:18.25pt" o:ole="">
            <v:imagedata r:id="rId818" o:title=""/>
          </v:shape>
          <o:OLEObject Type="Embed" ProgID="Equation.DSMT4" ShapeID="_x0000_i1379" DrawAspect="Content" ObjectID="_1557909721" r:id="rId819"/>
        </w:object>
      </w:r>
    </w:p>
    <w:p w:rsidR="00CD7B55" w:rsidRPr="00316C5F" w:rsidRDefault="00CD7B55" w:rsidP="00316C5F">
      <w:pPr>
        <w:pStyle w:val="a8"/>
        <w:spacing w:after="0" w:line="360" w:lineRule="auto"/>
        <w:ind w:firstLine="709"/>
        <w:jc w:val="both"/>
      </w:pPr>
      <w:r w:rsidRPr="00316C5F">
        <w:t xml:space="preserve">Средним квадратичным отклонением дискретной случайной величины называют корень квадратный из дисперсии </w:t>
      </w:r>
      <w:r w:rsidRPr="00316C5F">
        <w:rPr>
          <w:rFonts w:eastAsia="Calibri"/>
          <w:position w:val="-12"/>
          <w:lang w:eastAsia="en-US"/>
        </w:rPr>
        <w:object w:dxaOrig="1520" w:dyaOrig="400">
          <v:shape id="_x0000_i1380" type="#_x0000_t75" style="width:75.85pt;height:21.1pt" o:ole="">
            <v:imagedata r:id="rId820" o:title=""/>
          </v:shape>
          <o:OLEObject Type="Embed" ProgID="Equation.DSMT4" ShapeID="_x0000_i1380" DrawAspect="Content" ObjectID="_1557909722" r:id="rId821"/>
        </w:object>
      </w:r>
      <w:r w:rsidRPr="00316C5F">
        <w:t>.</w:t>
      </w:r>
    </w:p>
    <w:p w:rsidR="00CD7B55" w:rsidRPr="00316C5F" w:rsidRDefault="00CD7B55" w:rsidP="00316C5F">
      <w:pPr>
        <w:pStyle w:val="a8"/>
        <w:spacing w:after="0" w:line="360" w:lineRule="auto"/>
        <w:ind w:firstLine="709"/>
        <w:jc w:val="both"/>
      </w:pPr>
      <w:r w:rsidRPr="00316C5F">
        <w:t xml:space="preserve">Если случайная величина Х имеет биномиальное распределение вероятностей, то </w:t>
      </w:r>
    </w:p>
    <w:p w:rsidR="00CD7B55" w:rsidRPr="00316C5F" w:rsidRDefault="00CD7B55" w:rsidP="00316C5F">
      <w:pPr>
        <w:pStyle w:val="a8"/>
        <w:spacing w:after="0" w:line="360" w:lineRule="auto"/>
        <w:ind w:left="1068" w:firstLine="709"/>
        <w:jc w:val="both"/>
      </w:pPr>
      <w:r w:rsidRPr="00316C5F">
        <w:rPr>
          <w:rFonts w:eastAsia="Calibri"/>
          <w:position w:val="-10"/>
          <w:lang w:eastAsia="en-US"/>
        </w:rPr>
        <w:object w:dxaOrig="2479" w:dyaOrig="340">
          <v:shape id="_x0000_i1381" type="#_x0000_t75" style="width:123.85pt;height:16.3pt" o:ole="">
            <v:imagedata r:id="rId822" o:title=""/>
          </v:shape>
          <o:OLEObject Type="Embed" ProgID="Equation.DSMT4" ShapeID="_x0000_i1381" DrawAspect="Content" ObjectID="_1557909723" r:id="rId823"/>
        </w:object>
      </w:r>
    </w:p>
    <w:p w:rsidR="00CD7B55" w:rsidRPr="00316C5F" w:rsidRDefault="00CD7B55" w:rsidP="00316C5F">
      <w:pPr>
        <w:pStyle w:val="a7"/>
        <w:spacing w:after="0" w:line="360" w:lineRule="auto"/>
        <w:ind w:firstLine="709"/>
        <w:jc w:val="both"/>
        <w:rPr>
          <w:rFonts w:ascii="Times New Roman" w:hAnsi="Times New Roman"/>
          <w:sz w:val="24"/>
          <w:szCs w:val="24"/>
        </w:rPr>
      </w:pPr>
      <w:r w:rsidRPr="00316C5F">
        <w:rPr>
          <w:rFonts w:ascii="Times New Roman" w:hAnsi="Times New Roman"/>
          <w:i/>
          <w:sz w:val="24"/>
          <w:szCs w:val="24"/>
        </w:rPr>
        <w:t>Пример 1</w:t>
      </w:r>
      <w:r w:rsidRPr="00316C5F">
        <w:rPr>
          <w:rFonts w:ascii="Times New Roman" w:hAnsi="Times New Roman"/>
          <w:sz w:val="24"/>
          <w:szCs w:val="24"/>
        </w:rPr>
        <w:t>: Случайная величина Х задана таблицей распределения вероятн</w:t>
      </w:r>
      <w:r w:rsidRPr="00316C5F">
        <w:rPr>
          <w:rFonts w:ascii="Times New Roman" w:hAnsi="Times New Roman"/>
          <w:sz w:val="24"/>
          <w:szCs w:val="24"/>
        </w:rPr>
        <w:t>о</w:t>
      </w:r>
      <w:r w:rsidRPr="00316C5F">
        <w:rPr>
          <w:rFonts w:ascii="Times New Roman" w:hAnsi="Times New Roman"/>
          <w:sz w:val="24"/>
          <w:szCs w:val="24"/>
        </w:rPr>
        <w:t>стей. Найти М(Х), D(Х), σ(Х).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1127"/>
        <w:gridCol w:w="1127"/>
        <w:gridCol w:w="1127"/>
        <w:gridCol w:w="1127"/>
      </w:tblGrid>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1gif"/>
              <w:spacing w:before="0" w:beforeAutospacing="0" w:after="0" w:afterAutospacing="0" w:line="360" w:lineRule="auto"/>
              <w:jc w:val="both"/>
              <w:rPr>
                <w:vertAlign w:val="subscript"/>
              </w:rPr>
            </w:pPr>
            <w:r w:rsidRPr="00316C5F">
              <w:t>х</w:t>
            </w:r>
            <w:r w:rsidRPr="00316C5F">
              <w:rPr>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2</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5</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8</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9</w:t>
            </w:r>
          </w:p>
        </w:tc>
      </w:tr>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rPr>
                <w:vertAlign w:val="subscript"/>
              </w:rPr>
            </w:pPr>
            <w:r w:rsidRPr="00316C5F">
              <w:t>р</w:t>
            </w:r>
            <w:r w:rsidRPr="00316C5F">
              <w:rPr>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0,1</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0,4</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0,3</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pStyle w:val="msonormalbullet2gif"/>
              <w:spacing w:before="0" w:beforeAutospacing="0" w:after="0" w:afterAutospacing="0" w:line="360" w:lineRule="auto"/>
              <w:jc w:val="both"/>
            </w:pPr>
            <w:r w:rsidRPr="00316C5F">
              <w:t>0,2</w:t>
            </w:r>
          </w:p>
        </w:tc>
      </w:tr>
    </w:tbl>
    <w:p w:rsidR="00CD7B55" w:rsidRPr="00316C5F" w:rsidRDefault="00CD7B55" w:rsidP="00316C5F">
      <w:pPr>
        <w:spacing w:line="360" w:lineRule="auto"/>
        <w:ind w:firstLine="709"/>
        <w:jc w:val="both"/>
        <w:rPr>
          <w:i/>
          <w:sz w:val="24"/>
          <w:szCs w:val="24"/>
          <w:lang w:val="en-US" w:bidi="en-US"/>
        </w:rPr>
      </w:pPr>
      <w:r w:rsidRPr="00316C5F">
        <w:rPr>
          <w:i/>
          <w:sz w:val="24"/>
          <w:szCs w:val="24"/>
        </w:rPr>
        <w:t>Решение:</w:t>
      </w:r>
    </w:p>
    <w:p w:rsidR="00CD7B55" w:rsidRPr="00316C5F" w:rsidRDefault="00CD7B55" w:rsidP="00316C5F">
      <w:pPr>
        <w:spacing w:line="360" w:lineRule="auto"/>
        <w:ind w:firstLine="709"/>
        <w:jc w:val="both"/>
        <w:rPr>
          <w:sz w:val="24"/>
          <w:szCs w:val="24"/>
        </w:rPr>
      </w:pPr>
      <w:r w:rsidRPr="00316C5F">
        <w:rPr>
          <w:sz w:val="24"/>
          <w:szCs w:val="24"/>
        </w:rPr>
        <w:t xml:space="preserve"> </w:t>
      </w:r>
      <w:r w:rsidRPr="00316C5F">
        <w:rPr>
          <w:position w:val="-70"/>
          <w:sz w:val="24"/>
          <w:szCs w:val="24"/>
          <w:lang w:bidi="en-US"/>
        </w:rPr>
        <w:object w:dxaOrig="6160" w:dyaOrig="1520">
          <v:shape id="_x0000_i1382" type="#_x0000_t75" style="width:308.15pt;height:75.85pt" o:ole="">
            <v:imagedata r:id="rId824" o:title=""/>
          </v:shape>
          <o:OLEObject Type="Embed" ProgID="Equation.DSMT4" ShapeID="_x0000_i1382" DrawAspect="Content" ObjectID="_1557909724" r:id="rId825"/>
        </w:object>
      </w:r>
    </w:p>
    <w:p w:rsidR="00CD7B55" w:rsidRPr="00316C5F" w:rsidRDefault="00CD7B55" w:rsidP="00316C5F">
      <w:pPr>
        <w:spacing w:line="360" w:lineRule="auto"/>
        <w:ind w:firstLine="709"/>
        <w:jc w:val="both"/>
        <w:rPr>
          <w:sz w:val="24"/>
          <w:szCs w:val="24"/>
        </w:rPr>
      </w:pPr>
      <w:r w:rsidRPr="00316C5F">
        <w:rPr>
          <w:i/>
          <w:sz w:val="24"/>
          <w:szCs w:val="24"/>
        </w:rPr>
        <w:lastRenderedPageBreak/>
        <w:t>Пример 2</w:t>
      </w:r>
      <w:r w:rsidRPr="00316C5F">
        <w:rPr>
          <w:sz w:val="24"/>
          <w:szCs w:val="24"/>
        </w:rPr>
        <w:t>: Найти математическое ожидание и дисперсию числа лотерейных бил</w:t>
      </w:r>
      <w:r w:rsidRPr="00316C5F">
        <w:rPr>
          <w:sz w:val="24"/>
          <w:szCs w:val="24"/>
        </w:rPr>
        <w:t>е</w:t>
      </w:r>
      <w:r w:rsidRPr="00316C5F">
        <w:rPr>
          <w:sz w:val="24"/>
          <w:szCs w:val="24"/>
        </w:rPr>
        <w:t>тов, на которые выпадут выигрыши, если приобретено 100 билетов, а вероятность выи</w:t>
      </w:r>
      <w:r w:rsidRPr="00316C5F">
        <w:rPr>
          <w:sz w:val="24"/>
          <w:szCs w:val="24"/>
        </w:rPr>
        <w:t>г</w:t>
      </w:r>
      <w:r w:rsidRPr="00316C5F">
        <w:rPr>
          <w:sz w:val="24"/>
          <w:szCs w:val="24"/>
        </w:rPr>
        <w:t>рыша на каждый билет равна 0,05.</w:t>
      </w:r>
    </w:p>
    <w:p w:rsidR="00CD7B55" w:rsidRPr="00316C5F" w:rsidRDefault="00CD7B55" w:rsidP="00316C5F">
      <w:pPr>
        <w:pStyle w:val="a8"/>
        <w:spacing w:after="0" w:line="360" w:lineRule="auto"/>
        <w:ind w:firstLine="709"/>
        <w:jc w:val="both"/>
        <w:rPr>
          <w:lang w:eastAsia="en-US"/>
        </w:rPr>
      </w:pPr>
      <w:r w:rsidRPr="00316C5F">
        <w:rPr>
          <w:i/>
        </w:rPr>
        <w:t>Решение</w:t>
      </w:r>
      <w:r w:rsidRPr="00316C5F">
        <w:t xml:space="preserve">: </w:t>
      </w:r>
    </w:p>
    <w:p w:rsidR="00CD7B55" w:rsidRPr="00316C5F" w:rsidRDefault="00CD7B55" w:rsidP="00316C5F">
      <w:pPr>
        <w:pStyle w:val="a8"/>
        <w:spacing w:after="0" w:line="360" w:lineRule="auto"/>
        <w:ind w:left="1068" w:firstLine="709"/>
        <w:jc w:val="both"/>
      </w:pPr>
      <w:r w:rsidRPr="00316C5F">
        <w:rPr>
          <w:rFonts w:eastAsia="Calibri"/>
          <w:position w:val="-54"/>
          <w:lang w:eastAsia="en-US"/>
        </w:rPr>
        <w:object w:dxaOrig="3080" w:dyaOrig="1120">
          <v:shape id="_x0000_i1383" type="#_x0000_t75" style="width:153.6pt;height:55.7pt" o:ole="">
            <v:imagedata r:id="rId826" o:title=""/>
          </v:shape>
          <o:OLEObject Type="Embed" ProgID="Equation.DSMT4" ShapeID="_x0000_i1383" DrawAspect="Content" ObjectID="_1557909725" r:id="rId827"/>
        </w:object>
      </w:r>
    </w:p>
    <w:p w:rsidR="00CD7B55" w:rsidRPr="00316C5F" w:rsidRDefault="00CD7B55" w:rsidP="00316C5F">
      <w:pPr>
        <w:spacing w:line="360" w:lineRule="auto"/>
        <w:ind w:firstLine="709"/>
        <w:jc w:val="both"/>
        <w:rPr>
          <w:i/>
          <w:sz w:val="24"/>
          <w:szCs w:val="24"/>
        </w:rPr>
      </w:pPr>
      <w:r w:rsidRPr="00316C5F">
        <w:rPr>
          <w:sz w:val="24"/>
          <w:szCs w:val="24"/>
        </w:rPr>
        <w:t>Содержание практической работы</w:t>
      </w:r>
    </w:p>
    <w:p w:rsidR="00CD7B55" w:rsidRPr="00316C5F" w:rsidRDefault="00CD7B55" w:rsidP="00316C5F">
      <w:pPr>
        <w:spacing w:line="360" w:lineRule="auto"/>
        <w:ind w:firstLine="709"/>
        <w:jc w:val="both"/>
        <w:rPr>
          <w:sz w:val="24"/>
          <w:szCs w:val="24"/>
        </w:rPr>
      </w:pPr>
      <w:r w:rsidRPr="00316C5F">
        <w:rPr>
          <w:sz w:val="24"/>
          <w:szCs w:val="24"/>
        </w:rPr>
        <w:t>Задание 1. Используя классическое определение вероятности события, решить сл</w:t>
      </w:r>
      <w:r w:rsidRPr="00316C5F">
        <w:rPr>
          <w:sz w:val="24"/>
          <w:szCs w:val="24"/>
        </w:rPr>
        <w:t>е</w:t>
      </w:r>
      <w:r w:rsidRPr="00316C5F">
        <w:rPr>
          <w:sz w:val="24"/>
          <w:szCs w:val="24"/>
        </w:rPr>
        <w:t>дующие задачи:</w:t>
      </w:r>
    </w:p>
    <w:p w:rsidR="00CD7B55" w:rsidRPr="00316C5F" w:rsidRDefault="00CD7B55" w:rsidP="00316C5F">
      <w:pPr>
        <w:pStyle w:val="a8"/>
        <w:spacing w:after="0" w:line="360" w:lineRule="auto"/>
        <w:ind w:firstLine="709"/>
        <w:jc w:val="both"/>
      </w:pPr>
      <w:r w:rsidRPr="00316C5F">
        <w:t>1.  В коробке 4 красных, 5 зеленых, 8 желтых, 7 белых и 1 черный шар. Найти вер</w:t>
      </w:r>
      <w:r w:rsidRPr="00316C5F">
        <w:t>о</w:t>
      </w:r>
      <w:r w:rsidRPr="00316C5F">
        <w:t>ятность вытащить: красный шар; синий шар; белый шар; цветной шар; или зеленый или белый шар; не красный шар; шар одного из цветов светофора.</w:t>
      </w:r>
    </w:p>
    <w:p w:rsidR="00CD7B55" w:rsidRPr="00316C5F" w:rsidRDefault="00CD7B55" w:rsidP="00316C5F">
      <w:pPr>
        <w:pStyle w:val="a8"/>
        <w:spacing w:after="0" w:line="360" w:lineRule="auto"/>
        <w:ind w:firstLine="709"/>
        <w:jc w:val="both"/>
      </w:pPr>
      <w:r w:rsidRPr="00316C5F">
        <w:t>2.  В семье – двое детей. Какова вероятность, что старший ребенок – девочка, если известно, что в семье есть дети обоего пола?</w:t>
      </w:r>
    </w:p>
    <w:p w:rsidR="00CD7B55" w:rsidRPr="00316C5F" w:rsidRDefault="00CD7B55" w:rsidP="00316C5F">
      <w:pPr>
        <w:pStyle w:val="a8"/>
        <w:spacing w:after="0" w:line="360" w:lineRule="auto"/>
        <w:ind w:firstLine="709"/>
        <w:jc w:val="both"/>
      </w:pPr>
      <w:r w:rsidRPr="00316C5F">
        <w:t>3. Мастер, имея 10 деталей, из которых 4 – нестандартных, проверяет детали одну за другой, пока ему не попадется стандартная. Какова вероятность, что он проверит ровно две детали?</w:t>
      </w:r>
    </w:p>
    <w:p w:rsidR="00CD7B55" w:rsidRPr="00316C5F" w:rsidRDefault="00CD7B55" w:rsidP="00316C5F">
      <w:pPr>
        <w:pStyle w:val="a8"/>
        <w:spacing w:after="0" w:line="360" w:lineRule="auto"/>
        <w:ind w:firstLine="709"/>
        <w:jc w:val="both"/>
      </w:pPr>
      <w:r w:rsidRPr="00316C5F">
        <w:t>4. В одном ящике 3 белых и 7 черных шаров, в другом ящике – 6 белых и 8 черных шара. Найти вероятность того, что хотя бы из одного ящика будет вынут белый шар, если из каждого ящика вынуто по одному шару.</w:t>
      </w:r>
    </w:p>
    <w:p w:rsidR="00CD7B55" w:rsidRPr="00316C5F" w:rsidRDefault="00CD7B55" w:rsidP="00316C5F">
      <w:pPr>
        <w:pStyle w:val="a8"/>
        <w:spacing w:after="0" w:line="360" w:lineRule="auto"/>
        <w:ind w:firstLine="709"/>
        <w:jc w:val="both"/>
      </w:pPr>
      <w:r w:rsidRPr="00316C5F">
        <w:t>5. Издательство отправило газеты в три почтовых отделения. Вероятность своевр</w:t>
      </w:r>
      <w:r w:rsidRPr="00316C5F">
        <w:t>е</w:t>
      </w:r>
      <w:r w:rsidRPr="00316C5F">
        <w:t>менной доставки газет в первое отделение равна 0,9, во второе - 0,7, в третье - 0,85. Найти вероятность следующих событий:</w:t>
      </w:r>
    </w:p>
    <w:p w:rsidR="00CD7B55" w:rsidRPr="00316C5F" w:rsidRDefault="00CD7B55" w:rsidP="00316C5F">
      <w:pPr>
        <w:pStyle w:val="a8"/>
        <w:spacing w:after="0" w:line="360" w:lineRule="auto"/>
        <w:ind w:firstLine="709"/>
        <w:jc w:val="both"/>
      </w:pPr>
      <w:r w:rsidRPr="00316C5F">
        <w:t>а) только одно отделение получит газеты вовремя;</w:t>
      </w:r>
    </w:p>
    <w:p w:rsidR="00CD7B55" w:rsidRPr="00316C5F" w:rsidRDefault="00CD7B55" w:rsidP="00316C5F">
      <w:pPr>
        <w:pStyle w:val="a8"/>
        <w:spacing w:after="0" w:line="360" w:lineRule="auto"/>
        <w:ind w:firstLine="709"/>
        <w:jc w:val="both"/>
      </w:pPr>
      <w:r w:rsidRPr="00316C5F">
        <w:t>б) хотя бы одно отделение получит газеты с опозданием.</w:t>
      </w:r>
    </w:p>
    <w:p w:rsidR="00CD7B55" w:rsidRPr="00316C5F" w:rsidRDefault="00CD7B55" w:rsidP="00316C5F">
      <w:pPr>
        <w:pStyle w:val="a8"/>
        <w:spacing w:after="0" w:line="360" w:lineRule="auto"/>
        <w:ind w:firstLine="709"/>
        <w:jc w:val="both"/>
      </w:pPr>
      <w:r w:rsidRPr="00316C5F">
        <w:t>6. В первой урне находятся 12 белых и 4 черных шаров, а во второй 5 белых и 10 черных шаров. Из каждой урны вынули по шару. Какова вероятность того, что оба шара окажутся черными? Какова вероятность, что оба шара окажутся белыми?</w:t>
      </w:r>
    </w:p>
    <w:p w:rsidR="00CD7B55" w:rsidRPr="00316C5F" w:rsidRDefault="00CD7B55" w:rsidP="00316C5F">
      <w:pPr>
        <w:pStyle w:val="a8"/>
        <w:spacing w:after="0" w:line="360" w:lineRule="auto"/>
        <w:ind w:firstLine="709"/>
        <w:jc w:val="both"/>
      </w:pPr>
      <w:r w:rsidRPr="00316C5F">
        <w:t>7. В партии из 25 деталей находятся 8 бракованных. Вынимают из партии наудачу две детали. Определить, какова вероятность того, что обе детали окажутся бракованными.</w:t>
      </w:r>
    </w:p>
    <w:p w:rsidR="00CD7B55" w:rsidRPr="00316C5F" w:rsidRDefault="00CD7B55" w:rsidP="00316C5F">
      <w:pPr>
        <w:pStyle w:val="a8"/>
        <w:spacing w:after="0" w:line="360" w:lineRule="auto"/>
        <w:ind w:firstLine="709"/>
        <w:jc w:val="both"/>
      </w:pPr>
      <w:r w:rsidRPr="00316C5F">
        <w:t>8. Подброшены две игральные кости. Найти вероятность события A того, что в</w:t>
      </w:r>
      <w:r w:rsidRPr="00316C5F">
        <w:t>ы</w:t>
      </w:r>
      <w:r w:rsidRPr="00316C5F">
        <w:t>падет хотя бы одна шестерка.</w:t>
      </w:r>
    </w:p>
    <w:p w:rsidR="00CD7B55" w:rsidRPr="00316C5F" w:rsidRDefault="00CD7B55" w:rsidP="00316C5F">
      <w:pPr>
        <w:pStyle w:val="a8"/>
        <w:spacing w:after="0" w:line="360" w:lineRule="auto"/>
        <w:ind w:firstLine="709"/>
        <w:jc w:val="both"/>
      </w:pPr>
      <w:r w:rsidRPr="00316C5F">
        <w:t>9. Найти вероятность, что при бросании игральной кости выпадет число, большее 4.</w:t>
      </w:r>
    </w:p>
    <w:p w:rsidR="00CD7B55" w:rsidRPr="00316C5F" w:rsidRDefault="00CD7B55" w:rsidP="00316C5F">
      <w:pPr>
        <w:pStyle w:val="a8"/>
        <w:spacing w:after="0" w:line="360" w:lineRule="auto"/>
        <w:ind w:firstLine="709"/>
        <w:jc w:val="both"/>
      </w:pPr>
      <w:r w:rsidRPr="00316C5F">
        <w:lastRenderedPageBreak/>
        <w:t>10. Найти вероятность, что при бросании игральной кости выпадет число, не мен</w:t>
      </w:r>
      <w:r w:rsidRPr="00316C5F">
        <w:t>ь</w:t>
      </w:r>
      <w:r w:rsidRPr="00316C5F">
        <w:t>шее 2 и не большее 5.</w:t>
      </w:r>
    </w:p>
    <w:p w:rsidR="00CD7B55" w:rsidRPr="00316C5F" w:rsidRDefault="00CD7B55" w:rsidP="00316C5F">
      <w:pPr>
        <w:spacing w:line="360" w:lineRule="auto"/>
        <w:ind w:firstLine="709"/>
        <w:jc w:val="both"/>
        <w:rPr>
          <w:sz w:val="24"/>
          <w:szCs w:val="24"/>
        </w:rPr>
      </w:pPr>
      <w:r w:rsidRPr="00316C5F">
        <w:rPr>
          <w:sz w:val="24"/>
          <w:szCs w:val="24"/>
        </w:rPr>
        <w:t>Задание 2. Используя формулы полной вероятности и Байеса, решить следующие задачи:</w:t>
      </w:r>
    </w:p>
    <w:p w:rsidR="00CD7B55" w:rsidRPr="00316C5F" w:rsidRDefault="00CD7B55" w:rsidP="00316C5F">
      <w:pPr>
        <w:spacing w:line="360" w:lineRule="auto"/>
        <w:ind w:firstLine="709"/>
        <w:jc w:val="both"/>
        <w:rPr>
          <w:rFonts w:eastAsia="Calibri"/>
          <w:sz w:val="24"/>
          <w:szCs w:val="24"/>
        </w:rPr>
      </w:pPr>
      <w:r w:rsidRPr="00316C5F">
        <w:rPr>
          <w:sz w:val="24"/>
          <w:szCs w:val="24"/>
        </w:rPr>
        <w:t xml:space="preserve">1. </w:t>
      </w:r>
      <w:r w:rsidRPr="00316C5F">
        <w:rPr>
          <w:rFonts w:eastAsia="Calibri"/>
          <w:sz w:val="24"/>
          <w:szCs w:val="24"/>
        </w:rPr>
        <w:t>Имеются 2 одинаковые урны. В первой урне находятся 7 белых и 3 черных ш</w:t>
      </w:r>
      <w:r w:rsidRPr="00316C5F">
        <w:rPr>
          <w:rFonts w:eastAsia="Calibri"/>
          <w:sz w:val="24"/>
          <w:szCs w:val="24"/>
        </w:rPr>
        <w:t>а</w:t>
      </w:r>
      <w:r w:rsidRPr="00316C5F">
        <w:rPr>
          <w:rFonts w:eastAsia="Calibri"/>
          <w:sz w:val="24"/>
          <w:szCs w:val="24"/>
        </w:rPr>
        <w:t>ров, во второй – 6 белых и 4 черных. Наугад выбираются урна и из нее извлекается один шар. Выбранный шар оказался черным. Какова вероятность, что этот шар из 2 урны?</w:t>
      </w:r>
    </w:p>
    <w:p w:rsidR="00CD7B55" w:rsidRPr="00316C5F" w:rsidRDefault="00CD7B55" w:rsidP="00316C5F">
      <w:pPr>
        <w:spacing w:line="360" w:lineRule="auto"/>
        <w:ind w:firstLine="709"/>
        <w:jc w:val="both"/>
        <w:rPr>
          <w:rFonts w:eastAsia="Calibri"/>
          <w:sz w:val="24"/>
          <w:szCs w:val="24"/>
        </w:rPr>
      </w:pPr>
      <w:r w:rsidRPr="00316C5F">
        <w:rPr>
          <w:sz w:val="24"/>
          <w:szCs w:val="24"/>
        </w:rPr>
        <w:t xml:space="preserve">2. </w:t>
      </w:r>
      <w:r w:rsidRPr="00316C5F">
        <w:rPr>
          <w:rFonts w:eastAsia="Calibri"/>
          <w:sz w:val="24"/>
          <w:szCs w:val="24"/>
        </w:rPr>
        <w:t>Детали, изготовляемые цехом завода, попадают для проверки их на стандар</w:t>
      </w:r>
      <w:r w:rsidRPr="00316C5F">
        <w:rPr>
          <w:rFonts w:eastAsia="Calibri"/>
          <w:sz w:val="24"/>
          <w:szCs w:val="24"/>
        </w:rPr>
        <w:t>т</w:t>
      </w:r>
      <w:r w:rsidRPr="00316C5F">
        <w:rPr>
          <w:rFonts w:eastAsia="Calibri"/>
          <w:sz w:val="24"/>
          <w:szCs w:val="24"/>
        </w:rPr>
        <w:t>ность к одному из двух контролеров. Вероятность того, что деталь попадет к первому ко</w:t>
      </w:r>
      <w:r w:rsidRPr="00316C5F">
        <w:rPr>
          <w:rFonts w:eastAsia="Calibri"/>
          <w:sz w:val="24"/>
          <w:szCs w:val="24"/>
        </w:rPr>
        <w:t>н</w:t>
      </w:r>
      <w:r w:rsidRPr="00316C5F">
        <w:rPr>
          <w:rFonts w:eastAsia="Calibri"/>
          <w:sz w:val="24"/>
          <w:szCs w:val="24"/>
        </w:rPr>
        <w:t>тролеру =0,5, ко второму =0,6. Вероятность того, что годная деталь будет признана ста</w:t>
      </w:r>
      <w:r w:rsidRPr="00316C5F">
        <w:rPr>
          <w:rFonts w:eastAsia="Calibri"/>
          <w:sz w:val="24"/>
          <w:szCs w:val="24"/>
        </w:rPr>
        <w:t>н</w:t>
      </w:r>
      <w:r w:rsidRPr="00316C5F">
        <w:rPr>
          <w:rFonts w:eastAsia="Calibri"/>
          <w:sz w:val="24"/>
          <w:szCs w:val="24"/>
        </w:rPr>
        <w:t>дартной первым контролером =0,94, а вторым =0,92. Годная деталь при проверке была признана стандартной. Найти вероятность того, что эту деталь проверил первый контр</w:t>
      </w:r>
      <w:r w:rsidRPr="00316C5F">
        <w:rPr>
          <w:rFonts w:eastAsia="Calibri"/>
          <w:sz w:val="24"/>
          <w:szCs w:val="24"/>
        </w:rPr>
        <w:t>о</w:t>
      </w:r>
      <w:r w:rsidRPr="00316C5F">
        <w:rPr>
          <w:rFonts w:eastAsia="Calibri"/>
          <w:sz w:val="24"/>
          <w:szCs w:val="24"/>
        </w:rPr>
        <w:t>лер.</w:t>
      </w:r>
    </w:p>
    <w:p w:rsidR="00CD7B55" w:rsidRPr="00316C5F" w:rsidRDefault="00CD7B55" w:rsidP="00316C5F">
      <w:pPr>
        <w:spacing w:line="360" w:lineRule="auto"/>
        <w:ind w:firstLine="709"/>
        <w:jc w:val="both"/>
        <w:rPr>
          <w:rFonts w:eastAsia="Calibri"/>
          <w:sz w:val="24"/>
          <w:szCs w:val="24"/>
        </w:rPr>
      </w:pPr>
      <w:r w:rsidRPr="00316C5F">
        <w:rPr>
          <w:sz w:val="24"/>
          <w:szCs w:val="24"/>
        </w:rPr>
        <w:t xml:space="preserve">3. </w:t>
      </w:r>
      <w:r w:rsidRPr="00316C5F">
        <w:rPr>
          <w:rFonts w:eastAsia="Calibri"/>
          <w:sz w:val="24"/>
          <w:szCs w:val="24"/>
        </w:rPr>
        <w:t>Имеется два набора деталей. Вероятность того, что деталь первого набора ста</w:t>
      </w:r>
      <w:r w:rsidRPr="00316C5F">
        <w:rPr>
          <w:rFonts w:eastAsia="Calibri"/>
          <w:sz w:val="24"/>
          <w:szCs w:val="24"/>
        </w:rPr>
        <w:t>н</w:t>
      </w:r>
      <w:r w:rsidRPr="00316C5F">
        <w:rPr>
          <w:rFonts w:eastAsia="Calibri"/>
          <w:sz w:val="24"/>
          <w:szCs w:val="24"/>
        </w:rPr>
        <w:t>дартная равна 0,9, а второго – 0,8. Найти вероятность того, что взятая наудачу деталь – стандартная.</w:t>
      </w:r>
    </w:p>
    <w:p w:rsidR="00CD7B55" w:rsidRPr="00316C5F" w:rsidRDefault="00CD7B55" w:rsidP="00316C5F">
      <w:pPr>
        <w:spacing w:line="360" w:lineRule="auto"/>
        <w:ind w:firstLine="709"/>
        <w:jc w:val="both"/>
        <w:rPr>
          <w:rFonts w:eastAsia="Calibri"/>
          <w:sz w:val="24"/>
          <w:szCs w:val="24"/>
        </w:rPr>
      </w:pPr>
      <w:r w:rsidRPr="00316C5F">
        <w:rPr>
          <w:sz w:val="24"/>
          <w:szCs w:val="24"/>
        </w:rPr>
        <w:t xml:space="preserve">4. </w:t>
      </w:r>
      <w:r w:rsidRPr="00316C5F">
        <w:rPr>
          <w:rFonts w:eastAsia="Calibri"/>
          <w:sz w:val="24"/>
          <w:szCs w:val="24"/>
        </w:rPr>
        <w:t>Имеются 3 одинаковые урны. В первой урне находятся 6 синих и 4 черных ш</w:t>
      </w:r>
      <w:r w:rsidRPr="00316C5F">
        <w:rPr>
          <w:rFonts w:eastAsia="Calibri"/>
          <w:sz w:val="24"/>
          <w:szCs w:val="24"/>
        </w:rPr>
        <w:t>а</w:t>
      </w:r>
      <w:r w:rsidRPr="00316C5F">
        <w:rPr>
          <w:rFonts w:eastAsia="Calibri"/>
          <w:sz w:val="24"/>
          <w:szCs w:val="24"/>
        </w:rPr>
        <w:t>ров, во второй – только синие и в третьей – только черные. Наугад выбираются урна и из нее извлекается один шар. Какова вероятность, что этот шар синий?</w:t>
      </w:r>
    </w:p>
    <w:p w:rsidR="00CD7B55" w:rsidRPr="00316C5F" w:rsidRDefault="00CD7B55" w:rsidP="00316C5F">
      <w:pPr>
        <w:spacing w:line="360" w:lineRule="auto"/>
        <w:ind w:firstLine="709"/>
        <w:jc w:val="both"/>
        <w:rPr>
          <w:rFonts w:eastAsia="Calibri"/>
          <w:sz w:val="24"/>
          <w:szCs w:val="24"/>
        </w:rPr>
      </w:pPr>
      <w:r w:rsidRPr="00316C5F">
        <w:rPr>
          <w:sz w:val="24"/>
          <w:szCs w:val="24"/>
        </w:rPr>
        <w:t xml:space="preserve">5. </w:t>
      </w:r>
      <w:r w:rsidRPr="00316C5F">
        <w:rPr>
          <w:rFonts w:eastAsia="Calibri"/>
          <w:sz w:val="24"/>
          <w:szCs w:val="24"/>
        </w:rPr>
        <w:t>Имеются 2 одинаковые урны. В первой урне находятся 7 белых и 3 черных ш</w:t>
      </w:r>
      <w:r w:rsidRPr="00316C5F">
        <w:rPr>
          <w:rFonts w:eastAsia="Calibri"/>
          <w:sz w:val="24"/>
          <w:szCs w:val="24"/>
        </w:rPr>
        <w:t>а</w:t>
      </w:r>
      <w:r w:rsidRPr="00316C5F">
        <w:rPr>
          <w:rFonts w:eastAsia="Calibri"/>
          <w:sz w:val="24"/>
          <w:szCs w:val="24"/>
        </w:rPr>
        <w:t>ров, во второй – 6 белых и 4 черных. Наугад выбираются урна и из нее извлекается один шар. Выбранный шар оказался черным. Какова вероятность, что этот шар из 1 урны?</w:t>
      </w:r>
    </w:p>
    <w:p w:rsidR="00CD7B55" w:rsidRPr="00316C5F" w:rsidRDefault="00CD7B55" w:rsidP="00316C5F">
      <w:pPr>
        <w:spacing w:line="360" w:lineRule="auto"/>
        <w:ind w:firstLine="709"/>
        <w:jc w:val="both"/>
        <w:rPr>
          <w:sz w:val="24"/>
          <w:szCs w:val="24"/>
        </w:rPr>
      </w:pPr>
      <w:r w:rsidRPr="00316C5F">
        <w:rPr>
          <w:sz w:val="24"/>
          <w:szCs w:val="24"/>
        </w:rPr>
        <w:t>Задание 3. Используя формулу Бернулли, решить следующие задачи:</w:t>
      </w:r>
    </w:p>
    <w:p w:rsidR="00CD7B55" w:rsidRPr="00316C5F" w:rsidRDefault="00CD7B55" w:rsidP="00316C5F">
      <w:pPr>
        <w:spacing w:line="360" w:lineRule="auto"/>
        <w:ind w:left="360" w:firstLine="709"/>
        <w:jc w:val="both"/>
        <w:rPr>
          <w:sz w:val="24"/>
          <w:szCs w:val="24"/>
        </w:rPr>
      </w:pPr>
      <w:r w:rsidRPr="00316C5F">
        <w:rPr>
          <w:sz w:val="24"/>
          <w:szCs w:val="24"/>
        </w:rPr>
        <w:t>1. Вероятность того, что расход электроэнергии на продолжении одних суток не превысит установленной нормы равна 0,75. Найти вероятность того, что в ближайшие 6 суток расход электроэнергии в течение 4 суток не превысит нормы.</w:t>
      </w:r>
    </w:p>
    <w:p w:rsidR="00CD7B55" w:rsidRPr="00316C5F" w:rsidRDefault="00CD7B55" w:rsidP="00316C5F">
      <w:pPr>
        <w:spacing w:line="360" w:lineRule="auto"/>
        <w:ind w:left="360" w:firstLine="709"/>
        <w:jc w:val="both"/>
        <w:rPr>
          <w:sz w:val="24"/>
          <w:szCs w:val="24"/>
        </w:rPr>
      </w:pPr>
      <w:r w:rsidRPr="00316C5F">
        <w:rPr>
          <w:sz w:val="24"/>
          <w:szCs w:val="24"/>
        </w:rPr>
        <w:t>2. Найти вероятность осуществления от одного до трех разговоров по телефону при наблюдении шести независимых вызовов, если вероятность того, что разговор с</w:t>
      </w:r>
      <w:r w:rsidRPr="00316C5F">
        <w:rPr>
          <w:sz w:val="24"/>
          <w:szCs w:val="24"/>
        </w:rPr>
        <w:t>о</w:t>
      </w:r>
      <w:r w:rsidRPr="00316C5F">
        <w:rPr>
          <w:sz w:val="24"/>
          <w:szCs w:val="24"/>
        </w:rPr>
        <w:t>стоится, равна 0,6.</w:t>
      </w:r>
    </w:p>
    <w:p w:rsidR="00CD7B55" w:rsidRPr="00316C5F" w:rsidRDefault="00CD7B55" w:rsidP="00316C5F">
      <w:pPr>
        <w:spacing w:line="360" w:lineRule="auto"/>
        <w:ind w:left="360" w:firstLine="709"/>
        <w:jc w:val="both"/>
        <w:rPr>
          <w:sz w:val="24"/>
          <w:szCs w:val="24"/>
        </w:rPr>
      </w:pPr>
      <w:r w:rsidRPr="00316C5F">
        <w:rPr>
          <w:sz w:val="24"/>
          <w:szCs w:val="24"/>
        </w:rPr>
        <w:t>3. Прибор состоит из пяти элементов, включенных в цепь параллельно и раб</w:t>
      </w:r>
      <w:r w:rsidRPr="00316C5F">
        <w:rPr>
          <w:sz w:val="24"/>
          <w:szCs w:val="24"/>
        </w:rPr>
        <w:t>о</w:t>
      </w:r>
      <w:r w:rsidRPr="00316C5F">
        <w:rPr>
          <w:sz w:val="24"/>
          <w:szCs w:val="24"/>
        </w:rPr>
        <w:t>тающих независимо друг от друга. Вероятность безотказной работы каждого элемента за время Т равна 0,5. Для безаварийной работы прибора достаточно, чтобы хотя бы один элемент был исправен. Какова вероятность того, что за время Т прибор будет р</w:t>
      </w:r>
      <w:r w:rsidRPr="00316C5F">
        <w:rPr>
          <w:sz w:val="24"/>
          <w:szCs w:val="24"/>
        </w:rPr>
        <w:t>а</w:t>
      </w:r>
      <w:r w:rsidRPr="00316C5F">
        <w:rPr>
          <w:sz w:val="24"/>
          <w:szCs w:val="24"/>
        </w:rPr>
        <w:t>ботать безотказно?</w:t>
      </w:r>
    </w:p>
    <w:p w:rsidR="00CD7B55" w:rsidRPr="00316C5F" w:rsidRDefault="00CD7B55" w:rsidP="00316C5F">
      <w:pPr>
        <w:spacing w:line="360" w:lineRule="auto"/>
        <w:ind w:left="360" w:firstLine="709"/>
        <w:jc w:val="both"/>
        <w:rPr>
          <w:sz w:val="24"/>
          <w:szCs w:val="24"/>
        </w:rPr>
      </w:pPr>
      <w:r w:rsidRPr="00316C5F">
        <w:rPr>
          <w:sz w:val="24"/>
          <w:szCs w:val="24"/>
        </w:rPr>
        <w:lastRenderedPageBreak/>
        <w:t>4. Вероятность выигрыша по одному лотерейному билету =0,3. Какова вероя</w:t>
      </w:r>
      <w:r w:rsidRPr="00316C5F">
        <w:rPr>
          <w:sz w:val="24"/>
          <w:szCs w:val="24"/>
        </w:rPr>
        <w:t>т</w:t>
      </w:r>
      <w:r w:rsidRPr="00316C5F">
        <w:rPr>
          <w:sz w:val="24"/>
          <w:szCs w:val="24"/>
        </w:rPr>
        <w:t>ность того, что из семи приобретенных билетов три билета окажутся выигрышными?</w:t>
      </w:r>
    </w:p>
    <w:p w:rsidR="00CD7B55" w:rsidRPr="00316C5F" w:rsidRDefault="00CD7B55" w:rsidP="00316C5F">
      <w:pPr>
        <w:spacing w:line="360" w:lineRule="auto"/>
        <w:ind w:left="360" w:firstLine="709"/>
        <w:jc w:val="both"/>
        <w:rPr>
          <w:sz w:val="24"/>
          <w:szCs w:val="24"/>
        </w:rPr>
      </w:pPr>
      <w:r w:rsidRPr="00316C5F">
        <w:rPr>
          <w:sz w:val="24"/>
          <w:szCs w:val="24"/>
        </w:rPr>
        <w:t>5. Магазин получил 40 деталей. Вероятность наличия нестандартной детали в партии равна 0,04. Найти наиболее вероятное число нестандартных деталей в этой партии.</w:t>
      </w:r>
    </w:p>
    <w:p w:rsidR="00CD7B55" w:rsidRPr="00316C5F" w:rsidRDefault="00CD7B55" w:rsidP="00316C5F">
      <w:pPr>
        <w:spacing w:line="360" w:lineRule="auto"/>
        <w:ind w:left="360" w:firstLine="709"/>
        <w:jc w:val="both"/>
        <w:rPr>
          <w:rFonts w:eastAsia="Calibri"/>
          <w:sz w:val="24"/>
          <w:szCs w:val="24"/>
          <w:lang w:eastAsia="en-US"/>
        </w:rPr>
      </w:pPr>
      <w:r w:rsidRPr="00316C5F">
        <w:rPr>
          <w:sz w:val="24"/>
          <w:szCs w:val="24"/>
        </w:rPr>
        <w:t>6. Вероятность изготовления на автоматическом станке стандартной детали равна 0,8. Найдя вероятности возможного числа появления бракованных деталей среди 5 отобранных, найти наивероятнейшее число появления бракованных деталей из 5 отобранных, указав его вероятность.</w:t>
      </w:r>
    </w:p>
    <w:p w:rsidR="00CD7B55" w:rsidRPr="00316C5F" w:rsidRDefault="00CD7B55" w:rsidP="00316C5F">
      <w:pPr>
        <w:spacing w:line="360" w:lineRule="auto"/>
        <w:ind w:left="360" w:firstLine="709"/>
        <w:jc w:val="both"/>
        <w:rPr>
          <w:sz w:val="24"/>
          <w:szCs w:val="24"/>
        </w:rPr>
      </w:pPr>
      <w:r w:rsidRPr="00316C5F">
        <w:rPr>
          <w:sz w:val="24"/>
          <w:szCs w:val="24"/>
        </w:rPr>
        <w:t>7. Сколько раз необходимо подбросить игральную кость, чтобы наивероятне</w:t>
      </w:r>
      <w:r w:rsidRPr="00316C5F">
        <w:rPr>
          <w:sz w:val="24"/>
          <w:szCs w:val="24"/>
        </w:rPr>
        <w:t>й</w:t>
      </w:r>
      <w:r w:rsidRPr="00316C5F">
        <w:rPr>
          <w:sz w:val="24"/>
          <w:szCs w:val="24"/>
        </w:rPr>
        <w:t>шее выпадение тройки было равно 10?</w:t>
      </w:r>
    </w:p>
    <w:p w:rsidR="00CD7B55" w:rsidRPr="00316C5F" w:rsidRDefault="00CD7B55" w:rsidP="00316C5F">
      <w:pPr>
        <w:spacing w:line="360" w:lineRule="auto"/>
        <w:ind w:left="360" w:firstLine="709"/>
        <w:jc w:val="both"/>
        <w:rPr>
          <w:sz w:val="24"/>
          <w:szCs w:val="24"/>
        </w:rPr>
      </w:pPr>
      <w:r w:rsidRPr="00316C5F">
        <w:rPr>
          <w:sz w:val="24"/>
          <w:szCs w:val="24"/>
        </w:rPr>
        <w:t>8. Для данного участника игры вероятность набросить кольцо на колышек =0,3. Какова вероятность того, что при шести бросках 3 кольца окажутся на колышке?</w:t>
      </w:r>
    </w:p>
    <w:p w:rsidR="00CD7B55" w:rsidRPr="00316C5F" w:rsidRDefault="00CD7B55" w:rsidP="00316C5F">
      <w:pPr>
        <w:spacing w:line="360" w:lineRule="auto"/>
        <w:ind w:left="360" w:firstLine="709"/>
        <w:jc w:val="both"/>
        <w:rPr>
          <w:sz w:val="24"/>
          <w:szCs w:val="24"/>
        </w:rPr>
      </w:pPr>
      <w:r w:rsidRPr="00316C5F">
        <w:rPr>
          <w:sz w:val="24"/>
          <w:szCs w:val="24"/>
        </w:rPr>
        <w:t>9. На самолете имеются 4 одинаковых двигателя. Вероятность нормальной р</w:t>
      </w:r>
      <w:r w:rsidRPr="00316C5F">
        <w:rPr>
          <w:sz w:val="24"/>
          <w:szCs w:val="24"/>
        </w:rPr>
        <w:t>а</w:t>
      </w:r>
      <w:r w:rsidRPr="00316C5F">
        <w:rPr>
          <w:sz w:val="24"/>
          <w:szCs w:val="24"/>
        </w:rPr>
        <w:t>боты каждого двигателя в полете равна р. Найти вероятность того, что в полете могут возникнуть неполадки в одном двигателе.</w:t>
      </w:r>
    </w:p>
    <w:p w:rsidR="00CD7B55" w:rsidRPr="00316C5F" w:rsidRDefault="00CD7B55" w:rsidP="00316C5F">
      <w:pPr>
        <w:spacing w:line="360" w:lineRule="auto"/>
        <w:ind w:left="360" w:firstLine="709"/>
        <w:jc w:val="both"/>
        <w:rPr>
          <w:sz w:val="24"/>
          <w:szCs w:val="24"/>
        </w:rPr>
      </w:pPr>
      <w:r w:rsidRPr="00316C5F">
        <w:rPr>
          <w:sz w:val="24"/>
          <w:szCs w:val="24"/>
        </w:rPr>
        <w:t>10. Вероятность отказа каждого прибора при испытании равна 0,4. Что вероя</w:t>
      </w:r>
      <w:r w:rsidRPr="00316C5F">
        <w:rPr>
          <w:sz w:val="24"/>
          <w:szCs w:val="24"/>
        </w:rPr>
        <w:t>т</w:t>
      </w:r>
      <w:r w:rsidRPr="00316C5F">
        <w:rPr>
          <w:sz w:val="24"/>
          <w:szCs w:val="24"/>
        </w:rPr>
        <w:t>нее ожидать: отказ двух приборов при испытании четырех или отказ трех приборов при испытании шести, если приборы испытываются независимо друг от друга?</w:t>
      </w:r>
    </w:p>
    <w:p w:rsidR="00CD7B55" w:rsidRPr="00316C5F" w:rsidRDefault="00CD7B55" w:rsidP="00316C5F">
      <w:pPr>
        <w:spacing w:line="360" w:lineRule="auto"/>
        <w:ind w:left="360" w:firstLine="709"/>
        <w:jc w:val="both"/>
        <w:rPr>
          <w:sz w:val="24"/>
          <w:szCs w:val="24"/>
        </w:rPr>
      </w:pPr>
      <w:r w:rsidRPr="00316C5F">
        <w:rPr>
          <w:sz w:val="24"/>
          <w:szCs w:val="24"/>
        </w:rPr>
        <w:t>11. Вероятность того, что на некотором предприятии расход электроэнергии не превысит суточной нормы равна 0,8. Какова вероятность того, что в течение пяти р</w:t>
      </w:r>
      <w:r w:rsidRPr="00316C5F">
        <w:rPr>
          <w:sz w:val="24"/>
          <w:szCs w:val="24"/>
        </w:rPr>
        <w:t>а</w:t>
      </w:r>
      <w:r w:rsidRPr="00316C5F">
        <w:rPr>
          <w:sz w:val="24"/>
          <w:szCs w:val="24"/>
        </w:rPr>
        <w:t>бочих дней из семи перерасхода электроэнергии не будет?</w:t>
      </w:r>
    </w:p>
    <w:p w:rsidR="00CD7B55" w:rsidRPr="00316C5F" w:rsidRDefault="00CD7B55" w:rsidP="00316C5F">
      <w:pPr>
        <w:spacing w:line="360" w:lineRule="auto"/>
        <w:ind w:left="360" w:firstLine="709"/>
        <w:jc w:val="both"/>
        <w:rPr>
          <w:sz w:val="24"/>
          <w:szCs w:val="24"/>
        </w:rPr>
      </w:pPr>
      <w:r w:rsidRPr="00316C5F">
        <w:rPr>
          <w:sz w:val="24"/>
          <w:szCs w:val="24"/>
        </w:rPr>
        <w:t>Задание 4. Найти числовые характеристики дискретных случайных величин:</w:t>
      </w:r>
    </w:p>
    <w:p w:rsidR="00CD7B55" w:rsidRPr="00316C5F" w:rsidRDefault="00CD7B55" w:rsidP="00316C5F">
      <w:pPr>
        <w:spacing w:line="360" w:lineRule="auto"/>
        <w:ind w:firstLine="709"/>
        <w:jc w:val="both"/>
        <w:rPr>
          <w:sz w:val="24"/>
          <w:szCs w:val="24"/>
        </w:rPr>
      </w:pPr>
      <w:r w:rsidRPr="00316C5F">
        <w:rPr>
          <w:sz w:val="24"/>
          <w:szCs w:val="24"/>
        </w:rPr>
        <w:t>1. Найти математическое ожидание случайной величины Х, зная закон ее распред</w:t>
      </w:r>
      <w:r w:rsidRPr="00316C5F">
        <w:rPr>
          <w:sz w:val="24"/>
          <w:szCs w:val="24"/>
        </w:rPr>
        <w:t>е</w:t>
      </w:r>
      <w:r w:rsidRPr="00316C5F">
        <w:rPr>
          <w:sz w:val="24"/>
          <w:szCs w:val="24"/>
        </w:rPr>
        <w:t xml:space="preserve">ления: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1127"/>
        <w:gridCol w:w="1127"/>
        <w:gridCol w:w="1127"/>
      </w:tblGrid>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val="en-US" w:bidi="en-US"/>
              </w:rPr>
            </w:pPr>
            <w:r w:rsidRPr="00316C5F">
              <w:rPr>
                <w:sz w:val="24"/>
                <w:szCs w:val="24"/>
              </w:rPr>
              <w:t>х</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3</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5</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2</w:t>
            </w:r>
          </w:p>
        </w:tc>
      </w:tr>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val="en-US" w:bidi="en-US"/>
              </w:rPr>
            </w:pPr>
            <w:r w:rsidRPr="00316C5F">
              <w:rPr>
                <w:sz w:val="24"/>
                <w:szCs w:val="24"/>
              </w:rPr>
              <w:t>р</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0,1</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0,6</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0,3</w:t>
            </w:r>
          </w:p>
        </w:tc>
      </w:tr>
    </w:tbl>
    <w:p w:rsidR="00CD7B55" w:rsidRPr="00316C5F" w:rsidRDefault="00CD7B55" w:rsidP="00316C5F">
      <w:pPr>
        <w:spacing w:line="360" w:lineRule="auto"/>
        <w:ind w:left="360" w:firstLine="709"/>
        <w:jc w:val="both"/>
        <w:rPr>
          <w:sz w:val="24"/>
          <w:szCs w:val="24"/>
          <w:lang w:eastAsia="en-US" w:bidi="en-US"/>
        </w:rPr>
      </w:pPr>
      <w:r w:rsidRPr="00316C5F">
        <w:rPr>
          <w:sz w:val="24"/>
          <w:szCs w:val="24"/>
        </w:rPr>
        <w:t>2. Вероятность попадания в цель при стрельбе из орудия 0,6. Найти математ</w:t>
      </w:r>
      <w:r w:rsidRPr="00316C5F">
        <w:rPr>
          <w:sz w:val="24"/>
          <w:szCs w:val="24"/>
        </w:rPr>
        <w:t>и</w:t>
      </w:r>
      <w:r w:rsidRPr="00316C5F">
        <w:rPr>
          <w:sz w:val="24"/>
          <w:szCs w:val="24"/>
        </w:rPr>
        <w:t>ческое ожидание общего числа попаданий, если будет произведено 10 выстрелов.</w:t>
      </w:r>
    </w:p>
    <w:p w:rsidR="00CD7B55" w:rsidRPr="00316C5F" w:rsidRDefault="00CD7B55" w:rsidP="00316C5F">
      <w:pPr>
        <w:spacing w:line="360" w:lineRule="auto"/>
        <w:ind w:left="360" w:firstLine="709"/>
        <w:jc w:val="both"/>
        <w:rPr>
          <w:sz w:val="24"/>
          <w:szCs w:val="24"/>
        </w:rPr>
      </w:pPr>
      <w:r w:rsidRPr="00316C5F">
        <w:rPr>
          <w:sz w:val="24"/>
          <w:szCs w:val="24"/>
        </w:rPr>
        <w:t>3. Найти дисперсию случайной величины Х, которая задана следующим зак</w:t>
      </w:r>
      <w:r w:rsidRPr="00316C5F">
        <w:rPr>
          <w:sz w:val="24"/>
          <w:szCs w:val="24"/>
        </w:rPr>
        <w:t>о</w:t>
      </w:r>
      <w:r w:rsidRPr="00316C5F">
        <w:rPr>
          <w:sz w:val="24"/>
          <w:szCs w:val="24"/>
        </w:rPr>
        <w:t>ном распределения: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1127"/>
        <w:gridCol w:w="1127"/>
        <w:gridCol w:w="1127"/>
      </w:tblGrid>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bidi="en-US"/>
              </w:rPr>
            </w:pPr>
            <w:r w:rsidRPr="00316C5F">
              <w:rPr>
                <w:sz w:val="24"/>
                <w:szCs w:val="24"/>
              </w:rPr>
              <w:t>х</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1</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2</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5</w:t>
            </w:r>
          </w:p>
        </w:tc>
      </w:tr>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bidi="en-US"/>
              </w:rPr>
            </w:pPr>
            <w:r w:rsidRPr="00316C5F">
              <w:rPr>
                <w:sz w:val="24"/>
                <w:szCs w:val="24"/>
              </w:rPr>
              <w:t>р</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0,3</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0,5</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bidi="en-US"/>
              </w:rPr>
            </w:pPr>
            <w:r w:rsidRPr="00316C5F">
              <w:rPr>
                <w:sz w:val="24"/>
                <w:szCs w:val="24"/>
              </w:rPr>
              <w:t>0,2</w:t>
            </w:r>
          </w:p>
        </w:tc>
      </w:tr>
    </w:tbl>
    <w:p w:rsidR="00CD7B55" w:rsidRPr="00316C5F" w:rsidRDefault="00CD7B55" w:rsidP="00316C5F">
      <w:pPr>
        <w:spacing w:line="360" w:lineRule="auto"/>
        <w:ind w:left="360" w:firstLine="709"/>
        <w:jc w:val="both"/>
        <w:rPr>
          <w:sz w:val="24"/>
          <w:szCs w:val="24"/>
          <w:lang w:eastAsia="en-US" w:bidi="en-US"/>
        </w:rPr>
      </w:pPr>
    </w:p>
    <w:p w:rsidR="00CD7B55" w:rsidRPr="00316C5F" w:rsidRDefault="00CD7B55" w:rsidP="00316C5F">
      <w:pPr>
        <w:spacing w:line="360" w:lineRule="auto"/>
        <w:ind w:left="360" w:firstLine="709"/>
        <w:jc w:val="both"/>
        <w:rPr>
          <w:sz w:val="24"/>
          <w:szCs w:val="24"/>
        </w:rPr>
      </w:pPr>
      <w:r w:rsidRPr="00316C5F">
        <w:rPr>
          <w:sz w:val="24"/>
          <w:szCs w:val="24"/>
        </w:rPr>
        <w:lastRenderedPageBreak/>
        <w:t>4.Найти дисперсию случайной величины Х, которая задана следующим законом распределения: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1127"/>
        <w:gridCol w:w="1127"/>
        <w:gridCol w:w="1127"/>
      </w:tblGrid>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val="en-US" w:bidi="en-US"/>
              </w:rPr>
            </w:pPr>
            <w:r w:rsidRPr="00316C5F">
              <w:rPr>
                <w:sz w:val="24"/>
                <w:szCs w:val="24"/>
              </w:rPr>
              <w:t>х</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2</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3</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5</w:t>
            </w:r>
          </w:p>
        </w:tc>
      </w:tr>
      <w:tr w:rsidR="00CD7B55" w:rsidRPr="00316C5F">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vertAlign w:val="subscript"/>
                <w:lang w:val="en-US" w:bidi="en-US"/>
              </w:rPr>
            </w:pPr>
            <w:r w:rsidRPr="00316C5F">
              <w:rPr>
                <w:sz w:val="24"/>
                <w:szCs w:val="24"/>
              </w:rPr>
              <w:t>р</w:t>
            </w:r>
            <w:r w:rsidRPr="00316C5F">
              <w:rPr>
                <w:sz w:val="24"/>
                <w:szCs w:val="24"/>
                <w:vertAlign w:val="subscript"/>
              </w:rPr>
              <w:t>i</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0,1</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0,6</w:t>
            </w:r>
          </w:p>
        </w:tc>
        <w:tc>
          <w:tcPr>
            <w:tcW w:w="1127" w:type="dxa"/>
            <w:tcBorders>
              <w:top w:val="single" w:sz="4" w:space="0" w:color="000000"/>
              <w:left w:val="single" w:sz="4" w:space="0" w:color="000000"/>
              <w:bottom w:val="single" w:sz="4" w:space="0" w:color="000000"/>
              <w:right w:val="single" w:sz="4" w:space="0" w:color="000000"/>
            </w:tcBorders>
            <w:hideMark/>
          </w:tcPr>
          <w:p w:rsidR="00CD7B55" w:rsidRPr="00316C5F" w:rsidRDefault="00CD7B55" w:rsidP="00316C5F">
            <w:pPr>
              <w:spacing w:line="360" w:lineRule="auto"/>
              <w:jc w:val="both"/>
              <w:rPr>
                <w:sz w:val="24"/>
                <w:szCs w:val="24"/>
                <w:lang w:val="en-US" w:bidi="en-US"/>
              </w:rPr>
            </w:pPr>
            <w:r w:rsidRPr="00316C5F">
              <w:rPr>
                <w:sz w:val="24"/>
                <w:szCs w:val="24"/>
              </w:rPr>
              <w:t>0,3</w:t>
            </w:r>
          </w:p>
        </w:tc>
      </w:tr>
    </w:tbl>
    <w:p w:rsidR="00CD7B55" w:rsidRPr="00316C5F" w:rsidRDefault="00CD7B55" w:rsidP="00316C5F">
      <w:pPr>
        <w:spacing w:line="360" w:lineRule="auto"/>
        <w:ind w:left="360" w:firstLine="709"/>
        <w:jc w:val="both"/>
        <w:rPr>
          <w:sz w:val="24"/>
          <w:szCs w:val="24"/>
          <w:lang w:val="en-US" w:eastAsia="en-US" w:bidi="en-US"/>
        </w:rPr>
      </w:pPr>
    </w:p>
    <w:p w:rsidR="00CD7B55" w:rsidRPr="00316C5F" w:rsidRDefault="00CD7B55" w:rsidP="00316C5F">
      <w:pPr>
        <w:spacing w:line="360" w:lineRule="auto"/>
        <w:ind w:left="360" w:firstLine="709"/>
        <w:jc w:val="both"/>
        <w:rPr>
          <w:sz w:val="24"/>
          <w:szCs w:val="24"/>
        </w:rPr>
      </w:pPr>
      <w:r w:rsidRPr="00316C5F">
        <w:rPr>
          <w:sz w:val="24"/>
          <w:szCs w:val="24"/>
        </w:rPr>
        <w:t>5. Производится 10 независимых испытаний, в каждом из которых вероятность появления события равна 0,6. Найти дисперсию случайной величины Х – числа поя</w:t>
      </w:r>
      <w:r w:rsidRPr="00316C5F">
        <w:rPr>
          <w:sz w:val="24"/>
          <w:szCs w:val="24"/>
        </w:rPr>
        <w:t>в</w:t>
      </w:r>
      <w:r w:rsidRPr="00316C5F">
        <w:rPr>
          <w:sz w:val="24"/>
          <w:szCs w:val="24"/>
        </w:rPr>
        <w:t>ления события в этих испытаниях.</w:t>
      </w:r>
    </w:p>
    <w:p w:rsidR="00A47F11" w:rsidRPr="00316C5F" w:rsidRDefault="00A47F11" w:rsidP="00316C5F">
      <w:pPr>
        <w:spacing w:line="360" w:lineRule="auto"/>
        <w:rPr>
          <w:sz w:val="24"/>
          <w:szCs w:val="24"/>
        </w:rPr>
      </w:pPr>
      <w:r w:rsidRPr="00316C5F">
        <w:rPr>
          <w:sz w:val="24"/>
          <w:szCs w:val="24"/>
        </w:rPr>
        <w:br w:type="page"/>
      </w:r>
    </w:p>
    <w:p w:rsidR="00A47F11" w:rsidRPr="00316C5F" w:rsidRDefault="00A47F11" w:rsidP="007C093E">
      <w:pPr>
        <w:pStyle w:val="2"/>
      </w:pPr>
      <w:bookmarkStart w:id="111" w:name="_Toc474143288"/>
      <w:r w:rsidRPr="00316C5F">
        <w:lastRenderedPageBreak/>
        <w:t>Практическая работа №9</w:t>
      </w:r>
      <w:bookmarkEnd w:id="111"/>
    </w:p>
    <w:p w:rsidR="00CD7B55" w:rsidRPr="00316C5F" w:rsidRDefault="00A47F11" w:rsidP="007C093E">
      <w:pPr>
        <w:pStyle w:val="2"/>
        <w:rPr>
          <w:bCs/>
        </w:rPr>
      </w:pPr>
      <w:bookmarkStart w:id="112" w:name="_Toc474143289"/>
      <w:r w:rsidRPr="00316C5F">
        <w:rPr>
          <w:bCs/>
        </w:rPr>
        <w:t>Вероятность события</w:t>
      </w:r>
      <w:bookmarkEnd w:id="112"/>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b/>
          <w:i/>
          <w:sz w:val="24"/>
          <w:szCs w:val="24"/>
          <w:lang w:eastAsia="ru-RU"/>
        </w:rPr>
        <w:t>Цель:</w:t>
      </w:r>
      <w:r w:rsidRPr="00316C5F">
        <w:rPr>
          <w:rFonts w:ascii="Times New Roman" w:eastAsia="Times New Roman" w:hAnsi="Times New Roman"/>
          <w:i/>
          <w:sz w:val="24"/>
          <w:szCs w:val="24"/>
          <w:lang w:eastAsia="ru-RU"/>
        </w:rPr>
        <w:t xml:space="preserve"> </w:t>
      </w:r>
      <w:r w:rsidRPr="00316C5F">
        <w:rPr>
          <w:rFonts w:ascii="Times New Roman" w:eastAsia="Times New Roman" w:hAnsi="Times New Roman"/>
          <w:sz w:val="24"/>
          <w:szCs w:val="24"/>
          <w:lang w:eastAsia="ru-RU"/>
        </w:rPr>
        <w:t>приобретение базовых знаний в области фундаментальных разделов математ</w:t>
      </w:r>
      <w:r w:rsidRPr="00316C5F">
        <w:rPr>
          <w:rFonts w:ascii="Times New Roman" w:eastAsia="Times New Roman" w:hAnsi="Times New Roman"/>
          <w:sz w:val="24"/>
          <w:szCs w:val="24"/>
          <w:lang w:eastAsia="ru-RU"/>
        </w:rPr>
        <w:t>и</w:t>
      </w:r>
      <w:r w:rsidRPr="00316C5F">
        <w:rPr>
          <w:rFonts w:ascii="Times New Roman" w:eastAsia="Times New Roman" w:hAnsi="Times New Roman"/>
          <w:sz w:val="24"/>
          <w:szCs w:val="24"/>
          <w:lang w:eastAsia="ru-RU"/>
        </w:rPr>
        <w:t>ки. Повторить и систематизировать знания по данной теме.</w:t>
      </w:r>
    </w:p>
    <w:p w:rsidR="00A47F11" w:rsidRPr="00316C5F" w:rsidRDefault="00A47F11" w:rsidP="00316C5F">
      <w:pPr>
        <w:pStyle w:val="af3"/>
        <w:spacing w:line="360" w:lineRule="auto"/>
        <w:ind w:firstLine="357"/>
        <w:jc w:val="both"/>
        <w:rPr>
          <w:rFonts w:ascii="Times New Roman" w:hAnsi="Times New Roman"/>
          <w:sz w:val="24"/>
          <w:szCs w:val="24"/>
        </w:rPr>
      </w:pPr>
      <w:r w:rsidRPr="00316C5F">
        <w:rPr>
          <w:rFonts w:ascii="Times New Roman" w:eastAsia="Times New Roman" w:hAnsi="Times New Roman"/>
          <w:b/>
          <w:i/>
          <w:sz w:val="24"/>
          <w:szCs w:val="24"/>
          <w:lang w:eastAsia="ru-RU"/>
        </w:rPr>
        <w:t>Задачи:</w:t>
      </w:r>
      <w:r w:rsidRPr="00316C5F">
        <w:rPr>
          <w:rFonts w:ascii="Times New Roman" w:hAnsi="Times New Roman"/>
          <w:sz w:val="24"/>
          <w:szCs w:val="24"/>
        </w:rPr>
        <w:t xml:space="preserve">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развитие творческого профессионального мышления;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познавательная мотивация;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овладение языком науки, навыки оперирования понятиями;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овладение умениями и навыками постановки и решения задач;</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xml:space="preserve">• углубление теоретической и практической подготовки; </w:t>
      </w:r>
    </w:p>
    <w:p w:rsidR="00A47F11" w:rsidRPr="00316C5F" w:rsidRDefault="00A47F11" w:rsidP="00316C5F">
      <w:pPr>
        <w:pStyle w:val="af3"/>
        <w:spacing w:line="360" w:lineRule="auto"/>
        <w:ind w:firstLine="357"/>
        <w:jc w:val="both"/>
        <w:rPr>
          <w:rFonts w:ascii="Times New Roman" w:eastAsia="Times New Roman" w:hAnsi="Times New Roman"/>
          <w:sz w:val="24"/>
          <w:szCs w:val="24"/>
          <w:lang w:eastAsia="ru-RU"/>
        </w:rPr>
      </w:pPr>
      <w:r w:rsidRPr="00316C5F">
        <w:rPr>
          <w:rFonts w:ascii="Times New Roman" w:eastAsia="Times New Roman" w:hAnsi="Times New Roman"/>
          <w:sz w:val="24"/>
          <w:szCs w:val="24"/>
          <w:lang w:eastAsia="ru-RU"/>
        </w:rPr>
        <w:t>• развитие инициативы и самостоятельности студентов.</w:t>
      </w:r>
    </w:p>
    <w:p w:rsidR="00A47F11" w:rsidRPr="00316C5F" w:rsidRDefault="00A47F11" w:rsidP="00316C5F">
      <w:pPr>
        <w:pStyle w:val="af3"/>
        <w:spacing w:line="360" w:lineRule="auto"/>
        <w:ind w:firstLine="357"/>
        <w:jc w:val="both"/>
        <w:rPr>
          <w:rFonts w:ascii="Times New Roman" w:eastAsia="Times New Roman" w:hAnsi="Times New Roman"/>
          <w:b/>
          <w:sz w:val="24"/>
          <w:szCs w:val="24"/>
          <w:lang w:eastAsia="ru-RU"/>
        </w:rPr>
      </w:pPr>
      <w:r w:rsidRPr="00316C5F">
        <w:rPr>
          <w:rFonts w:ascii="Times New Roman" w:eastAsia="Times New Roman" w:hAnsi="Times New Roman"/>
          <w:b/>
          <w:sz w:val="24"/>
          <w:szCs w:val="24"/>
          <w:lang w:eastAsia="ru-RU"/>
        </w:rPr>
        <w:t>Теоретические сведения:</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1.  </w:t>
      </w:r>
      <w:r w:rsidRPr="00316C5F">
        <w:rPr>
          <w:color w:val="000000"/>
          <w:sz w:val="24"/>
          <w:szCs w:val="24"/>
        </w:rPr>
        <w:t>Приведите примеры: 1) достоверных событий; 2) невозможных событий; 3) случа</w:t>
      </w:r>
      <w:r w:rsidRPr="00316C5F">
        <w:rPr>
          <w:color w:val="000000"/>
          <w:sz w:val="24"/>
          <w:szCs w:val="24"/>
        </w:rPr>
        <w:t>й</w:t>
      </w:r>
      <w:r w:rsidRPr="00316C5F">
        <w:rPr>
          <w:color w:val="000000"/>
          <w:sz w:val="24"/>
          <w:szCs w:val="24"/>
        </w:rPr>
        <w:t>ных событий.</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2.  </w:t>
      </w:r>
      <w:r w:rsidRPr="00316C5F">
        <w:rPr>
          <w:color w:val="000000"/>
          <w:sz w:val="24"/>
          <w:szCs w:val="24"/>
        </w:rPr>
        <w:t>Что вероятнее — появление герба при бросании монеты или появление не</w:t>
      </w:r>
      <w:r w:rsidRPr="00316C5F">
        <w:rPr>
          <w:color w:val="000000"/>
          <w:sz w:val="24"/>
          <w:szCs w:val="24"/>
        </w:rPr>
        <w:softHyphen/>
        <w:t>четного числа очков при бросании игральной кости?</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3.  </w:t>
      </w:r>
      <w:r w:rsidRPr="00316C5F">
        <w:rPr>
          <w:color w:val="000000"/>
          <w:sz w:val="24"/>
          <w:szCs w:val="24"/>
        </w:rPr>
        <w:t>Что вероятнее при бросании двух монет — выпадение двух цифр или цифры и ге</w:t>
      </w:r>
      <w:r w:rsidRPr="00316C5F">
        <w:rPr>
          <w:color w:val="000000"/>
          <w:sz w:val="24"/>
          <w:szCs w:val="24"/>
        </w:rPr>
        <w:t>р</w:t>
      </w:r>
      <w:r w:rsidRPr="00316C5F">
        <w:rPr>
          <w:color w:val="000000"/>
          <w:sz w:val="24"/>
          <w:szCs w:val="24"/>
        </w:rPr>
        <w:t>ба?</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4.  </w:t>
      </w:r>
      <w:r w:rsidRPr="00316C5F">
        <w:rPr>
          <w:color w:val="000000"/>
          <w:sz w:val="24"/>
          <w:szCs w:val="24"/>
        </w:rPr>
        <w:t>Что вероятнее получить при делении домино между 4 игроками — все «дубли» или же все кости с «шестерками»?</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5.  </w:t>
      </w:r>
      <w:r w:rsidRPr="00316C5F">
        <w:rPr>
          <w:color w:val="000000"/>
          <w:sz w:val="24"/>
          <w:szCs w:val="24"/>
        </w:rPr>
        <w:t>Проведите следующий эксперимент: бросьте 50 раз две игральные кости и запиш</w:t>
      </w:r>
      <w:r w:rsidRPr="00316C5F">
        <w:rPr>
          <w:color w:val="000000"/>
          <w:sz w:val="24"/>
          <w:szCs w:val="24"/>
        </w:rPr>
        <w:t>и</w:t>
      </w:r>
      <w:r w:rsidRPr="00316C5F">
        <w:rPr>
          <w:color w:val="000000"/>
          <w:sz w:val="24"/>
          <w:szCs w:val="24"/>
        </w:rPr>
        <w:t>те сумму для каждого броска. Какая сумма появилась чаще всего? Какая реже всего? К</w:t>
      </w:r>
      <w:r w:rsidRPr="00316C5F">
        <w:rPr>
          <w:color w:val="000000"/>
          <w:sz w:val="24"/>
          <w:szCs w:val="24"/>
        </w:rPr>
        <w:t>а</w:t>
      </w:r>
      <w:r w:rsidRPr="00316C5F">
        <w:rPr>
          <w:color w:val="000000"/>
          <w:sz w:val="24"/>
          <w:szCs w:val="24"/>
        </w:rPr>
        <w:t>кое число очков появилось чаще: 3 или 12?</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6.  </w:t>
      </w:r>
      <w:r w:rsidRPr="00316C5F">
        <w:rPr>
          <w:color w:val="000000"/>
          <w:sz w:val="24"/>
          <w:szCs w:val="24"/>
        </w:rPr>
        <w:t>Из мешка с 33 жетонами, на которых написаны русские буквы, вытаскивают один за другим 4 жетона. Сколько раз, по вашему мнению, нужно повторить этот эксперимент, чтобы из этих букв получилось слово «барс»? Во сколько раз будет меньше число необх</w:t>
      </w:r>
      <w:r w:rsidRPr="00316C5F">
        <w:rPr>
          <w:color w:val="000000"/>
          <w:sz w:val="24"/>
          <w:szCs w:val="24"/>
        </w:rPr>
        <w:t>о</w:t>
      </w:r>
      <w:r w:rsidRPr="00316C5F">
        <w:rPr>
          <w:color w:val="000000"/>
          <w:sz w:val="24"/>
          <w:szCs w:val="24"/>
        </w:rPr>
        <w:t>димых экспериментов, если 4 жетона выта</w:t>
      </w:r>
      <w:r w:rsidRPr="00316C5F">
        <w:rPr>
          <w:color w:val="000000"/>
          <w:sz w:val="24"/>
          <w:szCs w:val="24"/>
        </w:rPr>
        <w:softHyphen/>
        <w:t>скивают сразу (т. е. порядок их появления н</w:t>
      </w:r>
      <w:r w:rsidRPr="00316C5F">
        <w:rPr>
          <w:color w:val="000000"/>
          <w:sz w:val="24"/>
          <w:szCs w:val="24"/>
        </w:rPr>
        <w:t>е</w:t>
      </w:r>
      <w:r w:rsidRPr="00316C5F">
        <w:rPr>
          <w:color w:val="000000"/>
          <w:sz w:val="24"/>
          <w:szCs w:val="24"/>
        </w:rPr>
        <w:t>существен)?</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7.  </w:t>
      </w:r>
      <w:r w:rsidRPr="00316C5F">
        <w:rPr>
          <w:color w:val="000000"/>
          <w:sz w:val="24"/>
          <w:szCs w:val="24"/>
        </w:rPr>
        <w:t>Что вероятнее — угадать 6 номеров из 49 или 5 номеров из 36?</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8.  </w:t>
      </w:r>
      <w:r w:rsidRPr="00316C5F">
        <w:rPr>
          <w:color w:val="000000"/>
          <w:sz w:val="24"/>
          <w:szCs w:val="24"/>
        </w:rPr>
        <w:t>При 10 бросаниях правильной монеты выпадал герб. Что вероятнее при следующем броске — выпадение цифры или герба?</w:t>
      </w:r>
    </w:p>
    <w:p w:rsidR="00A47F11" w:rsidRPr="00316C5F" w:rsidRDefault="00A47F11" w:rsidP="00316C5F">
      <w:pPr>
        <w:spacing w:line="360" w:lineRule="auto"/>
        <w:ind w:firstLine="357"/>
        <w:jc w:val="both"/>
        <w:rPr>
          <w:color w:val="000000"/>
          <w:sz w:val="24"/>
          <w:szCs w:val="24"/>
        </w:rPr>
      </w:pPr>
      <w:r w:rsidRPr="00316C5F">
        <w:rPr>
          <w:b/>
          <w:bCs/>
          <w:color w:val="000000"/>
          <w:sz w:val="24"/>
          <w:szCs w:val="24"/>
        </w:rPr>
        <w:t xml:space="preserve">2. Опыт, испытание. </w:t>
      </w:r>
      <w:r w:rsidRPr="00316C5F">
        <w:rPr>
          <w:color w:val="000000"/>
          <w:sz w:val="24"/>
          <w:szCs w:val="24"/>
        </w:rPr>
        <w:t>Основным понятием, с ко</w:t>
      </w:r>
      <w:r w:rsidRPr="00316C5F">
        <w:rPr>
          <w:color w:val="000000"/>
          <w:sz w:val="24"/>
          <w:szCs w:val="24"/>
        </w:rPr>
        <w:softHyphen/>
        <w:t>торым мы будем иметь дело в дал</w:t>
      </w:r>
      <w:r w:rsidRPr="00316C5F">
        <w:rPr>
          <w:color w:val="000000"/>
          <w:sz w:val="24"/>
          <w:szCs w:val="24"/>
        </w:rPr>
        <w:t>ь</w:t>
      </w:r>
      <w:r w:rsidRPr="00316C5F">
        <w:rPr>
          <w:color w:val="000000"/>
          <w:sz w:val="24"/>
          <w:szCs w:val="24"/>
        </w:rPr>
        <w:t>нейшем, является понятие опы</w:t>
      </w:r>
      <w:r w:rsidRPr="00316C5F">
        <w:rPr>
          <w:color w:val="000000"/>
          <w:sz w:val="24"/>
          <w:szCs w:val="24"/>
        </w:rPr>
        <w:softHyphen/>
        <w:t>та, или испытания. Этому понятию нельзя дать математ</w:t>
      </w:r>
      <w:r w:rsidRPr="00316C5F">
        <w:rPr>
          <w:color w:val="000000"/>
          <w:sz w:val="24"/>
          <w:szCs w:val="24"/>
        </w:rPr>
        <w:t>и</w:t>
      </w:r>
      <w:r w:rsidRPr="00316C5F">
        <w:rPr>
          <w:color w:val="000000"/>
          <w:sz w:val="24"/>
          <w:szCs w:val="24"/>
        </w:rPr>
        <w:t>ческое определение, однако ясно, что значат слова «подбросим монету и посмотрим, уп</w:t>
      </w:r>
      <w:r w:rsidRPr="00316C5F">
        <w:rPr>
          <w:color w:val="000000"/>
          <w:sz w:val="24"/>
          <w:szCs w:val="24"/>
        </w:rPr>
        <w:t>а</w:t>
      </w:r>
      <w:r w:rsidRPr="00316C5F">
        <w:rPr>
          <w:color w:val="000000"/>
          <w:sz w:val="24"/>
          <w:szCs w:val="24"/>
        </w:rPr>
        <w:t xml:space="preserve">ла она вверх гербом или цифрой» или «включить электрическую лампочку и поглядеть, </w:t>
      </w:r>
      <w:r w:rsidRPr="00316C5F">
        <w:rPr>
          <w:color w:val="000000"/>
          <w:sz w:val="24"/>
          <w:szCs w:val="24"/>
        </w:rPr>
        <w:lastRenderedPageBreak/>
        <w:t>через какое время она пере</w:t>
      </w:r>
      <w:r w:rsidRPr="00316C5F">
        <w:rPr>
          <w:color w:val="000000"/>
          <w:sz w:val="24"/>
          <w:szCs w:val="24"/>
        </w:rPr>
        <w:softHyphen/>
        <w:t>горит». Для нас будет существенно лишь то, что данное исп</w:t>
      </w:r>
      <w:r w:rsidRPr="00316C5F">
        <w:rPr>
          <w:color w:val="000000"/>
          <w:sz w:val="24"/>
          <w:szCs w:val="24"/>
        </w:rPr>
        <w:t>ы</w:t>
      </w:r>
      <w:r w:rsidRPr="00316C5F">
        <w:rPr>
          <w:color w:val="000000"/>
          <w:sz w:val="24"/>
          <w:szCs w:val="24"/>
        </w:rPr>
        <w:t>тание может иметь различные исходы. При этом для простоты будем рас</w:t>
      </w:r>
      <w:r w:rsidRPr="00316C5F">
        <w:rPr>
          <w:color w:val="000000"/>
          <w:sz w:val="24"/>
          <w:szCs w:val="24"/>
        </w:rPr>
        <w:softHyphen/>
        <w:t xml:space="preserve">сматривать лишь случаи, когда множество </w:t>
      </w:r>
      <w:r w:rsidRPr="00316C5F">
        <w:rPr>
          <w:i/>
          <w:iCs/>
          <w:color w:val="000000"/>
          <w:sz w:val="24"/>
          <w:szCs w:val="24"/>
        </w:rPr>
        <w:t xml:space="preserve"> </w:t>
      </w:r>
      <w:r w:rsidRPr="00316C5F">
        <w:rPr>
          <w:color w:val="000000"/>
          <w:sz w:val="24"/>
          <w:szCs w:val="24"/>
        </w:rPr>
        <w:t>этих исходов конеч</w:t>
      </w:r>
      <w:r w:rsidRPr="00316C5F">
        <w:rPr>
          <w:color w:val="000000"/>
          <w:sz w:val="24"/>
          <w:szCs w:val="24"/>
        </w:rPr>
        <w:softHyphen/>
        <w:t>но и равно n.</w:t>
      </w:r>
      <w:r w:rsidRPr="00316C5F">
        <w:rPr>
          <w:i/>
          <w:iCs/>
          <w:color w:val="000000"/>
          <w:sz w:val="24"/>
          <w:szCs w:val="24"/>
        </w:rPr>
        <w:t xml:space="preserve"> </w:t>
      </w:r>
      <w:r w:rsidRPr="00316C5F">
        <w:rPr>
          <w:color w:val="000000"/>
          <w:sz w:val="24"/>
          <w:szCs w:val="24"/>
        </w:rPr>
        <w:t>С каждым опытом можно св</w:t>
      </w:r>
      <w:r w:rsidRPr="00316C5F">
        <w:rPr>
          <w:color w:val="000000"/>
          <w:sz w:val="24"/>
          <w:szCs w:val="24"/>
        </w:rPr>
        <w:t>я</w:t>
      </w:r>
      <w:r w:rsidRPr="00316C5F">
        <w:rPr>
          <w:color w:val="000000"/>
          <w:sz w:val="24"/>
          <w:szCs w:val="24"/>
        </w:rPr>
        <w:t>зать различные множества исходов. Важно лишь то, что при каждом испытании происх</w:t>
      </w:r>
      <w:r w:rsidRPr="00316C5F">
        <w:rPr>
          <w:color w:val="000000"/>
          <w:sz w:val="24"/>
          <w:szCs w:val="24"/>
        </w:rPr>
        <w:t>о</w:t>
      </w:r>
      <w:r w:rsidRPr="00316C5F">
        <w:rPr>
          <w:color w:val="000000"/>
          <w:sz w:val="24"/>
          <w:szCs w:val="24"/>
        </w:rPr>
        <w:t>дит один и только один исход.</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Пример 1. При бросании игральной кости возможны сле</w:t>
      </w:r>
      <w:r w:rsidRPr="00316C5F">
        <w:rPr>
          <w:color w:val="000000"/>
          <w:sz w:val="24"/>
          <w:szCs w:val="24"/>
        </w:rPr>
        <w:softHyphen/>
        <w:t>дующие  исходы:</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1)   А1, А2, А3, А4, А5, А6  это означает выпадение </w:t>
      </w:r>
      <w:r w:rsidRPr="00316C5F">
        <w:rPr>
          <w:i/>
          <w:iCs/>
          <w:color w:val="000000"/>
          <w:sz w:val="24"/>
          <w:szCs w:val="24"/>
        </w:rPr>
        <w:t xml:space="preserve"> </w:t>
      </w:r>
      <w:r w:rsidRPr="00316C5F">
        <w:rPr>
          <w:color w:val="000000"/>
          <w:sz w:val="24"/>
          <w:szCs w:val="24"/>
        </w:rPr>
        <w:t>очков от 1 до 6 включительно;</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2)   </w:t>
      </w:r>
      <w:r w:rsidRPr="00316C5F">
        <w:rPr>
          <w:i/>
          <w:iCs/>
          <w:color w:val="000000"/>
          <w:sz w:val="24"/>
          <w:szCs w:val="24"/>
        </w:rPr>
        <w:t xml:space="preserve">В1 </w:t>
      </w:r>
      <w:r w:rsidRPr="00316C5F">
        <w:rPr>
          <w:color w:val="000000"/>
          <w:sz w:val="24"/>
          <w:szCs w:val="24"/>
        </w:rPr>
        <w:t xml:space="preserve">— выпадение нечетного числа очков, а </w:t>
      </w:r>
      <w:r w:rsidRPr="00316C5F">
        <w:rPr>
          <w:i/>
          <w:iCs/>
          <w:color w:val="000000"/>
          <w:sz w:val="24"/>
          <w:szCs w:val="24"/>
        </w:rPr>
        <w:t xml:space="preserve">В2 </w:t>
      </w:r>
      <w:r w:rsidRPr="00316C5F">
        <w:rPr>
          <w:color w:val="000000"/>
          <w:sz w:val="24"/>
          <w:szCs w:val="24"/>
        </w:rPr>
        <w:t>— выпадение четного числа очков;</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sz w:val="24"/>
          <w:szCs w:val="24"/>
        </w:rPr>
        <w:t>Пример 2. При бросании монеты возможны исходы А1 – выпал герб, А2 – выпала «решка»</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Пример 3. Произведен выстрел по мишени: А1 – попадание, А2 – промах.</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Введем следующее определение:</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 xml:space="preserve">Определение . Событием </w:t>
      </w:r>
      <w:r w:rsidRPr="00316C5F">
        <w:rPr>
          <w:color w:val="000000"/>
          <w:sz w:val="24"/>
          <w:szCs w:val="24"/>
        </w:rPr>
        <w:t>при данном испытании назы</w:t>
      </w:r>
      <w:r w:rsidRPr="00316C5F">
        <w:rPr>
          <w:color w:val="000000"/>
          <w:sz w:val="24"/>
          <w:szCs w:val="24"/>
        </w:rPr>
        <w:softHyphen/>
        <w:t xml:space="preserve">вается любое подмножество </w:t>
      </w:r>
      <w:r w:rsidRPr="00316C5F">
        <w:rPr>
          <w:i/>
          <w:iCs/>
          <w:color w:val="000000"/>
          <w:sz w:val="24"/>
          <w:szCs w:val="24"/>
          <w:lang w:val="en-US"/>
        </w:rPr>
        <w:t>X</w:t>
      </w:r>
      <w:r w:rsidRPr="00316C5F">
        <w:rPr>
          <w:i/>
          <w:iCs/>
          <w:color w:val="000000"/>
          <w:sz w:val="24"/>
          <w:szCs w:val="24"/>
        </w:rPr>
        <w:t xml:space="preserve"> </w:t>
      </w:r>
      <w:r w:rsidRPr="00316C5F">
        <w:rPr>
          <w:color w:val="000000"/>
          <w:sz w:val="24"/>
          <w:szCs w:val="24"/>
        </w:rPr>
        <w:t xml:space="preserve">множества </w:t>
      </w:r>
      <w:r w:rsidRPr="00316C5F">
        <w:rPr>
          <w:i/>
          <w:iCs/>
          <w:color w:val="000000"/>
          <w:sz w:val="24"/>
          <w:szCs w:val="24"/>
          <w:lang w:val="en-US"/>
        </w:rPr>
        <w:t>U</w:t>
      </w:r>
      <w:r w:rsidRPr="00316C5F">
        <w:rPr>
          <w:i/>
          <w:iCs/>
          <w:color w:val="000000"/>
          <w:sz w:val="24"/>
          <w:szCs w:val="24"/>
        </w:rPr>
        <w:t xml:space="preserve"> </w:t>
      </w:r>
      <w:r w:rsidRPr="00316C5F">
        <w:rPr>
          <w:color w:val="000000"/>
          <w:sz w:val="24"/>
          <w:szCs w:val="24"/>
        </w:rPr>
        <w:t>исходов.</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В дальнейшем, говоря об исходах, из которых состоит собы</w:t>
      </w:r>
      <w:r w:rsidRPr="00316C5F">
        <w:rPr>
          <w:color w:val="000000"/>
          <w:sz w:val="24"/>
          <w:szCs w:val="24"/>
        </w:rPr>
        <w:softHyphen/>
        <w:t xml:space="preserve">тие </w:t>
      </w:r>
      <w:r w:rsidRPr="00316C5F">
        <w:rPr>
          <w:i/>
          <w:iCs/>
          <w:color w:val="000000"/>
          <w:sz w:val="24"/>
          <w:szCs w:val="24"/>
          <w:lang w:val="en-US"/>
        </w:rPr>
        <w:t>X</w:t>
      </w:r>
      <w:r w:rsidRPr="00316C5F">
        <w:rPr>
          <w:i/>
          <w:iCs/>
          <w:color w:val="000000"/>
          <w:sz w:val="24"/>
          <w:szCs w:val="24"/>
        </w:rPr>
        <w:t xml:space="preserve">, </w:t>
      </w:r>
      <w:r w:rsidRPr="00316C5F">
        <w:rPr>
          <w:color w:val="000000"/>
          <w:sz w:val="24"/>
          <w:szCs w:val="24"/>
        </w:rPr>
        <w:t>мы будем говорить, что они благоприятствуют этому собы</w:t>
      </w:r>
      <w:r w:rsidRPr="00316C5F">
        <w:rPr>
          <w:color w:val="000000"/>
          <w:sz w:val="24"/>
          <w:szCs w:val="24"/>
        </w:rPr>
        <w:softHyphen/>
        <w:t>тию. Про остальные же исходы будем говорить, что они не благо</w:t>
      </w:r>
      <w:r w:rsidRPr="00316C5F">
        <w:rPr>
          <w:color w:val="000000"/>
          <w:sz w:val="24"/>
          <w:szCs w:val="24"/>
        </w:rPr>
        <w:softHyphen/>
        <w:t xml:space="preserve">приятствуют событию </w:t>
      </w:r>
      <w:r w:rsidRPr="00316C5F">
        <w:rPr>
          <w:i/>
          <w:iCs/>
          <w:color w:val="000000"/>
          <w:sz w:val="24"/>
          <w:szCs w:val="24"/>
          <w:lang w:val="en-US"/>
        </w:rPr>
        <w:t>X</w:t>
      </w:r>
      <w:r w:rsidRPr="00316C5F">
        <w:rPr>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 xml:space="preserve">Определение 2. Вероятностью события </w:t>
      </w:r>
      <w:r w:rsidRPr="00316C5F">
        <w:rPr>
          <w:i/>
          <w:iCs/>
          <w:color w:val="000000"/>
          <w:sz w:val="24"/>
          <w:szCs w:val="24"/>
          <w:lang w:val="en-US"/>
        </w:rPr>
        <w:t>X</w:t>
      </w:r>
      <w:r w:rsidRPr="00316C5F">
        <w:rPr>
          <w:i/>
          <w:iCs/>
          <w:color w:val="000000"/>
          <w:sz w:val="24"/>
          <w:szCs w:val="24"/>
        </w:rPr>
        <w:t xml:space="preserve"> </w:t>
      </w:r>
      <w:r w:rsidRPr="00316C5F">
        <w:rPr>
          <w:color w:val="000000"/>
          <w:sz w:val="24"/>
          <w:szCs w:val="24"/>
        </w:rPr>
        <w:t>называют сум</w:t>
      </w:r>
      <w:r w:rsidRPr="00316C5F">
        <w:rPr>
          <w:color w:val="000000"/>
          <w:sz w:val="24"/>
          <w:szCs w:val="24"/>
        </w:rPr>
        <w:softHyphen/>
        <w:t>му вероятностей исходов, благоприятствующих этому событию.</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Пример 1. Бросают игральную кость, событие А – выпадение четного числа очков. Ему благоприятствуют случаи А2, А4, А6, т.о. 3 исхода из 6-ти возможных. </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Пример 2. Бросают монету, событие В – выпадение герба, ему благоприятствует один исход из двух возможных.</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Если испытание может привести к одному и только одному из n различных равново</w:t>
      </w:r>
      <w:r w:rsidRPr="00316C5F">
        <w:rPr>
          <w:color w:val="000000"/>
          <w:sz w:val="24"/>
          <w:szCs w:val="24"/>
        </w:rPr>
        <w:t>з</w:t>
      </w:r>
      <w:r w:rsidRPr="00316C5F">
        <w:rPr>
          <w:color w:val="000000"/>
          <w:sz w:val="24"/>
          <w:szCs w:val="24"/>
        </w:rPr>
        <w:t>можных исходов и если m из этих исходов благоприятствуют появлению события А опр</w:t>
      </w:r>
      <w:r w:rsidRPr="00316C5F">
        <w:rPr>
          <w:color w:val="000000"/>
          <w:sz w:val="24"/>
          <w:szCs w:val="24"/>
        </w:rPr>
        <w:t>е</w:t>
      </w:r>
      <w:r w:rsidRPr="00316C5F">
        <w:rPr>
          <w:color w:val="000000"/>
          <w:sz w:val="24"/>
          <w:szCs w:val="24"/>
        </w:rPr>
        <w:t>деляется формулой</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Р(А)=m/n</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Это классическое определение вероятности.</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Основные свойства:</w:t>
      </w:r>
    </w:p>
    <w:p w:rsidR="00A47F11" w:rsidRPr="00316C5F" w:rsidRDefault="00A47F11" w:rsidP="00316C5F">
      <w:pPr>
        <w:numPr>
          <w:ilvl w:val="0"/>
          <w:numId w:val="45"/>
        </w:numPr>
        <w:shd w:val="clear" w:color="auto" w:fill="FFFFFF"/>
        <w:autoSpaceDE w:val="0"/>
        <w:autoSpaceDN w:val="0"/>
        <w:adjustRightInd w:val="0"/>
        <w:spacing w:line="360" w:lineRule="auto"/>
        <w:ind w:left="0" w:firstLine="357"/>
        <w:jc w:val="both"/>
        <w:rPr>
          <w:color w:val="000000"/>
          <w:sz w:val="24"/>
          <w:szCs w:val="24"/>
        </w:rPr>
      </w:pPr>
      <w:r w:rsidRPr="00316C5F">
        <w:rPr>
          <w:color w:val="000000"/>
          <w:sz w:val="24"/>
          <w:szCs w:val="24"/>
        </w:rPr>
        <w:t>Вероятность любого события заключена между 0 и единицей:   0≤ Р(А)≤ 1</w:t>
      </w:r>
    </w:p>
    <w:p w:rsidR="00A47F11" w:rsidRPr="00316C5F" w:rsidRDefault="00A47F11" w:rsidP="00316C5F">
      <w:pPr>
        <w:numPr>
          <w:ilvl w:val="0"/>
          <w:numId w:val="45"/>
        </w:numPr>
        <w:shd w:val="clear" w:color="auto" w:fill="FFFFFF"/>
        <w:autoSpaceDE w:val="0"/>
        <w:autoSpaceDN w:val="0"/>
        <w:adjustRightInd w:val="0"/>
        <w:spacing w:line="360" w:lineRule="auto"/>
        <w:ind w:left="0" w:firstLine="357"/>
        <w:jc w:val="both"/>
        <w:rPr>
          <w:sz w:val="24"/>
          <w:szCs w:val="24"/>
        </w:rPr>
      </w:pPr>
      <w:r w:rsidRPr="00316C5F">
        <w:rPr>
          <w:color w:val="000000"/>
          <w:sz w:val="24"/>
          <w:szCs w:val="24"/>
        </w:rPr>
        <w:t>Вероятность достоверного события U, т.е. такое событии обязательно произойдет при испытании: Р(U)=1</w:t>
      </w:r>
    </w:p>
    <w:p w:rsidR="00A47F11" w:rsidRPr="00316C5F" w:rsidRDefault="00A47F11" w:rsidP="00316C5F">
      <w:pPr>
        <w:numPr>
          <w:ilvl w:val="0"/>
          <w:numId w:val="45"/>
        </w:numPr>
        <w:shd w:val="clear" w:color="auto" w:fill="FFFFFF"/>
        <w:autoSpaceDE w:val="0"/>
        <w:autoSpaceDN w:val="0"/>
        <w:adjustRightInd w:val="0"/>
        <w:spacing w:line="360" w:lineRule="auto"/>
        <w:ind w:left="0" w:firstLine="357"/>
        <w:jc w:val="both"/>
        <w:rPr>
          <w:sz w:val="24"/>
          <w:szCs w:val="24"/>
        </w:rPr>
      </w:pPr>
      <w:r w:rsidRPr="00316C5F">
        <w:rPr>
          <w:color w:val="000000"/>
          <w:sz w:val="24"/>
          <w:szCs w:val="24"/>
        </w:rPr>
        <w:t>Вероятность испытание невозможного события V равна нулю: Р(V)=0</w:t>
      </w:r>
    </w:p>
    <w:p w:rsidR="00A47F11" w:rsidRPr="00316C5F" w:rsidRDefault="00A47F11" w:rsidP="00316C5F">
      <w:pPr>
        <w:numPr>
          <w:ilvl w:val="0"/>
          <w:numId w:val="45"/>
        </w:numPr>
        <w:shd w:val="clear" w:color="auto" w:fill="FFFFFF"/>
        <w:autoSpaceDE w:val="0"/>
        <w:autoSpaceDN w:val="0"/>
        <w:adjustRightInd w:val="0"/>
        <w:spacing w:line="360" w:lineRule="auto"/>
        <w:ind w:left="0" w:firstLine="357"/>
        <w:jc w:val="both"/>
        <w:rPr>
          <w:sz w:val="24"/>
          <w:szCs w:val="24"/>
        </w:rPr>
      </w:pPr>
      <w:r w:rsidRPr="00316C5F">
        <w:rPr>
          <w:sz w:val="24"/>
          <w:szCs w:val="24"/>
        </w:rPr>
        <w:t>Сумма вепроятностей двух противоположных событий А и Ā, т.е. таких событий, что появление одного из них исключает появление другого, равна единице:</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sz w:val="24"/>
          <w:szCs w:val="24"/>
        </w:rPr>
        <w:lastRenderedPageBreak/>
        <w:t xml:space="preserve">                          Р(А)+Р(Ā)=1</w:t>
      </w:r>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b/>
          <w:sz w:val="24"/>
          <w:szCs w:val="24"/>
        </w:rPr>
        <w:t>Пример 1.</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sz w:val="24"/>
          <w:szCs w:val="24"/>
        </w:rPr>
        <w:t>Из урны, в которой находится 4 белых, 9 черных, 7 красных шаров. Наудачу выним</w:t>
      </w:r>
      <w:r w:rsidRPr="00316C5F">
        <w:rPr>
          <w:sz w:val="24"/>
          <w:szCs w:val="24"/>
        </w:rPr>
        <w:t>а</w:t>
      </w:r>
      <w:r w:rsidRPr="00316C5F">
        <w:rPr>
          <w:sz w:val="24"/>
          <w:szCs w:val="24"/>
        </w:rPr>
        <w:t>ют один шар. Какова вероятность, что этот шар белый?</w:t>
      </w:r>
      <m:oMath>
        <m:sSubSup>
          <m:sSubSupPr>
            <m:ctrlPr>
              <w:rPr>
                <w:rFonts w:ascii="Cambria Math" w:hAnsi="Cambria Math"/>
                <w:i/>
                <w:sz w:val="24"/>
                <w:szCs w:val="24"/>
              </w:rPr>
            </m:ctrlPr>
          </m:sSubSupPr>
          <m:e/>
          <m:sub/>
          <m:sup/>
        </m:sSubSup>
        <m:sSubSup>
          <m:sSubSupPr>
            <m:ctrlPr>
              <w:rPr>
                <w:rFonts w:ascii="Cambria Math" w:hAnsi="Cambria Math"/>
                <w:i/>
                <w:sz w:val="24"/>
                <w:szCs w:val="24"/>
              </w:rPr>
            </m:ctrlPr>
          </m:sSubSupPr>
          <m:e/>
          <m:sub/>
          <m:sup/>
        </m:sSubSup>
      </m:oMath>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sz w:val="24"/>
          <w:szCs w:val="24"/>
        </w:rPr>
        <w:t>Решение:</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sz w:val="24"/>
          <w:szCs w:val="24"/>
        </w:rPr>
        <w:t>Элементарным исходом является извлечение любого шара. Число таких исходов равно числу шаров: 4+9+7=20, т.е. n=20. Событие А – извлечение белого шара, ему благоприя</w:t>
      </w:r>
      <w:r w:rsidRPr="00316C5F">
        <w:rPr>
          <w:sz w:val="24"/>
          <w:szCs w:val="24"/>
        </w:rPr>
        <w:t>т</w:t>
      </w:r>
      <w:r w:rsidRPr="00316C5F">
        <w:rPr>
          <w:sz w:val="24"/>
          <w:szCs w:val="24"/>
        </w:rPr>
        <w:t>ствуют 4 исхода, т.к. белых шаров 4, значит m=4, поэтому по формуле</w:t>
      </w:r>
      <w:r w:rsidRPr="00316C5F">
        <w:rPr>
          <w:color w:val="000000"/>
          <w:sz w:val="24"/>
          <w:szCs w:val="24"/>
        </w:rPr>
        <w:t xml:space="preserve"> Р(А)=m/n находим: Р(А)=4/20=1/5=20%</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b/>
          <w:color w:val="000000"/>
          <w:sz w:val="24"/>
          <w:szCs w:val="24"/>
        </w:rPr>
        <w:t>Пример 2</w:t>
      </w:r>
      <w:r w:rsidRPr="00316C5F">
        <w:rPr>
          <w:color w:val="000000"/>
          <w:sz w:val="24"/>
          <w:szCs w:val="24"/>
        </w:rPr>
        <w:t xml:space="preserve">. </w:t>
      </w:r>
      <w:r w:rsidRPr="00316C5F">
        <w:rPr>
          <w:b/>
          <w:color w:val="000000"/>
          <w:sz w:val="24"/>
          <w:szCs w:val="24"/>
        </w:rPr>
        <w:t>Задача о выборке</w:t>
      </w:r>
      <w:r w:rsidRPr="00316C5F">
        <w:rPr>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В партии из S деталей имеются Т нестандартных. Определить вероятность того, что среди выбранных наудачу p деталей нестандартными окажутся ровно t деталей.</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Решение:</w:t>
      </w:r>
    </w:p>
    <w:p w:rsidR="00A47F11" w:rsidRPr="00316C5F" w:rsidRDefault="00A47F11" w:rsidP="00316C5F">
      <w:pPr>
        <w:shd w:val="clear" w:color="auto" w:fill="FFFFFF"/>
        <w:tabs>
          <w:tab w:val="left" w:pos="5103"/>
        </w:tabs>
        <w:autoSpaceDE w:val="0"/>
        <w:autoSpaceDN w:val="0"/>
        <w:adjustRightInd w:val="0"/>
        <w:spacing w:line="360" w:lineRule="auto"/>
        <w:ind w:firstLine="357"/>
        <w:jc w:val="both"/>
        <w:rPr>
          <w:color w:val="000000"/>
          <w:position w:val="10"/>
          <w:sz w:val="24"/>
          <w:szCs w:val="24"/>
        </w:rPr>
      </w:pPr>
      <w:r w:rsidRPr="00316C5F">
        <w:rPr>
          <w:color w:val="000000"/>
          <w:sz w:val="24"/>
          <w:szCs w:val="24"/>
        </w:rPr>
        <w:t>Элементарным исходом является выборка любых p изделий из общего числа S. Число таких исходом равно числу сочетаний из S по p, т.е.n=</w:t>
      </w:r>
      <m:oMath>
        <m:sSubSup>
          <m:sSubSupPr>
            <m:ctrlPr>
              <w:rPr>
                <w:rFonts w:ascii="Cambria Math" w:hAnsi="Cambria Math"/>
                <w:i/>
                <w:color w:val="000000"/>
                <w:sz w:val="24"/>
                <w:szCs w:val="24"/>
              </w:rPr>
            </m:ctrlPr>
          </m:sSubSupPr>
          <m:e>
            <m:r>
              <w:rPr>
                <w:color w:val="000000"/>
                <w:sz w:val="24"/>
                <w:szCs w:val="24"/>
              </w:rPr>
              <m:t>С</m:t>
            </m:r>
          </m:e>
          <m:sub>
            <m:r>
              <w:rPr>
                <w:rFonts w:ascii="Cambria Math" w:hAnsi="Cambria Math"/>
                <w:color w:val="000000"/>
                <w:sz w:val="24"/>
                <w:szCs w:val="24"/>
              </w:rPr>
              <m:t>s</m:t>
            </m:r>
          </m:sub>
          <m:sup>
            <m:r>
              <w:rPr>
                <w:rFonts w:ascii="Cambria Math" w:hAnsi="Cambria Math"/>
                <w:color w:val="000000"/>
                <w:sz w:val="24"/>
                <w:szCs w:val="24"/>
              </w:rPr>
              <m:t>p</m:t>
            </m:r>
          </m:sup>
        </m:sSubSup>
      </m:oMath>
      <w:r w:rsidRPr="00316C5F">
        <w:rPr>
          <w:b/>
          <w:bCs/>
          <w:color w:val="000000"/>
          <w:sz w:val="24"/>
          <w:szCs w:val="24"/>
        </w:rPr>
        <w:t xml:space="preserve">           </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bCs/>
          <w:color w:val="000000"/>
          <w:sz w:val="24"/>
          <w:szCs w:val="24"/>
        </w:rPr>
        <w:t xml:space="preserve">Интересующее нас событие А – это извлечение p деталей, из которых t нестандартные. Следовательно, благоприятными для А являются такие группы по </w:t>
      </w:r>
      <w:r w:rsidRPr="00316C5F">
        <w:rPr>
          <w:color w:val="000000"/>
          <w:sz w:val="24"/>
          <w:szCs w:val="24"/>
        </w:rPr>
        <w:t>p изделий, в которых p-t изделий – качественные, а t – нестандартные.</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Число таких групп</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 xml:space="preserve">              m=</w:t>
      </w:r>
      <m:oMath>
        <m:sSubSup>
          <m:sSubSupPr>
            <m:ctrlPr>
              <w:rPr>
                <w:rFonts w:ascii="Cambria Math" w:hAnsi="Cambria Math"/>
                <w:i/>
                <w:color w:val="000000"/>
                <w:sz w:val="24"/>
                <w:szCs w:val="24"/>
              </w:rPr>
            </m:ctrlPr>
          </m:sSubSupPr>
          <m:e>
            <m:r>
              <w:rPr>
                <w:color w:val="000000"/>
                <w:sz w:val="24"/>
                <w:szCs w:val="24"/>
              </w:rPr>
              <m:t>С</m:t>
            </m:r>
          </m:e>
          <m:sub>
            <m:r>
              <w:rPr>
                <w:color w:val="000000"/>
                <w:sz w:val="24"/>
                <w:szCs w:val="24"/>
              </w:rPr>
              <m:t>Т</m:t>
            </m:r>
          </m:sub>
          <m:sup>
            <m:r>
              <w:rPr>
                <w:rFonts w:ascii="Cambria Math" w:hAnsi="Cambria Math"/>
                <w:color w:val="000000"/>
                <w:sz w:val="24"/>
                <w:szCs w:val="24"/>
              </w:rPr>
              <m:t>t</m:t>
            </m:r>
          </m:sup>
        </m:sSubSup>
      </m:oMath>
      <w:r w:rsidRPr="00316C5F">
        <w:rPr>
          <w:color w:val="000000"/>
          <w:sz w:val="24"/>
          <w:szCs w:val="24"/>
        </w:rPr>
        <w:t>·</w:t>
      </w:r>
      <m:oMath>
        <m:sSubSup>
          <m:sSubSupPr>
            <m:ctrlPr>
              <w:rPr>
                <w:rFonts w:ascii="Cambria Math" w:hAnsi="Cambria Math"/>
                <w:i/>
                <w:color w:val="000000"/>
                <w:sz w:val="24"/>
                <w:szCs w:val="24"/>
              </w:rPr>
            </m:ctrlPr>
          </m:sSubSupPr>
          <m:e>
            <m:r>
              <w:rPr>
                <w:color w:val="000000"/>
                <w:sz w:val="24"/>
                <w:szCs w:val="24"/>
              </w:rPr>
              <m:t>С</m:t>
            </m:r>
          </m:e>
          <m:sub>
            <m:r>
              <w:rPr>
                <w:rFonts w:ascii="Cambria Math" w:hAnsi="Cambria Math"/>
                <w:color w:val="000000"/>
                <w:sz w:val="24"/>
                <w:szCs w:val="24"/>
              </w:rPr>
              <m:t>S</m:t>
            </m:r>
            <m:r>
              <w:rPr>
                <w:color w:val="000000"/>
                <w:sz w:val="24"/>
                <w:szCs w:val="24"/>
              </w:rPr>
              <m:t>-Т</m:t>
            </m:r>
          </m:sub>
          <m:sup>
            <m:r>
              <w:rPr>
                <w:rFonts w:ascii="Cambria Math" w:hAnsi="Cambria Math"/>
                <w:color w:val="000000"/>
                <w:sz w:val="24"/>
                <w:szCs w:val="24"/>
              </w:rPr>
              <m:t>p</m:t>
            </m:r>
            <m:r>
              <w:rPr>
                <w:color w:val="000000"/>
                <w:sz w:val="24"/>
                <w:szCs w:val="24"/>
              </w:rPr>
              <m:t>-</m:t>
            </m:r>
            <m:r>
              <w:rPr>
                <w:rFonts w:ascii="Cambria Math" w:hAnsi="Cambria Math"/>
                <w:color w:val="000000"/>
                <w:sz w:val="24"/>
                <w:szCs w:val="24"/>
              </w:rPr>
              <m:t>t</m:t>
            </m:r>
          </m:sup>
        </m:sSubSup>
      </m:oMath>
      <w:r w:rsidRPr="00316C5F">
        <w:rPr>
          <w:color w:val="000000"/>
          <w:sz w:val="24"/>
          <w:szCs w:val="24"/>
        </w:rPr>
        <w:t xml:space="preserve">, где </w:t>
      </w:r>
      <m:oMath>
        <m:sSubSup>
          <m:sSubSupPr>
            <m:ctrlPr>
              <w:rPr>
                <w:rFonts w:ascii="Cambria Math" w:hAnsi="Cambria Math"/>
                <w:i/>
                <w:color w:val="000000"/>
                <w:sz w:val="24"/>
                <w:szCs w:val="24"/>
              </w:rPr>
            </m:ctrlPr>
          </m:sSubSupPr>
          <m:e>
            <m:r>
              <w:rPr>
                <w:color w:val="000000"/>
                <w:sz w:val="24"/>
                <w:szCs w:val="24"/>
              </w:rPr>
              <m:t>С</m:t>
            </m:r>
          </m:e>
          <m:sub>
            <m:r>
              <w:rPr>
                <w:color w:val="000000"/>
                <w:sz w:val="24"/>
                <w:szCs w:val="24"/>
              </w:rPr>
              <m:t>Т</m:t>
            </m:r>
          </m:sub>
          <m:sup>
            <m:r>
              <w:rPr>
                <w:rFonts w:ascii="Cambria Math" w:hAnsi="Cambria Math"/>
                <w:color w:val="000000"/>
                <w:sz w:val="24"/>
                <w:szCs w:val="24"/>
              </w:rPr>
              <m:t>t</m:t>
            </m:r>
          </m:sup>
        </m:sSubSup>
        <m:r>
          <w:rPr>
            <w:color w:val="000000"/>
            <w:sz w:val="24"/>
            <w:szCs w:val="24"/>
          </w:rPr>
          <m:t>-группа</m:t>
        </m:r>
        <m:r>
          <w:rPr>
            <w:rFonts w:ascii="Cambria Math"/>
            <w:color w:val="000000"/>
            <w:sz w:val="24"/>
            <w:szCs w:val="24"/>
          </w:rPr>
          <m:t xml:space="preserve"> </m:t>
        </m:r>
        <m:r>
          <w:rPr>
            <w:color w:val="000000"/>
            <w:sz w:val="24"/>
            <w:szCs w:val="24"/>
          </w:rPr>
          <m:t>стандартных</m:t>
        </m:r>
        <m:r>
          <w:rPr>
            <w:rFonts w:ascii="Cambria Math"/>
            <w:color w:val="000000"/>
            <w:sz w:val="24"/>
            <w:szCs w:val="24"/>
          </w:rPr>
          <m:t xml:space="preserve"> </m:t>
        </m:r>
        <m:r>
          <w:rPr>
            <w:color w:val="000000"/>
            <w:sz w:val="24"/>
            <w:szCs w:val="24"/>
          </w:rPr>
          <m:t>изделий</m:t>
        </m:r>
        <m:r>
          <w:rPr>
            <w:rFonts w:ascii="Cambria Math"/>
            <w:color w:val="000000"/>
            <w:sz w:val="24"/>
            <w:szCs w:val="24"/>
          </w:rPr>
          <m:t xml:space="preserve">, </m:t>
        </m:r>
        <m:sSubSup>
          <m:sSubSupPr>
            <m:ctrlPr>
              <w:rPr>
                <w:rFonts w:ascii="Cambria Math" w:hAnsi="Cambria Math"/>
                <w:i/>
                <w:color w:val="000000"/>
                <w:sz w:val="24"/>
                <w:szCs w:val="24"/>
              </w:rPr>
            </m:ctrlPr>
          </m:sSubSupPr>
          <m:e>
            <m:r>
              <w:rPr>
                <w:color w:val="000000"/>
                <w:sz w:val="24"/>
                <w:szCs w:val="24"/>
              </w:rPr>
              <m:t>С</m:t>
            </m:r>
          </m:e>
          <m:sub>
            <m:r>
              <w:rPr>
                <w:rFonts w:ascii="Cambria Math" w:hAnsi="Cambria Math"/>
                <w:color w:val="000000"/>
                <w:sz w:val="24"/>
                <w:szCs w:val="24"/>
              </w:rPr>
              <m:t>S</m:t>
            </m:r>
            <m:r>
              <w:rPr>
                <w:color w:val="000000"/>
                <w:sz w:val="24"/>
                <w:szCs w:val="24"/>
              </w:rPr>
              <m:t>-Т</m:t>
            </m:r>
          </m:sub>
          <m:sup>
            <m:r>
              <w:rPr>
                <w:rFonts w:ascii="Cambria Math" w:hAnsi="Cambria Math"/>
                <w:color w:val="000000"/>
                <w:sz w:val="24"/>
                <w:szCs w:val="24"/>
              </w:rPr>
              <m:t>p</m:t>
            </m:r>
            <m:r>
              <w:rPr>
                <w:color w:val="000000"/>
                <w:sz w:val="24"/>
                <w:szCs w:val="24"/>
              </w:rPr>
              <m:t>-</m:t>
            </m:r>
            <m:r>
              <w:rPr>
                <w:rFonts w:ascii="Cambria Math" w:hAnsi="Cambria Math"/>
                <w:color w:val="000000"/>
                <w:sz w:val="24"/>
                <w:szCs w:val="24"/>
              </w:rPr>
              <m:t>t</m:t>
            </m:r>
          </m:sup>
        </m:sSubSup>
        <m:r>
          <w:rPr>
            <w:color w:val="000000"/>
            <w:sz w:val="24"/>
            <w:szCs w:val="24"/>
          </w:rPr>
          <m:t>-группа</m:t>
        </m:r>
        <m:r>
          <w:rPr>
            <w:rFonts w:ascii="Cambria Math"/>
            <w:color w:val="000000"/>
            <w:sz w:val="24"/>
            <w:szCs w:val="24"/>
          </w:rPr>
          <m:t xml:space="preserve"> </m:t>
        </m:r>
        <m:r>
          <w:rPr>
            <w:color w:val="000000"/>
            <w:sz w:val="24"/>
            <w:szCs w:val="24"/>
          </w:rPr>
          <m:t>нестандартных</m:t>
        </m:r>
        <m:r>
          <w:rPr>
            <w:rFonts w:ascii="Cambria Math"/>
            <w:color w:val="000000"/>
            <w:sz w:val="24"/>
            <w:szCs w:val="24"/>
          </w:rPr>
          <m:t xml:space="preserve"> </m:t>
        </m:r>
        <m:r>
          <w:rPr>
            <w:color w:val="000000"/>
            <w:sz w:val="24"/>
            <w:szCs w:val="24"/>
          </w:rPr>
          <m:t>изделий</m:t>
        </m:r>
      </m:oMath>
      <w:r w:rsidRPr="00316C5F">
        <w:rPr>
          <w:color w:val="000000"/>
          <w:sz w:val="24"/>
          <w:szCs w:val="24"/>
        </w:rPr>
        <w:t>, причем соб</w:t>
      </w:r>
      <w:r w:rsidRPr="00316C5F">
        <w:rPr>
          <w:color w:val="000000"/>
          <w:sz w:val="24"/>
          <w:szCs w:val="24"/>
        </w:rPr>
        <w:t>ы</w:t>
      </w:r>
      <w:r w:rsidRPr="00316C5F">
        <w:rPr>
          <w:color w:val="000000"/>
          <w:sz w:val="24"/>
          <w:szCs w:val="24"/>
        </w:rPr>
        <w:t>тия из группы стандартных комбинируются из группы нестандартных, тогда</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Р(А)=</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n</m:t>
            </m:r>
          </m:den>
        </m:f>
        <m:r>
          <w:rPr>
            <w:rFonts w:ascii="Cambria Math"/>
            <w:color w:val="000000"/>
            <w:sz w:val="24"/>
            <w:szCs w:val="24"/>
          </w:rPr>
          <m:t>=</m:t>
        </m:r>
        <m:f>
          <m:fPr>
            <m:ctrlPr>
              <w:rPr>
                <w:rFonts w:ascii="Cambria Math" w:hAnsi="Cambria Math"/>
                <w:i/>
                <w:color w:val="000000"/>
                <w:sz w:val="24"/>
                <w:szCs w:val="24"/>
              </w:rPr>
            </m:ctrlPr>
          </m:fPr>
          <m:num>
            <m:sSubSup>
              <m:sSubSupPr>
                <m:ctrlPr>
                  <w:rPr>
                    <w:rFonts w:ascii="Cambria Math" w:hAnsi="Cambria Math"/>
                    <w:i/>
                    <w:color w:val="000000"/>
                    <w:sz w:val="24"/>
                    <w:szCs w:val="24"/>
                  </w:rPr>
                </m:ctrlPr>
              </m:sSubSupPr>
              <m:e>
                <m:r>
                  <w:rPr>
                    <w:color w:val="000000"/>
                    <w:sz w:val="24"/>
                    <w:szCs w:val="24"/>
                  </w:rPr>
                  <m:t>С</m:t>
                </m:r>
              </m:e>
              <m:sub>
                <m:r>
                  <w:rPr>
                    <w:color w:val="000000"/>
                    <w:sz w:val="24"/>
                    <w:szCs w:val="24"/>
                  </w:rPr>
                  <m:t>Т</m:t>
                </m:r>
              </m:sub>
              <m:sup>
                <m:r>
                  <w:rPr>
                    <w:rFonts w:ascii="Cambria Math" w:hAnsi="Cambria Math"/>
                    <w:color w:val="000000"/>
                    <w:sz w:val="24"/>
                    <w:szCs w:val="24"/>
                  </w:rPr>
                  <m:t>t</m:t>
                </m:r>
              </m:sup>
            </m:sSubSup>
            <m:r>
              <m:rPr>
                <m:sty m:val="p"/>
              </m:rPr>
              <w:rPr>
                <w:color w:val="000000"/>
                <w:sz w:val="24"/>
                <w:szCs w:val="24"/>
              </w:rPr>
              <m:t>·</m:t>
            </m:r>
            <m:sSubSup>
              <m:sSubSupPr>
                <m:ctrlPr>
                  <w:rPr>
                    <w:rFonts w:ascii="Cambria Math" w:hAnsi="Cambria Math"/>
                    <w:i/>
                    <w:color w:val="000000"/>
                    <w:sz w:val="24"/>
                    <w:szCs w:val="24"/>
                  </w:rPr>
                </m:ctrlPr>
              </m:sSubSupPr>
              <m:e>
                <m:r>
                  <w:rPr>
                    <w:color w:val="000000"/>
                    <w:sz w:val="24"/>
                    <w:szCs w:val="24"/>
                  </w:rPr>
                  <m:t>С</m:t>
                </m:r>
              </m:e>
              <m:sub>
                <m:r>
                  <w:rPr>
                    <w:rFonts w:ascii="Cambria Math" w:hAnsi="Cambria Math"/>
                    <w:color w:val="000000"/>
                    <w:sz w:val="24"/>
                    <w:szCs w:val="24"/>
                  </w:rPr>
                  <m:t>S</m:t>
                </m:r>
                <m:r>
                  <w:rPr>
                    <w:color w:val="000000"/>
                    <w:sz w:val="24"/>
                    <w:szCs w:val="24"/>
                  </w:rPr>
                  <m:t>-Т</m:t>
                </m:r>
              </m:sub>
              <m:sup>
                <m:r>
                  <w:rPr>
                    <w:rFonts w:ascii="Cambria Math" w:hAnsi="Cambria Math"/>
                    <w:color w:val="000000"/>
                    <w:sz w:val="24"/>
                    <w:szCs w:val="24"/>
                  </w:rPr>
                  <m:t>p</m:t>
                </m:r>
                <m:r>
                  <w:rPr>
                    <w:color w:val="000000"/>
                    <w:sz w:val="24"/>
                    <w:szCs w:val="24"/>
                  </w:rPr>
                  <m:t>-</m:t>
                </m:r>
                <m:r>
                  <w:rPr>
                    <w:rFonts w:ascii="Cambria Math" w:hAnsi="Cambria Math"/>
                    <w:color w:val="000000"/>
                    <w:sz w:val="24"/>
                    <w:szCs w:val="24"/>
                  </w:rPr>
                  <m:t>t</m:t>
                </m:r>
              </m:sup>
            </m:sSubSup>
          </m:num>
          <m:den>
            <m:sSubSup>
              <m:sSubSupPr>
                <m:ctrlPr>
                  <w:rPr>
                    <w:rFonts w:ascii="Cambria Math" w:hAnsi="Cambria Math"/>
                    <w:i/>
                    <w:color w:val="000000"/>
                    <w:sz w:val="24"/>
                    <w:szCs w:val="24"/>
                  </w:rPr>
                </m:ctrlPr>
              </m:sSubSupPr>
              <m:e>
                <m:r>
                  <w:rPr>
                    <w:color w:val="000000"/>
                    <w:sz w:val="24"/>
                    <w:szCs w:val="24"/>
                  </w:rPr>
                  <m:t>С</m:t>
                </m:r>
              </m:e>
              <m:sub>
                <m:r>
                  <w:rPr>
                    <w:rFonts w:ascii="Cambria Math" w:hAnsi="Cambria Math"/>
                    <w:color w:val="000000"/>
                    <w:sz w:val="24"/>
                    <w:szCs w:val="24"/>
                  </w:rPr>
                  <m:t>s</m:t>
                </m:r>
              </m:sub>
              <m:sup>
                <m:r>
                  <w:rPr>
                    <w:rFonts w:ascii="Cambria Math" w:hAnsi="Cambria Math"/>
                    <w:color w:val="000000"/>
                    <w:sz w:val="24"/>
                    <w:szCs w:val="24"/>
                  </w:rPr>
                  <m:t>p</m:t>
                </m:r>
              </m:sup>
            </m:sSubSup>
          </m:den>
        </m:f>
      </m:oMath>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b/>
          <w:color w:val="000000"/>
          <w:sz w:val="24"/>
          <w:szCs w:val="24"/>
        </w:rPr>
        <w:t>2. ТЕОРЕМЫ СЛОЖЕНИЯ И УМНОЖЕНИЯ ВЕРОЯТНОСТЕЙ</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i/>
          <w:iCs/>
          <w:color w:val="000000"/>
          <w:sz w:val="24"/>
          <w:szCs w:val="24"/>
        </w:rPr>
        <w:t>Суммой</w:t>
      </w:r>
      <w:r w:rsidRPr="00316C5F">
        <w:rPr>
          <w:i/>
          <w:iCs/>
          <w:color w:val="000000"/>
          <w:sz w:val="24"/>
          <w:szCs w:val="24"/>
        </w:rPr>
        <w:t xml:space="preserve"> </w:t>
      </w:r>
      <w:r w:rsidRPr="00316C5F">
        <w:rPr>
          <w:color w:val="000000"/>
          <w:sz w:val="24"/>
          <w:szCs w:val="24"/>
        </w:rPr>
        <w:t>нескольких событий называется событие, состоящее в появлении хотя бы о</w:t>
      </w:r>
      <w:r w:rsidRPr="00316C5F">
        <w:rPr>
          <w:color w:val="000000"/>
          <w:sz w:val="24"/>
          <w:szCs w:val="24"/>
        </w:rPr>
        <w:t>д</w:t>
      </w:r>
      <w:r w:rsidRPr="00316C5F">
        <w:rPr>
          <w:color w:val="000000"/>
          <w:sz w:val="24"/>
          <w:szCs w:val="24"/>
        </w:rPr>
        <w:t>ного из этих событий.</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i/>
          <w:iCs/>
          <w:color w:val="000000"/>
          <w:sz w:val="24"/>
          <w:szCs w:val="24"/>
        </w:rPr>
        <w:t>Произведением</w:t>
      </w:r>
      <w:r w:rsidRPr="00316C5F">
        <w:rPr>
          <w:i/>
          <w:iCs/>
          <w:color w:val="000000"/>
          <w:sz w:val="24"/>
          <w:szCs w:val="24"/>
        </w:rPr>
        <w:t xml:space="preserve"> </w:t>
      </w:r>
      <w:r w:rsidRPr="00316C5F">
        <w:rPr>
          <w:color w:val="000000"/>
          <w:sz w:val="24"/>
          <w:szCs w:val="24"/>
        </w:rPr>
        <w:t>нескольких событий называется событие, состоя</w:t>
      </w:r>
      <w:r w:rsidRPr="00316C5F">
        <w:rPr>
          <w:color w:val="000000"/>
          <w:sz w:val="24"/>
          <w:szCs w:val="24"/>
        </w:rPr>
        <w:softHyphen/>
        <w:t>щее в совместном осуществлении всех этих событий.</w:t>
      </w:r>
    </w:p>
    <w:p w:rsidR="00A47F11" w:rsidRPr="00316C5F" w:rsidRDefault="00A47F11" w:rsidP="00316C5F">
      <w:pPr>
        <w:shd w:val="clear" w:color="auto" w:fill="FFFFFF"/>
        <w:autoSpaceDE w:val="0"/>
        <w:autoSpaceDN w:val="0"/>
        <w:adjustRightInd w:val="0"/>
        <w:spacing w:line="360" w:lineRule="auto"/>
        <w:ind w:firstLine="357"/>
        <w:jc w:val="both"/>
        <w:rPr>
          <w:b/>
          <w:color w:val="000000"/>
          <w:sz w:val="24"/>
          <w:szCs w:val="24"/>
        </w:rPr>
      </w:pPr>
      <w:r w:rsidRPr="00316C5F">
        <w:rPr>
          <w:b/>
          <w:color w:val="000000"/>
          <w:sz w:val="24"/>
          <w:szCs w:val="24"/>
        </w:rPr>
        <w:t>Теорема сложения вероятностей.</w:t>
      </w:r>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b/>
          <w:color w:val="000000"/>
          <w:sz w:val="24"/>
          <w:szCs w:val="24"/>
        </w:rPr>
        <w:t xml:space="preserve"> </w:t>
      </w:r>
      <w:r w:rsidRPr="00316C5F">
        <w:rPr>
          <w:b/>
          <w:i/>
          <w:iCs/>
          <w:color w:val="000000"/>
          <w:sz w:val="24"/>
          <w:szCs w:val="24"/>
        </w:rPr>
        <w:t>Если события А</w:t>
      </w:r>
      <w:r w:rsidRPr="00316C5F">
        <w:rPr>
          <w:b/>
          <w:i/>
          <w:iCs/>
          <w:color w:val="000000"/>
          <w:sz w:val="24"/>
          <w:szCs w:val="24"/>
          <w:vertAlign w:val="subscript"/>
        </w:rPr>
        <w:t>х</w:t>
      </w:r>
      <w:r w:rsidRPr="00316C5F">
        <w:rPr>
          <w:b/>
          <w:i/>
          <w:iCs/>
          <w:color w:val="000000"/>
          <w:sz w:val="24"/>
          <w:szCs w:val="24"/>
        </w:rPr>
        <w:t>, А</w:t>
      </w:r>
      <w:r w:rsidRPr="00316C5F">
        <w:rPr>
          <w:b/>
          <w:i/>
          <w:iCs/>
          <w:color w:val="000000"/>
          <w:sz w:val="24"/>
          <w:szCs w:val="24"/>
          <w:vertAlign w:val="subscript"/>
        </w:rPr>
        <w:t>2</w:t>
      </w:r>
      <w:r w:rsidRPr="00316C5F">
        <w:rPr>
          <w:b/>
          <w:i/>
          <w:iCs/>
          <w:color w:val="000000"/>
          <w:sz w:val="24"/>
          <w:szCs w:val="24"/>
        </w:rPr>
        <w:t xml:space="preserve">, ... , А </w:t>
      </w:r>
      <w:r w:rsidRPr="00316C5F">
        <w:rPr>
          <w:b/>
          <w:i/>
          <w:iCs/>
          <w:color w:val="000000"/>
          <w:sz w:val="24"/>
          <w:szCs w:val="24"/>
          <w:vertAlign w:val="subscript"/>
        </w:rPr>
        <w:t xml:space="preserve">п </w:t>
      </w:r>
      <w:r w:rsidRPr="00316C5F">
        <w:rPr>
          <w:b/>
          <w:i/>
          <w:iCs/>
          <w:color w:val="000000"/>
          <w:sz w:val="24"/>
          <w:szCs w:val="24"/>
        </w:rPr>
        <w:t>несовместны, т. е. никакие два из них не могут ос</w:t>
      </w:r>
      <w:r w:rsidRPr="00316C5F">
        <w:rPr>
          <w:b/>
          <w:i/>
          <w:iCs/>
          <w:color w:val="000000"/>
          <w:sz w:val="24"/>
          <w:szCs w:val="24"/>
        </w:rPr>
        <w:t>у</w:t>
      </w:r>
      <w:r w:rsidRPr="00316C5F">
        <w:rPr>
          <w:b/>
          <w:i/>
          <w:iCs/>
          <w:color w:val="000000"/>
          <w:sz w:val="24"/>
          <w:szCs w:val="24"/>
        </w:rPr>
        <w:t>ществиться вместе, то</w:t>
      </w:r>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b/>
          <w:i/>
          <w:iCs/>
          <w:color w:val="000000"/>
          <w:sz w:val="24"/>
          <w:szCs w:val="24"/>
          <w:lang w:val="en-US"/>
        </w:rPr>
        <w:t>P</w:t>
      </w:r>
      <w:r w:rsidRPr="00316C5F">
        <w:rPr>
          <w:b/>
          <w:i/>
          <w:iCs/>
          <w:color w:val="000000"/>
          <w:sz w:val="24"/>
          <w:szCs w:val="24"/>
        </w:rPr>
        <w:t>(А</w:t>
      </w:r>
      <w:r w:rsidRPr="00316C5F">
        <w:rPr>
          <w:b/>
          <w:i/>
          <w:iCs/>
          <w:color w:val="000000"/>
          <w:sz w:val="24"/>
          <w:szCs w:val="24"/>
          <w:vertAlign w:val="subscript"/>
        </w:rPr>
        <w:t>1</w:t>
      </w:r>
      <w:r w:rsidRPr="00316C5F">
        <w:rPr>
          <w:b/>
          <w:i/>
          <w:iCs/>
          <w:color w:val="000000"/>
          <w:sz w:val="24"/>
          <w:szCs w:val="24"/>
        </w:rPr>
        <w:t xml:space="preserve">+ </w:t>
      </w:r>
      <w:r w:rsidRPr="00316C5F">
        <w:rPr>
          <w:b/>
          <w:color w:val="000000"/>
          <w:sz w:val="24"/>
          <w:szCs w:val="24"/>
        </w:rPr>
        <w:t>А</w:t>
      </w:r>
      <w:r w:rsidRPr="00316C5F">
        <w:rPr>
          <w:b/>
          <w:color w:val="000000"/>
          <w:sz w:val="24"/>
          <w:szCs w:val="24"/>
          <w:vertAlign w:val="subscript"/>
        </w:rPr>
        <w:t>2</w:t>
      </w:r>
      <w:r w:rsidRPr="00316C5F">
        <w:rPr>
          <w:b/>
          <w:color w:val="000000"/>
          <w:sz w:val="24"/>
          <w:szCs w:val="24"/>
        </w:rPr>
        <w:t xml:space="preserve">+ ...+ </w:t>
      </w:r>
      <w:r w:rsidRPr="00316C5F">
        <w:rPr>
          <w:b/>
          <w:i/>
          <w:iCs/>
          <w:color w:val="000000"/>
          <w:sz w:val="24"/>
          <w:szCs w:val="24"/>
        </w:rPr>
        <w:t>А</w:t>
      </w:r>
      <w:r w:rsidRPr="00316C5F">
        <w:rPr>
          <w:b/>
          <w:i/>
          <w:iCs/>
          <w:color w:val="000000"/>
          <w:sz w:val="24"/>
          <w:szCs w:val="24"/>
          <w:vertAlign w:val="subscript"/>
        </w:rPr>
        <w:t>п</w:t>
      </w:r>
      <w:r w:rsidRPr="00316C5F">
        <w:rPr>
          <w:b/>
          <w:i/>
          <w:iCs/>
          <w:color w:val="000000"/>
          <w:sz w:val="24"/>
          <w:szCs w:val="24"/>
        </w:rPr>
        <w:t>) = Р (</w:t>
      </w:r>
      <w:r w:rsidRPr="00316C5F">
        <w:rPr>
          <w:b/>
          <w:i/>
          <w:iCs/>
          <w:color w:val="000000"/>
          <w:sz w:val="24"/>
          <w:szCs w:val="24"/>
          <w:lang w:val="en-US"/>
        </w:rPr>
        <w:t>A</w:t>
      </w:r>
      <w:r w:rsidRPr="00316C5F">
        <w:rPr>
          <w:b/>
          <w:i/>
          <w:iCs/>
          <w:color w:val="000000"/>
          <w:sz w:val="24"/>
          <w:szCs w:val="24"/>
          <w:vertAlign w:val="subscript"/>
        </w:rPr>
        <w:t>1</w:t>
      </w:r>
      <w:r w:rsidRPr="00316C5F">
        <w:rPr>
          <w:b/>
          <w:i/>
          <w:iCs/>
          <w:color w:val="000000"/>
          <w:sz w:val="24"/>
          <w:szCs w:val="24"/>
        </w:rPr>
        <w:t xml:space="preserve">) </w:t>
      </w:r>
      <w:r w:rsidRPr="00316C5F">
        <w:rPr>
          <w:b/>
          <w:color w:val="000000"/>
          <w:sz w:val="24"/>
          <w:szCs w:val="24"/>
        </w:rPr>
        <w:t xml:space="preserve">+ </w:t>
      </w:r>
      <w:r w:rsidRPr="00316C5F">
        <w:rPr>
          <w:b/>
          <w:i/>
          <w:iCs/>
          <w:color w:val="000000"/>
          <w:sz w:val="24"/>
          <w:szCs w:val="24"/>
        </w:rPr>
        <w:t>Р(А</w:t>
      </w:r>
      <w:r w:rsidRPr="00316C5F">
        <w:rPr>
          <w:b/>
          <w:i/>
          <w:iCs/>
          <w:color w:val="000000"/>
          <w:sz w:val="24"/>
          <w:szCs w:val="24"/>
          <w:vertAlign w:val="subscript"/>
        </w:rPr>
        <w:t>2</w:t>
      </w:r>
      <w:r w:rsidRPr="00316C5F">
        <w:rPr>
          <w:b/>
          <w:i/>
          <w:iCs/>
          <w:color w:val="000000"/>
          <w:sz w:val="24"/>
          <w:szCs w:val="24"/>
        </w:rPr>
        <w:t xml:space="preserve">) </w:t>
      </w:r>
      <w:r w:rsidRPr="00316C5F">
        <w:rPr>
          <w:b/>
          <w:color w:val="000000"/>
          <w:sz w:val="24"/>
          <w:szCs w:val="24"/>
        </w:rPr>
        <w:t xml:space="preserve">+ ... + </w:t>
      </w:r>
      <w:r w:rsidRPr="00316C5F">
        <w:rPr>
          <w:b/>
          <w:i/>
          <w:iCs/>
          <w:color w:val="000000"/>
          <w:sz w:val="24"/>
          <w:szCs w:val="24"/>
        </w:rPr>
        <w:t xml:space="preserve">Р(Аn)      </w:t>
      </w:r>
      <w:r w:rsidRPr="00316C5F">
        <w:rPr>
          <w:b/>
          <w:color w:val="000000"/>
          <w:sz w:val="24"/>
          <w:szCs w:val="24"/>
        </w:rPr>
        <w:t>(1)</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Вероятность события </w:t>
      </w:r>
      <w:r w:rsidRPr="00316C5F">
        <w:rPr>
          <w:i/>
          <w:iCs/>
          <w:color w:val="000000"/>
          <w:sz w:val="24"/>
          <w:szCs w:val="24"/>
        </w:rPr>
        <w:t xml:space="preserve">А, </w:t>
      </w:r>
      <w:r w:rsidRPr="00316C5F">
        <w:rPr>
          <w:color w:val="000000"/>
          <w:sz w:val="24"/>
          <w:szCs w:val="24"/>
        </w:rPr>
        <w:t xml:space="preserve">вычисленная в предположении, что произошло событие </w:t>
      </w:r>
      <w:r w:rsidRPr="00316C5F">
        <w:rPr>
          <w:i/>
          <w:iCs/>
          <w:color w:val="000000"/>
          <w:sz w:val="24"/>
          <w:szCs w:val="24"/>
        </w:rPr>
        <w:t xml:space="preserve">В, </w:t>
      </w:r>
      <w:r w:rsidRPr="00316C5F">
        <w:rPr>
          <w:color w:val="000000"/>
          <w:sz w:val="24"/>
          <w:szCs w:val="24"/>
        </w:rPr>
        <w:t>н</w:t>
      </w:r>
      <w:r w:rsidRPr="00316C5F">
        <w:rPr>
          <w:color w:val="000000"/>
          <w:sz w:val="24"/>
          <w:szCs w:val="24"/>
        </w:rPr>
        <w:t>а</w:t>
      </w:r>
      <w:r w:rsidRPr="00316C5F">
        <w:rPr>
          <w:color w:val="000000"/>
          <w:sz w:val="24"/>
          <w:szCs w:val="24"/>
        </w:rPr>
        <w:t xml:space="preserve">зывается </w:t>
      </w:r>
      <w:r w:rsidRPr="00316C5F">
        <w:rPr>
          <w:i/>
          <w:iCs/>
          <w:color w:val="000000"/>
          <w:sz w:val="24"/>
          <w:szCs w:val="24"/>
        </w:rPr>
        <w:t xml:space="preserve">условной вероятностью события А при условии В </w:t>
      </w:r>
      <w:r w:rsidRPr="00316C5F">
        <w:rPr>
          <w:color w:val="000000"/>
          <w:sz w:val="24"/>
          <w:szCs w:val="24"/>
        </w:rPr>
        <w:t xml:space="preserve">{обозначается </w:t>
      </w:r>
      <w:r w:rsidRPr="00316C5F">
        <w:rPr>
          <w:i/>
          <w:iCs/>
          <w:color w:val="000000"/>
          <w:sz w:val="24"/>
          <w:szCs w:val="24"/>
        </w:rPr>
        <w:t>Р (А/В).</w:t>
      </w:r>
    </w:p>
    <w:p w:rsidR="00A47F11" w:rsidRPr="00316C5F" w:rsidRDefault="00A47F11" w:rsidP="00316C5F">
      <w:pPr>
        <w:shd w:val="clear" w:color="auto" w:fill="FFFFFF"/>
        <w:autoSpaceDE w:val="0"/>
        <w:autoSpaceDN w:val="0"/>
        <w:adjustRightInd w:val="0"/>
        <w:spacing w:line="360" w:lineRule="auto"/>
        <w:ind w:firstLine="357"/>
        <w:jc w:val="both"/>
        <w:rPr>
          <w:b/>
          <w:color w:val="000000"/>
          <w:sz w:val="24"/>
          <w:szCs w:val="24"/>
        </w:rPr>
      </w:pPr>
      <w:r w:rsidRPr="00316C5F">
        <w:rPr>
          <w:b/>
          <w:color w:val="000000"/>
          <w:sz w:val="24"/>
          <w:szCs w:val="24"/>
        </w:rPr>
        <w:lastRenderedPageBreak/>
        <w:t>Теорема умножения вероятностей.</w:t>
      </w:r>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b/>
          <w:color w:val="000000"/>
          <w:sz w:val="24"/>
          <w:szCs w:val="24"/>
        </w:rPr>
        <w:t xml:space="preserve"> </w:t>
      </w:r>
      <w:r w:rsidRPr="00316C5F">
        <w:rPr>
          <w:b/>
          <w:i/>
          <w:iCs/>
          <w:color w:val="000000"/>
          <w:sz w:val="24"/>
          <w:szCs w:val="24"/>
        </w:rPr>
        <w:t>Вероятность произведения нескольких независимых событий равна произведению вероятности этих событий:</w:t>
      </w:r>
    </w:p>
    <w:p w:rsidR="00A47F11" w:rsidRPr="00316C5F" w:rsidRDefault="00A47F11" w:rsidP="00316C5F">
      <w:pPr>
        <w:shd w:val="clear" w:color="auto" w:fill="FFFFFF"/>
        <w:autoSpaceDE w:val="0"/>
        <w:autoSpaceDN w:val="0"/>
        <w:adjustRightInd w:val="0"/>
        <w:spacing w:line="360" w:lineRule="auto"/>
        <w:ind w:firstLine="357"/>
        <w:jc w:val="both"/>
        <w:rPr>
          <w:b/>
          <w:color w:val="000000"/>
          <w:sz w:val="24"/>
          <w:szCs w:val="24"/>
        </w:rPr>
      </w:pPr>
      <w:r w:rsidRPr="00316C5F">
        <w:rPr>
          <w:b/>
          <w:iCs/>
          <w:color w:val="000000"/>
          <w:sz w:val="24"/>
          <w:szCs w:val="24"/>
        </w:rPr>
        <w:t>Р(А</w:t>
      </w:r>
      <w:r w:rsidRPr="00316C5F">
        <w:rPr>
          <w:b/>
          <w:iCs/>
          <w:color w:val="000000"/>
          <w:sz w:val="24"/>
          <w:szCs w:val="24"/>
          <w:vertAlign w:val="subscript"/>
        </w:rPr>
        <w:t>1</w:t>
      </w:r>
      <w:r w:rsidRPr="00316C5F">
        <w:rPr>
          <w:b/>
          <w:iCs/>
          <w:color w:val="000000"/>
          <w:sz w:val="24"/>
          <w:szCs w:val="24"/>
        </w:rPr>
        <w:t>А</w:t>
      </w:r>
      <w:r w:rsidRPr="00316C5F">
        <w:rPr>
          <w:b/>
          <w:iCs/>
          <w:color w:val="000000"/>
          <w:sz w:val="24"/>
          <w:szCs w:val="24"/>
          <w:vertAlign w:val="subscript"/>
        </w:rPr>
        <w:t>2</w:t>
      </w:r>
      <w:r w:rsidRPr="00316C5F">
        <w:rPr>
          <w:b/>
          <w:iCs/>
          <w:color w:val="000000"/>
          <w:sz w:val="24"/>
          <w:szCs w:val="24"/>
        </w:rPr>
        <w:t xml:space="preserve">  ... </w:t>
      </w:r>
      <w:r w:rsidRPr="00316C5F">
        <w:rPr>
          <w:b/>
          <w:color w:val="000000"/>
          <w:sz w:val="24"/>
          <w:szCs w:val="24"/>
        </w:rPr>
        <w:t>А</w:t>
      </w:r>
      <w:r w:rsidRPr="00316C5F">
        <w:rPr>
          <w:b/>
          <w:color w:val="000000"/>
          <w:sz w:val="24"/>
          <w:szCs w:val="24"/>
          <w:vertAlign w:val="subscript"/>
        </w:rPr>
        <w:t>n</w:t>
      </w:r>
      <w:r w:rsidRPr="00316C5F">
        <w:rPr>
          <w:b/>
          <w:color w:val="000000"/>
          <w:sz w:val="24"/>
          <w:szCs w:val="24"/>
        </w:rPr>
        <w:t xml:space="preserve">) = = </w:t>
      </w:r>
      <w:r w:rsidRPr="00316C5F">
        <w:rPr>
          <w:b/>
          <w:iCs/>
          <w:color w:val="000000"/>
          <w:sz w:val="24"/>
          <w:szCs w:val="24"/>
        </w:rPr>
        <w:t>Р (</w:t>
      </w:r>
      <w:r w:rsidRPr="00316C5F">
        <w:rPr>
          <w:b/>
          <w:iCs/>
          <w:color w:val="000000"/>
          <w:sz w:val="24"/>
          <w:szCs w:val="24"/>
          <w:lang w:val="en-US"/>
        </w:rPr>
        <w:t>A</w:t>
      </w:r>
      <w:r w:rsidRPr="00316C5F">
        <w:rPr>
          <w:b/>
          <w:iCs/>
          <w:color w:val="000000"/>
          <w:sz w:val="24"/>
          <w:szCs w:val="24"/>
        </w:rPr>
        <w:t>1)·</w:t>
      </w:r>
      <w:r w:rsidRPr="00316C5F">
        <w:rPr>
          <w:b/>
          <w:iCs/>
          <w:color w:val="000000"/>
          <w:sz w:val="24"/>
          <w:szCs w:val="24"/>
          <w:lang w:val="en-US"/>
        </w:rPr>
        <w:t>P</w:t>
      </w:r>
      <w:r w:rsidRPr="00316C5F">
        <w:rPr>
          <w:b/>
          <w:iCs/>
          <w:color w:val="000000"/>
          <w:sz w:val="24"/>
          <w:szCs w:val="24"/>
        </w:rPr>
        <w:t xml:space="preserve"> (А</w:t>
      </w:r>
      <w:r w:rsidRPr="00316C5F">
        <w:rPr>
          <w:b/>
          <w:iCs/>
          <w:color w:val="000000"/>
          <w:sz w:val="24"/>
          <w:szCs w:val="24"/>
          <w:vertAlign w:val="subscript"/>
        </w:rPr>
        <w:t>2</w:t>
      </w:r>
      <w:r w:rsidRPr="00316C5F">
        <w:rPr>
          <w:b/>
          <w:iCs/>
          <w:color w:val="000000"/>
          <w:sz w:val="24"/>
          <w:szCs w:val="24"/>
        </w:rPr>
        <w:t xml:space="preserve">) </w:t>
      </w:r>
      <w:r w:rsidRPr="00316C5F">
        <w:rPr>
          <w:b/>
          <w:color w:val="000000"/>
          <w:sz w:val="24"/>
          <w:szCs w:val="24"/>
        </w:rPr>
        <w:t>·Р(</w:t>
      </w:r>
      <w:r w:rsidRPr="00316C5F">
        <w:rPr>
          <w:b/>
          <w:iCs/>
          <w:color w:val="000000"/>
          <w:sz w:val="24"/>
          <w:szCs w:val="24"/>
        </w:rPr>
        <w:t>А3)   ... Р (А</w:t>
      </w:r>
      <w:r w:rsidRPr="00316C5F">
        <w:rPr>
          <w:b/>
          <w:iCs/>
          <w:color w:val="000000"/>
          <w:sz w:val="24"/>
          <w:szCs w:val="24"/>
          <w:vertAlign w:val="subscript"/>
        </w:rPr>
        <w:t>n</w:t>
      </w:r>
      <w:r w:rsidRPr="00316C5F">
        <w:rPr>
          <w:b/>
          <w:iCs/>
          <w:color w:val="000000"/>
          <w:sz w:val="24"/>
          <w:szCs w:val="24"/>
        </w:rPr>
        <w:t xml:space="preserve"> )</w:t>
      </w:r>
      <w:r w:rsidRPr="00316C5F">
        <w:rPr>
          <w:b/>
          <w:i/>
          <w:iCs/>
          <w:color w:val="000000"/>
          <w:sz w:val="24"/>
          <w:szCs w:val="24"/>
        </w:rPr>
        <w:t xml:space="preserve">      </w:t>
      </w:r>
      <w:r w:rsidRPr="00316C5F">
        <w:rPr>
          <w:b/>
          <w:color w:val="000000"/>
          <w:sz w:val="24"/>
          <w:szCs w:val="24"/>
        </w:rPr>
        <w:t>(2)</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(события </w:t>
      </w:r>
      <w:r w:rsidRPr="00316C5F">
        <w:rPr>
          <w:i/>
          <w:iCs/>
          <w:color w:val="000000"/>
          <w:sz w:val="24"/>
          <w:szCs w:val="24"/>
        </w:rPr>
        <w:t>А</w:t>
      </w:r>
      <w:r w:rsidRPr="00316C5F">
        <w:rPr>
          <w:i/>
          <w:iCs/>
          <w:color w:val="000000"/>
          <w:sz w:val="24"/>
          <w:szCs w:val="24"/>
          <w:vertAlign w:val="subscript"/>
        </w:rPr>
        <w:t>1</w:t>
      </w:r>
      <w:r w:rsidRPr="00316C5F">
        <w:rPr>
          <w:i/>
          <w:iCs/>
          <w:color w:val="000000"/>
          <w:sz w:val="24"/>
          <w:szCs w:val="24"/>
        </w:rPr>
        <w:t>, А</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 xml:space="preserve">..., </w:t>
      </w:r>
      <w:r w:rsidRPr="00316C5F">
        <w:rPr>
          <w:i/>
          <w:iCs/>
          <w:color w:val="000000"/>
          <w:sz w:val="24"/>
          <w:szCs w:val="24"/>
        </w:rPr>
        <w:t>А</w:t>
      </w:r>
      <w:r w:rsidRPr="00316C5F">
        <w:rPr>
          <w:i/>
          <w:iCs/>
          <w:color w:val="000000"/>
          <w:sz w:val="24"/>
          <w:szCs w:val="24"/>
          <w:vertAlign w:val="subscript"/>
        </w:rPr>
        <w:t>п</w:t>
      </w:r>
      <w:r w:rsidRPr="00316C5F">
        <w:rPr>
          <w:i/>
          <w:iCs/>
          <w:color w:val="000000"/>
          <w:sz w:val="24"/>
          <w:szCs w:val="24"/>
        </w:rPr>
        <w:t xml:space="preserve"> независимы, </w:t>
      </w:r>
      <w:r w:rsidRPr="00316C5F">
        <w:rPr>
          <w:color w:val="000000"/>
          <w:sz w:val="24"/>
          <w:szCs w:val="24"/>
        </w:rPr>
        <w:t>т. е. осуществление любого числа из них не меняет вероятностей осуществления ос</w:t>
      </w:r>
      <w:r w:rsidRPr="00316C5F">
        <w:rPr>
          <w:color w:val="000000"/>
          <w:sz w:val="24"/>
          <w:szCs w:val="24"/>
        </w:rPr>
        <w:softHyphen/>
        <w:t>тальных).</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Пример 3.   </w:t>
      </w:r>
      <w:r w:rsidRPr="00316C5F">
        <w:rPr>
          <w:bCs/>
          <w:color w:val="000000"/>
          <w:sz w:val="24"/>
          <w:szCs w:val="24"/>
        </w:rPr>
        <w:t>В</w:t>
      </w:r>
      <w:r w:rsidRPr="00316C5F">
        <w:rPr>
          <w:b/>
          <w:bCs/>
          <w:color w:val="000000"/>
          <w:sz w:val="24"/>
          <w:szCs w:val="24"/>
        </w:rPr>
        <w:t xml:space="preserve"> </w:t>
      </w:r>
      <w:r w:rsidRPr="00316C5F">
        <w:rPr>
          <w:color w:val="000000"/>
          <w:sz w:val="24"/>
          <w:szCs w:val="24"/>
        </w:rPr>
        <w:t>партии из 50 изделий содержится пять брако</w:t>
      </w:r>
      <w:r w:rsidRPr="00316C5F">
        <w:rPr>
          <w:color w:val="000000"/>
          <w:sz w:val="24"/>
          <w:szCs w:val="24"/>
        </w:rPr>
        <w:softHyphen/>
        <w:t>ванных. Какова вероя</w:t>
      </w:r>
      <w:r w:rsidRPr="00316C5F">
        <w:rPr>
          <w:color w:val="000000"/>
          <w:sz w:val="24"/>
          <w:szCs w:val="24"/>
        </w:rPr>
        <w:t>т</w:t>
      </w:r>
      <w:r w:rsidRPr="00316C5F">
        <w:rPr>
          <w:color w:val="000000"/>
          <w:sz w:val="24"/>
          <w:szCs w:val="24"/>
        </w:rPr>
        <w:t>ность того, что из выбранных нау</w:t>
      </w:r>
      <w:r w:rsidRPr="00316C5F">
        <w:rPr>
          <w:color w:val="000000"/>
          <w:sz w:val="24"/>
          <w:szCs w:val="24"/>
        </w:rPr>
        <w:softHyphen/>
        <w:t>дачу 30 изделий не более одного бракованного?</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Решение. Пусть </w:t>
      </w:r>
      <w:r w:rsidRPr="00316C5F">
        <w:rPr>
          <w:i/>
          <w:iCs/>
          <w:color w:val="000000"/>
          <w:sz w:val="24"/>
          <w:szCs w:val="24"/>
        </w:rPr>
        <w:t xml:space="preserve">А </w:t>
      </w:r>
      <w:r w:rsidRPr="00316C5F">
        <w:rPr>
          <w:color w:val="000000"/>
          <w:sz w:val="24"/>
          <w:szCs w:val="24"/>
        </w:rPr>
        <w:t>— событие, состоящее в том, что 30 изделий выборки — качестве</w:t>
      </w:r>
      <w:r w:rsidRPr="00316C5F">
        <w:rPr>
          <w:color w:val="000000"/>
          <w:sz w:val="24"/>
          <w:szCs w:val="24"/>
        </w:rPr>
        <w:t>н</w:t>
      </w:r>
      <w:r w:rsidRPr="00316C5F">
        <w:rPr>
          <w:color w:val="000000"/>
          <w:sz w:val="24"/>
          <w:szCs w:val="24"/>
        </w:rPr>
        <w:t xml:space="preserve">ные, </w:t>
      </w:r>
      <w:r w:rsidRPr="00316C5F">
        <w:rPr>
          <w:i/>
          <w:iCs/>
          <w:color w:val="000000"/>
          <w:sz w:val="24"/>
          <w:szCs w:val="24"/>
        </w:rPr>
        <w:t xml:space="preserve">В </w:t>
      </w:r>
      <w:r w:rsidRPr="00316C5F">
        <w:rPr>
          <w:color w:val="000000"/>
          <w:sz w:val="24"/>
          <w:szCs w:val="24"/>
        </w:rPr>
        <w:t>— в рассматриваемой выборке из 30 изделий только одно брако</w:t>
      </w:r>
      <w:r w:rsidRPr="00316C5F">
        <w:rPr>
          <w:color w:val="000000"/>
          <w:sz w:val="24"/>
          <w:szCs w:val="24"/>
        </w:rPr>
        <w:softHyphen/>
        <w:t>ванное, С— не б</w:t>
      </w:r>
      <w:r w:rsidRPr="00316C5F">
        <w:rPr>
          <w:color w:val="000000"/>
          <w:sz w:val="24"/>
          <w:szCs w:val="24"/>
        </w:rPr>
        <w:t>о</w:t>
      </w:r>
      <w:r w:rsidRPr="00316C5F">
        <w:rPr>
          <w:color w:val="000000"/>
          <w:sz w:val="24"/>
          <w:szCs w:val="24"/>
        </w:rPr>
        <w:t>лее одного бракованного. Тогда, оче</w:t>
      </w:r>
      <w:r w:rsidRPr="00316C5F">
        <w:rPr>
          <w:color w:val="000000"/>
          <w:sz w:val="24"/>
          <w:szCs w:val="24"/>
        </w:rPr>
        <w:softHyphen/>
        <w:t xml:space="preserve">видно, </w:t>
      </w:r>
      <w:r w:rsidRPr="00316C5F">
        <w:rPr>
          <w:i/>
          <w:iCs/>
          <w:color w:val="000000"/>
          <w:sz w:val="24"/>
          <w:szCs w:val="24"/>
        </w:rPr>
        <w:t xml:space="preserve">С = А </w:t>
      </w:r>
      <w:r w:rsidRPr="00316C5F">
        <w:rPr>
          <w:color w:val="000000"/>
          <w:sz w:val="24"/>
          <w:szCs w:val="24"/>
        </w:rPr>
        <w:t xml:space="preserve">+ </w:t>
      </w:r>
      <w:r w:rsidRPr="00316C5F">
        <w:rPr>
          <w:i/>
          <w:iCs/>
          <w:color w:val="000000"/>
          <w:sz w:val="24"/>
          <w:szCs w:val="24"/>
        </w:rPr>
        <w:t xml:space="preserve">В. </w:t>
      </w:r>
      <w:r w:rsidRPr="00316C5F">
        <w:rPr>
          <w:color w:val="000000"/>
          <w:sz w:val="24"/>
          <w:szCs w:val="24"/>
        </w:rPr>
        <w:t xml:space="preserve">Так как события </w:t>
      </w:r>
      <w:r w:rsidRPr="00316C5F">
        <w:rPr>
          <w:i/>
          <w:iCs/>
          <w:color w:val="000000"/>
          <w:sz w:val="24"/>
          <w:szCs w:val="24"/>
        </w:rPr>
        <w:t xml:space="preserve">А </w:t>
      </w:r>
      <w:r w:rsidRPr="00316C5F">
        <w:rPr>
          <w:color w:val="000000"/>
          <w:sz w:val="24"/>
          <w:szCs w:val="24"/>
        </w:rPr>
        <w:t xml:space="preserve">и </w:t>
      </w:r>
      <w:r w:rsidRPr="00316C5F">
        <w:rPr>
          <w:i/>
          <w:iCs/>
          <w:color w:val="000000"/>
          <w:sz w:val="24"/>
          <w:szCs w:val="24"/>
        </w:rPr>
        <w:t xml:space="preserve">В </w:t>
      </w:r>
      <w:r w:rsidRPr="00316C5F">
        <w:rPr>
          <w:color w:val="000000"/>
          <w:sz w:val="24"/>
          <w:szCs w:val="24"/>
        </w:rPr>
        <w:t>несовместны, то по формуле (1) имеем</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Р(С) = Р(А) + Р(В).</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Найдем вероятности событий </w:t>
      </w:r>
      <w:r w:rsidRPr="00316C5F">
        <w:rPr>
          <w:i/>
          <w:iCs/>
          <w:color w:val="000000"/>
          <w:sz w:val="24"/>
          <w:szCs w:val="24"/>
        </w:rPr>
        <w:t xml:space="preserve">А </w:t>
      </w:r>
      <w:r w:rsidRPr="00316C5F">
        <w:rPr>
          <w:color w:val="000000"/>
          <w:sz w:val="24"/>
          <w:szCs w:val="24"/>
        </w:rPr>
        <w:t xml:space="preserve">и </w:t>
      </w:r>
      <w:r w:rsidRPr="00316C5F">
        <w:rPr>
          <w:i/>
          <w:iCs/>
          <w:color w:val="000000"/>
          <w:sz w:val="24"/>
          <w:szCs w:val="24"/>
        </w:rPr>
        <w:t>В:</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Р(А)=               ≈ 0,007                               Р(В)=           ≈0,065</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Отсюда  Р(С)≈ 0,072</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Пример 4.   </w:t>
      </w:r>
      <w:r w:rsidRPr="00316C5F">
        <w:rPr>
          <w:color w:val="000000"/>
          <w:sz w:val="24"/>
          <w:szCs w:val="24"/>
        </w:rPr>
        <w:t>Два станка работают независимо друг от друга. Вероятность бесперебо</w:t>
      </w:r>
      <w:r w:rsidRPr="00316C5F">
        <w:rPr>
          <w:color w:val="000000"/>
          <w:sz w:val="24"/>
          <w:szCs w:val="24"/>
        </w:rPr>
        <w:t>й</w:t>
      </w:r>
      <w:r w:rsidRPr="00316C5F">
        <w:rPr>
          <w:color w:val="000000"/>
          <w:sz w:val="24"/>
          <w:szCs w:val="24"/>
        </w:rPr>
        <w:t>ной работы первого станка в те</w:t>
      </w:r>
      <w:r w:rsidRPr="00316C5F">
        <w:rPr>
          <w:color w:val="000000"/>
          <w:sz w:val="24"/>
          <w:szCs w:val="24"/>
        </w:rPr>
        <w:softHyphen/>
        <w:t xml:space="preserve">чение некоторого времени </w:t>
      </w:r>
      <w:r w:rsidRPr="00316C5F">
        <w:rPr>
          <w:i/>
          <w:iCs/>
          <w:color w:val="000000"/>
          <w:sz w:val="24"/>
          <w:szCs w:val="24"/>
          <w:lang w:val="en-US"/>
        </w:rPr>
        <w:t>t</w:t>
      </w:r>
      <w:r w:rsidRPr="00316C5F">
        <w:rPr>
          <w:i/>
          <w:iCs/>
          <w:color w:val="000000"/>
          <w:sz w:val="24"/>
          <w:szCs w:val="24"/>
        </w:rPr>
        <w:t xml:space="preserve"> </w:t>
      </w:r>
      <w:r w:rsidRPr="00316C5F">
        <w:rPr>
          <w:color w:val="000000"/>
          <w:sz w:val="24"/>
          <w:szCs w:val="24"/>
        </w:rPr>
        <w:t xml:space="preserve">равна </w:t>
      </w:r>
      <w:r w:rsidRPr="00316C5F">
        <w:rPr>
          <w:color w:val="000000"/>
          <w:sz w:val="24"/>
          <w:szCs w:val="24"/>
          <w:lang w:val="en-US"/>
        </w:rPr>
        <w:t>p</w:t>
      </w:r>
      <w:r w:rsidRPr="00316C5F">
        <w:rPr>
          <w:color w:val="000000"/>
          <w:sz w:val="24"/>
          <w:szCs w:val="24"/>
        </w:rPr>
        <w:t xml:space="preserve">1= 0,9, второго — </w:t>
      </w:r>
      <w:r w:rsidRPr="00316C5F">
        <w:rPr>
          <w:i/>
          <w:iCs/>
          <w:color w:val="000000"/>
          <w:sz w:val="24"/>
          <w:szCs w:val="24"/>
        </w:rPr>
        <w:t>р</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0,8. Какова вероятность бесперебойной работы обоих станков в течение указанного пр</w:t>
      </w:r>
      <w:r w:rsidRPr="00316C5F">
        <w:rPr>
          <w:color w:val="000000"/>
          <w:sz w:val="24"/>
          <w:szCs w:val="24"/>
        </w:rPr>
        <w:t>о</w:t>
      </w:r>
      <w:r w:rsidRPr="00316C5F">
        <w:rPr>
          <w:color w:val="000000"/>
          <w:sz w:val="24"/>
          <w:szCs w:val="24"/>
        </w:rPr>
        <w:t>межутка времени?</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Решение. Рассмотрим следующие события: </w:t>
      </w:r>
      <w:r w:rsidRPr="00316C5F">
        <w:rPr>
          <w:i/>
          <w:iCs/>
          <w:color w:val="000000"/>
          <w:sz w:val="24"/>
          <w:szCs w:val="24"/>
          <w:lang w:val="en-US"/>
        </w:rPr>
        <w:t>A</w:t>
      </w:r>
      <w:r w:rsidRPr="00316C5F">
        <w:rPr>
          <w:i/>
          <w:iCs/>
          <w:color w:val="000000"/>
          <w:sz w:val="24"/>
          <w:szCs w:val="24"/>
        </w:rPr>
        <w:t xml:space="preserve">1 </w:t>
      </w:r>
      <w:r w:rsidRPr="00316C5F">
        <w:rPr>
          <w:color w:val="000000"/>
          <w:sz w:val="24"/>
          <w:szCs w:val="24"/>
        </w:rPr>
        <w:t xml:space="preserve">и </w:t>
      </w:r>
      <w:r w:rsidRPr="00316C5F">
        <w:rPr>
          <w:i/>
          <w:iCs/>
          <w:color w:val="000000"/>
          <w:sz w:val="24"/>
          <w:szCs w:val="24"/>
        </w:rPr>
        <w:t>А2</w:t>
      </w:r>
      <w:r w:rsidRPr="00316C5F">
        <w:rPr>
          <w:color w:val="000000"/>
          <w:sz w:val="24"/>
          <w:szCs w:val="24"/>
        </w:rPr>
        <w:t>— бесперебойная работа соотве</w:t>
      </w:r>
      <w:r w:rsidRPr="00316C5F">
        <w:rPr>
          <w:color w:val="000000"/>
          <w:sz w:val="24"/>
          <w:szCs w:val="24"/>
        </w:rPr>
        <w:t>т</w:t>
      </w:r>
      <w:r w:rsidRPr="00316C5F">
        <w:rPr>
          <w:color w:val="000000"/>
          <w:sz w:val="24"/>
          <w:szCs w:val="24"/>
        </w:rPr>
        <w:t>ственно первого и вто</w:t>
      </w:r>
      <w:r w:rsidRPr="00316C5F">
        <w:rPr>
          <w:color w:val="000000"/>
          <w:sz w:val="24"/>
          <w:szCs w:val="24"/>
        </w:rPr>
        <w:softHyphen/>
        <w:t xml:space="preserve">рого станков в течение времени </w:t>
      </w:r>
      <w:r w:rsidRPr="00316C5F">
        <w:rPr>
          <w:i/>
          <w:iCs/>
          <w:color w:val="000000"/>
          <w:sz w:val="24"/>
          <w:szCs w:val="24"/>
          <w:lang w:val="en-US"/>
        </w:rPr>
        <w:t>t</w:t>
      </w:r>
      <w:r w:rsidRPr="00316C5F">
        <w:rPr>
          <w:i/>
          <w:iCs/>
          <w:color w:val="000000"/>
          <w:sz w:val="24"/>
          <w:szCs w:val="24"/>
        </w:rPr>
        <w:t xml:space="preserve">; </w:t>
      </w:r>
      <w:r w:rsidRPr="00316C5F">
        <w:rPr>
          <w:i/>
          <w:iCs/>
          <w:color w:val="000000"/>
          <w:sz w:val="24"/>
          <w:szCs w:val="24"/>
          <w:lang w:val="en-US"/>
        </w:rPr>
        <w:t>A</w:t>
      </w:r>
      <w:r w:rsidRPr="00316C5F">
        <w:rPr>
          <w:i/>
          <w:iCs/>
          <w:color w:val="000000"/>
          <w:sz w:val="24"/>
          <w:szCs w:val="24"/>
        </w:rPr>
        <w:t xml:space="preserve"> </w:t>
      </w:r>
      <w:r w:rsidRPr="00316C5F">
        <w:rPr>
          <w:color w:val="000000"/>
          <w:sz w:val="24"/>
          <w:szCs w:val="24"/>
        </w:rPr>
        <w:t>— бесперебойная ра</w:t>
      </w:r>
      <w:r w:rsidRPr="00316C5F">
        <w:rPr>
          <w:color w:val="000000"/>
          <w:sz w:val="24"/>
          <w:szCs w:val="24"/>
        </w:rPr>
        <w:softHyphen/>
        <w:t xml:space="preserve">бота обоих станков в течение указанного времени. Тогда событие </w:t>
      </w:r>
      <w:r w:rsidRPr="00316C5F">
        <w:rPr>
          <w:i/>
          <w:iCs/>
          <w:color w:val="000000"/>
          <w:sz w:val="24"/>
          <w:szCs w:val="24"/>
        </w:rPr>
        <w:t xml:space="preserve">А </w:t>
      </w:r>
      <w:r w:rsidRPr="00316C5F">
        <w:rPr>
          <w:color w:val="000000"/>
          <w:sz w:val="24"/>
          <w:szCs w:val="24"/>
        </w:rPr>
        <w:t>есть совмещение событий А</w:t>
      </w:r>
      <w:r w:rsidRPr="00316C5F">
        <w:rPr>
          <w:i/>
          <w:iCs/>
          <w:color w:val="000000"/>
          <w:sz w:val="24"/>
          <w:szCs w:val="24"/>
        </w:rPr>
        <w:t xml:space="preserve">1 </w:t>
      </w:r>
      <w:r w:rsidRPr="00316C5F">
        <w:rPr>
          <w:color w:val="000000"/>
          <w:sz w:val="24"/>
          <w:szCs w:val="24"/>
        </w:rPr>
        <w:t>и А</w:t>
      </w:r>
      <w:r w:rsidRPr="00316C5F">
        <w:rPr>
          <w:color w:val="000000"/>
          <w:sz w:val="24"/>
          <w:szCs w:val="24"/>
          <w:vertAlign w:val="subscript"/>
        </w:rPr>
        <w:t>2</w:t>
      </w:r>
      <w:r w:rsidRPr="00316C5F">
        <w:rPr>
          <w:color w:val="000000"/>
          <w:sz w:val="24"/>
          <w:szCs w:val="24"/>
        </w:rPr>
        <w:t xml:space="preserve">, т. е. </w:t>
      </w:r>
      <w:r w:rsidRPr="00316C5F">
        <w:rPr>
          <w:i/>
          <w:iCs/>
          <w:color w:val="000000"/>
          <w:sz w:val="24"/>
          <w:szCs w:val="24"/>
        </w:rPr>
        <w:t xml:space="preserve">А  </w:t>
      </w:r>
      <w:r w:rsidRPr="00316C5F">
        <w:rPr>
          <w:color w:val="000000"/>
          <w:sz w:val="24"/>
          <w:szCs w:val="24"/>
        </w:rPr>
        <w:t xml:space="preserve">= </w:t>
      </w:r>
      <w:r w:rsidRPr="00316C5F">
        <w:rPr>
          <w:i/>
          <w:iCs/>
          <w:color w:val="000000"/>
          <w:sz w:val="24"/>
          <w:szCs w:val="24"/>
        </w:rPr>
        <w:t>А1·</w:t>
      </w:r>
      <w:r w:rsidRPr="00316C5F">
        <w:rPr>
          <w:i/>
          <w:iCs/>
          <w:color w:val="000000"/>
          <w:sz w:val="24"/>
          <w:szCs w:val="24"/>
          <w:lang w:val="en-US"/>
        </w:rPr>
        <w:t>A</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 xml:space="preserve">Так как события </w:t>
      </w:r>
      <w:r w:rsidRPr="00316C5F">
        <w:rPr>
          <w:i/>
          <w:iCs/>
          <w:color w:val="000000"/>
          <w:sz w:val="24"/>
          <w:szCs w:val="24"/>
          <w:lang w:val="en-US"/>
        </w:rPr>
        <w:t>A</w:t>
      </w:r>
      <w:r w:rsidRPr="00316C5F">
        <w:rPr>
          <w:i/>
          <w:iCs/>
          <w:color w:val="000000"/>
          <w:sz w:val="24"/>
          <w:szCs w:val="24"/>
          <w:vertAlign w:val="subscript"/>
          <w:lang w:val="en-US"/>
        </w:rPr>
        <w:t>t</w:t>
      </w:r>
      <w:r w:rsidRPr="00316C5F">
        <w:rPr>
          <w:i/>
          <w:iCs/>
          <w:color w:val="000000"/>
          <w:sz w:val="24"/>
          <w:szCs w:val="24"/>
        </w:rPr>
        <w:t xml:space="preserve"> </w:t>
      </w:r>
      <w:r w:rsidRPr="00316C5F">
        <w:rPr>
          <w:color w:val="000000"/>
          <w:sz w:val="24"/>
          <w:szCs w:val="24"/>
        </w:rPr>
        <w:t>и А</w:t>
      </w:r>
      <w:r w:rsidRPr="00316C5F">
        <w:rPr>
          <w:color w:val="000000"/>
          <w:sz w:val="24"/>
          <w:szCs w:val="24"/>
          <w:vertAlign w:val="subscript"/>
        </w:rPr>
        <w:t>2</w:t>
      </w:r>
      <w:r w:rsidRPr="00316C5F">
        <w:rPr>
          <w:color w:val="000000"/>
          <w:sz w:val="24"/>
          <w:szCs w:val="24"/>
        </w:rPr>
        <w:t xml:space="preserve"> независимы (станки работают независимо друг от друга), то по формуле (3) получим</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 xml:space="preserve">Р(А) </w:t>
      </w:r>
      <w:r w:rsidRPr="00316C5F">
        <w:rPr>
          <w:color w:val="000000"/>
          <w:sz w:val="24"/>
          <w:szCs w:val="24"/>
        </w:rPr>
        <w:t xml:space="preserve">= </w:t>
      </w:r>
      <w:r w:rsidRPr="00316C5F">
        <w:rPr>
          <w:i/>
          <w:iCs/>
          <w:color w:val="000000"/>
          <w:sz w:val="24"/>
          <w:szCs w:val="24"/>
        </w:rPr>
        <w:t>Р(А</w:t>
      </w:r>
      <w:r w:rsidRPr="00316C5F">
        <w:rPr>
          <w:i/>
          <w:iCs/>
          <w:color w:val="000000"/>
          <w:sz w:val="24"/>
          <w:szCs w:val="24"/>
          <w:vertAlign w:val="subscript"/>
        </w:rPr>
        <w:t>1</w:t>
      </w:r>
      <w:r w:rsidRPr="00316C5F">
        <w:rPr>
          <w:i/>
          <w:iCs/>
          <w:color w:val="000000"/>
          <w:sz w:val="24"/>
          <w:szCs w:val="24"/>
        </w:rPr>
        <w:t>)·Р(А</w:t>
      </w:r>
      <w:r w:rsidRPr="00316C5F">
        <w:rPr>
          <w:i/>
          <w:iCs/>
          <w:color w:val="000000"/>
          <w:sz w:val="24"/>
          <w:szCs w:val="24"/>
          <w:vertAlign w:val="subscript"/>
        </w:rPr>
        <w:t>2</w:t>
      </w:r>
      <w:r w:rsidRPr="00316C5F">
        <w:rPr>
          <w:i/>
          <w:iCs/>
          <w:color w:val="000000"/>
          <w:sz w:val="24"/>
          <w:szCs w:val="24"/>
        </w:rPr>
        <w:t xml:space="preserve">) = </w:t>
      </w:r>
      <w:r w:rsidRPr="00316C5F">
        <w:rPr>
          <w:color w:val="000000"/>
          <w:sz w:val="24"/>
          <w:szCs w:val="24"/>
        </w:rPr>
        <w:t>0,9·0,8 =0,72.</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 xml:space="preserve">Пример 5.   </w:t>
      </w:r>
      <w:r w:rsidRPr="00316C5F">
        <w:rPr>
          <w:color w:val="000000"/>
          <w:sz w:val="24"/>
          <w:szCs w:val="24"/>
        </w:rPr>
        <w:t>В примере 3 определить вероятность беспере</w:t>
      </w:r>
      <w:r w:rsidRPr="00316C5F">
        <w:rPr>
          <w:color w:val="000000"/>
          <w:sz w:val="24"/>
          <w:szCs w:val="24"/>
        </w:rPr>
        <w:softHyphen/>
        <w:t>бойной работы хотя бы одн</w:t>
      </w:r>
      <w:r w:rsidRPr="00316C5F">
        <w:rPr>
          <w:color w:val="000000"/>
          <w:sz w:val="24"/>
          <w:szCs w:val="24"/>
        </w:rPr>
        <w:t>о</w:t>
      </w:r>
      <w:r w:rsidRPr="00316C5F">
        <w:rPr>
          <w:color w:val="000000"/>
          <w:sz w:val="24"/>
          <w:szCs w:val="24"/>
        </w:rPr>
        <w:t xml:space="preserve">го из двух станков в течение времени   </w:t>
      </w:r>
      <w:r w:rsidRPr="00316C5F">
        <w:rPr>
          <w:i/>
          <w:iCs/>
          <w:color w:val="000000"/>
          <w:sz w:val="24"/>
          <w:szCs w:val="24"/>
          <w:lang w:val="en-US"/>
        </w:rPr>
        <w:t>t</w:t>
      </w:r>
      <w:r w:rsidRPr="00316C5F">
        <w:rPr>
          <w:i/>
          <w:iCs/>
          <w:color w:val="000000"/>
          <w:sz w:val="24"/>
          <w:szCs w:val="24"/>
        </w:rPr>
        <w:t xml:space="preserve">   </w:t>
      </w:r>
      <w:r w:rsidRPr="00316C5F">
        <w:rPr>
          <w:color w:val="000000"/>
          <w:sz w:val="24"/>
          <w:szCs w:val="24"/>
        </w:rPr>
        <w:t xml:space="preserve">(событие   </w:t>
      </w:r>
      <w:r w:rsidRPr="00316C5F">
        <w:rPr>
          <w:i/>
          <w:iCs/>
          <w:color w:val="000000"/>
          <w:sz w:val="24"/>
          <w:szCs w:val="24"/>
        </w:rPr>
        <w:t>В).</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Решение. Первый способ. Рассмотрим про</w:t>
      </w:r>
      <w:r w:rsidRPr="00316C5F">
        <w:rPr>
          <w:color w:val="000000"/>
          <w:sz w:val="24"/>
          <w:szCs w:val="24"/>
        </w:rPr>
        <w:softHyphen/>
        <w:t xml:space="preserve">тивоположное событие </w:t>
      </w:r>
      <w:r w:rsidRPr="00316C5F">
        <w:rPr>
          <w:i/>
          <w:iCs/>
          <w:color w:val="000000"/>
          <w:sz w:val="24"/>
          <w:szCs w:val="24"/>
        </w:rPr>
        <w:t xml:space="preserve">В, </w:t>
      </w:r>
      <w:r w:rsidRPr="00316C5F">
        <w:rPr>
          <w:color w:val="000000"/>
          <w:sz w:val="24"/>
          <w:szCs w:val="24"/>
        </w:rPr>
        <w:t>означающее пр</w:t>
      </w:r>
      <w:r w:rsidRPr="00316C5F">
        <w:rPr>
          <w:color w:val="000000"/>
          <w:sz w:val="24"/>
          <w:szCs w:val="24"/>
        </w:rPr>
        <w:t>о</w:t>
      </w:r>
      <w:r w:rsidRPr="00316C5F">
        <w:rPr>
          <w:color w:val="000000"/>
          <w:sz w:val="24"/>
          <w:szCs w:val="24"/>
        </w:rPr>
        <w:t>стой обоих стан</w:t>
      </w:r>
      <w:r w:rsidRPr="00316C5F">
        <w:rPr>
          <w:color w:val="000000"/>
          <w:sz w:val="24"/>
          <w:szCs w:val="24"/>
        </w:rPr>
        <w:softHyphen/>
        <w:t xml:space="preserve">ков в течение времени /. Очевидно, что событие </w:t>
      </w:r>
      <w:r w:rsidRPr="00316C5F">
        <w:rPr>
          <w:i/>
          <w:iCs/>
          <w:color w:val="000000"/>
          <w:sz w:val="24"/>
          <w:szCs w:val="24"/>
        </w:rPr>
        <w:t xml:space="preserve">В </w:t>
      </w:r>
      <w:r w:rsidRPr="00316C5F">
        <w:rPr>
          <w:color w:val="000000"/>
          <w:sz w:val="24"/>
          <w:szCs w:val="24"/>
        </w:rPr>
        <w:t>есть совмещение соб</w:t>
      </w:r>
      <w:r w:rsidRPr="00316C5F">
        <w:rPr>
          <w:color w:val="000000"/>
          <w:sz w:val="24"/>
          <w:szCs w:val="24"/>
        </w:rPr>
        <w:t>ы</w:t>
      </w:r>
      <w:r w:rsidRPr="00316C5F">
        <w:rPr>
          <w:color w:val="000000"/>
          <w:sz w:val="24"/>
          <w:szCs w:val="24"/>
        </w:rPr>
        <w:t xml:space="preserve">тий </w:t>
      </w:r>
      <w:r w:rsidRPr="00316C5F">
        <w:rPr>
          <w:i/>
          <w:iCs/>
          <w:color w:val="000000"/>
          <w:sz w:val="24"/>
          <w:szCs w:val="24"/>
          <w:lang w:val="en-US"/>
        </w:rPr>
        <w:t>A</w:t>
      </w:r>
      <w:r w:rsidRPr="00316C5F">
        <w:rPr>
          <w:i/>
          <w:iCs/>
          <w:color w:val="000000"/>
          <w:sz w:val="24"/>
          <w:szCs w:val="24"/>
          <w:vertAlign w:val="subscript"/>
        </w:rPr>
        <w:t>1</w:t>
      </w:r>
      <w:r w:rsidRPr="00316C5F">
        <w:rPr>
          <w:i/>
          <w:iCs/>
          <w:color w:val="000000"/>
          <w:sz w:val="24"/>
          <w:szCs w:val="24"/>
        </w:rPr>
        <w:t xml:space="preserve"> </w:t>
      </w:r>
      <w:r w:rsidRPr="00316C5F">
        <w:rPr>
          <w:color w:val="000000"/>
          <w:sz w:val="24"/>
          <w:szCs w:val="24"/>
        </w:rPr>
        <w:t>и А</w:t>
      </w:r>
      <w:r w:rsidRPr="00316C5F">
        <w:rPr>
          <w:color w:val="000000"/>
          <w:sz w:val="24"/>
          <w:szCs w:val="24"/>
          <w:vertAlign w:val="subscript"/>
        </w:rPr>
        <w:t>2</w:t>
      </w:r>
      <w:r w:rsidRPr="00316C5F">
        <w:rPr>
          <w:color w:val="000000"/>
          <w:sz w:val="24"/>
          <w:szCs w:val="24"/>
        </w:rPr>
        <w:t xml:space="preserve"> простоев первого и второго</w:t>
      </w:r>
      <w:r w:rsidRPr="00316C5F">
        <w:rPr>
          <w:sz w:val="24"/>
          <w:szCs w:val="24"/>
        </w:rPr>
        <w:t xml:space="preserve"> </w:t>
      </w:r>
      <w:r w:rsidRPr="00316C5F">
        <w:rPr>
          <w:color w:val="000000"/>
          <w:sz w:val="24"/>
          <w:szCs w:val="24"/>
        </w:rPr>
        <w:t xml:space="preserve">станков, т. е. </w:t>
      </w:r>
      <w:r w:rsidRPr="00316C5F">
        <w:rPr>
          <w:i/>
          <w:iCs/>
          <w:color w:val="000000"/>
          <w:sz w:val="24"/>
          <w:szCs w:val="24"/>
        </w:rPr>
        <w:t xml:space="preserve">В </w:t>
      </w:r>
      <w:r w:rsidRPr="00316C5F">
        <w:rPr>
          <w:color w:val="000000"/>
          <w:sz w:val="24"/>
          <w:szCs w:val="24"/>
        </w:rPr>
        <w:t xml:space="preserve">= </w:t>
      </w:r>
      <w:r w:rsidRPr="00316C5F">
        <w:rPr>
          <w:i/>
          <w:iCs/>
          <w:color w:val="000000"/>
          <w:sz w:val="24"/>
          <w:szCs w:val="24"/>
        </w:rPr>
        <w:t>Ā</w:t>
      </w:r>
      <w:r w:rsidRPr="00316C5F">
        <w:rPr>
          <w:i/>
          <w:iCs/>
          <w:color w:val="000000"/>
          <w:sz w:val="24"/>
          <w:szCs w:val="24"/>
          <w:vertAlign w:val="subscript"/>
        </w:rPr>
        <w:t xml:space="preserve">1 </w:t>
      </w:r>
      <w:r w:rsidRPr="00316C5F">
        <w:rPr>
          <w:i/>
          <w:iCs/>
          <w:color w:val="000000"/>
          <w:sz w:val="24"/>
          <w:szCs w:val="24"/>
        </w:rPr>
        <w:t>·Ā</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 xml:space="preserve">Так как события </w:t>
      </w:r>
      <w:r w:rsidRPr="00316C5F">
        <w:rPr>
          <w:i/>
          <w:iCs/>
          <w:color w:val="000000"/>
          <w:sz w:val="24"/>
          <w:szCs w:val="24"/>
        </w:rPr>
        <w:t>Ā</w:t>
      </w:r>
      <w:r w:rsidRPr="00316C5F">
        <w:rPr>
          <w:i/>
          <w:iCs/>
          <w:color w:val="000000"/>
          <w:sz w:val="24"/>
          <w:szCs w:val="24"/>
          <w:vertAlign w:val="subscript"/>
        </w:rPr>
        <w:t>1</w:t>
      </w:r>
      <w:r w:rsidRPr="00316C5F">
        <w:rPr>
          <w:i/>
          <w:iCs/>
          <w:color w:val="000000"/>
          <w:sz w:val="24"/>
          <w:szCs w:val="24"/>
        </w:rPr>
        <w:t xml:space="preserve"> </w:t>
      </w:r>
      <w:r w:rsidRPr="00316C5F">
        <w:rPr>
          <w:color w:val="000000"/>
          <w:sz w:val="24"/>
          <w:szCs w:val="24"/>
        </w:rPr>
        <w:t>и Ā</w:t>
      </w:r>
      <w:r w:rsidRPr="00316C5F">
        <w:rPr>
          <w:color w:val="000000"/>
          <w:sz w:val="24"/>
          <w:szCs w:val="24"/>
          <w:vertAlign w:val="subscript"/>
        </w:rPr>
        <w:t>2</w:t>
      </w:r>
      <w:r w:rsidRPr="00316C5F">
        <w:rPr>
          <w:color w:val="000000"/>
          <w:sz w:val="24"/>
          <w:szCs w:val="24"/>
        </w:rPr>
        <w:t>? неза</w:t>
      </w:r>
      <w:r w:rsidRPr="00316C5F">
        <w:rPr>
          <w:color w:val="000000"/>
          <w:sz w:val="24"/>
          <w:szCs w:val="24"/>
        </w:rPr>
        <w:softHyphen/>
        <w:t>висимы,   то</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 xml:space="preserve">Р(В) = Р </w:t>
      </w:r>
      <w:r w:rsidRPr="00316C5F">
        <w:rPr>
          <w:color w:val="000000"/>
          <w:sz w:val="24"/>
          <w:szCs w:val="24"/>
        </w:rPr>
        <w:t xml:space="preserve">(Ā1) </w:t>
      </w:r>
      <w:r w:rsidRPr="00316C5F">
        <w:rPr>
          <w:i/>
          <w:iCs/>
          <w:color w:val="000000"/>
          <w:sz w:val="24"/>
          <w:szCs w:val="24"/>
        </w:rPr>
        <w:t>.Р(Ā</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 xml:space="preserve">= ( 1- Р(А1))· ( 1- </w:t>
      </w:r>
      <w:r w:rsidRPr="00316C5F">
        <w:rPr>
          <w:i/>
          <w:iCs/>
          <w:color w:val="000000"/>
          <w:sz w:val="24"/>
          <w:szCs w:val="24"/>
        </w:rPr>
        <w:t>Р(А</w:t>
      </w:r>
      <w:r w:rsidRPr="00316C5F">
        <w:rPr>
          <w:i/>
          <w:iCs/>
          <w:color w:val="000000"/>
          <w:sz w:val="24"/>
          <w:szCs w:val="24"/>
          <w:vertAlign w:val="subscript"/>
        </w:rPr>
        <w:t>2</w:t>
      </w:r>
      <w:r w:rsidRPr="00316C5F">
        <w:rPr>
          <w:i/>
          <w:iCs/>
          <w:color w:val="000000"/>
          <w:sz w:val="24"/>
          <w:szCs w:val="24"/>
        </w:rPr>
        <w:t xml:space="preserve">)) </w:t>
      </w:r>
      <w:r w:rsidRPr="00316C5F">
        <w:rPr>
          <w:color w:val="000000"/>
          <w:sz w:val="24"/>
          <w:szCs w:val="24"/>
        </w:rPr>
        <w:t>= = 0,1·0,2 = 0,02.</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Отсюда</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lastRenderedPageBreak/>
        <w:t xml:space="preserve">Р{В) = </w:t>
      </w:r>
      <w:r w:rsidRPr="00316C5F">
        <w:rPr>
          <w:color w:val="000000"/>
          <w:sz w:val="24"/>
          <w:szCs w:val="24"/>
        </w:rPr>
        <w:t xml:space="preserve">1 — </w:t>
      </w:r>
      <w:r w:rsidRPr="00316C5F">
        <w:rPr>
          <w:i/>
          <w:iCs/>
          <w:color w:val="000000"/>
          <w:sz w:val="24"/>
          <w:szCs w:val="24"/>
        </w:rPr>
        <w:t xml:space="preserve">Р(В) </w:t>
      </w:r>
      <w:r w:rsidRPr="00316C5F">
        <w:rPr>
          <w:color w:val="000000"/>
          <w:sz w:val="24"/>
          <w:szCs w:val="24"/>
        </w:rPr>
        <w:t>= 0,98.</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Второй способ. Событие </w:t>
      </w:r>
      <w:r w:rsidRPr="00316C5F">
        <w:rPr>
          <w:i/>
          <w:iCs/>
          <w:color w:val="000000"/>
          <w:sz w:val="24"/>
          <w:szCs w:val="24"/>
        </w:rPr>
        <w:t xml:space="preserve">В </w:t>
      </w:r>
      <w:r w:rsidRPr="00316C5F">
        <w:rPr>
          <w:color w:val="000000"/>
          <w:sz w:val="24"/>
          <w:szCs w:val="24"/>
        </w:rPr>
        <w:t>происходит в том случае, когда имеет место одно из сл</w:t>
      </w:r>
      <w:r w:rsidRPr="00316C5F">
        <w:rPr>
          <w:color w:val="000000"/>
          <w:sz w:val="24"/>
          <w:szCs w:val="24"/>
        </w:rPr>
        <w:t>е</w:t>
      </w:r>
      <w:r w:rsidRPr="00316C5F">
        <w:rPr>
          <w:color w:val="000000"/>
          <w:sz w:val="24"/>
          <w:szCs w:val="24"/>
        </w:rPr>
        <w:t>дующих трех несов</w:t>
      </w:r>
      <w:r w:rsidRPr="00316C5F">
        <w:rPr>
          <w:color w:val="000000"/>
          <w:sz w:val="24"/>
          <w:szCs w:val="24"/>
        </w:rPr>
        <w:softHyphen/>
        <w:t xml:space="preserve">местных событий: либо </w:t>
      </w:r>
      <w:r w:rsidRPr="00316C5F">
        <w:rPr>
          <w:i/>
          <w:iCs/>
          <w:color w:val="000000"/>
          <w:sz w:val="24"/>
          <w:szCs w:val="24"/>
          <w:lang w:val="en-US"/>
        </w:rPr>
        <w:t>A</w:t>
      </w:r>
      <w:r w:rsidRPr="00316C5F">
        <w:rPr>
          <w:i/>
          <w:iCs/>
          <w:color w:val="000000"/>
          <w:sz w:val="24"/>
          <w:szCs w:val="24"/>
        </w:rPr>
        <w:t>1·Ā</w:t>
      </w:r>
      <w:r w:rsidRPr="00316C5F">
        <w:rPr>
          <w:i/>
          <w:iCs/>
          <w:color w:val="000000"/>
          <w:sz w:val="24"/>
          <w:szCs w:val="24"/>
          <w:vertAlign w:val="subscript"/>
        </w:rPr>
        <w:t>2</w:t>
      </w:r>
      <w:r w:rsidRPr="00316C5F">
        <w:rPr>
          <w:color w:val="000000"/>
          <w:sz w:val="24"/>
          <w:szCs w:val="24"/>
        </w:rPr>
        <w:t xml:space="preserve">—совмещение событий </w:t>
      </w:r>
      <w:r w:rsidRPr="00316C5F">
        <w:rPr>
          <w:i/>
          <w:iCs/>
          <w:color w:val="000000"/>
          <w:sz w:val="24"/>
          <w:szCs w:val="24"/>
          <w:lang w:val="en-US"/>
        </w:rPr>
        <w:t>A</w:t>
      </w:r>
      <w:r w:rsidRPr="00316C5F">
        <w:rPr>
          <w:i/>
          <w:iCs/>
          <w:color w:val="000000"/>
          <w:sz w:val="24"/>
          <w:szCs w:val="24"/>
        </w:rPr>
        <w:t xml:space="preserve">1 </w:t>
      </w:r>
      <w:r w:rsidRPr="00316C5F">
        <w:rPr>
          <w:color w:val="C1AA6B"/>
          <w:sz w:val="24"/>
          <w:szCs w:val="24"/>
          <w:vertAlign w:val="superscript"/>
        </w:rPr>
        <w:t>4</w:t>
      </w:r>
      <w:r w:rsidRPr="00316C5F">
        <w:rPr>
          <w:color w:val="C1AA6B"/>
          <w:sz w:val="24"/>
          <w:szCs w:val="24"/>
        </w:rPr>
        <w:t xml:space="preserve"> </w:t>
      </w:r>
      <w:r w:rsidRPr="00316C5F">
        <w:rPr>
          <w:color w:val="000000"/>
          <w:sz w:val="24"/>
          <w:szCs w:val="24"/>
        </w:rPr>
        <w:t>и Ā</w:t>
      </w:r>
      <w:r w:rsidRPr="00316C5F">
        <w:rPr>
          <w:color w:val="000000"/>
          <w:sz w:val="24"/>
          <w:szCs w:val="24"/>
          <w:vertAlign w:val="subscript"/>
        </w:rPr>
        <w:t>2</w:t>
      </w:r>
      <w:r w:rsidRPr="00316C5F">
        <w:rPr>
          <w:color w:val="000000"/>
          <w:sz w:val="24"/>
          <w:szCs w:val="24"/>
        </w:rPr>
        <w:t xml:space="preserve"> (первый станок работает, второй — не работает), либо </w:t>
      </w:r>
      <w:r w:rsidRPr="00316C5F">
        <w:rPr>
          <w:i/>
          <w:iCs/>
          <w:color w:val="000000"/>
          <w:sz w:val="24"/>
          <w:szCs w:val="24"/>
        </w:rPr>
        <w:t>Ā1·А</w:t>
      </w:r>
      <w:r w:rsidRPr="00316C5F">
        <w:rPr>
          <w:i/>
          <w:iCs/>
          <w:color w:val="000000"/>
          <w:sz w:val="24"/>
          <w:szCs w:val="24"/>
          <w:vertAlign w:val="subscript"/>
        </w:rPr>
        <w:t>2</w:t>
      </w:r>
      <w:r w:rsidRPr="00316C5F">
        <w:rPr>
          <w:color w:val="000000"/>
          <w:sz w:val="24"/>
          <w:szCs w:val="24"/>
        </w:rPr>
        <w:t>— совмещение событий</w:t>
      </w:r>
      <w:r w:rsidRPr="00316C5F">
        <w:rPr>
          <w:i/>
          <w:iCs/>
          <w:color w:val="000000"/>
          <w:sz w:val="24"/>
          <w:szCs w:val="24"/>
        </w:rPr>
        <w:t xml:space="preserve">   Ā1  </w:t>
      </w:r>
      <w:r w:rsidRPr="00316C5F">
        <w:rPr>
          <w:color w:val="000000"/>
          <w:sz w:val="24"/>
          <w:szCs w:val="24"/>
        </w:rPr>
        <w:t>и А</w:t>
      </w:r>
      <w:r w:rsidRPr="00316C5F">
        <w:rPr>
          <w:color w:val="000000"/>
          <w:sz w:val="24"/>
          <w:szCs w:val="24"/>
          <w:vertAlign w:val="subscript"/>
        </w:rPr>
        <w:t>2</w:t>
      </w:r>
      <w:r w:rsidRPr="00316C5F">
        <w:rPr>
          <w:color w:val="000000"/>
          <w:sz w:val="24"/>
          <w:szCs w:val="24"/>
        </w:rPr>
        <w:t xml:space="preserve"> (первый станок не работает, второй — работает), либо </w:t>
      </w:r>
      <w:r w:rsidRPr="00316C5F">
        <w:rPr>
          <w:i/>
          <w:iCs/>
          <w:color w:val="000000"/>
          <w:sz w:val="24"/>
          <w:szCs w:val="24"/>
        </w:rPr>
        <w:t>А</w:t>
      </w:r>
      <w:r w:rsidRPr="00316C5F">
        <w:rPr>
          <w:i/>
          <w:iCs/>
          <w:color w:val="000000"/>
          <w:sz w:val="24"/>
          <w:szCs w:val="24"/>
          <w:vertAlign w:val="subscript"/>
        </w:rPr>
        <w:t>1</w:t>
      </w:r>
      <w:r w:rsidRPr="00316C5F">
        <w:rPr>
          <w:i/>
          <w:iCs/>
          <w:color w:val="000000"/>
          <w:sz w:val="24"/>
          <w:szCs w:val="24"/>
        </w:rPr>
        <w:t>А</w:t>
      </w:r>
      <w:r w:rsidRPr="00316C5F">
        <w:rPr>
          <w:i/>
          <w:iCs/>
          <w:color w:val="000000"/>
          <w:sz w:val="24"/>
          <w:szCs w:val="24"/>
          <w:vertAlign w:val="subscript"/>
        </w:rPr>
        <w:t>2</w:t>
      </w:r>
      <w:r w:rsidRPr="00316C5F">
        <w:rPr>
          <w:color w:val="000000"/>
          <w:sz w:val="24"/>
          <w:szCs w:val="24"/>
        </w:rPr>
        <w:t xml:space="preserve">— совмещение событий </w:t>
      </w:r>
      <w:r w:rsidRPr="00316C5F">
        <w:rPr>
          <w:i/>
          <w:iCs/>
          <w:color w:val="000000"/>
          <w:sz w:val="24"/>
          <w:szCs w:val="24"/>
        </w:rPr>
        <w:t>А</w:t>
      </w:r>
      <w:r w:rsidRPr="00316C5F">
        <w:rPr>
          <w:i/>
          <w:iCs/>
          <w:color w:val="000000"/>
          <w:sz w:val="24"/>
          <w:szCs w:val="24"/>
          <w:vertAlign w:val="subscript"/>
        </w:rPr>
        <w:t>1</w:t>
      </w:r>
      <w:r w:rsidRPr="00316C5F">
        <w:rPr>
          <w:i/>
          <w:iCs/>
          <w:color w:val="000000"/>
          <w:sz w:val="24"/>
          <w:szCs w:val="24"/>
        </w:rPr>
        <w:t xml:space="preserve"> </w:t>
      </w:r>
      <w:r w:rsidRPr="00316C5F">
        <w:rPr>
          <w:color w:val="000000"/>
          <w:sz w:val="24"/>
          <w:szCs w:val="24"/>
        </w:rPr>
        <w:t>и Л</w:t>
      </w:r>
      <w:r w:rsidRPr="00316C5F">
        <w:rPr>
          <w:color w:val="000000"/>
          <w:sz w:val="24"/>
          <w:szCs w:val="24"/>
          <w:vertAlign w:val="subscript"/>
        </w:rPr>
        <w:t>2</w:t>
      </w:r>
      <w:r w:rsidRPr="00316C5F">
        <w:rPr>
          <w:color w:val="000000"/>
          <w:sz w:val="24"/>
          <w:szCs w:val="24"/>
        </w:rPr>
        <w:t xml:space="preserve"> (оба станка работают), т. е.</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rPr>
        <w:t xml:space="preserve">В = </w:t>
      </w:r>
      <w:r w:rsidRPr="00316C5F">
        <w:rPr>
          <w:color w:val="000000"/>
          <w:sz w:val="24"/>
          <w:szCs w:val="24"/>
        </w:rPr>
        <w:t>А</w:t>
      </w:r>
      <w:r w:rsidRPr="00316C5F">
        <w:rPr>
          <w:color w:val="000000"/>
          <w:sz w:val="24"/>
          <w:szCs w:val="24"/>
          <w:vertAlign w:val="subscript"/>
        </w:rPr>
        <w:t>1</w:t>
      </w:r>
      <w:r w:rsidRPr="00316C5F">
        <w:rPr>
          <w:color w:val="000000"/>
          <w:sz w:val="24"/>
          <w:szCs w:val="24"/>
        </w:rPr>
        <w:t xml:space="preserve"> Ā</w:t>
      </w:r>
      <w:r w:rsidRPr="00316C5F">
        <w:rPr>
          <w:color w:val="000000"/>
          <w:sz w:val="24"/>
          <w:szCs w:val="24"/>
          <w:vertAlign w:val="subscript"/>
        </w:rPr>
        <w:t>2</w:t>
      </w:r>
      <w:r w:rsidRPr="00316C5F">
        <w:rPr>
          <w:color w:val="000000"/>
          <w:sz w:val="24"/>
          <w:szCs w:val="24"/>
        </w:rPr>
        <w:t>+Ā</w:t>
      </w:r>
      <w:r w:rsidRPr="00316C5F">
        <w:rPr>
          <w:color w:val="000000"/>
          <w:sz w:val="24"/>
          <w:szCs w:val="24"/>
          <w:vertAlign w:val="subscript"/>
        </w:rPr>
        <w:t>1</w:t>
      </w:r>
      <w:r w:rsidRPr="00316C5F">
        <w:rPr>
          <w:color w:val="000000"/>
          <w:sz w:val="24"/>
          <w:szCs w:val="24"/>
        </w:rPr>
        <w:t>А</w:t>
      </w:r>
      <w:r w:rsidRPr="00316C5F">
        <w:rPr>
          <w:color w:val="000000"/>
          <w:sz w:val="24"/>
          <w:szCs w:val="24"/>
          <w:vertAlign w:val="subscript"/>
        </w:rPr>
        <w:t>2</w:t>
      </w:r>
      <w:r w:rsidRPr="00316C5F">
        <w:rPr>
          <w:color w:val="000000"/>
          <w:sz w:val="24"/>
          <w:szCs w:val="24"/>
        </w:rPr>
        <w:t xml:space="preserve">+ </w:t>
      </w:r>
      <w:r w:rsidRPr="00316C5F">
        <w:rPr>
          <w:iCs/>
          <w:color w:val="000000"/>
          <w:sz w:val="24"/>
          <w:szCs w:val="24"/>
          <w:lang w:val="en-US"/>
        </w:rPr>
        <w:t>A</w:t>
      </w:r>
      <w:r w:rsidRPr="00316C5F">
        <w:rPr>
          <w:iCs/>
          <w:color w:val="000000"/>
          <w:sz w:val="24"/>
          <w:szCs w:val="24"/>
          <w:vertAlign w:val="subscript"/>
        </w:rPr>
        <w:t>1</w:t>
      </w:r>
      <w:r w:rsidRPr="00316C5F">
        <w:rPr>
          <w:iCs/>
          <w:color w:val="000000"/>
          <w:sz w:val="24"/>
          <w:szCs w:val="24"/>
          <w:lang w:val="en-US"/>
        </w:rPr>
        <w:t>A</w:t>
      </w:r>
      <w:r w:rsidRPr="00316C5F">
        <w:rPr>
          <w:iCs/>
          <w:color w:val="000000"/>
          <w:sz w:val="24"/>
          <w:szCs w:val="24"/>
          <w:vertAlign w:val="subscript"/>
        </w:rPr>
        <w:t>2</w:t>
      </w:r>
      <w:r w:rsidRPr="00316C5F">
        <w:rPr>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По формуле (1) получим</w:t>
      </w:r>
    </w:p>
    <w:p w:rsidR="00A47F11" w:rsidRPr="00316C5F" w:rsidRDefault="00A47F11" w:rsidP="00316C5F">
      <w:pPr>
        <w:shd w:val="clear" w:color="auto" w:fill="FFFFFF"/>
        <w:autoSpaceDE w:val="0"/>
        <w:autoSpaceDN w:val="0"/>
        <w:adjustRightInd w:val="0"/>
        <w:spacing w:line="360" w:lineRule="auto"/>
        <w:ind w:firstLine="357"/>
        <w:jc w:val="both"/>
        <w:rPr>
          <w:sz w:val="24"/>
          <w:szCs w:val="24"/>
          <w:lang w:val="en-US"/>
        </w:rPr>
      </w:pPr>
      <w:r w:rsidRPr="00316C5F">
        <w:rPr>
          <w:i/>
          <w:iCs/>
          <w:color w:val="000000"/>
          <w:sz w:val="24"/>
          <w:szCs w:val="24"/>
        </w:rPr>
        <w:t>Р</w:t>
      </w:r>
      <w:r w:rsidRPr="00316C5F">
        <w:rPr>
          <w:i/>
          <w:iCs/>
          <w:color w:val="000000"/>
          <w:sz w:val="24"/>
          <w:szCs w:val="24"/>
          <w:lang w:val="en-US"/>
        </w:rPr>
        <w:t>(</w:t>
      </w:r>
      <w:r w:rsidRPr="00316C5F">
        <w:rPr>
          <w:i/>
          <w:iCs/>
          <w:color w:val="000000"/>
          <w:sz w:val="24"/>
          <w:szCs w:val="24"/>
        </w:rPr>
        <w:t>В</w:t>
      </w:r>
      <w:r w:rsidRPr="00316C5F">
        <w:rPr>
          <w:i/>
          <w:iCs/>
          <w:color w:val="000000"/>
          <w:sz w:val="24"/>
          <w:szCs w:val="24"/>
          <w:lang w:val="en-US"/>
        </w:rPr>
        <w:t xml:space="preserve">) = </w:t>
      </w:r>
      <w:r w:rsidRPr="00316C5F">
        <w:rPr>
          <w:i/>
          <w:iCs/>
          <w:color w:val="000000"/>
          <w:sz w:val="24"/>
          <w:szCs w:val="24"/>
        </w:rPr>
        <w:t>Р</w:t>
      </w:r>
      <w:r w:rsidRPr="00316C5F">
        <w:rPr>
          <w:i/>
          <w:iCs/>
          <w:color w:val="000000"/>
          <w:sz w:val="24"/>
          <w:szCs w:val="24"/>
          <w:lang w:val="en-US"/>
        </w:rPr>
        <w:t>(</w:t>
      </w:r>
      <w:r w:rsidRPr="00316C5F">
        <w:rPr>
          <w:i/>
          <w:iCs/>
          <w:color w:val="000000"/>
          <w:sz w:val="24"/>
          <w:szCs w:val="24"/>
        </w:rPr>
        <w:t>А</w:t>
      </w:r>
      <w:r w:rsidRPr="00316C5F">
        <w:rPr>
          <w:i/>
          <w:iCs/>
          <w:color w:val="000000"/>
          <w:sz w:val="24"/>
          <w:szCs w:val="24"/>
          <w:vertAlign w:val="subscript"/>
          <w:lang w:val="en-US"/>
        </w:rPr>
        <w:t xml:space="preserve">1    </w:t>
      </w:r>
      <w:r w:rsidRPr="00316C5F">
        <w:rPr>
          <w:i/>
          <w:iCs/>
          <w:color w:val="000000"/>
          <w:sz w:val="24"/>
          <w:szCs w:val="24"/>
          <w:lang w:val="en-US"/>
        </w:rPr>
        <w:t>Ā</w:t>
      </w:r>
      <w:r w:rsidRPr="00316C5F">
        <w:rPr>
          <w:i/>
          <w:iCs/>
          <w:color w:val="000000"/>
          <w:sz w:val="24"/>
          <w:szCs w:val="24"/>
          <w:vertAlign w:val="subscript"/>
          <w:lang w:val="en-US"/>
        </w:rPr>
        <w:t>2</w:t>
      </w:r>
      <w:r w:rsidRPr="00316C5F">
        <w:rPr>
          <w:i/>
          <w:iCs/>
          <w:color w:val="000000"/>
          <w:sz w:val="24"/>
          <w:szCs w:val="24"/>
          <w:lang w:val="en-US"/>
        </w:rPr>
        <w:t xml:space="preserve">) </w:t>
      </w:r>
      <w:r w:rsidRPr="00316C5F">
        <w:rPr>
          <w:color w:val="000000"/>
          <w:sz w:val="24"/>
          <w:szCs w:val="24"/>
          <w:lang w:val="en-US"/>
        </w:rPr>
        <w:t xml:space="preserve">+ </w:t>
      </w:r>
      <w:r w:rsidRPr="00316C5F">
        <w:rPr>
          <w:i/>
          <w:iCs/>
          <w:color w:val="000000"/>
          <w:sz w:val="24"/>
          <w:szCs w:val="24"/>
          <w:lang w:val="en-US"/>
        </w:rPr>
        <w:t>P(Ā</w:t>
      </w:r>
      <w:r w:rsidRPr="00316C5F">
        <w:rPr>
          <w:i/>
          <w:iCs/>
          <w:color w:val="000000"/>
          <w:sz w:val="24"/>
          <w:szCs w:val="24"/>
          <w:vertAlign w:val="subscript"/>
          <w:lang w:val="en-US"/>
        </w:rPr>
        <w:t>1</w:t>
      </w:r>
      <w:r w:rsidRPr="00316C5F">
        <w:rPr>
          <w:i/>
          <w:iCs/>
          <w:color w:val="000000"/>
          <w:sz w:val="24"/>
          <w:szCs w:val="24"/>
          <w:lang w:val="en-US"/>
        </w:rPr>
        <w:t>A</w:t>
      </w:r>
      <w:r w:rsidRPr="00316C5F">
        <w:rPr>
          <w:i/>
          <w:iCs/>
          <w:color w:val="000000"/>
          <w:sz w:val="24"/>
          <w:szCs w:val="24"/>
          <w:vertAlign w:val="subscript"/>
          <w:lang w:val="en-US"/>
        </w:rPr>
        <w:t>2</w:t>
      </w:r>
      <w:r w:rsidRPr="00316C5F">
        <w:rPr>
          <w:i/>
          <w:iCs/>
          <w:color w:val="000000"/>
          <w:sz w:val="24"/>
          <w:szCs w:val="24"/>
          <w:lang w:val="en-US"/>
        </w:rPr>
        <w:t xml:space="preserve">) </w:t>
      </w:r>
      <w:r w:rsidRPr="00316C5F">
        <w:rPr>
          <w:color w:val="000000"/>
          <w:sz w:val="24"/>
          <w:szCs w:val="24"/>
          <w:lang w:val="en-US"/>
        </w:rPr>
        <w:t xml:space="preserve">+ </w:t>
      </w:r>
      <w:r w:rsidRPr="00316C5F">
        <w:rPr>
          <w:i/>
          <w:iCs/>
          <w:color w:val="000000"/>
          <w:sz w:val="24"/>
          <w:szCs w:val="24"/>
          <w:lang w:val="en-US"/>
        </w:rPr>
        <w:t>P(A</w:t>
      </w:r>
      <w:r w:rsidRPr="00316C5F">
        <w:rPr>
          <w:i/>
          <w:iCs/>
          <w:color w:val="000000"/>
          <w:sz w:val="24"/>
          <w:szCs w:val="24"/>
          <w:vertAlign w:val="subscript"/>
          <w:lang w:val="en-US"/>
        </w:rPr>
        <w:t>1</w:t>
      </w:r>
      <w:r w:rsidRPr="00316C5F">
        <w:rPr>
          <w:i/>
          <w:iCs/>
          <w:color w:val="000000"/>
          <w:sz w:val="24"/>
          <w:szCs w:val="24"/>
          <w:lang w:val="en-US"/>
        </w:rPr>
        <w:t>A</w:t>
      </w:r>
      <w:r w:rsidRPr="00316C5F">
        <w:rPr>
          <w:i/>
          <w:iCs/>
          <w:color w:val="000000"/>
          <w:sz w:val="24"/>
          <w:szCs w:val="24"/>
          <w:vertAlign w:val="subscript"/>
          <w:lang w:val="en-US"/>
        </w:rPr>
        <w:t>2</w:t>
      </w:r>
      <w:r w:rsidRPr="00316C5F">
        <w:rPr>
          <w:i/>
          <w:iCs/>
          <w:color w:val="000000"/>
          <w:sz w:val="24"/>
          <w:szCs w:val="24"/>
          <w:lang w:val="en-US"/>
        </w:rPr>
        <w:t>).</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В силу того, что события </w:t>
      </w:r>
      <w:r w:rsidRPr="00316C5F">
        <w:rPr>
          <w:i/>
          <w:iCs/>
          <w:color w:val="000000"/>
          <w:sz w:val="24"/>
          <w:szCs w:val="24"/>
          <w:lang w:val="en-US"/>
        </w:rPr>
        <w:t>A</w:t>
      </w:r>
      <w:r w:rsidRPr="00316C5F">
        <w:rPr>
          <w:i/>
          <w:iCs/>
          <w:color w:val="000000"/>
          <w:sz w:val="24"/>
          <w:szCs w:val="24"/>
        </w:rPr>
        <w:t xml:space="preserve">1 </w:t>
      </w:r>
      <w:r w:rsidRPr="00316C5F">
        <w:rPr>
          <w:color w:val="000000"/>
          <w:sz w:val="24"/>
          <w:szCs w:val="24"/>
        </w:rPr>
        <w:t>и А</w:t>
      </w:r>
      <w:r w:rsidRPr="00316C5F">
        <w:rPr>
          <w:color w:val="000000"/>
          <w:sz w:val="24"/>
          <w:szCs w:val="24"/>
          <w:vertAlign w:val="subscript"/>
        </w:rPr>
        <w:t>2</w:t>
      </w:r>
      <w:r w:rsidRPr="00316C5F">
        <w:rPr>
          <w:color w:val="000000"/>
          <w:sz w:val="24"/>
          <w:szCs w:val="24"/>
        </w:rPr>
        <w:t xml:space="preserve">, а следовательно, </w:t>
      </w:r>
      <w:r w:rsidRPr="00316C5F">
        <w:rPr>
          <w:i/>
          <w:iCs/>
          <w:color w:val="000000"/>
          <w:sz w:val="24"/>
          <w:szCs w:val="24"/>
        </w:rPr>
        <w:t xml:space="preserve">Ā1 </w:t>
      </w:r>
      <w:r w:rsidRPr="00316C5F">
        <w:rPr>
          <w:color w:val="000000"/>
          <w:sz w:val="24"/>
          <w:szCs w:val="24"/>
        </w:rPr>
        <w:t>и Ā</w:t>
      </w:r>
      <w:r w:rsidRPr="00316C5F">
        <w:rPr>
          <w:color w:val="000000"/>
          <w:sz w:val="24"/>
          <w:szCs w:val="24"/>
          <w:vertAlign w:val="subscript"/>
        </w:rPr>
        <w:t>2</w:t>
      </w:r>
      <w:r w:rsidRPr="00316C5F">
        <w:rPr>
          <w:color w:val="000000"/>
          <w:sz w:val="24"/>
          <w:szCs w:val="24"/>
        </w:rPr>
        <w:t>,  независимы, имеем</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Р(В)=Р(А</w:t>
      </w:r>
      <w:r w:rsidRPr="00316C5F">
        <w:rPr>
          <w:color w:val="000000"/>
          <w:sz w:val="24"/>
          <w:szCs w:val="24"/>
          <w:vertAlign w:val="subscript"/>
        </w:rPr>
        <w:t>1</w:t>
      </w:r>
      <w:r w:rsidRPr="00316C5F">
        <w:rPr>
          <w:color w:val="000000"/>
          <w:sz w:val="24"/>
          <w:szCs w:val="24"/>
        </w:rPr>
        <w:t>)·Р(Ā</w:t>
      </w:r>
      <w:r w:rsidRPr="00316C5F">
        <w:rPr>
          <w:color w:val="000000"/>
          <w:sz w:val="24"/>
          <w:szCs w:val="24"/>
          <w:vertAlign w:val="subscript"/>
        </w:rPr>
        <w:t>2</w:t>
      </w:r>
      <w:r w:rsidRPr="00316C5F">
        <w:rPr>
          <w:color w:val="000000"/>
          <w:sz w:val="24"/>
          <w:szCs w:val="24"/>
        </w:rPr>
        <w:t>)+Р(Ā</w:t>
      </w:r>
      <w:r w:rsidRPr="00316C5F">
        <w:rPr>
          <w:color w:val="000000"/>
          <w:sz w:val="24"/>
          <w:szCs w:val="24"/>
          <w:vertAlign w:val="subscript"/>
        </w:rPr>
        <w:t>1</w:t>
      </w:r>
      <w:r w:rsidRPr="00316C5F">
        <w:rPr>
          <w:color w:val="000000"/>
          <w:sz w:val="24"/>
          <w:szCs w:val="24"/>
        </w:rPr>
        <w:t>).Р(А</w:t>
      </w:r>
      <w:r w:rsidRPr="00316C5F">
        <w:rPr>
          <w:color w:val="000000"/>
          <w:sz w:val="24"/>
          <w:szCs w:val="24"/>
          <w:vertAlign w:val="subscript"/>
        </w:rPr>
        <w:t>2</w:t>
      </w:r>
      <w:r w:rsidRPr="00316C5F">
        <w:rPr>
          <w:color w:val="000000"/>
          <w:sz w:val="24"/>
          <w:szCs w:val="24"/>
        </w:rPr>
        <w:t>) + Р(А</w:t>
      </w:r>
      <w:r w:rsidRPr="00316C5F">
        <w:rPr>
          <w:color w:val="000000"/>
          <w:sz w:val="24"/>
          <w:szCs w:val="24"/>
          <w:vertAlign w:val="subscript"/>
        </w:rPr>
        <w:t>1</w:t>
      </w:r>
      <w:r w:rsidRPr="00316C5F">
        <w:rPr>
          <w:color w:val="000000"/>
          <w:sz w:val="24"/>
          <w:szCs w:val="24"/>
        </w:rPr>
        <w:t>)·Р(А</w:t>
      </w:r>
      <w:r w:rsidRPr="00316C5F">
        <w:rPr>
          <w:color w:val="000000"/>
          <w:sz w:val="24"/>
          <w:szCs w:val="24"/>
          <w:vertAlign w:val="subscript"/>
        </w:rPr>
        <w:t>2</w:t>
      </w:r>
      <w:r w:rsidRPr="00316C5F">
        <w:rPr>
          <w:color w:val="000000"/>
          <w:sz w:val="24"/>
          <w:szCs w:val="24"/>
        </w:rPr>
        <w:t>) = = Р(А</w:t>
      </w:r>
      <w:r w:rsidRPr="00316C5F">
        <w:rPr>
          <w:color w:val="000000"/>
          <w:sz w:val="24"/>
          <w:szCs w:val="24"/>
          <w:vertAlign w:val="subscript"/>
        </w:rPr>
        <w:t>1</w:t>
      </w:r>
      <w:r w:rsidRPr="00316C5F">
        <w:rPr>
          <w:color w:val="000000"/>
          <w:sz w:val="24"/>
          <w:szCs w:val="24"/>
        </w:rPr>
        <w:t>)[1-Р(А</w:t>
      </w:r>
      <w:r w:rsidRPr="00316C5F">
        <w:rPr>
          <w:color w:val="000000"/>
          <w:sz w:val="24"/>
          <w:szCs w:val="24"/>
          <w:vertAlign w:val="subscript"/>
        </w:rPr>
        <w:t>2</w:t>
      </w:r>
      <w:r w:rsidRPr="00316C5F">
        <w:rPr>
          <w:color w:val="000000"/>
          <w:sz w:val="24"/>
          <w:szCs w:val="24"/>
        </w:rPr>
        <w:t>)]+[1-Р(А</w:t>
      </w:r>
      <w:r w:rsidRPr="00316C5F">
        <w:rPr>
          <w:color w:val="000000"/>
          <w:sz w:val="24"/>
          <w:szCs w:val="24"/>
          <w:vertAlign w:val="subscript"/>
        </w:rPr>
        <w:t>1</w:t>
      </w:r>
      <w:r w:rsidRPr="00316C5F">
        <w:rPr>
          <w:color w:val="000000"/>
          <w:sz w:val="24"/>
          <w:szCs w:val="24"/>
        </w:rPr>
        <w:t>)]Р(А</w:t>
      </w:r>
      <w:r w:rsidRPr="00316C5F">
        <w:rPr>
          <w:color w:val="000000"/>
          <w:sz w:val="24"/>
          <w:szCs w:val="24"/>
          <w:vertAlign w:val="subscript"/>
        </w:rPr>
        <w:t>2</w:t>
      </w:r>
      <w:r w:rsidRPr="00316C5F">
        <w:rPr>
          <w:color w:val="000000"/>
          <w:sz w:val="24"/>
          <w:szCs w:val="24"/>
        </w:rPr>
        <w:t>) + Р(А</w:t>
      </w:r>
      <w:r w:rsidRPr="00316C5F">
        <w:rPr>
          <w:color w:val="000000"/>
          <w:sz w:val="24"/>
          <w:szCs w:val="24"/>
          <w:vertAlign w:val="subscript"/>
        </w:rPr>
        <w:t>1</w:t>
      </w:r>
      <w:r w:rsidRPr="00316C5F">
        <w:rPr>
          <w:color w:val="000000"/>
          <w:sz w:val="24"/>
          <w:szCs w:val="24"/>
        </w:rPr>
        <w:t>).Р(А</w:t>
      </w:r>
      <w:r w:rsidRPr="00316C5F">
        <w:rPr>
          <w:color w:val="000000"/>
          <w:sz w:val="24"/>
          <w:szCs w:val="24"/>
          <w:vertAlign w:val="subscript"/>
        </w:rPr>
        <w:t>2</w:t>
      </w:r>
      <w:r w:rsidRPr="00316C5F">
        <w:rPr>
          <w:color w:val="000000"/>
          <w:sz w:val="24"/>
          <w:szCs w:val="24"/>
        </w:rPr>
        <w:t>)=0,98.</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color w:val="000000"/>
          <w:sz w:val="24"/>
          <w:szCs w:val="24"/>
        </w:rPr>
        <w:t>Формула полной вероятности. Формула Байеса</w:t>
      </w:r>
    </w:p>
    <w:p w:rsidR="00A47F11" w:rsidRPr="00316C5F" w:rsidRDefault="00A47F11" w:rsidP="00316C5F">
      <w:pPr>
        <w:shd w:val="clear" w:color="auto" w:fill="FFFFFF"/>
        <w:autoSpaceDE w:val="0"/>
        <w:autoSpaceDN w:val="0"/>
        <w:adjustRightInd w:val="0"/>
        <w:spacing w:line="360" w:lineRule="auto"/>
        <w:ind w:firstLine="357"/>
        <w:jc w:val="both"/>
        <w:rPr>
          <w:i/>
          <w:iCs/>
          <w:color w:val="000000"/>
          <w:sz w:val="24"/>
          <w:szCs w:val="24"/>
        </w:rPr>
      </w:pPr>
      <w:r w:rsidRPr="00316C5F">
        <w:rPr>
          <w:color w:val="000000"/>
          <w:sz w:val="24"/>
          <w:szCs w:val="24"/>
        </w:rPr>
        <w:t xml:space="preserve">Если   с  некоторым  опытом  связано   </w:t>
      </w:r>
      <w:r w:rsidRPr="00316C5F">
        <w:rPr>
          <w:i/>
          <w:iCs/>
          <w:color w:val="000000"/>
          <w:sz w:val="24"/>
          <w:szCs w:val="24"/>
        </w:rPr>
        <w:t xml:space="preserve">п   </w:t>
      </w:r>
      <w:r w:rsidRPr="00316C5F">
        <w:rPr>
          <w:color w:val="000000"/>
          <w:sz w:val="24"/>
          <w:szCs w:val="24"/>
        </w:rPr>
        <w:t>исключающих  друг друга событий (гип</w:t>
      </w:r>
      <w:r w:rsidRPr="00316C5F">
        <w:rPr>
          <w:color w:val="000000"/>
          <w:sz w:val="24"/>
          <w:szCs w:val="24"/>
        </w:rPr>
        <w:t>о</w:t>
      </w:r>
      <w:r w:rsidRPr="00316C5F">
        <w:rPr>
          <w:color w:val="000000"/>
          <w:sz w:val="24"/>
          <w:szCs w:val="24"/>
        </w:rPr>
        <w:t>тез)Н</w:t>
      </w:r>
      <w:r w:rsidRPr="00316C5F">
        <w:rPr>
          <w:color w:val="000000"/>
          <w:sz w:val="24"/>
          <w:szCs w:val="24"/>
          <w:vertAlign w:val="subscript"/>
        </w:rPr>
        <w:t>1</w:t>
      </w:r>
      <w:r w:rsidRPr="00316C5F">
        <w:rPr>
          <w:color w:val="000000"/>
          <w:sz w:val="24"/>
          <w:szCs w:val="24"/>
        </w:rPr>
        <w:t xml:space="preserve"> </w:t>
      </w:r>
      <w:r w:rsidRPr="00316C5F">
        <w:rPr>
          <w:i/>
          <w:iCs/>
          <w:color w:val="000000"/>
          <w:sz w:val="24"/>
          <w:szCs w:val="24"/>
        </w:rPr>
        <w:t xml:space="preserve">, </w:t>
      </w:r>
      <w:r w:rsidRPr="00316C5F">
        <w:rPr>
          <w:iCs/>
          <w:color w:val="000000"/>
          <w:sz w:val="24"/>
          <w:szCs w:val="24"/>
        </w:rPr>
        <w:t>Н</w:t>
      </w:r>
      <w:r w:rsidRPr="00316C5F">
        <w:rPr>
          <w:iCs/>
          <w:color w:val="000000"/>
          <w:sz w:val="24"/>
          <w:szCs w:val="24"/>
          <w:vertAlign w:val="subscript"/>
        </w:rPr>
        <w:t>2</w:t>
      </w:r>
      <w:r w:rsidRPr="00316C5F">
        <w:rPr>
          <w:i/>
          <w:iCs/>
          <w:color w:val="000000"/>
          <w:sz w:val="24"/>
          <w:szCs w:val="24"/>
        </w:rPr>
        <w:t xml:space="preserve">, </w:t>
      </w:r>
      <w:r w:rsidRPr="00316C5F">
        <w:rPr>
          <w:color w:val="000000"/>
          <w:sz w:val="24"/>
          <w:szCs w:val="24"/>
        </w:rPr>
        <w:t xml:space="preserve">..., </w:t>
      </w:r>
      <w:r w:rsidRPr="00316C5F">
        <w:rPr>
          <w:iCs/>
          <w:color w:val="000000"/>
          <w:sz w:val="24"/>
          <w:szCs w:val="24"/>
        </w:rPr>
        <w:t>Н</w:t>
      </w:r>
      <w:r w:rsidRPr="00316C5F">
        <w:rPr>
          <w:iCs/>
          <w:color w:val="000000"/>
          <w:sz w:val="24"/>
          <w:szCs w:val="24"/>
          <w:vertAlign w:val="subscript"/>
        </w:rPr>
        <w:t>n</w:t>
      </w:r>
      <w:r w:rsidRPr="00316C5F">
        <w:rPr>
          <w:i/>
          <w:iCs/>
          <w:color w:val="000000"/>
          <w:sz w:val="24"/>
          <w:szCs w:val="24"/>
        </w:rPr>
        <w:t xml:space="preserve"> </w:t>
      </w:r>
      <w:r w:rsidRPr="00316C5F">
        <w:rPr>
          <w:color w:val="000000"/>
          <w:sz w:val="24"/>
          <w:szCs w:val="24"/>
        </w:rPr>
        <w:t xml:space="preserve">и если событие </w:t>
      </w:r>
      <w:r w:rsidRPr="00316C5F">
        <w:rPr>
          <w:i/>
          <w:iCs/>
          <w:color w:val="000000"/>
          <w:sz w:val="24"/>
          <w:szCs w:val="24"/>
        </w:rPr>
        <w:t xml:space="preserve">А </w:t>
      </w:r>
      <w:r w:rsidRPr="00316C5F">
        <w:rPr>
          <w:color w:val="000000"/>
          <w:sz w:val="24"/>
          <w:szCs w:val="24"/>
        </w:rPr>
        <w:t>может осу</w:t>
      </w:r>
      <w:r w:rsidRPr="00316C5F">
        <w:rPr>
          <w:color w:val="000000"/>
          <w:sz w:val="24"/>
          <w:szCs w:val="24"/>
        </w:rPr>
        <w:softHyphen/>
        <w:t>ществиться только при одной из этих гип</w:t>
      </w:r>
      <w:r w:rsidRPr="00316C5F">
        <w:rPr>
          <w:color w:val="000000"/>
          <w:sz w:val="24"/>
          <w:szCs w:val="24"/>
        </w:rPr>
        <w:t>о</w:t>
      </w:r>
      <w:r w:rsidRPr="00316C5F">
        <w:rPr>
          <w:color w:val="000000"/>
          <w:sz w:val="24"/>
          <w:szCs w:val="24"/>
        </w:rPr>
        <w:t>тез, то вероятность со</w:t>
      </w:r>
      <w:r w:rsidRPr="00316C5F">
        <w:rPr>
          <w:color w:val="000000"/>
          <w:sz w:val="24"/>
          <w:szCs w:val="24"/>
        </w:rPr>
        <w:softHyphen/>
        <w:t xml:space="preserve">бытия </w:t>
      </w:r>
      <w:r w:rsidRPr="00316C5F">
        <w:rPr>
          <w:i/>
          <w:iCs/>
          <w:color w:val="000000"/>
          <w:sz w:val="24"/>
          <w:szCs w:val="24"/>
        </w:rPr>
        <w:t xml:space="preserve">А </w:t>
      </w:r>
      <w:r w:rsidRPr="00316C5F">
        <w:rPr>
          <w:color w:val="000000"/>
          <w:sz w:val="24"/>
          <w:szCs w:val="24"/>
        </w:rPr>
        <w:t xml:space="preserve">вычисляется по </w:t>
      </w:r>
      <w:r w:rsidRPr="00316C5F">
        <w:rPr>
          <w:b/>
          <w:i/>
          <w:iCs/>
          <w:color w:val="000000"/>
          <w:sz w:val="24"/>
          <w:szCs w:val="24"/>
        </w:rPr>
        <w:t>формуле полной вероятности</w:t>
      </w:r>
      <w:r w:rsidRPr="00316C5F">
        <w:rPr>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b/>
          <w:sz w:val="24"/>
          <w:szCs w:val="24"/>
        </w:rPr>
      </w:pPr>
      <w:r w:rsidRPr="00316C5F">
        <w:rPr>
          <w:i/>
          <w:iCs/>
          <w:color w:val="000000"/>
          <w:sz w:val="24"/>
          <w:szCs w:val="24"/>
        </w:rPr>
        <w:t xml:space="preserve"> </w:t>
      </w:r>
      <w:r w:rsidRPr="00316C5F">
        <w:rPr>
          <w:b/>
          <w:i/>
          <w:iCs/>
          <w:color w:val="000000"/>
          <w:sz w:val="24"/>
          <w:szCs w:val="24"/>
        </w:rPr>
        <w:t xml:space="preserve">Р(А) </w:t>
      </w:r>
      <w:r w:rsidRPr="00316C5F">
        <w:rPr>
          <w:b/>
          <w:color w:val="000000"/>
          <w:sz w:val="24"/>
          <w:szCs w:val="24"/>
        </w:rPr>
        <w:t xml:space="preserve">= </w:t>
      </w:r>
      <w:r w:rsidRPr="00316C5F">
        <w:rPr>
          <w:b/>
          <w:i/>
          <w:iCs/>
          <w:color w:val="000000"/>
          <w:sz w:val="24"/>
          <w:szCs w:val="24"/>
          <w:lang w:val="en-US"/>
        </w:rPr>
        <w:t>P</w:t>
      </w:r>
      <w:r w:rsidRPr="00316C5F">
        <w:rPr>
          <w:b/>
          <w:i/>
          <w:iCs/>
          <w:color w:val="000000"/>
          <w:sz w:val="24"/>
          <w:szCs w:val="24"/>
        </w:rPr>
        <w:t>(</w:t>
      </w:r>
      <w:r w:rsidRPr="00316C5F">
        <w:rPr>
          <w:b/>
          <w:i/>
          <w:iCs/>
          <w:color w:val="000000"/>
          <w:sz w:val="24"/>
          <w:szCs w:val="24"/>
          <w:lang w:val="en-US"/>
        </w:rPr>
        <w:t>H</w:t>
      </w:r>
      <w:r w:rsidRPr="00316C5F">
        <w:rPr>
          <w:b/>
          <w:i/>
          <w:iCs/>
          <w:color w:val="000000"/>
          <w:sz w:val="24"/>
          <w:szCs w:val="24"/>
          <w:vertAlign w:val="subscript"/>
        </w:rPr>
        <w:t>1</w:t>
      </w:r>
      <w:r w:rsidRPr="00316C5F">
        <w:rPr>
          <w:b/>
          <w:i/>
          <w:iCs/>
          <w:color w:val="000000"/>
          <w:sz w:val="24"/>
          <w:szCs w:val="24"/>
        </w:rPr>
        <w:t>)</w:t>
      </w:r>
      <w:r w:rsidRPr="00316C5F">
        <w:rPr>
          <w:b/>
          <w:i/>
          <w:iCs/>
          <w:color w:val="000000"/>
          <w:sz w:val="24"/>
          <w:szCs w:val="24"/>
          <w:lang w:val="en-US"/>
        </w:rPr>
        <w:t>P</w:t>
      </w:r>
      <w:r w:rsidRPr="00316C5F">
        <w:rPr>
          <w:b/>
          <w:i/>
          <w:iCs/>
          <w:color w:val="000000"/>
          <w:sz w:val="24"/>
          <w:szCs w:val="24"/>
        </w:rPr>
        <w:t>(</w:t>
      </w:r>
      <w:r w:rsidRPr="00316C5F">
        <w:rPr>
          <w:b/>
          <w:i/>
          <w:iCs/>
          <w:color w:val="000000"/>
          <w:sz w:val="24"/>
          <w:szCs w:val="24"/>
          <w:lang w:val="en-US"/>
        </w:rPr>
        <w:t>A</w:t>
      </w:r>
      <w:r w:rsidRPr="00316C5F">
        <w:rPr>
          <w:b/>
          <w:i/>
          <w:iCs/>
          <w:color w:val="000000"/>
          <w:sz w:val="24"/>
          <w:szCs w:val="24"/>
        </w:rPr>
        <w:t>/</w:t>
      </w:r>
      <w:r w:rsidRPr="00316C5F">
        <w:rPr>
          <w:b/>
          <w:i/>
          <w:iCs/>
          <w:color w:val="000000"/>
          <w:sz w:val="24"/>
          <w:szCs w:val="24"/>
          <w:lang w:val="en-US"/>
        </w:rPr>
        <w:t>H</w:t>
      </w:r>
      <w:r w:rsidRPr="00316C5F">
        <w:rPr>
          <w:b/>
          <w:i/>
          <w:iCs/>
          <w:color w:val="000000"/>
          <w:sz w:val="24"/>
          <w:szCs w:val="24"/>
          <w:vertAlign w:val="subscript"/>
        </w:rPr>
        <w:t>1</w:t>
      </w:r>
      <w:r w:rsidRPr="00316C5F">
        <w:rPr>
          <w:b/>
          <w:i/>
          <w:iCs/>
          <w:color w:val="000000"/>
          <w:sz w:val="24"/>
          <w:szCs w:val="24"/>
        </w:rPr>
        <w:t xml:space="preserve">) </w:t>
      </w:r>
      <w:r w:rsidRPr="00316C5F">
        <w:rPr>
          <w:b/>
          <w:color w:val="000000"/>
          <w:sz w:val="24"/>
          <w:szCs w:val="24"/>
        </w:rPr>
        <w:t>+ Р(А</w:t>
      </w:r>
      <w:r w:rsidRPr="00316C5F">
        <w:rPr>
          <w:b/>
          <w:color w:val="000000"/>
          <w:sz w:val="24"/>
          <w:szCs w:val="24"/>
          <w:vertAlign w:val="subscript"/>
        </w:rPr>
        <w:t>2</w:t>
      </w:r>
      <w:r w:rsidRPr="00316C5F">
        <w:rPr>
          <w:b/>
          <w:color w:val="000000"/>
          <w:sz w:val="24"/>
          <w:szCs w:val="24"/>
        </w:rPr>
        <w:t>)Р(А/Н</w:t>
      </w:r>
      <w:r w:rsidRPr="00316C5F">
        <w:rPr>
          <w:b/>
          <w:color w:val="000000"/>
          <w:sz w:val="24"/>
          <w:szCs w:val="24"/>
          <w:vertAlign w:val="subscript"/>
        </w:rPr>
        <w:t>2</w:t>
      </w:r>
      <w:r w:rsidRPr="00316C5F">
        <w:rPr>
          <w:b/>
          <w:color w:val="000000"/>
          <w:sz w:val="24"/>
          <w:szCs w:val="24"/>
        </w:rPr>
        <w:t xml:space="preserve">) +   ... + </w:t>
      </w:r>
      <w:r w:rsidRPr="00316C5F">
        <w:rPr>
          <w:b/>
          <w:i/>
          <w:iCs/>
          <w:color w:val="000000"/>
          <w:sz w:val="24"/>
          <w:szCs w:val="24"/>
        </w:rPr>
        <w:t>Р(Н</w:t>
      </w:r>
      <w:r w:rsidRPr="00316C5F">
        <w:rPr>
          <w:b/>
          <w:i/>
          <w:iCs/>
          <w:color w:val="000000"/>
          <w:sz w:val="24"/>
          <w:szCs w:val="24"/>
          <w:vertAlign w:val="subscript"/>
        </w:rPr>
        <w:t>п</w:t>
      </w:r>
      <w:r w:rsidRPr="00316C5F">
        <w:rPr>
          <w:b/>
          <w:i/>
          <w:iCs/>
          <w:color w:val="000000"/>
          <w:sz w:val="24"/>
          <w:szCs w:val="24"/>
        </w:rPr>
        <w:t>)Р(А/Н</w:t>
      </w:r>
      <w:r w:rsidRPr="00316C5F">
        <w:rPr>
          <w:b/>
          <w:i/>
          <w:iCs/>
          <w:color w:val="000000"/>
          <w:sz w:val="24"/>
          <w:szCs w:val="24"/>
          <w:vertAlign w:val="subscript"/>
        </w:rPr>
        <w:t>п</w:t>
      </w:r>
      <w:r w:rsidRPr="00316C5F">
        <w:rPr>
          <w:b/>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i/>
          <w:iCs/>
          <w:color w:val="000000"/>
          <w:sz w:val="24"/>
          <w:szCs w:val="24"/>
        </w:rPr>
      </w:pPr>
      <w:r w:rsidRPr="00316C5F">
        <w:rPr>
          <w:color w:val="000000"/>
          <w:sz w:val="24"/>
          <w:szCs w:val="24"/>
        </w:rPr>
        <w:t>После проведения опыта, в результате которого осуще</w:t>
      </w:r>
      <w:r w:rsidRPr="00316C5F">
        <w:rPr>
          <w:color w:val="000000"/>
          <w:sz w:val="24"/>
          <w:szCs w:val="24"/>
        </w:rPr>
        <w:softHyphen/>
        <w:t xml:space="preserve">ствилось событие </w:t>
      </w:r>
      <w:r w:rsidRPr="00316C5F">
        <w:rPr>
          <w:i/>
          <w:iCs/>
          <w:color w:val="000000"/>
          <w:sz w:val="24"/>
          <w:szCs w:val="24"/>
        </w:rPr>
        <w:t xml:space="preserve">А, </w:t>
      </w:r>
      <w:r w:rsidRPr="00316C5F">
        <w:rPr>
          <w:color w:val="000000"/>
          <w:sz w:val="24"/>
          <w:szCs w:val="24"/>
        </w:rPr>
        <w:t>вероятн</w:t>
      </w:r>
      <w:r w:rsidRPr="00316C5F">
        <w:rPr>
          <w:color w:val="000000"/>
          <w:sz w:val="24"/>
          <w:szCs w:val="24"/>
        </w:rPr>
        <w:t>о</w:t>
      </w:r>
      <w:r w:rsidRPr="00316C5F">
        <w:rPr>
          <w:color w:val="000000"/>
          <w:sz w:val="24"/>
          <w:szCs w:val="24"/>
        </w:rPr>
        <w:t xml:space="preserve">сти гипотез Нi можно переоценить по </w:t>
      </w:r>
      <w:r w:rsidRPr="00316C5F">
        <w:rPr>
          <w:b/>
          <w:i/>
          <w:iCs/>
          <w:color w:val="000000"/>
          <w:sz w:val="24"/>
          <w:szCs w:val="24"/>
        </w:rPr>
        <w:t>формуле   Байеса</w:t>
      </w:r>
      <w:r w:rsidRPr="00316C5F">
        <w:rPr>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b/>
          <w:iCs/>
          <w:color w:val="000000"/>
          <w:sz w:val="24"/>
          <w:szCs w:val="24"/>
        </w:rPr>
      </w:pPr>
      <w:r w:rsidRPr="00316C5F">
        <w:rPr>
          <w:b/>
          <w:iCs/>
          <w:color w:val="000000"/>
          <w:position w:val="-10"/>
          <w:sz w:val="24"/>
          <w:szCs w:val="24"/>
        </w:rPr>
        <w:t>Р (Н</w:t>
      </w:r>
      <w:r w:rsidRPr="00316C5F">
        <w:rPr>
          <w:b/>
          <w:iCs/>
          <w:color w:val="000000"/>
          <w:position w:val="-10"/>
          <w:sz w:val="24"/>
          <w:szCs w:val="24"/>
          <w:vertAlign w:val="subscript"/>
        </w:rPr>
        <w:t>i</w:t>
      </w:r>
      <w:r w:rsidRPr="00316C5F">
        <w:rPr>
          <w:b/>
          <w:iCs/>
          <w:color w:val="000000"/>
          <w:position w:val="-10"/>
          <w:sz w:val="24"/>
          <w:szCs w:val="24"/>
        </w:rPr>
        <w:t xml:space="preserve"> / А) =</w:t>
      </w:r>
      <w:r w:rsidRPr="00316C5F">
        <w:rPr>
          <w:b/>
          <w:iCs/>
          <w:color w:val="000000"/>
          <w:sz w:val="24"/>
          <w:szCs w:val="24"/>
        </w:rPr>
        <w:t xml:space="preserve">   </w:t>
      </w:r>
      <w:r w:rsidRPr="00316C5F">
        <w:rPr>
          <w:b/>
          <w:iCs/>
          <w:color w:val="000000"/>
          <w:sz w:val="24"/>
          <w:szCs w:val="24"/>
          <w:u w:val="single"/>
        </w:rPr>
        <w:t>Р(Н</w:t>
      </w:r>
      <w:r w:rsidRPr="00316C5F">
        <w:rPr>
          <w:b/>
          <w:iCs/>
          <w:color w:val="000000"/>
          <w:sz w:val="24"/>
          <w:szCs w:val="24"/>
          <w:u w:val="single"/>
          <w:vertAlign w:val="subscript"/>
        </w:rPr>
        <w:t>i</w:t>
      </w:r>
      <w:r w:rsidRPr="00316C5F">
        <w:rPr>
          <w:b/>
          <w:iCs/>
          <w:color w:val="000000"/>
          <w:sz w:val="24"/>
          <w:szCs w:val="24"/>
          <w:u w:val="single"/>
        </w:rPr>
        <w:t>) · Р( А / Н</w:t>
      </w:r>
      <w:r w:rsidRPr="00316C5F">
        <w:rPr>
          <w:b/>
          <w:iCs/>
          <w:color w:val="000000"/>
          <w:sz w:val="24"/>
          <w:szCs w:val="24"/>
          <w:u w:val="single"/>
          <w:vertAlign w:val="subscript"/>
        </w:rPr>
        <w:t>i</w:t>
      </w:r>
      <w:r w:rsidRPr="00316C5F">
        <w:rPr>
          <w:b/>
          <w:iCs/>
          <w:color w:val="000000"/>
          <w:sz w:val="24"/>
          <w:szCs w:val="24"/>
          <w:u w:val="single"/>
        </w:rPr>
        <w:t xml:space="preserve"> )</w:t>
      </w:r>
    </w:p>
    <w:p w:rsidR="00A47F11" w:rsidRPr="00316C5F" w:rsidRDefault="00A47F11" w:rsidP="00316C5F">
      <w:pPr>
        <w:shd w:val="clear" w:color="auto" w:fill="FFFFFF"/>
        <w:autoSpaceDE w:val="0"/>
        <w:autoSpaceDN w:val="0"/>
        <w:adjustRightInd w:val="0"/>
        <w:spacing w:line="360" w:lineRule="auto"/>
        <w:ind w:firstLine="357"/>
        <w:jc w:val="both"/>
        <w:rPr>
          <w:b/>
          <w:iCs/>
          <w:color w:val="000000"/>
          <w:sz w:val="24"/>
          <w:szCs w:val="24"/>
        </w:rPr>
      </w:pPr>
      <w:r w:rsidRPr="00316C5F">
        <w:rPr>
          <w:b/>
          <w:i/>
          <w:iCs/>
          <w:color w:val="000000"/>
          <w:sz w:val="24"/>
          <w:szCs w:val="24"/>
        </w:rPr>
        <w:t xml:space="preserve">                                    </w:t>
      </w:r>
      <w:r w:rsidRPr="00316C5F">
        <w:rPr>
          <w:b/>
          <w:iCs/>
          <w:color w:val="000000"/>
          <w:sz w:val="24"/>
          <w:szCs w:val="24"/>
        </w:rPr>
        <w:t>Р (А)</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color w:val="000000"/>
          <w:sz w:val="24"/>
          <w:szCs w:val="24"/>
        </w:rPr>
        <w:t>Пример 5</w:t>
      </w:r>
      <w:r w:rsidRPr="00316C5F">
        <w:rPr>
          <w:color w:val="000000"/>
          <w:sz w:val="24"/>
          <w:szCs w:val="24"/>
        </w:rPr>
        <w:t>. Имеется три урны с шарами. В первой урне 4 белых и 5 черных, во второй — 5 белых и 4 черных, в третьей — 6 белых шаров. Некто выбирает наугад одну из урн и вынимает из нее шар. Найти вероятность того, что: а) этот шар окажется белым; б) белый шар вынут из второй урны.</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Решение, а) Пусть </w:t>
      </w:r>
      <w:r w:rsidRPr="00316C5F">
        <w:rPr>
          <w:i/>
          <w:iCs/>
          <w:color w:val="000000"/>
          <w:sz w:val="24"/>
          <w:szCs w:val="24"/>
        </w:rPr>
        <w:t xml:space="preserve">А </w:t>
      </w:r>
      <w:r w:rsidRPr="00316C5F">
        <w:rPr>
          <w:color w:val="000000"/>
          <w:sz w:val="24"/>
          <w:szCs w:val="24"/>
        </w:rPr>
        <w:t>— событие, означающее, что извлечен белый шар. Рассмотрим три гипотезы:</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Cs/>
          <w:color w:val="000000"/>
          <w:sz w:val="24"/>
          <w:szCs w:val="24"/>
          <w:lang w:val="en-US"/>
        </w:rPr>
        <w:t>H</w:t>
      </w:r>
      <w:r w:rsidRPr="00316C5F">
        <w:rPr>
          <w:i/>
          <w:iCs/>
          <w:color w:val="000000"/>
          <w:sz w:val="24"/>
          <w:szCs w:val="24"/>
        </w:rPr>
        <w:t>1</w:t>
      </w:r>
      <w:r w:rsidRPr="00316C5F">
        <w:rPr>
          <w:color w:val="000000"/>
          <w:sz w:val="24"/>
          <w:szCs w:val="24"/>
        </w:rPr>
        <w:t>— выбрана первая урна; Н</w:t>
      </w:r>
      <w:r w:rsidRPr="00316C5F">
        <w:rPr>
          <w:color w:val="000000"/>
          <w:sz w:val="24"/>
          <w:szCs w:val="24"/>
          <w:vertAlign w:val="subscript"/>
        </w:rPr>
        <w:t>2</w:t>
      </w:r>
      <w:r w:rsidRPr="00316C5F">
        <w:rPr>
          <w:color w:val="000000"/>
          <w:sz w:val="24"/>
          <w:szCs w:val="24"/>
        </w:rPr>
        <w:t>— выбрана вторая урна ; Нз—     третья .Так как урна, из которой извлекают шар, выбирается нау</w:t>
      </w:r>
      <w:r w:rsidRPr="00316C5F">
        <w:rPr>
          <w:color w:val="000000"/>
          <w:sz w:val="24"/>
          <w:szCs w:val="24"/>
        </w:rPr>
        <w:softHyphen/>
        <w:t>гад, то</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Р(Н1) = Р(Н</w:t>
      </w:r>
      <w:r w:rsidRPr="00316C5F">
        <w:rPr>
          <w:color w:val="000000"/>
          <w:sz w:val="24"/>
          <w:szCs w:val="24"/>
          <w:vertAlign w:val="subscript"/>
        </w:rPr>
        <w:t>2</w:t>
      </w:r>
      <w:r w:rsidRPr="00316C5F">
        <w:rPr>
          <w:color w:val="000000"/>
          <w:sz w:val="24"/>
          <w:szCs w:val="24"/>
        </w:rPr>
        <w:t>) = Р(Нз) = ⅓</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 xml:space="preserve">Условные вероятности события </w:t>
      </w:r>
      <w:r w:rsidRPr="00316C5F">
        <w:rPr>
          <w:i/>
          <w:iCs/>
          <w:color w:val="000000"/>
          <w:sz w:val="24"/>
          <w:szCs w:val="24"/>
        </w:rPr>
        <w:t xml:space="preserve">А </w:t>
      </w:r>
      <w:r w:rsidRPr="00316C5F">
        <w:rPr>
          <w:color w:val="000000"/>
          <w:sz w:val="24"/>
          <w:szCs w:val="24"/>
        </w:rPr>
        <w:t>соответственно равны:</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i/>
          <w:iCs/>
          <w:color w:val="000000"/>
          <w:sz w:val="24"/>
          <w:szCs w:val="24"/>
          <w:lang w:val="en-US"/>
        </w:rPr>
        <w:t>P</w:t>
      </w:r>
      <w:r w:rsidRPr="00316C5F">
        <w:rPr>
          <w:i/>
          <w:iCs/>
          <w:color w:val="000000"/>
          <w:sz w:val="24"/>
          <w:szCs w:val="24"/>
        </w:rPr>
        <w:t>(</w:t>
      </w:r>
      <w:r w:rsidRPr="00316C5F">
        <w:rPr>
          <w:i/>
          <w:iCs/>
          <w:color w:val="000000"/>
          <w:sz w:val="24"/>
          <w:szCs w:val="24"/>
          <w:lang w:val="en-US"/>
        </w:rPr>
        <w:t>A</w:t>
      </w:r>
      <w:r w:rsidRPr="00316C5F">
        <w:rPr>
          <w:i/>
          <w:iCs/>
          <w:color w:val="000000"/>
          <w:sz w:val="24"/>
          <w:szCs w:val="24"/>
        </w:rPr>
        <w:t xml:space="preserve">/Н1) </w:t>
      </w:r>
      <w:r w:rsidRPr="00316C5F">
        <w:rPr>
          <w:color w:val="000000"/>
          <w:sz w:val="24"/>
          <w:szCs w:val="24"/>
        </w:rPr>
        <w:t>= 4/9  (вероятность   извлечения   белого   шара    из</w:t>
      </w:r>
      <w:r w:rsidRPr="00316C5F">
        <w:rPr>
          <w:sz w:val="24"/>
          <w:szCs w:val="24"/>
        </w:rPr>
        <w:t xml:space="preserve"> </w:t>
      </w:r>
      <w:r w:rsidRPr="00316C5F">
        <w:rPr>
          <w:color w:val="000000"/>
          <w:sz w:val="24"/>
          <w:szCs w:val="24"/>
        </w:rPr>
        <w:t>первой урны),</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i/>
          <w:iCs/>
          <w:color w:val="000000"/>
          <w:sz w:val="24"/>
          <w:szCs w:val="24"/>
        </w:rPr>
        <w:t>Р(А/Н</w:t>
      </w:r>
      <w:r w:rsidRPr="00316C5F">
        <w:rPr>
          <w:i/>
          <w:iCs/>
          <w:color w:val="000000"/>
          <w:sz w:val="24"/>
          <w:szCs w:val="24"/>
          <w:vertAlign w:val="subscript"/>
        </w:rPr>
        <w:t>2</w:t>
      </w:r>
      <w:r w:rsidRPr="00316C5F">
        <w:rPr>
          <w:i/>
          <w:iCs/>
          <w:color w:val="000000"/>
          <w:sz w:val="24"/>
          <w:szCs w:val="24"/>
        </w:rPr>
        <w:t xml:space="preserve">) = </w:t>
      </w:r>
      <w:r w:rsidRPr="00316C5F">
        <w:rPr>
          <w:color w:val="000000"/>
          <w:sz w:val="24"/>
          <w:szCs w:val="24"/>
        </w:rPr>
        <w:t>5/9 (вероятность   извлечения   белого   шара  из</w:t>
      </w:r>
      <w:r w:rsidRPr="00316C5F">
        <w:rPr>
          <w:sz w:val="24"/>
          <w:szCs w:val="24"/>
        </w:rPr>
        <w:t xml:space="preserve"> </w:t>
      </w:r>
      <w:r w:rsidRPr="00316C5F">
        <w:rPr>
          <w:color w:val="000000"/>
          <w:sz w:val="24"/>
          <w:szCs w:val="24"/>
        </w:rPr>
        <w:t xml:space="preserve">второй урны), </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i/>
          <w:iCs/>
          <w:color w:val="000000"/>
          <w:sz w:val="24"/>
          <w:szCs w:val="24"/>
        </w:rPr>
        <w:t>Р(А/Н</w:t>
      </w:r>
      <w:r w:rsidRPr="00316C5F">
        <w:rPr>
          <w:i/>
          <w:iCs/>
          <w:color w:val="000000"/>
          <w:sz w:val="24"/>
          <w:szCs w:val="24"/>
          <w:vertAlign w:val="subscript"/>
        </w:rPr>
        <w:t>3</w:t>
      </w:r>
      <w:r w:rsidRPr="00316C5F">
        <w:rPr>
          <w:i/>
          <w:iCs/>
          <w:color w:val="000000"/>
          <w:sz w:val="24"/>
          <w:szCs w:val="24"/>
        </w:rPr>
        <w:t xml:space="preserve">) </w:t>
      </w:r>
      <w:r w:rsidRPr="00316C5F">
        <w:rPr>
          <w:color w:val="000000"/>
          <w:sz w:val="24"/>
          <w:szCs w:val="24"/>
        </w:rPr>
        <w:t xml:space="preserve">= 1    (вероятность    извлечения    белого    шара   из третьей урны). </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t xml:space="preserve">а) Отсюда по формуле полной вероятности получим </w:t>
      </w:r>
    </w:p>
    <w:p w:rsidR="00A47F11" w:rsidRPr="00316C5F" w:rsidRDefault="00A47F11" w:rsidP="00316C5F">
      <w:pPr>
        <w:shd w:val="clear" w:color="auto" w:fill="FFFFFF"/>
        <w:autoSpaceDE w:val="0"/>
        <w:autoSpaceDN w:val="0"/>
        <w:adjustRightInd w:val="0"/>
        <w:spacing w:line="360" w:lineRule="auto"/>
        <w:ind w:firstLine="357"/>
        <w:jc w:val="both"/>
        <w:rPr>
          <w:color w:val="000000"/>
          <w:sz w:val="24"/>
          <w:szCs w:val="24"/>
        </w:rPr>
      </w:pPr>
      <w:r w:rsidRPr="00316C5F">
        <w:rPr>
          <w:color w:val="000000"/>
          <w:sz w:val="24"/>
          <w:szCs w:val="24"/>
        </w:rPr>
        <w:lastRenderedPageBreak/>
        <w:t>Р(А)=1/3×4/9 + 1/3×5/9 + 1/3×1 = 2/3</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color w:val="000000"/>
          <w:sz w:val="24"/>
          <w:szCs w:val="24"/>
        </w:rPr>
        <w:t>б) Для определения вероятности того, что белый шар извлечен из второй урны, во</w:t>
      </w:r>
      <w:r w:rsidRPr="00316C5F">
        <w:rPr>
          <w:color w:val="000000"/>
          <w:sz w:val="24"/>
          <w:szCs w:val="24"/>
        </w:rPr>
        <w:t>с</w:t>
      </w:r>
      <w:r w:rsidRPr="00316C5F">
        <w:rPr>
          <w:color w:val="000000"/>
          <w:sz w:val="24"/>
          <w:szCs w:val="24"/>
        </w:rPr>
        <w:t>пользуемся формулой Байеса:</w:t>
      </w:r>
    </w:p>
    <w:p w:rsidR="00A47F11" w:rsidRPr="00316C5F" w:rsidRDefault="00A47F11" w:rsidP="00316C5F">
      <w:pPr>
        <w:shd w:val="clear" w:color="auto" w:fill="FFFFFF"/>
        <w:autoSpaceDE w:val="0"/>
        <w:autoSpaceDN w:val="0"/>
        <w:adjustRightInd w:val="0"/>
        <w:spacing w:line="360" w:lineRule="auto"/>
        <w:ind w:firstLine="357"/>
        <w:jc w:val="both"/>
        <w:rPr>
          <w:i/>
          <w:iCs/>
          <w:color w:val="000000"/>
          <w:sz w:val="24"/>
          <w:szCs w:val="24"/>
        </w:rPr>
      </w:pPr>
      <w:r w:rsidRPr="00316C5F">
        <w:rPr>
          <w:i/>
          <w:iCs/>
          <w:color w:val="000000"/>
          <w:position w:val="-10"/>
          <w:sz w:val="24"/>
          <w:szCs w:val="24"/>
        </w:rPr>
        <w:t>Р{Н</w:t>
      </w:r>
      <w:r w:rsidRPr="00316C5F">
        <w:rPr>
          <w:i/>
          <w:iCs/>
          <w:color w:val="000000"/>
          <w:position w:val="-10"/>
          <w:sz w:val="24"/>
          <w:szCs w:val="24"/>
          <w:vertAlign w:val="subscript"/>
        </w:rPr>
        <w:t xml:space="preserve">2 </w:t>
      </w:r>
      <w:r w:rsidRPr="00316C5F">
        <w:rPr>
          <w:i/>
          <w:iCs/>
          <w:color w:val="000000"/>
          <w:position w:val="-10"/>
          <w:sz w:val="24"/>
          <w:szCs w:val="24"/>
        </w:rPr>
        <w:t>/А) =</w:t>
      </w:r>
      <w:r w:rsidRPr="00316C5F">
        <w:rPr>
          <w:i/>
          <w:iCs/>
          <w:color w:val="000000"/>
          <w:sz w:val="24"/>
          <w:szCs w:val="24"/>
        </w:rPr>
        <w:t xml:space="preserve"> </w:t>
      </w:r>
      <w:r w:rsidRPr="00316C5F">
        <w:rPr>
          <w:i/>
          <w:iCs/>
          <w:color w:val="000000"/>
          <w:sz w:val="24"/>
          <w:szCs w:val="24"/>
          <w:u w:val="single"/>
        </w:rPr>
        <w:t>Р(Н</w:t>
      </w:r>
      <w:r w:rsidRPr="00316C5F">
        <w:rPr>
          <w:i/>
          <w:iCs/>
          <w:color w:val="000000"/>
          <w:sz w:val="24"/>
          <w:szCs w:val="24"/>
          <w:u w:val="single"/>
          <w:vertAlign w:val="subscript"/>
        </w:rPr>
        <w:t>2</w:t>
      </w:r>
      <w:r w:rsidRPr="00316C5F">
        <w:rPr>
          <w:i/>
          <w:iCs/>
          <w:color w:val="000000"/>
          <w:sz w:val="24"/>
          <w:szCs w:val="24"/>
          <w:u w:val="single"/>
        </w:rPr>
        <w:t>)Р(А/Н2)</w:t>
      </w:r>
      <w:r w:rsidRPr="00316C5F">
        <w:rPr>
          <w:i/>
          <w:iCs/>
          <w:color w:val="000000"/>
          <w:sz w:val="24"/>
          <w:szCs w:val="24"/>
        </w:rPr>
        <w:t xml:space="preserve"> ‗  </w:t>
      </w:r>
      <w:r w:rsidRPr="00316C5F">
        <w:rPr>
          <w:i/>
          <w:iCs/>
          <w:color w:val="000000"/>
          <w:sz w:val="24"/>
          <w:szCs w:val="24"/>
          <w:u w:val="single"/>
        </w:rPr>
        <w:t>1/3×5/9</w:t>
      </w:r>
      <w:r w:rsidRPr="00316C5F">
        <w:rPr>
          <w:i/>
          <w:iCs/>
          <w:color w:val="000000"/>
          <w:sz w:val="24"/>
          <w:szCs w:val="24"/>
        </w:rPr>
        <w:t xml:space="preserve">          </w:t>
      </w:r>
    </w:p>
    <w:p w:rsidR="00A47F11" w:rsidRPr="00316C5F" w:rsidRDefault="00A47F11" w:rsidP="00316C5F">
      <w:pPr>
        <w:shd w:val="clear" w:color="auto" w:fill="FFFFFF"/>
        <w:autoSpaceDE w:val="0"/>
        <w:autoSpaceDN w:val="0"/>
        <w:adjustRightInd w:val="0"/>
        <w:spacing w:line="360" w:lineRule="auto"/>
        <w:ind w:firstLine="357"/>
        <w:jc w:val="both"/>
        <w:rPr>
          <w:i/>
          <w:iCs/>
          <w:color w:val="000000"/>
          <w:sz w:val="24"/>
          <w:szCs w:val="24"/>
        </w:rPr>
      </w:pPr>
      <w:r w:rsidRPr="00316C5F">
        <w:rPr>
          <w:i/>
          <w:iCs/>
          <w:color w:val="000000"/>
          <w:sz w:val="24"/>
          <w:szCs w:val="24"/>
        </w:rPr>
        <w:t xml:space="preserve">                       </w:t>
      </w:r>
      <w:r w:rsidRPr="00316C5F">
        <w:rPr>
          <w:i/>
          <w:iCs/>
          <w:color w:val="000000"/>
          <w:sz w:val="24"/>
          <w:szCs w:val="24"/>
          <w:lang w:val="en-US"/>
        </w:rPr>
        <w:t>P</w:t>
      </w:r>
      <w:r w:rsidRPr="00316C5F">
        <w:rPr>
          <w:i/>
          <w:iCs/>
          <w:color w:val="000000"/>
          <w:sz w:val="24"/>
          <w:szCs w:val="24"/>
        </w:rPr>
        <w:t>(</w:t>
      </w:r>
      <w:r w:rsidRPr="00316C5F">
        <w:rPr>
          <w:i/>
          <w:iCs/>
          <w:color w:val="000000"/>
          <w:sz w:val="24"/>
          <w:szCs w:val="24"/>
          <w:lang w:val="en-US"/>
        </w:rPr>
        <w:t>A</w:t>
      </w:r>
      <w:r w:rsidRPr="00316C5F">
        <w:rPr>
          <w:i/>
          <w:iCs/>
          <w:color w:val="000000"/>
          <w:sz w:val="24"/>
          <w:szCs w:val="24"/>
        </w:rPr>
        <w:t>)                 2/3</w:t>
      </w:r>
    </w:p>
    <w:p w:rsidR="00A47F11" w:rsidRPr="00316C5F" w:rsidRDefault="00A47F11" w:rsidP="00316C5F">
      <w:pPr>
        <w:shd w:val="clear" w:color="auto" w:fill="FFFFFF"/>
        <w:autoSpaceDE w:val="0"/>
        <w:autoSpaceDN w:val="0"/>
        <w:adjustRightInd w:val="0"/>
        <w:spacing w:line="360" w:lineRule="auto"/>
        <w:ind w:firstLine="357"/>
        <w:jc w:val="both"/>
        <w:rPr>
          <w:sz w:val="24"/>
          <w:szCs w:val="24"/>
        </w:rPr>
      </w:pPr>
      <w:r w:rsidRPr="00316C5F">
        <w:rPr>
          <w:b/>
          <w:bCs/>
          <w:color w:val="000000"/>
          <w:sz w:val="24"/>
          <w:szCs w:val="24"/>
        </w:rPr>
        <w:t>Схема повторных испытаний. Формула Бернулли</w:t>
      </w:r>
    </w:p>
    <w:p w:rsidR="00A47F11" w:rsidRPr="00316C5F" w:rsidRDefault="00A47F11" w:rsidP="00316C5F">
      <w:pPr>
        <w:shd w:val="clear" w:color="auto" w:fill="FFFFFF"/>
        <w:autoSpaceDE w:val="0"/>
        <w:autoSpaceDN w:val="0"/>
        <w:adjustRightInd w:val="0"/>
        <w:spacing w:line="360" w:lineRule="auto"/>
        <w:ind w:firstLine="357"/>
        <w:jc w:val="both"/>
        <w:rPr>
          <w:i/>
          <w:iCs/>
          <w:color w:val="000000"/>
          <w:sz w:val="24"/>
          <w:szCs w:val="24"/>
        </w:rPr>
      </w:pPr>
      <w:r w:rsidRPr="00316C5F">
        <w:rPr>
          <w:color w:val="000000"/>
          <w:sz w:val="24"/>
          <w:szCs w:val="24"/>
        </w:rPr>
        <w:t>Если при одних и тех же условиях определенный опыт по</w:t>
      </w:r>
      <w:r w:rsidRPr="00316C5F">
        <w:rPr>
          <w:color w:val="000000"/>
          <w:sz w:val="24"/>
          <w:szCs w:val="24"/>
        </w:rPr>
        <w:softHyphen/>
        <w:t xml:space="preserve">вторяется </w:t>
      </w:r>
      <w:r w:rsidRPr="00316C5F">
        <w:rPr>
          <w:i/>
          <w:iCs/>
          <w:color w:val="000000"/>
          <w:sz w:val="24"/>
          <w:szCs w:val="24"/>
        </w:rPr>
        <w:t xml:space="preserve">п </w:t>
      </w:r>
      <w:r w:rsidRPr="00316C5F">
        <w:rPr>
          <w:color w:val="000000"/>
          <w:sz w:val="24"/>
          <w:szCs w:val="24"/>
        </w:rPr>
        <w:t>раз и если вер</w:t>
      </w:r>
      <w:r w:rsidRPr="00316C5F">
        <w:rPr>
          <w:color w:val="000000"/>
          <w:sz w:val="24"/>
          <w:szCs w:val="24"/>
        </w:rPr>
        <w:t>о</w:t>
      </w:r>
      <w:r w:rsidRPr="00316C5F">
        <w:rPr>
          <w:color w:val="000000"/>
          <w:sz w:val="24"/>
          <w:szCs w:val="24"/>
        </w:rPr>
        <w:t xml:space="preserve">ятность появления некоторого события </w:t>
      </w:r>
      <w:r w:rsidRPr="00316C5F">
        <w:rPr>
          <w:i/>
          <w:iCs/>
          <w:color w:val="000000"/>
          <w:sz w:val="24"/>
          <w:szCs w:val="24"/>
        </w:rPr>
        <w:t xml:space="preserve">А </w:t>
      </w:r>
      <w:r w:rsidRPr="00316C5F">
        <w:rPr>
          <w:color w:val="000000"/>
          <w:sz w:val="24"/>
          <w:szCs w:val="24"/>
        </w:rPr>
        <w:t xml:space="preserve">в каждом опыте равна </w:t>
      </w:r>
      <w:r w:rsidRPr="00316C5F">
        <w:rPr>
          <w:i/>
          <w:iCs/>
          <w:color w:val="000000"/>
          <w:sz w:val="24"/>
          <w:szCs w:val="24"/>
        </w:rPr>
        <w:t xml:space="preserve">р, </w:t>
      </w:r>
      <w:r w:rsidRPr="00316C5F">
        <w:rPr>
          <w:color w:val="000000"/>
          <w:sz w:val="24"/>
          <w:szCs w:val="24"/>
        </w:rPr>
        <w:t xml:space="preserve">то вероятность того, что событие </w:t>
      </w:r>
      <w:r w:rsidRPr="00316C5F">
        <w:rPr>
          <w:i/>
          <w:iCs/>
          <w:color w:val="000000"/>
          <w:sz w:val="24"/>
          <w:szCs w:val="24"/>
        </w:rPr>
        <w:t xml:space="preserve">А </w:t>
      </w:r>
      <w:r w:rsidRPr="00316C5F">
        <w:rPr>
          <w:color w:val="000000"/>
          <w:sz w:val="24"/>
          <w:szCs w:val="24"/>
        </w:rPr>
        <w:t xml:space="preserve">в серии из </w:t>
      </w:r>
      <w:r w:rsidRPr="00316C5F">
        <w:rPr>
          <w:i/>
          <w:iCs/>
          <w:color w:val="000000"/>
          <w:sz w:val="24"/>
          <w:szCs w:val="24"/>
        </w:rPr>
        <w:t xml:space="preserve">п </w:t>
      </w:r>
      <w:r w:rsidRPr="00316C5F">
        <w:rPr>
          <w:color w:val="000000"/>
          <w:sz w:val="24"/>
          <w:szCs w:val="24"/>
        </w:rPr>
        <w:t xml:space="preserve">опытов произойдет ровно </w:t>
      </w:r>
      <w:r w:rsidRPr="00316C5F">
        <w:rPr>
          <w:i/>
          <w:iCs/>
          <w:color w:val="000000"/>
          <w:sz w:val="24"/>
          <w:szCs w:val="24"/>
          <w:lang w:val="en-US"/>
        </w:rPr>
        <w:t>k</w:t>
      </w:r>
      <w:r w:rsidRPr="00316C5F">
        <w:rPr>
          <w:i/>
          <w:iCs/>
          <w:color w:val="000000"/>
          <w:sz w:val="24"/>
          <w:szCs w:val="24"/>
        </w:rPr>
        <w:t xml:space="preserve"> </w:t>
      </w:r>
      <w:r w:rsidRPr="00316C5F">
        <w:rPr>
          <w:color w:val="000000"/>
          <w:sz w:val="24"/>
          <w:szCs w:val="24"/>
        </w:rPr>
        <w:t xml:space="preserve">раз, находится по </w:t>
      </w:r>
      <w:r w:rsidRPr="00316C5F">
        <w:rPr>
          <w:b/>
          <w:i/>
          <w:iCs/>
          <w:color w:val="000000"/>
          <w:sz w:val="24"/>
          <w:szCs w:val="24"/>
        </w:rPr>
        <w:t>формуле Бе</w:t>
      </w:r>
      <w:r w:rsidRPr="00316C5F">
        <w:rPr>
          <w:b/>
          <w:i/>
          <w:iCs/>
          <w:color w:val="000000"/>
          <w:sz w:val="24"/>
          <w:szCs w:val="24"/>
        </w:rPr>
        <w:t>р</w:t>
      </w:r>
      <w:r w:rsidRPr="00316C5F">
        <w:rPr>
          <w:b/>
          <w:i/>
          <w:iCs/>
          <w:color w:val="000000"/>
          <w:sz w:val="24"/>
          <w:szCs w:val="24"/>
        </w:rPr>
        <w:t>нулли</w:t>
      </w:r>
      <w:r w:rsidRPr="00316C5F">
        <w:rPr>
          <w:i/>
          <w:iCs/>
          <w:color w:val="000000"/>
          <w:sz w:val="24"/>
          <w:szCs w:val="24"/>
        </w:rPr>
        <w:t>:</w:t>
      </w:r>
    </w:p>
    <w:p w:rsidR="00A47F11" w:rsidRPr="00316C5F" w:rsidRDefault="00A47F11" w:rsidP="00316C5F">
      <w:pPr>
        <w:shd w:val="clear" w:color="auto" w:fill="FFFFFF"/>
        <w:autoSpaceDE w:val="0"/>
        <w:autoSpaceDN w:val="0"/>
        <w:adjustRightInd w:val="0"/>
        <w:spacing w:line="360" w:lineRule="auto"/>
        <w:ind w:firstLine="357"/>
        <w:jc w:val="both"/>
        <w:rPr>
          <w:b/>
          <w:iCs/>
          <w:color w:val="000000"/>
          <w:sz w:val="24"/>
          <w:szCs w:val="24"/>
        </w:rPr>
      </w:pPr>
      <w:r w:rsidRPr="00316C5F">
        <w:rPr>
          <w:b/>
          <w:iCs/>
          <w:color w:val="000000"/>
          <w:sz w:val="24"/>
          <w:szCs w:val="24"/>
        </w:rPr>
        <w:t>Рn (k) = С   р</w:t>
      </w:r>
      <w:r w:rsidRPr="00316C5F">
        <w:rPr>
          <w:b/>
          <w:iCs/>
          <w:color w:val="000000"/>
          <w:position w:val="12"/>
          <w:sz w:val="24"/>
          <w:szCs w:val="24"/>
        </w:rPr>
        <w:t>k</w:t>
      </w:r>
      <w:r w:rsidRPr="00316C5F">
        <w:rPr>
          <w:b/>
          <w:iCs/>
          <w:color w:val="000000"/>
          <w:sz w:val="24"/>
          <w:szCs w:val="24"/>
        </w:rPr>
        <w:t xml:space="preserve">  q </w:t>
      </w:r>
      <w:r w:rsidRPr="00316C5F">
        <w:rPr>
          <w:b/>
          <w:iCs/>
          <w:color w:val="000000"/>
          <w:position w:val="8"/>
          <w:sz w:val="24"/>
          <w:szCs w:val="24"/>
        </w:rPr>
        <w:t>n-k</w:t>
      </w:r>
      <w:r w:rsidRPr="00316C5F">
        <w:rPr>
          <w:b/>
          <w:iCs/>
          <w:color w:val="000000"/>
          <w:sz w:val="24"/>
          <w:szCs w:val="24"/>
        </w:rPr>
        <w:t xml:space="preserve">  , где q=1- р</w:t>
      </w:r>
    </w:p>
    <w:p w:rsidR="00A47F11" w:rsidRPr="00316C5F" w:rsidRDefault="00A47F11" w:rsidP="00316C5F">
      <w:pPr>
        <w:shd w:val="clear" w:color="auto" w:fill="FFFFFF"/>
        <w:autoSpaceDE w:val="0"/>
        <w:autoSpaceDN w:val="0"/>
        <w:adjustRightInd w:val="0"/>
        <w:spacing w:line="360" w:lineRule="auto"/>
        <w:ind w:firstLine="357"/>
        <w:jc w:val="both"/>
        <w:rPr>
          <w:b/>
          <w:iCs/>
          <w:color w:val="000000"/>
          <w:sz w:val="24"/>
          <w:szCs w:val="24"/>
        </w:rPr>
      </w:pPr>
      <w:r w:rsidRPr="00316C5F">
        <w:rPr>
          <w:b/>
          <w:iCs/>
          <w:color w:val="000000"/>
          <w:sz w:val="24"/>
          <w:szCs w:val="24"/>
        </w:rPr>
        <w:br w:type="page"/>
      </w:r>
      <w:r w:rsidRPr="00316C5F">
        <w:rPr>
          <w:b/>
          <w:iCs/>
          <w:color w:val="000000"/>
          <w:sz w:val="24"/>
          <w:szCs w:val="24"/>
        </w:rPr>
        <w:lastRenderedPageBreak/>
        <w:t>Выполните самостоятельно: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47F11" w:rsidRPr="00316C5F" w:rsidTr="00316C5F">
        <w:tc>
          <w:tcPr>
            <w:tcW w:w="4785" w:type="dxa"/>
          </w:tcPr>
          <w:p w:rsidR="00A47F11" w:rsidRPr="00316C5F" w:rsidRDefault="00A47F11" w:rsidP="00316C5F">
            <w:pPr>
              <w:spacing w:line="360" w:lineRule="auto"/>
              <w:ind w:firstLine="357"/>
              <w:jc w:val="both"/>
              <w:rPr>
                <w:sz w:val="24"/>
                <w:szCs w:val="24"/>
              </w:rPr>
            </w:pPr>
            <w:r w:rsidRPr="00316C5F">
              <w:rPr>
                <w:sz w:val="24"/>
                <w:szCs w:val="24"/>
              </w:rPr>
              <w:t>Вариант 1</w:t>
            </w:r>
          </w:p>
          <w:p w:rsidR="00A47F11" w:rsidRPr="00316C5F" w:rsidRDefault="00A47F11" w:rsidP="00316C5F">
            <w:pPr>
              <w:spacing w:line="360" w:lineRule="auto"/>
              <w:ind w:firstLine="357"/>
              <w:jc w:val="both"/>
              <w:rPr>
                <w:sz w:val="24"/>
                <w:szCs w:val="24"/>
              </w:rPr>
            </w:pPr>
            <w:r w:rsidRPr="00316C5F">
              <w:rPr>
                <w:sz w:val="24"/>
                <w:szCs w:val="24"/>
              </w:rPr>
              <w:t>№1.</w:t>
            </w:r>
          </w:p>
          <w:p w:rsidR="00A47F11" w:rsidRPr="00316C5F" w:rsidRDefault="00A47F11" w:rsidP="00316C5F">
            <w:pPr>
              <w:spacing w:line="360" w:lineRule="auto"/>
              <w:ind w:firstLine="357"/>
              <w:jc w:val="both"/>
              <w:rPr>
                <w:sz w:val="24"/>
                <w:szCs w:val="24"/>
              </w:rPr>
            </w:pPr>
            <w:r w:rsidRPr="00316C5F">
              <w:rPr>
                <w:sz w:val="24"/>
                <w:szCs w:val="24"/>
              </w:rPr>
              <w:t xml:space="preserve"> В группе 20 студентов, среди них 14 юношей. Найти вероятность того, что среди наудачу выбранных 6-ти студентов будут 3 девушки и 3 юноши.</w:t>
            </w:r>
          </w:p>
          <w:p w:rsidR="00A47F11" w:rsidRPr="00316C5F" w:rsidRDefault="00A47F11" w:rsidP="00316C5F">
            <w:pPr>
              <w:spacing w:line="360" w:lineRule="auto"/>
              <w:ind w:firstLine="357"/>
              <w:jc w:val="both"/>
              <w:rPr>
                <w:sz w:val="24"/>
                <w:szCs w:val="24"/>
              </w:rPr>
            </w:pPr>
          </w:p>
          <w:p w:rsidR="00A47F11" w:rsidRPr="00316C5F" w:rsidRDefault="00A47F11" w:rsidP="00316C5F">
            <w:pPr>
              <w:spacing w:line="360" w:lineRule="auto"/>
              <w:ind w:firstLine="357"/>
              <w:jc w:val="both"/>
              <w:rPr>
                <w:sz w:val="24"/>
                <w:szCs w:val="24"/>
              </w:rPr>
            </w:pPr>
            <w:r w:rsidRPr="00316C5F">
              <w:rPr>
                <w:sz w:val="24"/>
                <w:szCs w:val="24"/>
              </w:rPr>
              <w:t>№2.</w:t>
            </w:r>
          </w:p>
          <w:p w:rsidR="00A47F11" w:rsidRPr="00316C5F" w:rsidRDefault="00A47F11" w:rsidP="00316C5F">
            <w:pPr>
              <w:spacing w:line="360" w:lineRule="auto"/>
              <w:ind w:firstLine="357"/>
              <w:jc w:val="both"/>
              <w:rPr>
                <w:sz w:val="24"/>
                <w:szCs w:val="24"/>
              </w:rPr>
            </w:pPr>
            <w:r w:rsidRPr="00316C5F">
              <w:rPr>
                <w:sz w:val="24"/>
                <w:szCs w:val="24"/>
              </w:rPr>
              <w:t xml:space="preserve"> Имеются 4 коробки с шарами. </w:t>
            </w:r>
          </w:p>
          <w:p w:rsidR="00A47F11" w:rsidRPr="00316C5F" w:rsidRDefault="00A47F11" w:rsidP="00316C5F">
            <w:pPr>
              <w:spacing w:line="360" w:lineRule="auto"/>
              <w:ind w:firstLine="357"/>
              <w:jc w:val="both"/>
              <w:rPr>
                <w:sz w:val="24"/>
                <w:szCs w:val="24"/>
              </w:rPr>
            </w:pPr>
            <w:r w:rsidRPr="00316C5F">
              <w:rPr>
                <w:sz w:val="24"/>
                <w:szCs w:val="24"/>
              </w:rPr>
              <w:t>1-я: 4 синих и 5 красных;</w:t>
            </w:r>
          </w:p>
          <w:p w:rsidR="00A47F11" w:rsidRPr="00316C5F" w:rsidRDefault="00A47F11" w:rsidP="00316C5F">
            <w:pPr>
              <w:spacing w:line="360" w:lineRule="auto"/>
              <w:ind w:firstLine="357"/>
              <w:jc w:val="both"/>
              <w:rPr>
                <w:sz w:val="24"/>
                <w:szCs w:val="24"/>
              </w:rPr>
            </w:pPr>
            <w:r w:rsidRPr="00316C5F">
              <w:rPr>
                <w:sz w:val="24"/>
                <w:szCs w:val="24"/>
              </w:rPr>
              <w:t>2-я: 5 синих и 4 красных;</w:t>
            </w:r>
          </w:p>
          <w:p w:rsidR="00A47F11" w:rsidRPr="00316C5F" w:rsidRDefault="00A47F11" w:rsidP="00316C5F">
            <w:pPr>
              <w:spacing w:line="360" w:lineRule="auto"/>
              <w:ind w:firstLine="357"/>
              <w:jc w:val="both"/>
              <w:rPr>
                <w:sz w:val="24"/>
                <w:szCs w:val="24"/>
              </w:rPr>
            </w:pPr>
            <w:r w:rsidRPr="00316C5F">
              <w:rPr>
                <w:sz w:val="24"/>
                <w:szCs w:val="24"/>
              </w:rPr>
              <w:t xml:space="preserve"> 3-я: 7 красных;</w:t>
            </w:r>
          </w:p>
          <w:p w:rsidR="00A47F11" w:rsidRPr="00316C5F" w:rsidRDefault="00A47F11" w:rsidP="00316C5F">
            <w:pPr>
              <w:spacing w:line="360" w:lineRule="auto"/>
              <w:ind w:firstLine="357"/>
              <w:jc w:val="both"/>
              <w:rPr>
                <w:sz w:val="24"/>
                <w:szCs w:val="24"/>
              </w:rPr>
            </w:pPr>
            <w:r w:rsidRPr="00316C5F">
              <w:rPr>
                <w:sz w:val="24"/>
                <w:szCs w:val="24"/>
              </w:rPr>
              <w:t>4-я: 12 синих.</w:t>
            </w:r>
          </w:p>
          <w:p w:rsidR="00A47F11" w:rsidRPr="00316C5F" w:rsidRDefault="00A47F11" w:rsidP="00316C5F">
            <w:pPr>
              <w:spacing w:line="360" w:lineRule="auto"/>
              <w:ind w:firstLine="357"/>
              <w:jc w:val="both"/>
              <w:rPr>
                <w:sz w:val="24"/>
                <w:szCs w:val="24"/>
              </w:rPr>
            </w:pPr>
            <w:r w:rsidRPr="00316C5F">
              <w:rPr>
                <w:sz w:val="24"/>
                <w:szCs w:val="24"/>
              </w:rPr>
              <w:t>Наудачу берут шар. Он красный. Найти вероятность того, что он из 2-й коробки.</w:t>
            </w:r>
          </w:p>
          <w:p w:rsidR="00A47F11" w:rsidRPr="00316C5F" w:rsidRDefault="00A47F11" w:rsidP="00316C5F">
            <w:pPr>
              <w:spacing w:line="360" w:lineRule="auto"/>
              <w:ind w:firstLine="357"/>
              <w:jc w:val="both"/>
              <w:rPr>
                <w:sz w:val="24"/>
                <w:szCs w:val="24"/>
              </w:rPr>
            </w:pP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Двум студентам предложена задача. В</w:t>
            </w:r>
            <w:r w:rsidRPr="00316C5F">
              <w:rPr>
                <w:sz w:val="24"/>
                <w:szCs w:val="24"/>
              </w:rPr>
              <w:t>е</w:t>
            </w:r>
            <w:r w:rsidRPr="00316C5F">
              <w:rPr>
                <w:sz w:val="24"/>
                <w:szCs w:val="24"/>
              </w:rPr>
              <w:t>роятность того, что её решит 1-й студент равна 0,72, что решит 2-й – 0,65. Найти в</w:t>
            </w:r>
            <w:r w:rsidRPr="00316C5F">
              <w:rPr>
                <w:sz w:val="24"/>
                <w:szCs w:val="24"/>
              </w:rPr>
              <w:t>е</w:t>
            </w:r>
            <w:r w:rsidRPr="00316C5F">
              <w:rPr>
                <w:sz w:val="24"/>
                <w:szCs w:val="24"/>
              </w:rPr>
              <w:t>роятность того, что задачу решат оба ст</w:t>
            </w:r>
            <w:r w:rsidRPr="00316C5F">
              <w:rPr>
                <w:sz w:val="24"/>
                <w:szCs w:val="24"/>
              </w:rPr>
              <w:t>у</w:t>
            </w:r>
            <w:r w:rsidRPr="00316C5F">
              <w:rPr>
                <w:sz w:val="24"/>
                <w:szCs w:val="24"/>
              </w:rPr>
              <w:t>дента; что решит только один?</w:t>
            </w: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c>
          <w:tcPr>
            <w:tcW w:w="4786" w:type="dxa"/>
          </w:tcPr>
          <w:p w:rsidR="00A47F11" w:rsidRPr="00316C5F" w:rsidRDefault="00A47F11" w:rsidP="00316C5F">
            <w:pPr>
              <w:spacing w:line="360" w:lineRule="auto"/>
              <w:ind w:firstLine="357"/>
              <w:jc w:val="both"/>
              <w:rPr>
                <w:sz w:val="24"/>
                <w:szCs w:val="24"/>
              </w:rPr>
            </w:pPr>
            <w:r w:rsidRPr="00316C5F">
              <w:rPr>
                <w:sz w:val="24"/>
                <w:szCs w:val="24"/>
              </w:rPr>
              <w:t>Вариант 2</w:t>
            </w:r>
          </w:p>
          <w:p w:rsidR="00A47F11" w:rsidRPr="00316C5F" w:rsidRDefault="00A47F11" w:rsidP="00316C5F">
            <w:pPr>
              <w:spacing w:line="360" w:lineRule="auto"/>
              <w:ind w:firstLine="357"/>
              <w:jc w:val="both"/>
              <w:rPr>
                <w:sz w:val="24"/>
                <w:szCs w:val="24"/>
              </w:rPr>
            </w:pPr>
            <w:r w:rsidRPr="00316C5F">
              <w:rPr>
                <w:sz w:val="24"/>
                <w:szCs w:val="24"/>
              </w:rPr>
              <w:t>№1</w:t>
            </w:r>
          </w:p>
          <w:p w:rsidR="00A47F11" w:rsidRPr="00316C5F" w:rsidRDefault="00A47F11" w:rsidP="00316C5F">
            <w:pPr>
              <w:spacing w:line="360" w:lineRule="auto"/>
              <w:ind w:firstLine="357"/>
              <w:jc w:val="both"/>
              <w:rPr>
                <w:sz w:val="24"/>
                <w:szCs w:val="24"/>
              </w:rPr>
            </w:pPr>
            <w:r w:rsidRPr="00316C5F">
              <w:rPr>
                <w:sz w:val="24"/>
                <w:szCs w:val="24"/>
              </w:rPr>
              <w:t>Имеются 23 детали и среди них 19 ста</w:t>
            </w:r>
            <w:r w:rsidRPr="00316C5F">
              <w:rPr>
                <w:sz w:val="24"/>
                <w:szCs w:val="24"/>
              </w:rPr>
              <w:t>н</w:t>
            </w:r>
            <w:r w:rsidRPr="00316C5F">
              <w:rPr>
                <w:sz w:val="24"/>
                <w:szCs w:val="24"/>
              </w:rPr>
              <w:t>дартные. Случайным образом выбирают сразу 6. Какова вероятность, что среди в</w:t>
            </w:r>
            <w:r w:rsidRPr="00316C5F">
              <w:rPr>
                <w:sz w:val="24"/>
                <w:szCs w:val="24"/>
              </w:rPr>
              <w:t>ы</w:t>
            </w:r>
            <w:r w:rsidRPr="00316C5F">
              <w:rPr>
                <w:sz w:val="24"/>
                <w:szCs w:val="24"/>
              </w:rPr>
              <w:t>бранных ровно 5 стандартных?</w:t>
            </w:r>
          </w:p>
          <w:p w:rsidR="00A47F11" w:rsidRPr="00316C5F" w:rsidRDefault="00A47F11" w:rsidP="00316C5F">
            <w:pPr>
              <w:spacing w:line="360" w:lineRule="auto"/>
              <w:ind w:firstLine="357"/>
              <w:jc w:val="both"/>
              <w:rPr>
                <w:sz w:val="24"/>
                <w:szCs w:val="24"/>
              </w:rPr>
            </w:pPr>
            <w:r w:rsidRPr="00316C5F">
              <w:rPr>
                <w:sz w:val="24"/>
                <w:szCs w:val="24"/>
              </w:rPr>
              <w:t>№2</w:t>
            </w:r>
          </w:p>
          <w:p w:rsidR="00A47F11" w:rsidRPr="00316C5F" w:rsidRDefault="00A47F11" w:rsidP="00316C5F">
            <w:pPr>
              <w:spacing w:line="360" w:lineRule="auto"/>
              <w:ind w:firstLine="357"/>
              <w:jc w:val="both"/>
              <w:rPr>
                <w:sz w:val="24"/>
                <w:szCs w:val="24"/>
              </w:rPr>
            </w:pPr>
            <w:r w:rsidRPr="00316C5F">
              <w:rPr>
                <w:sz w:val="24"/>
                <w:szCs w:val="24"/>
              </w:rPr>
              <w:t>В цехе продукция производится на 3-х станках:</w:t>
            </w:r>
          </w:p>
          <w:p w:rsidR="00A47F11" w:rsidRPr="00316C5F" w:rsidRDefault="00A47F11" w:rsidP="00316C5F">
            <w:pPr>
              <w:spacing w:line="360" w:lineRule="auto"/>
              <w:ind w:firstLine="357"/>
              <w:jc w:val="both"/>
              <w:rPr>
                <w:sz w:val="24"/>
                <w:szCs w:val="24"/>
              </w:rPr>
            </w:pPr>
            <w:r w:rsidRPr="00316C5F">
              <w:rPr>
                <w:sz w:val="24"/>
                <w:szCs w:val="24"/>
              </w:rPr>
              <w:t>1-й станок 45% всей продукции, из них брак 5%;</w:t>
            </w:r>
          </w:p>
          <w:p w:rsidR="00A47F11" w:rsidRPr="00316C5F" w:rsidRDefault="00A47F11" w:rsidP="00316C5F">
            <w:pPr>
              <w:spacing w:line="360" w:lineRule="auto"/>
              <w:ind w:firstLine="357"/>
              <w:jc w:val="both"/>
              <w:rPr>
                <w:sz w:val="24"/>
                <w:szCs w:val="24"/>
              </w:rPr>
            </w:pPr>
            <w:r w:rsidRPr="00316C5F">
              <w:rPr>
                <w:sz w:val="24"/>
                <w:szCs w:val="24"/>
              </w:rPr>
              <w:t>2-й станок 35% всей продукции, из них брак 10%;</w:t>
            </w:r>
          </w:p>
          <w:p w:rsidR="00A47F11" w:rsidRPr="00316C5F" w:rsidRDefault="00A47F11" w:rsidP="00316C5F">
            <w:pPr>
              <w:spacing w:line="360" w:lineRule="auto"/>
              <w:ind w:firstLine="357"/>
              <w:jc w:val="both"/>
              <w:rPr>
                <w:sz w:val="24"/>
                <w:szCs w:val="24"/>
              </w:rPr>
            </w:pPr>
            <w:r w:rsidRPr="00316C5F">
              <w:rPr>
                <w:sz w:val="24"/>
                <w:szCs w:val="24"/>
              </w:rPr>
              <w:t>3-й станок 20% всей продукции, из них брак  2%.</w:t>
            </w:r>
          </w:p>
          <w:p w:rsidR="00A47F11" w:rsidRPr="00316C5F" w:rsidRDefault="00A47F11" w:rsidP="00316C5F">
            <w:pPr>
              <w:spacing w:line="360" w:lineRule="auto"/>
              <w:ind w:firstLine="357"/>
              <w:jc w:val="both"/>
              <w:rPr>
                <w:sz w:val="24"/>
                <w:szCs w:val="24"/>
              </w:rPr>
            </w:pPr>
            <w:r w:rsidRPr="00316C5F">
              <w:rPr>
                <w:sz w:val="24"/>
                <w:szCs w:val="24"/>
              </w:rPr>
              <w:t>Найти вероятность, что наудачу взятая деталь из всех произведенных стандартная. Какова вероятность, что она была произв</w:t>
            </w:r>
            <w:r w:rsidRPr="00316C5F">
              <w:rPr>
                <w:sz w:val="24"/>
                <w:szCs w:val="24"/>
              </w:rPr>
              <w:t>е</w:t>
            </w:r>
            <w:r w:rsidRPr="00316C5F">
              <w:rPr>
                <w:sz w:val="24"/>
                <w:szCs w:val="24"/>
              </w:rPr>
              <w:t>дена на 1-м станке?</w:t>
            </w: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Два стрелка независимо друг от друга производят выстрел по мишени. Вероя</w:t>
            </w:r>
            <w:r w:rsidRPr="00316C5F">
              <w:rPr>
                <w:sz w:val="24"/>
                <w:szCs w:val="24"/>
              </w:rPr>
              <w:t>т</w:t>
            </w:r>
            <w:r w:rsidRPr="00316C5F">
              <w:rPr>
                <w:sz w:val="24"/>
                <w:szCs w:val="24"/>
              </w:rPr>
              <w:t xml:space="preserve">ность попадания 1-м -  </w:t>
            </w:r>
          </w:p>
          <w:p w:rsidR="00A47F11" w:rsidRPr="00316C5F" w:rsidRDefault="00A47F11" w:rsidP="00316C5F">
            <w:pPr>
              <w:spacing w:line="360" w:lineRule="auto"/>
              <w:ind w:firstLine="357"/>
              <w:jc w:val="both"/>
              <w:rPr>
                <w:sz w:val="24"/>
                <w:szCs w:val="24"/>
              </w:rPr>
            </w:pPr>
            <w:r w:rsidRPr="00316C5F">
              <w:rPr>
                <w:sz w:val="24"/>
                <w:szCs w:val="24"/>
              </w:rPr>
              <w:t>0,8, 2-м – 0,9. Какова вероятность, что после одного выстрела в мишени будет только одна пробоина?</w:t>
            </w:r>
          </w:p>
          <w:p w:rsidR="00A47F11" w:rsidRPr="00316C5F" w:rsidRDefault="00A47F11" w:rsidP="00316C5F">
            <w:pPr>
              <w:autoSpaceDE w:val="0"/>
              <w:autoSpaceDN w:val="0"/>
              <w:adjustRightInd w:val="0"/>
              <w:spacing w:line="360" w:lineRule="auto"/>
              <w:ind w:firstLine="357"/>
              <w:jc w:val="both"/>
              <w:rPr>
                <w:b/>
                <w:iCs/>
                <w:color w:val="000000"/>
                <w:sz w:val="24"/>
                <w:szCs w:val="24"/>
              </w:rPr>
            </w:pP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r>
      <w:tr w:rsidR="00A47F11" w:rsidRPr="00316C5F" w:rsidTr="00316C5F">
        <w:tc>
          <w:tcPr>
            <w:tcW w:w="4785" w:type="dxa"/>
          </w:tcPr>
          <w:p w:rsidR="00A47F11" w:rsidRPr="00316C5F" w:rsidRDefault="00A47F11" w:rsidP="00316C5F">
            <w:pPr>
              <w:spacing w:line="360" w:lineRule="auto"/>
              <w:ind w:firstLine="357"/>
              <w:jc w:val="both"/>
              <w:rPr>
                <w:sz w:val="24"/>
                <w:szCs w:val="24"/>
              </w:rPr>
            </w:pPr>
            <w:r w:rsidRPr="00316C5F">
              <w:rPr>
                <w:sz w:val="24"/>
                <w:szCs w:val="24"/>
              </w:rPr>
              <w:t>Вариант 3</w:t>
            </w:r>
          </w:p>
          <w:p w:rsidR="00A47F11" w:rsidRPr="00316C5F" w:rsidRDefault="00A47F11" w:rsidP="00316C5F">
            <w:pPr>
              <w:spacing w:line="360" w:lineRule="auto"/>
              <w:ind w:firstLine="357"/>
              <w:jc w:val="both"/>
              <w:rPr>
                <w:sz w:val="24"/>
                <w:szCs w:val="24"/>
              </w:rPr>
            </w:pPr>
            <w:r w:rsidRPr="00316C5F">
              <w:rPr>
                <w:sz w:val="24"/>
                <w:szCs w:val="24"/>
              </w:rPr>
              <w:t>№1</w:t>
            </w:r>
          </w:p>
          <w:p w:rsidR="00A47F11" w:rsidRPr="00316C5F" w:rsidRDefault="00A47F11" w:rsidP="00316C5F">
            <w:pPr>
              <w:spacing w:line="360" w:lineRule="auto"/>
              <w:ind w:firstLine="357"/>
              <w:jc w:val="both"/>
              <w:rPr>
                <w:sz w:val="24"/>
                <w:szCs w:val="24"/>
              </w:rPr>
            </w:pPr>
            <w:r w:rsidRPr="00316C5F">
              <w:rPr>
                <w:sz w:val="24"/>
                <w:szCs w:val="24"/>
              </w:rPr>
              <w:t>В урне лежат шары: 7 белых, 4 черных и 9 красных. Наудачу вынимают сразу два шара. Какова вероятность, что они окажу</w:t>
            </w:r>
            <w:r w:rsidRPr="00316C5F">
              <w:rPr>
                <w:sz w:val="24"/>
                <w:szCs w:val="24"/>
              </w:rPr>
              <w:t>т</w:t>
            </w:r>
            <w:r w:rsidRPr="00316C5F">
              <w:rPr>
                <w:sz w:val="24"/>
                <w:szCs w:val="24"/>
              </w:rPr>
              <w:t>ся одного цвета?</w:t>
            </w:r>
          </w:p>
          <w:p w:rsidR="00A47F11" w:rsidRPr="00316C5F" w:rsidRDefault="00A47F11" w:rsidP="00316C5F">
            <w:pPr>
              <w:spacing w:line="360" w:lineRule="auto"/>
              <w:ind w:firstLine="357"/>
              <w:jc w:val="both"/>
              <w:rPr>
                <w:sz w:val="24"/>
                <w:szCs w:val="24"/>
              </w:rPr>
            </w:pPr>
            <w:r w:rsidRPr="00316C5F">
              <w:rPr>
                <w:sz w:val="24"/>
                <w:szCs w:val="24"/>
              </w:rPr>
              <w:lastRenderedPageBreak/>
              <w:t>№2</w:t>
            </w:r>
          </w:p>
          <w:p w:rsidR="00A47F11" w:rsidRPr="00316C5F" w:rsidRDefault="00A47F11" w:rsidP="00316C5F">
            <w:pPr>
              <w:spacing w:line="360" w:lineRule="auto"/>
              <w:ind w:firstLine="357"/>
              <w:jc w:val="both"/>
              <w:rPr>
                <w:sz w:val="24"/>
                <w:szCs w:val="24"/>
              </w:rPr>
            </w:pPr>
            <w:r w:rsidRPr="00316C5F">
              <w:rPr>
                <w:sz w:val="24"/>
                <w:szCs w:val="24"/>
              </w:rPr>
              <w:t>В автоколонне 12 машин. Вероятность выхода на линию каждой машины – 0,8. Найти вероятность, что работа автоколонны будет осуществляться без сбоев, если для этого требуется, чтоб не менее 10 машин вышли на линию?</w:t>
            </w: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Цех производит продукцию на 2-х ста</w:t>
            </w:r>
            <w:r w:rsidRPr="00316C5F">
              <w:rPr>
                <w:sz w:val="24"/>
                <w:szCs w:val="24"/>
              </w:rPr>
              <w:t>н</w:t>
            </w:r>
            <w:r w:rsidRPr="00316C5F">
              <w:rPr>
                <w:sz w:val="24"/>
                <w:szCs w:val="24"/>
              </w:rPr>
              <w:t>ках:</w:t>
            </w:r>
          </w:p>
          <w:p w:rsidR="00A47F11" w:rsidRPr="00316C5F" w:rsidRDefault="00A47F11" w:rsidP="00316C5F">
            <w:pPr>
              <w:spacing w:line="360" w:lineRule="auto"/>
              <w:ind w:firstLine="357"/>
              <w:jc w:val="both"/>
              <w:rPr>
                <w:sz w:val="24"/>
                <w:szCs w:val="24"/>
              </w:rPr>
            </w:pPr>
            <w:r w:rsidRPr="00316C5F">
              <w:rPr>
                <w:sz w:val="24"/>
                <w:szCs w:val="24"/>
              </w:rPr>
              <w:t>70% изготавливается на 1-м станке, ср</w:t>
            </w:r>
            <w:r w:rsidRPr="00316C5F">
              <w:rPr>
                <w:sz w:val="24"/>
                <w:szCs w:val="24"/>
              </w:rPr>
              <w:t>е</w:t>
            </w:r>
            <w:r w:rsidRPr="00316C5F">
              <w:rPr>
                <w:sz w:val="24"/>
                <w:szCs w:val="24"/>
              </w:rPr>
              <w:t>ди них 12% составляют бракованные дет</w:t>
            </w:r>
            <w:r w:rsidRPr="00316C5F">
              <w:rPr>
                <w:sz w:val="24"/>
                <w:szCs w:val="24"/>
              </w:rPr>
              <w:t>а</w:t>
            </w:r>
            <w:r w:rsidRPr="00316C5F">
              <w:rPr>
                <w:sz w:val="24"/>
                <w:szCs w:val="24"/>
              </w:rPr>
              <w:t>ли, остальные детали производятся на вт</w:t>
            </w:r>
            <w:r w:rsidRPr="00316C5F">
              <w:rPr>
                <w:sz w:val="24"/>
                <w:szCs w:val="24"/>
              </w:rPr>
              <w:t>о</w:t>
            </w:r>
            <w:r w:rsidRPr="00316C5F">
              <w:rPr>
                <w:sz w:val="24"/>
                <w:szCs w:val="24"/>
              </w:rPr>
              <w:t>ром станке, среди них 15% бракованные. Какова вероятность, что наудачу взятая д</w:t>
            </w:r>
            <w:r w:rsidRPr="00316C5F">
              <w:rPr>
                <w:sz w:val="24"/>
                <w:szCs w:val="24"/>
              </w:rPr>
              <w:t>е</w:t>
            </w:r>
            <w:r w:rsidRPr="00316C5F">
              <w:rPr>
                <w:sz w:val="24"/>
                <w:szCs w:val="24"/>
              </w:rPr>
              <w:t>таль окажется бракованной? Какая вероя</w:t>
            </w:r>
            <w:r w:rsidRPr="00316C5F">
              <w:rPr>
                <w:sz w:val="24"/>
                <w:szCs w:val="24"/>
              </w:rPr>
              <w:t>т</w:t>
            </w:r>
            <w:r w:rsidRPr="00316C5F">
              <w:rPr>
                <w:sz w:val="24"/>
                <w:szCs w:val="24"/>
              </w:rPr>
              <w:t>ность, что бракованная деталь произведена на 2-м станке?</w:t>
            </w:r>
          </w:p>
          <w:p w:rsidR="00A47F11" w:rsidRPr="00316C5F" w:rsidRDefault="00A47F11" w:rsidP="00316C5F">
            <w:pPr>
              <w:autoSpaceDE w:val="0"/>
              <w:autoSpaceDN w:val="0"/>
              <w:adjustRightInd w:val="0"/>
              <w:spacing w:line="360" w:lineRule="auto"/>
              <w:ind w:firstLine="357"/>
              <w:jc w:val="both"/>
              <w:rPr>
                <w:b/>
                <w:iCs/>
                <w:color w:val="000000"/>
                <w:sz w:val="24"/>
                <w:szCs w:val="24"/>
              </w:rPr>
            </w:pPr>
          </w:p>
          <w:p w:rsidR="00A47F11" w:rsidRPr="00316C5F" w:rsidRDefault="00A47F11" w:rsidP="00316C5F">
            <w:pPr>
              <w:autoSpaceDE w:val="0"/>
              <w:autoSpaceDN w:val="0"/>
              <w:adjustRightInd w:val="0"/>
              <w:spacing w:line="360" w:lineRule="auto"/>
              <w:ind w:firstLine="357"/>
              <w:jc w:val="both"/>
              <w:rPr>
                <w:b/>
                <w:iCs/>
                <w:color w:val="000000"/>
                <w:sz w:val="24"/>
                <w:szCs w:val="24"/>
              </w:rPr>
            </w:pPr>
          </w:p>
          <w:p w:rsidR="00A47F11" w:rsidRPr="00316C5F" w:rsidRDefault="00A47F11" w:rsidP="00316C5F">
            <w:pPr>
              <w:autoSpaceDE w:val="0"/>
              <w:autoSpaceDN w:val="0"/>
              <w:adjustRightInd w:val="0"/>
              <w:spacing w:line="360" w:lineRule="auto"/>
              <w:ind w:firstLine="357"/>
              <w:jc w:val="both"/>
              <w:rPr>
                <w:b/>
                <w:iCs/>
                <w:color w:val="000000"/>
                <w:sz w:val="24"/>
                <w:szCs w:val="24"/>
              </w:rPr>
            </w:pP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c>
          <w:tcPr>
            <w:tcW w:w="4786" w:type="dxa"/>
          </w:tcPr>
          <w:p w:rsidR="00A47F11" w:rsidRPr="00316C5F" w:rsidRDefault="00A47F11" w:rsidP="00316C5F">
            <w:pPr>
              <w:spacing w:line="360" w:lineRule="auto"/>
              <w:ind w:firstLine="357"/>
              <w:jc w:val="both"/>
              <w:rPr>
                <w:sz w:val="24"/>
                <w:szCs w:val="24"/>
              </w:rPr>
            </w:pPr>
            <w:r w:rsidRPr="00316C5F">
              <w:rPr>
                <w:sz w:val="24"/>
                <w:szCs w:val="24"/>
              </w:rPr>
              <w:lastRenderedPageBreak/>
              <w:t>Вариант 4</w:t>
            </w:r>
          </w:p>
          <w:p w:rsidR="00A47F11" w:rsidRPr="00316C5F" w:rsidRDefault="00A47F11" w:rsidP="00316C5F">
            <w:pPr>
              <w:spacing w:line="360" w:lineRule="auto"/>
              <w:ind w:firstLine="357"/>
              <w:jc w:val="both"/>
              <w:rPr>
                <w:sz w:val="24"/>
                <w:szCs w:val="24"/>
              </w:rPr>
            </w:pPr>
            <w:r w:rsidRPr="00316C5F">
              <w:rPr>
                <w:sz w:val="24"/>
                <w:szCs w:val="24"/>
              </w:rPr>
              <w:t>№1</w:t>
            </w:r>
          </w:p>
          <w:p w:rsidR="00A47F11" w:rsidRPr="00316C5F" w:rsidRDefault="00A47F11" w:rsidP="00316C5F">
            <w:pPr>
              <w:spacing w:line="360" w:lineRule="auto"/>
              <w:ind w:firstLine="357"/>
              <w:jc w:val="both"/>
              <w:rPr>
                <w:sz w:val="24"/>
                <w:szCs w:val="24"/>
              </w:rPr>
            </w:pPr>
            <w:r w:rsidRPr="00316C5F">
              <w:rPr>
                <w:sz w:val="24"/>
                <w:szCs w:val="24"/>
              </w:rPr>
              <w:t>Три стрелка стреляют независимо друг от друга по цели. Вероятность попадания 1-м -0,8; 2-м – 0,75; 3-м – 0,7. Найти вероя</w:t>
            </w:r>
            <w:r w:rsidRPr="00316C5F">
              <w:rPr>
                <w:sz w:val="24"/>
                <w:szCs w:val="24"/>
              </w:rPr>
              <w:t>т</w:t>
            </w:r>
            <w:r w:rsidRPr="00316C5F">
              <w:rPr>
                <w:sz w:val="24"/>
                <w:szCs w:val="24"/>
              </w:rPr>
              <w:t>ность того, что будет:</w:t>
            </w:r>
          </w:p>
          <w:p w:rsidR="00A47F11" w:rsidRPr="00316C5F" w:rsidRDefault="00A47F11" w:rsidP="00316C5F">
            <w:pPr>
              <w:spacing w:line="360" w:lineRule="auto"/>
              <w:ind w:firstLine="357"/>
              <w:jc w:val="both"/>
              <w:rPr>
                <w:sz w:val="24"/>
                <w:szCs w:val="24"/>
              </w:rPr>
            </w:pPr>
            <w:r w:rsidRPr="00316C5F">
              <w:rPr>
                <w:sz w:val="24"/>
                <w:szCs w:val="24"/>
              </w:rPr>
              <w:lastRenderedPageBreak/>
              <w:t>1) хотя бы одно попадание;</w:t>
            </w:r>
          </w:p>
          <w:p w:rsidR="00A47F11" w:rsidRPr="00316C5F" w:rsidRDefault="00A47F11" w:rsidP="00316C5F">
            <w:pPr>
              <w:spacing w:line="360" w:lineRule="auto"/>
              <w:ind w:firstLine="357"/>
              <w:jc w:val="both"/>
              <w:rPr>
                <w:sz w:val="24"/>
                <w:szCs w:val="24"/>
              </w:rPr>
            </w:pPr>
            <w:r w:rsidRPr="00316C5F">
              <w:rPr>
                <w:sz w:val="24"/>
                <w:szCs w:val="24"/>
              </w:rPr>
              <w:t>2) ровно одно попадание;</w:t>
            </w:r>
          </w:p>
          <w:p w:rsidR="00A47F11" w:rsidRPr="00316C5F" w:rsidRDefault="00A47F11" w:rsidP="00316C5F">
            <w:pPr>
              <w:spacing w:line="360" w:lineRule="auto"/>
              <w:ind w:firstLine="357"/>
              <w:jc w:val="both"/>
              <w:rPr>
                <w:sz w:val="24"/>
                <w:szCs w:val="24"/>
              </w:rPr>
            </w:pPr>
            <w:r w:rsidRPr="00316C5F">
              <w:rPr>
                <w:sz w:val="24"/>
                <w:szCs w:val="24"/>
              </w:rPr>
              <w:t>если произведен один выстрел каждым.</w:t>
            </w:r>
          </w:p>
          <w:p w:rsidR="00A47F11" w:rsidRPr="00316C5F" w:rsidRDefault="00A47F11" w:rsidP="00316C5F">
            <w:pPr>
              <w:spacing w:line="360" w:lineRule="auto"/>
              <w:ind w:firstLine="357"/>
              <w:jc w:val="both"/>
              <w:rPr>
                <w:sz w:val="24"/>
                <w:szCs w:val="24"/>
              </w:rPr>
            </w:pPr>
            <w:r w:rsidRPr="00316C5F">
              <w:rPr>
                <w:sz w:val="24"/>
                <w:szCs w:val="24"/>
              </w:rPr>
              <w:t>№2</w:t>
            </w:r>
          </w:p>
          <w:p w:rsidR="00A47F11" w:rsidRPr="00316C5F" w:rsidRDefault="00A47F11" w:rsidP="00316C5F">
            <w:pPr>
              <w:spacing w:line="360" w:lineRule="auto"/>
              <w:ind w:firstLine="357"/>
              <w:jc w:val="both"/>
              <w:rPr>
                <w:sz w:val="24"/>
                <w:szCs w:val="24"/>
              </w:rPr>
            </w:pPr>
            <w:r w:rsidRPr="00316C5F">
              <w:rPr>
                <w:sz w:val="24"/>
                <w:szCs w:val="24"/>
              </w:rPr>
              <w:t>В магазин поступают часы, выпуска</w:t>
            </w:r>
            <w:r w:rsidRPr="00316C5F">
              <w:rPr>
                <w:sz w:val="24"/>
                <w:szCs w:val="24"/>
              </w:rPr>
              <w:t>е</w:t>
            </w:r>
            <w:r w:rsidRPr="00316C5F">
              <w:rPr>
                <w:sz w:val="24"/>
                <w:szCs w:val="24"/>
              </w:rPr>
              <w:t>мые на 3-х заводах. Первый завод поставл</w:t>
            </w:r>
            <w:r w:rsidRPr="00316C5F">
              <w:rPr>
                <w:sz w:val="24"/>
                <w:szCs w:val="24"/>
              </w:rPr>
              <w:t>я</w:t>
            </w:r>
            <w:r w:rsidRPr="00316C5F">
              <w:rPr>
                <w:sz w:val="24"/>
                <w:szCs w:val="24"/>
              </w:rPr>
              <w:t>ет 40%, второй – 45%, третий – 15%. В пр</w:t>
            </w:r>
            <w:r w:rsidRPr="00316C5F">
              <w:rPr>
                <w:sz w:val="24"/>
                <w:szCs w:val="24"/>
              </w:rPr>
              <w:t>о</w:t>
            </w:r>
            <w:r w:rsidRPr="00316C5F">
              <w:rPr>
                <w:sz w:val="24"/>
                <w:szCs w:val="24"/>
              </w:rPr>
              <w:t>дукции первого завод 20% часов спешат, второго завода – 30% часов спешат, треть</w:t>
            </w:r>
            <w:r w:rsidRPr="00316C5F">
              <w:rPr>
                <w:sz w:val="24"/>
                <w:szCs w:val="24"/>
              </w:rPr>
              <w:t>е</w:t>
            </w:r>
            <w:r w:rsidRPr="00316C5F">
              <w:rPr>
                <w:sz w:val="24"/>
                <w:szCs w:val="24"/>
              </w:rPr>
              <w:t>го – 10% спешат. Найти вероятность того, что купленные часы спешат?</w:t>
            </w: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Какова вероятность, что при десяти бр</w:t>
            </w:r>
            <w:r w:rsidRPr="00316C5F">
              <w:rPr>
                <w:sz w:val="24"/>
                <w:szCs w:val="24"/>
              </w:rPr>
              <w:t>о</w:t>
            </w:r>
            <w:r w:rsidRPr="00316C5F">
              <w:rPr>
                <w:sz w:val="24"/>
                <w:szCs w:val="24"/>
              </w:rPr>
              <w:t>сках игральной кости пять очков выпадут ровно 3 раза?</w:t>
            </w: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r>
      <w:tr w:rsidR="00A47F11" w:rsidRPr="00316C5F" w:rsidTr="00316C5F">
        <w:tc>
          <w:tcPr>
            <w:tcW w:w="4785" w:type="dxa"/>
          </w:tcPr>
          <w:p w:rsidR="00A47F11" w:rsidRPr="00316C5F" w:rsidRDefault="00A47F11" w:rsidP="00316C5F">
            <w:pPr>
              <w:spacing w:line="360" w:lineRule="auto"/>
              <w:ind w:firstLine="357"/>
              <w:jc w:val="both"/>
              <w:rPr>
                <w:sz w:val="24"/>
                <w:szCs w:val="24"/>
              </w:rPr>
            </w:pPr>
            <w:r w:rsidRPr="00316C5F">
              <w:rPr>
                <w:sz w:val="24"/>
                <w:szCs w:val="24"/>
              </w:rPr>
              <w:lastRenderedPageBreak/>
              <w:t>Вариант 5</w:t>
            </w:r>
          </w:p>
          <w:p w:rsidR="00A47F11" w:rsidRPr="00316C5F" w:rsidRDefault="00A47F11" w:rsidP="00316C5F">
            <w:pPr>
              <w:spacing w:line="360" w:lineRule="auto"/>
              <w:ind w:firstLine="357"/>
              <w:jc w:val="both"/>
              <w:rPr>
                <w:sz w:val="24"/>
                <w:szCs w:val="24"/>
              </w:rPr>
            </w:pPr>
            <w:r w:rsidRPr="00316C5F">
              <w:rPr>
                <w:sz w:val="24"/>
                <w:szCs w:val="24"/>
              </w:rPr>
              <w:t xml:space="preserve">№1 </w:t>
            </w:r>
          </w:p>
          <w:p w:rsidR="00A47F11" w:rsidRPr="00316C5F" w:rsidRDefault="00A47F11" w:rsidP="00316C5F">
            <w:pPr>
              <w:spacing w:line="360" w:lineRule="auto"/>
              <w:ind w:firstLine="357"/>
              <w:jc w:val="both"/>
              <w:rPr>
                <w:sz w:val="24"/>
                <w:szCs w:val="24"/>
              </w:rPr>
            </w:pPr>
            <w:r w:rsidRPr="00316C5F">
              <w:rPr>
                <w:sz w:val="24"/>
                <w:szCs w:val="24"/>
              </w:rPr>
              <w:t>В мастерской работают 6 моторов. Для каждого мотора вероятность перегрева к обеденному перерыву равна 0,8. Найти в</w:t>
            </w:r>
            <w:r w:rsidRPr="00316C5F">
              <w:rPr>
                <w:sz w:val="24"/>
                <w:szCs w:val="24"/>
              </w:rPr>
              <w:t>е</w:t>
            </w:r>
            <w:r w:rsidRPr="00316C5F">
              <w:rPr>
                <w:sz w:val="24"/>
                <w:szCs w:val="24"/>
              </w:rPr>
              <w:t>роятность того, что к обеденному перерыву перегреются:</w:t>
            </w:r>
          </w:p>
          <w:p w:rsidR="00A47F11" w:rsidRPr="00316C5F" w:rsidRDefault="00A47F11" w:rsidP="00316C5F">
            <w:pPr>
              <w:spacing w:line="360" w:lineRule="auto"/>
              <w:ind w:firstLine="357"/>
              <w:jc w:val="both"/>
              <w:rPr>
                <w:sz w:val="24"/>
                <w:szCs w:val="24"/>
              </w:rPr>
            </w:pPr>
            <w:r w:rsidRPr="00316C5F">
              <w:rPr>
                <w:sz w:val="24"/>
                <w:szCs w:val="24"/>
              </w:rPr>
              <w:t>1) ровно 4 мотора;</w:t>
            </w:r>
          </w:p>
          <w:p w:rsidR="00A47F11" w:rsidRPr="00316C5F" w:rsidRDefault="00A47F11" w:rsidP="00316C5F">
            <w:pPr>
              <w:spacing w:line="360" w:lineRule="auto"/>
              <w:ind w:firstLine="357"/>
              <w:jc w:val="both"/>
              <w:rPr>
                <w:sz w:val="24"/>
                <w:szCs w:val="24"/>
              </w:rPr>
            </w:pPr>
            <w:r w:rsidRPr="00316C5F">
              <w:rPr>
                <w:sz w:val="24"/>
                <w:szCs w:val="24"/>
              </w:rPr>
              <w:t>2) перегреются все моторы?</w:t>
            </w:r>
          </w:p>
          <w:p w:rsidR="00A47F11" w:rsidRPr="00316C5F" w:rsidRDefault="00A47F11" w:rsidP="00316C5F">
            <w:pPr>
              <w:spacing w:line="360" w:lineRule="auto"/>
              <w:ind w:firstLine="357"/>
              <w:jc w:val="both"/>
              <w:rPr>
                <w:sz w:val="24"/>
                <w:szCs w:val="24"/>
              </w:rPr>
            </w:pPr>
            <w:r w:rsidRPr="00316C5F">
              <w:rPr>
                <w:sz w:val="24"/>
                <w:szCs w:val="24"/>
              </w:rPr>
              <w:t>№2</w:t>
            </w:r>
          </w:p>
          <w:p w:rsidR="00A47F11" w:rsidRPr="00316C5F" w:rsidRDefault="00A47F11" w:rsidP="00316C5F">
            <w:pPr>
              <w:spacing w:line="360" w:lineRule="auto"/>
              <w:ind w:firstLine="357"/>
              <w:jc w:val="both"/>
              <w:rPr>
                <w:sz w:val="24"/>
                <w:szCs w:val="24"/>
              </w:rPr>
            </w:pPr>
            <w:r w:rsidRPr="00316C5F">
              <w:rPr>
                <w:sz w:val="24"/>
                <w:szCs w:val="24"/>
              </w:rPr>
              <w:t>Детали на сборку попадают из трёх а</w:t>
            </w:r>
            <w:r w:rsidRPr="00316C5F">
              <w:rPr>
                <w:sz w:val="24"/>
                <w:szCs w:val="24"/>
              </w:rPr>
              <w:t>в</w:t>
            </w:r>
            <w:r w:rsidRPr="00316C5F">
              <w:rPr>
                <w:sz w:val="24"/>
                <w:szCs w:val="24"/>
              </w:rPr>
              <w:t xml:space="preserve">томатов. Известно, что первый автомат дает 3% брака, второй – 2% брака, третий – 4% </w:t>
            </w:r>
            <w:r w:rsidRPr="00316C5F">
              <w:rPr>
                <w:sz w:val="24"/>
                <w:szCs w:val="24"/>
              </w:rPr>
              <w:lastRenderedPageBreak/>
              <w:t>брака. Найти вероятность попадания на сборку бракованной детали, если 1-й авт</w:t>
            </w:r>
            <w:r w:rsidRPr="00316C5F">
              <w:rPr>
                <w:sz w:val="24"/>
                <w:szCs w:val="24"/>
              </w:rPr>
              <w:t>о</w:t>
            </w:r>
            <w:r w:rsidRPr="00316C5F">
              <w:rPr>
                <w:sz w:val="24"/>
                <w:szCs w:val="24"/>
              </w:rPr>
              <w:t>мат произвел 1000 деталей, 2-й – 2000 дет</w:t>
            </w:r>
            <w:r w:rsidRPr="00316C5F">
              <w:rPr>
                <w:sz w:val="24"/>
                <w:szCs w:val="24"/>
              </w:rPr>
              <w:t>а</w:t>
            </w:r>
            <w:r w:rsidRPr="00316C5F">
              <w:rPr>
                <w:sz w:val="24"/>
                <w:szCs w:val="24"/>
              </w:rPr>
              <w:t>лей и 3-й – 2500 деталей. Какова вероя</w:t>
            </w:r>
            <w:r w:rsidRPr="00316C5F">
              <w:rPr>
                <w:sz w:val="24"/>
                <w:szCs w:val="24"/>
              </w:rPr>
              <w:t>т</w:t>
            </w:r>
            <w:r w:rsidRPr="00316C5F">
              <w:rPr>
                <w:sz w:val="24"/>
                <w:szCs w:val="24"/>
              </w:rPr>
              <w:t>ность, что бракованная деталь произведена на 2-м автомате?</w:t>
            </w: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Из 3000 лотерейных билетов выигры</w:t>
            </w:r>
            <w:r w:rsidRPr="00316C5F">
              <w:rPr>
                <w:sz w:val="24"/>
                <w:szCs w:val="24"/>
              </w:rPr>
              <w:t>ш</w:t>
            </w:r>
            <w:r w:rsidRPr="00316C5F">
              <w:rPr>
                <w:sz w:val="24"/>
                <w:szCs w:val="24"/>
              </w:rPr>
              <w:t>ными являются 12. Какова вероятность, что из наудачу взятых   15 билетов хоть один будет с выигрышем?</w:t>
            </w: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c>
          <w:tcPr>
            <w:tcW w:w="4786" w:type="dxa"/>
          </w:tcPr>
          <w:p w:rsidR="00A47F11" w:rsidRPr="00316C5F" w:rsidRDefault="00A47F11" w:rsidP="00316C5F">
            <w:pPr>
              <w:spacing w:line="360" w:lineRule="auto"/>
              <w:ind w:firstLine="357"/>
              <w:jc w:val="both"/>
              <w:rPr>
                <w:sz w:val="24"/>
                <w:szCs w:val="24"/>
              </w:rPr>
            </w:pPr>
            <w:r w:rsidRPr="00316C5F">
              <w:rPr>
                <w:sz w:val="24"/>
                <w:szCs w:val="24"/>
              </w:rPr>
              <w:lastRenderedPageBreak/>
              <w:t>Вариант 6</w:t>
            </w:r>
          </w:p>
          <w:p w:rsidR="00A47F11" w:rsidRPr="00316C5F" w:rsidRDefault="00A47F11" w:rsidP="00316C5F">
            <w:pPr>
              <w:spacing w:line="360" w:lineRule="auto"/>
              <w:ind w:firstLine="357"/>
              <w:jc w:val="both"/>
              <w:rPr>
                <w:sz w:val="24"/>
                <w:szCs w:val="24"/>
              </w:rPr>
            </w:pPr>
            <w:r w:rsidRPr="00316C5F">
              <w:rPr>
                <w:sz w:val="24"/>
                <w:szCs w:val="24"/>
              </w:rPr>
              <w:t>№1</w:t>
            </w:r>
          </w:p>
          <w:p w:rsidR="00A47F11" w:rsidRPr="00316C5F" w:rsidRDefault="00A47F11" w:rsidP="00316C5F">
            <w:pPr>
              <w:spacing w:line="360" w:lineRule="auto"/>
              <w:ind w:firstLine="357"/>
              <w:jc w:val="both"/>
              <w:rPr>
                <w:sz w:val="24"/>
                <w:szCs w:val="24"/>
              </w:rPr>
            </w:pPr>
            <w:r w:rsidRPr="00316C5F">
              <w:rPr>
                <w:sz w:val="24"/>
                <w:szCs w:val="24"/>
              </w:rPr>
              <w:t>В белом ящике 12 красных и  6 синих шаров, в желтом ящике 15 красных и 10 с</w:t>
            </w:r>
            <w:r w:rsidRPr="00316C5F">
              <w:rPr>
                <w:sz w:val="24"/>
                <w:szCs w:val="24"/>
              </w:rPr>
              <w:t>и</w:t>
            </w:r>
            <w:r w:rsidRPr="00316C5F">
              <w:rPr>
                <w:sz w:val="24"/>
                <w:szCs w:val="24"/>
              </w:rPr>
              <w:t>них шаров. Наудачу из некоторого ящика выбирают шар. Какая вероятность, что он красный? Какова вероятность, что красный шар  вынут из белого ящика?</w:t>
            </w:r>
          </w:p>
          <w:p w:rsidR="00A47F11" w:rsidRPr="00316C5F" w:rsidRDefault="00A47F11" w:rsidP="00316C5F">
            <w:pPr>
              <w:spacing w:line="360" w:lineRule="auto"/>
              <w:ind w:firstLine="357"/>
              <w:jc w:val="both"/>
              <w:rPr>
                <w:sz w:val="24"/>
                <w:szCs w:val="24"/>
              </w:rPr>
            </w:pPr>
            <w:r w:rsidRPr="00316C5F">
              <w:rPr>
                <w:sz w:val="24"/>
                <w:szCs w:val="24"/>
              </w:rPr>
              <w:t>№2</w:t>
            </w:r>
          </w:p>
          <w:p w:rsidR="00A47F11" w:rsidRPr="00316C5F" w:rsidRDefault="00A47F11" w:rsidP="00316C5F">
            <w:pPr>
              <w:spacing w:line="360" w:lineRule="auto"/>
              <w:ind w:firstLine="357"/>
              <w:jc w:val="both"/>
              <w:rPr>
                <w:sz w:val="24"/>
                <w:szCs w:val="24"/>
              </w:rPr>
            </w:pPr>
            <w:r w:rsidRPr="00316C5F">
              <w:rPr>
                <w:sz w:val="24"/>
                <w:szCs w:val="24"/>
              </w:rPr>
              <w:t>По самолету противника производят три выстрела. Вероятность попадания при 1-м выстреле-0,5, при 2-м – 0,6, при 3-м – 0.8. Вероятность сбить самолет при условии п</w:t>
            </w:r>
            <w:r w:rsidRPr="00316C5F">
              <w:rPr>
                <w:sz w:val="24"/>
                <w:szCs w:val="24"/>
              </w:rPr>
              <w:t>о</w:t>
            </w:r>
            <w:r w:rsidRPr="00316C5F">
              <w:rPr>
                <w:sz w:val="24"/>
                <w:szCs w:val="24"/>
              </w:rPr>
              <w:lastRenderedPageBreak/>
              <w:t>падания при 1-м выстреле – 0,3, при 2-м – 0,6 и при 3-м – 0,9. Найти вероятность того, что самолет будет сбит. Какова вероя</w:t>
            </w:r>
            <w:r w:rsidRPr="00316C5F">
              <w:rPr>
                <w:sz w:val="24"/>
                <w:szCs w:val="24"/>
              </w:rPr>
              <w:t>т</w:t>
            </w:r>
            <w:r w:rsidRPr="00316C5F">
              <w:rPr>
                <w:sz w:val="24"/>
                <w:szCs w:val="24"/>
              </w:rPr>
              <w:t>ность, что он будет сбит при 1-м выстреле?</w:t>
            </w:r>
          </w:p>
          <w:p w:rsidR="00A47F11" w:rsidRPr="00316C5F" w:rsidRDefault="00A47F11" w:rsidP="00316C5F">
            <w:pPr>
              <w:spacing w:line="360" w:lineRule="auto"/>
              <w:ind w:firstLine="357"/>
              <w:jc w:val="both"/>
              <w:rPr>
                <w:sz w:val="24"/>
                <w:szCs w:val="24"/>
              </w:rPr>
            </w:pPr>
            <w:r w:rsidRPr="00316C5F">
              <w:rPr>
                <w:sz w:val="24"/>
                <w:szCs w:val="24"/>
              </w:rPr>
              <w:t>№3</w:t>
            </w:r>
          </w:p>
          <w:p w:rsidR="00A47F11" w:rsidRPr="00316C5F" w:rsidRDefault="00A47F11" w:rsidP="00316C5F">
            <w:pPr>
              <w:spacing w:line="360" w:lineRule="auto"/>
              <w:ind w:firstLine="357"/>
              <w:jc w:val="both"/>
              <w:rPr>
                <w:sz w:val="24"/>
                <w:szCs w:val="24"/>
              </w:rPr>
            </w:pPr>
            <w:r w:rsidRPr="00316C5F">
              <w:rPr>
                <w:sz w:val="24"/>
                <w:szCs w:val="24"/>
              </w:rPr>
              <w:t>Два студента решают задачу независимо друг от друга. Вероятность того, что решит 1-й – 0,7, что решит 2-й – 0,8. Найти вер</w:t>
            </w:r>
            <w:r w:rsidRPr="00316C5F">
              <w:rPr>
                <w:sz w:val="24"/>
                <w:szCs w:val="24"/>
              </w:rPr>
              <w:t>о</w:t>
            </w:r>
            <w:r w:rsidRPr="00316C5F">
              <w:rPr>
                <w:sz w:val="24"/>
                <w:szCs w:val="24"/>
              </w:rPr>
              <w:t>ятность того, что:</w:t>
            </w:r>
          </w:p>
          <w:p w:rsidR="00A47F11" w:rsidRPr="00316C5F" w:rsidRDefault="00A47F11" w:rsidP="00316C5F">
            <w:pPr>
              <w:spacing w:line="360" w:lineRule="auto"/>
              <w:ind w:firstLine="357"/>
              <w:jc w:val="both"/>
              <w:rPr>
                <w:sz w:val="24"/>
                <w:szCs w:val="24"/>
              </w:rPr>
            </w:pPr>
            <w:r w:rsidRPr="00316C5F">
              <w:rPr>
                <w:sz w:val="24"/>
                <w:szCs w:val="24"/>
              </w:rPr>
              <w:t>а) решат оба;</w:t>
            </w:r>
          </w:p>
          <w:p w:rsidR="00A47F11" w:rsidRPr="00316C5F" w:rsidRDefault="00A47F11" w:rsidP="00316C5F">
            <w:pPr>
              <w:spacing w:line="360" w:lineRule="auto"/>
              <w:ind w:firstLine="357"/>
              <w:jc w:val="both"/>
              <w:rPr>
                <w:sz w:val="24"/>
                <w:szCs w:val="24"/>
              </w:rPr>
            </w:pPr>
            <w:r w:rsidRPr="00316C5F">
              <w:rPr>
                <w:sz w:val="24"/>
                <w:szCs w:val="24"/>
              </w:rPr>
              <w:t>б) решит только один?</w:t>
            </w:r>
          </w:p>
          <w:p w:rsidR="00A47F11" w:rsidRPr="00316C5F" w:rsidRDefault="00A47F11" w:rsidP="00316C5F">
            <w:pPr>
              <w:autoSpaceDE w:val="0"/>
              <w:autoSpaceDN w:val="0"/>
              <w:adjustRightInd w:val="0"/>
              <w:spacing w:line="360" w:lineRule="auto"/>
              <w:ind w:firstLine="357"/>
              <w:jc w:val="both"/>
              <w:rPr>
                <w:b/>
                <w:iCs/>
                <w:color w:val="000000"/>
                <w:sz w:val="24"/>
                <w:szCs w:val="24"/>
              </w:rPr>
            </w:pPr>
          </w:p>
        </w:tc>
      </w:tr>
    </w:tbl>
    <w:p w:rsidR="007C093E" w:rsidRDefault="007C093E" w:rsidP="007C093E">
      <w:pPr>
        <w:pStyle w:val="2"/>
      </w:pPr>
    </w:p>
    <w:p w:rsidR="00A47F11" w:rsidRPr="00316C5F" w:rsidRDefault="00A47F11" w:rsidP="007C093E">
      <w:pPr>
        <w:pStyle w:val="2"/>
      </w:pPr>
      <w:bookmarkStart w:id="113" w:name="_Toc474143290"/>
      <w:r w:rsidRPr="00316C5F">
        <w:t>Практическая работа №10</w:t>
      </w:r>
      <w:bookmarkEnd w:id="113"/>
    </w:p>
    <w:p w:rsidR="00A47F11" w:rsidRPr="00316C5F" w:rsidRDefault="00A47F11" w:rsidP="007C093E">
      <w:pPr>
        <w:pStyle w:val="2"/>
      </w:pPr>
      <w:bookmarkStart w:id="114" w:name="_Toc474143291"/>
      <w:r w:rsidRPr="00316C5F">
        <w:rPr>
          <w:bCs/>
        </w:rPr>
        <w:t>Построение функции распределения. Вычисление статистических п</w:t>
      </w:r>
      <w:r w:rsidRPr="00316C5F">
        <w:rPr>
          <w:bCs/>
        </w:rPr>
        <w:t>а</w:t>
      </w:r>
      <w:r w:rsidRPr="00316C5F">
        <w:rPr>
          <w:bCs/>
        </w:rPr>
        <w:t>раметров распределения</w:t>
      </w:r>
      <w:bookmarkEnd w:id="114"/>
      <w:r w:rsidRPr="00316C5F">
        <w:t xml:space="preserve"> </w:t>
      </w:r>
    </w:p>
    <w:p w:rsidR="007C093E" w:rsidRDefault="007C093E" w:rsidP="00316C5F">
      <w:pPr>
        <w:spacing w:line="360" w:lineRule="auto"/>
        <w:ind w:firstLine="709"/>
        <w:jc w:val="both"/>
        <w:rPr>
          <w:sz w:val="24"/>
          <w:szCs w:val="24"/>
          <w:u w:val="single"/>
        </w:rPr>
      </w:pPr>
    </w:p>
    <w:p w:rsidR="00653606" w:rsidRPr="00316C5F" w:rsidRDefault="00AE62CB" w:rsidP="00316C5F">
      <w:pPr>
        <w:spacing w:line="360" w:lineRule="auto"/>
        <w:ind w:firstLine="709"/>
        <w:jc w:val="both"/>
        <w:rPr>
          <w:sz w:val="24"/>
          <w:szCs w:val="24"/>
        </w:rPr>
      </w:pPr>
      <w:r w:rsidRPr="00316C5F">
        <w:rPr>
          <w:sz w:val="24"/>
          <w:szCs w:val="24"/>
          <w:u w:val="single"/>
        </w:rPr>
        <w:t>Цель:</w:t>
      </w:r>
      <w:r w:rsidRPr="00316C5F">
        <w:rPr>
          <w:sz w:val="24"/>
          <w:szCs w:val="24"/>
        </w:rPr>
        <w:t xml:space="preserve"> Научиться строить функцию распределения и вычислять статистические п</w:t>
      </w:r>
      <w:r w:rsidRPr="00316C5F">
        <w:rPr>
          <w:sz w:val="24"/>
          <w:szCs w:val="24"/>
        </w:rPr>
        <w:t>а</w:t>
      </w:r>
      <w:r w:rsidRPr="00316C5F">
        <w:rPr>
          <w:sz w:val="24"/>
          <w:szCs w:val="24"/>
        </w:rPr>
        <w:t xml:space="preserve">раметры распределения. </w:t>
      </w:r>
    </w:p>
    <w:p w:rsidR="00653606" w:rsidRPr="00316C5F" w:rsidRDefault="00653606" w:rsidP="00316C5F">
      <w:pPr>
        <w:spacing w:line="360" w:lineRule="auto"/>
        <w:ind w:firstLine="709"/>
        <w:jc w:val="both"/>
        <w:rPr>
          <w:sz w:val="24"/>
          <w:szCs w:val="24"/>
        </w:rPr>
      </w:pPr>
      <w:r w:rsidRPr="00316C5F">
        <w:rPr>
          <w:sz w:val="24"/>
          <w:szCs w:val="24"/>
        </w:rPr>
        <w:t>Перед решением задачи убедитесь, что Вы знаете о:</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дискретных случайных величинах;</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формах задания закона распределения дискретной случайной велич</w:t>
      </w:r>
      <w:r w:rsidRPr="00316C5F">
        <w:rPr>
          <w:sz w:val="24"/>
          <w:szCs w:val="24"/>
        </w:rPr>
        <w:t>и</w:t>
      </w:r>
      <w:r w:rsidRPr="00316C5F">
        <w:rPr>
          <w:sz w:val="24"/>
          <w:szCs w:val="24"/>
        </w:rPr>
        <w:t>ны;</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математическом ожидании, дисперсии и среднем квадратичном о</w:t>
      </w:r>
      <w:r w:rsidRPr="00316C5F">
        <w:rPr>
          <w:sz w:val="24"/>
          <w:szCs w:val="24"/>
        </w:rPr>
        <w:t>т</w:t>
      </w:r>
      <w:r w:rsidRPr="00316C5F">
        <w:rPr>
          <w:sz w:val="24"/>
          <w:szCs w:val="24"/>
        </w:rPr>
        <w:t>клонении случайной величины;</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функции распределения случайной величины и вероятности попад</w:t>
      </w:r>
      <w:r w:rsidRPr="00316C5F">
        <w:rPr>
          <w:sz w:val="24"/>
          <w:szCs w:val="24"/>
        </w:rPr>
        <w:t>а</w:t>
      </w:r>
      <w:r w:rsidRPr="00316C5F">
        <w:rPr>
          <w:sz w:val="24"/>
          <w:szCs w:val="24"/>
        </w:rPr>
        <w:t>ния значений случайной величины в заданный интервал;</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биномиальном законе распределения;</w:t>
      </w:r>
    </w:p>
    <w:p w:rsidR="00653606" w:rsidRPr="00316C5F" w:rsidRDefault="00653606" w:rsidP="00316C5F">
      <w:pPr>
        <w:numPr>
          <w:ilvl w:val="0"/>
          <w:numId w:val="31"/>
        </w:numPr>
        <w:tabs>
          <w:tab w:val="num" w:pos="1080"/>
        </w:tabs>
        <w:spacing w:line="360" w:lineRule="auto"/>
        <w:ind w:left="1080" w:firstLine="709"/>
        <w:jc w:val="both"/>
        <w:rPr>
          <w:sz w:val="24"/>
          <w:szCs w:val="24"/>
        </w:rPr>
      </w:pPr>
      <w:r w:rsidRPr="00316C5F">
        <w:rPr>
          <w:sz w:val="24"/>
          <w:szCs w:val="24"/>
        </w:rPr>
        <w:t>законе распределения Пуассона.</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Стрелок производит четыре выстрела по мишени. Вероятность попадания в м</w:t>
      </w:r>
      <w:r w:rsidRPr="00316C5F">
        <w:rPr>
          <w:sz w:val="24"/>
          <w:szCs w:val="24"/>
        </w:rPr>
        <w:t>и</w:t>
      </w:r>
      <w:r w:rsidRPr="00316C5F">
        <w:rPr>
          <w:sz w:val="24"/>
          <w:szCs w:val="24"/>
        </w:rPr>
        <w:t>шень при каждом выстреле равна 0,4. За каждое попадание стрелку насчитывается 5 о</w:t>
      </w:r>
      <w:r w:rsidRPr="00316C5F">
        <w:rPr>
          <w:sz w:val="24"/>
          <w:szCs w:val="24"/>
        </w:rPr>
        <w:t>ч</w:t>
      </w:r>
      <w:r w:rsidRPr="00316C5F">
        <w:rPr>
          <w:sz w:val="24"/>
          <w:szCs w:val="24"/>
        </w:rPr>
        <w:t>ков.</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полученных очков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lastRenderedPageBreak/>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вероятности того, что стрелок получит:</w:t>
      </w:r>
    </w:p>
    <w:p w:rsidR="00653606" w:rsidRPr="00316C5F" w:rsidRDefault="00653606" w:rsidP="00316C5F">
      <w:pPr>
        <w:spacing w:line="360" w:lineRule="auto"/>
        <w:ind w:firstLine="709"/>
        <w:jc w:val="both"/>
        <w:rPr>
          <w:sz w:val="24"/>
          <w:szCs w:val="24"/>
        </w:rPr>
      </w:pPr>
      <w:r w:rsidRPr="00316C5F">
        <w:rPr>
          <w:sz w:val="24"/>
          <w:szCs w:val="24"/>
        </w:rPr>
        <w:t>- менее 10 очков;</w:t>
      </w:r>
    </w:p>
    <w:p w:rsidR="00653606" w:rsidRPr="00316C5F" w:rsidRDefault="00653606" w:rsidP="00316C5F">
      <w:pPr>
        <w:spacing w:line="360" w:lineRule="auto"/>
        <w:ind w:firstLine="709"/>
        <w:jc w:val="both"/>
        <w:rPr>
          <w:sz w:val="24"/>
          <w:szCs w:val="24"/>
        </w:rPr>
      </w:pPr>
      <w:r w:rsidRPr="00316C5F">
        <w:rPr>
          <w:sz w:val="24"/>
          <w:szCs w:val="24"/>
        </w:rPr>
        <w:t>- от 5 до 15 очков;</w:t>
      </w:r>
    </w:p>
    <w:p w:rsidR="00653606" w:rsidRPr="00316C5F" w:rsidRDefault="00653606" w:rsidP="00316C5F">
      <w:pPr>
        <w:spacing w:line="360" w:lineRule="auto"/>
        <w:ind w:firstLine="709"/>
        <w:jc w:val="both"/>
        <w:rPr>
          <w:sz w:val="24"/>
          <w:szCs w:val="24"/>
        </w:rPr>
      </w:pPr>
      <w:r w:rsidRPr="00316C5F">
        <w:rPr>
          <w:sz w:val="24"/>
          <w:szCs w:val="24"/>
        </w:rPr>
        <w:t>- более 10 очков.</w:t>
      </w:r>
    </w:p>
    <w:p w:rsidR="00653606" w:rsidRPr="00316C5F" w:rsidRDefault="00653606" w:rsidP="00316C5F">
      <w:pPr>
        <w:spacing w:line="360" w:lineRule="auto"/>
        <w:ind w:firstLine="709"/>
        <w:jc w:val="both"/>
        <w:rPr>
          <w:sz w:val="24"/>
          <w:szCs w:val="24"/>
        </w:rPr>
      </w:pPr>
      <w:r w:rsidRPr="00316C5F">
        <w:rPr>
          <w:i/>
          <w:sz w:val="24"/>
          <w:szCs w:val="24"/>
        </w:rPr>
        <w:t>Решение</w:t>
      </w:r>
      <w:r w:rsidRPr="00316C5F">
        <w:rPr>
          <w:sz w:val="24"/>
          <w:szCs w:val="24"/>
        </w:rPr>
        <w:t>.</w:t>
      </w:r>
    </w:p>
    <w:p w:rsidR="00653606" w:rsidRPr="00316C5F" w:rsidRDefault="00653606" w:rsidP="00316C5F">
      <w:pPr>
        <w:spacing w:line="360" w:lineRule="auto"/>
        <w:ind w:firstLine="709"/>
        <w:jc w:val="both"/>
        <w:rPr>
          <w:sz w:val="24"/>
          <w:szCs w:val="24"/>
        </w:rPr>
      </w:pPr>
      <w:r w:rsidRPr="00316C5F">
        <w:rPr>
          <w:sz w:val="24"/>
          <w:szCs w:val="24"/>
        </w:rPr>
        <w:t>а) Дискретная случайная величина Х – число полученных очков. Определим ее возможные значения:</w:t>
      </w:r>
    </w:p>
    <w:p w:rsidR="00653606" w:rsidRPr="00316C5F" w:rsidRDefault="00653606" w:rsidP="00316C5F">
      <w:pPr>
        <w:spacing w:line="360" w:lineRule="auto"/>
        <w:ind w:firstLine="709"/>
        <w:jc w:val="both"/>
        <w:rPr>
          <w:sz w:val="24"/>
          <w:szCs w:val="24"/>
        </w:rPr>
      </w:pPr>
      <w:r w:rsidRPr="00316C5F">
        <w:rPr>
          <w:sz w:val="24"/>
          <w:szCs w:val="24"/>
        </w:rPr>
        <w:t>х</w:t>
      </w:r>
      <w:r w:rsidRPr="00316C5F">
        <w:rPr>
          <w:sz w:val="24"/>
          <w:szCs w:val="24"/>
          <w:vertAlign w:val="subscript"/>
        </w:rPr>
        <w:t>1</w:t>
      </w:r>
      <w:r w:rsidRPr="00316C5F">
        <w:rPr>
          <w:sz w:val="24"/>
          <w:szCs w:val="24"/>
        </w:rPr>
        <w:t xml:space="preserve"> = 0, если стрелок ни разу не попал в мишень;</w:t>
      </w:r>
    </w:p>
    <w:p w:rsidR="00653606" w:rsidRPr="00316C5F" w:rsidRDefault="00653606" w:rsidP="00316C5F">
      <w:pPr>
        <w:spacing w:line="360" w:lineRule="auto"/>
        <w:ind w:firstLine="709"/>
        <w:jc w:val="both"/>
        <w:rPr>
          <w:sz w:val="24"/>
          <w:szCs w:val="24"/>
        </w:rPr>
      </w:pPr>
      <w:r w:rsidRPr="00316C5F">
        <w:rPr>
          <w:sz w:val="24"/>
          <w:szCs w:val="24"/>
        </w:rPr>
        <w:t>х</w:t>
      </w:r>
      <w:r w:rsidRPr="00316C5F">
        <w:rPr>
          <w:sz w:val="24"/>
          <w:szCs w:val="24"/>
          <w:vertAlign w:val="subscript"/>
        </w:rPr>
        <w:t>2</w:t>
      </w:r>
      <w:r w:rsidRPr="00316C5F">
        <w:rPr>
          <w:sz w:val="24"/>
          <w:szCs w:val="24"/>
        </w:rPr>
        <w:t xml:space="preserve"> = 5, если стрелок попал в мишень 1 раз;</w:t>
      </w:r>
    </w:p>
    <w:p w:rsidR="00653606" w:rsidRPr="00316C5F" w:rsidRDefault="00653606" w:rsidP="00316C5F">
      <w:pPr>
        <w:spacing w:line="360" w:lineRule="auto"/>
        <w:ind w:firstLine="709"/>
        <w:jc w:val="both"/>
        <w:rPr>
          <w:sz w:val="24"/>
          <w:szCs w:val="24"/>
        </w:rPr>
      </w:pPr>
      <w:r w:rsidRPr="00316C5F">
        <w:rPr>
          <w:sz w:val="24"/>
          <w:szCs w:val="24"/>
        </w:rPr>
        <w:t>х</w:t>
      </w:r>
      <w:r w:rsidRPr="00316C5F">
        <w:rPr>
          <w:sz w:val="24"/>
          <w:szCs w:val="24"/>
          <w:vertAlign w:val="subscript"/>
        </w:rPr>
        <w:t>3</w:t>
      </w:r>
      <w:r w:rsidRPr="00316C5F">
        <w:rPr>
          <w:sz w:val="24"/>
          <w:szCs w:val="24"/>
        </w:rPr>
        <w:t xml:space="preserve"> = 10, если стрелок попал в мишень 2 раза;</w:t>
      </w:r>
    </w:p>
    <w:p w:rsidR="00653606" w:rsidRPr="00316C5F" w:rsidRDefault="00653606" w:rsidP="00316C5F">
      <w:pPr>
        <w:spacing w:line="360" w:lineRule="auto"/>
        <w:ind w:firstLine="709"/>
        <w:jc w:val="both"/>
        <w:rPr>
          <w:sz w:val="24"/>
          <w:szCs w:val="24"/>
        </w:rPr>
      </w:pPr>
      <w:r w:rsidRPr="00316C5F">
        <w:rPr>
          <w:sz w:val="24"/>
          <w:szCs w:val="24"/>
        </w:rPr>
        <w:t>х</w:t>
      </w:r>
      <w:r w:rsidRPr="00316C5F">
        <w:rPr>
          <w:sz w:val="24"/>
          <w:szCs w:val="24"/>
          <w:vertAlign w:val="subscript"/>
        </w:rPr>
        <w:t>4</w:t>
      </w:r>
      <w:r w:rsidRPr="00316C5F">
        <w:rPr>
          <w:sz w:val="24"/>
          <w:szCs w:val="24"/>
        </w:rPr>
        <w:t xml:space="preserve"> = 15, если стрелок попал в мишень 3 раза;</w:t>
      </w:r>
    </w:p>
    <w:p w:rsidR="00653606" w:rsidRPr="00316C5F" w:rsidRDefault="00653606" w:rsidP="00316C5F">
      <w:pPr>
        <w:spacing w:line="360" w:lineRule="auto"/>
        <w:ind w:firstLine="709"/>
        <w:jc w:val="both"/>
        <w:rPr>
          <w:sz w:val="24"/>
          <w:szCs w:val="24"/>
        </w:rPr>
      </w:pPr>
      <w:r w:rsidRPr="00316C5F">
        <w:rPr>
          <w:sz w:val="24"/>
          <w:szCs w:val="24"/>
        </w:rPr>
        <w:t>х</w:t>
      </w:r>
      <w:r w:rsidRPr="00316C5F">
        <w:rPr>
          <w:sz w:val="24"/>
          <w:szCs w:val="24"/>
          <w:vertAlign w:val="subscript"/>
        </w:rPr>
        <w:t>5</w:t>
      </w:r>
      <w:r w:rsidRPr="00316C5F">
        <w:rPr>
          <w:sz w:val="24"/>
          <w:szCs w:val="24"/>
        </w:rPr>
        <w:t xml:space="preserve"> = 20, если стрелок попал в мишень 4 раза.</w:t>
      </w:r>
    </w:p>
    <w:p w:rsidR="00653606" w:rsidRPr="00316C5F" w:rsidRDefault="00653606" w:rsidP="00316C5F">
      <w:pPr>
        <w:spacing w:line="360" w:lineRule="auto"/>
        <w:ind w:firstLine="709"/>
        <w:jc w:val="both"/>
        <w:rPr>
          <w:sz w:val="24"/>
          <w:szCs w:val="24"/>
        </w:rPr>
      </w:pPr>
      <w:r w:rsidRPr="00316C5F">
        <w:rPr>
          <w:sz w:val="24"/>
          <w:szCs w:val="24"/>
        </w:rPr>
        <w:t>Чтобы построить ряд распределения, нужно определить вероятности, соответс</w:t>
      </w:r>
      <w:r w:rsidRPr="00316C5F">
        <w:rPr>
          <w:sz w:val="24"/>
          <w:szCs w:val="24"/>
        </w:rPr>
        <w:t>т</w:t>
      </w:r>
      <w:r w:rsidRPr="00316C5F">
        <w:rPr>
          <w:sz w:val="24"/>
          <w:szCs w:val="24"/>
        </w:rPr>
        <w:t>вующие каждому возможному значению случайной величины:</w:t>
      </w:r>
    </w:p>
    <w:tbl>
      <w:tblPr>
        <w:tblStyle w:val="af2"/>
        <w:tblW w:w="6828" w:type="dxa"/>
        <w:jc w:val="center"/>
        <w:tblLook w:val="01E0"/>
      </w:tblPr>
      <w:tblGrid>
        <w:gridCol w:w="1068"/>
        <w:gridCol w:w="1080"/>
        <w:gridCol w:w="1080"/>
        <w:gridCol w:w="1200"/>
        <w:gridCol w:w="1200"/>
        <w:gridCol w:w="1200"/>
      </w:tblGrid>
      <w:tr w:rsidR="00653606" w:rsidRPr="00316C5F" w:rsidTr="00653606">
        <w:trPr>
          <w:jc w:val="center"/>
        </w:trPr>
        <w:tc>
          <w:tcPr>
            <w:tcW w:w="1068"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lang w:val="en-US"/>
              </w:rPr>
            </w:pPr>
            <w:r w:rsidRPr="00316C5F">
              <w:rPr>
                <w:sz w:val="24"/>
                <w:szCs w:val="24"/>
                <w:lang w:val="en-US"/>
              </w:rPr>
              <w:t>x</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1</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2</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3</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4</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5</w:t>
            </w:r>
          </w:p>
        </w:tc>
      </w:tr>
      <w:tr w:rsidR="00653606" w:rsidRPr="00316C5F" w:rsidTr="00653606">
        <w:trPr>
          <w:jc w:val="center"/>
        </w:trPr>
        <w:tc>
          <w:tcPr>
            <w:tcW w:w="1068"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lang w:val="en-US"/>
              </w:rPr>
              <w:t>p</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1</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2</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3</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5</w:t>
            </w:r>
          </w:p>
        </w:tc>
      </w:tr>
    </w:tbl>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Для определения вероятностей используем формулу биномиального закона распр</w:t>
      </w:r>
      <w:r w:rsidRPr="00316C5F">
        <w:rPr>
          <w:sz w:val="24"/>
          <w:szCs w:val="24"/>
        </w:rPr>
        <w:t>е</w:t>
      </w:r>
      <w:r w:rsidRPr="00316C5F">
        <w:rPr>
          <w:sz w:val="24"/>
          <w:szCs w:val="24"/>
        </w:rPr>
        <w:t>деления (формулу Бернулли):</w:t>
      </w:r>
    </w:p>
    <w:p w:rsidR="00653606" w:rsidRPr="00316C5F" w:rsidRDefault="00653606" w:rsidP="00316C5F">
      <w:pPr>
        <w:spacing w:line="360" w:lineRule="auto"/>
        <w:ind w:firstLine="709"/>
        <w:jc w:val="both"/>
        <w:rPr>
          <w:sz w:val="24"/>
          <w:szCs w:val="24"/>
        </w:rPr>
      </w:pPr>
      <w:r w:rsidRPr="00316C5F">
        <w:rPr>
          <w:position w:val="-12"/>
          <w:sz w:val="24"/>
          <w:szCs w:val="24"/>
        </w:rPr>
        <w:object w:dxaOrig="2580" w:dyaOrig="380">
          <v:shape id="_x0000_i1384" type="#_x0000_t75" style="width:152.65pt;height:23.05pt" o:ole="">
            <v:imagedata r:id="rId828" o:title=""/>
          </v:shape>
          <o:OLEObject Type="Embed" ProgID="Equation.3" ShapeID="_x0000_i1384" DrawAspect="Content" ObjectID="_1557909726" r:id="rId829"/>
        </w:object>
      </w:r>
      <w:r w:rsidRPr="00316C5F">
        <w:rPr>
          <w:sz w:val="24"/>
          <w:szCs w:val="24"/>
        </w:rPr>
        <w:t>,</w:t>
      </w:r>
    </w:p>
    <w:p w:rsidR="00653606" w:rsidRPr="00316C5F" w:rsidRDefault="00653606" w:rsidP="00316C5F">
      <w:pPr>
        <w:spacing w:line="360" w:lineRule="auto"/>
        <w:ind w:left="720" w:firstLine="709"/>
        <w:jc w:val="both"/>
        <w:rPr>
          <w:sz w:val="24"/>
          <w:szCs w:val="24"/>
        </w:rPr>
      </w:pPr>
      <w:r w:rsidRPr="00316C5F">
        <w:rPr>
          <w:sz w:val="24"/>
          <w:szCs w:val="24"/>
        </w:rPr>
        <w:t>где</w:t>
      </w:r>
      <w:r w:rsidRPr="00316C5F">
        <w:rPr>
          <w:sz w:val="24"/>
          <w:szCs w:val="24"/>
        </w:rPr>
        <w:tab/>
        <w:t>n – количество независимых испытаний (4 выстрела, n = 4);</w:t>
      </w:r>
    </w:p>
    <w:p w:rsidR="00653606" w:rsidRPr="00316C5F" w:rsidRDefault="00653606" w:rsidP="00316C5F">
      <w:pPr>
        <w:spacing w:line="360" w:lineRule="auto"/>
        <w:ind w:left="720" w:firstLine="709"/>
        <w:jc w:val="both"/>
        <w:rPr>
          <w:sz w:val="24"/>
          <w:szCs w:val="24"/>
        </w:rPr>
      </w:pPr>
      <w:r w:rsidRPr="00316C5F">
        <w:rPr>
          <w:sz w:val="24"/>
          <w:szCs w:val="24"/>
        </w:rPr>
        <w:t>р – вероятность события (попадания) в каждом из испытаний (р = 0,4);</w:t>
      </w:r>
    </w:p>
    <w:p w:rsidR="00653606" w:rsidRPr="00316C5F" w:rsidRDefault="00653606" w:rsidP="00316C5F">
      <w:pPr>
        <w:spacing w:line="360" w:lineRule="auto"/>
        <w:ind w:left="720" w:firstLine="709"/>
        <w:jc w:val="both"/>
        <w:rPr>
          <w:sz w:val="24"/>
          <w:szCs w:val="24"/>
        </w:rPr>
      </w:pPr>
      <w:r w:rsidRPr="00316C5F">
        <w:rPr>
          <w:sz w:val="24"/>
          <w:szCs w:val="24"/>
          <w:lang w:val="en-US"/>
        </w:rPr>
        <w:t>k</w:t>
      </w:r>
      <w:r w:rsidRPr="00316C5F">
        <w:rPr>
          <w:sz w:val="24"/>
          <w:szCs w:val="24"/>
        </w:rPr>
        <w:t xml:space="preserve"> – количество произошедших событий (попаданий);</w:t>
      </w:r>
    </w:p>
    <w:p w:rsidR="00653606" w:rsidRPr="00316C5F" w:rsidRDefault="00653606" w:rsidP="00316C5F">
      <w:pPr>
        <w:spacing w:line="360" w:lineRule="auto"/>
        <w:ind w:left="720" w:firstLine="709"/>
        <w:jc w:val="both"/>
        <w:rPr>
          <w:sz w:val="24"/>
          <w:szCs w:val="24"/>
        </w:rPr>
      </w:pPr>
      <w:r w:rsidRPr="00316C5F">
        <w:rPr>
          <w:sz w:val="24"/>
          <w:szCs w:val="24"/>
        </w:rPr>
        <w:t>С</w:t>
      </w:r>
      <w:r w:rsidRPr="00316C5F">
        <w:rPr>
          <w:sz w:val="24"/>
          <w:szCs w:val="24"/>
          <w:vertAlign w:val="subscript"/>
          <w:lang w:val="en-US"/>
        </w:rPr>
        <w:t>n</w:t>
      </w:r>
      <w:r w:rsidRPr="00316C5F">
        <w:rPr>
          <w:sz w:val="24"/>
          <w:szCs w:val="24"/>
          <w:vertAlign w:val="superscript"/>
          <w:lang w:val="en-US"/>
        </w:rPr>
        <w:t>k</w:t>
      </w:r>
      <w:r w:rsidRPr="00316C5F">
        <w:rPr>
          <w:sz w:val="24"/>
          <w:szCs w:val="24"/>
        </w:rPr>
        <w:t xml:space="preserve"> – число сочетаний из n элементов по </w:t>
      </w:r>
      <w:r w:rsidRPr="00316C5F">
        <w:rPr>
          <w:sz w:val="24"/>
          <w:szCs w:val="24"/>
          <w:lang w:val="en-US"/>
        </w:rPr>
        <w:t>k</w:t>
      </w:r>
      <w:r w:rsidRPr="00316C5F">
        <w:rPr>
          <w:sz w:val="24"/>
          <w:szCs w:val="24"/>
        </w:rPr>
        <w:t xml:space="preserve"> – неупорядоченные наборы по </w:t>
      </w:r>
      <w:r w:rsidRPr="00316C5F">
        <w:rPr>
          <w:sz w:val="24"/>
          <w:szCs w:val="24"/>
          <w:lang w:val="en-US"/>
        </w:rPr>
        <w:t>k</w:t>
      </w:r>
      <w:r w:rsidRPr="00316C5F">
        <w:rPr>
          <w:sz w:val="24"/>
          <w:szCs w:val="24"/>
        </w:rPr>
        <w:t xml:space="preserve"> элементов, взятых из </w:t>
      </w:r>
      <w:r w:rsidRPr="00316C5F">
        <w:rPr>
          <w:sz w:val="24"/>
          <w:szCs w:val="24"/>
          <w:lang w:val="en-US"/>
        </w:rPr>
        <w:t>n</w:t>
      </w:r>
      <w:r w:rsidRPr="00316C5F">
        <w:rPr>
          <w:sz w:val="24"/>
          <w:szCs w:val="24"/>
        </w:rPr>
        <w:t>. Число сочетаний определяется по формуле:</w:t>
      </w:r>
    </w:p>
    <w:p w:rsidR="00653606" w:rsidRPr="00316C5F" w:rsidRDefault="00653606" w:rsidP="00316C5F">
      <w:pPr>
        <w:spacing w:line="360" w:lineRule="auto"/>
        <w:ind w:firstLine="709"/>
        <w:jc w:val="both"/>
        <w:rPr>
          <w:sz w:val="24"/>
          <w:szCs w:val="24"/>
        </w:rPr>
      </w:pPr>
      <w:r w:rsidRPr="00316C5F">
        <w:rPr>
          <w:position w:val="-28"/>
          <w:sz w:val="24"/>
          <w:szCs w:val="24"/>
        </w:rPr>
        <w:object w:dxaOrig="1579" w:dyaOrig="660">
          <v:shape id="_x0000_i1385" type="#_x0000_t75" style="width:85.45pt;height:36.5pt" o:ole="">
            <v:imagedata r:id="rId830" o:title=""/>
          </v:shape>
          <o:OLEObject Type="Embed" ProgID="Equation.3" ShapeID="_x0000_i1385" DrawAspect="Content" ObjectID="_1557909727" r:id="rId831"/>
        </w:object>
      </w:r>
    </w:p>
    <w:p w:rsidR="00653606" w:rsidRPr="00316C5F" w:rsidRDefault="00653606" w:rsidP="00316C5F">
      <w:pPr>
        <w:spacing w:line="360" w:lineRule="auto"/>
        <w:ind w:firstLine="709"/>
        <w:jc w:val="both"/>
        <w:rPr>
          <w:sz w:val="24"/>
          <w:szCs w:val="24"/>
        </w:rPr>
      </w:pPr>
      <w:r w:rsidRPr="00316C5F">
        <w:rPr>
          <w:sz w:val="24"/>
          <w:szCs w:val="24"/>
        </w:rPr>
        <w:t>Вероятность появления значения х1 соответствует вероятности того, что стрелок ни разу не попал в мишень (событие ни разу не произошло), вероятность появления зн</w:t>
      </w:r>
      <w:r w:rsidRPr="00316C5F">
        <w:rPr>
          <w:sz w:val="24"/>
          <w:szCs w:val="24"/>
        </w:rPr>
        <w:t>а</w:t>
      </w:r>
      <w:r w:rsidRPr="00316C5F">
        <w:rPr>
          <w:sz w:val="24"/>
          <w:szCs w:val="24"/>
        </w:rPr>
        <w:lastRenderedPageBreak/>
        <w:t>чения х2 соответствует вероятности того, что стрелок попал в мишень 1 раз (событие пр</w:t>
      </w:r>
      <w:r w:rsidRPr="00316C5F">
        <w:rPr>
          <w:sz w:val="24"/>
          <w:szCs w:val="24"/>
        </w:rPr>
        <w:t>о</w:t>
      </w:r>
      <w:r w:rsidRPr="00316C5F">
        <w:rPr>
          <w:sz w:val="24"/>
          <w:szCs w:val="24"/>
        </w:rPr>
        <w:t>изошло 1 раз) и т.д.:</w:t>
      </w:r>
    </w:p>
    <w:tbl>
      <w:tblPr>
        <w:tblStyle w:val="af2"/>
        <w:tblW w:w="6828" w:type="dxa"/>
        <w:jc w:val="center"/>
        <w:tblLook w:val="01E0"/>
      </w:tblPr>
      <w:tblGrid>
        <w:gridCol w:w="1068"/>
        <w:gridCol w:w="1080"/>
        <w:gridCol w:w="1080"/>
        <w:gridCol w:w="1200"/>
        <w:gridCol w:w="1200"/>
        <w:gridCol w:w="1200"/>
      </w:tblGrid>
      <w:tr w:rsidR="00653606" w:rsidRPr="00316C5F" w:rsidTr="00653606">
        <w:trPr>
          <w:jc w:val="center"/>
        </w:trPr>
        <w:tc>
          <w:tcPr>
            <w:tcW w:w="1068"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lang w:val="en-US"/>
              </w:rPr>
            </w:pPr>
            <w:r w:rsidRPr="00316C5F">
              <w:rPr>
                <w:sz w:val="24"/>
                <w:szCs w:val="24"/>
                <w:lang w:val="en-US"/>
              </w:rPr>
              <w:t>x</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1</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2</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3</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4</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х</w:t>
            </w:r>
            <w:r w:rsidRPr="00316C5F">
              <w:rPr>
                <w:sz w:val="24"/>
                <w:szCs w:val="24"/>
                <w:vertAlign w:val="subscript"/>
              </w:rPr>
              <w:t>5</w:t>
            </w:r>
          </w:p>
        </w:tc>
      </w:tr>
      <w:tr w:rsidR="00653606" w:rsidRPr="00316C5F" w:rsidTr="00653606">
        <w:trPr>
          <w:jc w:val="center"/>
        </w:trPr>
        <w:tc>
          <w:tcPr>
            <w:tcW w:w="1068"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lang w:val="en-US"/>
              </w:rPr>
              <w:t>p</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r w:rsidRPr="00316C5F">
              <w:rPr>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r w:rsidRPr="00316C5F">
              <w:rPr>
                <w:sz w:val="24"/>
                <w:szCs w:val="24"/>
              </w:rPr>
              <w:t>(1)</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r w:rsidRPr="00316C5F">
              <w:rPr>
                <w:sz w:val="24"/>
                <w:szCs w:val="24"/>
              </w:rPr>
              <w:t>(2)</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r w:rsidRPr="00316C5F">
              <w:rPr>
                <w:sz w:val="24"/>
                <w:szCs w:val="24"/>
              </w:rPr>
              <w:t>(3)</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Р</w:t>
            </w:r>
            <w:r w:rsidRPr="00316C5F">
              <w:rPr>
                <w:sz w:val="24"/>
                <w:szCs w:val="24"/>
                <w:vertAlign w:val="subscript"/>
              </w:rPr>
              <w:t>4</w:t>
            </w:r>
            <w:r w:rsidRPr="00316C5F">
              <w:rPr>
                <w:sz w:val="24"/>
                <w:szCs w:val="24"/>
              </w:rPr>
              <w:t>(4)</w:t>
            </w:r>
          </w:p>
        </w:tc>
      </w:tr>
    </w:tbl>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Рассчитаем вероятности:</w:t>
      </w:r>
    </w:p>
    <w:p w:rsidR="00653606" w:rsidRPr="00316C5F" w:rsidRDefault="00653606" w:rsidP="00316C5F">
      <w:pPr>
        <w:spacing w:line="360" w:lineRule="auto"/>
        <w:ind w:firstLine="709"/>
        <w:jc w:val="both"/>
        <w:rPr>
          <w:sz w:val="24"/>
          <w:szCs w:val="24"/>
        </w:rPr>
      </w:pPr>
      <w:r w:rsidRPr="00316C5F">
        <w:rPr>
          <w:sz w:val="24"/>
          <w:szCs w:val="24"/>
          <w:lang w:val="en-US"/>
        </w:rPr>
        <w:t>k=0</w:t>
      </w:r>
      <w:r w:rsidRPr="00316C5F">
        <w:rPr>
          <w:sz w:val="24"/>
          <w:szCs w:val="24"/>
          <w:lang w:val="en-US"/>
        </w:rPr>
        <w:tab/>
      </w:r>
      <w:r w:rsidRPr="00316C5F">
        <w:rPr>
          <w:sz w:val="24"/>
          <w:szCs w:val="24"/>
          <w:lang w:val="en-US"/>
        </w:rPr>
        <w:tab/>
      </w:r>
      <w:r w:rsidRPr="00316C5F">
        <w:rPr>
          <w:sz w:val="24"/>
          <w:szCs w:val="24"/>
        </w:rPr>
        <w:t>Р</w:t>
      </w:r>
      <w:r w:rsidRPr="00316C5F">
        <w:rPr>
          <w:sz w:val="24"/>
          <w:szCs w:val="24"/>
          <w:vertAlign w:val="subscript"/>
        </w:rPr>
        <w:t>4</w:t>
      </w:r>
      <w:r w:rsidRPr="00316C5F">
        <w:rPr>
          <w:sz w:val="24"/>
          <w:szCs w:val="24"/>
        </w:rPr>
        <w:t>(0) = С</w:t>
      </w:r>
      <w:r w:rsidRPr="00316C5F">
        <w:rPr>
          <w:sz w:val="24"/>
          <w:szCs w:val="24"/>
          <w:vertAlign w:val="subscript"/>
        </w:rPr>
        <w:t>4</w:t>
      </w:r>
      <w:r w:rsidRPr="00316C5F">
        <w:rPr>
          <w:sz w:val="24"/>
          <w:szCs w:val="24"/>
          <w:vertAlign w:val="superscript"/>
        </w:rPr>
        <w:t>0</w:t>
      </w:r>
      <w:r w:rsidRPr="00316C5F">
        <w:rPr>
          <w:sz w:val="24"/>
          <w:szCs w:val="24"/>
        </w:rPr>
        <w:t xml:space="preserve"> * р</w:t>
      </w:r>
      <w:r w:rsidRPr="00316C5F">
        <w:rPr>
          <w:sz w:val="24"/>
          <w:szCs w:val="24"/>
          <w:vertAlign w:val="superscript"/>
        </w:rPr>
        <w:t>0</w:t>
      </w:r>
      <w:r w:rsidRPr="00316C5F">
        <w:rPr>
          <w:sz w:val="24"/>
          <w:szCs w:val="24"/>
        </w:rPr>
        <w:t xml:space="preserve"> * (1 – р)</w:t>
      </w:r>
      <w:r w:rsidRPr="00316C5F">
        <w:rPr>
          <w:sz w:val="24"/>
          <w:szCs w:val="24"/>
          <w:vertAlign w:val="superscript"/>
        </w:rPr>
        <w:t>4-0</w:t>
      </w:r>
    </w:p>
    <w:p w:rsidR="00653606" w:rsidRPr="00316C5F" w:rsidRDefault="00653606" w:rsidP="00316C5F">
      <w:pPr>
        <w:spacing w:line="360" w:lineRule="auto"/>
        <w:ind w:firstLine="709"/>
        <w:jc w:val="both"/>
        <w:rPr>
          <w:sz w:val="24"/>
          <w:szCs w:val="24"/>
        </w:rPr>
      </w:pPr>
      <w:r w:rsidRPr="00316C5F">
        <w:rPr>
          <w:position w:val="-28"/>
          <w:sz w:val="24"/>
          <w:szCs w:val="24"/>
        </w:rPr>
        <w:object w:dxaOrig="2600" w:dyaOrig="660">
          <v:shape id="_x0000_i1386" type="#_x0000_t75" style="width:130.55pt;height:33.6pt" o:ole="">
            <v:imagedata r:id="rId832" o:title=""/>
          </v:shape>
          <o:OLEObject Type="Embed" ProgID="Equation.3" ShapeID="_x0000_i1386" DrawAspect="Content" ObjectID="_1557909728" r:id="rId833"/>
        </w:object>
      </w:r>
    </w:p>
    <w:p w:rsidR="00653606" w:rsidRPr="00316C5F" w:rsidRDefault="00653606" w:rsidP="00316C5F">
      <w:pPr>
        <w:spacing w:line="360" w:lineRule="auto"/>
        <w:ind w:firstLine="709"/>
        <w:jc w:val="both"/>
        <w:rPr>
          <w:sz w:val="24"/>
          <w:szCs w:val="24"/>
        </w:rPr>
      </w:pPr>
      <w:r w:rsidRPr="00316C5F">
        <w:rPr>
          <w:sz w:val="24"/>
          <w:szCs w:val="24"/>
        </w:rPr>
        <w:t>Р</w:t>
      </w:r>
      <w:r w:rsidRPr="00316C5F">
        <w:rPr>
          <w:sz w:val="24"/>
          <w:szCs w:val="24"/>
          <w:vertAlign w:val="subscript"/>
        </w:rPr>
        <w:t>4</w:t>
      </w:r>
      <w:r w:rsidRPr="00316C5F">
        <w:rPr>
          <w:sz w:val="24"/>
          <w:szCs w:val="24"/>
        </w:rPr>
        <w:t>(0) = 1 * 0,4</w:t>
      </w:r>
      <w:r w:rsidRPr="00316C5F">
        <w:rPr>
          <w:sz w:val="24"/>
          <w:szCs w:val="24"/>
          <w:vertAlign w:val="superscript"/>
        </w:rPr>
        <w:t>0</w:t>
      </w:r>
      <w:r w:rsidRPr="00316C5F">
        <w:rPr>
          <w:sz w:val="24"/>
          <w:szCs w:val="24"/>
        </w:rPr>
        <w:t xml:space="preserve"> * 0,6</w:t>
      </w:r>
      <w:r w:rsidRPr="00316C5F">
        <w:rPr>
          <w:sz w:val="24"/>
          <w:szCs w:val="24"/>
          <w:vertAlign w:val="superscript"/>
        </w:rPr>
        <w:t xml:space="preserve">4 </w:t>
      </w:r>
      <w:r w:rsidRPr="00316C5F">
        <w:rPr>
          <w:sz w:val="24"/>
          <w:szCs w:val="24"/>
        </w:rPr>
        <w:t>= 1 * 0,1296 = 0,1296</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lang w:val="en-US"/>
        </w:rPr>
        <w:t>k</w:t>
      </w:r>
      <w:r w:rsidRPr="00316C5F">
        <w:rPr>
          <w:sz w:val="24"/>
          <w:szCs w:val="24"/>
        </w:rPr>
        <w:t xml:space="preserve"> = 1</w:t>
      </w:r>
      <w:r w:rsidRPr="00316C5F">
        <w:rPr>
          <w:sz w:val="24"/>
          <w:szCs w:val="24"/>
        </w:rPr>
        <w:tab/>
      </w:r>
      <w:r w:rsidRPr="00316C5F">
        <w:rPr>
          <w:sz w:val="24"/>
          <w:szCs w:val="24"/>
        </w:rPr>
        <w:tab/>
        <w:t>Р</w:t>
      </w:r>
      <w:r w:rsidRPr="00316C5F">
        <w:rPr>
          <w:sz w:val="24"/>
          <w:szCs w:val="24"/>
          <w:vertAlign w:val="subscript"/>
        </w:rPr>
        <w:t>4</w:t>
      </w:r>
      <w:r w:rsidRPr="00316C5F">
        <w:rPr>
          <w:sz w:val="24"/>
          <w:szCs w:val="24"/>
        </w:rPr>
        <w:t>(1) = С</w:t>
      </w:r>
      <w:r w:rsidRPr="00316C5F">
        <w:rPr>
          <w:sz w:val="24"/>
          <w:szCs w:val="24"/>
          <w:vertAlign w:val="subscript"/>
        </w:rPr>
        <w:t>4</w:t>
      </w:r>
      <w:r w:rsidRPr="00316C5F">
        <w:rPr>
          <w:sz w:val="24"/>
          <w:szCs w:val="24"/>
          <w:vertAlign w:val="superscript"/>
        </w:rPr>
        <w:t>1</w:t>
      </w:r>
      <w:r w:rsidRPr="00316C5F">
        <w:rPr>
          <w:sz w:val="24"/>
          <w:szCs w:val="24"/>
        </w:rPr>
        <w:t xml:space="preserve"> * р</w:t>
      </w:r>
      <w:r w:rsidRPr="00316C5F">
        <w:rPr>
          <w:sz w:val="24"/>
          <w:szCs w:val="24"/>
          <w:vertAlign w:val="superscript"/>
        </w:rPr>
        <w:t>1</w:t>
      </w:r>
      <w:r w:rsidRPr="00316C5F">
        <w:rPr>
          <w:sz w:val="24"/>
          <w:szCs w:val="24"/>
        </w:rPr>
        <w:t xml:space="preserve"> * (1 – р)</w:t>
      </w:r>
      <w:r w:rsidRPr="00316C5F">
        <w:rPr>
          <w:sz w:val="24"/>
          <w:szCs w:val="24"/>
          <w:vertAlign w:val="superscript"/>
        </w:rPr>
        <w:t>4-1</w:t>
      </w:r>
    </w:p>
    <w:p w:rsidR="00653606" w:rsidRPr="00316C5F" w:rsidRDefault="00653606" w:rsidP="00316C5F">
      <w:pPr>
        <w:spacing w:line="360" w:lineRule="auto"/>
        <w:ind w:firstLine="709"/>
        <w:jc w:val="both"/>
        <w:rPr>
          <w:sz w:val="24"/>
          <w:szCs w:val="24"/>
        </w:rPr>
      </w:pPr>
      <w:r w:rsidRPr="00316C5F">
        <w:rPr>
          <w:position w:val="-28"/>
          <w:sz w:val="24"/>
          <w:szCs w:val="24"/>
        </w:rPr>
        <w:object w:dxaOrig="2440" w:dyaOrig="660">
          <v:shape id="_x0000_i1387" type="#_x0000_t75" style="width:122.9pt;height:33.6pt" o:ole="">
            <v:imagedata r:id="rId834" o:title=""/>
          </v:shape>
          <o:OLEObject Type="Embed" ProgID="Equation.3" ShapeID="_x0000_i1387" DrawAspect="Content" ObjectID="_1557909729" r:id="rId835"/>
        </w:object>
      </w:r>
    </w:p>
    <w:p w:rsidR="00653606" w:rsidRPr="00316C5F" w:rsidRDefault="00653606" w:rsidP="00316C5F">
      <w:pPr>
        <w:spacing w:line="360" w:lineRule="auto"/>
        <w:ind w:firstLine="709"/>
        <w:jc w:val="both"/>
        <w:rPr>
          <w:sz w:val="24"/>
          <w:szCs w:val="24"/>
        </w:rPr>
      </w:pPr>
      <w:r w:rsidRPr="00316C5F">
        <w:rPr>
          <w:sz w:val="24"/>
          <w:szCs w:val="24"/>
        </w:rPr>
        <w:t>Р</w:t>
      </w:r>
      <w:r w:rsidRPr="00316C5F">
        <w:rPr>
          <w:sz w:val="24"/>
          <w:szCs w:val="24"/>
          <w:vertAlign w:val="subscript"/>
        </w:rPr>
        <w:t>4</w:t>
      </w:r>
      <w:r w:rsidRPr="00316C5F">
        <w:rPr>
          <w:sz w:val="24"/>
          <w:szCs w:val="24"/>
        </w:rPr>
        <w:t>(1) = 4 * 0,4</w:t>
      </w:r>
      <w:r w:rsidRPr="00316C5F">
        <w:rPr>
          <w:sz w:val="24"/>
          <w:szCs w:val="24"/>
          <w:vertAlign w:val="superscript"/>
        </w:rPr>
        <w:t>1</w:t>
      </w:r>
      <w:r w:rsidRPr="00316C5F">
        <w:rPr>
          <w:sz w:val="24"/>
          <w:szCs w:val="24"/>
        </w:rPr>
        <w:t xml:space="preserve"> * 0,6</w:t>
      </w:r>
      <w:r w:rsidRPr="00316C5F">
        <w:rPr>
          <w:sz w:val="24"/>
          <w:szCs w:val="24"/>
          <w:vertAlign w:val="superscript"/>
        </w:rPr>
        <w:t xml:space="preserve">3 </w:t>
      </w:r>
      <w:r w:rsidRPr="00316C5F">
        <w:rPr>
          <w:sz w:val="24"/>
          <w:szCs w:val="24"/>
        </w:rPr>
        <w:t>= 4 * 0,4 * 0,216 = 0,3456</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k = 2</w:t>
      </w:r>
      <w:r w:rsidRPr="00316C5F">
        <w:rPr>
          <w:sz w:val="24"/>
          <w:szCs w:val="24"/>
        </w:rPr>
        <w:tab/>
      </w:r>
      <w:r w:rsidRPr="00316C5F">
        <w:rPr>
          <w:sz w:val="24"/>
          <w:szCs w:val="24"/>
        </w:rPr>
        <w:tab/>
        <w:t>Р</w:t>
      </w:r>
      <w:r w:rsidRPr="00316C5F">
        <w:rPr>
          <w:sz w:val="24"/>
          <w:szCs w:val="24"/>
          <w:vertAlign w:val="subscript"/>
        </w:rPr>
        <w:t>4</w:t>
      </w:r>
      <w:r w:rsidRPr="00316C5F">
        <w:rPr>
          <w:sz w:val="24"/>
          <w:szCs w:val="24"/>
        </w:rPr>
        <w:t>(2) = С</w:t>
      </w:r>
      <w:r w:rsidRPr="00316C5F">
        <w:rPr>
          <w:sz w:val="24"/>
          <w:szCs w:val="24"/>
          <w:vertAlign w:val="subscript"/>
        </w:rPr>
        <w:t>4</w:t>
      </w:r>
      <w:r w:rsidRPr="00316C5F">
        <w:rPr>
          <w:sz w:val="24"/>
          <w:szCs w:val="24"/>
          <w:vertAlign w:val="superscript"/>
        </w:rPr>
        <w:t>2</w:t>
      </w:r>
      <w:r w:rsidRPr="00316C5F">
        <w:rPr>
          <w:sz w:val="24"/>
          <w:szCs w:val="24"/>
        </w:rPr>
        <w:t xml:space="preserve"> * р</w:t>
      </w:r>
      <w:r w:rsidRPr="00316C5F">
        <w:rPr>
          <w:sz w:val="24"/>
          <w:szCs w:val="24"/>
          <w:vertAlign w:val="superscript"/>
        </w:rPr>
        <w:t>2</w:t>
      </w:r>
      <w:r w:rsidRPr="00316C5F">
        <w:rPr>
          <w:sz w:val="24"/>
          <w:szCs w:val="24"/>
        </w:rPr>
        <w:t xml:space="preserve"> * (1 – р)</w:t>
      </w:r>
      <w:r w:rsidRPr="00316C5F">
        <w:rPr>
          <w:sz w:val="24"/>
          <w:szCs w:val="24"/>
          <w:vertAlign w:val="superscript"/>
        </w:rPr>
        <w:t>4-2</w:t>
      </w:r>
    </w:p>
    <w:p w:rsidR="00653606" w:rsidRPr="00316C5F" w:rsidRDefault="00653606" w:rsidP="00316C5F">
      <w:pPr>
        <w:spacing w:line="360" w:lineRule="auto"/>
        <w:ind w:firstLine="709"/>
        <w:jc w:val="both"/>
        <w:rPr>
          <w:sz w:val="24"/>
          <w:szCs w:val="24"/>
        </w:rPr>
      </w:pPr>
      <w:r w:rsidRPr="00316C5F">
        <w:rPr>
          <w:position w:val="-28"/>
          <w:sz w:val="24"/>
          <w:szCs w:val="24"/>
        </w:rPr>
        <w:object w:dxaOrig="2580" w:dyaOrig="660">
          <v:shape id="_x0000_i1388" type="#_x0000_t75" style="width:128.65pt;height:33.6pt" o:ole="">
            <v:imagedata r:id="rId836" o:title=""/>
          </v:shape>
          <o:OLEObject Type="Embed" ProgID="Equation.3" ShapeID="_x0000_i1388" DrawAspect="Content" ObjectID="_1557909730" r:id="rId837"/>
        </w:object>
      </w:r>
    </w:p>
    <w:p w:rsidR="00653606" w:rsidRPr="00316C5F" w:rsidRDefault="00653606" w:rsidP="00316C5F">
      <w:pPr>
        <w:spacing w:line="360" w:lineRule="auto"/>
        <w:ind w:firstLine="709"/>
        <w:jc w:val="both"/>
        <w:rPr>
          <w:sz w:val="24"/>
          <w:szCs w:val="24"/>
        </w:rPr>
      </w:pPr>
      <w:r w:rsidRPr="00316C5F">
        <w:rPr>
          <w:sz w:val="24"/>
          <w:szCs w:val="24"/>
        </w:rPr>
        <w:t>Р</w:t>
      </w:r>
      <w:r w:rsidRPr="00316C5F">
        <w:rPr>
          <w:sz w:val="24"/>
          <w:szCs w:val="24"/>
          <w:vertAlign w:val="subscript"/>
        </w:rPr>
        <w:t>4</w:t>
      </w:r>
      <w:r w:rsidRPr="00316C5F">
        <w:rPr>
          <w:sz w:val="24"/>
          <w:szCs w:val="24"/>
        </w:rPr>
        <w:t>(2) = 6 * 0,4</w:t>
      </w:r>
      <w:r w:rsidRPr="00316C5F">
        <w:rPr>
          <w:sz w:val="24"/>
          <w:szCs w:val="24"/>
          <w:vertAlign w:val="superscript"/>
        </w:rPr>
        <w:t>2</w:t>
      </w:r>
      <w:r w:rsidRPr="00316C5F">
        <w:rPr>
          <w:sz w:val="24"/>
          <w:szCs w:val="24"/>
        </w:rPr>
        <w:t xml:space="preserve"> * 0,6</w:t>
      </w:r>
      <w:r w:rsidRPr="00316C5F">
        <w:rPr>
          <w:sz w:val="24"/>
          <w:szCs w:val="24"/>
          <w:vertAlign w:val="superscript"/>
        </w:rPr>
        <w:t xml:space="preserve">2 </w:t>
      </w:r>
      <w:r w:rsidRPr="00316C5F">
        <w:rPr>
          <w:sz w:val="24"/>
          <w:szCs w:val="24"/>
        </w:rPr>
        <w:t>= 6 * 0,16 * 0,36 = 0,3456</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lang w:val="en-US"/>
        </w:rPr>
        <w:t>k</w:t>
      </w:r>
      <w:r w:rsidRPr="00316C5F">
        <w:rPr>
          <w:sz w:val="24"/>
          <w:szCs w:val="24"/>
        </w:rPr>
        <w:t xml:space="preserve"> = 3</w:t>
      </w:r>
      <w:r w:rsidRPr="00316C5F">
        <w:rPr>
          <w:sz w:val="24"/>
          <w:szCs w:val="24"/>
        </w:rPr>
        <w:tab/>
      </w:r>
      <w:r w:rsidRPr="00316C5F">
        <w:rPr>
          <w:sz w:val="24"/>
          <w:szCs w:val="24"/>
        </w:rPr>
        <w:tab/>
        <w:t>Р</w:t>
      </w:r>
      <w:r w:rsidRPr="00316C5F">
        <w:rPr>
          <w:sz w:val="24"/>
          <w:szCs w:val="24"/>
          <w:vertAlign w:val="subscript"/>
        </w:rPr>
        <w:t>4</w:t>
      </w:r>
      <w:r w:rsidRPr="00316C5F">
        <w:rPr>
          <w:sz w:val="24"/>
          <w:szCs w:val="24"/>
        </w:rPr>
        <w:t>(3) = С</w:t>
      </w:r>
      <w:r w:rsidRPr="00316C5F">
        <w:rPr>
          <w:sz w:val="24"/>
          <w:szCs w:val="24"/>
          <w:vertAlign w:val="subscript"/>
        </w:rPr>
        <w:t>4</w:t>
      </w:r>
      <w:r w:rsidRPr="00316C5F">
        <w:rPr>
          <w:sz w:val="24"/>
          <w:szCs w:val="24"/>
          <w:vertAlign w:val="superscript"/>
        </w:rPr>
        <w:t>3</w:t>
      </w:r>
      <w:r w:rsidRPr="00316C5F">
        <w:rPr>
          <w:sz w:val="24"/>
          <w:szCs w:val="24"/>
        </w:rPr>
        <w:t xml:space="preserve"> * р</w:t>
      </w:r>
      <w:r w:rsidRPr="00316C5F">
        <w:rPr>
          <w:sz w:val="24"/>
          <w:szCs w:val="24"/>
          <w:vertAlign w:val="superscript"/>
        </w:rPr>
        <w:t>3</w:t>
      </w:r>
      <w:r w:rsidRPr="00316C5F">
        <w:rPr>
          <w:sz w:val="24"/>
          <w:szCs w:val="24"/>
        </w:rPr>
        <w:t xml:space="preserve"> * (1 – р)</w:t>
      </w:r>
      <w:r w:rsidRPr="00316C5F">
        <w:rPr>
          <w:sz w:val="24"/>
          <w:szCs w:val="24"/>
          <w:vertAlign w:val="superscript"/>
        </w:rPr>
        <w:t>4-3</w:t>
      </w:r>
    </w:p>
    <w:p w:rsidR="00653606" w:rsidRPr="00316C5F" w:rsidRDefault="00653606" w:rsidP="00316C5F">
      <w:pPr>
        <w:spacing w:line="360" w:lineRule="auto"/>
        <w:ind w:firstLine="709"/>
        <w:jc w:val="both"/>
        <w:rPr>
          <w:sz w:val="24"/>
          <w:szCs w:val="24"/>
        </w:rPr>
      </w:pPr>
      <w:r w:rsidRPr="00316C5F">
        <w:rPr>
          <w:position w:val="-28"/>
          <w:sz w:val="24"/>
          <w:szCs w:val="24"/>
        </w:rPr>
        <w:object w:dxaOrig="2500" w:dyaOrig="660">
          <v:shape id="_x0000_i1389" type="#_x0000_t75" style="width:124.8pt;height:33.6pt" o:ole="">
            <v:imagedata r:id="rId838" o:title=""/>
          </v:shape>
          <o:OLEObject Type="Embed" ProgID="Equation.3" ShapeID="_x0000_i1389" DrawAspect="Content" ObjectID="_1557909731" r:id="rId839"/>
        </w:object>
      </w:r>
    </w:p>
    <w:p w:rsidR="00653606" w:rsidRPr="00316C5F" w:rsidRDefault="00653606" w:rsidP="00316C5F">
      <w:pPr>
        <w:spacing w:line="360" w:lineRule="auto"/>
        <w:ind w:firstLine="709"/>
        <w:jc w:val="both"/>
        <w:rPr>
          <w:sz w:val="24"/>
          <w:szCs w:val="24"/>
        </w:rPr>
      </w:pPr>
      <w:r w:rsidRPr="00316C5F">
        <w:rPr>
          <w:sz w:val="24"/>
          <w:szCs w:val="24"/>
        </w:rPr>
        <w:t>Р</w:t>
      </w:r>
      <w:r w:rsidRPr="00316C5F">
        <w:rPr>
          <w:sz w:val="24"/>
          <w:szCs w:val="24"/>
          <w:vertAlign w:val="subscript"/>
        </w:rPr>
        <w:t>4</w:t>
      </w:r>
      <w:r w:rsidRPr="00316C5F">
        <w:rPr>
          <w:sz w:val="24"/>
          <w:szCs w:val="24"/>
        </w:rPr>
        <w:t>(3) = 4 * 0,4</w:t>
      </w:r>
      <w:r w:rsidRPr="00316C5F">
        <w:rPr>
          <w:sz w:val="24"/>
          <w:szCs w:val="24"/>
          <w:vertAlign w:val="superscript"/>
        </w:rPr>
        <w:t>3</w:t>
      </w:r>
      <w:r w:rsidRPr="00316C5F">
        <w:rPr>
          <w:sz w:val="24"/>
          <w:szCs w:val="24"/>
        </w:rPr>
        <w:t xml:space="preserve"> * 0,6</w:t>
      </w:r>
      <w:r w:rsidRPr="00316C5F">
        <w:rPr>
          <w:sz w:val="24"/>
          <w:szCs w:val="24"/>
          <w:vertAlign w:val="superscript"/>
        </w:rPr>
        <w:t xml:space="preserve">1 </w:t>
      </w:r>
      <w:r w:rsidRPr="00316C5F">
        <w:rPr>
          <w:sz w:val="24"/>
          <w:szCs w:val="24"/>
        </w:rPr>
        <w:t>= 4 * 0,064 * 0,6 = 0,1536</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k = 4</w:t>
      </w:r>
      <w:r w:rsidRPr="00316C5F">
        <w:rPr>
          <w:sz w:val="24"/>
          <w:szCs w:val="24"/>
        </w:rPr>
        <w:tab/>
      </w:r>
      <w:r w:rsidRPr="00316C5F">
        <w:rPr>
          <w:sz w:val="24"/>
          <w:szCs w:val="24"/>
        </w:rPr>
        <w:tab/>
        <w:t>Р</w:t>
      </w:r>
      <w:r w:rsidRPr="00316C5F">
        <w:rPr>
          <w:sz w:val="24"/>
          <w:szCs w:val="24"/>
          <w:vertAlign w:val="subscript"/>
        </w:rPr>
        <w:t>4</w:t>
      </w:r>
      <w:r w:rsidRPr="00316C5F">
        <w:rPr>
          <w:sz w:val="24"/>
          <w:szCs w:val="24"/>
        </w:rPr>
        <w:t>(4) = С</w:t>
      </w:r>
      <w:r w:rsidRPr="00316C5F">
        <w:rPr>
          <w:sz w:val="24"/>
          <w:szCs w:val="24"/>
          <w:vertAlign w:val="subscript"/>
        </w:rPr>
        <w:t>4</w:t>
      </w:r>
      <w:r w:rsidRPr="00316C5F">
        <w:rPr>
          <w:sz w:val="24"/>
          <w:szCs w:val="24"/>
          <w:vertAlign w:val="superscript"/>
        </w:rPr>
        <w:t>4</w:t>
      </w:r>
      <w:r w:rsidRPr="00316C5F">
        <w:rPr>
          <w:sz w:val="24"/>
          <w:szCs w:val="24"/>
        </w:rPr>
        <w:t xml:space="preserve"> * р</w:t>
      </w:r>
      <w:r w:rsidRPr="00316C5F">
        <w:rPr>
          <w:sz w:val="24"/>
          <w:szCs w:val="24"/>
          <w:vertAlign w:val="superscript"/>
        </w:rPr>
        <w:t>4</w:t>
      </w:r>
      <w:r w:rsidRPr="00316C5F">
        <w:rPr>
          <w:sz w:val="24"/>
          <w:szCs w:val="24"/>
        </w:rPr>
        <w:t xml:space="preserve"> * (1 – р)</w:t>
      </w:r>
      <w:r w:rsidRPr="00316C5F">
        <w:rPr>
          <w:sz w:val="24"/>
          <w:szCs w:val="24"/>
          <w:vertAlign w:val="superscript"/>
        </w:rPr>
        <w:t>4-4</w:t>
      </w:r>
    </w:p>
    <w:p w:rsidR="00653606" w:rsidRPr="00316C5F" w:rsidRDefault="00653606" w:rsidP="00316C5F">
      <w:pPr>
        <w:spacing w:line="360" w:lineRule="auto"/>
        <w:ind w:firstLine="709"/>
        <w:jc w:val="both"/>
        <w:rPr>
          <w:sz w:val="24"/>
          <w:szCs w:val="24"/>
        </w:rPr>
      </w:pPr>
      <w:r w:rsidRPr="00316C5F">
        <w:rPr>
          <w:position w:val="-28"/>
          <w:sz w:val="24"/>
          <w:szCs w:val="24"/>
        </w:rPr>
        <w:object w:dxaOrig="2620" w:dyaOrig="660">
          <v:shape id="_x0000_i1390" type="#_x0000_t75" style="width:130.55pt;height:33.6pt" o:ole="">
            <v:imagedata r:id="rId840" o:title=""/>
          </v:shape>
          <o:OLEObject Type="Embed" ProgID="Equation.3" ShapeID="_x0000_i1390" DrawAspect="Content" ObjectID="_1557909732" r:id="rId841"/>
        </w:object>
      </w:r>
    </w:p>
    <w:p w:rsidR="00653606" w:rsidRPr="00316C5F" w:rsidRDefault="00653606" w:rsidP="00316C5F">
      <w:pPr>
        <w:spacing w:line="360" w:lineRule="auto"/>
        <w:ind w:firstLine="709"/>
        <w:jc w:val="both"/>
        <w:rPr>
          <w:sz w:val="24"/>
          <w:szCs w:val="24"/>
        </w:rPr>
      </w:pPr>
      <w:r w:rsidRPr="00316C5F">
        <w:rPr>
          <w:sz w:val="24"/>
          <w:szCs w:val="24"/>
        </w:rPr>
        <w:t>Р</w:t>
      </w:r>
      <w:r w:rsidRPr="00316C5F">
        <w:rPr>
          <w:sz w:val="24"/>
          <w:szCs w:val="24"/>
          <w:vertAlign w:val="subscript"/>
        </w:rPr>
        <w:t>4</w:t>
      </w:r>
      <w:r w:rsidRPr="00316C5F">
        <w:rPr>
          <w:sz w:val="24"/>
          <w:szCs w:val="24"/>
        </w:rPr>
        <w:t>(4) = 1 * 0,4</w:t>
      </w:r>
      <w:r w:rsidRPr="00316C5F">
        <w:rPr>
          <w:sz w:val="24"/>
          <w:szCs w:val="24"/>
          <w:vertAlign w:val="superscript"/>
        </w:rPr>
        <w:t>4</w:t>
      </w:r>
      <w:r w:rsidRPr="00316C5F">
        <w:rPr>
          <w:sz w:val="24"/>
          <w:szCs w:val="24"/>
        </w:rPr>
        <w:t xml:space="preserve"> * 0,6</w:t>
      </w:r>
      <w:r w:rsidRPr="00316C5F">
        <w:rPr>
          <w:sz w:val="24"/>
          <w:szCs w:val="24"/>
          <w:vertAlign w:val="superscript"/>
        </w:rPr>
        <w:t xml:space="preserve">0 </w:t>
      </w:r>
      <w:r w:rsidRPr="00316C5F">
        <w:rPr>
          <w:sz w:val="24"/>
          <w:szCs w:val="24"/>
        </w:rPr>
        <w:t>= 0,0256 * 1 = 0,0256</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Построим ряд распределения:</w:t>
      </w:r>
    </w:p>
    <w:tbl>
      <w:tblPr>
        <w:tblStyle w:val="af2"/>
        <w:tblW w:w="6480" w:type="dxa"/>
        <w:jc w:val="center"/>
        <w:tblInd w:w="348" w:type="dxa"/>
        <w:tblLook w:val="01E0"/>
      </w:tblPr>
      <w:tblGrid>
        <w:gridCol w:w="720"/>
        <w:gridCol w:w="1080"/>
        <w:gridCol w:w="1080"/>
        <w:gridCol w:w="1200"/>
        <w:gridCol w:w="1200"/>
        <w:gridCol w:w="1200"/>
      </w:tblGrid>
      <w:tr w:rsidR="00653606" w:rsidRPr="00316C5F" w:rsidTr="00653606">
        <w:trPr>
          <w:jc w:val="center"/>
        </w:trPr>
        <w:tc>
          <w:tcPr>
            <w:tcW w:w="72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lang w:val="en-US"/>
              </w:rPr>
            </w:pPr>
            <w:r w:rsidRPr="00316C5F">
              <w:rPr>
                <w:sz w:val="24"/>
                <w:szCs w:val="24"/>
                <w:lang w:val="en-US"/>
              </w:rPr>
              <w:t>x</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5</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10</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15</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20</w:t>
            </w:r>
          </w:p>
        </w:tc>
      </w:tr>
      <w:tr w:rsidR="00653606" w:rsidRPr="00316C5F" w:rsidTr="00653606">
        <w:trPr>
          <w:jc w:val="center"/>
        </w:trPr>
        <w:tc>
          <w:tcPr>
            <w:tcW w:w="72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lang w:val="en-US"/>
              </w:rPr>
              <w:t>p</w:t>
            </w:r>
            <w:r w:rsidRPr="00316C5F">
              <w:rPr>
                <w:sz w:val="24"/>
                <w:szCs w:val="24"/>
                <w:vertAlign w:val="subscript"/>
                <w:lang w:val="en-US"/>
              </w:rPr>
              <w:t>i</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0,1296</w:t>
            </w:r>
          </w:p>
        </w:tc>
        <w:tc>
          <w:tcPr>
            <w:tcW w:w="108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0,3456</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0,3456</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0,1536</w:t>
            </w:r>
          </w:p>
        </w:tc>
        <w:tc>
          <w:tcPr>
            <w:tcW w:w="1200" w:type="dxa"/>
            <w:tcBorders>
              <w:top w:val="single" w:sz="4" w:space="0" w:color="auto"/>
              <w:left w:val="single" w:sz="4" w:space="0" w:color="auto"/>
              <w:bottom w:val="single" w:sz="4" w:space="0" w:color="auto"/>
              <w:right w:val="single" w:sz="4" w:space="0" w:color="auto"/>
            </w:tcBorders>
            <w:hideMark/>
          </w:tcPr>
          <w:p w:rsidR="00653606" w:rsidRPr="00316C5F" w:rsidRDefault="00653606" w:rsidP="00316C5F">
            <w:pPr>
              <w:spacing w:line="360" w:lineRule="auto"/>
              <w:jc w:val="both"/>
              <w:rPr>
                <w:sz w:val="24"/>
                <w:szCs w:val="24"/>
              </w:rPr>
            </w:pPr>
            <w:r w:rsidRPr="00316C5F">
              <w:rPr>
                <w:sz w:val="24"/>
                <w:szCs w:val="24"/>
              </w:rPr>
              <w:t>0,0256</w:t>
            </w:r>
          </w:p>
        </w:tc>
      </w:tr>
    </w:tbl>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lastRenderedPageBreak/>
        <w:t>Проверим условие нормировки: 0,1296 + 0,3456 + 0,3456 + 0,1536 + 0,0256 = 1.</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б) Многоугольник распределения – диаграмма, которая позволяет наглядно пре</w:t>
      </w:r>
      <w:r w:rsidRPr="00316C5F">
        <w:rPr>
          <w:sz w:val="24"/>
          <w:szCs w:val="24"/>
        </w:rPr>
        <w:t>д</w:t>
      </w:r>
      <w:r w:rsidRPr="00316C5F">
        <w:rPr>
          <w:sz w:val="24"/>
          <w:szCs w:val="24"/>
        </w:rPr>
        <w:t>ставить закон распределения случайной величины Х:</w:t>
      </w:r>
    </w:p>
    <w:p w:rsidR="00653606" w:rsidRPr="00316C5F" w:rsidRDefault="00653606" w:rsidP="00316C5F">
      <w:pPr>
        <w:spacing w:line="360" w:lineRule="auto"/>
        <w:ind w:firstLine="709"/>
        <w:jc w:val="both"/>
        <w:rPr>
          <w:sz w:val="24"/>
          <w:szCs w:val="24"/>
        </w:rPr>
      </w:pPr>
      <w:r w:rsidRPr="00316C5F">
        <w:rPr>
          <w:noProof/>
          <w:sz w:val="24"/>
          <w:szCs w:val="24"/>
        </w:rPr>
        <w:drawing>
          <wp:inline distT="0" distB="0" distL="0" distR="0">
            <wp:extent cx="2693035" cy="230124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842" cstate="print"/>
                    <a:srcRect/>
                    <a:stretch>
                      <a:fillRect/>
                    </a:stretch>
                  </pic:blipFill>
                  <pic:spPr bwMode="auto">
                    <a:xfrm>
                      <a:off x="0" y="0"/>
                      <a:ext cx="2693035" cy="2301240"/>
                    </a:xfrm>
                    <a:prstGeom prst="rect">
                      <a:avLst/>
                    </a:prstGeom>
                    <a:noFill/>
                    <a:ln w="9525">
                      <a:noFill/>
                      <a:miter lim="800000"/>
                      <a:headEnd/>
                      <a:tailEnd/>
                    </a:ln>
                  </pic:spPr>
                </pic:pic>
              </a:graphicData>
            </a:graphic>
          </wp:inline>
        </w:drawing>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в) Математическое ожидание дискретной случайной величины определяется по формуле:</w:t>
      </w:r>
    </w:p>
    <w:p w:rsidR="00653606" w:rsidRPr="00316C5F" w:rsidRDefault="00653606" w:rsidP="00316C5F">
      <w:pPr>
        <w:spacing w:line="360" w:lineRule="auto"/>
        <w:ind w:firstLine="709"/>
        <w:jc w:val="both"/>
        <w:rPr>
          <w:sz w:val="24"/>
          <w:szCs w:val="24"/>
        </w:rPr>
      </w:pPr>
      <w:r w:rsidRPr="00316C5F">
        <w:rPr>
          <w:position w:val="-28"/>
          <w:sz w:val="24"/>
          <w:szCs w:val="24"/>
        </w:rPr>
        <w:object w:dxaOrig="1660" w:dyaOrig="680">
          <v:shape id="_x0000_i1391" type="#_x0000_t75" style="width:90.25pt;height:38.4pt" o:ole="">
            <v:imagedata r:id="rId843" o:title=""/>
          </v:shape>
          <o:OLEObject Type="Embed" ProgID="Equation.3" ShapeID="_x0000_i1391" DrawAspect="Content" ObjectID="_1557909733" r:id="rId844"/>
        </w:object>
      </w:r>
      <w:r w:rsidRPr="00316C5F">
        <w:rPr>
          <w:sz w:val="24"/>
          <w:szCs w:val="24"/>
        </w:rPr>
        <w:t>,</w:t>
      </w:r>
    </w:p>
    <w:p w:rsidR="00653606" w:rsidRPr="00316C5F" w:rsidRDefault="00653606" w:rsidP="00316C5F">
      <w:pPr>
        <w:tabs>
          <w:tab w:val="left" w:pos="1320"/>
        </w:tabs>
        <w:spacing w:line="360" w:lineRule="auto"/>
        <w:ind w:firstLine="709"/>
        <w:jc w:val="both"/>
        <w:rPr>
          <w:sz w:val="24"/>
          <w:szCs w:val="24"/>
        </w:rPr>
      </w:pPr>
      <w:r w:rsidRPr="00316C5F">
        <w:rPr>
          <w:sz w:val="24"/>
          <w:szCs w:val="24"/>
        </w:rPr>
        <w:t>где</w:t>
      </w:r>
      <w:r w:rsidRPr="00316C5F">
        <w:rPr>
          <w:sz w:val="24"/>
          <w:szCs w:val="24"/>
        </w:rPr>
        <w:tab/>
      </w:r>
      <w:r w:rsidRPr="00316C5F">
        <w:rPr>
          <w:sz w:val="24"/>
          <w:szCs w:val="24"/>
          <w:lang w:val="en-US"/>
        </w:rPr>
        <w:t>x</w:t>
      </w:r>
      <w:r w:rsidRPr="00316C5F">
        <w:rPr>
          <w:sz w:val="24"/>
          <w:szCs w:val="24"/>
          <w:vertAlign w:val="subscript"/>
          <w:lang w:val="en-US"/>
        </w:rPr>
        <w:t>i</w:t>
      </w:r>
      <w:r w:rsidRPr="00316C5F">
        <w:rPr>
          <w:sz w:val="24"/>
          <w:szCs w:val="24"/>
        </w:rPr>
        <w:t xml:space="preserve"> – возможные значения случайной величины Х;</w:t>
      </w:r>
    </w:p>
    <w:p w:rsidR="00653606" w:rsidRPr="00316C5F" w:rsidRDefault="00653606" w:rsidP="00316C5F">
      <w:pPr>
        <w:spacing w:line="360" w:lineRule="auto"/>
        <w:ind w:firstLine="709"/>
        <w:jc w:val="both"/>
        <w:rPr>
          <w:sz w:val="24"/>
          <w:szCs w:val="24"/>
        </w:rPr>
      </w:pPr>
      <w:r w:rsidRPr="00316C5F">
        <w:rPr>
          <w:sz w:val="24"/>
          <w:szCs w:val="24"/>
          <w:lang w:val="en-US"/>
        </w:rPr>
        <w:t>p</w:t>
      </w:r>
      <w:r w:rsidRPr="00316C5F">
        <w:rPr>
          <w:sz w:val="24"/>
          <w:szCs w:val="24"/>
          <w:vertAlign w:val="subscript"/>
          <w:lang w:val="en-US"/>
        </w:rPr>
        <w:t>i</w:t>
      </w:r>
      <w:r w:rsidRPr="00316C5F">
        <w:rPr>
          <w:sz w:val="24"/>
          <w:szCs w:val="24"/>
        </w:rPr>
        <w:t xml:space="preserve"> – соответствующие этим значениям вероятности.</w:t>
      </w:r>
    </w:p>
    <w:p w:rsidR="00653606" w:rsidRPr="00316C5F" w:rsidRDefault="00653606" w:rsidP="00316C5F">
      <w:pPr>
        <w:spacing w:line="360" w:lineRule="auto"/>
        <w:ind w:firstLine="709"/>
        <w:jc w:val="both"/>
        <w:rPr>
          <w:sz w:val="24"/>
          <w:szCs w:val="24"/>
        </w:rPr>
      </w:pPr>
      <w:r w:rsidRPr="00316C5F">
        <w:rPr>
          <w:sz w:val="24"/>
          <w:szCs w:val="24"/>
        </w:rPr>
        <w:t>Рассчитаем математическое ожидание случайной величины Х:</w:t>
      </w:r>
    </w:p>
    <w:p w:rsidR="00653606" w:rsidRPr="00316C5F" w:rsidRDefault="00653606" w:rsidP="00316C5F">
      <w:pPr>
        <w:spacing w:line="360" w:lineRule="auto"/>
        <w:ind w:firstLine="709"/>
        <w:jc w:val="both"/>
        <w:rPr>
          <w:sz w:val="24"/>
          <w:szCs w:val="24"/>
        </w:rPr>
      </w:pPr>
      <w:r w:rsidRPr="00316C5F">
        <w:rPr>
          <w:sz w:val="24"/>
          <w:szCs w:val="24"/>
        </w:rPr>
        <w:t>М(Х) = 0 * 0,1296 + 5 * 0,3456 + 10 * 0,3456 + 15 * 0,1536 + 20 * 0,0256 = 8</w:t>
      </w:r>
    </w:p>
    <w:p w:rsidR="00653606" w:rsidRPr="00316C5F" w:rsidRDefault="00653606" w:rsidP="00316C5F">
      <w:pPr>
        <w:spacing w:line="360" w:lineRule="auto"/>
        <w:ind w:firstLine="709"/>
        <w:jc w:val="both"/>
        <w:rPr>
          <w:sz w:val="24"/>
          <w:szCs w:val="24"/>
        </w:rPr>
      </w:pPr>
      <w:r w:rsidRPr="00316C5F">
        <w:rPr>
          <w:i/>
          <w:sz w:val="24"/>
          <w:szCs w:val="24"/>
        </w:rPr>
        <w:t>Вывод</w:t>
      </w:r>
      <w:r w:rsidRPr="00316C5F">
        <w:rPr>
          <w:sz w:val="24"/>
          <w:szCs w:val="24"/>
        </w:rPr>
        <w:t>: среднее число очков, которое может получить стрелок, равно 8.</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Дисперсию дискретной случайной величины определим по формуле:</w:t>
      </w:r>
    </w:p>
    <w:p w:rsidR="00653606" w:rsidRPr="00316C5F" w:rsidRDefault="00653606" w:rsidP="00316C5F">
      <w:pPr>
        <w:spacing w:line="360" w:lineRule="auto"/>
        <w:ind w:firstLine="709"/>
        <w:jc w:val="both"/>
        <w:rPr>
          <w:sz w:val="24"/>
          <w:szCs w:val="24"/>
        </w:rPr>
      </w:pPr>
      <w:r w:rsidRPr="00316C5F">
        <w:rPr>
          <w:position w:val="-28"/>
          <w:sz w:val="24"/>
          <w:szCs w:val="24"/>
        </w:rPr>
        <w:object w:dxaOrig="2760" w:dyaOrig="680">
          <v:shape id="_x0000_i1392" type="#_x0000_t75" style="width:138.25pt;height:33.6pt" o:ole="">
            <v:imagedata r:id="rId845" o:title=""/>
          </v:shape>
          <o:OLEObject Type="Embed" ProgID="Equation.3" ShapeID="_x0000_i1392" DrawAspect="Content" ObjectID="_1557909734" r:id="rId846"/>
        </w:object>
      </w:r>
    </w:p>
    <w:p w:rsidR="00653606" w:rsidRPr="00316C5F" w:rsidRDefault="00653606" w:rsidP="00316C5F">
      <w:pPr>
        <w:spacing w:line="360" w:lineRule="auto"/>
        <w:ind w:firstLine="709"/>
        <w:jc w:val="both"/>
        <w:rPr>
          <w:sz w:val="24"/>
          <w:szCs w:val="24"/>
        </w:rPr>
      </w:pPr>
      <w:r w:rsidRPr="00316C5F">
        <w:rPr>
          <w:sz w:val="24"/>
          <w:szCs w:val="24"/>
          <w:lang w:val="en-US"/>
        </w:rPr>
        <w:t>D</w:t>
      </w:r>
      <w:r w:rsidRPr="00316C5F">
        <w:rPr>
          <w:sz w:val="24"/>
          <w:szCs w:val="24"/>
        </w:rPr>
        <w:t>(</w:t>
      </w:r>
      <w:r w:rsidRPr="00316C5F">
        <w:rPr>
          <w:sz w:val="24"/>
          <w:szCs w:val="24"/>
          <w:lang w:val="en-US"/>
        </w:rPr>
        <w:t>X</w:t>
      </w:r>
      <w:r w:rsidRPr="00316C5F">
        <w:rPr>
          <w:sz w:val="24"/>
          <w:szCs w:val="24"/>
        </w:rPr>
        <w:t>) = 0</w:t>
      </w:r>
      <w:r w:rsidRPr="00316C5F">
        <w:rPr>
          <w:sz w:val="24"/>
          <w:szCs w:val="24"/>
          <w:vertAlign w:val="superscript"/>
        </w:rPr>
        <w:t>2</w:t>
      </w:r>
      <w:r w:rsidRPr="00316C5F">
        <w:rPr>
          <w:sz w:val="24"/>
          <w:szCs w:val="24"/>
        </w:rPr>
        <w:t xml:space="preserve"> * 0,1296 + 5</w:t>
      </w:r>
      <w:r w:rsidRPr="00316C5F">
        <w:rPr>
          <w:sz w:val="24"/>
          <w:szCs w:val="24"/>
          <w:vertAlign w:val="superscript"/>
        </w:rPr>
        <w:t>2</w:t>
      </w:r>
      <w:r w:rsidRPr="00316C5F">
        <w:rPr>
          <w:sz w:val="24"/>
          <w:szCs w:val="24"/>
        </w:rPr>
        <w:t xml:space="preserve"> * 0,3456 + 10</w:t>
      </w:r>
      <w:r w:rsidRPr="00316C5F">
        <w:rPr>
          <w:sz w:val="24"/>
          <w:szCs w:val="24"/>
          <w:vertAlign w:val="superscript"/>
        </w:rPr>
        <w:t>2</w:t>
      </w:r>
      <w:r w:rsidRPr="00316C5F">
        <w:rPr>
          <w:sz w:val="24"/>
          <w:szCs w:val="24"/>
        </w:rPr>
        <w:t xml:space="preserve"> * 0,3456 + 15</w:t>
      </w:r>
      <w:r w:rsidRPr="00316C5F">
        <w:rPr>
          <w:sz w:val="24"/>
          <w:szCs w:val="24"/>
          <w:vertAlign w:val="superscript"/>
        </w:rPr>
        <w:t>2</w:t>
      </w:r>
      <w:r w:rsidRPr="00316C5F">
        <w:rPr>
          <w:sz w:val="24"/>
          <w:szCs w:val="24"/>
        </w:rPr>
        <w:t xml:space="preserve"> * 0,1536 + 20</w:t>
      </w:r>
      <w:r w:rsidRPr="00316C5F">
        <w:rPr>
          <w:sz w:val="24"/>
          <w:szCs w:val="24"/>
          <w:vertAlign w:val="superscript"/>
        </w:rPr>
        <w:t>2</w:t>
      </w:r>
      <w:r w:rsidRPr="00316C5F">
        <w:rPr>
          <w:sz w:val="24"/>
          <w:szCs w:val="24"/>
        </w:rPr>
        <w:t xml:space="preserve"> * 0,0256 – 8</w:t>
      </w:r>
      <w:r w:rsidRPr="00316C5F">
        <w:rPr>
          <w:sz w:val="24"/>
          <w:szCs w:val="24"/>
          <w:vertAlign w:val="superscript"/>
        </w:rPr>
        <w:t>2</w:t>
      </w:r>
      <w:r w:rsidRPr="00316C5F">
        <w:rPr>
          <w:sz w:val="24"/>
          <w:szCs w:val="24"/>
        </w:rPr>
        <w:t xml:space="preserve"> = 24</w:t>
      </w:r>
    </w:p>
    <w:p w:rsidR="00653606" w:rsidRPr="00316C5F" w:rsidRDefault="00653606" w:rsidP="00316C5F">
      <w:pPr>
        <w:spacing w:line="360" w:lineRule="auto"/>
        <w:ind w:firstLine="709"/>
        <w:jc w:val="both"/>
        <w:rPr>
          <w:sz w:val="24"/>
          <w:szCs w:val="24"/>
        </w:rPr>
      </w:pPr>
      <w:r w:rsidRPr="00316C5F">
        <w:rPr>
          <w:sz w:val="24"/>
          <w:szCs w:val="24"/>
        </w:rPr>
        <w:t>Среднее квадратичное отклонение представляет собой корень из дисперсии:</w:t>
      </w:r>
    </w:p>
    <w:p w:rsidR="00653606" w:rsidRPr="00316C5F" w:rsidRDefault="00653606" w:rsidP="00316C5F">
      <w:pPr>
        <w:spacing w:line="360" w:lineRule="auto"/>
        <w:ind w:firstLine="709"/>
        <w:jc w:val="both"/>
        <w:rPr>
          <w:sz w:val="24"/>
          <w:szCs w:val="24"/>
        </w:rPr>
      </w:pPr>
      <w:r w:rsidRPr="00316C5F">
        <w:rPr>
          <w:position w:val="-12"/>
          <w:sz w:val="24"/>
          <w:szCs w:val="24"/>
        </w:rPr>
        <w:object w:dxaOrig="2840" w:dyaOrig="400">
          <v:shape id="_x0000_i1393" type="#_x0000_t75" style="width:140.15pt;height:21.1pt" o:ole="">
            <v:imagedata r:id="rId847" o:title=""/>
          </v:shape>
          <o:OLEObject Type="Embed" ProgID="Equation.3" ShapeID="_x0000_i1393" DrawAspect="Content" ObjectID="_1557909735" r:id="rId848"/>
        </w:object>
      </w:r>
    </w:p>
    <w:p w:rsidR="00653606" w:rsidRPr="00316C5F" w:rsidRDefault="00653606" w:rsidP="00316C5F">
      <w:pPr>
        <w:spacing w:line="360" w:lineRule="auto"/>
        <w:ind w:firstLine="709"/>
        <w:jc w:val="both"/>
        <w:rPr>
          <w:sz w:val="24"/>
          <w:szCs w:val="24"/>
        </w:rPr>
      </w:pPr>
      <w:r w:rsidRPr="00316C5F">
        <w:rPr>
          <w:i/>
          <w:sz w:val="24"/>
          <w:szCs w:val="24"/>
        </w:rPr>
        <w:t>Вывод</w:t>
      </w:r>
      <w:r w:rsidRPr="00316C5F">
        <w:rPr>
          <w:sz w:val="24"/>
          <w:szCs w:val="24"/>
        </w:rPr>
        <w:t>: число полученных очков может отличаться от математического ожидания (равного 8) в среднем на 4,9.</w:t>
      </w:r>
    </w:p>
    <w:p w:rsidR="00653606" w:rsidRPr="00316C5F" w:rsidRDefault="00653606" w:rsidP="00316C5F">
      <w:pPr>
        <w:spacing w:line="360" w:lineRule="auto"/>
        <w:ind w:firstLine="709"/>
        <w:jc w:val="both"/>
        <w:rPr>
          <w:sz w:val="24"/>
          <w:szCs w:val="24"/>
        </w:rPr>
      </w:pPr>
      <w:r w:rsidRPr="00316C5F">
        <w:rPr>
          <w:sz w:val="24"/>
          <w:szCs w:val="24"/>
        </w:rPr>
        <w:t>г) Определим функцию распределения случайной величины Х.</w:t>
      </w:r>
    </w:p>
    <w:p w:rsidR="00653606" w:rsidRPr="00316C5F" w:rsidRDefault="00653606" w:rsidP="00316C5F">
      <w:pPr>
        <w:spacing w:line="360" w:lineRule="auto"/>
        <w:ind w:firstLine="709"/>
        <w:jc w:val="both"/>
        <w:rPr>
          <w:sz w:val="24"/>
          <w:szCs w:val="24"/>
        </w:rPr>
      </w:pPr>
      <w:r w:rsidRPr="00316C5F">
        <w:rPr>
          <w:sz w:val="24"/>
          <w:szCs w:val="24"/>
        </w:rPr>
        <w:lastRenderedPageBreak/>
        <w:t xml:space="preserve">Аналитическая запись функции распределения складывается из отдельных записей для каждого диапазона, на которые разбивается числовая ось возможными значениями случайной величины Х. Число диапазонов равно </w:t>
      </w:r>
      <w:r w:rsidRPr="00316C5F">
        <w:rPr>
          <w:i/>
          <w:sz w:val="24"/>
          <w:szCs w:val="24"/>
        </w:rPr>
        <w:t>n+1</w:t>
      </w:r>
      <w:r w:rsidRPr="00316C5F">
        <w:rPr>
          <w:sz w:val="24"/>
          <w:szCs w:val="24"/>
        </w:rPr>
        <w:t xml:space="preserve">, где </w:t>
      </w:r>
      <w:r w:rsidRPr="00316C5F">
        <w:rPr>
          <w:i/>
          <w:sz w:val="24"/>
          <w:szCs w:val="24"/>
        </w:rPr>
        <w:t>n</w:t>
      </w:r>
      <w:r w:rsidRPr="00316C5F">
        <w:rPr>
          <w:sz w:val="24"/>
          <w:szCs w:val="24"/>
        </w:rPr>
        <w:t xml:space="preserve"> – число возможных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lang w:val="en-US"/>
        </w:rPr>
        <w:t>n</w:t>
      </w:r>
      <w:r w:rsidRPr="00316C5F">
        <w:rPr>
          <w:sz w:val="24"/>
          <w:szCs w:val="24"/>
        </w:rPr>
        <w:t>=5, значит, число диапазонов равно 6.</w:t>
      </w:r>
    </w:p>
    <w:p w:rsidR="00653606" w:rsidRPr="00316C5F" w:rsidRDefault="00653606" w:rsidP="00316C5F">
      <w:pPr>
        <w:spacing w:line="360" w:lineRule="auto"/>
        <w:ind w:firstLine="709"/>
        <w:jc w:val="both"/>
        <w:rPr>
          <w:sz w:val="24"/>
          <w:szCs w:val="24"/>
        </w:rPr>
      </w:pPr>
      <w:r w:rsidRPr="00316C5F">
        <w:rPr>
          <w:sz w:val="24"/>
          <w:szCs w:val="24"/>
        </w:rPr>
        <w:t xml:space="preserve">Для дискретной случайной величины </w:t>
      </w:r>
      <w:r w:rsidRPr="00316C5F">
        <w:rPr>
          <w:position w:val="-28"/>
          <w:sz w:val="24"/>
          <w:szCs w:val="24"/>
        </w:rPr>
        <w:object w:dxaOrig="2100" w:dyaOrig="540">
          <v:shape id="_x0000_i1394" type="#_x0000_t75" style="width:105.6pt;height:25.9pt" o:ole="">
            <v:imagedata r:id="rId849" o:title=""/>
          </v:shape>
          <o:OLEObject Type="Embed" ProgID="Equation.3" ShapeID="_x0000_i1394" DrawAspect="Content" ObjectID="_1557909736" r:id="rId850"/>
        </w:object>
      </w:r>
      <w:r w:rsidRPr="00316C5F">
        <w:rPr>
          <w:sz w:val="24"/>
          <w:szCs w:val="24"/>
        </w:rPr>
        <w:t>,</w:t>
      </w:r>
    </w:p>
    <w:p w:rsidR="00653606" w:rsidRPr="00316C5F" w:rsidRDefault="00653606" w:rsidP="00316C5F">
      <w:pPr>
        <w:spacing w:line="360" w:lineRule="auto"/>
        <w:ind w:firstLine="709"/>
        <w:jc w:val="both"/>
        <w:rPr>
          <w:sz w:val="24"/>
          <w:szCs w:val="24"/>
        </w:rPr>
      </w:pPr>
      <w:r w:rsidRPr="00316C5F">
        <w:rPr>
          <w:sz w:val="24"/>
          <w:szCs w:val="24"/>
        </w:rPr>
        <w:t xml:space="preserve">т.е. чтобы найти значение функции распределения для значения аргумента </w:t>
      </w:r>
      <w:r w:rsidRPr="00316C5F">
        <w:rPr>
          <w:i/>
          <w:sz w:val="24"/>
          <w:szCs w:val="24"/>
        </w:rPr>
        <w:t>х</w:t>
      </w:r>
      <w:r w:rsidRPr="00316C5F">
        <w:rPr>
          <w:sz w:val="24"/>
          <w:szCs w:val="24"/>
        </w:rPr>
        <w:t xml:space="preserve">, нужно сложить все вероятности, соответствующие значениям случайной величины, меньшим, чем </w:t>
      </w:r>
      <w:r w:rsidRPr="00316C5F">
        <w:rPr>
          <w:i/>
          <w:sz w:val="24"/>
          <w:szCs w:val="24"/>
        </w:rPr>
        <w:t>х</w:t>
      </w:r>
      <w:r w:rsidRPr="00316C5F">
        <w:rPr>
          <w:sz w:val="24"/>
          <w:szCs w:val="24"/>
        </w:rPr>
        <w:t>.</w:t>
      </w:r>
    </w:p>
    <w:p w:rsidR="00653606" w:rsidRPr="00316C5F" w:rsidRDefault="00653606" w:rsidP="00316C5F">
      <w:pPr>
        <w:spacing w:line="360" w:lineRule="auto"/>
        <w:ind w:left="-1134" w:firstLine="709"/>
        <w:jc w:val="both"/>
        <w:rPr>
          <w:sz w:val="24"/>
          <w:szCs w:val="24"/>
        </w:rPr>
      </w:pPr>
      <w:r w:rsidRPr="00316C5F">
        <w:rPr>
          <w:position w:val="-138"/>
          <w:sz w:val="24"/>
          <w:szCs w:val="24"/>
        </w:rPr>
        <w:object w:dxaOrig="10120" w:dyaOrig="2880">
          <v:shape id="_x0000_i1395" type="#_x0000_t75" style="width:505.9pt;height:2in" o:ole="">
            <v:imagedata r:id="rId851" o:title=""/>
          </v:shape>
          <o:OLEObject Type="Embed" ProgID="Equation.3" ShapeID="_x0000_i1395" DrawAspect="Content" ObjectID="_1557909737" r:id="rId852"/>
        </w:object>
      </w:r>
    </w:p>
    <w:p w:rsidR="00653606" w:rsidRPr="00316C5F" w:rsidRDefault="00653606" w:rsidP="00316C5F">
      <w:pPr>
        <w:spacing w:line="360" w:lineRule="auto"/>
        <w:ind w:firstLine="709"/>
        <w:jc w:val="both"/>
        <w:rPr>
          <w:sz w:val="24"/>
          <w:szCs w:val="24"/>
        </w:rPr>
      </w:pPr>
      <w:r w:rsidRPr="00316C5F">
        <w:rPr>
          <w:sz w:val="24"/>
          <w:szCs w:val="24"/>
        </w:rPr>
        <w:t>Построим график функции F(x):</w:t>
      </w:r>
    </w:p>
    <w:p w:rsidR="00653606" w:rsidRPr="00316C5F" w:rsidRDefault="00653606" w:rsidP="00316C5F">
      <w:pPr>
        <w:spacing w:line="360" w:lineRule="auto"/>
        <w:ind w:firstLine="709"/>
        <w:jc w:val="both"/>
        <w:rPr>
          <w:sz w:val="24"/>
          <w:szCs w:val="24"/>
        </w:rPr>
      </w:pPr>
      <w:r w:rsidRPr="00316C5F">
        <w:rPr>
          <w:noProof/>
          <w:sz w:val="24"/>
          <w:szCs w:val="24"/>
        </w:rPr>
        <w:drawing>
          <wp:inline distT="0" distB="0" distL="0" distR="0">
            <wp:extent cx="4130040" cy="248221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53" cstate="print"/>
                    <a:srcRect/>
                    <a:stretch>
                      <a:fillRect/>
                    </a:stretch>
                  </pic:blipFill>
                  <pic:spPr bwMode="auto">
                    <a:xfrm>
                      <a:off x="0" y="0"/>
                      <a:ext cx="4130040" cy="2482215"/>
                    </a:xfrm>
                    <a:prstGeom prst="rect">
                      <a:avLst/>
                    </a:prstGeom>
                    <a:noFill/>
                    <a:ln w="9525">
                      <a:noFill/>
                      <a:miter lim="800000"/>
                      <a:headEnd/>
                      <a:tailEnd/>
                    </a:ln>
                  </pic:spPr>
                </pic:pic>
              </a:graphicData>
            </a:graphic>
          </wp:inline>
        </w:drawing>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д) Чтобы определить вероятность попадания значений случайной величины в з</w:t>
      </w:r>
      <w:r w:rsidRPr="00316C5F">
        <w:rPr>
          <w:sz w:val="24"/>
          <w:szCs w:val="24"/>
        </w:rPr>
        <w:t>а</w:t>
      </w:r>
      <w:r w:rsidRPr="00316C5F">
        <w:rPr>
          <w:sz w:val="24"/>
          <w:szCs w:val="24"/>
        </w:rPr>
        <w:t>данный интервал, следует использовать формулу:</w:t>
      </w:r>
    </w:p>
    <w:p w:rsidR="00653606" w:rsidRPr="00316C5F" w:rsidRDefault="00653606" w:rsidP="00316C5F">
      <w:pPr>
        <w:spacing w:line="360" w:lineRule="auto"/>
        <w:ind w:firstLine="709"/>
        <w:jc w:val="both"/>
        <w:rPr>
          <w:sz w:val="24"/>
          <w:szCs w:val="24"/>
        </w:rPr>
      </w:pPr>
      <w:r w:rsidRPr="00316C5F">
        <w:rPr>
          <w:sz w:val="24"/>
          <w:szCs w:val="24"/>
        </w:rPr>
        <w:t>P(a ≤ X &lt; b) = F(b) − F(a),</w:t>
      </w:r>
    </w:p>
    <w:p w:rsidR="00653606" w:rsidRPr="00316C5F" w:rsidRDefault="00653606" w:rsidP="00316C5F">
      <w:pPr>
        <w:spacing w:line="360" w:lineRule="auto"/>
        <w:ind w:firstLine="709"/>
        <w:jc w:val="both"/>
        <w:rPr>
          <w:sz w:val="24"/>
          <w:szCs w:val="24"/>
        </w:rPr>
      </w:pPr>
      <w:r w:rsidRPr="00316C5F">
        <w:rPr>
          <w:sz w:val="24"/>
          <w:szCs w:val="24"/>
        </w:rPr>
        <w:t>где</w:t>
      </w:r>
      <w:r w:rsidRPr="00316C5F">
        <w:rPr>
          <w:sz w:val="24"/>
          <w:szCs w:val="24"/>
        </w:rPr>
        <w:tab/>
        <w:t>а – нижняя граница заданного интервала;</w:t>
      </w:r>
    </w:p>
    <w:p w:rsidR="00653606" w:rsidRPr="00316C5F" w:rsidRDefault="00653606" w:rsidP="00316C5F">
      <w:pPr>
        <w:spacing w:line="360" w:lineRule="auto"/>
        <w:ind w:firstLine="709"/>
        <w:jc w:val="both"/>
        <w:rPr>
          <w:sz w:val="24"/>
          <w:szCs w:val="24"/>
        </w:rPr>
      </w:pPr>
      <w:r w:rsidRPr="00316C5F">
        <w:rPr>
          <w:sz w:val="24"/>
          <w:szCs w:val="24"/>
          <w:lang w:val="en-US"/>
        </w:rPr>
        <w:t>b</w:t>
      </w:r>
      <w:r w:rsidRPr="00316C5F">
        <w:rPr>
          <w:sz w:val="24"/>
          <w:szCs w:val="24"/>
        </w:rPr>
        <w:t xml:space="preserve"> – верхняя граница заданного интервала;</w:t>
      </w:r>
    </w:p>
    <w:p w:rsidR="00653606" w:rsidRPr="00316C5F" w:rsidRDefault="00653606" w:rsidP="00316C5F">
      <w:pPr>
        <w:spacing w:line="360" w:lineRule="auto"/>
        <w:ind w:firstLine="709"/>
        <w:jc w:val="both"/>
        <w:rPr>
          <w:sz w:val="24"/>
          <w:szCs w:val="24"/>
        </w:rPr>
      </w:pPr>
      <w:r w:rsidRPr="00316C5F">
        <w:rPr>
          <w:sz w:val="24"/>
          <w:szCs w:val="24"/>
          <w:lang w:val="en-US"/>
        </w:rPr>
        <w:t>F</w:t>
      </w:r>
      <w:r w:rsidRPr="00316C5F">
        <w:rPr>
          <w:sz w:val="24"/>
          <w:szCs w:val="24"/>
        </w:rPr>
        <w:t>(</w:t>
      </w:r>
      <w:r w:rsidRPr="00316C5F">
        <w:rPr>
          <w:sz w:val="24"/>
          <w:szCs w:val="24"/>
          <w:lang w:val="en-US"/>
        </w:rPr>
        <w:t>b</w:t>
      </w:r>
      <w:r w:rsidRPr="00316C5F">
        <w:rPr>
          <w:sz w:val="24"/>
          <w:szCs w:val="24"/>
        </w:rPr>
        <w:t xml:space="preserve">) − функция распределения случайной величины при Х = </w:t>
      </w:r>
      <w:r w:rsidRPr="00316C5F">
        <w:rPr>
          <w:sz w:val="24"/>
          <w:szCs w:val="24"/>
          <w:lang w:val="en-US"/>
        </w:rPr>
        <w:t>b</w:t>
      </w:r>
      <w:r w:rsidRPr="00316C5F">
        <w:rPr>
          <w:sz w:val="24"/>
          <w:szCs w:val="24"/>
        </w:rPr>
        <w:t>;</w:t>
      </w:r>
    </w:p>
    <w:p w:rsidR="00653606" w:rsidRPr="00316C5F" w:rsidRDefault="00653606" w:rsidP="00316C5F">
      <w:pPr>
        <w:spacing w:line="360" w:lineRule="auto"/>
        <w:ind w:firstLine="709"/>
        <w:jc w:val="both"/>
        <w:rPr>
          <w:sz w:val="24"/>
          <w:szCs w:val="24"/>
        </w:rPr>
      </w:pPr>
      <w:r w:rsidRPr="00316C5F">
        <w:rPr>
          <w:sz w:val="24"/>
          <w:szCs w:val="24"/>
          <w:lang w:val="en-US"/>
        </w:rPr>
        <w:lastRenderedPageBreak/>
        <w:t>F</w:t>
      </w:r>
      <w:r w:rsidRPr="00316C5F">
        <w:rPr>
          <w:sz w:val="24"/>
          <w:szCs w:val="24"/>
        </w:rPr>
        <w:t>(</w:t>
      </w:r>
      <w:r w:rsidRPr="00316C5F">
        <w:rPr>
          <w:sz w:val="24"/>
          <w:szCs w:val="24"/>
          <w:lang w:val="en-US"/>
        </w:rPr>
        <w:t>a</w:t>
      </w:r>
      <w:r w:rsidRPr="00316C5F">
        <w:rPr>
          <w:sz w:val="24"/>
          <w:szCs w:val="24"/>
        </w:rPr>
        <w:t>) – функция распределения случайной величины при Х = a.</w:t>
      </w:r>
    </w:p>
    <w:p w:rsidR="00653606" w:rsidRPr="00316C5F" w:rsidRDefault="00653606" w:rsidP="00316C5F">
      <w:pPr>
        <w:spacing w:line="360" w:lineRule="auto"/>
        <w:ind w:firstLine="709"/>
        <w:jc w:val="both"/>
        <w:rPr>
          <w:sz w:val="24"/>
          <w:szCs w:val="24"/>
        </w:rPr>
      </w:pPr>
      <w:r w:rsidRPr="00316C5F">
        <w:rPr>
          <w:sz w:val="24"/>
          <w:szCs w:val="24"/>
        </w:rPr>
        <w:t>Определим вероятность того, что стрелок получит менее 10 очков:</w:t>
      </w:r>
    </w:p>
    <w:p w:rsidR="00653606" w:rsidRPr="00316C5F" w:rsidRDefault="00653606" w:rsidP="00316C5F">
      <w:pPr>
        <w:spacing w:line="360" w:lineRule="auto"/>
        <w:ind w:firstLine="709"/>
        <w:jc w:val="both"/>
        <w:rPr>
          <w:sz w:val="24"/>
          <w:szCs w:val="24"/>
        </w:rPr>
      </w:pPr>
      <w:r w:rsidRPr="00316C5F">
        <w:rPr>
          <w:sz w:val="24"/>
          <w:szCs w:val="24"/>
          <w:lang w:val="en-US"/>
        </w:rPr>
        <w:t>a</w:t>
      </w:r>
      <w:r w:rsidRPr="00316C5F">
        <w:rPr>
          <w:sz w:val="24"/>
          <w:szCs w:val="24"/>
        </w:rPr>
        <w:t xml:space="preserve"> = 0,</w:t>
      </w:r>
      <w:r w:rsidRPr="00316C5F">
        <w:rPr>
          <w:sz w:val="24"/>
          <w:szCs w:val="24"/>
        </w:rPr>
        <w:tab/>
      </w:r>
      <w:r w:rsidRPr="00316C5F">
        <w:rPr>
          <w:sz w:val="24"/>
          <w:szCs w:val="24"/>
          <w:lang w:val="en-US"/>
        </w:rPr>
        <w:t>b</w:t>
      </w:r>
      <w:r w:rsidRPr="00316C5F">
        <w:rPr>
          <w:sz w:val="24"/>
          <w:szCs w:val="24"/>
        </w:rPr>
        <w:t xml:space="preserve"> = 10</w:t>
      </w:r>
    </w:p>
    <w:p w:rsidR="00653606" w:rsidRPr="00316C5F" w:rsidRDefault="00653606" w:rsidP="00316C5F">
      <w:pPr>
        <w:spacing w:line="360" w:lineRule="auto"/>
        <w:ind w:firstLine="709"/>
        <w:jc w:val="both"/>
        <w:rPr>
          <w:sz w:val="24"/>
          <w:szCs w:val="24"/>
        </w:rPr>
      </w:pPr>
      <w:r w:rsidRPr="00316C5F">
        <w:rPr>
          <w:sz w:val="24"/>
          <w:szCs w:val="24"/>
          <w:lang w:val="en-US"/>
        </w:rPr>
        <w:t>P</w:t>
      </w:r>
      <w:r w:rsidRPr="00316C5F">
        <w:rPr>
          <w:sz w:val="24"/>
          <w:szCs w:val="24"/>
        </w:rPr>
        <w:t xml:space="preserve">(0 ≤ </w:t>
      </w:r>
      <w:r w:rsidRPr="00316C5F">
        <w:rPr>
          <w:sz w:val="24"/>
          <w:szCs w:val="24"/>
          <w:lang w:val="en-US"/>
        </w:rPr>
        <w:t>X</w:t>
      </w:r>
      <w:r w:rsidRPr="00316C5F">
        <w:rPr>
          <w:sz w:val="24"/>
          <w:szCs w:val="24"/>
        </w:rPr>
        <w:t xml:space="preserve"> &lt; 10) = </w:t>
      </w:r>
      <w:r w:rsidRPr="00316C5F">
        <w:rPr>
          <w:sz w:val="24"/>
          <w:szCs w:val="24"/>
          <w:lang w:val="en-US"/>
        </w:rPr>
        <w:t>F</w:t>
      </w:r>
      <w:r w:rsidRPr="00316C5F">
        <w:rPr>
          <w:sz w:val="24"/>
          <w:szCs w:val="24"/>
        </w:rPr>
        <w:t xml:space="preserve">(10) − </w:t>
      </w:r>
      <w:r w:rsidRPr="00316C5F">
        <w:rPr>
          <w:sz w:val="24"/>
          <w:szCs w:val="24"/>
          <w:lang w:val="en-US"/>
        </w:rPr>
        <w:t>F</w:t>
      </w:r>
      <w:r w:rsidRPr="00316C5F">
        <w:rPr>
          <w:sz w:val="24"/>
          <w:szCs w:val="24"/>
        </w:rPr>
        <w:t>(0)</w:t>
      </w:r>
    </w:p>
    <w:p w:rsidR="00653606" w:rsidRPr="00316C5F" w:rsidRDefault="00653606" w:rsidP="00316C5F">
      <w:pPr>
        <w:spacing w:line="360" w:lineRule="auto"/>
        <w:ind w:firstLine="709"/>
        <w:jc w:val="both"/>
        <w:rPr>
          <w:sz w:val="24"/>
          <w:szCs w:val="24"/>
        </w:rPr>
      </w:pPr>
      <w:r w:rsidRPr="00316C5F">
        <w:rPr>
          <w:sz w:val="24"/>
          <w:szCs w:val="24"/>
        </w:rPr>
        <w:t>Значения функции распределения при Х=10 и Х=0 определим из аналитической з</w:t>
      </w:r>
      <w:r w:rsidRPr="00316C5F">
        <w:rPr>
          <w:sz w:val="24"/>
          <w:szCs w:val="24"/>
        </w:rPr>
        <w:t>а</w:t>
      </w:r>
      <w:r w:rsidRPr="00316C5F">
        <w:rPr>
          <w:sz w:val="24"/>
          <w:szCs w:val="24"/>
        </w:rPr>
        <w:t>писи функции F(x) в п. г):</w:t>
      </w:r>
    </w:p>
    <w:p w:rsidR="00653606" w:rsidRPr="00316C5F" w:rsidRDefault="00653606" w:rsidP="00316C5F">
      <w:pPr>
        <w:spacing w:line="360" w:lineRule="auto"/>
        <w:ind w:firstLine="709"/>
        <w:jc w:val="both"/>
        <w:rPr>
          <w:sz w:val="24"/>
          <w:szCs w:val="24"/>
        </w:rPr>
      </w:pPr>
      <w:r w:rsidRPr="00316C5F">
        <w:rPr>
          <w:sz w:val="24"/>
          <w:szCs w:val="24"/>
        </w:rPr>
        <w:t>значение Х=0 входит в первый интервал, значит, F(0) = 0,</w:t>
      </w:r>
    </w:p>
    <w:p w:rsidR="00653606" w:rsidRPr="00316C5F" w:rsidRDefault="00653606" w:rsidP="00316C5F">
      <w:pPr>
        <w:spacing w:line="360" w:lineRule="auto"/>
        <w:ind w:firstLine="709"/>
        <w:jc w:val="both"/>
        <w:rPr>
          <w:sz w:val="24"/>
          <w:szCs w:val="24"/>
        </w:rPr>
      </w:pPr>
      <w:r w:rsidRPr="00316C5F">
        <w:rPr>
          <w:sz w:val="24"/>
          <w:szCs w:val="24"/>
        </w:rPr>
        <w:t xml:space="preserve">значение Х=10 входит в третий интервал, значит, </w:t>
      </w:r>
      <w:r w:rsidRPr="00316C5F">
        <w:rPr>
          <w:sz w:val="24"/>
          <w:szCs w:val="24"/>
          <w:lang w:val="en-US"/>
        </w:rPr>
        <w:t>F</w:t>
      </w:r>
      <w:r w:rsidRPr="00316C5F">
        <w:rPr>
          <w:sz w:val="24"/>
          <w:szCs w:val="24"/>
        </w:rPr>
        <w:t>(10) = 0,4752.</w:t>
      </w:r>
    </w:p>
    <w:p w:rsidR="00653606" w:rsidRPr="00316C5F" w:rsidRDefault="00653606" w:rsidP="00316C5F">
      <w:pPr>
        <w:spacing w:line="360" w:lineRule="auto"/>
        <w:ind w:firstLine="709"/>
        <w:jc w:val="both"/>
        <w:rPr>
          <w:sz w:val="24"/>
          <w:szCs w:val="24"/>
        </w:rPr>
      </w:pPr>
      <w:r w:rsidRPr="00316C5F">
        <w:rPr>
          <w:sz w:val="24"/>
          <w:szCs w:val="24"/>
          <w:lang w:val="en-US"/>
        </w:rPr>
        <w:t>P</w:t>
      </w:r>
      <w:r w:rsidRPr="00316C5F">
        <w:rPr>
          <w:sz w:val="24"/>
          <w:szCs w:val="24"/>
        </w:rPr>
        <w:t xml:space="preserve">(0 ≤ </w:t>
      </w:r>
      <w:r w:rsidRPr="00316C5F">
        <w:rPr>
          <w:sz w:val="24"/>
          <w:szCs w:val="24"/>
          <w:lang w:val="en-US"/>
        </w:rPr>
        <w:t>X</w:t>
      </w:r>
      <w:r w:rsidRPr="00316C5F">
        <w:rPr>
          <w:sz w:val="24"/>
          <w:szCs w:val="24"/>
        </w:rPr>
        <w:t xml:space="preserve"> &lt; 10) = 0,4752 – 0 = 0,4752.</w:t>
      </w:r>
    </w:p>
    <w:p w:rsidR="00653606" w:rsidRPr="00316C5F" w:rsidRDefault="00653606" w:rsidP="00316C5F">
      <w:pPr>
        <w:spacing w:line="360" w:lineRule="auto"/>
        <w:ind w:firstLine="709"/>
        <w:jc w:val="both"/>
        <w:rPr>
          <w:sz w:val="24"/>
          <w:szCs w:val="24"/>
        </w:rPr>
      </w:pPr>
      <w:r w:rsidRPr="00316C5F">
        <w:rPr>
          <w:sz w:val="24"/>
          <w:szCs w:val="24"/>
        </w:rPr>
        <w:t>Таким образом, в 47,52% случаев стрелок получит менее 10 очков.</w:t>
      </w:r>
    </w:p>
    <w:p w:rsidR="00653606" w:rsidRPr="00316C5F" w:rsidRDefault="00653606" w:rsidP="00316C5F">
      <w:pPr>
        <w:spacing w:line="360" w:lineRule="auto"/>
        <w:ind w:firstLine="709"/>
        <w:jc w:val="both"/>
        <w:rPr>
          <w:sz w:val="24"/>
          <w:szCs w:val="24"/>
        </w:rPr>
      </w:pPr>
      <w:r w:rsidRPr="00316C5F">
        <w:rPr>
          <w:sz w:val="24"/>
          <w:szCs w:val="24"/>
        </w:rPr>
        <w:t>Определим вероятность того, что стрелок получит от 5 до 15 очков.</w:t>
      </w:r>
    </w:p>
    <w:p w:rsidR="00653606" w:rsidRPr="00316C5F" w:rsidRDefault="00653606" w:rsidP="00316C5F">
      <w:pPr>
        <w:spacing w:line="360" w:lineRule="auto"/>
        <w:ind w:firstLine="709"/>
        <w:jc w:val="both"/>
        <w:rPr>
          <w:sz w:val="24"/>
          <w:szCs w:val="24"/>
        </w:rPr>
      </w:pPr>
      <w:r w:rsidRPr="00316C5F">
        <w:rPr>
          <w:sz w:val="24"/>
          <w:szCs w:val="24"/>
        </w:rPr>
        <w:t>Преобразуем заданный интервал таким образом, чтобы он соответствовал формуле для определения вероятности:</w:t>
      </w:r>
    </w:p>
    <w:p w:rsidR="00653606" w:rsidRPr="00316C5F" w:rsidRDefault="00653606" w:rsidP="00316C5F">
      <w:pPr>
        <w:spacing w:line="360" w:lineRule="auto"/>
        <w:ind w:firstLine="709"/>
        <w:jc w:val="both"/>
        <w:rPr>
          <w:sz w:val="24"/>
          <w:szCs w:val="24"/>
        </w:rPr>
      </w:pPr>
      <w:r w:rsidRPr="00316C5F">
        <w:rPr>
          <w:sz w:val="24"/>
          <w:szCs w:val="24"/>
        </w:rPr>
        <w:t>Р(5 ≤ Х ≤ 15) = Р(5 ≤ Х &lt; 20)</w:t>
      </w:r>
    </w:p>
    <w:p w:rsidR="00653606" w:rsidRPr="00316C5F" w:rsidRDefault="00653606" w:rsidP="00316C5F">
      <w:pPr>
        <w:spacing w:line="360" w:lineRule="auto"/>
        <w:ind w:firstLine="709"/>
        <w:jc w:val="both"/>
        <w:rPr>
          <w:sz w:val="24"/>
          <w:szCs w:val="24"/>
        </w:rPr>
      </w:pPr>
      <w:r w:rsidRPr="00316C5F">
        <w:rPr>
          <w:sz w:val="24"/>
          <w:szCs w:val="24"/>
          <w:lang w:val="en-US"/>
        </w:rPr>
        <w:t>a</w:t>
      </w:r>
      <w:r w:rsidRPr="00316C5F">
        <w:rPr>
          <w:sz w:val="24"/>
          <w:szCs w:val="24"/>
        </w:rPr>
        <w:t xml:space="preserve"> = 5,</w:t>
      </w:r>
      <w:r w:rsidRPr="00316C5F">
        <w:rPr>
          <w:sz w:val="24"/>
          <w:szCs w:val="24"/>
        </w:rPr>
        <w:tab/>
      </w:r>
      <w:r w:rsidRPr="00316C5F">
        <w:rPr>
          <w:sz w:val="24"/>
          <w:szCs w:val="24"/>
          <w:lang w:val="en-US"/>
        </w:rPr>
        <w:t>b</w:t>
      </w:r>
      <w:r w:rsidRPr="00316C5F">
        <w:rPr>
          <w:sz w:val="24"/>
          <w:szCs w:val="24"/>
        </w:rPr>
        <w:t xml:space="preserve"> = 20</w:t>
      </w:r>
    </w:p>
    <w:p w:rsidR="00653606" w:rsidRPr="00316C5F" w:rsidRDefault="00653606" w:rsidP="00316C5F">
      <w:pPr>
        <w:spacing w:line="360" w:lineRule="auto"/>
        <w:ind w:firstLine="709"/>
        <w:jc w:val="both"/>
        <w:rPr>
          <w:sz w:val="24"/>
          <w:szCs w:val="24"/>
        </w:rPr>
      </w:pPr>
      <w:r w:rsidRPr="00316C5F">
        <w:rPr>
          <w:sz w:val="24"/>
          <w:szCs w:val="24"/>
          <w:lang w:val="en-US"/>
        </w:rPr>
        <w:t>P</w:t>
      </w:r>
      <w:r w:rsidRPr="00316C5F">
        <w:rPr>
          <w:sz w:val="24"/>
          <w:szCs w:val="24"/>
        </w:rPr>
        <w:t xml:space="preserve">(5 ≤ </w:t>
      </w:r>
      <w:r w:rsidRPr="00316C5F">
        <w:rPr>
          <w:sz w:val="24"/>
          <w:szCs w:val="24"/>
          <w:lang w:val="en-US"/>
        </w:rPr>
        <w:t>X</w:t>
      </w:r>
      <w:r w:rsidRPr="00316C5F">
        <w:rPr>
          <w:sz w:val="24"/>
          <w:szCs w:val="24"/>
        </w:rPr>
        <w:t xml:space="preserve"> &lt; 20) = </w:t>
      </w:r>
      <w:r w:rsidRPr="00316C5F">
        <w:rPr>
          <w:sz w:val="24"/>
          <w:szCs w:val="24"/>
          <w:lang w:val="en-US"/>
        </w:rPr>
        <w:t>F</w:t>
      </w:r>
      <w:r w:rsidRPr="00316C5F">
        <w:rPr>
          <w:sz w:val="24"/>
          <w:szCs w:val="24"/>
        </w:rPr>
        <w:t xml:space="preserve">(20) − </w:t>
      </w:r>
      <w:r w:rsidRPr="00316C5F">
        <w:rPr>
          <w:sz w:val="24"/>
          <w:szCs w:val="24"/>
          <w:lang w:val="en-US"/>
        </w:rPr>
        <w:t>F</w:t>
      </w:r>
      <w:r w:rsidRPr="00316C5F">
        <w:rPr>
          <w:sz w:val="24"/>
          <w:szCs w:val="24"/>
        </w:rPr>
        <w:t>(5) = 0,9744 – 0,1296 = 0,8448.</w:t>
      </w:r>
    </w:p>
    <w:p w:rsidR="00653606" w:rsidRPr="00316C5F" w:rsidRDefault="00653606" w:rsidP="00316C5F">
      <w:pPr>
        <w:spacing w:line="360" w:lineRule="auto"/>
        <w:ind w:firstLine="709"/>
        <w:jc w:val="both"/>
        <w:rPr>
          <w:sz w:val="24"/>
          <w:szCs w:val="24"/>
        </w:rPr>
      </w:pPr>
      <w:r w:rsidRPr="00316C5F">
        <w:rPr>
          <w:sz w:val="24"/>
          <w:szCs w:val="24"/>
        </w:rPr>
        <w:t>Таким образом, в 84,48% случаев стрелок получит от 5 до 15 очков.</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Определим вероятность того, что стрелок получит более 10 очков.</w:t>
      </w:r>
    </w:p>
    <w:p w:rsidR="00653606" w:rsidRPr="00316C5F" w:rsidRDefault="00653606" w:rsidP="00316C5F">
      <w:pPr>
        <w:spacing w:line="360" w:lineRule="auto"/>
        <w:ind w:firstLine="709"/>
        <w:jc w:val="both"/>
        <w:rPr>
          <w:sz w:val="24"/>
          <w:szCs w:val="24"/>
        </w:rPr>
      </w:pPr>
      <w:r w:rsidRPr="00316C5F">
        <w:rPr>
          <w:sz w:val="24"/>
          <w:szCs w:val="24"/>
        </w:rPr>
        <w:t>Преобразуем заданный интервал таким образом, чтобы он соответствовал формуле для определения вероятности:</w:t>
      </w:r>
    </w:p>
    <w:p w:rsidR="00653606" w:rsidRPr="00316C5F" w:rsidRDefault="00653606" w:rsidP="00316C5F">
      <w:pPr>
        <w:spacing w:line="360" w:lineRule="auto"/>
        <w:ind w:firstLine="709"/>
        <w:jc w:val="both"/>
        <w:rPr>
          <w:sz w:val="24"/>
          <w:szCs w:val="24"/>
        </w:rPr>
      </w:pPr>
      <w:r w:rsidRPr="00316C5F">
        <w:rPr>
          <w:sz w:val="24"/>
          <w:szCs w:val="24"/>
        </w:rPr>
        <w:t xml:space="preserve">Р(10 &lt; Х &lt; </w:t>
      </w:r>
      <w:r w:rsidRPr="00316C5F">
        <w:rPr>
          <w:sz w:val="24"/>
          <w:szCs w:val="24"/>
        </w:rPr>
        <w:sym w:font="Symbol" w:char="00A5"/>
      </w:r>
      <w:r w:rsidRPr="00316C5F">
        <w:rPr>
          <w:sz w:val="24"/>
          <w:szCs w:val="24"/>
        </w:rPr>
        <w:t xml:space="preserve">) = Р(15 ≤ Х &lt; </w:t>
      </w:r>
      <w:r w:rsidRPr="00316C5F">
        <w:rPr>
          <w:sz w:val="24"/>
          <w:szCs w:val="24"/>
        </w:rPr>
        <w:sym w:font="Symbol" w:char="00A5"/>
      </w:r>
      <w:r w:rsidRPr="00316C5F">
        <w:rPr>
          <w:sz w:val="24"/>
          <w:szCs w:val="24"/>
        </w:rPr>
        <w:t>)</w:t>
      </w:r>
    </w:p>
    <w:p w:rsidR="00653606" w:rsidRPr="00316C5F" w:rsidRDefault="00653606" w:rsidP="00316C5F">
      <w:pPr>
        <w:spacing w:line="360" w:lineRule="auto"/>
        <w:ind w:firstLine="709"/>
        <w:jc w:val="both"/>
        <w:rPr>
          <w:sz w:val="24"/>
          <w:szCs w:val="24"/>
        </w:rPr>
      </w:pPr>
      <w:r w:rsidRPr="00316C5F">
        <w:rPr>
          <w:sz w:val="24"/>
          <w:szCs w:val="24"/>
          <w:lang w:val="en-US"/>
        </w:rPr>
        <w:t>a</w:t>
      </w:r>
      <w:r w:rsidRPr="00316C5F">
        <w:rPr>
          <w:sz w:val="24"/>
          <w:szCs w:val="24"/>
        </w:rPr>
        <w:t xml:space="preserve"> = 15,</w:t>
      </w:r>
      <w:r w:rsidRPr="00316C5F">
        <w:rPr>
          <w:sz w:val="24"/>
          <w:szCs w:val="24"/>
        </w:rPr>
        <w:tab/>
      </w:r>
      <w:r w:rsidRPr="00316C5F">
        <w:rPr>
          <w:sz w:val="24"/>
          <w:szCs w:val="24"/>
          <w:lang w:val="en-US"/>
        </w:rPr>
        <w:t>b</w:t>
      </w:r>
      <w:r w:rsidRPr="00316C5F">
        <w:rPr>
          <w:sz w:val="24"/>
          <w:szCs w:val="24"/>
        </w:rPr>
        <w:t xml:space="preserve"> = </w:t>
      </w:r>
      <w:r w:rsidRPr="00316C5F">
        <w:rPr>
          <w:sz w:val="24"/>
          <w:szCs w:val="24"/>
        </w:rPr>
        <w:sym w:font="Symbol" w:char="00A5"/>
      </w:r>
    </w:p>
    <w:p w:rsidR="00653606" w:rsidRPr="00316C5F" w:rsidRDefault="00653606" w:rsidP="00316C5F">
      <w:pPr>
        <w:spacing w:line="360" w:lineRule="auto"/>
        <w:ind w:firstLine="709"/>
        <w:jc w:val="both"/>
        <w:rPr>
          <w:sz w:val="24"/>
          <w:szCs w:val="24"/>
        </w:rPr>
      </w:pPr>
      <w:r w:rsidRPr="00316C5F">
        <w:rPr>
          <w:sz w:val="24"/>
          <w:szCs w:val="24"/>
          <w:lang w:val="en-US"/>
        </w:rPr>
        <w:t>P</w:t>
      </w:r>
      <w:r w:rsidRPr="00316C5F">
        <w:rPr>
          <w:sz w:val="24"/>
          <w:szCs w:val="24"/>
        </w:rPr>
        <w:t xml:space="preserve">(15 ≤ </w:t>
      </w:r>
      <w:r w:rsidRPr="00316C5F">
        <w:rPr>
          <w:sz w:val="24"/>
          <w:szCs w:val="24"/>
          <w:lang w:val="en-US"/>
        </w:rPr>
        <w:t>X</w:t>
      </w:r>
      <w:r w:rsidRPr="00316C5F">
        <w:rPr>
          <w:sz w:val="24"/>
          <w:szCs w:val="24"/>
        </w:rPr>
        <w:t xml:space="preserve"> &lt; </w:t>
      </w:r>
      <w:r w:rsidRPr="00316C5F">
        <w:rPr>
          <w:sz w:val="24"/>
          <w:szCs w:val="24"/>
        </w:rPr>
        <w:sym w:font="Symbol" w:char="00A5"/>
      </w:r>
      <w:r w:rsidRPr="00316C5F">
        <w:rPr>
          <w:sz w:val="24"/>
          <w:szCs w:val="24"/>
        </w:rPr>
        <w:t xml:space="preserve">) = </w:t>
      </w:r>
      <w:r w:rsidRPr="00316C5F">
        <w:rPr>
          <w:sz w:val="24"/>
          <w:szCs w:val="24"/>
          <w:lang w:val="en-US"/>
        </w:rPr>
        <w:t>F</w:t>
      </w:r>
      <w:r w:rsidRPr="00316C5F">
        <w:rPr>
          <w:sz w:val="24"/>
          <w:szCs w:val="24"/>
        </w:rPr>
        <w:t>(</w:t>
      </w:r>
      <w:r w:rsidRPr="00316C5F">
        <w:rPr>
          <w:sz w:val="24"/>
          <w:szCs w:val="24"/>
        </w:rPr>
        <w:sym w:font="Symbol" w:char="00A5"/>
      </w:r>
      <w:r w:rsidRPr="00316C5F">
        <w:rPr>
          <w:sz w:val="24"/>
          <w:szCs w:val="24"/>
        </w:rPr>
        <w:t xml:space="preserve">) − </w:t>
      </w:r>
      <w:r w:rsidRPr="00316C5F">
        <w:rPr>
          <w:sz w:val="24"/>
          <w:szCs w:val="24"/>
          <w:lang w:val="en-US"/>
        </w:rPr>
        <w:t>F</w:t>
      </w:r>
      <w:r w:rsidRPr="00316C5F">
        <w:rPr>
          <w:sz w:val="24"/>
          <w:szCs w:val="24"/>
        </w:rPr>
        <w:t>(15) = 1 – 0,8208 = 0,1792.</w:t>
      </w:r>
    </w:p>
    <w:p w:rsidR="00653606" w:rsidRPr="00316C5F" w:rsidRDefault="00653606" w:rsidP="00316C5F">
      <w:pPr>
        <w:spacing w:line="360" w:lineRule="auto"/>
        <w:ind w:firstLine="709"/>
        <w:jc w:val="both"/>
        <w:rPr>
          <w:sz w:val="24"/>
          <w:szCs w:val="24"/>
        </w:rPr>
      </w:pPr>
      <w:r w:rsidRPr="00316C5F">
        <w:rPr>
          <w:sz w:val="24"/>
          <w:szCs w:val="24"/>
        </w:rPr>
        <w:t>Таким образом, в 17,92% случаев стрелок получит более 10 очков.</w:t>
      </w:r>
    </w:p>
    <w:p w:rsidR="00653606" w:rsidRPr="00316C5F" w:rsidRDefault="00653606" w:rsidP="00316C5F">
      <w:pPr>
        <w:pStyle w:val="1"/>
        <w:spacing w:line="360" w:lineRule="auto"/>
        <w:ind w:firstLine="709"/>
        <w:jc w:val="both"/>
        <w:rPr>
          <w:sz w:val="24"/>
          <w:szCs w:val="24"/>
          <w:u w:val="single"/>
        </w:rPr>
      </w:pPr>
      <w:bookmarkStart w:id="115" w:name="_Toc474143292"/>
      <w:r w:rsidRPr="00316C5F">
        <w:rPr>
          <w:sz w:val="24"/>
          <w:szCs w:val="24"/>
          <w:u w:val="single"/>
        </w:rPr>
        <w:t>Задачи по теме «Построение закона распределения дискретной случайной велич</w:t>
      </w:r>
      <w:r w:rsidRPr="00316C5F">
        <w:rPr>
          <w:sz w:val="24"/>
          <w:szCs w:val="24"/>
          <w:u w:val="single"/>
        </w:rPr>
        <w:t>и</w:t>
      </w:r>
      <w:r w:rsidRPr="00316C5F">
        <w:rPr>
          <w:sz w:val="24"/>
          <w:szCs w:val="24"/>
          <w:u w:val="single"/>
        </w:rPr>
        <w:t>ны»</w:t>
      </w:r>
      <w:bookmarkEnd w:id="115"/>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1. </w:t>
      </w:r>
      <w:r w:rsidR="00653606" w:rsidRPr="00316C5F">
        <w:rPr>
          <w:sz w:val="24"/>
          <w:szCs w:val="24"/>
        </w:rPr>
        <w:t>По дисциплине «Теория вероятностей и математическая статистика» предусмо</w:t>
      </w:r>
      <w:r w:rsidR="00653606" w:rsidRPr="00316C5F">
        <w:rPr>
          <w:sz w:val="24"/>
          <w:szCs w:val="24"/>
        </w:rPr>
        <w:t>т</w:t>
      </w:r>
      <w:r w:rsidR="00653606" w:rsidRPr="00316C5F">
        <w:rPr>
          <w:sz w:val="24"/>
          <w:szCs w:val="24"/>
        </w:rPr>
        <w:t>рено 16 лекций. Вероятность посещения студентом любой лекции составляет 90%.</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посещенных лекций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lastRenderedPageBreak/>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студент посетит более половины лекций.</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2. </w:t>
      </w:r>
      <w:r w:rsidR="00653606" w:rsidRPr="00316C5F">
        <w:rPr>
          <w:sz w:val="24"/>
          <w:szCs w:val="24"/>
        </w:rPr>
        <w:t>Бетонные блоки поступают на строительную площадку с интенсивностью 2 бл</w:t>
      </w:r>
      <w:r w:rsidR="00653606" w:rsidRPr="00316C5F">
        <w:rPr>
          <w:sz w:val="24"/>
          <w:szCs w:val="24"/>
        </w:rPr>
        <w:t>о</w:t>
      </w:r>
      <w:r w:rsidR="00653606" w:rsidRPr="00316C5F">
        <w:rPr>
          <w:sz w:val="24"/>
          <w:szCs w:val="24"/>
        </w:rPr>
        <w:t>ка/час.</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блоков, поступивших за 2 часа, (сл</w:t>
      </w:r>
      <w:r w:rsidRPr="00316C5F">
        <w:rPr>
          <w:sz w:val="24"/>
          <w:szCs w:val="24"/>
        </w:rPr>
        <w:t>у</w:t>
      </w:r>
      <w:r w:rsidRPr="00316C5F">
        <w:rPr>
          <w:sz w:val="24"/>
          <w:szCs w:val="24"/>
        </w:rPr>
        <w:t>чайная величина Х) по закону Пуассона. Использовать 10 первых значений случайной в</w:t>
      </w:r>
      <w:r w:rsidRPr="00316C5F">
        <w:rPr>
          <w:sz w:val="24"/>
          <w:szCs w:val="24"/>
        </w:rPr>
        <w:t>е</w:t>
      </w:r>
      <w:r w:rsidRPr="00316C5F">
        <w:rPr>
          <w:sz w:val="24"/>
          <w:szCs w:val="24"/>
        </w:rPr>
        <w:t>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количество блоков, поступивших за 2 часа, составит от 3 до 5 шт.</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3. </w:t>
      </w:r>
      <w:r w:rsidR="00653606" w:rsidRPr="00316C5F">
        <w:rPr>
          <w:sz w:val="24"/>
          <w:szCs w:val="24"/>
        </w:rPr>
        <w:t>Учебник издан тиражом 100</w:t>
      </w:r>
      <w:r w:rsidR="00653606" w:rsidRPr="00316C5F">
        <w:rPr>
          <w:sz w:val="24"/>
          <w:szCs w:val="24"/>
          <w:lang w:val="en-US"/>
        </w:rPr>
        <w:t> </w:t>
      </w:r>
      <w:r w:rsidR="00653606" w:rsidRPr="00316C5F">
        <w:rPr>
          <w:sz w:val="24"/>
          <w:szCs w:val="24"/>
        </w:rPr>
        <w:t>000 экземпляров. Вероятность того, что учебник сброшюрован неправильно, равна 0,0001.</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бракованных книг (случайная велич</w:t>
      </w:r>
      <w:r w:rsidRPr="00316C5F">
        <w:rPr>
          <w:sz w:val="24"/>
          <w:szCs w:val="24"/>
        </w:rPr>
        <w:t>и</w:t>
      </w:r>
      <w:r w:rsidRPr="00316C5F">
        <w:rPr>
          <w:sz w:val="24"/>
          <w:szCs w:val="24"/>
        </w:rPr>
        <w:t>на Х) по закону Пуассона. Использовать 13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тираж содержит менее 8 бракованных книг.</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4. </w:t>
      </w:r>
      <w:r w:rsidR="00653606" w:rsidRPr="00316C5F">
        <w:rPr>
          <w:sz w:val="24"/>
          <w:szCs w:val="24"/>
        </w:rPr>
        <w:t>Фирма по доставке горячих обедов планирует позвонить в 8 крупных организ</w:t>
      </w:r>
      <w:r w:rsidR="00653606" w:rsidRPr="00316C5F">
        <w:rPr>
          <w:sz w:val="24"/>
          <w:szCs w:val="24"/>
        </w:rPr>
        <w:t>а</w:t>
      </w:r>
      <w:r w:rsidR="00653606" w:rsidRPr="00316C5F">
        <w:rPr>
          <w:sz w:val="24"/>
          <w:szCs w:val="24"/>
        </w:rPr>
        <w:t>ций с предложением своих услуг. Каждый звонок с вероятностью 20% приводит к заказу.</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заказанных обедов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lastRenderedPageBreak/>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более половины фирм закажут горячие обеды.</w:t>
      </w:r>
    </w:p>
    <w:p w:rsidR="00341108" w:rsidRPr="00316C5F" w:rsidRDefault="00653606" w:rsidP="00316C5F">
      <w:pPr>
        <w:spacing w:line="360" w:lineRule="auto"/>
        <w:ind w:firstLine="709"/>
        <w:jc w:val="both"/>
        <w:rPr>
          <w:sz w:val="24"/>
          <w:szCs w:val="24"/>
        </w:rPr>
      </w:pPr>
      <w:r w:rsidRPr="00316C5F">
        <w:rPr>
          <w:sz w:val="24"/>
          <w:szCs w:val="24"/>
        </w:rPr>
        <w:t>В неудачный день на фондовой бирже 80% ценных бумаг падает в цене.</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5. </w:t>
      </w:r>
      <w:r w:rsidR="00653606" w:rsidRPr="00316C5F">
        <w:rPr>
          <w:sz w:val="24"/>
          <w:szCs w:val="24"/>
        </w:rPr>
        <w:t>Оценивается портфель, содержащий 12 ценных бумаг.</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ценных бумаг, упавших в цене, (сл</w:t>
      </w:r>
      <w:r w:rsidRPr="00316C5F">
        <w:rPr>
          <w:sz w:val="24"/>
          <w:szCs w:val="24"/>
        </w:rPr>
        <w:t>у</w:t>
      </w:r>
      <w:r w:rsidRPr="00316C5F">
        <w:rPr>
          <w:sz w:val="24"/>
          <w:szCs w:val="24"/>
        </w:rPr>
        <w:t>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падения в цене менее половины ценных бумаг.</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6. </w:t>
      </w:r>
      <w:r w:rsidR="00653606" w:rsidRPr="00316C5F">
        <w:rPr>
          <w:sz w:val="24"/>
          <w:szCs w:val="24"/>
        </w:rPr>
        <w:t>Завод отправил на базу 500 изделий. Вероятность повреждения изделия в пути равна 0,002.</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изделий, поврежденных в пути, (сл</w:t>
      </w:r>
      <w:r w:rsidRPr="00316C5F">
        <w:rPr>
          <w:sz w:val="24"/>
          <w:szCs w:val="24"/>
        </w:rPr>
        <w:t>у</w:t>
      </w:r>
      <w:r w:rsidRPr="00316C5F">
        <w:rPr>
          <w:sz w:val="24"/>
          <w:szCs w:val="24"/>
        </w:rPr>
        <w:t>чайная величина Х) по закону Пуассона. Использовать 8 первых значений случайной в</w:t>
      </w:r>
      <w:r w:rsidRPr="00316C5F">
        <w:rPr>
          <w:sz w:val="24"/>
          <w:szCs w:val="24"/>
        </w:rPr>
        <w:t>е</w:t>
      </w:r>
      <w:r w:rsidRPr="00316C5F">
        <w:rPr>
          <w:sz w:val="24"/>
          <w:szCs w:val="24"/>
        </w:rPr>
        <w:t>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в пути будет повреждено хотя бы одно изделие.</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7. </w:t>
      </w:r>
      <w:r w:rsidR="00653606" w:rsidRPr="00316C5F">
        <w:rPr>
          <w:sz w:val="24"/>
          <w:szCs w:val="24"/>
        </w:rPr>
        <w:t>На заседании совета директоров должно состояться голосование по важному в</w:t>
      </w:r>
      <w:r w:rsidR="00653606" w:rsidRPr="00316C5F">
        <w:rPr>
          <w:sz w:val="24"/>
          <w:szCs w:val="24"/>
        </w:rPr>
        <w:t>о</w:t>
      </w:r>
      <w:r w:rsidR="00653606" w:rsidRPr="00316C5F">
        <w:rPr>
          <w:sz w:val="24"/>
          <w:szCs w:val="24"/>
        </w:rPr>
        <w:t>просу. Число директоров – 10 человек, а вероятность того, что каждый из них будет гол</w:t>
      </w:r>
      <w:r w:rsidR="00653606" w:rsidRPr="00316C5F">
        <w:rPr>
          <w:sz w:val="24"/>
          <w:szCs w:val="24"/>
        </w:rPr>
        <w:t>о</w:t>
      </w:r>
      <w:r w:rsidR="00653606" w:rsidRPr="00316C5F">
        <w:rPr>
          <w:sz w:val="24"/>
          <w:szCs w:val="24"/>
        </w:rPr>
        <w:t>совать «за», составляет 0,53.</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положительных голосов (случайная велич</w:t>
      </w:r>
      <w:r w:rsidRPr="00316C5F">
        <w:rPr>
          <w:sz w:val="24"/>
          <w:szCs w:val="24"/>
        </w:rPr>
        <w:t>и</w:t>
      </w:r>
      <w:r w:rsidRPr="00316C5F">
        <w:rPr>
          <w:sz w:val="24"/>
          <w:szCs w:val="24"/>
        </w:rPr>
        <w:t>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lastRenderedPageBreak/>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решение будет принято, т.е. что большинство д</w:t>
      </w:r>
      <w:r w:rsidRPr="00316C5F">
        <w:rPr>
          <w:sz w:val="24"/>
          <w:szCs w:val="24"/>
        </w:rPr>
        <w:t>и</w:t>
      </w:r>
      <w:r w:rsidRPr="00316C5F">
        <w:rPr>
          <w:sz w:val="24"/>
          <w:szCs w:val="24"/>
        </w:rPr>
        <w:t>ректоров выскажутся за него.</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8. </w:t>
      </w:r>
      <w:r w:rsidR="00653606" w:rsidRPr="00316C5F">
        <w:rPr>
          <w:sz w:val="24"/>
          <w:szCs w:val="24"/>
        </w:rPr>
        <w:t>На автоматическую телефонную станцию (АТС) поступает в среднем 3 вызова в минуту.</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вызовов, поступивших за 2 минуты (случайная величина Х) по закону Пуассона. Использовать 10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за 2 минуты на станцию поступит от 3 до 5 вызовов.</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9. </w:t>
      </w:r>
      <w:r w:rsidR="00653606" w:rsidRPr="00316C5F">
        <w:rPr>
          <w:sz w:val="24"/>
          <w:szCs w:val="24"/>
        </w:rPr>
        <w:t>На ткацком станке нить обрывается в среднем 0,375 раза в течение часа работы станка.</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обрывов нити за 8 часов (случайная величина Х) по закону Пуассона. Использовать 10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за 8 часов число обрывов нити будет заключено в границах от 2 до 4.</w:t>
      </w:r>
    </w:p>
    <w:p w:rsidR="00341108" w:rsidRPr="00316C5F" w:rsidRDefault="00341108" w:rsidP="00316C5F">
      <w:pPr>
        <w:spacing w:line="360" w:lineRule="auto"/>
        <w:ind w:firstLine="709"/>
        <w:jc w:val="both"/>
        <w:rPr>
          <w:sz w:val="24"/>
          <w:szCs w:val="24"/>
        </w:rPr>
      </w:pPr>
    </w:p>
    <w:p w:rsidR="00653606" w:rsidRPr="00316C5F" w:rsidRDefault="00341108" w:rsidP="00316C5F">
      <w:pPr>
        <w:spacing w:line="360" w:lineRule="auto"/>
        <w:ind w:firstLine="709"/>
        <w:jc w:val="both"/>
        <w:rPr>
          <w:sz w:val="24"/>
          <w:szCs w:val="24"/>
        </w:rPr>
      </w:pPr>
      <w:r w:rsidRPr="00316C5F">
        <w:rPr>
          <w:sz w:val="24"/>
          <w:szCs w:val="24"/>
        </w:rPr>
        <w:t xml:space="preserve">10. </w:t>
      </w:r>
      <w:r w:rsidR="00653606" w:rsidRPr="00316C5F">
        <w:rPr>
          <w:sz w:val="24"/>
          <w:szCs w:val="24"/>
        </w:rPr>
        <w:t>Страховая фирма имеет 6 крупных клиентов. Каждый из них может позвонить завтра с вероятностью 0,25.</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позвонивших клиентов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lastRenderedPageBreak/>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позвонят 4 и более крупных клиентов.</w:t>
      </w:r>
    </w:p>
    <w:p w:rsidR="00341108" w:rsidRPr="00316C5F" w:rsidRDefault="00341108"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11 Средняя плотность болезнетворных микробов в одном кубическом метре возд</w:t>
      </w:r>
      <w:r w:rsidRPr="00316C5F">
        <w:rPr>
          <w:sz w:val="24"/>
          <w:szCs w:val="24"/>
        </w:rPr>
        <w:t>у</w:t>
      </w:r>
      <w:r w:rsidRPr="00316C5F">
        <w:rPr>
          <w:sz w:val="24"/>
          <w:szCs w:val="24"/>
        </w:rPr>
        <w:t>ха равна 150. Берется на пробу 5 дм</w:t>
      </w:r>
      <w:r w:rsidRPr="00316C5F">
        <w:rPr>
          <w:sz w:val="24"/>
          <w:szCs w:val="24"/>
          <w:vertAlign w:val="superscript"/>
        </w:rPr>
        <w:t>3</w:t>
      </w:r>
      <w:r w:rsidRPr="00316C5F">
        <w:rPr>
          <w:sz w:val="24"/>
          <w:szCs w:val="24"/>
        </w:rPr>
        <w:t xml:space="preserve"> воздуха.</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микробов, обнаруженных в пробе во</w:t>
      </w:r>
      <w:r w:rsidRPr="00316C5F">
        <w:rPr>
          <w:sz w:val="24"/>
          <w:szCs w:val="24"/>
        </w:rPr>
        <w:t>з</w:t>
      </w:r>
      <w:r w:rsidRPr="00316C5F">
        <w:rPr>
          <w:sz w:val="24"/>
          <w:szCs w:val="24"/>
        </w:rPr>
        <w:t>духа, (случайная величина Х) по закону Пуассона. Использовать 7 первых значений сл</w:t>
      </w:r>
      <w:r w:rsidRPr="00316C5F">
        <w:rPr>
          <w:sz w:val="24"/>
          <w:szCs w:val="24"/>
        </w:rPr>
        <w:t>у</w:t>
      </w:r>
      <w:r w:rsidRPr="00316C5F">
        <w:rPr>
          <w:sz w:val="24"/>
          <w:szCs w:val="24"/>
        </w:rPr>
        <w:t>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в пробе воздуха будет обнаружен хотя бы один микроб.</w:t>
      </w:r>
    </w:p>
    <w:p w:rsidR="00341108" w:rsidRPr="00316C5F" w:rsidRDefault="00341108"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12 Прядильщица обслуживает 1000 веретен. Вероятность обрыва нити на одном веретене в течение 1 мин. равна 0,004.</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веретен, на которых в течение 1 мин. произошел обрыв нити, (случайная величина Х) по закону Пуассона. Использовать 10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в течение 1 мин. обрыв произойдет не более, чем на пяти веретенах.</w:t>
      </w:r>
    </w:p>
    <w:p w:rsidR="00341108" w:rsidRPr="00316C5F" w:rsidRDefault="00341108"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13 Монета подброшена 6 раз.</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выпадений «орла»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lastRenderedPageBreak/>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«орел» выпадет от 2 до 4 раз.</w:t>
      </w:r>
    </w:p>
    <w:p w:rsidR="00341108" w:rsidRPr="00316C5F" w:rsidRDefault="00341108"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14 Рукопись объемом в 1000 страниц машинописного текста содержит 2000 опеч</w:t>
      </w:r>
      <w:r w:rsidRPr="00316C5F">
        <w:rPr>
          <w:sz w:val="24"/>
          <w:szCs w:val="24"/>
        </w:rPr>
        <w:t>а</w:t>
      </w:r>
      <w:r w:rsidRPr="00316C5F">
        <w:rPr>
          <w:sz w:val="24"/>
          <w:szCs w:val="24"/>
        </w:rPr>
        <w:t>ток.</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опечаток на одной странице (случа</w:t>
      </w:r>
      <w:r w:rsidRPr="00316C5F">
        <w:rPr>
          <w:sz w:val="24"/>
          <w:szCs w:val="24"/>
        </w:rPr>
        <w:t>й</w:t>
      </w:r>
      <w:r w:rsidRPr="00316C5F">
        <w:rPr>
          <w:sz w:val="24"/>
          <w:szCs w:val="24"/>
        </w:rPr>
        <w:t>ная величина Х) по закону Пуассона. Использовать 8 первых значений случайной велич</w:t>
      </w:r>
      <w:r w:rsidRPr="00316C5F">
        <w:rPr>
          <w:sz w:val="24"/>
          <w:szCs w:val="24"/>
        </w:rPr>
        <w:t>и</w:t>
      </w:r>
      <w:r w:rsidRPr="00316C5F">
        <w:rPr>
          <w:sz w:val="24"/>
          <w:szCs w:val="24"/>
        </w:rPr>
        <w:t>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наудачу взятая страница содержит не менее двух опечаток.</w:t>
      </w:r>
    </w:p>
    <w:p w:rsidR="00341108" w:rsidRPr="00316C5F" w:rsidRDefault="00341108"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15 Проведен маркетинговый анализ количества автомобилей в домохозяйствах района для определения целесообразности строительства станции техобслуживания. О</w:t>
      </w:r>
      <w:r w:rsidRPr="00316C5F">
        <w:rPr>
          <w:sz w:val="24"/>
          <w:szCs w:val="24"/>
        </w:rPr>
        <w:t>б</w:t>
      </w:r>
      <w:r w:rsidRPr="00316C5F">
        <w:rPr>
          <w:sz w:val="24"/>
          <w:szCs w:val="24"/>
        </w:rPr>
        <w:t>наружено 9 000 автомобилей. Вероятность поломки автомобиля в день равна 0,0005.</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сломанных за 1 день автомобилей (случайная величина Х) по закону Пуассона. Использовать 10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Станция будет рентабельна, если ее ежедневная загрузка составит не менее 5 а</w:t>
      </w:r>
      <w:r w:rsidRPr="00316C5F">
        <w:rPr>
          <w:sz w:val="24"/>
          <w:szCs w:val="24"/>
        </w:rPr>
        <w:t>в</w:t>
      </w:r>
      <w:r w:rsidRPr="00316C5F">
        <w:rPr>
          <w:sz w:val="24"/>
          <w:szCs w:val="24"/>
        </w:rPr>
        <w:t>томобилей. Найти вероятность того, что станция будет рентабельна.</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lastRenderedPageBreak/>
        <w:t>16 Фирма изучает влияние своей рекламы на потенциальных покупателей. Для и</w:t>
      </w:r>
      <w:r w:rsidRPr="00316C5F">
        <w:rPr>
          <w:sz w:val="24"/>
          <w:szCs w:val="24"/>
        </w:rPr>
        <w:t>с</w:t>
      </w:r>
      <w:r w:rsidRPr="00316C5F">
        <w:rPr>
          <w:sz w:val="24"/>
          <w:szCs w:val="24"/>
        </w:rPr>
        <w:t>следования отобрано 15 человек. Обычно 30% человек помнят рекламные ролики на сл</w:t>
      </w:r>
      <w:r w:rsidRPr="00316C5F">
        <w:rPr>
          <w:sz w:val="24"/>
          <w:szCs w:val="24"/>
        </w:rPr>
        <w:t>е</w:t>
      </w:r>
      <w:r w:rsidRPr="00316C5F">
        <w:rPr>
          <w:sz w:val="24"/>
          <w:szCs w:val="24"/>
        </w:rPr>
        <w:t>дующий день после просмотра.</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числа человек, вспомнивших рекламу, (случайная величина Х) по биномиальному закону. Проверить условие нормировки.</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рекламу вспомнят от 10 до 15 человек.</w:t>
      </w:r>
    </w:p>
    <w:p w:rsidR="00653606" w:rsidRPr="00316C5F" w:rsidRDefault="00653606" w:rsidP="00316C5F">
      <w:pPr>
        <w:spacing w:line="360" w:lineRule="auto"/>
        <w:ind w:firstLine="709"/>
        <w:jc w:val="both"/>
        <w:rPr>
          <w:sz w:val="24"/>
          <w:szCs w:val="24"/>
        </w:rPr>
      </w:pPr>
    </w:p>
    <w:p w:rsidR="00653606" w:rsidRPr="00316C5F" w:rsidRDefault="00653606" w:rsidP="00316C5F">
      <w:pPr>
        <w:spacing w:line="360" w:lineRule="auto"/>
        <w:ind w:firstLine="709"/>
        <w:jc w:val="both"/>
        <w:rPr>
          <w:sz w:val="24"/>
          <w:szCs w:val="24"/>
        </w:rPr>
      </w:pPr>
      <w:r w:rsidRPr="00316C5F">
        <w:rPr>
          <w:sz w:val="24"/>
          <w:szCs w:val="24"/>
        </w:rPr>
        <w:t>17 Устройство состоит из 1000 элементов, работающих независимо один от друг</w:t>
      </w:r>
      <w:r w:rsidRPr="00316C5F">
        <w:rPr>
          <w:sz w:val="24"/>
          <w:szCs w:val="24"/>
        </w:rPr>
        <w:t>о</w:t>
      </w:r>
      <w:r w:rsidRPr="00316C5F">
        <w:rPr>
          <w:sz w:val="24"/>
          <w:szCs w:val="24"/>
        </w:rPr>
        <w:t>го. Вероятность отказа любого элемента в течение времени Т равна 0,002.</w:t>
      </w:r>
    </w:p>
    <w:p w:rsidR="00653606" w:rsidRPr="00316C5F" w:rsidRDefault="00653606" w:rsidP="00316C5F">
      <w:pPr>
        <w:spacing w:line="360" w:lineRule="auto"/>
        <w:ind w:firstLine="709"/>
        <w:jc w:val="both"/>
        <w:rPr>
          <w:sz w:val="24"/>
          <w:szCs w:val="24"/>
        </w:rPr>
      </w:pPr>
      <w:r w:rsidRPr="00316C5F">
        <w:rPr>
          <w:sz w:val="24"/>
          <w:szCs w:val="24"/>
        </w:rPr>
        <w:t>а) Построить ряд распределения количества элементов, отказавших за время Т, (случайная величина Х) по закону Пуассона. Использовать 8 первых значений случайной величины.</w:t>
      </w:r>
    </w:p>
    <w:p w:rsidR="00653606" w:rsidRPr="00316C5F" w:rsidRDefault="00653606" w:rsidP="00316C5F">
      <w:pPr>
        <w:spacing w:line="360" w:lineRule="auto"/>
        <w:ind w:firstLine="709"/>
        <w:jc w:val="both"/>
        <w:rPr>
          <w:sz w:val="24"/>
          <w:szCs w:val="24"/>
        </w:rPr>
      </w:pPr>
      <w:r w:rsidRPr="00316C5F">
        <w:rPr>
          <w:sz w:val="24"/>
          <w:szCs w:val="24"/>
        </w:rPr>
        <w:t>б) Построить многоугольник распределения.</w:t>
      </w:r>
    </w:p>
    <w:p w:rsidR="00653606" w:rsidRPr="00316C5F" w:rsidRDefault="00653606" w:rsidP="00316C5F">
      <w:pPr>
        <w:spacing w:line="360" w:lineRule="auto"/>
        <w:ind w:firstLine="709"/>
        <w:jc w:val="both"/>
        <w:rPr>
          <w:sz w:val="24"/>
          <w:szCs w:val="24"/>
        </w:rPr>
      </w:pPr>
      <w:r w:rsidRPr="00316C5F">
        <w:rPr>
          <w:sz w:val="24"/>
          <w:szCs w:val="24"/>
        </w:rPr>
        <w:t>в) Определить математическое ожидание, дисперсию и среднее квадратичное о</w:t>
      </w:r>
      <w:r w:rsidRPr="00316C5F">
        <w:rPr>
          <w:sz w:val="24"/>
          <w:szCs w:val="24"/>
        </w:rPr>
        <w:t>т</w:t>
      </w:r>
      <w:r w:rsidRPr="00316C5F">
        <w:rPr>
          <w:sz w:val="24"/>
          <w:szCs w:val="24"/>
        </w:rPr>
        <w:t>клонение случайной величины Х. Сделать выводы.</w:t>
      </w:r>
    </w:p>
    <w:p w:rsidR="00653606" w:rsidRPr="00316C5F" w:rsidRDefault="00653606" w:rsidP="00316C5F">
      <w:pPr>
        <w:spacing w:line="360" w:lineRule="auto"/>
        <w:ind w:firstLine="709"/>
        <w:jc w:val="both"/>
        <w:rPr>
          <w:sz w:val="24"/>
          <w:szCs w:val="24"/>
        </w:rPr>
      </w:pPr>
      <w:r w:rsidRPr="00316C5F">
        <w:rPr>
          <w:sz w:val="24"/>
          <w:szCs w:val="24"/>
        </w:rPr>
        <w:t>г) Записать функцию распределения случайной величины Х, построить график функции.</w:t>
      </w:r>
    </w:p>
    <w:p w:rsidR="00653606" w:rsidRPr="00316C5F" w:rsidRDefault="00653606" w:rsidP="00316C5F">
      <w:pPr>
        <w:spacing w:line="360" w:lineRule="auto"/>
        <w:ind w:firstLine="709"/>
        <w:jc w:val="both"/>
        <w:rPr>
          <w:sz w:val="24"/>
          <w:szCs w:val="24"/>
        </w:rPr>
      </w:pPr>
      <w:r w:rsidRPr="00316C5F">
        <w:rPr>
          <w:sz w:val="24"/>
          <w:szCs w:val="24"/>
        </w:rPr>
        <w:t>д) Найти вероятность того, что за время Т откажут не более 3-х элементов.</w:t>
      </w:r>
    </w:p>
    <w:p w:rsidR="00653606" w:rsidRPr="00316C5F" w:rsidRDefault="00653606" w:rsidP="00316C5F">
      <w:pPr>
        <w:spacing w:line="360" w:lineRule="auto"/>
        <w:ind w:firstLine="709"/>
        <w:jc w:val="both"/>
        <w:rPr>
          <w:sz w:val="24"/>
          <w:szCs w:val="24"/>
        </w:rPr>
      </w:pPr>
    </w:p>
    <w:sectPr w:rsidR="00653606" w:rsidRPr="00316C5F" w:rsidSect="00DB7D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B44B9A"/>
    <w:multiLevelType w:val="hybridMultilevel"/>
    <w:tmpl w:val="4D9854DC"/>
    <w:lvl w:ilvl="0" w:tplc="0419000F">
      <w:start w:val="1"/>
      <w:numFmt w:val="decimal"/>
      <w:lvlText w:val="%1."/>
      <w:lvlJc w:val="left"/>
      <w:pPr>
        <w:tabs>
          <w:tab w:val="num" w:pos="720"/>
        </w:tabs>
        <w:ind w:left="720" w:hanging="360"/>
      </w:pPr>
    </w:lvl>
    <w:lvl w:ilvl="1" w:tplc="E4763730">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8B4F2A"/>
    <w:multiLevelType w:val="hybridMultilevel"/>
    <w:tmpl w:val="75522D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37A5E69"/>
    <w:multiLevelType w:val="hybridMultilevel"/>
    <w:tmpl w:val="F9D60C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70C51AB"/>
    <w:multiLevelType w:val="hybridMultilevel"/>
    <w:tmpl w:val="88744504"/>
    <w:lvl w:ilvl="0" w:tplc="0419000F">
      <w:start w:val="1"/>
      <w:numFmt w:val="decimal"/>
      <w:lvlText w:val="%1."/>
      <w:lvlJc w:val="left"/>
      <w:pPr>
        <w:tabs>
          <w:tab w:val="num" w:pos="720"/>
        </w:tabs>
        <w:ind w:left="720" w:hanging="360"/>
      </w:pPr>
    </w:lvl>
    <w:lvl w:ilvl="1" w:tplc="E4763730">
      <w:start w:val="1"/>
      <w:numFmt w:val="lowerLetter"/>
      <w:lvlText w:val="%2)"/>
      <w:lvlJc w:val="left"/>
      <w:pPr>
        <w:tabs>
          <w:tab w:val="num" w:pos="1353"/>
        </w:tabs>
        <w:ind w:left="135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D5E49DC"/>
    <w:multiLevelType w:val="hybridMultilevel"/>
    <w:tmpl w:val="85686786"/>
    <w:lvl w:ilvl="0" w:tplc="400C9F94">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E097F46"/>
    <w:multiLevelType w:val="hybridMultilevel"/>
    <w:tmpl w:val="92D8DC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343A01"/>
    <w:multiLevelType w:val="hybridMultilevel"/>
    <w:tmpl w:val="F9D60C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7940916"/>
    <w:multiLevelType w:val="hybridMultilevel"/>
    <w:tmpl w:val="74F43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8771748"/>
    <w:multiLevelType w:val="hybridMultilevel"/>
    <w:tmpl w:val="6DC6D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9F1F96"/>
    <w:multiLevelType w:val="hybridMultilevel"/>
    <w:tmpl w:val="D7021FE8"/>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8C12BA8"/>
    <w:multiLevelType w:val="hybridMultilevel"/>
    <w:tmpl w:val="555CFBDE"/>
    <w:lvl w:ilvl="0" w:tplc="FC4EC6DA">
      <w:start w:val="1"/>
      <w:numFmt w:val="russianLower"/>
      <w:pStyle w:val="MTDisplayEquation"/>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8FD221C"/>
    <w:multiLevelType w:val="hybridMultilevel"/>
    <w:tmpl w:val="97BEF7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46F56D2"/>
    <w:multiLevelType w:val="hybridMultilevel"/>
    <w:tmpl w:val="02F23D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62E49C4"/>
    <w:multiLevelType w:val="hybridMultilevel"/>
    <w:tmpl w:val="6D525E8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465C7541"/>
    <w:multiLevelType w:val="multilevel"/>
    <w:tmpl w:val="1D48A3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7235DD5"/>
    <w:multiLevelType w:val="hybridMultilevel"/>
    <w:tmpl w:val="22DCC786"/>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BB5257"/>
    <w:multiLevelType w:val="hybridMultilevel"/>
    <w:tmpl w:val="1252126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4DE0566E"/>
    <w:multiLevelType w:val="hybridMultilevel"/>
    <w:tmpl w:val="ED14A424"/>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4E6C46AA"/>
    <w:multiLevelType w:val="hybridMultilevel"/>
    <w:tmpl w:val="3F9A5F4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4EE02C82"/>
    <w:multiLevelType w:val="hybridMultilevel"/>
    <w:tmpl w:val="4790C968"/>
    <w:lvl w:ilvl="0" w:tplc="4B1E309C">
      <w:start w:val="1"/>
      <w:numFmt w:val="bullet"/>
      <w:lvlText w:val=""/>
      <w:lvlJc w:val="left"/>
      <w:pPr>
        <w:tabs>
          <w:tab w:val="num" w:pos="1582"/>
        </w:tabs>
        <w:ind w:left="1582" w:hanging="43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2415947"/>
    <w:multiLevelType w:val="hybridMultilevel"/>
    <w:tmpl w:val="87D8FA6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258538E"/>
    <w:multiLevelType w:val="hybridMultilevel"/>
    <w:tmpl w:val="88C432DC"/>
    <w:lvl w:ilvl="0" w:tplc="0419000F">
      <w:start w:val="1"/>
      <w:numFmt w:val="decimal"/>
      <w:lvlText w:val="%1."/>
      <w:lvlJc w:val="left"/>
      <w:pPr>
        <w:tabs>
          <w:tab w:val="num" w:pos="720"/>
        </w:tabs>
        <w:ind w:left="720" w:hanging="360"/>
      </w:pPr>
    </w:lvl>
    <w:lvl w:ilvl="1" w:tplc="E4763730">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3651965"/>
    <w:multiLevelType w:val="hybridMultilevel"/>
    <w:tmpl w:val="F6F0FB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7DE16F1"/>
    <w:multiLevelType w:val="hybridMultilevel"/>
    <w:tmpl w:val="A9965D3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59282133"/>
    <w:multiLevelType w:val="hybridMultilevel"/>
    <w:tmpl w:val="E868654A"/>
    <w:lvl w:ilvl="0" w:tplc="E4763730">
      <w:start w:val="1"/>
      <w:numFmt w:val="lowerLetter"/>
      <w:lvlText w:val="%1)"/>
      <w:lvlJc w:val="left"/>
      <w:pPr>
        <w:tabs>
          <w:tab w:val="num" w:pos="1440"/>
        </w:tabs>
        <w:ind w:left="1440" w:hanging="360"/>
      </w:pPr>
    </w:lvl>
    <w:lvl w:ilvl="1" w:tplc="7E7A898A">
      <w:start w:val="2"/>
      <w:numFmt w:val="decimal"/>
      <w:lvlText w:val="%2."/>
      <w:lvlJc w:val="left"/>
      <w:pPr>
        <w:tabs>
          <w:tab w:val="num" w:pos="1440"/>
        </w:tabs>
        <w:ind w:left="1440" w:hanging="360"/>
      </w:pPr>
    </w:lvl>
    <w:lvl w:ilvl="2" w:tplc="E4763730">
      <w:start w:val="1"/>
      <w:numFmt w:val="lowerLetter"/>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97F1475"/>
    <w:multiLevelType w:val="hybridMultilevel"/>
    <w:tmpl w:val="F9D60C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DF00BCE"/>
    <w:multiLevelType w:val="multilevel"/>
    <w:tmpl w:val="B7BACA7E"/>
    <w:lvl w:ilvl="0">
      <w:start w:val="1"/>
      <w:numFmt w:val="decimal"/>
      <w:lvlText w:val="%1."/>
      <w:lvlJc w:val="left"/>
      <w:pPr>
        <w:ind w:left="720" w:hanging="360"/>
      </w:pPr>
      <w:rPr>
        <w:rFonts w:hint="default"/>
        <w:b/>
      </w:rPr>
    </w:lvl>
    <w:lvl w:ilvl="1">
      <w:start w:val="1"/>
      <w:numFmt w:val="decimal"/>
      <w:isLgl/>
      <w:lvlText w:val="%1.%2"/>
      <w:lvlJc w:val="left"/>
      <w:pPr>
        <w:ind w:left="98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E010A65"/>
    <w:multiLevelType w:val="hybridMultilevel"/>
    <w:tmpl w:val="ED486744"/>
    <w:lvl w:ilvl="0" w:tplc="6E4CE21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040512E"/>
    <w:multiLevelType w:val="hybridMultilevel"/>
    <w:tmpl w:val="D5666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44D2E13"/>
    <w:multiLevelType w:val="hybridMultilevel"/>
    <w:tmpl w:val="8168E04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65107244"/>
    <w:multiLevelType w:val="hybridMultilevel"/>
    <w:tmpl w:val="C58640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5A82F2B"/>
    <w:multiLevelType w:val="hybridMultilevel"/>
    <w:tmpl w:val="9CB8B8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753197F"/>
    <w:multiLevelType w:val="hybridMultilevel"/>
    <w:tmpl w:val="FC002E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89D216F"/>
    <w:multiLevelType w:val="hybridMultilevel"/>
    <w:tmpl w:val="95F0C07C"/>
    <w:lvl w:ilvl="0" w:tplc="0419000D">
      <w:start w:val="1"/>
      <w:numFmt w:val="bullet"/>
      <w:lvlText w:val=""/>
      <w:lvlJc w:val="left"/>
      <w:pPr>
        <w:ind w:left="793" w:hanging="360"/>
      </w:pPr>
      <w:rPr>
        <w:rFonts w:ascii="Wingdings" w:hAnsi="Wingdings"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nsid w:val="6EC65FB1"/>
    <w:multiLevelType w:val="hybridMultilevel"/>
    <w:tmpl w:val="2AF2F8E0"/>
    <w:lvl w:ilvl="0" w:tplc="0E4255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1EF1F4F"/>
    <w:multiLevelType w:val="hybridMultilevel"/>
    <w:tmpl w:val="70A6020A"/>
    <w:lvl w:ilvl="0" w:tplc="98A0AB0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2B150A0"/>
    <w:multiLevelType w:val="hybridMultilevel"/>
    <w:tmpl w:val="B76C1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905657"/>
    <w:multiLevelType w:val="hybridMultilevel"/>
    <w:tmpl w:val="FB3E37A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A0265D8"/>
    <w:multiLevelType w:val="hybridMultilevel"/>
    <w:tmpl w:val="F9D60C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C9E12AA"/>
    <w:multiLevelType w:val="hybridMultilevel"/>
    <w:tmpl w:val="6A12CF3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0"/>
  </w:num>
  <w:num w:numId="2">
    <w:abstractNumId w:val="38"/>
  </w:num>
  <w:num w:numId="3">
    <w:abstractNumId w:val="35"/>
  </w:num>
  <w:num w:numId="4">
    <w:abstractNumId w:val="17"/>
  </w:num>
  <w:num w:numId="5">
    <w:abstractNumId w:val="1"/>
  </w:num>
  <w:num w:numId="6">
    <w:abstractNumId w:val="0"/>
  </w:num>
  <w:num w:numId="7">
    <w:abstractNumId w:val="30"/>
  </w:num>
  <w:num w:numId="8">
    <w:abstractNumId w:val="32"/>
  </w:num>
  <w:num w:numId="9">
    <w:abstractNumId w:val="24"/>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
  </w:num>
  <w:num w:numId="34">
    <w:abstractNumId w:val="22"/>
  </w:num>
  <w:num w:numId="35">
    <w:abstractNumId w:val="18"/>
  </w:num>
  <w:num w:numId="36">
    <w:abstractNumId w:val="15"/>
  </w:num>
  <w:num w:numId="37">
    <w:abstractNumId w:val="41"/>
  </w:num>
  <w:num w:numId="38">
    <w:abstractNumId w:val="31"/>
  </w:num>
  <w:num w:numId="39">
    <w:abstractNumId w:val="20"/>
  </w:num>
  <w:num w:numId="40">
    <w:abstractNumId w:val="25"/>
  </w:num>
  <w:num w:numId="41">
    <w:abstractNumId w:val="19"/>
  </w:num>
  <w:num w:numId="42">
    <w:abstractNumId w:val="29"/>
  </w:num>
  <w:num w:numId="43">
    <w:abstractNumId w:val="28"/>
  </w:num>
  <w:num w:numId="44">
    <w:abstractNumId w:val="36"/>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autoHyphenation/>
  <w:characterSpacingControl w:val="doNotCompress"/>
  <w:compat/>
  <w:rsids>
    <w:rsidRoot w:val="000E6758"/>
    <w:rsid w:val="000118CE"/>
    <w:rsid w:val="00031EC6"/>
    <w:rsid w:val="0007195E"/>
    <w:rsid w:val="000A6AFA"/>
    <w:rsid w:val="000E6758"/>
    <w:rsid w:val="000F07B3"/>
    <w:rsid w:val="00124F89"/>
    <w:rsid w:val="00156EDD"/>
    <w:rsid w:val="00254222"/>
    <w:rsid w:val="00255890"/>
    <w:rsid w:val="00257082"/>
    <w:rsid w:val="00272A43"/>
    <w:rsid w:val="0029231C"/>
    <w:rsid w:val="003026F6"/>
    <w:rsid w:val="00316628"/>
    <w:rsid w:val="00316C5F"/>
    <w:rsid w:val="00341108"/>
    <w:rsid w:val="0035419F"/>
    <w:rsid w:val="00373966"/>
    <w:rsid w:val="00397570"/>
    <w:rsid w:val="00416DA6"/>
    <w:rsid w:val="0043564F"/>
    <w:rsid w:val="00446FBF"/>
    <w:rsid w:val="004778BA"/>
    <w:rsid w:val="00501879"/>
    <w:rsid w:val="00541649"/>
    <w:rsid w:val="00585A84"/>
    <w:rsid w:val="00594AE7"/>
    <w:rsid w:val="00653606"/>
    <w:rsid w:val="006C1133"/>
    <w:rsid w:val="006E7F0F"/>
    <w:rsid w:val="006F7046"/>
    <w:rsid w:val="00714CE0"/>
    <w:rsid w:val="007C093E"/>
    <w:rsid w:val="00833593"/>
    <w:rsid w:val="008F1F0A"/>
    <w:rsid w:val="00935C71"/>
    <w:rsid w:val="00973CE8"/>
    <w:rsid w:val="0098692E"/>
    <w:rsid w:val="009931DA"/>
    <w:rsid w:val="00A27004"/>
    <w:rsid w:val="00A47F11"/>
    <w:rsid w:val="00A53D9A"/>
    <w:rsid w:val="00AD6B5E"/>
    <w:rsid w:val="00AE62CB"/>
    <w:rsid w:val="00B06A50"/>
    <w:rsid w:val="00B408A3"/>
    <w:rsid w:val="00B605AB"/>
    <w:rsid w:val="00BA30F7"/>
    <w:rsid w:val="00BF3C2E"/>
    <w:rsid w:val="00C85C82"/>
    <w:rsid w:val="00CC3076"/>
    <w:rsid w:val="00CD7B55"/>
    <w:rsid w:val="00CE08A2"/>
    <w:rsid w:val="00CF67AA"/>
    <w:rsid w:val="00DB7D01"/>
    <w:rsid w:val="00DD427D"/>
    <w:rsid w:val="00E15D28"/>
    <w:rsid w:val="00E20767"/>
    <w:rsid w:val="00EA3573"/>
    <w:rsid w:val="00EA4520"/>
    <w:rsid w:val="00F23DB9"/>
    <w:rsid w:val="00F37BAD"/>
    <w:rsid w:val="00F804A6"/>
    <w:rsid w:val="00F9399E"/>
    <w:rsid w:val="00FE72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1" type="arc"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758"/>
    <w:rPr>
      <w:rFonts w:ascii="Times New Roman" w:eastAsia="Times New Roman" w:hAnsi="Times New Roman"/>
    </w:rPr>
  </w:style>
  <w:style w:type="paragraph" w:styleId="1">
    <w:name w:val="heading 1"/>
    <w:basedOn w:val="a"/>
    <w:next w:val="a"/>
    <w:link w:val="10"/>
    <w:qFormat/>
    <w:rsid w:val="00501879"/>
    <w:pPr>
      <w:keepNext/>
      <w:autoSpaceDE w:val="0"/>
      <w:autoSpaceDN w:val="0"/>
      <w:ind w:firstLine="284"/>
      <w:outlineLvl w:val="0"/>
    </w:pPr>
  </w:style>
  <w:style w:type="paragraph" w:styleId="2">
    <w:name w:val="heading 2"/>
    <w:basedOn w:val="a"/>
    <w:next w:val="a"/>
    <w:link w:val="20"/>
    <w:qFormat/>
    <w:rsid w:val="007C093E"/>
    <w:pPr>
      <w:keepNext/>
      <w:ind w:left="426" w:right="-577" w:firstLine="283"/>
      <w:outlineLvl w:val="1"/>
    </w:pPr>
    <w:rPr>
      <w:b/>
      <w:sz w:val="28"/>
    </w:rPr>
  </w:style>
  <w:style w:type="paragraph" w:styleId="6">
    <w:name w:val="heading 6"/>
    <w:basedOn w:val="a"/>
    <w:next w:val="a"/>
    <w:link w:val="60"/>
    <w:uiPriority w:val="9"/>
    <w:semiHidden/>
    <w:unhideWhenUsed/>
    <w:qFormat/>
    <w:rsid w:val="00CD7B5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D7B5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879"/>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C093E"/>
    <w:rPr>
      <w:rFonts w:ascii="Times New Roman" w:eastAsia="Times New Roman" w:hAnsi="Times New Roman"/>
      <w:b/>
      <w:sz w:val="28"/>
    </w:rPr>
  </w:style>
  <w:style w:type="character" w:customStyle="1" w:styleId="60">
    <w:name w:val="Заголовок 6 Знак"/>
    <w:basedOn w:val="a0"/>
    <w:link w:val="6"/>
    <w:uiPriority w:val="9"/>
    <w:semiHidden/>
    <w:rsid w:val="00CD7B5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D7B55"/>
    <w:rPr>
      <w:rFonts w:asciiTheme="majorHAnsi" w:eastAsiaTheme="majorEastAsia" w:hAnsiTheme="majorHAnsi" w:cstheme="majorBidi"/>
      <w:i/>
      <w:iCs/>
      <w:color w:val="404040" w:themeColor="text1" w:themeTint="BF"/>
    </w:rPr>
  </w:style>
  <w:style w:type="paragraph" w:styleId="a3">
    <w:name w:val="Title"/>
    <w:basedOn w:val="a"/>
    <w:link w:val="a4"/>
    <w:qFormat/>
    <w:rsid w:val="00501879"/>
    <w:pPr>
      <w:jc w:val="center"/>
    </w:pPr>
  </w:style>
  <w:style w:type="character" w:customStyle="1" w:styleId="a4">
    <w:name w:val="Название Знак"/>
    <w:basedOn w:val="a0"/>
    <w:link w:val="a3"/>
    <w:rsid w:val="00501879"/>
    <w:rPr>
      <w:rFonts w:ascii="Times New Roman" w:eastAsia="Times New Roman" w:hAnsi="Times New Roman"/>
      <w:sz w:val="24"/>
    </w:rPr>
  </w:style>
  <w:style w:type="paragraph" w:styleId="a5">
    <w:name w:val="Subtitle"/>
    <w:basedOn w:val="a"/>
    <w:link w:val="a6"/>
    <w:qFormat/>
    <w:rsid w:val="00501879"/>
    <w:pPr>
      <w:spacing w:after="60"/>
      <w:jc w:val="center"/>
      <w:outlineLvl w:val="1"/>
    </w:pPr>
    <w:rPr>
      <w:rFonts w:ascii="Arial" w:hAnsi="Arial"/>
    </w:rPr>
  </w:style>
  <w:style w:type="character" w:customStyle="1" w:styleId="a6">
    <w:name w:val="Подзаголовок Знак"/>
    <w:basedOn w:val="a0"/>
    <w:link w:val="a5"/>
    <w:rsid w:val="00501879"/>
    <w:rPr>
      <w:rFonts w:ascii="Arial" w:eastAsia="Times New Roman" w:hAnsi="Arial"/>
      <w:sz w:val="24"/>
    </w:rPr>
  </w:style>
  <w:style w:type="paragraph" w:styleId="a7">
    <w:name w:val="List Paragraph"/>
    <w:basedOn w:val="a"/>
    <w:uiPriority w:val="34"/>
    <w:qFormat/>
    <w:rsid w:val="00501879"/>
    <w:pPr>
      <w:spacing w:after="200" w:line="276" w:lineRule="auto"/>
      <w:ind w:left="720"/>
      <w:contextualSpacing/>
    </w:pPr>
    <w:rPr>
      <w:rFonts w:ascii="Calibri" w:hAnsi="Calibri"/>
      <w:sz w:val="22"/>
      <w:szCs w:val="22"/>
    </w:rPr>
  </w:style>
  <w:style w:type="paragraph" w:customStyle="1" w:styleId="11">
    <w:name w:val="Обычный1"/>
    <w:rsid w:val="000E6758"/>
    <w:pPr>
      <w:widowControl w:val="0"/>
      <w:spacing w:line="300" w:lineRule="auto"/>
    </w:pPr>
    <w:rPr>
      <w:rFonts w:ascii="Times New Roman" w:eastAsia="Times New Roman" w:hAnsi="Times New Roman"/>
      <w:snapToGrid w:val="0"/>
      <w:sz w:val="22"/>
    </w:rPr>
  </w:style>
  <w:style w:type="paragraph" w:customStyle="1" w:styleId="21">
    <w:name w:val="Содержание 2 уровень"/>
    <w:basedOn w:val="a"/>
    <w:qFormat/>
    <w:rsid w:val="0027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Pr>
      <w:b/>
      <w:sz w:val="28"/>
      <w:szCs w:val="28"/>
    </w:rPr>
  </w:style>
  <w:style w:type="paragraph" w:styleId="a8">
    <w:name w:val="Body Text"/>
    <w:basedOn w:val="a"/>
    <w:link w:val="a9"/>
    <w:uiPriority w:val="99"/>
    <w:rsid w:val="00272A43"/>
    <w:pPr>
      <w:spacing w:after="120"/>
    </w:pPr>
    <w:rPr>
      <w:sz w:val="24"/>
      <w:szCs w:val="24"/>
    </w:rPr>
  </w:style>
  <w:style w:type="character" w:customStyle="1" w:styleId="a9">
    <w:name w:val="Основной текст Знак"/>
    <w:basedOn w:val="a0"/>
    <w:link w:val="a8"/>
    <w:uiPriority w:val="99"/>
    <w:rsid w:val="00272A43"/>
    <w:rPr>
      <w:rFonts w:ascii="Times New Roman" w:eastAsia="Times New Roman" w:hAnsi="Times New Roman"/>
      <w:sz w:val="24"/>
      <w:szCs w:val="24"/>
    </w:rPr>
  </w:style>
  <w:style w:type="paragraph" w:styleId="aa">
    <w:name w:val="header"/>
    <w:basedOn w:val="a"/>
    <w:link w:val="ab"/>
    <w:unhideWhenUsed/>
    <w:rsid w:val="00CD7B55"/>
    <w:pPr>
      <w:tabs>
        <w:tab w:val="center" w:pos="4153"/>
        <w:tab w:val="right" w:pos="8306"/>
      </w:tabs>
    </w:pPr>
    <w:rPr>
      <w:sz w:val="28"/>
    </w:rPr>
  </w:style>
  <w:style w:type="character" w:customStyle="1" w:styleId="ab">
    <w:name w:val="Верхний колонтитул Знак"/>
    <w:basedOn w:val="a0"/>
    <w:link w:val="aa"/>
    <w:rsid w:val="00CD7B55"/>
    <w:rPr>
      <w:rFonts w:ascii="Times New Roman" w:eastAsia="Times New Roman" w:hAnsi="Times New Roman"/>
      <w:sz w:val="28"/>
    </w:rPr>
  </w:style>
  <w:style w:type="paragraph" w:customStyle="1" w:styleId="MTDisplayEquation">
    <w:name w:val="MTDisplayEquation"/>
    <w:basedOn w:val="aa"/>
    <w:next w:val="a"/>
    <w:rsid w:val="00CD7B55"/>
    <w:pPr>
      <w:numPr>
        <w:numId w:val="10"/>
      </w:numPr>
      <w:tabs>
        <w:tab w:val="clear" w:pos="4153"/>
        <w:tab w:val="clear" w:pos="8306"/>
        <w:tab w:val="center" w:pos="4860"/>
        <w:tab w:val="right" w:pos="9000"/>
      </w:tabs>
    </w:pPr>
    <w:rPr>
      <w:sz w:val="24"/>
      <w:szCs w:val="24"/>
    </w:rPr>
  </w:style>
  <w:style w:type="character" w:customStyle="1" w:styleId="ac">
    <w:name w:val="#Основной Знак"/>
    <w:basedOn w:val="a0"/>
    <w:link w:val="ad"/>
    <w:locked/>
    <w:rsid w:val="00CD7B55"/>
    <w:rPr>
      <w:rFonts w:ascii="Times New Roman" w:eastAsia="Times New Roman" w:hAnsi="Times New Roman"/>
      <w:sz w:val="28"/>
      <w:szCs w:val="28"/>
    </w:rPr>
  </w:style>
  <w:style w:type="paragraph" w:customStyle="1" w:styleId="ad">
    <w:name w:val="#Основной"/>
    <w:link w:val="ac"/>
    <w:rsid w:val="00CD7B55"/>
    <w:pPr>
      <w:spacing w:line="360" w:lineRule="auto"/>
      <w:ind w:firstLine="709"/>
      <w:jc w:val="both"/>
    </w:pPr>
    <w:rPr>
      <w:rFonts w:ascii="Times New Roman" w:eastAsia="Times New Roman" w:hAnsi="Times New Roman"/>
      <w:sz w:val="28"/>
      <w:szCs w:val="28"/>
    </w:rPr>
  </w:style>
  <w:style w:type="paragraph" w:styleId="ae">
    <w:name w:val="Balloon Text"/>
    <w:basedOn w:val="a"/>
    <w:link w:val="af"/>
    <w:uiPriority w:val="99"/>
    <w:semiHidden/>
    <w:unhideWhenUsed/>
    <w:rsid w:val="00CD7B55"/>
    <w:rPr>
      <w:rFonts w:ascii="Tahoma" w:hAnsi="Tahoma" w:cs="Tahoma"/>
      <w:sz w:val="16"/>
      <w:szCs w:val="16"/>
    </w:rPr>
  </w:style>
  <w:style w:type="character" w:customStyle="1" w:styleId="af">
    <w:name w:val="Текст выноски Знак"/>
    <w:basedOn w:val="a0"/>
    <w:link w:val="ae"/>
    <w:uiPriority w:val="99"/>
    <w:semiHidden/>
    <w:rsid w:val="00CD7B55"/>
    <w:rPr>
      <w:rFonts w:ascii="Tahoma" w:eastAsia="Times New Roman" w:hAnsi="Tahoma" w:cs="Tahoma"/>
      <w:sz w:val="16"/>
      <w:szCs w:val="16"/>
    </w:rPr>
  </w:style>
  <w:style w:type="paragraph" w:customStyle="1" w:styleId="msonormalbullet1gif">
    <w:name w:val="msonormalbullet1.gif"/>
    <w:basedOn w:val="a"/>
    <w:rsid w:val="00CD7B55"/>
    <w:pPr>
      <w:spacing w:before="100" w:beforeAutospacing="1" w:after="100" w:afterAutospacing="1"/>
    </w:pPr>
    <w:rPr>
      <w:sz w:val="24"/>
      <w:szCs w:val="24"/>
    </w:rPr>
  </w:style>
  <w:style w:type="paragraph" w:customStyle="1" w:styleId="msonormalbullet2gif">
    <w:name w:val="msonormalbullet2.gif"/>
    <w:basedOn w:val="a"/>
    <w:rsid w:val="00CD7B55"/>
    <w:pPr>
      <w:spacing w:before="100" w:beforeAutospacing="1" w:after="100" w:afterAutospacing="1"/>
    </w:pPr>
    <w:rPr>
      <w:sz w:val="24"/>
      <w:szCs w:val="24"/>
    </w:rPr>
  </w:style>
  <w:style w:type="character" w:styleId="af0">
    <w:name w:val="Hyperlink"/>
    <w:basedOn w:val="a0"/>
    <w:uiPriority w:val="99"/>
    <w:unhideWhenUsed/>
    <w:rsid w:val="0098692E"/>
    <w:rPr>
      <w:color w:val="0000FF"/>
      <w:u w:val="single"/>
    </w:rPr>
  </w:style>
  <w:style w:type="character" w:customStyle="1" w:styleId="HTML">
    <w:name w:val="Стандартный HTML Знак"/>
    <w:basedOn w:val="a0"/>
    <w:link w:val="HTML0"/>
    <w:semiHidden/>
    <w:rsid w:val="0098692E"/>
    <w:rPr>
      <w:rFonts w:ascii="Courier New" w:eastAsia="Times New Roman" w:hAnsi="Courier New" w:cs="Courier New"/>
    </w:rPr>
  </w:style>
  <w:style w:type="paragraph" w:styleId="HTML0">
    <w:name w:val="HTML Preformatted"/>
    <w:basedOn w:val="a"/>
    <w:link w:val="HTML"/>
    <w:unhideWhenUsed/>
    <w:rsid w:val="0098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22">
    <w:name w:val="Основной текст 2 Знак"/>
    <w:basedOn w:val="a0"/>
    <w:link w:val="23"/>
    <w:uiPriority w:val="99"/>
    <w:semiHidden/>
    <w:rsid w:val="0098692E"/>
    <w:rPr>
      <w:rFonts w:ascii="Times New Roman" w:hAnsi="Times New Roman"/>
      <w:sz w:val="24"/>
      <w:szCs w:val="24"/>
      <w:lang w:eastAsia="en-US"/>
    </w:rPr>
  </w:style>
  <w:style w:type="paragraph" w:styleId="23">
    <w:name w:val="Body Text 2"/>
    <w:basedOn w:val="a"/>
    <w:next w:val="a"/>
    <w:link w:val="22"/>
    <w:uiPriority w:val="99"/>
    <w:semiHidden/>
    <w:unhideWhenUsed/>
    <w:rsid w:val="0098692E"/>
    <w:pPr>
      <w:autoSpaceDE w:val="0"/>
      <w:autoSpaceDN w:val="0"/>
      <w:adjustRightInd w:val="0"/>
    </w:pPr>
    <w:rPr>
      <w:rFonts w:eastAsia="Calibri"/>
      <w:sz w:val="24"/>
      <w:szCs w:val="24"/>
      <w:lang w:eastAsia="en-US"/>
    </w:rPr>
  </w:style>
  <w:style w:type="paragraph" w:customStyle="1" w:styleId="af1">
    <w:name w:val="a"/>
    <w:basedOn w:val="a"/>
    <w:rsid w:val="0098692E"/>
    <w:pPr>
      <w:overflowPunct w:val="0"/>
      <w:autoSpaceDE w:val="0"/>
      <w:autoSpaceDN w:val="0"/>
      <w:spacing w:before="100" w:beforeAutospacing="1" w:after="100" w:afterAutospacing="1"/>
      <w:ind w:firstLine="426"/>
      <w:jc w:val="both"/>
    </w:pPr>
    <w:rPr>
      <w:sz w:val="28"/>
      <w:szCs w:val="28"/>
    </w:rPr>
  </w:style>
  <w:style w:type="paragraph" w:customStyle="1" w:styleId="a00">
    <w:name w:val="a0"/>
    <w:basedOn w:val="a"/>
    <w:rsid w:val="0098692E"/>
    <w:pPr>
      <w:overflowPunct w:val="0"/>
      <w:autoSpaceDE w:val="0"/>
      <w:autoSpaceDN w:val="0"/>
      <w:spacing w:before="100" w:beforeAutospacing="1" w:after="100" w:afterAutospacing="1"/>
      <w:jc w:val="center"/>
    </w:pPr>
    <w:rPr>
      <w:sz w:val="28"/>
      <w:szCs w:val="28"/>
    </w:rPr>
  </w:style>
  <w:style w:type="paragraph" w:customStyle="1" w:styleId="pic">
    <w:name w:val="pic"/>
    <w:basedOn w:val="a"/>
    <w:rsid w:val="0098692E"/>
    <w:pPr>
      <w:spacing w:before="100" w:beforeAutospacing="1" w:after="100" w:afterAutospacing="1"/>
      <w:jc w:val="center"/>
    </w:pPr>
    <w:rPr>
      <w:sz w:val="24"/>
      <w:szCs w:val="24"/>
    </w:rPr>
  </w:style>
  <w:style w:type="character" w:customStyle="1" w:styleId="spelle">
    <w:name w:val="spelle"/>
    <w:basedOn w:val="a0"/>
    <w:rsid w:val="0098692E"/>
  </w:style>
  <w:style w:type="character" w:customStyle="1" w:styleId="grame">
    <w:name w:val="grame"/>
    <w:basedOn w:val="a0"/>
    <w:rsid w:val="0098692E"/>
  </w:style>
  <w:style w:type="character" w:customStyle="1" w:styleId="power4">
    <w:name w:val="power4"/>
    <w:basedOn w:val="a0"/>
    <w:rsid w:val="0098692E"/>
    <w:rPr>
      <w:sz w:val="18"/>
      <w:szCs w:val="18"/>
      <w:vertAlign w:val="superscript"/>
    </w:rPr>
  </w:style>
  <w:style w:type="character" w:customStyle="1" w:styleId="symbol2">
    <w:name w:val="symbol2"/>
    <w:basedOn w:val="a0"/>
    <w:rsid w:val="0098692E"/>
    <w:rPr>
      <w:rFonts w:ascii="Symbol" w:hAnsi="Symbol" w:hint="default"/>
    </w:rPr>
  </w:style>
  <w:style w:type="character" w:customStyle="1" w:styleId="equiv1">
    <w:name w:val="equiv1"/>
    <w:basedOn w:val="a0"/>
    <w:rsid w:val="0098692E"/>
    <w:rPr>
      <w:rFonts w:ascii="Symbol" w:hAnsi="Symbol" w:hint="default"/>
      <w:sz w:val="48"/>
      <w:szCs w:val="48"/>
    </w:rPr>
  </w:style>
  <w:style w:type="character" w:customStyle="1" w:styleId="textit">
    <w:name w:val="textit"/>
    <w:basedOn w:val="a0"/>
    <w:rsid w:val="0098692E"/>
    <w:rPr>
      <w:i/>
      <w:iCs/>
    </w:rPr>
  </w:style>
  <w:style w:type="character" w:customStyle="1" w:styleId="arabic">
    <w:name w:val="arabic"/>
    <w:basedOn w:val="a0"/>
    <w:rsid w:val="0098692E"/>
  </w:style>
  <w:style w:type="character" w:customStyle="1" w:styleId="m1">
    <w:name w:val="m1"/>
    <w:basedOn w:val="a0"/>
    <w:rsid w:val="0098692E"/>
    <w:rPr>
      <w:i/>
      <w:iCs/>
      <w:sz w:val="24"/>
      <w:szCs w:val="24"/>
    </w:rPr>
  </w:style>
  <w:style w:type="character" w:customStyle="1" w:styleId="math1">
    <w:name w:val="math1"/>
    <w:basedOn w:val="a0"/>
    <w:rsid w:val="0098692E"/>
    <w:rPr>
      <w:rFonts w:ascii="Century Schoolbook" w:hAnsi="Century Schoolbook" w:hint="default"/>
    </w:rPr>
  </w:style>
  <w:style w:type="character" w:customStyle="1" w:styleId="texhtml">
    <w:name w:val="texhtml"/>
    <w:basedOn w:val="a0"/>
    <w:rsid w:val="0098692E"/>
  </w:style>
  <w:style w:type="table" w:styleId="af2">
    <w:name w:val="Table Grid"/>
    <w:basedOn w:val="a1"/>
    <w:rsid w:val="006536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A47F11"/>
    <w:rPr>
      <w:sz w:val="22"/>
      <w:szCs w:val="22"/>
      <w:lang w:eastAsia="en-US"/>
    </w:rPr>
  </w:style>
  <w:style w:type="paragraph" w:styleId="af4">
    <w:name w:val="List"/>
    <w:basedOn w:val="a"/>
    <w:rsid w:val="003026F6"/>
    <w:pPr>
      <w:ind w:left="283" w:hanging="283"/>
    </w:pPr>
    <w:rPr>
      <w:rFonts w:ascii="Arial" w:hAnsi="Arial" w:cs="Wingdings"/>
      <w:sz w:val="24"/>
      <w:szCs w:val="28"/>
      <w:lang w:eastAsia="ar-SA"/>
    </w:rPr>
  </w:style>
  <w:style w:type="paragraph" w:styleId="12">
    <w:name w:val="toc 1"/>
    <w:basedOn w:val="a"/>
    <w:next w:val="a"/>
    <w:autoRedefine/>
    <w:uiPriority w:val="39"/>
    <w:unhideWhenUsed/>
    <w:rsid w:val="007C093E"/>
    <w:pPr>
      <w:spacing w:after="100"/>
    </w:pPr>
  </w:style>
  <w:style w:type="paragraph" w:styleId="af5">
    <w:name w:val="TOC Heading"/>
    <w:basedOn w:val="1"/>
    <w:next w:val="a"/>
    <w:uiPriority w:val="39"/>
    <w:semiHidden/>
    <w:unhideWhenUsed/>
    <w:qFormat/>
    <w:rsid w:val="007C093E"/>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lang w:eastAsia="en-US"/>
    </w:rPr>
  </w:style>
  <w:style w:type="paragraph" w:styleId="24">
    <w:name w:val="toc 2"/>
    <w:basedOn w:val="a"/>
    <w:next w:val="a"/>
    <w:autoRedefine/>
    <w:uiPriority w:val="39"/>
    <w:unhideWhenUsed/>
    <w:rsid w:val="007C093E"/>
    <w:pPr>
      <w:spacing w:after="100"/>
      <w:ind w:left="200"/>
    </w:pPr>
  </w:style>
</w:styles>
</file>

<file path=word/webSettings.xml><?xml version="1.0" encoding="utf-8"?>
<w:webSettings xmlns:r="http://schemas.openxmlformats.org/officeDocument/2006/relationships" xmlns:w="http://schemas.openxmlformats.org/wordprocessingml/2006/main">
  <w:divs>
    <w:div w:id="56442560">
      <w:bodyDiv w:val="1"/>
      <w:marLeft w:val="0"/>
      <w:marRight w:val="0"/>
      <w:marTop w:val="0"/>
      <w:marBottom w:val="0"/>
      <w:divBdr>
        <w:top w:val="none" w:sz="0" w:space="0" w:color="auto"/>
        <w:left w:val="none" w:sz="0" w:space="0" w:color="auto"/>
        <w:bottom w:val="none" w:sz="0" w:space="0" w:color="auto"/>
        <w:right w:val="none" w:sz="0" w:space="0" w:color="auto"/>
      </w:divBdr>
    </w:div>
    <w:div w:id="146484875">
      <w:bodyDiv w:val="1"/>
      <w:marLeft w:val="0"/>
      <w:marRight w:val="0"/>
      <w:marTop w:val="0"/>
      <w:marBottom w:val="0"/>
      <w:divBdr>
        <w:top w:val="none" w:sz="0" w:space="0" w:color="auto"/>
        <w:left w:val="none" w:sz="0" w:space="0" w:color="auto"/>
        <w:bottom w:val="none" w:sz="0" w:space="0" w:color="auto"/>
        <w:right w:val="none" w:sz="0" w:space="0" w:color="auto"/>
      </w:divBdr>
    </w:div>
    <w:div w:id="444694514">
      <w:bodyDiv w:val="1"/>
      <w:marLeft w:val="0"/>
      <w:marRight w:val="0"/>
      <w:marTop w:val="0"/>
      <w:marBottom w:val="0"/>
      <w:divBdr>
        <w:top w:val="none" w:sz="0" w:space="0" w:color="auto"/>
        <w:left w:val="none" w:sz="0" w:space="0" w:color="auto"/>
        <w:bottom w:val="none" w:sz="0" w:space="0" w:color="auto"/>
        <w:right w:val="none" w:sz="0" w:space="0" w:color="auto"/>
      </w:divBdr>
    </w:div>
    <w:div w:id="610939032">
      <w:bodyDiv w:val="1"/>
      <w:marLeft w:val="0"/>
      <w:marRight w:val="0"/>
      <w:marTop w:val="0"/>
      <w:marBottom w:val="0"/>
      <w:divBdr>
        <w:top w:val="none" w:sz="0" w:space="0" w:color="auto"/>
        <w:left w:val="none" w:sz="0" w:space="0" w:color="auto"/>
        <w:bottom w:val="none" w:sz="0" w:space="0" w:color="auto"/>
        <w:right w:val="none" w:sz="0" w:space="0" w:color="auto"/>
      </w:divBdr>
    </w:div>
    <w:div w:id="1125657040">
      <w:bodyDiv w:val="1"/>
      <w:marLeft w:val="0"/>
      <w:marRight w:val="0"/>
      <w:marTop w:val="0"/>
      <w:marBottom w:val="0"/>
      <w:divBdr>
        <w:top w:val="none" w:sz="0" w:space="0" w:color="auto"/>
        <w:left w:val="none" w:sz="0" w:space="0" w:color="auto"/>
        <w:bottom w:val="none" w:sz="0" w:space="0" w:color="auto"/>
        <w:right w:val="none" w:sz="0" w:space="0" w:color="auto"/>
      </w:divBdr>
    </w:div>
    <w:div w:id="1298027532">
      <w:bodyDiv w:val="1"/>
      <w:marLeft w:val="0"/>
      <w:marRight w:val="0"/>
      <w:marTop w:val="0"/>
      <w:marBottom w:val="0"/>
      <w:divBdr>
        <w:top w:val="none" w:sz="0" w:space="0" w:color="auto"/>
        <w:left w:val="none" w:sz="0" w:space="0" w:color="auto"/>
        <w:bottom w:val="none" w:sz="0" w:space="0" w:color="auto"/>
        <w:right w:val="none" w:sz="0" w:space="0" w:color="auto"/>
      </w:divBdr>
    </w:div>
    <w:div w:id="1440025244">
      <w:bodyDiv w:val="1"/>
      <w:marLeft w:val="0"/>
      <w:marRight w:val="0"/>
      <w:marTop w:val="0"/>
      <w:marBottom w:val="0"/>
      <w:divBdr>
        <w:top w:val="none" w:sz="0" w:space="0" w:color="auto"/>
        <w:left w:val="none" w:sz="0" w:space="0" w:color="auto"/>
        <w:bottom w:val="none" w:sz="0" w:space="0" w:color="auto"/>
        <w:right w:val="none" w:sz="0" w:space="0" w:color="auto"/>
      </w:divBdr>
    </w:div>
    <w:div w:id="1635989444">
      <w:bodyDiv w:val="1"/>
      <w:marLeft w:val="0"/>
      <w:marRight w:val="0"/>
      <w:marTop w:val="0"/>
      <w:marBottom w:val="0"/>
      <w:divBdr>
        <w:top w:val="none" w:sz="0" w:space="0" w:color="auto"/>
        <w:left w:val="none" w:sz="0" w:space="0" w:color="auto"/>
        <w:bottom w:val="none" w:sz="0" w:space="0" w:color="auto"/>
        <w:right w:val="none" w:sz="0" w:space="0" w:color="auto"/>
      </w:divBdr>
    </w:div>
    <w:div w:id="184381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671" Type="http://schemas.openxmlformats.org/officeDocument/2006/relationships/image" Target="media/image353.wmf"/><Relationship Id="rId769" Type="http://schemas.openxmlformats.org/officeDocument/2006/relationships/image" Target="media/image428.png"/><Relationship Id="rId21" Type="http://schemas.openxmlformats.org/officeDocument/2006/relationships/image" Target="media/image13.wmf"/><Relationship Id="rId324" Type="http://schemas.openxmlformats.org/officeDocument/2006/relationships/image" Target="media/image178.wmf"/><Relationship Id="rId531" Type="http://schemas.openxmlformats.org/officeDocument/2006/relationships/image" Target="media/image282.wmf"/><Relationship Id="rId629" Type="http://schemas.openxmlformats.org/officeDocument/2006/relationships/image" Target="media/image331.wmf"/><Relationship Id="rId170" Type="http://schemas.openxmlformats.org/officeDocument/2006/relationships/oleObject" Target="embeddings/oleObject63.bin"/><Relationship Id="rId836" Type="http://schemas.openxmlformats.org/officeDocument/2006/relationships/image" Target="media/image463.wmf"/><Relationship Id="rId268" Type="http://schemas.openxmlformats.org/officeDocument/2006/relationships/oleObject" Target="embeddings/oleObject112.bin"/><Relationship Id="rId475" Type="http://schemas.openxmlformats.org/officeDocument/2006/relationships/image" Target="media/image254.wmf"/><Relationship Id="rId682" Type="http://schemas.openxmlformats.org/officeDocument/2006/relationships/oleObject" Target="embeddings/oleObject319.bin"/><Relationship Id="rId32" Type="http://schemas.openxmlformats.org/officeDocument/2006/relationships/oleObject" Target="embeddings/oleObject9.bin"/><Relationship Id="rId128" Type="http://schemas.openxmlformats.org/officeDocument/2006/relationships/image" Target="media/image83.wmf"/><Relationship Id="rId335" Type="http://schemas.openxmlformats.org/officeDocument/2006/relationships/oleObject" Target="embeddings/oleObject147.bin"/><Relationship Id="rId542" Type="http://schemas.openxmlformats.org/officeDocument/2006/relationships/oleObject" Target="embeddings/oleObject250.bin"/><Relationship Id="rId181" Type="http://schemas.openxmlformats.org/officeDocument/2006/relationships/image" Target="media/image108.wmf"/><Relationship Id="rId402" Type="http://schemas.openxmlformats.org/officeDocument/2006/relationships/image" Target="media/image217.wmf"/><Relationship Id="rId847" Type="http://schemas.openxmlformats.org/officeDocument/2006/relationships/image" Target="media/image469.wmf"/><Relationship Id="rId279" Type="http://schemas.openxmlformats.org/officeDocument/2006/relationships/image" Target="media/image156.wmf"/><Relationship Id="rId486" Type="http://schemas.openxmlformats.org/officeDocument/2006/relationships/oleObject" Target="embeddings/oleObject222.bin"/><Relationship Id="rId693" Type="http://schemas.openxmlformats.org/officeDocument/2006/relationships/image" Target="media/image364.wmf"/><Relationship Id="rId707" Type="http://schemas.openxmlformats.org/officeDocument/2006/relationships/image" Target="media/image371.wmf"/><Relationship Id="rId43" Type="http://schemas.openxmlformats.org/officeDocument/2006/relationships/image" Target="media/image26.png"/><Relationship Id="rId139" Type="http://schemas.openxmlformats.org/officeDocument/2006/relationships/oleObject" Target="embeddings/oleObject47.bin"/><Relationship Id="rId346" Type="http://schemas.openxmlformats.org/officeDocument/2006/relationships/image" Target="media/image189.wmf"/><Relationship Id="rId553" Type="http://schemas.openxmlformats.org/officeDocument/2006/relationships/image" Target="media/image293.wmf"/><Relationship Id="rId760" Type="http://schemas.openxmlformats.org/officeDocument/2006/relationships/image" Target="media/image419.png"/><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oleObject" Target="embeddings/oleObject186.bin"/><Relationship Id="rId497" Type="http://schemas.openxmlformats.org/officeDocument/2006/relationships/oleObject" Target="embeddings/oleObject228.bin"/><Relationship Id="rId620" Type="http://schemas.openxmlformats.org/officeDocument/2006/relationships/image" Target="media/image327.wmf"/><Relationship Id="rId718" Type="http://schemas.openxmlformats.org/officeDocument/2006/relationships/image" Target="media/image377.png"/><Relationship Id="rId357" Type="http://schemas.openxmlformats.org/officeDocument/2006/relationships/oleObject" Target="embeddings/oleObject158.bin"/><Relationship Id="rId54" Type="http://schemas.openxmlformats.org/officeDocument/2006/relationships/image" Target="media/image34.wmf"/><Relationship Id="rId217" Type="http://schemas.openxmlformats.org/officeDocument/2006/relationships/image" Target="media/image126.wmf"/><Relationship Id="rId564" Type="http://schemas.openxmlformats.org/officeDocument/2006/relationships/oleObject" Target="embeddings/oleObject261.bin"/><Relationship Id="rId771" Type="http://schemas.openxmlformats.org/officeDocument/2006/relationships/image" Target="media/image430.wmf"/><Relationship Id="rId424" Type="http://schemas.openxmlformats.org/officeDocument/2006/relationships/oleObject" Target="embeddings/oleObject191.bin"/><Relationship Id="rId631" Type="http://schemas.openxmlformats.org/officeDocument/2006/relationships/image" Target="media/image332.wmf"/><Relationship Id="rId729" Type="http://schemas.openxmlformats.org/officeDocument/2006/relationships/image" Target="media/image388.png"/><Relationship Id="rId270" Type="http://schemas.openxmlformats.org/officeDocument/2006/relationships/oleObject" Target="embeddings/oleObject113.bin"/><Relationship Id="rId65" Type="http://schemas.openxmlformats.org/officeDocument/2006/relationships/image" Target="media/image43.png"/><Relationship Id="rId130" Type="http://schemas.openxmlformats.org/officeDocument/2006/relationships/image" Target="media/image84.wmf"/><Relationship Id="rId368" Type="http://schemas.openxmlformats.org/officeDocument/2006/relationships/image" Target="media/image200.wmf"/><Relationship Id="rId575" Type="http://schemas.openxmlformats.org/officeDocument/2006/relationships/image" Target="media/image304.wmf"/><Relationship Id="rId782" Type="http://schemas.openxmlformats.org/officeDocument/2006/relationships/image" Target="media/image436.wmf"/><Relationship Id="rId172" Type="http://schemas.openxmlformats.org/officeDocument/2006/relationships/oleObject" Target="embeddings/oleObject64.bin"/><Relationship Id="rId228" Type="http://schemas.openxmlformats.org/officeDocument/2006/relationships/oleObject" Target="embeddings/oleObject92.bin"/><Relationship Id="rId435" Type="http://schemas.openxmlformats.org/officeDocument/2006/relationships/image" Target="media/image234.wmf"/><Relationship Id="rId477" Type="http://schemas.openxmlformats.org/officeDocument/2006/relationships/image" Target="media/image255.wmf"/><Relationship Id="rId600" Type="http://schemas.openxmlformats.org/officeDocument/2006/relationships/oleObject" Target="embeddings/oleObject278.bin"/><Relationship Id="rId642" Type="http://schemas.openxmlformats.org/officeDocument/2006/relationships/oleObject" Target="embeddings/oleObject300.bin"/><Relationship Id="rId684" Type="http://schemas.openxmlformats.org/officeDocument/2006/relationships/oleObject" Target="embeddings/oleObject320.bin"/><Relationship Id="rId281" Type="http://schemas.openxmlformats.org/officeDocument/2006/relationships/image" Target="media/image157.wmf"/><Relationship Id="rId337" Type="http://schemas.openxmlformats.org/officeDocument/2006/relationships/oleObject" Target="embeddings/oleObject148.bin"/><Relationship Id="rId502" Type="http://schemas.openxmlformats.org/officeDocument/2006/relationships/image" Target="media/image267.wmf"/><Relationship Id="rId34" Type="http://schemas.openxmlformats.org/officeDocument/2006/relationships/oleObject" Target="embeddings/oleObject10.bin"/><Relationship Id="rId76" Type="http://schemas.openxmlformats.org/officeDocument/2006/relationships/image" Target="media/image52.png"/><Relationship Id="rId141" Type="http://schemas.openxmlformats.org/officeDocument/2006/relationships/oleObject" Target="embeddings/oleObject48.bin"/><Relationship Id="rId379" Type="http://schemas.openxmlformats.org/officeDocument/2006/relationships/oleObject" Target="embeddings/oleObject169.bin"/><Relationship Id="rId544" Type="http://schemas.openxmlformats.org/officeDocument/2006/relationships/oleObject" Target="embeddings/oleObject251.bin"/><Relationship Id="rId586" Type="http://schemas.openxmlformats.org/officeDocument/2006/relationships/image" Target="media/image310.wmf"/><Relationship Id="rId751" Type="http://schemas.openxmlformats.org/officeDocument/2006/relationships/image" Target="media/image410.png"/><Relationship Id="rId793" Type="http://schemas.openxmlformats.org/officeDocument/2006/relationships/oleObject" Target="embeddings/oleObject347.bin"/><Relationship Id="rId807" Type="http://schemas.openxmlformats.org/officeDocument/2006/relationships/oleObject" Target="embeddings/oleObject354.bin"/><Relationship Id="rId849" Type="http://schemas.openxmlformats.org/officeDocument/2006/relationships/image" Target="media/image470.wmf"/><Relationship Id="rId7" Type="http://schemas.openxmlformats.org/officeDocument/2006/relationships/image" Target="media/image2.png"/><Relationship Id="rId183" Type="http://schemas.openxmlformats.org/officeDocument/2006/relationships/image" Target="media/image109.wmf"/><Relationship Id="rId239" Type="http://schemas.openxmlformats.org/officeDocument/2006/relationships/image" Target="media/image137.wmf"/><Relationship Id="rId390" Type="http://schemas.openxmlformats.org/officeDocument/2006/relationships/image" Target="media/image211.wmf"/><Relationship Id="rId404" Type="http://schemas.openxmlformats.org/officeDocument/2006/relationships/image" Target="media/image218.wmf"/><Relationship Id="rId446" Type="http://schemas.openxmlformats.org/officeDocument/2006/relationships/oleObject" Target="embeddings/oleObject202.bin"/><Relationship Id="rId611" Type="http://schemas.openxmlformats.org/officeDocument/2006/relationships/image" Target="media/image323.wmf"/><Relationship Id="rId653" Type="http://schemas.openxmlformats.org/officeDocument/2006/relationships/image" Target="media/image344.wmf"/><Relationship Id="rId250" Type="http://schemas.openxmlformats.org/officeDocument/2006/relationships/oleObject" Target="embeddings/oleObject103.bin"/><Relationship Id="rId292" Type="http://schemas.openxmlformats.org/officeDocument/2006/relationships/image" Target="media/image162.wmf"/><Relationship Id="rId306" Type="http://schemas.openxmlformats.org/officeDocument/2006/relationships/image" Target="media/image169.wmf"/><Relationship Id="rId488" Type="http://schemas.openxmlformats.org/officeDocument/2006/relationships/oleObject" Target="embeddings/oleObject223.bin"/><Relationship Id="rId695" Type="http://schemas.openxmlformats.org/officeDocument/2006/relationships/image" Target="media/image365.wmf"/><Relationship Id="rId709" Type="http://schemas.openxmlformats.org/officeDocument/2006/relationships/image" Target="media/image372.wmf"/><Relationship Id="rId45" Type="http://schemas.openxmlformats.org/officeDocument/2006/relationships/image" Target="media/image28.png"/><Relationship Id="rId87" Type="http://schemas.openxmlformats.org/officeDocument/2006/relationships/oleObject" Target="embeddings/oleObject22.bin"/><Relationship Id="rId110" Type="http://schemas.openxmlformats.org/officeDocument/2006/relationships/image" Target="media/image74.wmf"/><Relationship Id="rId348" Type="http://schemas.openxmlformats.org/officeDocument/2006/relationships/image" Target="media/image190.wmf"/><Relationship Id="rId513" Type="http://schemas.openxmlformats.org/officeDocument/2006/relationships/image" Target="media/image272.wmf"/><Relationship Id="rId555" Type="http://schemas.openxmlformats.org/officeDocument/2006/relationships/image" Target="media/image294.wmf"/><Relationship Id="rId597" Type="http://schemas.openxmlformats.org/officeDocument/2006/relationships/image" Target="media/image316.wmf"/><Relationship Id="rId720" Type="http://schemas.openxmlformats.org/officeDocument/2006/relationships/image" Target="media/image379.png"/><Relationship Id="rId762" Type="http://schemas.openxmlformats.org/officeDocument/2006/relationships/image" Target="media/image421.png"/><Relationship Id="rId818" Type="http://schemas.openxmlformats.org/officeDocument/2006/relationships/image" Target="media/image454.wmf"/><Relationship Id="rId152" Type="http://schemas.openxmlformats.org/officeDocument/2006/relationships/image" Target="media/image94.wmf"/><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oleObject" Target="embeddings/oleObject187.bin"/><Relationship Id="rId457" Type="http://schemas.openxmlformats.org/officeDocument/2006/relationships/image" Target="media/image245.wmf"/><Relationship Id="rId622" Type="http://schemas.openxmlformats.org/officeDocument/2006/relationships/image" Target="media/image328.wmf"/><Relationship Id="rId261" Type="http://schemas.openxmlformats.org/officeDocument/2006/relationships/image" Target="media/image148.wmf"/><Relationship Id="rId499" Type="http://schemas.openxmlformats.org/officeDocument/2006/relationships/oleObject" Target="embeddings/oleObject229.bin"/><Relationship Id="rId664" Type="http://schemas.openxmlformats.org/officeDocument/2006/relationships/oleObject" Target="embeddings/oleObject310.bin"/><Relationship Id="rId14" Type="http://schemas.openxmlformats.org/officeDocument/2006/relationships/image" Target="media/image9.png"/><Relationship Id="rId56" Type="http://schemas.openxmlformats.org/officeDocument/2006/relationships/image" Target="media/image35.wmf"/><Relationship Id="rId317" Type="http://schemas.openxmlformats.org/officeDocument/2006/relationships/oleObject" Target="embeddings/oleObject138.bin"/><Relationship Id="rId359" Type="http://schemas.openxmlformats.org/officeDocument/2006/relationships/oleObject" Target="embeddings/oleObject159.bin"/><Relationship Id="rId524" Type="http://schemas.openxmlformats.org/officeDocument/2006/relationships/oleObject" Target="embeddings/oleObject242.bin"/><Relationship Id="rId566" Type="http://schemas.openxmlformats.org/officeDocument/2006/relationships/oleObject" Target="embeddings/oleObject262.bin"/><Relationship Id="rId731" Type="http://schemas.openxmlformats.org/officeDocument/2006/relationships/image" Target="media/image390.png"/><Relationship Id="rId773" Type="http://schemas.openxmlformats.org/officeDocument/2006/relationships/image" Target="media/image431.wmf"/><Relationship Id="rId98" Type="http://schemas.openxmlformats.org/officeDocument/2006/relationships/image" Target="media/image66.wmf"/><Relationship Id="rId121" Type="http://schemas.openxmlformats.org/officeDocument/2006/relationships/oleObject" Target="embeddings/oleObject37.bin"/><Relationship Id="rId163" Type="http://schemas.openxmlformats.org/officeDocument/2006/relationships/image" Target="media/image99.wmf"/><Relationship Id="rId219" Type="http://schemas.openxmlformats.org/officeDocument/2006/relationships/image" Target="media/image127.wmf"/><Relationship Id="rId370" Type="http://schemas.openxmlformats.org/officeDocument/2006/relationships/image" Target="media/image201.wmf"/><Relationship Id="rId426" Type="http://schemas.openxmlformats.org/officeDocument/2006/relationships/oleObject" Target="embeddings/oleObject192.bin"/><Relationship Id="rId633" Type="http://schemas.openxmlformats.org/officeDocument/2006/relationships/image" Target="media/image333.wmf"/><Relationship Id="rId829" Type="http://schemas.openxmlformats.org/officeDocument/2006/relationships/oleObject" Target="embeddings/oleObject365.bin"/><Relationship Id="rId230" Type="http://schemas.openxmlformats.org/officeDocument/2006/relationships/oleObject" Target="embeddings/oleObject93.bin"/><Relationship Id="rId468" Type="http://schemas.openxmlformats.org/officeDocument/2006/relationships/oleObject" Target="embeddings/oleObject213.bin"/><Relationship Id="rId675" Type="http://schemas.openxmlformats.org/officeDocument/2006/relationships/image" Target="media/image355.wmf"/><Relationship Id="rId840" Type="http://schemas.openxmlformats.org/officeDocument/2006/relationships/image" Target="media/image465.wmf"/><Relationship Id="rId25" Type="http://schemas.openxmlformats.org/officeDocument/2006/relationships/image" Target="media/image15.wmf"/><Relationship Id="rId67" Type="http://schemas.openxmlformats.org/officeDocument/2006/relationships/image" Target="media/image45.wmf"/><Relationship Id="rId272" Type="http://schemas.openxmlformats.org/officeDocument/2006/relationships/oleObject" Target="embeddings/oleObject114.bin"/><Relationship Id="rId328" Type="http://schemas.openxmlformats.org/officeDocument/2006/relationships/image" Target="media/image180.wmf"/><Relationship Id="rId535" Type="http://schemas.openxmlformats.org/officeDocument/2006/relationships/image" Target="media/image284.wmf"/><Relationship Id="rId577" Type="http://schemas.openxmlformats.org/officeDocument/2006/relationships/image" Target="media/image305.wmf"/><Relationship Id="rId700" Type="http://schemas.openxmlformats.org/officeDocument/2006/relationships/oleObject" Target="embeddings/oleObject328.bin"/><Relationship Id="rId742" Type="http://schemas.openxmlformats.org/officeDocument/2006/relationships/image" Target="media/image401.png"/><Relationship Id="rId132" Type="http://schemas.openxmlformats.org/officeDocument/2006/relationships/image" Target="media/image85.wmf"/><Relationship Id="rId174" Type="http://schemas.openxmlformats.org/officeDocument/2006/relationships/oleObject" Target="embeddings/oleObject65.bin"/><Relationship Id="rId381" Type="http://schemas.openxmlformats.org/officeDocument/2006/relationships/oleObject" Target="embeddings/oleObject170.bin"/><Relationship Id="rId602" Type="http://schemas.openxmlformats.org/officeDocument/2006/relationships/oleObject" Target="embeddings/oleObject279.bin"/><Relationship Id="rId784" Type="http://schemas.openxmlformats.org/officeDocument/2006/relationships/image" Target="media/image437.wmf"/><Relationship Id="rId241" Type="http://schemas.openxmlformats.org/officeDocument/2006/relationships/image" Target="media/image138.wmf"/><Relationship Id="rId437" Type="http://schemas.openxmlformats.org/officeDocument/2006/relationships/image" Target="media/image235.wmf"/><Relationship Id="rId479" Type="http://schemas.openxmlformats.org/officeDocument/2006/relationships/image" Target="media/image256.wmf"/><Relationship Id="rId644" Type="http://schemas.openxmlformats.org/officeDocument/2006/relationships/oleObject" Target="embeddings/oleObject301.bin"/><Relationship Id="rId686" Type="http://schemas.openxmlformats.org/officeDocument/2006/relationships/oleObject" Target="embeddings/oleObject321.bin"/><Relationship Id="rId851" Type="http://schemas.openxmlformats.org/officeDocument/2006/relationships/image" Target="media/image471.wmf"/><Relationship Id="rId36" Type="http://schemas.openxmlformats.org/officeDocument/2006/relationships/oleObject" Target="embeddings/oleObject11.bin"/><Relationship Id="rId283" Type="http://schemas.openxmlformats.org/officeDocument/2006/relationships/image" Target="media/image158.wmf"/><Relationship Id="rId339" Type="http://schemas.openxmlformats.org/officeDocument/2006/relationships/oleObject" Target="embeddings/oleObject149.bin"/><Relationship Id="rId490" Type="http://schemas.openxmlformats.org/officeDocument/2006/relationships/image" Target="media/image261.wmf"/><Relationship Id="rId504" Type="http://schemas.openxmlformats.org/officeDocument/2006/relationships/image" Target="media/image268.wmf"/><Relationship Id="rId546" Type="http://schemas.openxmlformats.org/officeDocument/2006/relationships/oleObject" Target="embeddings/oleObject252.bin"/><Relationship Id="rId711" Type="http://schemas.openxmlformats.org/officeDocument/2006/relationships/image" Target="media/image373.wmf"/><Relationship Id="rId753" Type="http://schemas.openxmlformats.org/officeDocument/2006/relationships/image" Target="media/image412.png"/><Relationship Id="rId78" Type="http://schemas.openxmlformats.org/officeDocument/2006/relationships/image" Target="media/image54.png"/><Relationship Id="rId101" Type="http://schemas.openxmlformats.org/officeDocument/2006/relationships/image" Target="media/image68.png"/><Relationship Id="rId143" Type="http://schemas.openxmlformats.org/officeDocument/2006/relationships/oleObject" Target="embeddings/oleObject49.bin"/><Relationship Id="rId185" Type="http://schemas.openxmlformats.org/officeDocument/2006/relationships/image" Target="media/image110.wmf"/><Relationship Id="rId350" Type="http://schemas.openxmlformats.org/officeDocument/2006/relationships/image" Target="media/image191.wmf"/><Relationship Id="rId406" Type="http://schemas.openxmlformats.org/officeDocument/2006/relationships/image" Target="media/image219.wmf"/><Relationship Id="rId588" Type="http://schemas.openxmlformats.org/officeDocument/2006/relationships/image" Target="media/image311.wmf"/><Relationship Id="rId795" Type="http://schemas.openxmlformats.org/officeDocument/2006/relationships/oleObject" Target="embeddings/oleObject348.bin"/><Relationship Id="rId809" Type="http://schemas.openxmlformats.org/officeDocument/2006/relationships/oleObject" Target="embeddings/oleObject355.bin"/><Relationship Id="rId9" Type="http://schemas.openxmlformats.org/officeDocument/2006/relationships/image" Target="media/image4.png"/><Relationship Id="rId210" Type="http://schemas.openxmlformats.org/officeDocument/2006/relationships/oleObject" Target="embeddings/oleObject83.bin"/><Relationship Id="rId392" Type="http://schemas.openxmlformats.org/officeDocument/2006/relationships/image" Target="media/image212.wmf"/><Relationship Id="rId448" Type="http://schemas.openxmlformats.org/officeDocument/2006/relationships/oleObject" Target="embeddings/oleObject203.bin"/><Relationship Id="rId613" Type="http://schemas.openxmlformats.org/officeDocument/2006/relationships/image" Target="media/image324.wmf"/><Relationship Id="rId655" Type="http://schemas.openxmlformats.org/officeDocument/2006/relationships/image" Target="media/image345.wmf"/><Relationship Id="rId697" Type="http://schemas.openxmlformats.org/officeDocument/2006/relationships/image" Target="media/image366.wmf"/><Relationship Id="rId820" Type="http://schemas.openxmlformats.org/officeDocument/2006/relationships/image" Target="media/image455.wmf"/><Relationship Id="rId252" Type="http://schemas.openxmlformats.org/officeDocument/2006/relationships/oleObject" Target="embeddings/oleObject104.bin"/><Relationship Id="rId294" Type="http://schemas.openxmlformats.org/officeDocument/2006/relationships/image" Target="media/image163.wmf"/><Relationship Id="rId308" Type="http://schemas.openxmlformats.org/officeDocument/2006/relationships/image" Target="media/image170.wmf"/><Relationship Id="rId515" Type="http://schemas.openxmlformats.org/officeDocument/2006/relationships/image" Target="media/image273.wmf"/><Relationship Id="rId722" Type="http://schemas.openxmlformats.org/officeDocument/2006/relationships/image" Target="media/image381.png"/><Relationship Id="rId47" Type="http://schemas.openxmlformats.org/officeDocument/2006/relationships/image" Target="media/image30.png"/><Relationship Id="rId89" Type="http://schemas.openxmlformats.org/officeDocument/2006/relationships/oleObject" Target="embeddings/oleObject23.bin"/><Relationship Id="rId112" Type="http://schemas.openxmlformats.org/officeDocument/2006/relationships/image" Target="media/image75.wmf"/><Relationship Id="rId154" Type="http://schemas.openxmlformats.org/officeDocument/2006/relationships/image" Target="media/image95.wmf"/><Relationship Id="rId361" Type="http://schemas.openxmlformats.org/officeDocument/2006/relationships/oleObject" Target="embeddings/oleObject160.bin"/><Relationship Id="rId557" Type="http://schemas.openxmlformats.org/officeDocument/2006/relationships/image" Target="media/image295.wmf"/><Relationship Id="rId599" Type="http://schemas.openxmlformats.org/officeDocument/2006/relationships/image" Target="media/image317.wmf"/><Relationship Id="rId764" Type="http://schemas.openxmlformats.org/officeDocument/2006/relationships/image" Target="media/image423.png"/><Relationship Id="rId196" Type="http://schemas.openxmlformats.org/officeDocument/2006/relationships/oleObject" Target="embeddings/oleObject76.bin"/><Relationship Id="rId417" Type="http://schemas.openxmlformats.org/officeDocument/2006/relationships/oleObject" Target="embeddings/oleObject188.bin"/><Relationship Id="rId459" Type="http://schemas.openxmlformats.org/officeDocument/2006/relationships/image" Target="media/image246.wmf"/><Relationship Id="rId624" Type="http://schemas.openxmlformats.org/officeDocument/2006/relationships/image" Target="media/image329.wmf"/><Relationship Id="rId666" Type="http://schemas.openxmlformats.org/officeDocument/2006/relationships/oleObject" Target="embeddings/oleObject311.bin"/><Relationship Id="rId831" Type="http://schemas.openxmlformats.org/officeDocument/2006/relationships/oleObject" Target="embeddings/oleObject366.bin"/><Relationship Id="rId16" Type="http://schemas.openxmlformats.org/officeDocument/2006/relationships/oleObject" Target="embeddings/oleObject1.bin"/><Relationship Id="rId221" Type="http://schemas.openxmlformats.org/officeDocument/2006/relationships/image" Target="media/image128.wmf"/><Relationship Id="rId263" Type="http://schemas.openxmlformats.org/officeDocument/2006/relationships/image" Target="media/image149.wmf"/><Relationship Id="rId319" Type="http://schemas.openxmlformats.org/officeDocument/2006/relationships/oleObject" Target="embeddings/oleObject139.bin"/><Relationship Id="rId470" Type="http://schemas.openxmlformats.org/officeDocument/2006/relationships/oleObject" Target="embeddings/oleObject214.bin"/><Relationship Id="rId526" Type="http://schemas.openxmlformats.org/officeDocument/2006/relationships/oleObject" Target="embeddings/oleObject243.bin"/><Relationship Id="rId58" Type="http://schemas.openxmlformats.org/officeDocument/2006/relationships/image" Target="media/image36.png"/><Relationship Id="rId123" Type="http://schemas.openxmlformats.org/officeDocument/2006/relationships/oleObject" Target="embeddings/oleObject38.bin"/><Relationship Id="rId330" Type="http://schemas.openxmlformats.org/officeDocument/2006/relationships/image" Target="media/image181.wmf"/><Relationship Id="rId568" Type="http://schemas.openxmlformats.org/officeDocument/2006/relationships/oleObject" Target="embeddings/oleObject263.bin"/><Relationship Id="rId733" Type="http://schemas.openxmlformats.org/officeDocument/2006/relationships/image" Target="media/image392.png"/><Relationship Id="rId775" Type="http://schemas.openxmlformats.org/officeDocument/2006/relationships/image" Target="media/image432.png"/><Relationship Id="rId165" Type="http://schemas.openxmlformats.org/officeDocument/2006/relationships/image" Target="media/image100.wmf"/><Relationship Id="rId372" Type="http://schemas.openxmlformats.org/officeDocument/2006/relationships/image" Target="media/image202.wmf"/><Relationship Id="rId428" Type="http://schemas.openxmlformats.org/officeDocument/2006/relationships/oleObject" Target="embeddings/oleObject193.bin"/><Relationship Id="rId635" Type="http://schemas.openxmlformats.org/officeDocument/2006/relationships/image" Target="media/image334.wmf"/><Relationship Id="rId677" Type="http://schemas.openxmlformats.org/officeDocument/2006/relationships/image" Target="media/image356.wmf"/><Relationship Id="rId800" Type="http://schemas.openxmlformats.org/officeDocument/2006/relationships/image" Target="media/image445.wmf"/><Relationship Id="rId842" Type="http://schemas.openxmlformats.org/officeDocument/2006/relationships/image" Target="media/image466.emf"/><Relationship Id="rId232" Type="http://schemas.openxmlformats.org/officeDocument/2006/relationships/oleObject" Target="embeddings/oleObject94.bin"/><Relationship Id="rId274" Type="http://schemas.openxmlformats.org/officeDocument/2006/relationships/oleObject" Target="embeddings/oleObject115.bin"/><Relationship Id="rId481" Type="http://schemas.openxmlformats.org/officeDocument/2006/relationships/image" Target="media/image257.wmf"/><Relationship Id="rId702" Type="http://schemas.openxmlformats.org/officeDocument/2006/relationships/oleObject" Target="embeddings/oleObject329.bin"/><Relationship Id="rId27" Type="http://schemas.openxmlformats.org/officeDocument/2006/relationships/image" Target="media/image16.wmf"/><Relationship Id="rId69" Type="http://schemas.openxmlformats.org/officeDocument/2006/relationships/image" Target="media/image46.wmf"/><Relationship Id="rId134" Type="http://schemas.openxmlformats.org/officeDocument/2006/relationships/oleObject" Target="embeddings/oleObject44.bin"/><Relationship Id="rId537" Type="http://schemas.openxmlformats.org/officeDocument/2006/relationships/image" Target="media/image285.wmf"/><Relationship Id="rId579" Type="http://schemas.openxmlformats.org/officeDocument/2006/relationships/image" Target="media/image306.wmf"/><Relationship Id="rId744" Type="http://schemas.openxmlformats.org/officeDocument/2006/relationships/image" Target="media/image403.png"/><Relationship Id="rId786" Type="http://schemas.openxmlformats.org/officeDocument/2006/relationships/image" Target="media/image438.wmf"/><Relationship Id="rId80" Type="http://schemas.openxmlformats.org/officeDocument/2006/relationships/image" Target="media/image56.png"/><Relationship Id="rId176" Type="http://schemas.openxmlformats.org/officeDocument/2006/relationships/oleObject" Target="embeddings/oleObject66.bin"/><Relationship Id="rId341" Type="http://schemas.openxmlformats.org/officeDocument/2006/relationships/oleObject" Target="embeddings/oleObject150.bin"/><Relationship Id="rId383" Type="http://schemas.openxmlformats.org/officeDocument/2006/relationships/oleObject" Target="embeddings/oleObject171.bin"/><Relationship Id="rId439" Type="http://schemas.openxmlformats.org/officeDocument/2006/relationships/image" Target="media/image236.wmf"/><Relationship Id="rId590" Type="http://schemas.openxmlformats.org/officeDocument/2006/relationships/image" Target="media/image312.wmf"/><Relationship Id="rId604" Type="http://schemas.openxmlformats.org/officeDocument/2006/relationships/oleObject" Target="embeddings/oleObject280.bin"/><Relationship Id="rId646" Type="http://schemas.openxmlformats.org/officeDocument/2006/relationships/oleObject" Target="embeddings/oleObject302.bin"/><Relationship Id="rId811" Type="http://schemas.openxmlformats.org/officeDocument/2006/relationships/oleObject" Target="embeddings/oleObject356.bin"/><Relationship Id="rId201" Type="http://schemas.openxmlformats.org/officeDocument/2006/relationships/image" Target="media/image118.wmf"/><Relationship Id="rId243" Type="http://schemas.openxmlformats.org/officeDocument/2006/relationships/image" Target="media/image139.wmf"/><Relationship Id="rId285" Type="http://schemas.openxmlformats.org/officeDocument/2006/relationships/image" Target="media/image159.wmf"/><Relationship Id="rId450" Type="http://schemas.openxmlformats.org/officeDocument/2006/relationships/oleObject" Target="embeddings/oleObject204.bin"/><Relationship Id="rId506" Type="http://schemas.openxmlformats.org/officeDocument/2006/relationships/image" Target="media/image269.wmf"/><Relationship Id="rId688" Type="http://schemas.openxmlformats.org/officeDocument/2006/relationships/oleObject" Target="embeddings/oleObject322.bin"/><Relationship Id="rId853" Type="http://schemas.openxmlformats.org/officeDocument/2006/relationships/image" Target="media/image472.emf"/><Relationship Id="rId38" Type="http://schemas.openxmlformats.org/officeDocument/2006/relationships/oleObject" Target="embeddings/oleObject12.bin"/><Relationship Id="rId103" Type="http://schemas.openxmlformats.org/officeDocument/2006/relationships/image" Target="media/image70.png"/><Relationship Id="rId310" Type="http://schemas.openxmlformats.org/officeDocument/2006/relationships/image" Target="media/image171.wmf"/><Relationship Id="rId492" Type="http://schemas.openxmlformats.org/officeDocument/2006/relationships/image" Target="media/image262.wmf"/><Relationship Id="rId548" Type="http://schemas.openxmlformats.org/officeDocument/2006/relationships/oleObject" Target="embeddings/oleObject253.bin"/><Relationship Id="rId713" Type="http://schemas.openxmlformats.org/officeDocument/2006/relationships/image" Target="media/image374.wmf"/><Relationship Id="rId755" Type="http://schemas.openxmlformats.org/officeDocument/2006/relationships/image" Target="media/image414.png"/><Relationship Id="rId797" Type="http://schemas.openxmlformats.org/officeDocument/2006/relationships/oleObject" Target="embeddings/oleObject349.bin"/><Relationship Id="rId91" Type="http://schemas.openxmlformats.org/officeDocument/2006/relationships/oleObject" Target="embeddings/oleObject24.bin"/><Relationship Id="rId145" Type="http://schemas.openxmlformats.org/officeDocument/2006/relationships/oleObject" Target="embeddings/oleObject50.bin"/><Relationship Id="rId187" Type="http://schemas.openxmlformats.org/officeDocument/2006/relationships/image" Target="media/image111.wmf"/><Relationship Id="rId352" Type="http://schemas.openxmlformats.org/officeDocument/2006/relationships/image" Target="media/image192.wmf"/><Relationship Id="rId394" Type="http://schemas.openxmlformats.org/officeDocument/2006/relationships/image" Target="media/image213.wmf"/><Relationship Id="rId408" Type="http://schemas.openxmlformats.org/officeDocument/2006/relationships/image" Target="media/image220.wmf"/><Relationship Id="rId615" Type="http://schemas.openxmlformats.org/officeDocument/2006/relationships/oleObject" Target="embeddings/oleObject286.bin"/><Relationship Id="rId822" Type="http://schemas.openxmlformats.org/officeDocument/2006/relationships/image" Target="media/image456.wmf"/><Relationship Id="rId212" Type="http://schemas.openxmlformats.org/officeDocument/2006/relationships/oleObject" Target="embeddings/oleObject84.bin"/><Relationship Id="rId254" Type="http://schemas.openxmlformats.org/officeDocument/2006/relationships/oleObject" Target="embeddings/oleObject105.bin"/><Relationship Id="rId657" Type="http://schemas.openxmlformats.org/officeDocument/2006/relationships/image" Target="media/image346.wmf"/><Relationship Id="rId699" Type="http://schemas.openxmlformats.org/officeDocument/2006/relationships/image" Target="media/image367.wmf"/><Relationship Id="rId49" Type="http://schemas.openxmlformats.org/officeDocument/2006/relationships/oleObject" Target="embeddings/oleObject13.bin"/><Relationship Id="rId114" Type="http://schemas.openxmlformats.org/officeDocument/2006/relationships/image" Target="media/image76.wmf"/><Relationship Id="rId296" Type="http://schemas.openxmlformats.org/officeDocument/2006/relationships/image" Target="media/image164.wmf"/><Relationship Id="rId461" Type="http://schemas.openxmlformats.org/officeDocument/2006/relationships/image" Target="media/image247.wmf"/><Relationship Id="rId517" Type="http://schemas.openxmlformats.org/officeDocument/2006/relationships/image" Target="media/image274.wmf"/><Relationship Id="rId559" Type="http://schemas.openxmlformats.org/officeDocument/2006/relationships/image" Target="media/image296.wmf"/><Relationship Id="rId724" Type="http://schemas.openxmlformats.org/officeDocument/2006/relationships/image" Target="media/image383.png"/><Relationship Id="rId766" Type="http://schemas.openxmlformats.org/officeDocument/2006/relationships/image" Target="media/image425.png"/><Relationship Id="rId60" Type="http://schemas.openxmlformats.org/officeDocument/2006/relationships/image" Target="media/image38.png"/><Relationship Id="rId156" Type="http://schemas.openxmlformats.org/officeDocument/2006/relationships/oleObject" Target="embeddings/oleObject56.bin"/><Relationship Id="rId198" Type="http://schemas.openxmlformats.org/officeDocument/2006/relationships/oleObject" Target="embeddings/oleObject77.bin"/><Relationship Id="rId321" Type="http://schemas.openxmlformats.org/officeDocument/2006/relationships/oleObject" Target="embeddings/oleObject140.bin"/><Relationship Id="rId363" Type="http://schemas.openxmlformats.org/officeDocument/2006/relationships/oleObject" Target="embeddings/oleObject161.bin"/><Relationship Id="rId419" Type="http://schemas.openxmlformats.org/officeDocument/2006/relationships/oleObject" Target="embeddings/oleObject189.bin"/><Relationship Id="rId570" Type="http://schemas.openxmlformats.org/officeDocument/2006/relationships/oleObject" Target="embeddings/oleObject264.bin"/><Relationship Id="rId626" Type="http://schemas.openxmlformats.org/officeDocument/2006/relationships/oleObject" Target="embeddings/oleObject292.bin"/><Relationship Id="rId223" Type="http://schemas.openxmlformats.org/officeDocument/2006/relationships/image" Target="media/image129.wmf"/><Relationship Id="rId430" Type="http://schemas.openxmlformats.org/officeDocument/2006/relationships/oleObject" Target="embeddings/oleObject194.bin"/><Relationship Id="rId668" Type="http://schemas.openxmlformats.org/officeDocument/2006/relationships/oleObject" Target="embeddings/oleObject312.bin"/><Relationship Id="rId833" Type="http://schemas.openxmlformats.org/officeDocument/2006/relationships/oleObject" Target="embeddings/oleObject367.bin"/><Relationship Id="rId18" Type="http://schemas.openxmlformats.org/officeDocument/2006/relationships/oleObject" Target="embeddings/oleObject2.bin"/><Relationship Id="rId265" Type="http://schemas.openxmlformats.org/officeDocument/2006/relationships/image" Target="media/image150.wmf"/><Relationship Id="rId472" Type="http://schemas.openxmlformats.org/officeDocument/2006/relationships/oleObject" Target="embeddings/oleObject215.bin"/><Relationship Id="rId528" Type="http://schemas.openxmlformats.org/officeDocument/2006/relationships/oleObject" Target="embeddings/oleObject244.bin"/><Relationship Id="rId735" Type="http://schemas.openxmlformats.org/officeDocument/2006/relationships/image" Target="media/image394.png"/><Relationship Id="rId125" Type="http://schemas.openxmlformats.org/officeDocument/2006/relationships/oleObject" Target="embeddings/oleObject39.bin"/><Relationship Id="rId167" Type="http://schemas.openxmlformats.org/officeDocument/2006/relationships/image" Target="media/image101.wmf"/><Relationship Id="rId332" Type="http://schemas.openxmlformats.org/officeDocument/2006/relationships/image" Target="media/image182.wmf"/><Relationship Id="rId374" Type="http://schemas.openxmlformats.org/officeDocument/2006/relationships/image" Target="media/image203.wmf"/><Relationship Id="rId581" Type="http://schemas.openxmlformats.org/officeDocument/2006/relationships/image" Target="media/image307.png"/><Relationship Id="rId777" Type="http://schemas.openxmlformats.org/officeDocument/2006/relationships/oleObject" Target="embeddings/oleObject339.bin"/><Relationship Id="rId71" Type="http://schemas.openxmlformats.org/officeDocument/2006/relationships/image" Target="media/image47.jpeg"/><Relationship Id="rId234" Type="http://schemas.openxmlformats.org/officeDocument/2006/relationships/oleObject" Target="embeddings/oleObject95.bin"/><Relationship Id="rId637" Type="http://schemas.openxmlformats.org/officeDocument/2006/relationships/image" Target="media/image335.wmf"/><Relationship Id="rId679" Type="http://schemas.openxmlformats.org/officeDocument/2006/relationships/image" Target="media/image357.wmf"/><Relationship Id="rId802" Type="http://schemas.openxmlformats.org/officeDocument/2006/relationships/image" Target="media/image446.wmf"/><Relationship Id="rId844" Type="http://schemas.openxmlformats.org/officeDocument/2006/relationships/oleObject" Target="embeddings/oleObject372.bin"/><Relationship Id="rId2" Type="http://schemas.openxmlformats.org/officeDocument/2006/relationships/numbering" Target="numbering.xml"/><Relationship Id="rId29" Type="http://schemas.openxmlformats.org/officeDocument/2006/relationships/image" Target="media/image17.wmf"/><Relationship Id="rId276" Type="http://schemas.openxmlformats.org/officeDocument/2006/relationships/oleObject" Target="embeddings/oleObject117.bin"/><Relationship Id="rId441" Type="http://schemas.openxmlformats.org/officeDocument/2006/relationships/image" Target="media/image237.wmf"/><Relationship Id="rId483" Type="http://schemas.openxmlformats.org/officeDocument/2006/relationships/image" Target="media/image258.wmf"/><Relationship Id="rId539" Type="http://schemas.openxmlformats.org/officeDocument/2006/relationships/image" Target="media/image286.wmf"/><Relationship Id="rId690" Type="http://schemas.openxmlformats.org/officeDocument/2006/relationships/oleObject" Target="embeddings/oleObject323.bin"/><Relationship Id="rId704" Type="http://schemas.openxmlformats.org/officeDocument/2006/relationships/oleObject" Target="embeddings/oleObject330.bin"/><Relationship Id="rId746" Type="http://schemas.openxmlformats.org/officeDocument/2006/relationships/image" Target="media/image405.png"/><Relationship Id="rId40" Type="http://schemas.openxmlformats.org/officeDocument/2006/relationships/image" Target="media/image23.png"/><Relationship Id="rId136" Type="http://schemas.openxmlformats.org/officeDocument/2006/relationships/oleObject" Target="embeddings/oleObject45.bin"/><Relationship Id="rId178" Type="http://schemas.openxmlformats.org/officeDocument/2006/relationships/oleObject" Target="embeddings/oleObject67.bin"/><Relationship Id="rId301" Type="http://schemas.openxmlformats.org/officeDocument/2006/relationships/oleObject" Target="embeddings/oleObject130.bin"/><Relationship Id="rId343" Type="http://schemas.openxmlformats.org/officeDocument/2006/relationships/oleObject" Target="embeddings/oleObject151.bin"/><Relationship Id="rId550" Type="http://schemas.openxmlformats.org/officeDocument/2006/relationships/oleObject" Target="embeddings/oleObject254.bin"/><Relationship Id="rId788" Type="http://schemas.openxmlformats.org/officeDocument/2006/relationships/image" Target="media/image439.wmf"/><Relationship Id="rId82" Type="http://schemas.openxmlformats.org/officeDocument/2006/relationships/image" Target="media/image58.wmf"/><Relationship Id="rId203" Type="http://schemas.openxmlformats.org/officeDocument/2006/relationships/image" Target="media/image119.wmf"/><Relationship Id="rId385" Type="http://schemas.openxmlformats.org/officeDocument/2006/relationships/oleObject" Target="embeddings/oleObject172.bin"/><Relationship Id="rId592" Type="http://schemas.openxmlformats.org/officeDocument/2006/relationships/image" Target="media/image313.wmf"/><Relationship Id="rId606" Type="http://schemas.openxmlformats.org/officeDocument/2006/relationships/oleObject" Target="embeddings/oleObject281.bin"/><Relationship Id="rId648" Type="http://schemas.openxmlformats.org/officeDocument/2006/relationships/oleObject" Target="embeddings/oleObject303.bin"/><Relationship Id="rId813" Type="http://schemas.openxmlformats.org/officeDocument/2006/relationships/oleObject" Target="embeddings/oleObject357.bin"/><Relationship Id="rId855" Type="http://schemas.openxmlformats.org/officeDocument/2006/relationships/theme" Target="theme/theme1.xml"/><Relationship Id="rId245" Type="http://schemas.openxmlformats.org/officeDocument/2006/relationships/image" Target="media/image140.wmf"/><Relationship Id="rId287" Type="http://schemas.openxmlformats.org/officeDocument/2006/relationships/image" Target="media/image160.wmf"/><Relationship Id="rId410" Type="http://schemas.openxmlformats.org/officeDocument/2006/relationships/image" Target="media/image221.wmf"/><Relationship Id="rId452" Type="http://schemas.openxmlformats.org/officeDocument/2006/relationships/oleObject" Target="embeddings/oleObject205.bin"/><Relationship Id="rId494" Type="http://schemas.openxmlformats.org/officeDocument/2006/relationships/image" Target="media/image263.wmf"/><Relationship Id="rId508" Type="http://schemas.openxmlformats.org/officeDocument/2006/relationships/oleObject" Target="embeddings/oleObject234.bin"/><Relationship Id="rId715" Type="http://schemas.openxmlformats.org/officeDocument/2006/relationships/image" Target="media/image375.wmf"/><Relationship Id="rId105" Type="http://schemas.openxmlformats.org/officeDocument/2006/relationships/oleObject" Target="embeddings/oleObject29.bin"/><Relationship Id="rId147" Type="http://schemas.openxmlformats.org/officeDocument/2006/relationships/oleObject" Target="embeddings/oleObject51.bin"/><Relationship Id="rId312" Type="http://schemas.openxmlformats.org/officeDocument/2006/relationships/image" Target="media/image172.wmf"/><Relationship Id="rId354" Type="http://schemas.openxmlformats.org/officeDocument/2006/relationships/image" Target="media/image193.wmf"/><Relationship Id="rId757" Type="http://schemas.openxmlformats.org/officeDocument/2006/relationships/image" Target="media/image416.png"/><Relationship Id="rId799" Type="http://schemas.openxmlformats.org/officeDocument/2006/relationships/oleObject" Target="embeddings/oleObject350.bin"/><Relationship Id="rId51" Type="http://schemas.openxmlformats.org/officeDocument/2006/relationships/oleObject" Target="embeddings/oleObject14.bin"/><Relationship Id="rId93" Type="http://schemas.openxmlformats.org/officeDocument/2006/relationships/oleObject" Target="embeddings/oleObject25.bin"/><Relationship Id="rId189" Type="http://schemas.openxmlformats.org/officeDocument/2006/relationships/image" Target="media/image112.wmf"/><Relationship Id="rId396" Type="http://schemas.openxmlformats.org/officeDocument/2006/relationships/image" Target="media/image214.wmf"/><Relationship Id="rId561" Type="http://schemas.openxmlformats.org/officeDocument/2006/relationships/image" Target="media/image297.wmf"/><Relationship Id="rId617" Type="http://schemas.openxmlformats.org/officeDocument/2006/relationships/oleObject" Target="embeddings/oleObject287.bin"/><Relationship Id="rId659" Type="http://schemas.openxmlformats.org/officeDocument/2006/relationships/image" Target="media/image347.wmf"/><Relationship Id="rId824" Type="http://schemas.openxmlformats.org/officeDocument/2006/relationships/image" Target="media/image457.wmf"/><Relationship Id="rId214" Type="http://schemas.openxmlformats.org/officeDocument/2006/relationships/oleObject" Target="embeddings/oleObject85.bin"/><Relationship Id="rId256" Type="http://schemas.openxmlformats.org/officeDocument/2006/relationships/oleObject" Target="embeddings/oleObject106.bin"/><Relationship Id="rId298" Type="http://schemas.openxmlformats.org/officeDocument/2006/relationships/image" Target="media/image165.wmf"/><Relationship Id="rId421" Type="http://schemas.openxmlformats.org/officeDocument/2006/relationships/image" Target="media/image227.wmf"/><Relationship Id="rId463" Type="http://schemas.openxmlformats.org/officeDocument/2006/relationships/image" Target="media/image248.wmf"/><Relationship Id="rId519" Type="http://schemas.openxmlformats.org/officeDocument/2006/relationships/image" Target="media/image275.wmf"/><Relationship Id="rId670" Type="http://schemas.openxmlformats.org/officeDocument/2006/relationships/oleObject" Target="embeddings/oleObject313.bin"/><Relationship Id="rId116" Type="http://schemas.openxmlformats.org/officeDocument/2006/relationships/image" Target="media/image77.wmf"/><Relationship Id="rId158" Type="http://schemas.openxmlformats.org/officeDocument/2006/relationships/oleObject" Target="embeddings/oleObject57.bin"/><Relationship Id="rId323" Type="http://schemas.openxmlformats.org/officeDocument/2006/relationships/oleObject" Target="embeddings/oleObject141.bin"/><Relationship Id="rId530" Type="http://schemas.openxmlformats.org/officeDocument/2006/relationships/image" Target="media/image281.png"/><Relationship Id="rId726" Type="http://schemas.openxmlformats.org/officeDocument/2006/relationships/image" Target="media/image385.png"/><Relationship Id="rId768" Type="http://schemas.openxmlformats.org/officeDocument/2006/relationships/image" Target="media/image427.png"/><Relationship Id="rId20" Type="http://schemas.openxmlformats.org/officeDocument/2006/relationships/oleObject" Target="embeddings/oleObject3.bin"/><Relationship Id="rId62" Type="http://schemas.openxmlformats.org/officeDocument/2006/relationships/image" Target="media/image40.png"/><Relationship Id="rId365" Type="http://schemas.openxmlformats.org/officeDocument/2006/relationships/oleObject" Target="embeddings/oleObject162.bin"/><Relationship Id="rId572" Type="http://schemas.openxmlformats.org/officeDocument/2006/relationships/oleObject" Target="embeddings/oleObject265.bin"/><Relationship Id="rId628" Type="http://schemas.openxmlformats.org/officeDocument/2006/relationships/oleObject" Target="embeddings/oleObject293.bin"/><Relationship Id="rId835" Type="http://schemas.openxmlformats.org/officeDocument/2006/relationships/oleObject" Target="embeddings/oleObject368.bin"/><Relationship Id="rId225" Type="http://schemas.openxmlformats.org/officeDocument/2006/relationships/image" Target="media/image130.wmf"/><Relationship Id="rId267" Type="http://schemas.openxmlformats.org/officeDocument/2006/relationships/image" Target="media/image151.wmf"/><Relationship Id="rId432" Type="http://schemas.openxmlformats.org/officeDocument/2006/relationships/oleObject" Target="embeddings/oleObject195.bin"/><Relationship Id="rId474" Type="http://schemas.openxmlformats.org/officeDocument/2006/relationships/oleObject" Target="embeddings/oleObject216.bin"/><Relationship Id="rId127" Type="http://schemas.openxmlformats.org/officeDocument/2006/relationships/oleObject" Target="embeddings/oleObject40.bin"/><Relationship Id="rId681" Type="http://schemas.openxmlformats.org/officeDocument/2006/relationships/image" Target="media/image358.wmf"/><Relationship Id="rId737" Type="http://schemas.openxmlformats.org/officeDocument/2006/relationships/image" Target="media/image396.png"/><Relationship Id="rId779" Type="http://schemas.openxmlformats.org/officeDocument/2006/relationships/oleObject" Target="embeddings/oleObject340.bin"/><Relationship Id="rId31" Type="http://schemas.openxmlformats.org/officeDocument/2006/relationships/image" Target="media/image18.wmf"/><Relationship Id="rId73" Type="http://schemas.openxmlformats.org/officeDocument/2006/relationships/image" Target="media/image49.png"/><Relationship Id="rId169" Type="http://schemas.openxmlformats.org/officeDocument/2006/relationships/image" Target="media/image102.wmf"/><Relationship Id="rId334" Type="http://schemas.openxmlformats.org/officeDocument/2006/relationships/image" Target="media/image183.wmf"/><Relationship Id="rId376" Type="http://schemas.openxmlformats.org/officeDocument/2006/relationships/image" Target="media/image204.wmf"/><Relationship Id="rId541" Type="http://schemas.openxmlformats.org/officeDocument/2006/relationships/image" Target="media/image287.wmf"/><Relationship Id="rId583" Type="http://schemas.openxmlformats.org/officeDocument/2006/relationships/oleObject" Target="embeddings/oleObject270.bin"/><Relationship Id="rId639" Type="http://schemas.openxmlformats.org/officeDocument/2006/relationships/image" Target="media/image336.wmf"/><Relationship Id="rId790" Type="http://schemas.openxmlformats.org/officeDocument/2006/relationships/image" Target="media/image440.wmf"/><Relationship Id="rId804" Type="http://schemas.openxmlformats.org/officeDocument/2006/relationships/image" Target="media/image447.wmf"/><Relationship Id="rId4" Type="http://schemas.openxmlformats.org/officeDocument/2006/relationships/settings" Target="settings.xml"/><Relationship Id="rId180" Type="http://schemas.openxmlformats.org/officeDocument/2006/relationships/oleObject" Target="embeddings/oleObject68.bin"/><Relationship Id="rId236" Type="http://schemas.openxmlformats.org/officeDocument/2006/relationships/oleObject" Target="embeddings/oleObject96.bin"/><Relationship Id="rId278" Type="http://schemas.openxmlformats.org/officeDocument/2006/relationships/oleObject" Target="embeddings/oleObject118.bin"/><Relationship Id="rId401" Type="http://schemas.openxmlformats.org/officeDocument/2006/relationships/oleObject" Target="embeddings/oleObject180.bin"/><Relationship Id="rId443" Type="http://schemas.openxmlformats.org/officeDocument/2006/relationships/image" Target="media/image238.wmf"/><Relationship Id="rId650" Type="http://schemas.openxmlformats.org/officeDocument/2006/relationships/image" Target="media/image342.png"/><Relationship Id="rId846" Type="http://schemas.openxmlformats.org/officeDocument/2006/relationships/oleObject" Target="embeddings/oleObject373.bin"/><Relationship Id="rId303" Type="http://schemas.openxmlformats.org/officeDocument/2006/relationships/oleObject" Target="embeddings/oleObject131.bin"/><Relationship Id="rId485" Type="http://schemas.openxmlformats.org/officeDocument/2006/relationships/image" Target="media/image259.wmf"/><Relationship Id="rId692" Type="http://schemas.openxmlformats.org/officeDocument/2006/relationships/oleObject" Target="embeddings/oleObject324.bin"/><Relationship Id="rId706" Type="http://schemas.openxmlformats.org/officeDocument/2006/relationships/oleObject" Target="embeddings/oleObject331.bin"/><Relationship Id="rId748" Type="http://schemas.openxmlformats.org/officeDocument/2006/relationships/image" Target="media/image407.png"/><Relationship Id="rId42" Type="http://schemas.openxmlformats.org/officeDocument/2006/relationships/image" Target="media/image25.jpeg"/><Relationship Id="rId84" Type="http://schemas.openxmlformats.org/officeDocument/2006/relationships/image" Target="media/image59.wmf"/><Relationship Id="rId138" Type="http://schemas.openxmlformats.org/officeDocument/2006/relationships/oleObject" Target="embeddings/oleObject46.bin"/><Relationship Id="rId345" Type="http://schemas.openxmlformats.org/officeDocument/2006/relationships/oleObject" Target="embeddings/oleObject152.bin"/><Relationship Id="rId387" Type="http://schemas.openxmlformats.org/officeDocument/2006/relationships/oleObject" Target="embeddings/oleObject173.bin"/><Relationship Id="rId510" Type="http://schemas.openxmlformats.org/officeDocument/2006/relationships/oleObject" Target="embeddings/oleObject235.bin"/><Relationship Id="rId552" Type="http://schemas.openxmlformats.org/officeDocument/2006/relationships/oleObject" Target="embeddings/oleObject255.bin"/><Relationship Id="rId594" Type="http://schemas.openxmlformats.org/officeDocument/2006/relationships/image" Target="media/image314.png"/><Relationship Id="rId608" Type="http://schemas.openxmlformats.org/officeDocument/2006/relationships/oleObject" Target="embeddings/oleObject282.bin"/><Relationship Id="rId815" Type="http://schemas.openxmlformats.org/officeDocument/2006/relationships/oleObject" Target="embeddings/oleObject358.bin"/><Relationship Id="rId191" Type="http://schemas.openxmlformats.org/officeDocument/2006/relationships/image" Target="media/image113.wmf"/><Relationship Id="rId205" Type="http://schemas.openxmlformats.org/officeDocument/2006/relationships/image" Target="media/image120.wmf"/><Relationship Id="rId247" Type="http://schemas.openxmlformats.org/officeDocument/2006/relationships/image" Target="media/image141.wmf"/><Relationship Id="rId412" Type="http://schemas.openxmlformats.org/officeDocument/2006/relationships/image" Target="media/image222.wmf"/><Relationship Id="rId107" Type="http://schemas.openxmlformats.org/officeDocument/2006/relationships/oleObject" Target="embeddings/oleObject30.bin"/><Relationship Id="rId289" Type="http://schemas.openxmlformats.org/officeDocument/2006/relationships/oleObject" Target="embeddings/oleObject124.bin"/><Relationship Id="rId454" Type="http://schemas.openxmlformats.org/officeDocument/2006/relationships/oleObject" Target="embeddings/oleObject206.bin"/><Relationship Id="rId496" Type="http://schemas.openxmlformats.org/officeDocument/2006/relationships/image" Target="media/image264.wmf"/><Relationship Id="rId661" Type="http://schemas.openxmlformats.org/officeDocument/2006/relationships/image" Target="media/image348.wmf"/><Relationship Id="rId717" Type="http://schemas.openxmlformats.org/officeDocument/2006/relationships/image" Target="media/image376.png"/><Relationship Id="rId759" Type="http://schemas.openxmlformats.org/officeDocument/2006/relationships/image" Target="media/image418.png"/><Relationship Id="rId11" Type="http://schemas.openxmlformats.org/officeDocument/2006/relationships/image" Target="media/image6.png"/><Relationship Id="rId53" Type="http://schemas.openxmlformats.org/officeDocument/2006/relationships/oleObject" Target="embeddings/oleObject15.bin"/><Relationship Id="rId149" Type="http://schemas.openxmlformats.org/officeDocument/2006/relationships/oleObject" Target="embeddings/oleObject52.bin"/><Relationship Id="rId314" Type="http://schemas.openxmlformats.org/officeDocument/2006/relationships/image" Target="media/image173.wmf"/><Relationship Id="rId356" Type="http://schemas.openxmlformats.org/officeDocument/2006/relationships/image" Target="media/image194.wmf"/><Relationship Id="rId398" Type="http://schemas.openxmlformats.org/officeDocument/2006/relationships/image" Target="media/image215.wmf"/><Relationship Id="rId521" Type="http://schemas.openxmlformats.org/officeDocument/2006/relationships/image" Target="media/image276.wmf"/><Relationship Id="rId563" Type="http://schemas.openxmlformats.org/officeDocument/2006/relationships/image" Target="media/image298.wmf"/><Relationship Id="rId619" Type="http://schemas.openxmlformats.org/officeDocument/2006/relationships/oleObject" Target="embeddings/oleObject288.bin"/><Relationship Id="rId770" Type="http://schemas.openxmlformats.org/officeDocument/2006/relationships/image" Target="media/image429.png"/><Relationship Id="rId95" Type="http://schemas.openxmlformats.org/officeDocument/2006/relationships/oleObject" Target="embeddings/oleObject26.bin"/><Relationship Id="rId160" Type="http://schemas.openxmlformats.org/officeDocument/2006/relationships/oleObject" Target="embeddings/oleObject58.bin"/><Relationship Id="rId216" Type="http://schemas.openxmlformats.org/officeDocument/2006/relationships/oleObject" Target="embeddings/oleObject86.bin"/><Relationship Id="rId423" Type="http://schemas.openxmlformats.org/officeDocument/2006/relationships/image" Target="media/image228.wmf"/><Relationship Id="rId826" Type="http://schemas.openxmlformats.org/officeDocument/2006/relationships/image" Target="media/image458.wmf"/><Relationship Id="rId258" Type="http://schemas.openxmlformats.org/officeDocument/2006/relationships/oleObject" Target="embeddings/oleObject107.bin"/><Relationship Id="rId465" Type="http://schemas.openxmlformats.org/officeDocument/2006/relationships/image" Target="media/image249.wmf"/><Relationship Id="rId630" Type="http://schemas.openxmlformats.org/officeDocument/2006/relationships/oleObject" Target="embeddings/oleObject294.bin"/><Relationship Id="rId672" Type="http://schemas.openxmlformats.org/officeDocument/2006/relationships/oleObject" Target="embeddings/oleObject314.bin"/><Relationship Id="rId728" Type="http://schemas.openxmlformats.org/officeDocument/2006/relationships/image" Target="media/image387.png"/><Relationship Id="rId22" Type="http://schemas.openxmlformats.org/officeDocument/2006/relationships/oleObject" Target="embeddings/oleObject4.bin"/><Relationship Id="rId64" Type="http://schemas.openxmlformats.org/officeDocument/2006/relationships/image" Target="media/image42.jpeg"/><Relationship Id="rId118" Type="http://schemas.openxmlformats.org/officeDocument/2006/relationships/image" Target="media/image78.wmf"/><Relationship Id="rId325" Type="http://schemas.openxmlformats.org/officeDocument/2006/relationships/oleObject" Target="embeddings/oleObject142.bin"/><Relationship Id="rId367" Type="http://schemas.openxmlformats.org/officeDocument/2006/relationships/oleObject" Target="embeddings/oleObject163.bin"/><Relationship Id="rId532" Type="http://schemas.openxmlformats.org/officeDocument/2006/relationships/oleObject" Target="embeddings/oleObject245.bin"/><Relationship Id="rId574" Type="http://schemas.openxmlformats.org/officeDocument/2006/relationships/oleObject" Target="embeddings/oleObject266.bin"/><Relationship Id="rId171" Type="http://schemas.openxmlformats.org/officeDocument/2006/relationships/image" Target="media/image103.wmf"/><Relationship Id="rId227" Type="http://schemas.openxmlformats.org/officeDocument/2006/relationships/image" Target="media/image131.wmf"/><Relationship Id="rId781" Type="http://schemas.openxmlformats.org/officeDocument/2006/relationships/oleObject" Target="embeddings/oleObject341.bin"/><Relationship Id="rId837" Type="http://schemas.openxmlformats.org/officeDocument/2006/relationships/oleObject" Target="embeddings/oleObject369.bin"/><Relationship Id="rId269" Type="http://schemas.openxmlformats.org/officeDocument/2006/relationships/image" Target="media/image152.wmf"/><Relationship Id="rId434" Type="http://schemas.openxmlformats.org/officeDocument/2006/relationships/oleObject" Target="embeddings/oleObject196.bin"/><Relationship Id="rId476" Type="http://schemas.openxmlformats.org/officeDocument/2006/relationships/oleObject" Target="embeddings/oleObject217.bin"/><Relationship Id="rId641" Type="http://schemas.openxmlformats.org/officeDocument/2006/relationships/image" Target="media/image337.wmf"/><Relationship Id="rId683" Type="http://schemas.openxmlformats.org/officeDocument/2006/relationships/image" Target="media/image359.wmf"/><Relationship Id="rId739" Type="http://schemas.openxmlformats.org/officeDocument/2006/relationships/image" Target="media/image398.png"/><Relationship Id="rId33" Type="http://schemas.openxmlformats.org/officeDocument/2006/relationships/image" Target="media/image19.wmf"/><Relationship Id="rId129" Type="http://schemas.openxmlformats.org/officeDocument/2006/relationships/oleObject" Target="embeddings/oleObject41.bin"/><Relationship Id="rId280" Type="http://schemas.openxmlformats.org/officeDocument/2006/relationships/oleObject" Target="embeddings/oleObject119.bin"/><Relationship Id="rId336" Type="http://schemas.openxmlformats.org/officeDocument/2006/relationships/image" Target="media/image184.wmf"/><Relationship Id="rId501" Type="http://schemas.openxmlformats.org/officeDocument/2006/relationships/oleObject" Target="embeddings/oleObject230.bin"/><Relationship Id="rId543" Type="http://schemas.openxmlformats.org/officeDocument/2006/relationships/image" Target="media/image288.wmf"/><Relationship Id="rId75" Type="http://schemas.openxmlformats.org/officeDocument/2006/relationships/image" Target="media/image51.png"/><Relationship Id="rId140" Type="http://schemas.openxmlformats.org/officeDocument/2006/relationships/image" Target="media/image88.wmf"/><Relationship Id="rId182" Type="http://schemas.openxmlformats.org/officeDocument/2006/relationships/oleObject" Target="embeddings/oleObject69.bin"/><Relationship Id="rId378" Type="http://schemas.openxmlformats.org/officeDocument/2006/relationships/image" Target="media/image205.wmf"/><Relationship Id="rId403" Type="http://schemas.openxmlformats.org/officeDocument/2006/relationships/oleObject" Target="embeddings/oleObject181.bin"/><Relationship Id="rId585" Type="http://schemas.openxmlformats.org/officeDocument/2006/relationships/oleObject" Target="embeddings/oleObject271.bin"/><Relationship Id="rId750" Type="http://schemas.openxmlformats.org/officeDocument/2006/relationships/image" Target="media/image409.png"/><Relationship Id="rId792" Type="http://schemas.openxmlformats.org/officeDocument/2006/relationships/image" Target="media/image441.wmf"/><Relationship Id="rId806" Type="http://schemas.openxmlformats.org/officeDocument/2006/relationships/image" Target="media/image448.wmf"/><Relationship Id="rId848" Type="http://schemas.openxmlformats.org/officeDocument/2006/relationships/oleObject" Target="embeddings/oleObject374.bin"/><Relationship Id="rId6" Type="http://schemas.openxmlformats.org/officeDocument/2006/relationships/image" Target="media/image1.png"/><Relationship Id="rId238" Type="http://schemas.openxmlformats.org/officeDocument/2006/relationships/oleObject" Target="embeddings/oleObject97.bin"/><Relationship Id="rId445" Type="http://schemas.openxmlformats.org/officeDocument/2006/relationships/image" Target="media/image239.wmf"/><Relationship Id="rId487" Type="http://schemas.openxmlformats.org/officeDocument/2006/relationships/image" Target="media/image260.wmf"/><Relationship Id="rId610" Type="http://schemas.openxmlformats.org/officeDocument/2006/relationships/oleObject" Target="embeddings/oleObject283.bin"/><Relationship Id="rId652" Type="http://schemas.openxmlformats.org/officeDocument/2006/relationships/oleObject" Target="embeddings/oleObject304.bin"/><Relationship Id="rId694" Type="http://schemas.openxmlformats.org/officeDocument/2006/relationships/oleObject" Target="embeddings/oleObject325.bin"/><Relationship Id="rId708" Type="http://schemas.openxmlformats.org/officeDocument/2006/relationships/oleObject" Target="embeddings/oleObject332.bin"/><Relationship Id="rId291" Type="http://schemas.openxmlformats.org/officeDocument/2006/relationships/oleObject" Target="embeddings/oleObject125.bin"/><Relationship Id="rId305" Type="http://schemas.openxmlformats.org/officeDocument/2006/relationships/oleObject" Target="embeddings/oleObject132.bin"/><Relationship Id="rId347" Type="http://schemas.openxmlformats.org/officeDocument/2006/relationships/oleObject" Target="embeddings/oleObject153.bin"/><Relationship Id="rId512" Type="http://schemas.openxmlformats.org/officeDocument/2006/relationships/oleObject" Target="embeddings/oleObject236.bin"/><Relationship Id="rId44" Type="http://schemas.openxmlformats.org/officeDocument/2006/relationships/image" Target="media/image27.jpeg"/><Relationship Id="rId86" Type="http://schemas.openxmlformats.org/officeDocument/2006/relationships/image" Target="media/image60.wmf"/><Relationship Id="rId151" Type="http://schemas.openxmlformats.org/officeDocument/2006/relationships/oleObject" Target="embeddings/oleObject53.bin"/><Relationship Id="rId389" Type="http://schemas.openxmlformats.org/officeDocument/2006/relationships/oleObject" Target="embeddings/oleObject174.bin"/><Relationship Id="rId554" Type="http://schemas.openxmlformats.org/officeDocument/2006/relationships/oleObject" Target="embeddings/oleObject256.bin"/><Relationship Id="rId596" Type="http://schemas.openxmlformats.org/officeDocument/2006/relationships/oleObject" Target="embeddings/oleObject276.bin"/><Relationship Id="rId761" Type="http://schemas.openxmlformats.org/officeDocument/2006/relationships/image" Target="media/image420.png"/><Relationship Id="rId817" Type="http://schemas.openxmlformats.org/officeDocument/2006/relationships/oleObject" Target="embeddings/oleObject359.bin"/><Relationship Id="rId193" Type="http://schemas.openxmlformats.org/officeDocument/2006/relationships/image" Target="media/image114.wmf"/><Relationship Id="rId207" Type="http://schemas.openxmlformats.org/officeDocument/2006/relationships/image" Target="media/image121.wmf"/><Relationship Id="rId249" Type="http://schemas.openxmlformats.org/officeDocument/2006/relationships/image" Target="media/image142.wmf"/><Relationship Id="rId414" Type="http://schemas.openxmlformats.org/officeDocument/2006/relationships/image" Target="media/image223.wmf"/><Relationship Id="rId456" Type="http://schemas.openxmlformats.org/officeDocument/2006/relationships/oleObject" Target="embeddings/oleObject207.bin"/><Relationship Id="rId498" Type="http://schemas.openxmlformats.org/officeDocument/2006/relationships/image" Target="media/image265.wmf"/><Relationship Id="rId621" Type="http://schemas.openxmlformats.org/officeDocument/2006/relationships/oleObject" Target="embeddings/oleObject289.bin"/><Relationship Id="rId663" Type="http://schemas.openxmlformats.org/officeDocument/2006/relationships/image" Target="media/image349.wmf"/><Relationship Id="rId13" Type="http://schemas.openxmlformats.org/officeDocument/2006/relationships/image" Target="media/image8.png"/><Relationship Id="rId109" Type="http://schemas.openxmlformats.org/officeDocument/2006/relationships/oleObject" Target="embeddings/oleObject31.bin"/><Relationship Id="rId260" Type="http://schemas.openxmlformats.org/officeDocument/2006/relationships/oleObject" Target="embeddings/oleObject108.bin"/><Relationship Id="rId316" Type="http://schemas.openxmlformats.org/officeDocument/2006/relationships/image" Target="media/image174.wmf"/><Relationship Id="rId523" Type="http://schemas.openxmlformats.org/officeDocument/2006/relationships/image" Target="media/image277.wmf"/><Relationship Id="rId719" Type="http://schemas.openxmlformats.org/officeDocument/2006/relationships/image" Target="media/image378.png"/><Relationship Id="rId55" Type="http://schemas.openxmlformats.org/officeDocument/2006/relationships/oleObject" Target="embeddings/oleObject16.bin"/><Relationship Id="rId97" Type="http://schemas.openxmlformats.org/officeDocument/2006/relationships/oleObject" Target="embeddings/oleObject27.bin"/><Relationship Id="rId120" Type="http://schemas.openxmlformats.org/officeDocument/2006/relationships/image" Target="media/image79.wmf"/><Relationship Id="rId358" Type="http://schemas.openxmlformats.org/officeDocument/2006/relationships/image" Target="media/image195.wmf"/><Relationship Id="rId565" Type="http://schemas.openxmlformats.org/officeDocument/2006/relationships/image" Target="media/image299.wmf"/><Relationship Id="rId730" Type="http://schemas.openxmlformats.org/officeDocument/2006/relationships/image" Target="media/image389.png"/><Relationship Id="rId772" Type="http://schemas.openxmlformats.org/officeDocument/2006/relationships/oleObject" Target="embeddings/oleObject337.bin"/><Relationship Id="rId828" Type="http://schemas.openxmlformats.org/officeDocument/2006/relationships/image" Target="media/image459.wmf"/><Relationship Id="rId162" Type="http://schemas.openxmlformats.org/officeDocument/2006/relationships/oleObject" Target="embeddings/oleObject59.bin"/><Relationship Id="rId218" Type="http://schemas.openxmlformats.org/officeDocument/2006/relationships/oleObject" Target="embeddings/oleObject87.bin"/><Relationship Id="rId425" Type="http://schemas.openxmlformats.org/officeDocument/2006/relationships/image" Target="media/image229.wmf"/><Relationship Id="rId467" Type="http://schemas.openxmlformats.org/officeDocument/2006/relationships/image" Target="media/image250.wmf"/><Relationship Id="rId632" Type="http://schemas.openxmlformats.org/officeDocument/2006/relationships/oleObject" Target="embeddings/oleObject295.bin"/><Relationship Id="rId271" Type="http://schemas.openxmlformats.org/officeDocument/2006/relationships/image" Target="media/image153.wmf"/><Relationship Id="rId674" Type="http://schemas.openxmlformats.org/officeDocument/2006/relationships/oleObject" Target="embeddings/oleObject315.bin"/><Relationship Id="rId24" Type="http://schemas.openxmlformats.org/officeDocument/2006/relationships/oleObject" Target="embeddings/oleObject5.bin"/><Relationship Id="rId66" Type="http://schemas.openxmlformats.org/officeDocument/2006/relationships/image" Target="media/image44.png"/><Relationship Id="rId131" Type="http://schemas.openxmlformats.org/officeDocument/2006/relationships/oleObject" Target="embeddings/oleObject42.bin"/><Relationship Id="rId327" Type="http://schemas.openxmlformats.org/officeDocument/2006/relationships/oleObject" Target="embeddings/oleObject143.bin"/><Relationship Id="rId369" Type="http://schemas.openxmlformats.org/officeDocument/2006/relationships/oleObject" Target="embeddings/oleObject164.bin"/><Relationship Id="rId534" Type="http://schemas.openxmlformats.org/officeDocument/2006/relationships/oleObject" Target="embeddings/oleObject246.bin"/><Relationship Id="rId576" Type="http://schemas.openxmlformats.org/officeDocument/2006/relationships/oleObject" Target="embeddings/oleObject267.bin"/><Relationship Id="rId741" Type="http://schemas.openxmlformats.org/officeDocument/2006/relationships/image" Target="media/image400.png"/><Relationship Id="rId783" Type="http://schemas.openxmlformats.org/officeDocument/2006/relationships/oleObject" Target="embeddings/oleObject342.bin"/><Relationship Id="rId839" Type="http://schemas.openxmlformats.org/officeDocument/2006/relationships/oleObject" Target="embeddings/oleObject370.bin"/><Relationship Id="rId173" Type="http://schemas.openxmlformats.org/officeDocument/2006/relationships/image" Target="media/image104.wmf"/><Relationship Id="rId229" Type="http://schemas.openxmlformats.org/officeDocument/2006/relationships/image" Target="media/image132.wmf"/><Relationship Id="rId380" Type="http://schemas.openxmlformats.org/officeDocument/2006/relationships/image" Target="media/image206.wmf"/><Relationship Id="rId436" Type="http://schemas.openxmlformats.org/officeDocument/2006/relationships/oleObject" Target="embeddings/oleObject197.bin"/><Relationship Id="rId601" Type="http://schemas.openxmlformats.org/officeDocument/2006/relationships/image" Target="media/image318.wmf"/><Relationship Id="rId643" Type="http://schemas.openxmlformats.org/officeDocument/2006/relationships/image" Target="media/image338.wmf"/><Relationship Id="rId240" Type="http://schemas.openxmlformats.org/officeDocument/2006/relationships/oleObject" Target="embeddings/oleObject98.bin"/><Relationship Id="rId478" Type="http://schemas.openxmlformats.org/officeDocument/2006/relationships/oleObject" Target="embeddings/oleObject218.bin"/><Relationship Id="rId685" Type="http://schemas.openxmlformats.org/officeDocument/2006/relationships/image" Target="media/image360.wmf"/><Relationship Id="rId850" Type="http://schemas.openxmlformats.org/officeDocument/2006/relationships/oleObject" Target="embeddings/oleObject375.bin"/><Relationship Id="rId35" Type="http://schemas.openxmlformats.org/officeDocument/2006/relationships/image" Target="media/image20.wmf"/><Relationship Id="rId77" Type="http://schemas.openxmlformats.org/officeDocument/2006/relationships/image" Target="media/image53.png"/><Relationship Id="rId100" Type="http://schemas.openxmlformats.org/officeDocument/2006/relationships/image" Target="media/image67.png"/><Relationship Id="rId282" Type="http://schemas.openxmlformats.org/officeDocument/2006/relationships/oleObject" Target="embeddings/oleObject120.bin"/><Relationship Id="rId338" Type="http://schemas.openxmlformats.org/officeDocument/2006/relationships/image" Target="media/image185.wmf"/><Relationship Id="rId503" Type="http://schemas.openxmlformats.org/officeDocument/2006/relationships/oleObject" Target="embeddings/oleObject231.bin"/><Relationship Id="rId545" Type="http://schemas.openxmlformats.org/officeDocument/2006/relationships/image" Target="media/image289.wmf"/><Relationship Id="rId587" Type="http://schemas.openxmlformats.org/officeDocument/2006/relationships/oleObject" Target="embeddings/oleObject272.bin"/><Relationship Id="rId710" Type="http://schemas.openxmlformats.org/officeDocument/2006/relationships/oleObject" Target="embeddings/oleObject333.bin"/><Relationship Id="rId752" Type="http://schemas.openxmlformats.org/officeDocument/2006/relationships/image" Target="media/image411.png"/><Relationship Id="rId808" Type="http://schemas.openxmlformats.org/officeDocument/2006/relationships/image" Target="media/image449.wmf"/><Relationship Id="rId8" Type="http://schemas.openxmlformats.org/officeDocument/2006/relationships/image" Target="media/image3.png"/><Relationship Id="rId142" Type="http://schemas.openxmlformats.org/officeDocument/2006/relationships/image" Target="media/image89.wmf"/><Relationship Id="rId184" Type="http://schemas.openxmlformats.org/officeDocument/2006/relationships/oleObject" Target="embeddings/oleObject70.bin"/><Relationship Id="rId391" Type="http://schemas.openxmlformats.org/officeDocument/2006/relationships/oleObject" Target="embeddings/oleObject175.bin"/><Relationship Id="rId405" Type="http://schemas.openxmlformats.org/officeDocument/2006/relationships/oleObject" Target="embeddings/oleObject182.bin"/><Relationship Id="rId447" Type="http://schemas.openxmlformats.org/officeDocument/2006/relationships/image" Target="media/image240.wmf"/><Relationship Id="rId612" Type="http://schemas.openxmlformats.org/officeDocument/2006/relationships/oleObject" Target="embeddings/oleObject284.bin"/><Relationship Id="rId794" Type="http://schemas.openxmlformats.org/officeDocument/2006/relationships/image" Target="media/image442.wmf"/><Relationship Id="rId251" Type="http://schemas.openxmlformats.org/officeDocument/2006/relationships/image" Target="media/image143.wmf"/><Relationship Id="rId489" Type="http://schemas.openxmlformats.org/officeDocument/2006/relationships/oleObject" Target="embeddings/oleObject224.bin"/><Relationship Id="rId654" Type="http://schemas.openxmlformats.org/officeDocument/2006/relationships/oleObject" Target="embeddings/oleObject305.bin"/><Relationship Id="rId696" Type="http://schemas.openxmlformats.org/officeDocument/2006/relationships/oleObject" Target="embeddings/oleObject326.bin"/><Relationship Id="rId46" Type="http://schemas.openxmlformats.org/officeDocument/2006/relationships/image" Target="media/image29.png"/><Relationship Id="rId293" Type="http://schemas.openxmlformats.org/officeDocument/2006/relationships/oleObject" Target="embeddings/oleObject126.bin"/><Relationship Id="rId307" Type="http://schemas.openxmlformats.org/officeDocument/2006/relationships/oleObject" Target="embeddings/oleObject133.bin"/><Relationship Id="rId349" Type="http://schemas.openxmlformats.org/officeDocument/2006/relationships/oleObject" Target="embeddings/oleObject154.bin"/><Relationship Id="rId514" Type="http://schemas.openxmlformats.org/officeDocument/2006/relationships/oleObject" Target="embeddings/oleObject237.bin"/><Relationship Id="rId556" Type="http://schemas.openxmlformats.org/officeDocument/2006/relationships/oleObject" Target="embeddings/oleObject257.bin"/><Relationship Id="rId721" Type="http://schemas.openxmlformats.org/officeDocument/2006/relationships/image" Target="media/image380.png"/><Relationship Id="rId763" Type="http://schemas.openxmlformats.org/officeDocument/2006/relationships/image" Target="media/image422.png"/><Relationship Id="rId88" Type="http://schemas.openxmlformats.org/officeDocument/2006/relationships/image" Target="media/image61.wmf"/><Relationship Id="rId111" Type="http://schemas.openxmlformats.org/officeDocument/2006/relationships/oleObject" Target="embeddings/oleObject32.bin"/><Relationship Id="rId153" Type="http://schemas.openxmlformats.org/officeDocument/2006/relationships/oleObject" Target="embeddings/oleObject54.bin"/><Relationship Id="rId195" Type="http://schemas.openxmlformats.org/officeDocument/2006/relationships/image" Target="media/image115.wmf"/><Relationship Id="rId209" Type="http://schemas.openxmlformats.org/officeDocument/2006/relationships/image" Target="media/image122.wmf"/><Relationship Id="rId360" Type="http://schemas.openxmlformats.org/officeDocument/2006/relationships/image" Target="media/image196.wmf"/><Relationship Id="rId416" Type="http://schemas.openxmlformats.org/officeDocument/2006/relationships/image" Target="media/image224.wmf"/><Relationship Id="rId598" Type="http://schemas.openxmlformats.org/officeDocument/2006/relationships/oleObject" Target="embeddings/oleObject277.bin"/><Relationship Id="rId819" Type="http://schemas.openxmlformats.org/officeDocument/2006/relationships/oleObject" Target="embeddings/oleObject360.bin"/><Relationship Id="rId220" Type="http://schemas.openxmlformats.org/officeDocument/2006/relationships/oleObject" Target="embeddings/oleObject88.bin"/><Relationship Id="rId458" Type="http://schemas.openxmlformats.org/officeDocument/2006/relationships/oleObject" Target="embeddings/oleObject208.bin"/><Relationship Id="rId623" Type="http://schemas.openxmlformats.org/officeDocument/2006/relationships/oleObject" Target="embeddings/oleObject290.bin"/><Relationship Id="rId665" Type="http://schemas.openxmlformats.org/officeDocument/2006/relationships/image" Target="media/image350.wmf"/><Relationship Id="rId830" Type="http://schemas.openxmlformats.org/officeDocument/2006/relationships/image" Target="media/image460.wmf"/><Relationship Id="rId15" Type="http://schemas.openxmlformats.org/officeDocument/2006/relationships/image" Target="media/image10.wmf"/><Relationship Id="rId57" Type="http://schemas.openxmlformats.org/officeDocument/2006/relationships/oleObject" Target="embeddings/oleObject17.bin"/><Relationship Id="rId262" Type="http://schemas.openxmlformats.org/officeDocument/2006/relationships/oleObject" Target="embeddings/oleObject109.bin"/><Relationship Id="rId318" Type="http://schemas.openxmlformats.org/officeDocument/2006/relationships/image" Target="media/image175.wmf"/><Relationship Id="rId525" Type="http://schemas.openxmlformats.org/officeDocument/2006/relationships/image" Target="media/image278.wmf"/><Relationship Id="rId567" Type="http://schemas.openxmlformats.org/officeDocument/2006/relationships/image" Target="media/image300.wmf"/><Relationship Id="rId732" Type="http://schemas.openxmlformats.org/officeDocument/2006/relationships/image" Target="media/image391.png"/><Relationship Id="rId99" Type="http://schemas.openxmlformats.org/officeDocument/2006/relationships/oleObject" Target="embeddings/oleObject28.bin"/><Relationship Id="rId122" Type="http://schemas.openxmlformats.org/officeDocument/2006/relationships/image" Target="media/image80.wmf"/><Relationship Id="rId164" Type="http://schemas.openxmlformats.org/officeDocument/2006/relationships/oleObject" Target="embeddings/oleObject60.bin"/><Relationship Id="rId371" Type="http://schemas.openxmlformats.org/officeDocument/2006/relationships/oleObject" Target="embeddings/oleObject165.bin"/><Relationship Id="rId774" Type="http://schemas.openxmlformats.org/officeDocument/2006/relationships/oleObject" Target="embeddings/oleObject338.bin"/><Relationship Id="rId427" Type="http://schemas.openxmlformats.org/officeDocument/2006/relationships/image" Target="media/image230.wmf"/><Relationship Id="rId469" Type="http://schemas.openxmlformats.org/officeDocument/2006/relationships/image" Target="media/image251.wmf"/><Relationship Id="rId634" Type="http://schemas.openxmlformats.org/officeDocument/2006/relationships/oleObject" Target="embeddings/oleObject296.bin"/><Relationship Id="rId676" Type="http://schemas.openxmlformats.org/officeDocument/2006/relationships/oleObject" Target="embeddings/oleObject316.bin"/><Relationship Id="rId841" Type="http://schemas.openxmlformats.org/officeDocument/2006/relationships/oleObject" Target="embeddings/oleObject371.bin"/><Relationship Id="rId26" Type="http://schemas.openxmlformats.org/officeDocument/2006/relationships/oleObject" Target="embeddings/oleObject6.bin"/><Relationship Id="rId231" Type="http://schemas.openxmlformats.org/officeDocument/2006/relationships/image" Target="media/image133.wmf"/><Relationship Id="rId273" Type="http://schemas.openxmlformats.org/officeDocument/2006/relationships/image" Target="media/image154.wmf"/><Relationship Id="rId329" Type="http://schemas.openxmlformats.org/officeDocument/2006/relationships/oleObject" Target="embeddings/oleObject144.bin"/><Relationship Id="rId480" Type="http://schemas.openxmlformats.org/officeDocument/2006/relationships/oleObject" Target="embeddings/oleObject219.bin"/><Relationship Id="rId536" Type="http://schemas.openxmlformats.org/officeDocument/2006/relationships/oleObject" Target="embeddings/oleObject247.bin"/><Relationship Id="rId701" Type="http://schemas.openxmlformats.org/officeDocument/2006/relationships/image" Target="media/image368.wmf"/><Relationship Id="rId68" Type="http://schemas.openxmlformats.org/officeDocument/2006/relationships/oleObject" Target="embeddings/oleObject18.bin"/><Relationship Id="rId133" Type="http://schemas.openxmlformats.org/officeDocument/2006/relationships/oleObject" Target="embeddings/oleObject43.bin"/><Relationship Id="rId175" Type="http://schemas.openxmlformats.org/officeDocument/2006/relationships/image" Target="media/image105.wmf"/><Relationship Id="rId340" Type="http://schemas.openxmlformats.org/officeDocument/2006/relationships/image" Target="media/image186.wmf"/><Relationship Id="rId578" Type="http://schemas.openxmlformats.org/officeDocument/2006/relationships/oleObject" Target="embeddings/oleObject268.bin"/><Relationship Id="rId743" Type="http://schemas.openxmlformats.org/officeDocument/2006/relationships/image" Target="media/image402.png"/><Relationship Id="rId785" Type="http://schemas.openxmlformats.org/officeDocument/2006/relationships/oleObject" Target="embeddings/oleObject343.bin"/><Relationship Id="rId200" Type="http://schemas.openxmlformats.org/officeDocument/2006/relationships/oleObject" Target="embeddings/oleObject78.bin"/><Relationship Id="rId382" Type="http://schemas.openxmlformats.org/officeDocument/2006/relationships/image" Target="media/image207.wmf"/><Relationship Id="rId438" Type="http://schemas.openxmlformats.org/officeDocument/2006/relationships/oleObject" Target="embeddings/oleObject198.bin"/><Relationship Id="rId603" Type="http://schemas.openxmlformats.org/officeDocument/2006/relationships/image" Target="media/image319.wmf"/><Relationship Id="rId645" Type="http://schemas.openxmlformats.org/officeDocument/2006/relationships/image" Target="media/image339.wmf"/><Relationship Id="rId687" Type="http://schemas.openxmlformats.org/officeDocument/2006/relationships/image" Target="media/image361.wmf"/><Relationship Id="rId810" Type="http://schemas.openxmlformats.org/officeDocument/2006/relationships/image" Target="media/image450.wmf"/><Relationship Id="rId852" Type="http://schemas.openxmlformats.org/officeDocument/2006/relationships/oleObject" Target="embeddings/oleObject376.bin"/><Relationship Id="rId242" Type="http://schemas.openxmlformats.org/officeDocument/2006/relationships/oleObject" Target="embeddings/oleObject99.bin"/><Relationship Id="rId284" Type="http://schemas.openxmlformats.org/officeDocument/2006/relationships/oleObject" Target="embeddings/oleObject121.bin"/><Relationship Id="rId491" Type="http://schemas.openxmlformats.org/officeDocument/2006/relationships/oleObject" Target="embeddings/oleObject225.bin"/><Relationship Id="rId505" Type="http://schemas.openxmlformats.org/officeDocument/2006/relationships/oleObject" Target="embeddings/oleObject232.bin"/><Relationship Id="rId712" Type="http://schemas.openxmlformats.org/officeDocument/2006/relationships/oleObject" Target="embeddings/oleObject334.bin"/><Relationship Id="rId37" Type="http://schemas.openxmlformats.org/officeDocument/2006/relationships/image" Target="media/image21.wmf"/><Relationship Id="rId79" Type="http://schemas.openxmlformats.org/officeDocument/2006/relationships/image" Target="media/image55.png"/><Relationship Id="rId102" Type="http://schemas.openxmlformats.org/officeDocument/2006/relationships/image" Target="media/image69.png"/><Relationship Id="rId144" Type="http://schemas.openxmlformats.org/officeDocument/2006/relationships/image" Target="media/image90.wmf"/><Relationship Id="rId547" Type="http://schemas.openxmlformats.org/officeDocument/2006/relationships/image" Target="media/image290.wmf"/><Relationship Id="rId589" Type="http://schemas.openxmlformats.org/officeDocument/2006/relationships/oleObject" Target="embeddings/oleObject273.bin"/><Relationship Id="rId754" Type="http://schemas.openxmlformats.org/officeDocument/2006/relationships/image" Target="media/image413.png"/><Relationship Id="rId796" Type="http://schemas.openxmlformats.org/officeDocument/2006/relationships/image" Target="media/image443.wmf"/><Relationship Id="rId90" Type="http://schemas.openxmlformats.org/officeDocument/2006/relationships/image" Target="media/image62.wmf"/><Relationship Id="rId186" Type="http://schemas.openxmlformats.org/officeDocument/2006/relationships/oleObject" Target="embeddings/oleObject71.bin"/><Relationship Id="rId351" Type="http://schemas.openxmlformats.org/officeDocument/2006/relationships/oleObject" Target="embeddings/oleObject155.bin"/><Relationship Id="rId393" Type="http://schemas.openxmlformats.org/officeDocument/2006/relationships/oleObject" Target="embeddings/oleObject176.bin"/><Relationship Id="rId407" Type="http://schemas.openxmlformats.org/officeDocument/2006/relationships/oleObject" Target="embeddings/oleObject183.bin"/><Relationship Id="rId449" Type="http://schemas.openxmlformats.org/officeDocument/2006/relationships/image" Target="media/image241.wmf"/><Relationship Id="rId614" Type="http://schemas.openxmlformats.org/officeDocument/2006/relationships/oleObject" Target="embeddings/oleObject285.bin"/><Relationship Id="rId656" Type="http://schemas.openxmlformats.org/officeDocument/2006/relationships/oleObject" Target="embeddings/oleObject306.bin"/><Relationship Id="rId821" Type="http://schemas.openxmlformats.org/officeDocument/2006/relationships/oleObject" Target="embeddings/oleObject361.bin"/><Relationship Id="rId211" Type="http://schemas.openxmlformats.org/officeDocument/2006/relationships/image" Target="media/image123.wmf"/><Relationship Id="rId253" Type="http://schemas.openxmlformats.org/officeDocument/2006/relationships/image" Target="media/image144.wmf"/><Relationship Id="rId295" Type="http://schemas.openxmlformats.org/officeDocument/2006/relationships/oleObject" Target="embeddings/oleObject127.bin"/><Relationship Id="rId309" Type="http://schemas.openxmlformats.org/officeDocument/2006/relationships/oleObject" Target="embeddings/oleObject134.bin"/><Relationship Id="rId460" Type="http://schemas.openxmlformats.org/officeDocument/2006/relationships/oleObject" Target="embeddings/oleObject209.bin"/><Relationship Id="rId516" Type="http://schemas.openxmlformats.org/officeDocument/2006/relationships/oleObject" Target="embeddings/oleObject238.bin"/><Relationship Id="rId698" Type="http://schemas.openxmlformats.org/officeDocument/2006/relationships/oleObject" Target="embeddings/oleObject327.bin"/><Relationship Id="rId48" Type="http://schemas.openxmlformats.org/officeDocument/2006/relationships/image" Target="media/image31.wmf"/><Relationship Id="rId113" Type="http://schemas.openxmlformats.org/officeDocument/2006/relationships/oleObject" Target="embeddings/oleObject33.bin"/><Relationship Id="rId320" Type="http://schemas.openxmlformats.org/officeDocument/2006/relationships/image" Target="media/image176.wmf"/><Relationship Id="rId558" Type="http://schemas.openxmlformats.org/officeDocument/2006/relationships/oleObject" Target="embeddings/oleObject258.bin"/><Relationship Id="rId723" Type="http://schemas.openxmlformats.org/officeDocument/2006/relationships/image" Target="media/image382.png"/><Relationship Id="rId765" Type="http://schemas.openxmlformats.org/officeDocument/2006/relationships/image" Target="media/image424.png"/><Relationship Id="rId155" Type="http://schemas.openxmlformats.org/officeDocument/2006/relationships/oleObject" Target="embeddings/oleObject55.bin"/><Relationship Id="rId197" Type="http://schemas.openxmlformats.org/officeDocument/2006/relationships/image" Target="media/image116.wmf"/><Relationship Id="rId362" Type="http://schemas.openxmlformats.org/officeDocument/2006/relationships/image" Target="media/image197.wmf"/><Relationship Id="rId418" Type="http://schemas.openxmlformats.org/officeDocument/2006/relationships/image" Target="media/image225.wmf"/><Relationship Id="rId625" Type="http://schemas.openxmlformats.org/officeDocument/2006/relationships/oleObject" Target="embeddings/oleObject291.bin"/><Relationship Id="rId832" Type="http://schemas.openxmlformats.org/officeDocument/2006/relationships/image" Target="media/image461.wmf"/><Relationship Id="rId222" Type="http://schemas.openxmlformats.org/officeDocument/2006/relationships/oleObject" Target="embeddings/oleObject89.bin"/><Relationship Id="rId264" Type="http://schemas.openxmlformats.org/officeDocument/2006/relationships/oleObject" Target="embeddings/oleObject110.bin"/><Relationship Id="rId471" Type="http://schemas.openxmlformats.org/officeDocument/2006/relationships/image" Target="media/image252.wmf"/><Relationship Id="rId667" Type="http://schemas.openxmlformats.org/officeDocument/2006/relationships/image" Target="media/image351.wmf"/><Relationship Id="rId17" Type="http://schemas.openxmlformats.org/officeDocument/2006/relationships/image" Target="media/image11.wmf"/><Relationship Id="rId59" Type="http://schemas.openxmlformats.org/officeDocument/2006/relationships/image" Target="media/image37.png"/><Relationship Id="rId124" Type="http://schemas.openxmlformats.org/officeDocument/2006/relationships/image" Target="media/image81.wmf"/><Relationship Id="rId527" Type="http://schemas.openxmlformats.org/officeDocument/2006/relationships/image" Target="media/image279.wmf"/><Relationship Id="rId569" Type="http://schemas.openxmlformats.org/officeDocument/2006/relationships/image" Target="media/image301.wmf"/><Relationship Id="rId734" Type="http://schemas.openxmlformats.org/officeDocument/2006/relationships/image" Target="media/image393.png"/><Relationship Id="rId776" Type="http://schemas.openxmlformats.org/officeDocument/2006/relationships/image" Target="media/image433.wmf"/><Relationship Id="rId70" Type="http://schemas.openxmlformats.org/officeDocument/2006/relationships/oleObject" Target="embeddings/oleObject19.bin"/><Relationship Id="rId166" Type="http://schemas.openxmlformats.org/officeDocument/2006/relationships/oleObject" Target="embeddings/oleObject61.bin"/><Relationship Id="rId331" Type="http://schemas.openxmlformats.org/officeDocument/2006/relationships/oleObject" Target="embeddings/oleObject145.bin"/><Relationship Id="rId373" Type="http://schemas.openxmlformats.org/officeDocument/2006/relationships/oleObject" Target="embeddings/oleObject166.bin"/><Relationship Id="rId429" Type="http://schemas.openxmlformats.org/officeDocument/2006/relationships/image" Target="media/image231.wmf"/><Relationship Id="rId580" Type="http://schemas.openxmlformats.org/officeDocument/2006/relationships/oleObject" Target="embeddings/oleObject269.bin"/><Relationship Id="rId636" Type="http://schemas.openxmlformats.org/officeDocument/2006/relationships/oleObject" Target="embeddings/oleObject297.bin"/><Relationship Id="rId801" Type="http://schemas.openxmlformats.org/officeDocument/2006/relationships/oleObject" Target="embeddings/oleObject351.bin"/><Relationship Id="rId1" Type="http://schemas.openxmlformats.org/officeDocument/2006/relationships/customXml" Target="../customXml/item1.xml"/><Relationship Id="rId233" Type="http://schemas.openxmlformats.org/officeDocument/2006/relationships/image" Target="media/image134.wmf"/><Relationship Id="rId440" Type="http://schemas.openxmlformats.org/officeDocument/2006/relationships/oleObject" Target="embeddings/oleObject199.bin"/><Relationship Id="rId678" Type="http://schemas.openxmlformats.org/officeDocument/2006/relationships/oleObject" Target="embeddings/oleObject317.bin"/><Relationship Id="rId843" Type="http://schemas.openxmlformats.org/officeDocument/2006/relationships/image" Target="media/image467.wmf"/><Relationship Id="rId28" Type="http://schemas.openxmlformats.org/officeDocument/2006/relationships/oleObject" Target="embeddings/oleObject7.bin"/><Relationship Id="rId275" Type="http://schemas.openxmlformats.org/officeDocument/2006/relationships/oleObject" Target="embeddings/oleObject116.bin"/><Relationship Id="rId300" Type="http://schemas.openxmlformats.org/officeDocument/2006/relationships/image" Target="media/image166.wmf"/><Relationship Id="rId482" Type="http://schemas.openxmlformats.org/officeDocument/2006/relationships/oleObject" Target="embeddings/oleObject220.bin"/><Relationship Id="rId538" Type="http://schemas.openxmlformats.org/officeDocument/2006/relationships/oleObject" Target="embeddings/oleObject248.bin"/><Relationship Id="rId703" Type="http://schemas.openxmlformats.org/officeDocument/2006/relationships/image" Target="media/image369.wmf"/><Relationship Id="rId745" Type="http://schemas.openxmlformats.org/officeDocument/2006/relationships/image" Target="media/image404.png"/><Relationship Id="rId81" Type="http://schemas.openxmlformats.org/officeDocument/2006/relationships/image" Target="media/image57.png"/><Relationship Id="rId135" Type="http://schemas.openxmlformats.org/officeDocument/2006/relationships/image" Target="media/image86.wmf"/><Relationship Id="rId177" Type="http://schemas.openxmlformats.org/officeDocument/2006/relationships/image" Target="media/image106.wmf"/><Relationship Id="rId342" Type="http://schemas.openxmlformats.org/officeDocument/2006/relationships/image" Target="media/image187.wmf"/><Relationship Id="rId384" Type="http://schemas.openxmlformats.org/officeDocument/2006/relationships/image" Target="media/image208.wmf"/><Relationship Id="rId591" Type="http://schemas.openxmlformats.org/officeDocument/2006/relationships/oleObject" Target="embeddings/oleObject274.bin"/><Relationship Id="rId605" Type="http://schemas.openxmlformats.org/officeDocument/2006/relationships/image" Target="media/image320.wmf"/><Relationship Id="rId787" Type="http://schemas.openxmlformats.org/officeDocument/2006/relationships/oleObject" Target="embeddings/oleObject344.bin"/><Relationship Id="rId812" Type="http://schemas.openxmlformats.org/officeDocument/2006/relationships/image" Target="media/image451.wmf"/><Relationship Id="rId202" Type="http://schemas.openxmlformats.org/officeDocument/2006/relationships/oleObject" Target="embeddings/oleObject79.bin"/><Relationship Id="rId244" Type="http://schemas.openxmlformats.org/officeDocument/2006/relationships/oleObject" Target="embeddings/oleObject100.bin"/><Relationship Id="rId647" Type="http://schemas.openxmlformats.org/officeDocument/2006/relationships/image" Target="media/image340.wmf"/><Relationship Id="rId689" Type="http://schemas.openxmlformats.org/officeDocument/2006/relationships/image" Target="media/image362.wmf"/><Relationship Id="rId854" Type="http://schemas.openxmlformats.org/officeDocument/2006/relationships/fontTable" Target="fontTable.xml"/><Relationship Id="rId39" Type="http://schemas.openxmlformats.org/officeDocument/2006/relationships/image" Target="media/image22.png"/><Relationship Id="rId286" Type="http://schemas.openxmlformats.org/officeDocument/2006/relationships/oleObject" Target="embeddings/oleObject122.bin"/><Relationship Id="rId451" Type="http://schemas.openxmlformats.org/officeDocument/2006/relationships/image" Target="media/image242.wmf"/><Relationship Id="rId493" Type="http://schemas.openxmlformats.org/officeDocument/2006/relationships/oleObject" Target="embeddings/oleObject226.bin"/><Relationship Id="rId507" Type="http://schemas.openxmlformats.org/officeDocument/2006/relationships/oleObject" Target="embeddings/oleObject233.bin"/><Relationship Id="rId549" Type="http://schemas.openxmlformats.org/officeDocument/2006/relationships/image" Target="media/image291.wmf"/><Relationship Id="rId714" Type="http://schemas.openxmlformats.org/officeDocument/2006/relationships/oleObject" Target="embeddings/oleObject335.bin"/><Relationship Id="rId756" Type="http://schemas.openxmlformats.org/officeDocument/2006/relationships/image" Target="media/image415.png"/><Relationship Id="rId50" Type="http://schemas.openxmlformats.org/officeDocument/2006/relationships/image" Target="media/image32.wmf"/><Relationship Id="rId104" Type="http://schemas.openxmlformats.org/officeDocument/2006/relationships/image" Target="media/image71.wmf"/><Relationship Id="rId146" Type="http://schemas.openxmlformats.org/officeDocument/2006/relationships/image" Target="media/image91.wmf"/><Relationship Id="rId188" Type="http://schemas.openxmlformats.org/officeDocument/2006/relationships/oleObject" Target="embeddings/oleObject72.bin"/><Relationship Id="rId311" Type="http://schemas.openxmlformats.org/officeDocument/2006/relationships/oleObject" Target="embeddings/oleObject135.bin"/><Relationship Id="rId353" Type="http://schemas.openxmlformats.org/officeDocument/2006/relationships/oleObject" Target="embeddings/oleObject156.bin"/><Relationship Id="rId395" Type="http://schemas.openxmlformats.org/officeDocument/2006/relationships/oleObject" Target="embeddings/oleObject177.bin"/><Relationship Id="rId409" Type="http://schemas.openxmlformats.org/officeDocument/2006/relationships/oleObject" Target="embeddings/oleObject184.bin"/><Relationship Id="rId560" Type="http://schemas.openxmlformats.org/officeDocument/2006/relationships/oleObject" Target="embeddings/oleObject259.bin"/><Relationship Id="rId798" Type="http://schemas.openxmlformats.org/officeDocument/2006/relationships/image" Target="media/image444.wmf"/><Relationship Id="rId92" Type="http://schemas.openxmlformats.org/officeDocument/2006/relationships/image" Target="media/image63.wmf"/><Relationship Id="rId213" Type="http://schemas.openxmlformats.org/officeDocument/2006/relationships/image" Target="media/image124.wmf"/><Relationship Id="rId420" Type="http://schemas.openxmlformats.org/officeDocument/2006/relationships/image" Target="media/image226.png"/><Relationship Id="rId616" Type="http://schemas.openxmlformats.org/officeDocument/2006/relationships/image" Target="media/image325.wmf"/><Relationship Id="rId658" Type="http://schemas.openxmlformats.org/officeDocument/2006/relationships/oleObject" Target="embeddings/oleObject307.bin"/><Relationship Id="rId823" Type="http://schemas.openxmlformats.org/officeDocument/2006/relationships/oleObject" Target="embeddings/oleObject362.bin"/><Relationship Id="rId255" Type="http://schemas.openxmlformats.org/officeDocument/2006/relationships/image" Target="media/image145.wmf"/><Relationship Id="rId297" Type="http://schemas.openxmlformats.org/officeDocument/2006/relationships/oleObject" Target="embeddings/oleObject128.bin"/><Relationship Id="rId462" Type="http://schemas.openxmlformats.org/officeDocument/2006/relationships/oleObject" Target="embeddings/oleObject210.bin"/><Relationship Id="rId518" Type="http://schemas.openxmlformats.org/officeDocument/2006/relationships/oleObject" Target="embeddings/oleObject239.bin"/><Relationship Id="rId725" Type="http://schemas.openxmlformats.org/officeDocument/2006/relationships/image" Target="media/image384.png"/><Relationship Id="rId115" Type="http://schemas.openxmlformats.org/officeDocument/2006/relationships/oleObject" Target="embeddings/oleObject34.bin"/><Relationship Id="rId157" Type="http://schemas.openxmlformats.org/officeDocument/2006/relationships/image" Target="media/image96.wmf"/><Relationship Id="rId322" Type="http://schemas.openxmlformats.org/officeDocument/2006/relationships/image" Target="media/image177.wmf"/><Relationship Id="rId364" Type="http://schemas.openxmlformats.org/officeDocument/2006/relationships/image" Target="media/image198.wmf"/><Relationship Id="rId767" Type="http://schemas.openxmlformats.org/officeDocument/2006/relationships/image" Target="media/image426.png"/><Relationship Id="rId61" Type="http://schemas.openxmlformats.org/officeDocument/2006/relationships/image" Target="media/image39.jpeg"/><Relationship Id="rId199" Type="http://schemas.openxmlformats.org/officeDocument/2006/relationships/image" Target="media/image117.wmf"/><Relationship Id="rId571" Type="http://schemas.openxmlformats.org/officeDocument/2006/relationships/image" Target="media/image302.wmf"/><Relationship Id="rId627" Type="http://schemas.openxmlformats.org/officeDocument/2006/relationships/image" Target="media/image330.wmf"/><Relationship Id="rId669" Type="http://schemas.openxmlformats.org/officeDocument/2006/relationships/image" Target="media/image352.wmf"/><Relationship Id="rId834" Type="http://schemas.openxmlformats.org/officeDocument/2006/relationships/image" Target="media/image462.wmf"/><Relationship Id="rId19" Type="http://schemas.openxmlformats.org/officeDocument/2006/relationships/image" Target="media/image12.wmf"/><Relationship Id="rId224" Type="http://schemas.openxmlformats.org/officeDocument/2006/relationships/oleObject" Target="embeddings/oleObject90.bin"/><Relationship Id="rId266" Type="http://schemas.openxmlformats.org/officeDocument/2006/relationships/oleObject" Target="embeddings/oleObject111.bin"/><Relationship Id="rId431" Type="http://schemas.openxmlformats.org/officeDocument/2006/relationships/image" Target="media/image232.wmf"/><Relationship Id="rId473" Type="http://schemas.openxmlformats.org/officeDocument/2006/relationships/image" Target="media/image253.wmf"/><Relationship Id="rId529" Type="http://schemas.openxmlformats.org/officeDocument/2006/relationships/image" Target="media/image280.png"/><Relationship Id="rId680" Type="http://schemas.openxmlformats.org/officeDocument/2006/relationships/oleObject" Target="embeddings/oleObject318.bin"/><Relationship Id="rId736" Type="http://schemas.openxmlformats.org/officeDocument/2006/relationships/image" Target="media/image395.png"/><Relationship Id="rId30" Type="http://schemas.openxmlformats.org/officeDocument/2006/relationships/oleObject" Target="embeddings/oleObject8.bin"/><Relationship Id="rId126" Type="http://schemas.openxmlformats.org/officeDocument/2006/relationships/image" Target="media/image82.wmf"/><Relationship Id="rId168" Type="http://schemas.openxmlformats.org/officeDocument/2006/relationships/oleObject" Target="embeddings/oleObject62.bin"/><Relationship Id="rId333" Type="http://schemas.openxmlformats.org/officeDocument/2006/relationships/oleObject" Target="embeddings/oleObject146.bin"/><Relationship Id="rId540" Type="http://schemas.openxmlformats.org/officeDocument/2006/relationships/oleObject" Target="embeddings/oleObject249.bin"/><Relationship Id="rId778" Type="http://schemas.openxmlformats.org/officeDocument/2006/relationships/image" Target="media/image434.wmf"/><Relationship Id="rId72" Type="http://schemas.openxmlformats.org/officeDocument/2006/relationships/image" Target="media/image48.png"/><Relationship Id="rId375" Type="http://schemas.openxmlformats.org/officeDocument/2006/relationships/oleObject" Target="embeddings/oleObject167.bin"/><Relationship Id="rId582" Type="http://schemas.openxmlformats.org/officeDocument/2006/relationships/image" Target="media/image308.wmf"/><Relationship Id="rId638" Type="http://schemas.openxmlformats.org/officeDocument/2006/relationships/oleObject" Target="embeddings/oleObject298.bin"/><Relationship Id="rId803" Type="http://schemas.openxmlformats.org/officeDocument/2006/relationships/oleObject" Target="embeddings/oleObject352.bin"/><Relationship Id="rId845" Type="http://schemas.openxmlformats.org/officeDocument/2006/relationships/image" Target="media/image468.wmf"/><Relationship Id="rId3" Type="http://schemas.openxmlformats.org/officeDocument/2006/relationships/styles" Target="styles.xml"/><Relationship Id="rId235" Type="http://schemas.openxmlformats.org/officeDocument/2006/relationships/image" Target="media/image135.wmf"/><Relationship Id="rId277" Type="http://schemas.openxmlformats.org/officeDocument/2006/relationships/image" Target="media/image155.wmf"/><Relationship Id="rId400" Type="http://schemas.openxmlformats.org/officeDocument/2006/relationships/image" Target="media/image216.wmf"/><Relationship Id="rId442" Type="http://schemas.openxmlformats.org/officeDocument/2006/relationships/oleObject" Target="embeddings/oleObject200.bin"/><Relationship Id="rId484" Type="http://schemas.openxmlformats.org/officeDocument/2006/relationships/oleObject" Target="embeddings/oleObject221.bin"/><Relationship Id="rId705" Type="http://schemas.openxmlformats.org/officeDocument/2006/relationships/image" Target="media/image370.wmf"/><Relationship Id="rId137" Type="http://schemas.openxmlformats.org/officeDocument/2006/relationships/image" Target="media/image87.wmf"/><Relationship Id="rId302" Type="http://schemas.openxmlformats.org/officeDocument/2006/relationships/image" Target="media/image167.wmf"/><Relationship Id="rId344" Type="http://schemas.openxmlformats.org/officeDocument/2006/relationships/image" Target="media/image188.wmf"/><Relationship Id="rId691" Type="http://schemas.openxmlformats.org/officeDocument/2006/relationships/image" Target="media/image363.wmf"/><Relationship Id="rId747" Type="http://schemas.openxmlformats.org/officeDocument/2006/relationships/image" Target="media/image406.png"/><Relationship Id="rId789" Type="http://schemas.openxmlformats.org/officeDocument/2006/relationships/oleObject" Target="embeddings/oleObject345.bin"/><Relationship Id="rId41" Type="http://schemas.openxmlformats.org/officeDocument/2006/relationships/image" Target="media/image24.png"/><Relationship Id="rId83" Type="http://schemas.openxmlformats.org/officeDocument/2006/relationships/oleObject" Target="embeddings/oleObject20.bin"/><Relationship Id="rId179" Type="http://schemas.openxmlformats.org/officeDocument/2006/relationships/image" Target="media/image107.wmf"/><Relationship Id="rId386" Type="http://schemas.openxmlformats.org/officeDocument/2006/relationships/image" Target="media/image209.wmf"/><Relationship Id="rId551" Type="http://schemas.openxmlformats.org/officeDocument/2006/relationships/image" Target="media/image292.wmf"/><Relationship Id="rId593" Type="http://schemas.openxmlformats.org/officeDocument/2006/relationships/oleObject" Target="embeddings/oleObject275.bin"/><Relationship Id="rId607" Type="http://schemas.openxmlformats.org/officeDocument/2006/relationships/image" Target="media/image321.wmf"/><Relationship Id="rId649" Type="http://schemas.openxmlformats.org/officeDocument/2006/relationships/image" Target="media/image341.png"/><Relationship Id="rId814" Type="http://schemas.openxmlformats.org/officeDocument/2006/relationships/image" Target="media/image452.wmf"/><Relationship Id="rId190" Type="http://schemas.openxmlformats.org/officeDocument/2006/relationships/oleObject" Target="embeddings/oleObject73.bin"/><Relationship Id="rId204" Type="http://schemas.openxmlformats.org/officeDocument/2006/relationships/oleObject" Target="embeddings/oleObject80.bin"/><Relationship Id="rId246" Type="http://schemas.openxmlformats.org/officeDocument/2006/relationships/oleObject" Target="embeddings/oleObject101.bin"/><Relationship Id="rId288" Type="http://schemas.openxmlformats.org/officeDocument/2006/relationships/oleObject" Target="embeddings/oleObject123.bin"/><Relationship Id="rId411" Type="http://schemas.openxmlformats.org/officeDocument/2006/relationships/oleObject" Target="embeddings/oleObject185.bin"/><Relationship Id="rId453" Type="http://schemas.openxmlformats.org/officeDocument/2006/relationships/image" Target="media/image243.wmf"/><Relationship Id="rId509" Type="http://schemas.openxmlformats.org/officeDocument/2006/relationships/image" Target="media/image270.wmf"/><Relationship Id="rId660" Type="http://schemas.openxmlformats.org/officeDocument/2006/relationships/oleObject" Target="embeddings/oleObject308.bin"/><Relationship Id="rId106" Type="http://schemas.openxmlformats.org/officeDocument/2006/relationships/image" Target="media/image72.wmf"/><Relationship Id="rId313" Type="http://schemas.openxmlformats.org/officeDocument/2006/relationships/oleObject" Target="embeddings/oleObject136.bin"/><Relationship Id="rId495" Type="http://schemas.openxmlformats.org/officeDocument/2006/relationships/oleObject" Target="embeddings/oleObject227.bin"/><Relationship Id="rId716" Type="http://schemas.openxmlformats.org/officeDocument/2006/relationships/oleObject" Target="embeddings/oleObject336.bin"/><Relationship Id="rId758" Type="http://schemas.openxmlformats.org/officeDocument/2006/relationships/image" Target="media/image417.png"/><Relationship Id="rId10" Type="http://schemas.openxmlformats.org/officeDocument/2006/relationships/image" Target="media/image5.png"/><Relationship Id="rId52" Type="http://schemas.openxmlformats.org/officeDocument/2006/relationships/image" Target="media/image33.wmf"/><Relationship Id="rId94" Type="http://schemas.openxmlformats.org/officeDocument/2006/relationships/image" Target="media/image64.wmf"/><Relationship Id="rId148" Type="http://schemas.openxmlformats.org/officeDocument/2006/relationships/image" Target="media/image92.wmf"/><Relationship Id="rId355" Type="http://schemas.openxmlformats.org/officeDocument/2006/relationships/oleObject" Target="embeddings/oleObject157.bin"/><Relationship Id="rId397" Type="http://schemas.openxmlformats.org/officeDocument/2006/relationships/oleObject" Target="embeddings/oleObject178.bin"/><Relationship Id="rId520" Type="http://schemas.openxmlformats.org/officeDocument/2006/relationships/oleObject" Target="embeddings/oleObject240.bin"/><Relationship Id="rId562" Type="http://schemas.openxmlformats.org/officeDocument/2006/relationships/oleObject" Target="embeddings/oleObject260.bin"/><Relationship Id="rId618" Type="http://schemas.openxmlformats.org/officeDocument/2006/relationships/image" Target="media/image326.wmf"/><Relationship Id="rId825" Type="http://schemas.openxmlformats.org/officeDocument/2006/relationships/oleObject" Target="embeddings/oleObject363.bin"/><Relationship Id="rId215" Type="http://schemas.openxmlformats.org/officeDocument/2006/relationships/image" Target="media/image125.wmf"/><Relationship Id="rId257" Type="http://schemas.openxmlformats.org/officeDocument/2006/relationships/image" Target="media/image146.wmf"/><Relationship Id="rId422" Type="http://schemas.openxmlformats.org/officeDocument/2006/relationships/oleObject" Target="embeddings/oleObject190.bin"/><Relationship Id="rId464" Type="http://schemas.openxmlformats.org/officeDocument/2006/relationships/oleObject" Target="embeddings/oleObject211.bin"/><Relationship Id="rId299" Type="http://schemas.openxmlformats.org/officeDocument/2006/relationships/oleObject" Target="embeddings/oleObject129.bin"/><Relationship Id="rId727" Type="http://schemas.openxmlformats.org/officeDocument/2006/relationships/image" Target="media/image386.png"/><Relationship Id="rId63" Type="http://schemas.openxmlformats.org/officeDocument/2006/relationships/image" Target="media/image41.png"/><Relationship Id="rId159" Type="http://schemas.openxmlformats.org/officeDocument/2006/relationships/image" Target="media/image97.wmf"/><Relationship Id="rId366" Type="http://schemas.openxmlformats.org/officeDocument/2006/relationships/image" Target="media/image199.wmf"/><Relationship Id="rId573" Type="http://schemas.openxmlformats.org/officeDocument/2006/relationships/image" Target="media/image303.wmf"/><Relationship Id="rId780" Type="http://schemas.openxmlformats.org/officeDocument/2006/relationships/image" Target="media/image435.wmf"/><Relationship Id="rId226" Type="http://schemas.openxmlformats.org/officeDocument/2006/relationships/oleObject" Target="embeddings/oleObject91.bin"/><Relationship Id="rId433" Type="http://schemas.openxmlformats.org/officeDocument/2006/relationships/image" Target="media/image233.wmf"/><Relationship Id="rId640" Type="http://schemas.openxmlformats.org/officeDocument/2006/relationships/oleObject" Target="embeddings/oleObject299.bin"/><Relationship Id="rId738" Type="http://schemas.openxmlformats.org/officeDocument/2006/relationships/image" Target="media/image397.png"/><Relationship Id="rId74" Type="http://schemas.openxmlformats.org/officeDocument/2006/relationships/image" Target="media/image50.png"/><Relationship Id="rId377" Type="http://schemas.openxmlformats.org/officeDocument/2006/relationships/oleObject" Target="embeddings/oleObject168.bin"/><Relationship Id="rId500" Type="http://schemas.openxmlformats.org/officeDocument/2006/relationships/image" Target="media/image266.wmf"/><Relationship Id="rId584" Type="http://schemas.openxmlformats.org/officeDocument/2006/relationships/image" Target="media/image309.wmf"/><Relationship Id="rId805" Type="http://schemas.openxmlformats.org/officeDocument/2006/relationships/oleObject" Target="embeddings/oleObject353.bin"/><Relationship Id="rId5" Type="http://schemas.openxmlformats.org/officeDocument/2006/relationships/webSettings" Target="webSettings.xml"/><Relationship Id="rId237" Type="http://schemas.openxmlformats.org/officeDocument/2006/relationships/image" Target="media/image136.wmf"/><Relationship Id="rId791" Type="http://schemas.openxmlformats.org/officeDocument/2006/relationships/oleObject" Target="embeddings/oleObject346.bin"/><Relationship Id="rId444" Type="http://schemas.openxmlformats.org/officeDocument/2006/relationships/oleObject" Target="embeddings/oleObject201.bin"/><Relationship Id="rId651" Type="http://schemas.openxmlformats.org/officeDocument/2006/relationships/image" Target="media/image343.wmf"/><Relationship Id="rId749" Type="http://schemas.openxmlformats.org/officeDocument/2006/relationships/image" Target="media/image408.png"/><Relationship Id="rId290" Type="http://schemas.openxmlformats.org/officeDocument/2006/relationships/image" Target="media/image161.wmf"/><Relationship Id="rId304" Type="http://schemas.openxmlformats.org/officeDocument/2006/relationships/image" Target="media/image168.wmf"/><Relationship Id="rId388" Type="http://schemas.openxmlformats.org/officeDocument/2006/relationships/image" Target="media/image210.wmf"/><Relationship Id="rId511" Type="http://schemas.openxmlformats.org/officeDocument/2006/relationships/image" Target="media/image271.wmf"/><Relationship Id="rId609" Type="http://schemas.openxmlformats.org/officeDocument/2006/relationships/image" Target="media/image322.wmf"/><Relationship Id="rId85" Type="http://schemas.openxmlformats.org/officeDocument/2006/relationships/oleObject" Target="embeddings/oleObject21.bin"/><Relationship Id="rId150" Type="http://schemas.openxmlformats.org/officeDocument/2006/relationships/image" Target="media/image93.wmf"/><Relationship Id="rId595" Type="http://schemas.openxmlformats.org/officeDocument/2006/relationships/image" Target="media/image315.wmf"/><Relationship Id="rId816" Type="http://schemas.openxmlformats.org/officeDocument/2006/relationships/image" Target="media/image453.wmf"/><Relationship Id="rId248" Type="http://schemas.openxmlformats.org/officeDocument/2006/relationships/oleObject" Target="embeddings/oleObject102.bin"/><Relationship Id="rId455" Type="http://schemas.openxmlformats.org/officeDocument/2006/relationships/image" Target="media/image244.wmf"/><Relationship Id="rId662" Type="http://schemas.openxmlformats.org/officeDocument/2006/relationships/oleObject" Target="embeddings/oleObject309.bin"/><Relationship Id="rId12" Type="http://schemas.openxmlformats.org/officeDocument/2006/relationships/image" Target="media/image7.png"/><Relationship Id="rId108" Type="http://schemas.openxmlformats.org/officeDocument/2006/relationships/image" Target="media/image73.wmf"/><Relationship Id="rId315" Type="http://schemas.openxmlformats.org/officeDocument/2006/relationships/oleObject" Target="embeddings/oleObject137.bin"/><Relationship Id="rId522" Type="http://schemas.openxmlformats.org/officeDocument/2006/relationships/oleObject" Target="embeddings/oleObject241.bin"/><Relationship Id="rId96" Type="http://schemas.openxmlformats.org/officeDocument/2006/relationships/image" Target="media/image65.wmf"/><Relationship Id="rId161" Type="http://schemas.openxmlformats.org/officeDocument/2006/relationships/image" Target="media/image98.wmf"/><Relationship Id="rId399" Type="http://schemas.openxmlformats.org/officeDocument/2006/relationships/oleObject" Target="embeddings/oleObject179.bin"/><Relationship Id="rId827" Type="http://schemas.openxmlformats.org/officeDocument/2006/relationships/oleObject" Target="embeddings/oleObject364.bin"/><Relationship Id="rId259" Type="http://schemas.openxmlformats.org/officeDocument/2006/relationships/image" Target="media/image147.wmf"/><Relationship Id="rId466" Type="http://schemas.openxmlformats.org/officeDocument/2006/relationships/oleObject" Target="embeddings/oleObject212.bin"/><Relationship Id="rId673" Type="http://schemas.openxmlformats.org/officeDocument/2006/relationships/image" Target="media/image354.wmf"/><Relationship Id="rId23" Type="http://schemas.openxmlformats.org/officeDocument/2006/relationships/image" Target="media/image14.wmf"/><Relationship Id="rId119" Type="http://schemas.openxmlformats.org/officeDocument/2006/relationships/oleObject" Target="embeddings/oleObject36.bin"/><Relationship Id="rId326" Type="http://schemas.openxmlformats.org/officeDocument/2006/relationships/image" Target="media/image179.wmf"/><Relationship Id="rId533" Type="http://schemas.openxmlformats.org/officeDocument/2006/relationships/image" Target="media/image283.wmf"/><Relationship Id="rId740" Type="http://schemas.openxmlformats.org/officeDocument/2006/relationships/image" Target="media/image399.png"/><Relationship Id="rId838" Type="http://schemas.openxmlformats.org/officeDocument/2006/relationships/image" Target="media/image46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745F0-E9C8-47ED-A0BA-D7A07977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15614</Words>
  <Characters>89004</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Олечка</dc:creator>
  <cp:lastModifiedBy>Галина</cp:lastModifiedBy>
  <cp:revision>35</cp:revision>
  <dcterms:created xsi:type="dcterms:W3CDTF">2014-10-06T12:49:00Z</dcterms:created>
  <dcterms:modified xsi:type="dcterms:W3CDTF">2017-06-02T04:37:00Z</dcterms:modified>
</cp:coreProperties>
</file>