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90" w:rsidRPr="00D41DCA" w:rsidRDefault="006F74DA" w:rsidP="00D23BF8">
      <w:pPr>
        <w:pStyle w:val="2"/>
        <w:shd w:val="clear" w:color="auto" w:fill="FFFFFF"/>
        <w:spacing w:before="259" w:beforeAutospacing="0" w:after="130" w:afterAutospacing="0" w:line="276" w:lineRule="auto"/>
        <w:jc w:val="center"/>
        <w:rPr>
          <w:sz w:val="24"/>
          <w:szCs w:val="24"/>
        </w:rPr>
      </w:pPr>
      <w:proofErr w:type="gramStart"/>
      <w:r w:rsidRPr="00D41DCA">
        <w:rPr>
          <w:sz w:val="24"/>
          <w:szCs w:val="24"/>
        </w:rPr>
        <w:t>Вся</w:t>
      </w:r>
      <w:proofErr w:type="gramEnd"/>
      <w:r w:rsidRPr="00D41DCA">
        <w:rPr>
          <w:sz w:val="24"/>
          <w:szCs w:val="24"/>
        </w:rPr>
        <w:t xml:space="preserve"> правда о </w:t>
      </w:r>
      <w:proofErr w:type="spellStart"/>
      <w:r w:rsidRPr="00D41DCA">
        <w:rPr>
          <w:sz w:val="24"/>
          <w:szCs w:val="24"/>
        </w:rPr>
        <w:t>вейпинге</w:t>
      </w:r>
      <w:proofErr w:type="spellEnd"/>
    </w:p>
    <w:p w:rsidR="006F74DA" w:rsidRPr="00D41DCA" w:rsidRDefault="006F74DA" w:rsidP="00D23BF8">
      <w:pPr>
        <w:ind w:left="-851"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</w:t>
      </w:r>
      <w:r w:rsidR="00D23B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</w:t>
      </w:r>
      <w:r w:rsidRPr="00D41D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Выполнила:</w:t>
      </w:r>
      <w:r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Шевченко Олеся </w:t>
      </w:r>
      <w:proofErr w:type="spellStart"/>
      <w:r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Рифкатовн</w:t>
      </w:r>
      <w:proofErr w:type="gramStart"/>
      <w:r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proofErr w:type="spellEnd"/>
      <w:r w:rsidR="00D23B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proofErr w:type="gramEnd"/>
      <w:r w:rsidR="00D23B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23BF8"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студентка 204Ф</w:t>
      </w:r>
    </w:p>
    <w:p w:rsidR="00D23BF8" w:rsidRDefault="006F74DA" w:rsidP="00D23BF8">
      <w:pPr>
        <w:ind w:left="-851"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</w:t>
      </w:r>
      <w:r w:rsidR="00D23B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</w:t>
      </w:r>
      <w:r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41D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Руководитель:</w:t>
      </w:r>
      <w:r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spellStart"/>
      <w:r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Костриба</w:t>
      </w:r>
      <w:proofErr w:type="spellEnd"/>
      <w:r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Ольга Васильевна</w:t>
      </w:r>
      <w:r w:rsidR="00D23BF8" w:rsidRPr="00D23B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23B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</w:p>
    <w:p w:rsidR="00D23BF8" w:rsidRPr="00D41DCA" w:rsidRDefault="00D23BF8" w:rsidP="00D23BF8">
      <w:pPr>
        <w:ind w:left="-851"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</w:t>
      </w:r>
      <w:r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преподаватель МДК «Организация деятельности аптеки и её                         </w:t>
      </w:r>
    </w:p>
    <w:p w:rsidR="006F74DA" w:rsidRPr="00D41DCA" w:rsidRDefault="00D23BF8" w:rsidP="00D23BF8">
      <w:pPr>
        <w:ind w:left="-851"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</w:t>
      </w:r>
      <w:r w:rsidRPr="00D41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структурных подразделений»</w:t>
      </w:r>
    </w:p>
    <w:p w:rsidR="00115D3C" w:rsidRPr="00D41DCA" w:rsidRDefault="00115D3C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Одним из главных аргументов в поддержку использования </w:t>
      </w:r>
      <w:hyperlink r:id="rId6" w:history="1">
        <w:r w:rsidRPr="00D41DCA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электронных сигарет</w:t>
        </w:r>
      </w:hyperlink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 является </w:t>
      </w:r>
      <w:r w:rsidR="003728B8" w:rsidRPr="00D41DCA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>, что  «электронное» курение совершенно безвредно для окружающих</w:t>
      </w:r>
      <w:r w:rsidR="006F74DA" w:rsidRPr="00D41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A28" w:rsidRPr="00D41DCA">
        <w:rPr>
          <w:rFonts w:ascii="Times New Roman" w:eastAsia="Times New Roman" w:hAnsi="Times New Roman" w:cs="Times New Roman"/>
          <w:sz w:val="24"/>
          <w:szCs w:val="24"/>
        </w:rPr>
        <w:t xml:space="preserve">- это и стало </w:t>
      </w:r>
      <w:r w:rsidR="00365A28" w:rsidRPr="00D41DCA">
        <w:rPr>
          <w:rFonts w:ascii="Times New Roman" w:eastAsia="Times New Roman" w:hAnsi="Times New Roman" w:cs="Times New Roman"/>
          <w:b/>
          <w:sz w:val="24"/>
          <w:szCs w:val="24"/>
        </w:rPr>
        <w:t>проблемой исследования</w:t>
      </w:r>
      <w:r w:rsidR="00365A28" w:rsidRPr="00D41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A28" w:rsidRPr="00D41DCA" w:rsidRDefault="00365A28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Исходя из проблемы, </w:t>
      </w:r>
      <w:r w:rsidRPr="00D41DCA">
        <w:rPr>
          <w:rFonts w:ascii="Times New Roman" w:eastAsia="Times New Roman" w:hAnsi="Times New Roman" w:cs="Times New Roman"/>
          <w:b/>
          <w:sz w:val="24"/>
          <w:szCs w:val="24"/>
        </w:rPr>
        <w:t>целью исследования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разработать рекомендации для получения информации о пользе (если имеется) и вреде </w:t>
      </w:r>
      <w:proofErr w:type="spellStart"/>
      <w:r w:rsidRPr="00D41DCA">
        <w:rPr>
          <w:rFonts w:ascii="Times New Roman" w:eastAsia="Times New Roman" w:hAnsi="Times New Roman" w:cs="Times New Roman"/>
          <w:sz w:val="24"/>
          <w:szCs w:val="24"/>
        </w:rPr>
        <w:t>вейпов</w:t>
      </w:r>
      <w:proofErr w:type="spell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5A28" w:rsidRPr="00D41DCA" w:rsidRDefault="00365A28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Объектом исследования 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D41DCA">
        <w:rPr>
          <w:rFonts w:ascii="Times New Roman" w:eastAsia="Times New Roman" w:hAnsi="Times New Roman" w:cs="Times New Roman"/>
          <w:sz w:val="24"/>
          <w:szCs w:val="24"/>
        </w:rPr>
        <w:t>вейперы</w:t>
      </w:r>
      <w:proofErr w:type="spell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и окружающие их люди.</w:t>
      </w:r>
    </w:p>
    <w:p w:rsidR="00365A28" w:rsidRPr="00D41DCA" w:rsidRDefault="00365A28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sz w:val="24"/>
          <w:szCs w:val="24"/>
        </w:rPr>
        <w:t>Предмет исследования: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1FD0" w:rsidRPr="00D41DCA">
        <w:rPr>
          <w:rFonts w:ascii="Times New Roman" w:eastAsia="Times New Roman" w:hAnsi="Times New Roman" w:cs="Times New Roman"/>
          <w:sz w:val="24"/>
          <w:szCs w:val="24"/>
        </w:rPr>
        <w:t>Вейп</w:t>
      </w:r>
      <w:proofErr w:type="spellEnd"/>
    </w:p>
    <w:p w:rsidR="00312C15" w:rsidRPr="00D41DCA" w:rsidRDefault="00051FD0" w:rsidP="00D23B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sz w:val="24"/>
          <w:szCs w:val="24"/>
        </w:rPr>
        <w:t>Гипотеза исследования:</w:t>
      </w:r>
    </w:p>
    <w:p w:rsidR="00312C15" w:rsidRPr="00D41DCA" w:rsidRDefault="00051FD0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CF3" w:rsidRPr="00D41DC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>Скрытые риски электронных сигарет.</w:t>
      </w:r>
    </w:p>
    <w:p w:rsidR="00051FD0" w:rsidRPr="00D41DCA" w:rsidRDefault="00051FD0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CF3" w:rsidRPr="00D41DC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>Рассматриват</w:t>
      </w:r>
      <w:r w:rsidR="00842CF3" w:rsidRPr="00D41DC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ситуации, в которых имеет место противоречивост</w:t>
      </w:r>
      <w:r w:rsidR="00842CF3" w:rsidRPr="00D41DC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суждений, столкновение различных позиций, в которых необходимо принят</w:t>
      </w:r>
      <w:r w:rsidR="00842CF3" w:rsidRPr="00D41DC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728B8" w:rsidRPr="00D41DCA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="00842CF3" w:rsidRPr="00D41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CF3" w:rsidRPr="00D41DCA" w:rsidRDefault="00842CF3" w:rsidP="00D23B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исследования: </w:t>
      </w:r>
    </w:p>
    <w:p w:rsidR="00A26579" w:rsidRPr="00D41DCA" w:rsidRDefault="00312C15" w:rsidP="00D23BF8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06602" w:rsidRPr="00D41DCA">
        <w:rPr>
          <w:rFonts w:ascii="Times New Roman" w:eastAsia="Times New Roman" w:hAnsi="Times New Roman" w:cs="Times New Roman"/>
          <w:sz w:val="24"/>
          <w:szCs w:val="24"/>
        </w:rPr>
        <w:t>ровести анализ информации о происхождении, составе, полезных и вредных свойствах электронных сигарет.</w:t>
      </w:r>
    </w:p>
    <w:p w:rsidR="00A26579" w:rsidRPr="00D41DCA" w:rsidRDefault="00312C15" w:rsidP="00D23BF8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06602" w:rsidRPr="00D41DCA">
        <w:rPr>
          <w:rFonts w:ascii="Times New Roman" w:eastAsia="Times New Roman" w:hAnsi="Times New Roman" w:cs="Times New Roman"/>
          <w:sz w:val="24"/>
          <w:szCs w:val="24"/>
        </w:rPr>
        <w:t>оставить и провести анкетирование, сделать выводы.</w:t>
      </w:r>
    </w:p>
    <w:p w:rsidR="00842CF3" w:rsidRPr="00D41DCA" w:rsidRDefault="00312C15" w:rsidP="00D23BF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06602" w:rsidRPr="00D41DCA">
        <w:rPr>
          <w:rFonts w:ascii="Times New Roman" w:eastAsia="Times New Roman" w:hAnsi="Times New Roman" w:cs="Times New Roman"/>
          <w:sz w:val="24"/>
          <w:szCs w:val="24"/>
        </w:rPr>
        <w:t>азработ</w:t>
      </w:r>
      <w:r w:rsidR="00842CF3" w:rsidRPr="00D41DCA">
        <w:rPr>
          <w:rFonts w:ascii="Times New Roman" w:eastAsia="Times New Roman" w:hAnsi="Times New Roman" w:cs="Times New Roman"/>
          <w:sz w:val="24"/>
          <w:szCs w:val="24"/>
        </w:rPr>
        <w:t>ать информационные буклеты.</w:t>
      </w:r>
    </w:p>
    <w:p w:rsidR="00842CF3" w:rsidRPr="00D41DCA" w:rsidRDefault="00842CF3" w:rsidP="00D23B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исследования:</w:t>
      </w:r>
    </w:p>
    <w:p w:rsidR="00A26579" w:rsidRPr="00D41DCA" w:rsidRDefault="00E06602" w:rsidP="00D23BF8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поиск информации, разработка анкет;</w:t>
      </w:r>
    </w:p>
    <w:p w:rsidR="00A26579" w:rsidRPr="00D41DCA" w:rsidRDefault="00842CF3" w:rsidP="00D23BF8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проведение анкетирования</w:t>
      </w:r>
      <w:r w:rsidR="00E06602" w:rsidRPr="00D41DCA">
        <w:rPr>
          <w:rFonts w:ascii="Times New Roman" w:eastAsia="Times New Roman" w:hAnsi="Times New Roman" w:cs="Times New Roman"/>
          <w:sz w:val="24"/>
          <w:szCs w:val="24"/>
        </w:rPr>
        <w:t>, обработка результатов, составление рекомендаций;</w:t>
      </w:r>
    </w:p>
    <w:p w:rsidR="00D51AC0" w:rsidRPr="00D41DCA" w:rsidRDefault="00E06602" w:rsidP="00D23BF8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работ. </w:t>
      </w:r>
    </w:p>
    <w:p w:rsidR="006F74DA" w:rsidRPr="00D41DCA" w:rsidRDefault="006F74DA" w:rsidP="00D23B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Исследовательская часть: </w:t>
      </w:r>
    </w:p>
    <w:p w:rsidR="00D51AC0" w:rsidRPr="00D41DCA" w:rsidRDefault="00D51AC0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На сегодняшний день стал актуальным вопрос, что мы знаем об электронных сигаретах.</w:t>
      </w:r>
    </w:p>
    <w:p w:rsidR="00C163F8" w:rsidRPr="00D41DCA" w:rsidRDefault="00C163F8" w:rsidP="00D23BF8">
      <w:pPr>
        <w:shd w:val="clear" w:color="auto" w:fill="FFFFFF"/>
        <w:spacing w:after="2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Мною было проведено анкетирование среди студентов АМК: </w:t>
      </w:r>
    </w:p>
    <w:p w:rsidR="00C163F8" w:rsidRPr="00D41DCA" w:rsidRDefault="00C163F8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F8" w:rsidRPr="00D41DCA" w:rsidRDefault="00C163F8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F8" w:rsidRPr="00D41DCA" w:rsidRDefault="00C163F8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F8" w:rsidRPr="00D41DCA" w:rsidRDefault="00C163F8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F8" w:rsidRPr="00D41DCA" w:rsidRDefault="00C163F8" w:rsidP="00D23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454"/>
        <w:tblW w:w="8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1811"/>
        <w:gridCol w:w="2329"/>
        <w:gridCol w:w="2415"/>
      </w:tblGrid>
      <w:tr w:rsidR="00C163F8" w:rsidRPr="00D41DCA" w:rsidTr="006F74DA">
        <w:trPr>
          <w:trHeight w:val="492"/>
        </w:trPr>
        <w:tc>
          <w:tcPr>
            <w:tcW w:w="19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Что такое </w:t>
            </w:r>
            <w:proofErr w:type="spellStart"/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вейпы</w:t>
            </w:r>
            <w:proofErr w:type="spellEnd"/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?</w:t>
            </w:r>
            <w:r w:rsidRPr="00D41DC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 знаю – 57%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Электронная сигарета – 40%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Дымогенератор</w:t>
            </w:r>
            <w:proofErr w:type="spellEnd"/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– 3%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C163F8" w:rsidRPr="00D41DCA" w:rsidTr="006F74DA">
        <w:trPr>
          <w:trHeight w:val="738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Чем </w:t>
            </w:r>
            <w:proofErr w:type="spellStart"/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вейпер</w:t>
            </w:r>
            <w:proofErr w:type="spellEnd"/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отличается от курильщика?</w:t>
            </w:r>
            <w:r w:rsidRPr="00D41DC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 знаю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-60%</w:t>
            </w:r>
          </w:p>
        </w:tc>
        <w:tc>
          <w:tcPr>
            <w:tcW w:w="2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Они не курят никотин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-33%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Они дымят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– 7%</w:t>
            </w:r>
          </w:p>
        </w:tc>
      </w:tr>
      <w:tr w:rsidR="00C163F8" w:rsidRPr="00D41DCA" w:rsidTr="006F74DA">
        <w:trPr>
          <w:trHeight w:val="738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Что такое электронная сигарета?</w:t>
            </w:r>
            <w:r w:rsidRPr="00D41DC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 знаю – 44%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Замена </w:t>
            </w:r>
            <w:proofErr w:type="gramStart"/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обычной</w:t>
            </w:r>
            <w:proofErr w:type="gramEnd"/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– 21%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Безопасная сигарета – 35%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C163F8" w:rsidRPr="00D41DCA" w:rsidTr="006F74DA">
        <w:trPr>
          <w:trHeight w:val="738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Чем </w:t>
            </w:r>
            <w:proofErr w:type="spellStart"/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вейпы</w:t>
            </w:r>
            <w:proofErr w:type="spellEnd"/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отличаются от обычных сигарет?</w:t>
            </w:r>
            <w:r w:rsidRPr="00D41DC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 знаю – 49%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ней нет никотина – 25%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Нет дыма, они безопаснее – 26%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C163F8" w:rsidRPr="00D41DCA" w:rsidTr="006F74DA">
        <w:trPr>
          <w:trHeight w:val="984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Какой вред наносят </w:t>
            </w:r>
            <w:proofErr w:type="spellStart"/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вейпы</w:t>
            </w:r>
            <w:proofErr w:type="spellEnd"/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человеческому организму?</w:t>
            </w:r>
            <w:r w:rsidRPr="00D41DC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 знаю – 41%</w:t>
            </w:r>
          </w:p>
        </w:tc>
        <w:tc>
          <w:tcPr>
            <w:tcW w:w="2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Смерть, рак, отравление – 26%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Нет вреда – 33%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C163F8" w:rsidRPr="00D41DCA" w:rsidTr="006F74DA">
        <w:trPr>
          <w:trHeight w:val="160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Полезны ли </w:t>
            </w:r>
            <w:proofErr w:type="spellStart"/>
            <w:r w:rsidR="00312C15"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вейпы</w:t>
            </w:r>
            <w:proofErr w:type="spellEnd"/>
            <w:r w:rsidR="00312C15" w:rsidRPr="00D41DC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?</w:t>
            </w:r>
          </w:p>
        </w:tc>
        <w:tc>
          <w:tcPr>
            <w:tcW w:w="1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 знаю – 40%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Нет – 60%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25C01" w:rsidRPr="00D41DCA" w:rsidRDefault="00C163F8" w:rsidP="00D23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  <w:r w:rsidRPr="00D41D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C163F8" w:rsidRPr="00D41DCA" w:rsidRDefault="00C163F8" w:rsidP="00D23BF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На основании анкетирования можно сделат</w:t>
      </w:r>
      <w:r w:rsidR="003728B8" w:rsidRPr="00D41DC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DCA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. Что студенты мало знают об электронных сигаретах. </w:t>
      </w:r>
    </w:p>
    <w:p w:rsidR="00312C15" w:rsidRPr="00D41DCA" w:rsidRDefault="00312C15" w:rsidP="00D23BF8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</w:p>
    <w:p w:rsidR="00D51AC0" w:rsidRPr="00D41DCA" w:rsidRDefault="00D51AC0" w:rsidP="00D23BF8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 w:rsidRPr="00D41DCA">
        <w:t>Изобретению всего</w:t>
      </w:r>
      <w:r w:rsidRPr="00D41DCA">
        <w:rPr>
          <w:rStyle w:val="apple-converted-space"/>
        </w:rPr>
        <w:t> </w:t>
      </w:r>
      <w:hyperlink r:id="rId7" w:history="1">
        <w:r w:rsidRPr="00D41DCA">
          <w:rPr>
            <w:rStyle w:val="a4"/>
            <w:color w:val="auto"/>
            <w:u w:val="none"/>
          </w:rPr>
          <w:t>около 10 лет</w:t>
        </w:r>
      </w:hyperlink>
      <w:r w:rsidRPr="00D41DCA">
        <w:t>, в продаже имеется более 500 марок девайсов, предназначенных для «парения», и почти 8000 видов жидкостей с никотином и без, пары которых, собственно, и вдыхают.</w:t>
      </w:r>
    </w:p>
    <w:p w:rsidR="003A1D15" w:rsidRPr="00D41DCA" w:rsidRDefault="003A1D15" w:rsidP="00D23BF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Одним из главных аргументов в поддержку использования </w:t>
      </w:r>
      <w:hyperlink r:id="rId8" w:history="1">
        <w:r w:rsidRPr="00D41D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электронных сигарет</w:t>
        </w:r>
      </w:hyperlink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 является </w:t>
      </w:r>
      <w:r w:rsidR="003728B8" w:rsidRPr="00D41DCA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, что  «электронное» курение совершенно безвредно для окружающих. Это вполне объяснимо, ведь главные борцы с курением и курильщиками – люди некурящие, которые против своей воли </w:t>
      </w:r>
      <w:proofErr w:type="gramStart"/>
      <w:r w:rsidRPr="00D41DCA">
        <w:rPr>
          <w:rFonts w:ascii="Times New Roman" w:eastAsia="Times New Roman" w:hAnsi="Times New Roman" w:cs="Times New Roman"/>
          <w:sz w:val="24"/>
          <w:szCs w:val="24"/>
        </w:rPr>
        <w:t>оказываются</w:t>
      </w:r>
      <w:proofErr w:type="gram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вовлечены в процесс </w:t>
      </w:r>
      <w:hyperlink r:id="rId9" w:history="1">
        <w:r w:rsidRPr="00D41D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пассивного курения</w:t>
        </w:r>
      </w:hyperlink>
      <w:r w:rsidRPr="00D41DCA">
        <w:rPr>
          <w:rFonts w:ascii="Times New Roman" w:eastAsia="Times New Roman" w:hAnsi="Times New Roman" w:cs="Times New Roman"/>
          <w:sz w:val="24"/>
          <w:szCs w:val="24"/>
        </w:rPr>
        <w:t>. Как известно, пассивное курение даже опаснее «активного»: все самые вредные и опасные вещества содержатся именно в табачном дыме, который курильщик выдыхает во вне. Эти опасные вещества (формальдегид, цианид, синильная кислота, углекислый газ) являются продуктами горения, которое происходит при курении обычной сигареты. </w:t>
      </w:r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>Поскольку в электронной сигарете горение не происходит, логично предположить, что для окружающих она не опасна.</w:t>
      </w:r>
    </w:p>
    <w:p w:rsidR="003A1D15" w:rsidRPr="00D41DCA" w:rsidRDefault="003A1D15" w:rsidP="00D23BF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Такое логичное объяснение </w:t>
      </w:r>
      <w:hyperlink r:id="rId10" w:history="1">
        <w:r w:rsidRPr="00D41D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безопасности электронных сигарет</w:t>
        </w:r>
      </w:hyperlink>
      <w:r w:rsidRPr="00D41DCA">
        <w:rPr>
          <w:rFonts w:ascii="Times New Roman" w:eastAsia="Times New Roman" w:hAnsi="Times New Roman" w:cs="Times New Roman"/>
          <w:sz w:val="24"/>
          <w:szCs w:val="24"/>
        </w:rPr>
        <w:t> для окружающих очень долгое время фактически принималось на веру. В последнее же время этот аргумент подвергают большим сомнениям и критике. </w:t>
      </w:r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Противники такой модификации курения считают, что электронные сигареты все же приносят вред окружающим, но количественно и качественно этот вред отличается </w:t>
      </w:r>
      <w:proofErr w:type="gramStart"/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>всем</w:t>
      </w:r>
      <w:proofErr w:type="gramEnd"/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известного пассивного курения.</w:t>
      </w:r>
    </w:p>
    <w:p w:rsidR="003A1D15" w:rsidRPr="00D41DCA" w:rsidRDefault="003A1D15" w:rsidP="00D23BF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Во-первых, несмотря на то, что при курении электронных сигарет действительно нет дыма, вместо него есть пар, который тоже насыщен вредными веществами.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 В лучшем случае, это сам никотин, глицерин и </w:t>
      </w:r>
      <w:proofErr w:type="spellStart"/>
      <w:r w:rsidRPr="00D41DCA">
        <w:rPr>
          <w:rFonts w:ascii="Times New Roman" w:eastAsia="Times New Roman" w:hAnsi="Times New Roman" w:cs="Times New Roman"/>
          <w:sz w:val="24"/>
          <w:szCs w:val="24"/>
        </w:rPr>
        <w:t>пропиленгликоль</w:t>
      </w:r>
      <w:proofErr w:type="spell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. Все эти вещества уже являются </w:t>
      </w:r>
      <w:proofErr w:type="gramStart"/>
      <w:r w:rsidRPr="00D41DCA">
        <w:rPr>
          <w:rFonts w:ascii="Times New Roman" w:eastAsia="Times New Roman" w:hAnsi="Times New Roman" w:cs="Times New Roman"/>
          <w:sz w:val="24"/>
          <w:szCs w:val="24"/>
        </w:rPr>
        <w:t>вредными</w:t>
      </w:r>
      <w:proofErr w:type="gram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и вдыхать их не безопасно. В худшем случае, испаряющаяся жидкость, которой наполнен картридж электронной сигареты, может содержать массу других примесей, о которых производитель умалчивает. То есть если курильщик вместо густого и неприятно пахнущего дыма выпускает изо рта невидимый и не пахнущий пар, это еще не означает, что он не отравляет воздух ядовитыми веществами.</w:t>
      </w:r>
    </w:p>
    <w:p w:rsidR="003A1D15" w:rsidRPr="00D41DCA" w:rsidRDefault="003A1D15" w:rsidP="00D23BF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>Во-вторых, «никотиновые ингаляции», которые получает пассивный курильщик от электронной сигареты, могут привести к формированию зависимости</w:t>
      </w:r>
      <w:r w:rsidR="00DE6FEB"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E6FEB" w:rsidRPr="00D41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>В итоге вместо сохранения здоровья окружающих мы получаем еще больше зависимых от этой пагубной привычки.</w:t>
      </w:r>
    </w:p>
    <w:p w:rsidR="003A1D15" w:rsidRPr="00D41DCA" w:rsidRDefault="003A1D15" w:rsidP="00D23BF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>Если </w:t>
      </w:r>
      <w:hyperlink r:id="rId11" w:history="1">
        <w:r w:rsidRPr="00D41D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курить электронную сигарету</w:t>
        </w:r>
      </w:hyperlink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> в помещении, никотиновые пары оседают на стенах, окнах и других поверхностях.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1D15" w:rsidRPr="00D41DCA" w:rsidRDefault="003A1D15" w:rsidP="00D23BF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Еще одним вариантом воздействия электронных сигарет на окружающих является то, что их пропагандируемая безвредность и фруктовые </w:t>
      </w:r>
      <w:proofErr w:type="spellStart"/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>ароматизаторы</w:t>
      </w:r>
      <w:proofErr w:type="spellEnd"/>
      <w:r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легко привлекают молодежь и детей.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 Этот процесс воспринимается ими как абсолютно безопасный и приятный, в то же время имитирующий «взрослое» поведение. </w:t>
      </w:r>
    </w:p>
    <w:p w:rsidR="003A1D15" w:rsidRPr="00D41DCA" w:rsidRDefault="00DE6FEB" w:rsidP="00D23BF8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 w:rsidRPr="00D41DCA">
        <w:t xml:space="preserve">В данное время </w:t>
      </w:r>
      <w:r w:rsidR="00384AB7" w:rsidRPr="00D41DCA">
        <w:t>и м</w:t>
      </w:r>
      <w:r w:rsidRPr="00D41DCA">
        <w:t>едики, и ВОЗ считают ЭС</w:t>
      </w:r>
      <w:r w:rsidR="00384AB7" w:rsidRPr="00D41DCA">
        <w:t xml:space="preserve"> все же опасными и для самого курильщика, и для окружающих. Поскольку при изготовлении электронных курительных устройств не используются листья табака, к табачным изделиям их не причисляют. Это означает, что е-сигареты не попадают под действующий антитабачный закон, накладывающий запрет на </w:t>
      </w:r>
      <w:hyperlink r:id="rId12" w:history="1">
        <w:r w:rsidR="00384AB7" w:rsidRPr="00D41DCA">
          <w:rPr>
            <w:b/>
            <w:bCs/>
            <w:u w:val="single"/>
          </w:rPr>
          <w:t>курение в общественных местах</w:t>
        </w:r>
      </w:hyperlink>
      <w:r w:rsidR="00384AB7" w:rsidRPr="00D41DCA">
        <w:t>. </w:t>
      </w:r>
      <w:r w:rsidR="00384AB7" w:rsidRPr="00D41DCA">
        <w:rPr>
          <w:b/>
          <w:bCs/>
        </w:rPr>
        <w:t>Тем не менее, ВОЗ предлагает приравнять их к обычным сигаретам по степени воздействия на курильщика и окружающих, и тем самым ограничить «электронное курение</w:t>
      </w:r>
      <w:r w:rsidR="00384AB7" w:rsidRPr="00D41DCA">
        <w:t>.</w:t>
      </w:r>
    </w:p>
    <w:p w:rsidR="00384AB7" w:rsidRPr="00D41DCA" w:rsidRDefault="00384AB7" w:rsidP="00D23BF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Итак, давайте не поверим на слово утверждению, что вред, который причиняет электронная сигарета окружающим, приравнивается к нулю. Ученые предполагают, что новый способ курения также влияет на находящихся рядом некурящих людей. Просто этот пассивный вред модифицирован, он отличается от традиционного влияния табачного дыма. Чем же </w:t>
      </w:r>
      <w:hyperlink r:id="rId13" w:tooltip="чем вредит электронная сигарета" w:history="1">
        <w:r w:rsidRPr="00D41D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вредны электронные сигареты?</w:t>
        </w:r>
      </w:hyperlink>
    </w:p>
    <w:p w:rsidR="00384AB7" w:rsidRPr="00D41DCA" w:rsidRDefault="00384AB7" w:rsidP="00D23BF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Пар не содержит окиси углерода, канцерогенных веществ, которые присутствуют в табачном дыме. Но сам никотин является непременным компонентом сменных картриджей.</w:t>
      </w:r>
      <w:r w:rsidR="00DE6FEB" w:rsidRPr="00D41D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Большая его часть растворяется в воздухе помещения. Так как же можно утверждать, что люди, находящиеся здесь невольно, не желая этого, не вдыхают никотин, а также другие вещества. </w:t>
      </w:r>
    </w:p>
    <w:p w:rsidR="00384AB7" w:rsidRPr="00D41DCA" w:rsidRDefault="00384AB7" w:rsidP="00D23BF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Насколько будет велико воздействие </w:t>
      </w:r>
      <w:hyperlink r:id="rId14" w:tooltip="никотиновый ингалятор" w:history="1">
        <w:r w:rsidRPr="00D41D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никотиновых ингаляций</w:t>
        </w:r>
      </w:hyperlink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 на некурящего человека, зависит от того, сколько времени он будет находиться в таком окружении. Наркотик также попадает через органы дыхания в кровь, воздействует на мозг. И где гарантия, что длительное вдыхание </w:t>
      </w:r>
      <w:proofErr w:type="spellStart"/>
      <w:r w:rsidRPr="00D41DCA">
        <w:rPr>
          <w:rFonts w:ascii="Times New Roman" w:eastAsia="Times New Roman" w:hAnsi="Times New Roman" w:cs="Times New Roman"/>
          <w:sz w:val="24"/>
          <w:szCs w:val="24"/>
        </w:rPr>
        <w:t>никотиносодержащих</w:t>
      </w:r>
      <w:proofErr w:type="spell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паров не сделает его зависимым через какое-то время?</w:t>
      </w:r>
    </w:p>
    <w:p w:rsidR="00384AB7" w:rsidRPr="00D41DCA" w:rsidRDefault="00384AB7" w:rsidP="00D23BF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i/>
          <w:iCs/>
          <w:sz w:val="24"/>
          <w:szCs w:val="24"/>
        </w:rPr>
        <w:t>Есть свидетельства соседей парильщиков о появлении головной боли, недомогания из-за частого вдыхания приторных синтетических ароматических веществ.</w:t>
      </w:r>
    </w:p>
    <w:p w:rsidR="00384AB7" w:rsidRPr="00D41DCA" w:rsidRDefault="00384AB7" w:rsidP="00D23BF8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 w:rsidRPr="00D41DCA">
        <w:t xml:space="preserve">Во время исследований содержания пара электронных сигарет японские ученые выявили наличие в нем ацетальдегида и формальдегида. Данные токсичные канцерогены </w:t>
      </w:r>
      <w:r w:rsidRPr="00D41DCA">
        <w:lastRenderedPageBreak/>
        <w:t>способствуют развитию онкологических заболеваний, это – яды, из-за которых может наступить смерть.</w:t>
      </w:r>
    </w:p>
    <w:p w:rsidR="00384AB7" w:rsidRPr="00D41DCA" w:rsidRDefault="00384AB7" w:rsidP="00D23BF8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sz w:val="24"/>
          <w:szCs w:val="24"/>
        </w:rPr>
        <w:t>Эксперты Гарвардской школы сохранения здоровья провели эксперимент. Они тщательно исследовали 51 наиболее известную марку никотиновых ингаляторов, получив следующие результаты.</w:t>
      </w:r>
    </w:p>
    <w:p w:rsidR="00384AB7" w:rsidRPr="00D41DCA" w:rsidRDefault="00384AB7" w:rsidP="00D23BF8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из 51 образца:</w:t>
      </w:r>
    </w:p>
    <w:p w:rsidR="00384AB7" w:rsidRPr="00D41DCA" w:rsidRDefault="00384AB7" w:rsidP="00D23BF8">
      <w:pPr>
        <w:numPr>
          <w:ilvl w:val="0"/>
          <w:numId w:val="1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46 содержат </w:t>
      </w:r>
      <w:proofErr w:type="spellStart"/>
      <w:r w:rsidRPr="00D41DCA">
        <w:rPr>
          <w:rFonts w:ascii="Times New Roman" w:eastAsia="Times New Roman" w:hAnsi="Times New Roman" w:cs="Times New Roman"/>
          <w:sz w:val="24"/>
          <w:szCs w:val="24"/>
        </w:rPr>
        <w:t>ацетоин</w:t>
      </w:r>
      <w:proofErr w:type="spell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D41DCA">
        <w:rPr>
          <w:rFonts w:ascii="Times New Roman" w:eastAsia="Times New Roman" w:hAnsi="Times New Roman" w:cs="Times New Roman"/>
          <w:sz w:val="24"/>
          <w:szCs w:val="24"/>
        </w:rPr>
        <w:t>ароматизатор</w:t>
      </w:r>
      <w:proofErr w:type="spellEnd"/>
      <w:r w:rsidRPr="00D41DCA">
        <w:rPr>
          <w:rFonts w:ascii="Times New Roman" w:eastAsia="Times New Roman" w:hAnsi="Times New Roman" w:cs="Times New Roman"/>
          <w:sz w:val="24"/>
          <w:szCs w:val="24"/>
        </w:rPr>
        <w:t>, придающий дыму сигареты сливочный вкус. Вещество это считается условно безвредным, но по некоторым данным может спровоцировать развитие болезней легких и ЖКТ.</w:t>
      </w:r>
    </w:p>
    <w:p w:rsidR="00C163F8" w:rsidRPr="00D41DCA" w:rsidRDefault="00384AB7" w:rsidP="00D23BF8">
      <w:pPr>
        <w:numPr>
          <w:ilvl w:val="0"/>
          <w:numId w:val="1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39 содержат </w:t>
      </w:r>
      <w:proofErr w:type="spellStart"/>
      <w:r w:rsidRPr="00D41DCA">
        <w:rPr>
          <w:rFonts w:ascii="Times New Roman" w:eastAsia="Times New Roman" w:hAnsi="Times New Roman" w:cs="Times New Roman"/>
          <w:sz w:val="24"/>
          <w:szCs w:val="24"/>
        </w:rPr>
        <w:t>диацетил</w:t>
      </w:r>
      <w:proofErr w:type="spell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— весьма опасное вещество, используемое в </w:t>
      </w:r>
      <w:proofErr w:type="spellStart"/>
      <w:r w:rsidRPr="00D41DCA">
        <w:rPr>
          <w:rFonts w:ascii="Times New Roman" w:eastAsia="Times New Roman" w:hAnsi="Times New Roman" w:cs="Times New Roman"/>
          <w:sz w:val="24"/>
          <w:szCs w:val="24"/>
        </w:rPr>
        <w:t>ароматизаторах</w:t>
      </w:r>
      <w:proofErr w:type="spell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, которое при регулярном вдыхании может вызвать серьезные легочные болезни, такие как облитерирующий бронхит. </w:t>
      </w:r>
    </w:p>
    <w:p w:rsidR="00C163F8" w:rsidRPr="00D41DCA" w:rsidRDefault="00384AB7" w:rsidP="00D23BF8">
      <w:pPr>
        <w:numPr>
          <w:ilvl w:val="0"/>
          <w:numId w:val="1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23 содержат ацетилацетон (2,4-пентандион) — токсичный препарат, широко применяющийся в химии как </w:t>
      </w:r>
      <w:proofErr w:type="spellStart"/>
      <w:r w:rsidRPr="00D41DCA">
        <w:rPr>
          <w:rFonts w:ascii="Times New Roman" w:eastAsia="Times New Roman" w:hAnsi="Times New Roman" w:cs="Times New Roman"/>
          <w:sz w:val="24"/>
          <w:szCs w:val="24"/>
        </w:rPr>
        <w:t>экстрагент</w:t>
      </w:r>
      <w:proofErr w:type="spell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41DCA">
        <w:rPr>
          <w:rFonts w:ascii="Times New Roman" w:eastAsia="Times New Roman" w:hAnsi="Times New Roman" w:cs="Times New Roman"/>
          <w:sz w:val="24"/>
          <w:szCs w:val="24"/>
        </w:rPr>
        <w:t>На здоровье человека сказывается</w:t>
      </w:r>
      <w:proofErr w:type="gram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весьма негативно.</w:t>
      </w:r>
    </w:p>
    <w:p w:rsidR="00C163F8" w:rsidRPr="00D41DCA" w:rsidRDefault="00007349" w:rsidP="00D23BF8">
      <w:pPr>
        <w:numPr>
          <w:ilvl w:val="0"/>
          <w:numId w:val="1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Двадцатилетний житель немецкого города Кельн 28 января 2016 года посетил специализированный магазин для приобретения </w:t>
      </w:r>
      <w:proofErr w:type="gramStart"/>
      <w:r w:rsidRPr="00D41DCA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аккумулятора и испарителя для сигареты. Желая проверить работу устройства после замены, он сделал затяжку, после чего электронная сигарета взорвалась просто у него во рту. При этом выбито несколько зубов, обожжено, поранено лицо.</w:t>
      </w:r>
    </w:p>
    <w:p w:rsidR="00C163F8" w:rsidRPr="00D41DCA" w:rsidRDefault="00007349" w:rsidP="00D23BF8">
      <w:pPr>
        <w:numPr>
          <w:ilvl w:val="0"/>
          <w:numId w:val="1"/>
        </w:numPr>
        <w:shd w:val="clear" w:color="auto" w:fill="FFFFFF"/>
        <w:spacing w:after="75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В феврале этого же года еще одна трагедия произошла в Альберте (Канада). В результате получил ожоги первой и второй степени лица, горла, а также языка 16-летний Тай Гир. Его отец видел, как горит лицо сына, теперь он намерен до конца бороться за запрет продажи подобных изделий несовершеннолетним.</w:t>
      </w:r>
    </w:p>
    <w:p w:rsidR="00007349" w:rsidRPr="000D79D3" w:rsidRDefault="00312C15" w:rsidP="00D23BF8">
      <w:pPr>
        <w:shd w:val="clear" w:color="auto" w:fill="FFFFFF"/>
        <w:spacing w:after="75"/>
        <w:ind w:lef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</w:p>
    <w:p w:rsidR="00007349" w:rsidRPr="000D79D3" w:rsidRDefault="00007349" w:rsidP="00D23BF8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D3">
        <w:rPr>
          <w:rFonts w:ascii="Times New Roman" w:eastAsia="Times New Roman" w:hAnsi="Times New Roman" w:cs="Times New Roman"/>
          <w:sz w:val="24"/>
          <w:szCs w:val="24"/>
        </w:rPr>
        <w:t>Споры о полезности и вреде электронных испарителей не утихают до сих пор. Всемирная организация здравоохранения, ссылаясь на недостаточность научно доказанных данных, которые могли бы подтвердить эффективность и </w:t>
      </w:r>
      <w:hyperlink r:id="rId15" w:tooltip="чем опасны сигареты" w:history="1">
        <w:r w:rsidRPr="000D79D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безопасность электронных сигарет</w:t>
        </w:r>
      </w:hyperlink>
      <w:r w:rsidRPr="000D79D3">
        <w:rPr>
          <w:rFonts w:ascii="Times New Roman" w:eastAsia="Times New Roman" w:hAnsi="Times New Roman" w:cs="Times New Roman"/>
          <w:sz w:val="24"/>
          <w:szCs w:val="24"/>
        </w:rPr>
        <w:t>, не рекомендовала их в качестве лечебного средства. </w:t>
      </w:r>
    </w:p>
    <w:p w:rsidR="00007349" w:rsidRPr="00D41DCA" w:rsidRDefault="00007349" w:rsidP="00D23BF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9D3">
        <w:rPr>
          <w:rFonts w:ascii="Times New Roman" w:eastAsia="Times New Roman" w:hAnsi="Times New Roman" w:cs="Times New Roman"/>
          <w:sz w:val="24"/>
          <w:szCs w:val="24"/>
        </w:rPr>
        <w:t>Многие страны, например Австралия, Дания, Греция</w:t>
      </w:r>
      <w:r w:rsidRPr="00D41DCA">
        <w:rPr>
          <w:rFonts w:ascii="Times New Roman" w:eastAsia="Times New Roman" w:hAnsi="Times New Roman" w:cs="Times New Roman"/>
          <w:sz w:val="24"/>
          <w:szCs w:val="24"/>
        </w:rPr>
        <w:t>, Канада, Литва, Норвегия, уже полностью </w:t>
      </w:r>
      <w:hyperlink r:id="rId16" w:tooltip="запрет электронных сигарет" w:history="1">
        <w:r w:rsidRPr="00D41D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запретили продажу электронных сигарет</w:t>
        </w:r>
      </w:hyperlink>
      <w:r w:rsidRPr="00D41DCA">
        <w:rPr>
          <w:rFonts w:ascii="Times New Roman" w:eastAsia="Times New Roman" w:hAnsi="Times New Roman" w:cs="Times New Roman"/>
          <w:sz w:val="24"/>
          <w:szCs w:val="24"/>
        </w:rPr>
        <w:t>. В других – приняты частичные ограничения, запрещение курить в самолетах, а также общественных помещениях.</w:t>
      </w:r>
      <w:proofErr w:type="gramEnd"/>
      <w:r w:rsidRPr="00D41DCA">
        <w:rPr>
          <w:rFonts w:ascii="Times New Roman" w:eastAsia="Times New Roman" w:hAnsi="Times New Roman" w:cs="Times New Roman"/>
          <w:sz w:val="24"/>
          <w:szCs w:val="24"/>
        </w:rPr>
        <w:t xml:space="preserve"> Суровые меры оправданы, во всяком случае, до тех пор, пока нет точной информации о возможных последствиях для курильщиков и окружающих.</w:t>
      </w:r>
    </w:p>
    <w:p w:rsidR="00007349" w:rsidRPr="00D41DCA" w:rsidRDefault="00007349" w:rsidP="00D23BF8">
      <w:pPr>
        <w:shd w:val="clear" w:color="auto" w:fill="FFFFFF"/>
        <w:spacing w:after="2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1DCA">
        <w:rPr>
          <w:rFonts w:ascii="Times New Roman" w:eastAsia="Times New Roman" w:hAnsi="Times New Roman" w:cs="Times New Roman"/>
          <w:sz w:val="24"/>
          <w:szCs w:val="24"/>
        </w:rPr>
        <w:t>Приобретая, используя электронные сигареты, люди не просто получают вред от употребления наркотического вещества для поддержки никотиновой зависимости. Они подвергают свое здоровье, свою жизнь гораздо большей опасности. А также здоровье и жизнь тех, кто волею обстоятельств может очутиться с ними рядом.</w:t>
      </w:r>
    </w:p>
    <w:p w:rsidR="00D41DCA" w:rsidRPr="00D41DCA" w:rsidRDefault="00D41DCA" w:rsidP="00D23BF8">
      <w:pPr>
        <w:shd w:val="clear" w:color="auto" w:fill="FFFFFF"/>
        <w:spacing w:after="2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1DCA" w:rsidRPr="00D41DCA" w:rsidRDefault="00D41DCA" w:rsidP="00D23BF8">
      <w:pPr>
        <w:shd w:val="clear" w:color="auto" w:fill="FFFFFF"/>
        <w:spacing w:after="2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1DCA" w:rsidRPr="00D41DCA" w:rsidRDefault="00D41DCA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DCA" w:rsidRPr="00D41DCA" w:rsidRDefault="00D41DCA" w:rsidP="00D23BF8">
      <w:pPr>
        <w:jc w:val="both"/>
        <w:rPr>
          <w:rFonts w:ascii="Times New Roman" w:hAnsi="Times New Roman" w:cs="Times New Roman"/>
          <w:sz w:val="24"/>
          <w:szCs w:val="24"/>
        </w:rPr>
      </w:pPr>
      <w:r w:rsidRPr="00D41D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30AEF0" wp14:editId="2EB42260">
            <wp:extent cx="5888149" cy="5090984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44" cy="50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CA" w:rsidRPr="00D41DCA" w:rsidRDefault="00D41DCA" w:rsidP="00D23BF8">
      <w:pPr>
        <w:shd w:val="clear" w:color="auto" w:fill="FFFFFF"/>
        <w:spacing w:after="2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1DCA" w:rsidRPr="00D41DCA" w:rsidRDefault="00EE7A86" w:rsidP="00D23BF8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</w:rPr>
      </w:pPr>
      <w:r w:rsidRPr="00D41DCA">
        <w:t xml:space="preserve"> </w:t>
      </w:r>
      <w:bookmarkStart w:id="0" w:name="_GoBack"/>
      <w:bookmarkEnd w:id="0"/>
    </w:p>
    <w:p w:rsidR="003A1D15" w:rsidRPr="00D41DCA" w:rsidRDefault="006F74DA" w:rsidP="00D23BF8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 w:rsidRPr="00D41DCA">
        <w:rPr>
          <w:b/>
        </w:rPr>
        <w:t>Список используемой литературы:</w:t>
      </w:r>
    </w:p>
    <w:p w:rsidR="00312C15" w:rsidRPr="00D41DCA" w:rsidRDefault="00312C15" w:rsidP="00D23BF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</w:pPr>
      <w:r w:rsidRPr="00D41DCA">
        <w:t xml:space="preserve">Аллен </w:t>
      </w:r>
      <w:proofErr w:type="spellStart"/>
      <w:r w:rsidRPr="00D41DCA">
        <w:t>Карр</w:t>
      </w:r>
      <w:proofErr w:type="spellEnd"/>
      <w:r w:rsidRPr="00D41DCA">
        <w:t xml:space="preserve"> «Легкий способ бросить курить», 2014г</w:t>
      </w:r>
    </w:p>
    <w:p w:rsidR="00312C15" w:rsidRDefault="00D41DCA" w:rsidP="00D23BF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</w:pPr>
      <w:r>
        <w:t>Баранова С.В. «Стань свободным от вредных привычек», 2014г</w:t>
      </w:r>
    </w:p>
    <w:p w:rsidR="00D41DCA" w:rsidRPr="00D41DCA" w:rsidRDefault="00D41DCA" w:rsidP="00D23BF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</w:pPr>
      <w:proofErr w:type="spellStart"/>
      <w:r>
        <w:t>Рудигер</w:t>
      </w:r>
      <w:proofErr w:type="spellEnd"/>
      <w:r>
        <w:t xml:space="preserve"> </w:t>
      </w:r>
      <w:proofErr w:type="spellStart"/>
      <w:r>
        <w:t>Дальке</w:t>
      </w:r>
      <w:proofErr w:type="spellEnd"/>
      <w:r>
        <w:t xml:space="preserve">, </w:t>
      </w:r>
      <w:proofErr w:type="spellStart"/>
      <w:r>
        <w:t>Маргит</w:t>
      </w:r>
      <w:proofErr w:type="spellEnd"/>
      <w:r>
        <w:t xml:space="preserve"> </w:t>
      </w:r>
      <w:proofErr w:type="spellStart"/>
      <w:r>
        <w:t>Дальке</w:t>
      </w:r>
      <w:proofErr w:type="spellEnd"/>
      <w:r>
        <w:t xml:space="preserve"> «Психология курения», 2015г</w:t>
      </w:r>
    </w:p>
    <w:p w:rsidR="006F74DA" w:rsidRPr="00D41DCA" w:rsidRDefault="006F74DA" w:rsidP="00D23BF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lang w:val="en-US"/>
        </w:rPr>
      </w:pPr>
      <w:r w:rsidRPr="00D41DCA">
        <w:rPr>
          <w:lang w:val="en-US"/>
        </w:rPr>
        <w:t>Internet</w:t>
      </w:r>
    </w:p>
    <w:p w:rsidR="00D51AC0" w:rsidRPr="00D41DCA" w:rsidRDefault="00D51AC0" w:rsidP="00D23BF8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</w:p>
    <w:p w:rsidR="00842CF3" w:rsidRPr="00D41DCA" w:rsidRDefault="00842CF3" w:rsidP="00D23B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A28" w:rsidRPr="00D41DCA" w:rsidRDefault="00365A28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A28" w:rsidRPr="00D41DCA" w:rsidRDefault="00365A28" w:rsidP="00D23B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D3C" w:rsidRPr="00D41DCA" w:rsidRDefault="00115D3C" w:rsidP="00D23BF8">
      <w:pPr>
        <w:pStyle w:val="2"/>
        <w:shd w:val="clear" w:color="auto" w:fill="FFFFFF"/>
        <w:spacing w:before="259" w:beforeAutospacing="0" w:after="130" w:afterAutospacing="0" w:line="276" w:lineRule="auto"/>
        <w:jc w:val="both"/>
        <w:rPr>
          <w:sz w:val="24"/>
          <w:szCs w:val="24"/>
        </w:rPr>
      </w:pPr>
    </w:p>
    <w:p w:rsidR="008C5D90" w:rsidRPr="00D41DCA" w:rsidRDefault="008C5D90" w:rsidP="00D23BF8">
      <w:pPr>
        <w:pStyle w:val="2"/>
        <w:shd w:val="clear" w:color="auto" w:fill="FFFFFF"/>
        <w:spacing w:before="259" w:beforeAutospacing="0" w:after="130" w:afterAutospacing="0" w:line="276" w:lineRule="auto"/>
        <w:jc w:val="both"/>
        <w:rPr>
          <w:sz w:val="24"/>
          <w:szCs w:val="24"/>
        </w:rPr>
      </w:pPr>
    </w:p>
    <w:p w:rsidR="00384AB7" w:rsidRPr="00D41DCA" w:rsidRDefault="00384AB7" w:rsidP="00D23BF8">
      <w:pPr>
        <w:pStyle w:val="2"/>
        <w:shd w:val="clear" w:color="auto" w:fill="FFFFFF"/>
        <w:spacing w:before="259" w:beforeAutospacing="0" w:after="130" w:afterAutospacing="0" w:line="276" w:lineRule="auto"/>
        <w:jc w:val="both"/>
        <w:rPr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3F" w:rsidRPr="00D41DCA" w:rsidRDefault="00D2233F" w:rsidP="00D23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786" w:rsidRPr="00D41DCA" w:rsidRDefault="008F0786" w:rsidP="00D23B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F0786" w:rsidRPr="00D41DCA" w:rsidSect="0084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58B"/>
    <w:multiLevelType w:val="multilevel"/>
    <w:tmpl w:val="4D10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83833"/>
    <w:multiLevelType w:val="hybridMultilevel"/>
    <w:tmpl w:val="85126D8C"/>
    <w:lvl w:ilvl="0" w:tplc="074EBB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3438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28C1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A80F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1A7E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F40E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7C85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1208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4A4B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E864076"/>
    <w:multiLevelType w:val="multilevel"/>
    <w:tmpl w:val="4E8A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F4C96"/>
    <w:multiLevelType w:val="hybridMultilevel"/>
    <w:tmpl w:val="E24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E2737"/>
    <w:multiLevelType w:val="hybridMultilevel"/>
    <w:tmpl w:val="46E40076"/>
    <w:lvl w:ilvl="0" w:tplc="F1F28E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30A3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3696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8CE5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5605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EF2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BC20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E81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8EFA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8B46540"/>
    <w:multiLevelType w:val="multilevel"/>
    <w:tmpl w:val="8DFC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60A70"/>
    <w:multiLevelType w:val="hybridMultilevel"/>
    <w:tmpl w:val="4F2493CA"/>
    <w:lvl w:ilvl="0" w:tplc="351034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3814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4B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E826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185A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8602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9EE6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1405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0646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9810476"/>
    <w:multiLevelType w:val="hybridMultilevel"/>
    <w:tmpl w:val="BB24C93A"/>
    <w:lvl w:ilvl="0" w:tplc="6EEE11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5A6E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A6ED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C853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EE74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FEDF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D47D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94B5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E4C1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24658D8"/>
    <w:multiLevelType w:val="multilevel"/>
    <w:tmpl w:val="3E96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B546C"/>
    <w:multiLevelType w:val="multilevel"/>
    <w:tmpl w:val="E45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55D49"/>
    <w:multiLevelType w:val="hybridMultilevel"/>
    <w:tmpl w:val="DBCCA0A0"/>
    <w:lvl w:ilvl="0" w:tplc="B9E2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3CA0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62BE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23E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E23B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4871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F070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989D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ECE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B53"/>
    <w:rsid w:val="00007349"/>
    <w:rsid w:val="00036CE7"/>
    <w:rsid w:val="00051FD0"/>
    <w:rsid w:val="000D79D3"/>
    <w:rsid w:val="00115D3C"/>
    <w:rsid w:val="00143B8F"/>
    <w:rsid w:val="00312C15"/>
    <w:rsid w:val="00325C01"/>
    <w:rsid w:val="00326C87"/>
    <w:rsid w:val="00365A28"/>
    <w:rsid w:val="003728B8"/>
    <w:rsid w:val="00384AB7"/>
    <w:rsid w:val="003A1A24"/>
    <w:rsid w:val="003A1D15"/>
    <w:rsid w:val="00460E33"/>
    <w:rsid w:val="00570BDD"/>
    <w:rsid w:val="005B0B53"/>
    <w:rsid w:val="006E3D4C"/>
    <w:rsid w:val="006F74DA"/>
    <w:rsid w:val="008315DB"/>
    <w:rsid w:val="00842CF3"/>
    <w:rsid w:val="00847CA7"/>
    <w:rsid w:val="008C5D90"/>
    <w:rsid w:val="008F0786"/>
    <w:rsid w:val="00915413"/>
    <w:rsid w:val="009C355B"/>
    <w:rsid w:val="00A26579"/>
    <w:rsid w:val="00C163F8"/>
    <w:rsid w:val="00C82127"/>
    <w:rsid w:val="00D2233F"/>
    <w:rsid w:val="00D23BF8"/>
    <w:rsid w:val="00D41DCA"/>
    <w:rsid w:val="00D51AC0"/>
    <w:rsid w:val="00DA26CD"/>
    <w:rsid w:val="00DE6FEB"/>
    <w:rsid w:val="00E06602"/>
    <w:rsid w:val="00E14E69"/>
    <w:rsid w:val="00ED7BC8"/>
    <w:rsid w:val="00E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7"/>
  </w:style>
  <w:style w:type="paragraph" w:styleId="1">
    <w:name w:val="heading 1"/>
    <w:basedOn w:val="a"/>
    <w:link w:val="10"/>
    <w:uiPriority w:val="9"/>
    <w:qFormat/>
    <w:rsid w:val="005B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0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0B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B0B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B53"/>
  </w:style>
  <w:style w:type="character" w:customStyle="1" w:styleId="sep">
    <w:name w:val="sep"/>
    <w:basedOn w:val="a0"/>
    <w:rsid w:val="005B0B53"/>
  </w:style>
  <w:style w:type="character" w:styleId="a5">
    <w:name w:val="Strong"/>
    <w:basedOn w:val="a0"/>
    <w:uiPriority w:val="22"/>
    <w:qFormat/>
    <w:rsid w:val="005B0B53"/>
    <w:rPr>
      <w:b/>
      <w:bCs/>
    </w:rPr>
  </w:style>
  <w:style w:type="character" w:styleId="HTML">
    <w:name w:val="HTML Cite"/>
    <w:basedOn w:val="a0"/>
    <w:uiPriority w:val="99"/>
    <w:semiHidden/>
    <w:unhideWhenUsed/>
    <w:rsid w:val="005B0B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B53"/>
    <w:rPr>
      <w:rFonts w:ascii="Tahoma" w:hAnsi="Tahoma" w:cs="Tahoma"/>
      <w:sz w:val="16"/>
      <w:szCs w:val="16"/>
    </w:rPr>
  </w:style>
  <w:style w:type="paragraph" w:customStyle="1" w:styleId="toctitle">
    <w:name w:val="toc_title"/>
    <w:basedOn w:val="a"/>
    <w:rsid w:val="0057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570BDD"/>
  </w:style>
  <w:style w:type="paragraph" w:styleId="a8">
    <w:name w:val="List Paragraph"/>
    <w:basedOn w:val="a"/>
    <w:uiPriority w:val="34"/>
    <w:qFormat/>
    <w:rsid w:val="008F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271">
          <w:marLeft w:val="0"/>
          <w:marRight w:val="0"/>
          <w:marTop w:val="130"/>
          <w:marBottom w:val="65"/>
          <w:divBdr>
            <w:top w:val="single" w:sz="4" w:space="13" w:color="E94256"/>
            <w:left w:val="none" w:sz="0" w:space="7" w:color="auto"/>
            <w:bottom w:val="single" w:sz="4" w:space="7" w:color="E94256"/>
            <w:right w:val="none" w:sz="0" w:space="7" w:color="auto"/>
          </w:divBdr>
        </w:div>
        <w:div w:id="238828858">
          <w:blockQuote w:val="1"/>
          <w:marLeft w:val="0"/>
          <w:marRight w:val="0"/>
          <w:marTop w:val="259"/>
          <w:marBottom w:val="259"/>
          <w:divBdr>
            <w:top w:val="single" w:sz="4" w:space="16" w:color="E1E1E1"/>
            <w:left w:val="single" w:sz="36" w:space="31" w:color="000000"/>
            <w:bottom w:val="single" w:sz="4" w:space="16" w:color="E1E1E1"/>
            <w:right w:val="single" w:sz="4" w:space="16" w:color="E1E1E1"/>
          </w:divBdr>
        </w:div>
        <w:div w:id="1681157662">
          <w:blockQuote w:val="1"/>
          <w:marLeft w:val="0"/>
          <w:marRight w:val="0"/>
          <w:marTop w:val="259"/>
          <w:marBottom w:val="259"/>
          <w:divBdr>
            <w:top w:val="single" w:sz="4" w:space="16" w:color="E1E1E1"/>
            <w:left w:val="single" w:sz="36" w:space="31" w:color="000000"/>
            <w:bottom w:val="single" w:sz="4" w:space="16" w:color="E1E1E1"/>
            <w:right w:val="single" w:sz="4" w:space="16" w:color="E1E1E1"/>
          </w:divBdr>
        </w:div>
      </w:divsChild>
    </w:div>
    <w:div w:id="361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4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13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980">
          <w:marLeft w:val="259"/>
          <w:marRight w:val="0"/>
          <w:marTop w:val="0"/>
          <w:marBottom w:val="259"/>
          <w:divBdr>
            <w:top w:val="single" w:sz="12" w:space="0" w:color="E1E1E1"/>
            <w:left w:val="single" w:sz="12" w:space="0" w:color="E1E1E1"/>
            <w:bottom w:val="single" w:sz="12" w:space="0" w:color="E1E1E1"/>
            <w:right w:val="single" w:sz="12" w:space="0" w:color="E1E1E1"/>
          </w:divBdr>
          <w:divsChild>
            <w:div w:id="10228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9443">
          <w:marLeft w:val="0"/>
          <w:marRight w:val="0"/>
          <w:marTop w:val="389"/>
          <w:marBottom w:val="0"/>
          <w:divBdr>
            <w:top w:val="single" w:sz="12" w:space="13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166428">
          <w:marLeft w:val="0"/>
          <w:marRight w:val="0"/>
          <w:marTop w:val="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7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3659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541">
                      <w:marLeft w:val="0"/>
                      <w:marRight w:val="358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1E1E1"/>
                        <w:right w:val="none" w:sz="0" w:space="0" w:color="auto"/>
                      </w:divBdr>
                    </w:div>
                    <w:div w:id="142549640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1E1E1"/>
                        <w:right w:val="none" w:sz="0" w:space="0" w:color="auto"/>
                      </w:divBdr>
                    </w:div>
                    <w:div w:id="1375498053">
                      <w:marLeft w:val="0"/>
                      <w:marRight w:val="358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1E1E1"/>
                        <w:right w:val="none" w:sz="0" w:space="0" w:color="auto"/>
                      </w:divBdr>
                    </w:div>
                    <w:div w:id="116335617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1E1E1"/>
                        <w:right w:val="none" w:sz="0" w:space="0" w:color="auto"/>
                      </w:divBdr>
                    </w:div>
                    <w:div w:id="209539802">
                      <w:marLeft w:val="0"/>
                      <w:marRight w:val="358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1E1E1"/>
                        <w:right w:val="none" w:sz="0" w:space="0" w:color="auto"/>
                      </w:divBdr>
                    </w:div>
                    <w:div w:id="38753878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1E1E1"/>
                        <w:right w:val="none" w:sz="0" w:space="0" w:color="auto"/>
                      </w:divBdr>
                    </w:div>
                    <w:div w:id="1104037889">
                      <w:marLeft w:val="0"/>
                      <w:marRight w:val="358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1E1E1"/>
                        <w:right w:val="none" w:sz="0" w:space="0" w:color="auto"/>
                      </w:divBdr>
                    </w:div>
                    <w:div w:id="207214857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929892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dnye.ru/elektronnye-sigarety/zhidkost-dlya-elektronnyx-sigaret-joyetech-osobennosti-i-variacii.html" TargetMode="External"/><Relationship Id="rId13" Type="http://schemas.openxmlformats.org/officeDocument/2006/relationships/hyperlink" Target="http://ozavisimostyah.ru/kurenie/alternativa-kureniju/kurenie-jelektronnyh-sigaret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slab.ru/article/305480" TargetMode="External"/><Relationship Id="rId12" Type="http://schemas.openxmlformats.org/officeDocument/2006/relationships/hyperlink" Target="http://www.vrednye.ru/sredstva-ot-kureniya/kurenie-v-obshhestvennyx-mestax-zaprety-i-shtrafy.html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ozavisimostyah.ru/kurenie/vred-kurenija/zakon-o-kuren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rednye.ru/elektronnye-sigarety/zhidkost-dlya-elektronnyx-sigaret-joyetech-osobennosti-i-variacii.html" TargetMode="External"/><Relationship Id="rId11" Type="http://schemas.openxmlformats.org/officeDocument/2006/relationships/hyperlink" Target="http://www.vrednye.ru/elektronnye-sigarety/kak-kurit-elektronnuyu-sigaretu-osnovnye-princip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zavisimostyah.ru/kurenie/vred-kurenija/vred-kurenija.html" TargetMode="External"/><Relationship Id="rId10" Type="http://schemas.openxmlformats.org/officeDocument/2006/relationships/hyperlink" Target="http://www.vrednye.ru/vred-kureniya/samye-bezvrednye-sigarety-byvaet-li-tako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rednye.ru/vred-kureniya/passivnoe-kurenie.html" TargetMode="External"/><Relationship Id="rId14" Type="http://schemas.openxmlformats.org/officeDocument/2006/relationships/hyperlink" Target="http://ozavisimostyah.ru/kurenie/lechenie-kurilshhikov/sredstva-ot-kur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Марина Александровна</cp:lastModifiedBy>
  <cp:revision>11</cp:revision>
  <dcterms:created xsi:type="dcterms:W3CDTF">2017-03-05T23:37:00Z</dcterms:created>
  <dcterms:modified xsi:type="dcterms:W3CDTF">2017-04-20T00:37:00Z</dcterms:modified>
</cp:coreProperties>
</file>