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EB" w:rsidRPr="001B06C1" w:rsidRDefault="00CC1BEB" w:rsidP="00CC1BEB">
      <w:pPr>
        <w:widowControl w:val="0"/>
        <w:spacing w:line="276" w:lineRule="auto"/>
        <w:jc w:val="center"/>
        <w:rPr>
          <w:caps/>
        </w:rPr>
      </w:pPr>
      <w:r w:rsidRPr="001B06C1">
        <w:rPr>
          <w:caps/>
        </w:rPr>
        <w:t>Министерство образования И науки Архангельской области</w:t>
      </w:r>
    </w:p>
    <w:p w:rsidR="00CC1BEB" w:rsidRPr="001B06C1" w:rsidRDefault="00CC1BEB" w:rsidP="00CC1BEB">
      <w:pPr>
        <w:widowControl w:val="0"/>
        <w:spacing w:line="276" w:lineRule="auto"/>
        <w:jc w:val="center"/>
      </w:pPr>
      <w:r w:rsidRPr="001B06C1">
        <w:t>государственное бюджетное профессиональное образовательное учреждение</w:t>
      </w:r>
      <w:r w:rsidRPr="001B06C1">
        <w:br/>
        <w:t>Архангельской области</w:t>
      </w:r>
      <w:r w:rsidRPr="001B06C1">
        <w:br/>
        <w:t>«ВЕЛЬСКИЙ ЭКОНОМИЧЕСКИЙ КОЛЛЕДЖ»</w:t>
      </w:r>
    </w:p>
    <w:p w:rsidR="00CC1BEB" w:rsidRPr="001B06C1" w:rsidRDefault="00CC1BEB" w:rsidP="00CC1BEB">
      <w:pPr>
        <w:pStyle w:val="a9"/>
        <w:spacing w:line="276" w:lineRule="auto"/>
        <w:jc w:val="center"/>
        <w:rPr>
          <w:sz w:val="24"/>
          <w:szCs w:val="24"/>
        </w:rPr>
      </w:pPr>
      <w:r w:rsidRPr="001B06C1">
        <w:rPr>
          <w:sz w:val="24"/>
          <w:szCs w:val="24"/>
        </w:rPr>
        <w:t xml:space="preserve"> (ГБПОУ АО «Вельский экономический колледж»)</w:t>
      </w:r>
    </w:p>
    <w:p w:rsidR="00CC1BEB" w:rsidRPr="001B06C1" w:rsidRDefault="00CC1BEB" w:rsidP="00CC1BEB">
      <w:pPr>
        <w:pStyle w:val="a9"/>
        <w:jc w:val="center"/>
        <w:rPr>
          <w:sz w:val="24"/>
          <w:szCs w:val="24"/>
        </w:rPr>
      </w:pPr>
    </w:p>
    <w:p w:rsidR="00CC1BEB" w:rsidRPr="001B06C1" w:rsidRDefault="00CC1BEB" w:rsidP="00CC1BEB">
      <w:pPr>
        <w:pStyle w:val="a9"/>
        <w:jc w:val="center"/>
        <w:rPr>
          <w:sz w:val="24"/>
          <w:szCs w:val="24"/>
        </w:rPr>
      </w:pPr>
    </w:p>
    <w:p w:rsidR="00CC1BEB" w:rsidRPr="001B06C1" w:rsidRDefault="001B06C1" w:rsidP="00CC1BEB">
      <w:pPr>
        <w:widowControl w:val="0"/>
        <w:spacing w:line="360" w:lineRule="auto"/>
        <w:jc w:val="both"/>
      </w:pPr>
      <w:r w:rsidRPr="001B06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pt;margin-top:745.5pt;width:53.85pt;height:31.2pt;z-index:251660288;visibility:visible;mso-wrap-distance-left:2.88pt;mso-wrap-distance-top:2.88pt;mso-wrap-distance-right:2.88pt;mso-wrap-distance-bottom:2.88pt" fillcolor="#ccc" insetpen="t" o:cliptowrap="t">
            <v:fill opacity="13107f"/>
            <v:shadow color="#ccc"/>
            <v:textbox style="mso-next-textbox:#_x0000_s1026;mso-column-margin:2mm" inset="2.88pt,2.88pt,2.88pt,2.88pt">
              <w:txbxContent>
                <w:p w:rsidR="00CC1BEB" w:rsidRDefault="00CC1BEB" w:rsidP="00CC1BEB">
                  <w:pPr>
                    <w:widowControl w:val="0"/>
                    <w:jc w:val="center"/>
                  </w:pPr>
                  <w:r>
                    <w:t>14 кегль</w:t>
                  </w:r>
                </w:p>
                <w:p w:rsidR="00CC1BEB" w:rsidRDefault="00CC1BEB" w:rsidP="00CC1BEB">
                  <w:pPr>
                    <w:widowControl w:val="0"/>
                    <w:jc w:val="center"/>
                  </w:pPr>
                  <w:r>
                    <w:t>строчные</w:t>
                  </w:r>
                </w:p>
              </w:txbxContent>
            </v:textbox>
          </v:shape>
        </w:pict>
      </w:r>
      <w:r w:rsidR="00CC1BEB" w:rsidRPr="001B06C1">
        <w:t>СОГЛАСОВАНО</w:t>
      </w:r>
      <w:r w:rsidR="00CC1BEB" w:rsidRPr="001B06C1">
        <w:tab/>
      </w:r>
      <w:r w:rsidR="00CC1BEB" w:rsidRPr="001B06C1">
        <w:tab/>
      </w:r>
      <w:r w:rsidR="00CC1BEB" w:rsidRPr="001B06C1">
        <w:tab/>
        <w:t xml:space="preserve"> </w:t>
      </w:r>
      <w:r w:rsidR="00CC1BEB" w:rsidRPr="001B06C1">
        <w:tab/>
      </w:r>
      <w:r w:rsidR="00CC1BEB" w:rsidRPr="001B06C1">
        <w:tab/>
      </w:r>
      <w:r w:rsidR="00CC1BEB" w:rsidRPr="001B06C1">
        <w:tab/>
        <w:t>УТВЕРЖДАЮ</w:t>
      </w:r>
    </w:p>
    <w:p w:rsidR="00CC1BEB" w:rsidRPr="001B06C1" w:rsidRDefault="00CC1BEB" w:rsidP="00CC1BEB">
      <w:pPr>
        <w:widowControl w:val="0"/>
        <w:spacing w:line="360" w:lineRule="auto"/>
        <w:jc w:val="both"/>
      </w:pPr>
      <w:r w:rsidRPr="001B06C1">
        <w:t>Заместитель директора</w:t>
      </w:r>
      <w:r w:rsidRPr="001B06C1">
        <w:tab/>
      </w:r>
      <w:r w:rsidRPr="001B06C1">
        <w:tab/>
      </w:r>
      <w:r w:rsidRPr="001B06C1">
        <w:tab/>
      </w:r>
      <w:r w:rsidRPr="001B06C1">
        <w:tab/>
      </w:r>
      <w:r w:rsidRPr="001B06C1">
        <w:tab/>
        <w:t xml:space="preserve">Директор </w:t>
      </w:r>
    </w:p>
    <w:p w:rsidR="00CC1BEB" w:rsidRPr="001B06C1" w:rsidRDefault="00CC1BEB" w:rsidP="00CC1BEB">
      <w:pPr>
        <w:widowControl w:val="0"/>
        <w:spacing w:line="360" w:lineRule="auto"/>
      </w:pPr>
      <w:r w:rsidRPr="001B06C1">
        <w:t xml:space="preserve">по учебной работе </w:t>
      </w:r>
      <w:r w:rsidRPr="001B06C1">
        <w:tab/>
      </w:r>
      <w:r w:rsidRPr="001B06C1">
        <w:tab/>
      </w:r>
      <w:r w:rsidRPr="001B06C1">
        <w:tab/>
      </w:r>
      <w:r w:rsidRPr="001B06C1">
        <w:tab/>
      </w:r>
      <w:r w:rsidRPr="001B06C1">
        <w:tab/>
        <w:t xml:space="preserve">ГБПОУ АО «Вельский </w:t>
      </w:r>
    </w:p>
    <w:p w:rsidR="00CC1BEB" w:rsidRPr="001B06C1" w:rsidRDefault="00CC1BEB" w:rsidP="00CC1BEB">
      <w:pPr>
        <w:widowControl w:val="0"/>
        <w:spacing w:line="360" w:lineRule="auto"/>
      </w:pPr>
      <w:r w:rsidRPr="001B06C1">
        <w:t xml:space="preserve">                                                                                 экономический колледж»                                                                        ___________  Н.В. Ларионова </w:t>
      </w:r>
      <w:r w:rsidRPr="001B06C1">
        <w:tab/>
      </w:r>
      <w:r w:rsidRPr="001B06C1">
        <w:tab/>
      </w:r>
      <w:r w:rsidRPr="001B06C1">
        <w:tab/>
        <w:t xml:space="preserve">_____________  Н.Б. Дрань «____»_____________2016 г. </w:t>
      </w:r>
      <w:r w:rsidRPr="001B06C1">
        <w:tab/>
      </w:r>
      <w:r w:rsidRPr="001B06C1">
        <w:tab/>
      </w:r>
      <w:r w:rsidRPr="001B06C1">
        <w:tab/>
      </w:r>
      <w:r w:rsidRPr="001B06C1">
        <w:tab/>
        <w:t>« ____» ___________ 2016 г.</w:t>
      </w:r>
    </w:p>
    <w:p w:rsidR="00CC1BEB" w:rsidRPr="001B06C1" w:rsidRDefault="00CC1BEB" w:rsidP="00CC1BEB">
      <w:pPr>
        <w:widowControl w:val="0"/>
        <w:spacing w:line="360" w:lineRule="auto"/>
      </w:pPr>
    </w:p>
    <w:p w:rsidR="00CC1BEB" w:rsidRPr="001B06C1" w:rsidRDefault="00CC1BEB" w:rsidP="00CC1BEB">
      <w:pPr>
        <w:widowControl w:val="0"/>
        <w:spacing w:line="360" w:lineRule="auto"/>
      </w:pPr>
    </w:p>
    <w:p w:rsidR="00CC1BEB" w:rsidRPr="001B06C1" w:rsidRDefault="00CC1BEB" w:rsidP="00CC1BEB">
      <w:pPr>
        <w:widowControl w:val="0"/>
        <w:spacing w:line="360" w:lineRule="auto"/>
      </w:pPr>
    </w:p>
    <w:p w:rsidR="00CC1BEB" w:rsidRPr="001B06C1" w:rsidRDefault="00CC1BEB" w:rsidP="00CC1BEB">
      <w:pPr>
        <w:widowControl w:val="0"/>
        <w:spacing w:line="360" w:lineRule="auto"/>
      </w:pPr>
    </w:p>
    <w:p w:rsidR="00CC1BEB" w:rsidRPr="001B06C1" w:rsidRDefault="00CC1BEB" w:rsidP="001B06C1">
      <w:pPr>
        <w:widowControl w:val="0"/>
        <w:spacing w:before="640" w:line="360" w:lineRule="auto"/>
        <w:jc w:val="center"/>
        <w:rPr>
          <w:caps/>
        </w:rPr>
      </w:pPr>
      <w:r w:rsidRPr="001B06C1">
        <w:rPr>
          <w:caps/>
        </w:rPr>
        <w:t>Рабочая  программа учебной дисциплины</w:t>
      </w:r>
    </w:p>
    <w:p w:rsidR="00CC1BEB" w:rsidRPr="001B06C1" w:rsidRDefault="00CC1BEB" w:rsidP="00CC1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B06C1">
        <w:t>ОП.07. БУХГАЛТЕРСКИЙ УЧЕТ</w:t>
      </w:r>
    </w:p>
    <w:p w:rsidR="00CC1BEB" w:rsidRPr="001B06C1" w:rsidRDefault="00CC1BEB" w:rsidP="00CC1BEB">
      <w:pPr>
        <w:widowControl w:val="0"/>
        <w:spacing w:line="360" w:lineRule="auto"/>
        <w:jc w:val="center"/>
        <w:rPr>
          <w:caps/>
        </w:rPr>
      </w:pPr>
    </w:p>
    <w:p w:rsidR="00CC1BEB" w:rsidRPr="001B06C1" w:rsidRDefault="00CC1BEB" w:rsidP="00CC1BEB">
      <w:pPr>
        <w:widowControl w:val="0"/>
        <w:spacing w:line="360" w:lineRule="auto"/>
        <w:jc w:val="center"/>
        <w:rPr>
          <w:caps/>
        </w:rPr>
      </w:pPr>
    </w:p>
    <w:p w:rsidR="00CC1BEB" w:rsidRPr="001B06C1" w:rsidRDefault="00CC1BEB" w:rsidP="00CC1BEB">
      <w:pPr>
        <w:widowControl w:val="0"/>
        <w:spacing w:line="360" w:lineRule="auto"/>
        <w:jc w:val="center"/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1B06C1" w:rsidRDefault="001B06C1" w:rsidP="00CC1BEB">
      <w:pPr>
        <w:widowControl w:val="0"/>
        <w:spacing w:line="360" w:lineRule="auto"/>
        <w:jc w:val="center"/>
        <w:rPr>
          <w:lang w:val="en-US"/>
        </w:rPr>
      </w:pPr>
    </w:p>
    <w:p w:rsidR="00CC1BEB" w:rsidRPr="001B06C1" w:rsidRDefault="00CC1BEB" w:rsidP="00CC1BEB">
      <w:pPr>
        <w:widowControl w:val="0"/>
        <w:spacing w:line="360" w:lineRule="auto"/>
        <w:jc w:val="center"/>
        <w:rPr>
          <w:caps/>
        </w:rPr>
      </w:pPr>
      <w:bookmarkStart w:id="0" w:name="_GoBack"/>
      <w:bookmarkEnd w:id="0"/>
      <w:r w:rsidRPr="001B06C1">
        <w:t xml:space="preserve">Вельск </w:t>
      </w:r>
      <w:r w:rsidRPr="001B06C1">
        <w:rPr>
          <w:caps/>
        </w:rPr>
        <w:t>2016</w:t>
      </w:r>
    </w:p>
    <w:p w:rsidR="00CC1BEB" w:rsidRPr="001B06C1" w:rsidRDefault="00CC1BEB" w:rsidP="00CC1BEB">
      <w:pPr>
        <w:widowControl w:val="0"/>
        <w:spacing w:line="360" w:lineRule="auto"/>
        <w:ind w:firstLine="708"/>
        <w:jc w:val="both"/>
        <w:sectPr w:rsidR="00CC1BEB" w:rsidRPr="001B06C1" w:rsidSect="002057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C1BEB" w:rsidRPr="001B06C1" w:rsidRDefault="00CC1BEB" w:rsidP="00CC1BEB">
      <w:pPr>
        <w:widowControl w:val="0"/>
        <w:spacing w:line="360" w:lineRule="auto"/>
        <w:ind w:firstLine="708"/>
        <w:jc w:val="both"/>
      </w:pPr>
      <w:r w:rsidRPr="001B06C1">
        <w:lastRenderedPageBreak/>
        <w:t>Рабочая учебная программа  учебной дисциплины 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38.02.04 Коммерция (по отраслям).</w:t>
      </w:r>
    </w:p>
    <w:p w:rsidR="00CC1BEB" w:rsidRPr="001B06C1" w:rsidRDefault="00CC1BEB" w:rsidP="00CC1BEB">
      <w:pPr>
        <w:widowControl w:val="0"/>
        <w:jc w:val="center"/>
        <w:rPr>
          <w:b/>
        </w:rPr>
      </w:pPr>
    </w:p>
    <w:p w:rsidR="00CC1BEB" w:rsidRPr="001B06C1" w:rsidRDefault="00CC1BEB" w:rsidP="00CC1BEB">
      <w:pPr>
        <w:spacing w:before="120" w:line="360" w:lineRule="auto"/>
        <w:ind w:firstLine="708"/>
        <w:jc w:val="both"/>
      </w:pPr>
    </w:p>
    <w:p w:rsidR="00CC1BEB" w:rsidRPr="001B06C1" w:rsidRDefault="00CC1BEB" w:rsidP="00CC1BEB">
      <w:pPr>
        <w:spacing w:before="840" w:line="360" w:lineRule="auto"/>
        <w:jc w:val="both"/>
      </w:pPr>
      <w:r w:rsidRPr="001B06C1">
        <w:tab/>
        <w:t>Организация-разработчик: ГБПОУ АО «Вельский экономический колледж»</w:t>
      </w:r>
    </w:p>
    <w:p w:rsidR="00CC1BEB" w:rsidRPr="001B06C1" w:rsidRDefault="00CC1BEB" w:rsidP="00CC1BEB">
      <w:pPr>
        <w:spacing w:before="840" w:line="360" w:lineRule="auto"/>
        <w:jc w:val="both"/>
      </w:pPr>
    </w:p>
    <w:p w:rsidR="00CC1BEB" w:rsidRPr="001B06C1" w:rsidRDefault="00CC1BEB" w:rsidP="00CC1BEB">
      <w:pPr>
        <w:spacing w:before="120"/>
        <w:jc w:val="both"/>
      </w:pPr>
    </w:p>
    <w:p w:rsidR="00CC1BEB" w:rsidRPr="001B06C1" w:rsidRDefault="00CC1BEB" w:rsidP="00CC1BEB">
      <w:pPr>
        <w:spacing w:before="120"/>
        <w:ind w:firstLine="708"/>
        <w:jc w:val="both"/>
      </w:pPr>
      <w:r w:rsidRPr="001B06C1">
        <w:t>Автор:</w:t>
      </w:r>
    </w:p>
    <w:p w:rsidR="00CC1BEB" w:rsidRPr="001B06C1" w:rsidRDefault="00CC1BEB" w:rsidP="00CC1BEB">
      <w:pPr>
        <w:spacing w:before="120"/>
        <w:jc w:val="both"/>
      </w:pPr>
      <w:r w:rsidRPr="001B06C1">
        <w:t>Иванова Ирина Александровна, преподаватель ГБПОУ АО «Вельский экономический колледж»</w:t>
      </w: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120" w:line="360" w:lineRule="auto"/>
        <w:ind w:right="-187"/>
      </w:pPr>
    </w:p>
    <w:p w:rsidR="00CC1BEB" w:rsidRPr="001B06C1" w:rsidRDefault="00CC1BEB" w:rsidP="00CC1BEB">
      <w:pPr>
        <w:spacing w:before="840" w:line="360" w:lineRule="auto"/>
        <w:ind w:right="-187"/>
      </w:pPr>
      <w:r w:rsidRPr="001B06C1">
        <w:t xml:space="preserve">Рассмотрено и рекомендовано к утверждению </w:t>
      </w:r>
    </w:p>
    <w:p w:rsidR="00CC1BEB" w:rsidRPr="001B06C1" w:rsidRDefault="00CC1BEB" w:rsidP="00CC1BEB">
      <w:pPr>
        <w:spacing w:line="360" w:lineRule="auto"/>
        <w:ind w:right="-187"/>
      </w:pPr>
      <w:r w:rsidRPr="001B06C1">
        <w:t xml:space="preserve">на  заседании предметной (цикловой) комиссии  </w:t>
      </w:r>
    </w:p>
    <w:p w:rsidR="00CC1BEB" w:rsidRPr="001B06C1" w:rsidRDefault="00CC1BEB" w:rsidP="00CC1BEB">
      <w:pPr>
        <w:spacing w:line="360" w:lineRule="auto"/>
        <w:ind w:right="-187"/>
        <w:rPr>
          <w:i/>
          <w:color w:val="FF0000"/>
        </w:rPr>
      </w:pPr>
      <w:r w:rsidRPr="001B06C1">
        <w:t>бухгалтерско-экономических дисциплин</w:t>
      </w:r>
    </w:p>
    <w:p w:rsidR="00CC1BEB" w:rsidRPr="001B06C1" w:rsidRDefault="00CC1BEB" w:rsidP="00CC1BEB">
      <w:pPr>
        <w:spacing w:line="360" w:lineRule="auto"/>
        <w:ind w:right="-187"/>
        <w:jc w:val="both"/>
      </w:pPr>
      <w:r w:rsidRPr="001B06C1">
        <w:t>протокол №  от «____»____________2016 года</w:t>
      </w:r>
    </w:p>
    <w:p w:rsidR="00CC1BEB" w:rsidRPr="001B06C1" w:rsidRDefault="00CC1BEB" w:rsidP="00CC1BEB">
      <w:pPr>
        <w:spacing w:line="360" w:lineRule="auto"/>
        <w:ind w:right="-187"/>
        <w:jc w:val="both"/>
      </w:pPr>
      <w:r w:rsidRPr="001B06C1">
        <w:t xml:space="preserve">Председатель </w:t>
      </w:r>
      <w:proofErr w:type="gramStart"/>
      <w:r w:rsidRPr="001B06C1">
        <w:t>П(</w:t>
      </w:r>
      <w:proofErr w:type="gramEnd"/>
      <w:r w:rsidRPr="001B06C1">
        <w:t xml:space="preserve">Ц)К ________ </w:t>
      </w:r>
      <w:proofErr w:type="spellStart"/>
      <w:r w:rsidRPr="001B06C1">
        <w:t>С.В.Ромашова</w:t>
      </w:r>
      <w:proofErr w:type="spellEnd"/>
    </w:p>
    <w:p w:rsidR="001B06C1" w:rsidRDefault="001B06C1" w:rsidP="000E485C">
      <w:pPr>
        <w:widowControl w:val="0"/>
        <w:spacing w:line="360" w:lineRule="auto"/>
        <w:jc w:val="center"/>
        <w:rPr>
          <w:caps/>
          <w:lang w:val="en-US"/>
        </w:rPr>
      </w:pPr>
    </w:p>
    <w:p w:rsidR="001B06C1" w:rsidRDefault="001B06C1" w:rsidP="000E485C">
      <w:pPr>
        <w:widowControl w:val="0"/>
        <w:spacing w:line="360" w:lineRule="auto"/>
        <w:jc w:val="center"/>
        <w:rPr>
          <w:caps/>
          <w:lang w:val="en-US"/>
        </w:rPr>
      </w:pPr>
    </w:p>
    <w:p w:rsidR="001B06C1" w:rsidRDefault="001B06C1" w:rsidP="000E485C">
      <w:pPr>
        <w:widowControl w:val="0"/>
        <w:spacing w:line="360" w:lineRule="auto"/>
        <w:jc w:val="center"/>
        <w:rPr>
          <w:caps/>
          <w:lang w:val="en-US"/>
        </w:rPr>
      </w:pPr>
    </w:p>
    <w:p w:rsidR="001B06C1" w:rsidRDefault="001B06C1" w:rsidP="000E485C">
      <w:pPr>
        <w:widowControl w:val="0"/>
        <w:spacing w:line="360" w:lineRule="auto"/>
        <w:jc w:val="center"/>
        <w:rPr>
          <w:caps/>
          <w:lang w:val="en-US"/>
        </w:rPr>
      </w:pPr>
    </w:p>
    <w:p w:rsidR="001B06C1" w:rsidRDefault="001B06C1" w:rsidP="000E485C">
      <w:pPr>
        <w:widowControl w:val="0"/>
        <w:spacing w:line="360" w:lineRule="auto"/>
        <w:jc w:val="center"/>
        <w:rPr>
          <w:caps/>
          <w:lang w:val="en-US"/>
        </w:rPr>
      </w:pPr>
    </w:p>
    <w:p w:rsidR="000E485C" w:rsidRPr="001B06C1" w:rsidRDefault="000E485C" w:rsidP="000E485C">
      <w:pPr>
        <w:widowControl w:val="0"/>
        <w:spacing w:line="360" w:lineRule="auto"/>
        <w:jc w:val="center"/>
        <w:rPr>
          <w:caps/>
        </w:rPr>
      </w:pPr>
      <w:r w:rsidRPr="001B06C1">
        <w:rPr>
          <w:caps/>
        </w:rPr>
        <w:lastRenderedPageBreak/>
        <w:t>Содержание</w:t>
      </w:r>
    </w:p>
    <w:p w:rsidR="000E485C" w:rsidRPr="001B06C1" w:rsidRDefault="000E485C" w:rsidP="000E485C">
      <w:pPr>
        <w:widowControl w:val="0"/>
        <w:spacing w:before="720" w:line="360" w:lineRule="auto"/>
        <w:rPr>
          <w:caps/>
        </w:rPr>
      </w:pPr>
      <w:r w:rsidRPr="001B06C1">
        <w:rPr>
          <w:caps/>
        </w:rPr>
        <w:t>1. Паспорт рабочей учебной дисциплины…..………………….4</w:t>
      </w:r>
    </w:p>
    <w:p w:rsidR="000E485C" w:rsidRPr="001B06C1" w:rsidRDefault="000E485C" w:rsidP="000E485C">
      <w:pPr>
        <w:widowControl w:val="0"/>
        <w:spacing w:before="120" w:line="360" w:lineRule="auto"/>
        <w:rPr>
          <w:caps/>
        </w:rPr>
      </w:pPr>
      <w:r w:rsidRPr="001B06C1">
        <w:rPr>
          <w:caps/>
        </w:rPr>
        <w:t>2. Структура и содержание учебной дисциплины….……….5</w:t>
      </w:r>
    </w:p>
    <w:p w:rsidR="000E485C" w:rsidRPr="001B06C1" w:rsidRDefault="000E485C" w:rsidP="000E485C">
      <w:pPr>
        <w:widowControl w:val="0"/>
        <w:spacing w:before="120" w:line="360" w:lineRule="auto"/>
        <w:rPr>
          <w:caps/>
        </w:rPr>
      </w:pPr>
      <w:r w:rsidRPr="001B06C1">
        <w:rPr>
          <w:caps/>
        </w:rPr>
        <w:t xml:space="preserve">3. Условия реализации программы  учебной </w:t>
      </w:r>
    </w:p>
    <w:p w:rsidR="000E485C" w:rsidRPr="001B06C1" w:rsidRDefault="000E485C" w:rsidP="000E485C">
      <w:pPr>
        <w:widowControl w:val="0"/>
        <w:spacing w:before="120" w:line="360" w:lineRule="auto"/>
        <w:rPr>
          <w:caps/>
        </w:rPr>
      </w:pPr>
      <w:r w:rsidRPr="001B06C1">
        <w:rPr>
          <w:caps/>
        </w:rPr>
        <w:t xml:space="preserve">   дисциплины……………………………………………………………..9</w:t>
      </w:r>
    </w:p>
    <w:p w:rsidR="000E485C" w:rsidRPr="001B06C1" w:rsidRDefault="000E485C" w:rsidP="000E485C">
      <w:pPr>
        <w:widowControl w:val="0"/>
        <w:spacing w:before="120" w:line="360" w:lineRule="auto"/>
        <w:rPr>
          <w:caps/>
        </w:rPr>
      </w:pPr>
      <w:r w:rsidRPr="001B06C1">
        <w:rPr>
          <w:caps/>
        </w:rPr>
        <w:t xml:space="preserve">4. Контроль и оценка результатов освоения </w:t>
      </w:r>
    </w:p>
    <w:p w:rsidR="000E485C" w:rsidRPr="001B06C1" w:rsidRDefault="000E485C" w:rsidP="000E485C">
      <w:pPr>
        <w:widowControl w:val="0"/>
        <w:spacing w:before="120" w:line="360" w:lineRule="auto"/>
        <w:rPr>
          <w:caps/>
        </w:rPr>
      </w:pPr>
      <w:r w:rsidRPr="001B06C1">
        <w:rPr>
          <w:caps/>
        </w:rPr>
        <w:t xml:space="preserve">    учебной дисциплины……………………………………………….10</w:t>
      </w:r>
    </w:p>
    <w:p w:rsidR="000E485C" w:rsidRPr="001B06C1" w:rsidRDefault="000E485C" w:rsidP="000E485C">
      <w:pPr>
        <w:spacing w:before="240" w:line="360" w:lineRule="auto"/>
        <w:rPr>
          <w:caps/>
        </w:rPr>
      </w:pPr>
    </w:p>
    <w:p w:rsidR="000E485C" w:rsidRPr="001B06C1" w:rsidRDefault="000E485C" w:rsidP="000E485C"/>
    <w:p w:rsidR="000E485C" w:rsidRPr="001B06C1" w:rsidRDefault="000E485C" w:rsidP="000E485C"/>
    <w:p w:rsidR="000E485C" w:rsidRPr="001B06C1" w:rsidRDefault="000E485C" w:rsidP="000E485C">
      <w:pPr>
        <w:widowControl w:val="0"/>
        <w:rPr>
          <w:b/>
        </w:rPr>
      </w:pPr>
      <w:r w:rsidRPr="001B06C1">
        <w:rPr>
          <w:bCs/>
          <w:i/>
        </w:rPr>
        <w:br w:type="page"/>
      </w:r>
      <w:r w:rsidRPr="001B06C1">
        <w:rPr>
          <w:b/>
          <w:caps/>
        </w:rPr>
        <w:lastRenderedPageBreak/>
        <w:t>1. паспорт РАБОЧЕЙ ПРОГРАММЫ УЧЕБНОЙ ДИСЦИПЛИНЫ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B06C1">
        <w:rPr>
          <w:b/>
        </w:rPr>
        <w:t>БУХГАЛТЕРСКИЙ УЧЕТ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B06C1">
        <w:rPr>
          <w:b/>
        </w:rPr>
        <w:t>1.1. Область применения программы</w:t>
      </w:r>
    </w:p>
    <w:p w:rsidR="000E485C" w:rsidRPr="001B06C1" w:rsidRDefault="000E485C" w:rsidP="00B90F74">
      <w:pPr>
        <w:widowControl w:val="0"/>
        <w:ind w:firstLine="708"/>
        <w:jc w:val="both"/>
        <w:rPr>
          <w:b/>
        </w:rPr>
      </w:pPr>
      <w:r w:rsidRPr="001B06C1">
        <w:t xml:space="preserve">Рабочая программа учебной дисциплины является частью </w:t>
      </w:r>
      <w:r w:rsidR="0077147F" w:rsidRPr="001B06C1">
        <w:rPr>
          <w:rFonts w:cs="Calibri"/>
        </w:rPr>
        <w:t>программы подготовки специалистов среднего звена</w:t>
      </w:r>
      <w:r w:rsidR="0077147F" w:rsidRPr="001B06C1">
        <w:t xml:space="preserve"> </w:t>
      </w:r>
      <w:r w:rsidRPr="001B06C1">
        <w:t>в соответствии с ФГОС по специальности (специальностям) СПО</w:t>
      </w:r>
      <w:r w:rsidRPr="001B06C1">
        <w:rPr>
          <w:b/>
        </w:rPr>
        <w:t xml:space="preserve"> </w:t>
      </w:r>
      <w:r w:rsidR="00A74E67" w:rsidRPr="001B06C1">
        <w:rPr>
          <w:b/>
        </w:rPr>
        <w:t xml:space="preserve">38.02.04 </w:t>
      </w:r>
      <w:r w:rsidRPr="001B06C1">
        <w:rPr>
          <w:b/>
        </w:rPr>
        <w:t>Коммерция (по отраслям)</w:t>
      </w:r>
    </w:p>
    <w:p w:rsidR="000E485C" w:rsidRPr="001B06C1" w:rsidRDefault="000E485C" w:rsidP="000E485C">
      <w:pPr>
        <w:widowControl w:val="0"/>
        <w:jc w:val="center"/>
        <w:rPr>
          <w:b/>
        </w:rPr>
      </w:pPr>
    </w:p>
    <w:p w:rsidR="000E485C" w:rsidRPr="001B06C1" w:rsidRDefault="000E485C" w:rsidP="00B90F74">
      <w:pPr>
        <w:widowControl w:val="0"/>
        <w:ind w:firstLine="708"/>
        <w:jc w:val="both"/>
      </w:pPr>
      <w:r w:rsidRPr="001B06C1">
        <w:t>Рабочая программа учебной дисциплины может быть использована при подготовке</w:t>
      </w:r>
      <w:r w:rsidR="00B90F74" w:rsidRPr="001B06C1">
        <w:t xml:space="preserve"> </w:t>
      </w:r>
      <w:r w:rsidRPr="001B06C1">
        <w:t xml:space="preserve">по укрупненной группе специальностей </w:t>
      </w:r>
      <w:r w:rsidR="0077147F" w:rsidRPr="001B06C1">
        <w:t>38.00.00 «Экономика и управление»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B06C1">
        <w:t xml:space="preserve">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6304"/>
      </w:tblGrid>
      <w:tr w:rsidR="000E485C" w:rsidRPr="001B06C1" w:rsidTr="00F22639">
        <w:trPr>
          <w:cantSplit/>
          <w:trHeight w:val="183"/>
          <w:jc w:val="center"/>
        </w:trPr>
        <w:tc>
          <w:tcPr>
            <w:tcW w:w="2202" w:type="dxa"/>
          </w:tcPr>
          <w:p w:rsidR="000E485C" w:rsidRPr="001B06C1" w:rsidRDefault="000E485C" w:rsidP="00F22639">
            <w:pPr>
              <w:autoSpaceDE w:val="0"/>
              <w:autoSpaceDN w:val="0"/>
              <w:adjustRightInd w:val="0"/>
              <w:jc w:val="center"/>
            </w:pPr>
            <w:r w:rsidRPr="001B06C1">
              <w:t>20004</w:t>
            </w:r>
          </w:p>
        </w:tc>
        <w:tc>
          <w:tcPr>
            <w:tcW w:w="6304" w:type="dxa"/>
          </w:tcPr>
          <w:p w:rsidR="000E485C" w:rsidRPr="001B06C1" w:rsidRDefault="000E485C" w:rsidP="00F22639">
            <w:pPr>
              <w:ind w:right="646"/>
            </w:pPr>
            <w:r w:rsidRPr="001B06C1">
              <w:t>Агент коммерческий</w:t>
            </w:r>
          </w:p>
        </w:tc>
      </w:tr>
      <w:tr w:rsidR="000E485C" w:rsidRPr="001B06C1" w:rsidTr="00F22639">
        <w:trPr>
          <w:cantSplit/>
          <w:trHeight w:val="183"/>
          <w:jc w:val="center"/>
        </w:trPr>
        <w:tc>
          <w:tcPr>
            <w:tcW w:w="2202" w:type="dxa"/>
          </w:tcPr>
          <w:p w:rsidR="000E485C" w:rsidRPr="001B06C1" w:rsidRDefault="000E485C" w:rsidP="00F22639">
            <w:pPr>
              <w:autoSpaceDE w:val="0"/>
              <w:autoSpaceDN w:val="0"/>
              <w:adjustRightInd w:val="0"/>
              <w:jc w:val="center"/>
            </w:pPr>
            <w:r w:rsidRPr="001B06C1">
              <w:t>12721</w:t>
            </w:r>
          </w:p>
        </w:tc>
        <w:tc>
          <w:tcPr>
            <w:tcW w:w="6304" w:type="dxa"/>
          </w:tcPr>
          <w:p w:rsidR="000E485C" w:rsidRPr="001B06C1" w:rsidRDefault="000E485C" w:rsidP="00F22639">
            <w:pPr>
              <w:ind w:right="646"/>
            </w:pPr>
            <w:r w:rsidRPr="001B06C1">
              <w:t>Кассир торгового зала</w:t>
            </w:r>
          </w:p>
        </w:tc>
      </w:tr>
      <w:tr w:rsidR="000E485C" w:rsidRPr="001B06C1" w:rsidTr="00F22639">
        <w:trPr>
          <w:cantSplit/>
          <w:trHeight w:val="183"/>
          <w:jc w:val="center"/>
        </w:trPr>
        <w:tc>
          <w:tcPr>
            <w:tcW w:w="2202" w:type="dxa"/>
          </w:tcPr>
          <w:p w:rsidR="000E485C" w:rsidRPr="001B06C1" w:rsidRDefault="000E485C" w:rsidP="00F22639">
            <w:pPr>
              <w:autoSpaceDE w:val="0"/>
              <w:autoSpaceDN w:val="0"/>
              <w:adjustRightInd w:val="0"/>
              <w:jc w:val="center"/>
            </w:pPr>
            <w:r w:rsidRPr="001B06C1">
              <w:t>12965</w:t>
            </w:r>
          </w:p>
        </w:tc>
        <w:tc>
          <w:tcPr>
            <w:tcW w:w="6304" w:type="dxa"/>
          </w:tcPr>
          <w:p w:rsidR="000E485C" w:rsidRPr="001B06C1" w:rsidRDefault="000E485C" w:rsidP="00F22639">
            <w:pPr>
              <w:ind w:right="646"/>
              <w:jc w:val="both"/>
            </w:pPr>
            <w:r w:rsidRPr="001B06C1">
              <w:t>Контролер-кассир</w:t>
            </w:r>
          </w:p>
        </w:tc>
      </w:tr>
      <w:tr w:rsidR="000E485C" w:rsidRPr="001B06C1" w:rsidTr="00F22639">
        <w:trPr>
          <w:cantSplit/>
          <w:trHeight w:val="183"/>
          <w:jc w:val="center"/>
        </w:trPr>
        <w:tc>
          <w:tcPr>
            <w:tcW w:w="2202" w:type="dxa"/>
          </w:tcPr>
          <w:p w:rsidR="000E485C" w:rsidRPr="001B06C1" w:rsidRDefault="000E485C" w:rsidP="00F22639">
            <w:pPr>
              <w:autoSpaceDE w:val="0"/>
              <w:autoSpaceDN w:val="0"/>
              <w:adjustRightInd w:val="0"/>
              <w:jc w:val="center"/>
            </w:pPr>
            <w:r w:rsidRPr="001B06C1">
              <w:t>17351</w:t>
            </w:r>
          </w:p>
        </w:tc>
        <w:tc>
          <w:tcPr>
            <w:tcW w:w="6304" w:type="dxa"/>
          </w:tcPr>
          <w:p w:rsidR="000E485C" w:rsidRPr="001B06C1" w:rsidRDefault="000E485C" w:rsidP="00F22639">
            <w:pPr>
              <w:ind w:right="646"/>
            </w:pPr>
            <w:r w:rsidRPr="001B06C1">
              <w:t>Продавец непродовольственных товаров</w:t>
            </w:r>
          </w:p>
        </w:tc>
      </w:tr>
      <w:tr w:rsidR="000E485C" w:rsidRPr="001B06C1" w:rsidTr="00F22639">
        <w:trPr>
          <w:cantSplit/>
          <w:trHeight w:val="183"/>
          <w:jc w:val="center"/>
        </w:trPr>
        <w:tc>
          <w:tcPr>
            <w:tcW w:w="2202" w:type="dxa"/>
          </w:tcPr>
          <w:p w:rsidR="000E485C" w:rsidRPr="001B06C1" w:rsidRDefault="000E485C" w:rsidP="00F22639">
            <w:pPr>
              <w:autoSpaceDE w:val="0"/>
              <w:autoSpaceDN w:val="0"/>
              <w:adjustRightInd w:val="0"/>
              <w:jc w:val="center"/>
            </w:pPr>
            <w:r w:rsidRPr="001B06C1">
              <w:t>17353</w:t>
            </w:r>
          </w:p>
        </w:tc>
        <w:tc>
          <w:tcPr>
            <w:tcW w:w="6304" w:type="dxa"/>
          </w:tcPr>
          <w:p w:rsidR="000E485C" w:rsidRPr="001B06C1" w:rsidRDefault="000E485C" w:rsidP="00F22639">
            <w:pPr>
              <w:pStyle w:val="aa"/>
              <w:spacing w:after="0"/>
              <w:ind w:left="-5"/>
            </w:pPr>
            <w:r w:rsidRPr="001B06C1">
              <w:t xml:space="preserve"> Продавец продовольственных товаров</w:t>
            </w:r>
          </w:p>
        </w:tc>
      </w:tr>
    </w:tbl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B06C1">
        <w:rPr>
          <w:b/>
        </w:rPr>
        <w:t xml:space="preserve">1.2. Место дисциплины в структуре </w:t>
      </w:r>
      <w:r w:rsidR="0077147F" w:rsidRPr="001B06C1">
        <w:rPr>
          <w:rFonts w:cs="Calibri"/>
          <w:b/>
        </w:rPr>
        <w:t>программы подготовки специалистов среднего звена</w:t>
      </w:r>
      <w:r w:rsidRPr="001B06C1">
        <w:rPr>
          <w:b/>
        </w:rPr>
        <w:t xml:space="preserve">: </w:t>
      </w:r>
      <w:r w:rsidRPr="001B06C1">
        <w:t>дисциплина входит общепрофессиональный цикл.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6C1">
        <w:rPr>
          <w:b/>
        </w:rPr>
        <w:t xml:space="preserve">1.3. Цели и задачи учебной  дисциплины – требования к результатам освоения дисциплины: </w:t>
      </w:r>
    </w:p>
    <w:p w:rsidR="000E485C" w:rsidRPr="001B06C1" w:rsidRDefault="000E485C" w:rsidP="000E485C">
      <w:pPr>
        <w:snapToGrid w:val="0"/>
        <w:spacing w:line="235" w:lineRule="auto"/>
      </w:pPr>
    </w:p>
    <w:p w:rsidR="000E485C" w:rsidRPr="001B06C1" w:rsidRDefault="000E485C" w:rsidP="000E485C">
      <w:pPr>
        <w:snapToGrid w:val="0"/>
        <w:spacing w:line="235" w:lineRule="auto"/>
        <w:rPr>
          <w:i/>
        </w:rPr>
      </w:pPr>
      <w:r w:rsidRPr="001B06C1">
        <w:t xml:space="preserve">В результате освоения дисциплины студент должен </w:t>
      </w:r>
      <w:r w:rsidRPr="001B06C1">
        <w:rPr>
          <w:b/>
        </w:rPr>
        <w:t>уметь</w:t>
      </w:r>
      <w:r w:rsidRPr="001B06C1">
        <w:t>:</w:t>
      </w:r>
      <w:r w:rsidRPr="001B06C1">
        <w:rPr>
          <w:b/>
        </w:rPr>
        <w:t xml:space="preserve"> </w:t>
      </w:r>
    </w:p>
    <w:p w:rsidR="000E485C" w:rsidRPr="001B06C1" w:rsidRDefault="000E485C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использовать данные бухгалтерского учета для планирования и контроля результатов коммерческой деятельности;</w:t>
      </w:r>
    </w:p>
    <w:p w:rsidR="000E485C" w:rsidRPr="001B06C1" w:rsidRDefault="000E485C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участвовать в инвентаризации имуще</w:t>
      </w:r>
      <w:r w:rsidR="00B90F74" w:rsidRPr="001B06C1">
        <w:t>ства и обязательств организации.</w:t>
      </w:r>
    </w:p>
    <w:p w:rsidR="005119EB" w:rsidRPr="001B06C1" w:rsidRDefault="005119EB" w:rsidP="000E485C">
      <w:pPr>
        <w:snapToGrid w:val="0"/>
        <w:ind w:firstLine="284"/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B06C1">
        <w:t xml:space="preserve">В результате освоения дисциплины обучающийся должен </w:t>
      </w:r>
      <w:r w:rsidRPr="001B06C1">
        <w:rPr>
          <w:b/>
        </w:rPr>
        <w:t>знать</w:t>
      </w:r>
      <w:r w:rsidRPr="001B06C1">
        <w:t>:</w:t>
      </w:r>
    </w:p>
    <w:p w:rsidR="005119EB" w:rsidRPr="001B06C1" w:rsidRDefault="005119EB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нормативное регулирование бухгалтерского учета и отчетности;</w:t>
      </w:r>
    </w:p>
    <w:p w:rsidR="005119EB" w:rsidRPr="001B06C1" w:rsidRDefault="005119EB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методологические основы бухгалтерского учета, его счета и двойную запись;</w:t>
      </w:r>
    </w:p>
    <w:p w:rsidR="005119EB" w:rsidRPr="001B06C1" w:rsidRDefault="005119EB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план счетов, объекты бухгалтерского учета;</w:t>
      </w:r>
    </w:p>
    <w:p w:rsidR="005119EB" w:rsidRPr="001B06C1" w:rsidRDefault="005119EB" w:rsidP="00B90F74">
      <w:pPr>
        <w:pStyle w:val="ac"/>
        <w:numPr>
          <w:ilvl w:val="0"/>
          <w:numId w:val="3"/>
        </w:numPr>
        <w:snapToGrid w:val="0"/>
        <w:ind w:left="567" w:hanging="283"/>
        <w:jc w:val="both"/>
      </w:pPr>
      <w:r w:rsidRPr="001B06C1">
        <w:t>бухгалтерскую отчетность</w:t>
      </w:r>
      <w:r w:rsidR="00B90F74" w:rsidRPr="001B06C1">
        <w:t>.</w:t>
      </w:r>
    </w:p>
    <w:p w:rsidR="000E485C" w:rsidRPr="001B06C1" w:rsidRDefault="000E485C" w:rsidP="000E485C">
      <w:pPr>
        <w:snapToGrid w:val="0"/>
        <w:spacing w:line="235" w:lineRule="auto"/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6C1">
        <w:rPr>
          <w:b/>
        </w:rPr>
        <w:t>1.4. Количество часов на освоение программы дисциплины: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B06C1">
        <w:t xml:space="preserve">     максимальной учебной нагрузки </w:t>
      </w:r>
      <w:r w:rsidR="005119EB" w:rsidRPr="001B06C1">
        <w:t>студентов 123</w:t>
      </w:r>
      <w:r w:rsidRPr="001B06C1">
        <w:t xml:space="preserve"> часа, в том числе: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B06C1">
        <w:t xml:space="preserve">обязательной аудиторной учебной нагрузки </w:t>
      </w:r>
      <w:r w:rsidR="005119EB" w:rsidRPr="001B06C1">
        <w:t>студентов 82 часа</w:t>
      </w:r>
      <w:r w:rsidRPr="001B06C1">
        <w:t>;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B06C1">
        <w:t xml:space="preserve">самостоятельной работы </w:t>
      </w:r>
      <w:r w:rsidR="005119EB" w:rsidRPr="001B06C1">
        <w:t>студентов  41 час</w:t>
      </w:r>
    </w:p>
    <w:p w:rsidR="005119EB" w:rsidRPr="001B06C1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119EB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9EB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9EB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7147F" w:rsidRDefault="0077147F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9EB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119EB" w:rsidRDefault="005119EB" w:rsidP="0051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5119EB" w:rsidRDefault="005119EB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06C1" w:rsidRDefault="001B06C1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1B06C1" w:rsidRDefault="001B06C1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1B06C1" w:rsidRDefault="001B06C1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1B06C1" w:rsidRDefault="001B06C1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1B06C1" w:rsidRDefault="001B06C1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-US"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06C1">
        <w:rPr>
          <w:b/>
        </w:rPr>
        <w:lastRenderedPageBreak/>
        <w:t xml:space="preserve">2. СТРУКТУРА И ПРИМЕРНОЕ СОДЕРЖАНИЕ 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B06C1">
        <w:rPr>
          <w:b/>
        </w:rPr>
        <w:t>УЧЕБНОЙ ДИСЦИПЛИНЫ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B06C1">
        <w:rPr>
          <w:b/>
        </w:rPr>
        <w:t>2.1. Объем учебной дисциплины и виды учебной работы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7"/>
        <w:gridCol w:w="1793"/>
      </w:tblGrid>
      <w:tr w:rsidR="000E485C" w:rsidRPr="001B06C1" w:rsidTr="00F22639">
        <w:trPr>
          <w:trHeight w:val="460"/>
        </w:trPr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center"/>
            </w:pPr>
            <w:r w:rsidRPr="001B06C1">
              <w:rPr>
                <w:b/>
              </w:rPr>
              <w:t>Вид учебной работы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0E485C" w:rsidP="00F22639">
            <w:pPr>
              <w:jc w:val="center"/>
              <w:rPr>
                <w:i/>
                <w:iCs/>
              </w:rPr>
            </w:pPr>
            <w:r w:rsidRPr="001B06C1">
              <w:rPr>
                <w:b/>
                <w:i/>
                <w:iCs/>
              </w:rPr>
              <w:t>Объем часов</w:t>
            </w:r>
          </w:p>
        </w:tc>
      </w:tr>
      <w:tr w:rsidR="000E485C" w:rsidRPr="001B06C1" w:rsidTr="00F22639">
        <w:trPr>
          <w:trHeight w:val="285"/>
        </w:trPr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rPr>
                <w:b/>
              </w:rPr>
            </w:pPr>
            <w:r w:rsidRPr="001B06C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5119EB" w:rsidP="005119EB">
            <w:pPr>
              <w:jc w:val="center"/>
              <w:rPr>
                <w:i/>
                <w:iCs/>
              </w:rPr>
            </w:pPr>
            <w:r w:rsidRPr="001B06C1">
              <w:rPr>
                <w:i/>
                <w:iCs/>
              </w:rPr>
              <w:t>123</w:t>
            </w:r>
          </w:p>
        </w:tc>
      </w:tr>
      <w:tr w:rsidR="000E485C" w:rsidRPr="001B06C1" w:rsidTr="00F22639"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</w:pPr>
            <w:r w:rsidRPr="001B06C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5119EB" w:rsidP="005119EB">
            <w:pPr>
              <w:jc w:val="center"/>
              <w:rPr>
                <w:i/>
                <w:iCs/>
              </w:rPr>
            </w:pPr>
            <w:r w:rsidRPr="001B06C1">
              <w:rPr>
                <w:i/>
                <w:iCs/>
              </w:rPr>
              <w:t>82</w:t>
            </w:r>
          </w:p>
        </w:tc>
      </w:tr>
      <w:tr w:rsidR="000E485C" w:rsidRPr="001B06C1" w:rsidTr="00F22639"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</w:pPr>
            <w:r w:rsidRPr="001B06C1">
              <w:t>в том числе: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0E485C" w:rsidP="00F22639">
            <w:pPr>
              <w:jc w:val="center"/>
              <w:rPr>
                <w:i/>
                <w:iCs/>
              </w:rPr>
            </w:pPr>
          </w:p>
        </w:tc>
      </w:tr>
      <w:tr w:rsidR="000E485C" w:rsidRPr="001B06C1" w:rsidTr="00F22639"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</w:pPr>
            <w:r w:rsidRPr="001B06C1">
              <w:t xml:space="preserve">     практические занятия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5119EB" w:rsidP="005119EB">
            <w:pPr>
              <w:jc w:val="center"/>
              <w:rPr>
                <w:i/>
                <w:iCs/>
              </w:rPr>
            </w:pPr>
            <w:r w:rsidRPr="001B06C1">
              <w:rPr>
                <w:i/>
                <w:iCs/>
              </w:rPr>
              <w:t>28</w:t>
            </w:r>
          </w:p>
        </w:tc>
      </w:tr>
      <w:tr w:rsidR="000E485C" w:rsidRPr="001B06C1" w:rsidTr="00F22639"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  <w:rPr>
                <w:b/>
              </w:rPr>
            </w:pPr>
            <w:r w:rsidRPr="001B06C1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5119EB" w:rsidP="005119EB">
            <w:pPr>
              <w:jc w:val="center"/>
              <w:rPr>
                <w:i/>
                <w:iCs/>
              </w:rPr>
            </w:pPr>
            <w:r w:rsidRPr="001B06C1">
              <w:rPr>
                <w:i/>
                <w:iCs/>
              </w:rPr>
              <w:t>41</w:t>
            </w:r>
          </w:p>
        </w:tc>
      </w:tr>
      <w:tr w:rsidR="000E485C" w:rsidRPr="001B06C1" w:rsidTr="00F22639"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</w:pPr>
            <w:r w:rsidRPr="001B06C1">
              <w:t>в том числе: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0E485C" w:rsidP="00F22639">
            <w:pPr>
              <w:jc w:val="center"/>
              <w:rPr>
                <w:i/>
                <w:iCs/>
              </w:rPr>
            </w:pPr>
          </w:p>
        </w:tc>
      </w:tr>
      <w:tr w:rsidR="000E485C" w:rsidRPr="001B06C1" w:rsidTr="00F22639">
        <w:trPr>
          <w:trHeight w:val="344"/>
        </w:trPr>
        <w:tc>
          <w:tcPr>
            <w:tcW w:w="7904" w:type="dxa"/>
            <w:shd w:val="clear" w:color="auto" w:fill="auto"/>
          </w:tcPr>
          <w:p w:rsidR="000E485C" w:rsidRPr="001B06C1" w:rsidRDefault="000E485C" w:rsidP="00F22639">
            <w:pPr>
              <w:jc w:val="both"/>
            </w:pPr>
            <w:r w:rsidRPr="001B06C1">
              <w:rPr>
                <w:color w:val="FF0000"/>
              </w:rPr>
              <w:t xml:space="preserve">              </w:t>
            </w:r>
            <w:r w:rsidRPr="001B06C1">
              <w:rPr>
                <w:spacing w:val="-2"/>
              </w:rPr>
              <w:t xml:space="preserve"> внеаудиторная самостоятельная работа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E485C" w:rsidRPr="001B06C1" w:rsidRDefault="005119EB" w:rsidP="005119EB">
            <w:pPr>
              <w:jc w:val="center"/>
              <w:rPr>
                <w:i/>
                <w:iCs/>
              </w:rPr>
            </w:pPr>
            <w:r w:rsidRPr="001B06C1">
              <w:rPr>
                <w:i/>
                <w:iCs/>
              </w:rPr>
              <w:t>41</w:t>
            </w:r>
          </w:p>
        </w:tc>
      </w:tr>
      <w:tr w:rsidR="000E485C" w:rsidRPr="001B06C1" w:rsidTr="00F22639">
        <w:trPr>
          <w:trHeight w:val="704"/>
        </w:trPr>
        <w:tc>
          <w:tcPr>
            <w:tcW w:w="79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485C" w:rsidRPr="001B06C1" w:rsidRDefault="000E485C" w:rsidP="005119EB">
            <w:pPr>
              <w:rPr>
                <w:iCs/>
              </w:rPr>
            </w:pPr>
            <w:r w:rsidRPr="001B06C1">
              <w:rPr>
                <w:iCs/>
              </w:rPr>
              <w:t xml:space="preserve">Итоговая аттестация в форме </w:t>
            </w:r>
            <w:r w:rsidR="005119EB" w:rsidRPr="001B06C1">
              <w:rPr>
                <w:iCs/>
              </w:rPr>
              <w:t>дифференцированного зачета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</w:tcPr>
          <w:p w:rsidR="000E485C" w:rsidRPr="001B06C1" w:rsidRDefault="000E485C" w:rsidP="00F22639">
            <w:pPr>
              <w:rPr>
                <w:i/>
                <w:iCs/>
              </w:rPr>
            </w:pPr>
            <w:r w:rsidRPr="001B06C1">
              <w:rPr>
                <w:i/>
                <w:iCs/>
              </w:rPr>
              <w:t xml:space="preserve">          </w:t>
            </w:r>
          </w:p>
        </w:tc>
      </w:tr>
    </w:tbl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E485C" w:rsidRPr="00A273D6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485C" w:rsidRPr="00A20A8B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E485C" w:rsidRPr="00A20A8B" w:rsidSect="00CC1BE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850" w:bottom="1134" w:left="1701" w:header="708" w:footer="708" w:gutter="0"/>
          <w:pgNumType w:start="2"/>
          <w:cols w:space="720"/>
          <w:titlePg/>
        </w:sectPr>
      </w:pPr>
    </w:p>
    <w:p w:rsidR="000E485C" w:rsidRPr="001B06C1" w:rsidRDefault="000E485C" w:rsidP="000E48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1B06C1">
        <w:rPr>
          <w:b/>
        </w:rPr>
        <w:lastRenderedPageBreak/>
        <w:t>2.2. ТЕМАТИЧЕСКИЙ ПЛАН И СОДЕРЖАНИЕ УЧЕБНОЙ ДИСЦИПЛИНЫ</w:t>
      </w:r>
    </w:p>
    <w:p w:rsidR="005119EB" w:rsidRPr="001B06C1" w:rsidRDefault="00EC5DE4" w:rsidP="005119EB">
      <w:pPr>
        <w:jc w:val="center"/>
      </w:pPr>
      <w:r w:rsidRPr="001B06C1">
        <w:t xml:space="preserve">ОП.07. </w:t>
      </w:r>
      <w:r w:rsidR="005119EB" w:rsidRPr="001B06C1">
        <w:t>БУХГАЛТЕРСКИЙ УЧЕТ</w:t>
      </w:r>
    </w:p>
    <w:tbl>
      <w:tblPr>
        <w:tblpPr w:leftFromText="180" w:rightFromText="180" w:vertAnchor="text" w:horzAnchor="margin" w:tblpX="-386" w:tblpY="97"/>
        <w:tblW w:w="155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2"/>
        <w:gridCol w:w="9111"/>
        <w:gridCol w:w="1237"/>
        <w:gridCol w:w="1134"/>
      </w:tblGrid>
      <w:tr w:rsidR="000E485C" w:rsidRPr="001B06C1" w:rsidTr="002057C6">
        <w:trPr>
          <w:trHeight w:hRule="exact" w:val="66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85C" w:rsidRPr="001B06C1" w:rsidRDefault="000E485C" w:rsidP="00B90F74">
            <w:pPr>
              <w:shd w:val="clear" w:color="auto" w:fill="FFFFFF"/>
              <w:ind w:left="216" w:right="211"/>
              <w:jc w:val="center"/>
            </w:pPr>
            <w:r w:rsidRPr="001B06C1">
              <w:rPr>
                <w:b/>
                <w:bCs/>
                <w:spacing w:val="-2"/>
              </w:rPr>
              <w:t xml:space="preserve">Наименование разделов и </w:t>
            </w:r>
            <w:r w:rsidRPr="001B06C1">
              <w:rPr>
                <w:b/>
                <w:bCs/>
              </w:rPr>
              <w:t>тем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85C" w:rsidRPr="001B06C1" w:rsidRDefault="000E485C" w:rsidP="00B90F74">
            <w:pPr>
              <w:shd w:val="clear" w:color="auto" w:fill="FFFFFF"/>
              <w:ind w:left="106" w:right="110" w:firstLine="730"/>
              <w:jc w:val="center"/>
            </w:pPr>
            <w:r w:rsidRPr="001B06C1">
              <w:rPr>
                <w:b/>
                <w:bCs/>
              </w:rPr>
              <w:t xml:space="preserve">Содержание учебного материала, лабораторные и </w:t>
            </w:r>
            <w:r w:rsidRPr="001B06C1">
              <w:rPr>
                <w:b/>
                <w:bCs/>
                <w:spacing w:val="-2"/>
              </w:rPr>
              <w:t xml:space="preserve">практические работы, самостоятельная работа </w:t>
            </w:r>
            <w:proofErr w:type="gramStart"/>
            <w:r w:rsidRPr="001B06C1">
              <w:rPr>
                <w:b/>
                <w:bCs/>
                <w:spacing w:val="-2"/>
              </w:rPr>
              <w:t>обучающихся</w:t>
            </w:r>
            <w:proofErr w:type="gram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85C" w:rsidRPr="001B06C1" w:rsidRDefault="000E485C" w:rsidP="00B90F74">
            <w:pPr>
              <w:shd w:val="clear" w:color="auto" w:fill="FFFFFF"/>
              <w:ind w:left="144" w:right="144"/>
              <w:jc w:val="center"/>
            </w:pPr>
            <w:r w:rsidRPr="001B06C1">
              <w:rPr>
                <w:b/>
                <w:bCs/>
                <w:spacing w:val="-2"/>
              </w:rPr>
              <w:t xml:space="preserve">Объем </w:t>
            </w:r>
            <w:r w:rsidRPr="001B06C1">
              <w:rPr>
                <w:b/>
                <w:bCs/>
                <w:spacing w:val="-1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485C" w:rsidRPr="001B06C1" w:rsidRDefault="000E485C" w:rsidP="00B90F74">
            <w:pPr>
              <w:shd w:val="clear" w:color="auto" w:fill="FFFFFF"/>
              <w:ind w:right="5"/>
              <w:jc w:val="center"/>
            </w:pPr>
            <w:r w:rsidRPr="001B06C1">
              <w:rPr>
                <w:b/>
                <w:bCs/>
                <w:spacing w:val="-1"/>
              </w:rPr>
              <w:t xml:space="preserve">Уровень </w:t>
            </w:r>
            <w:r w:rsidRPr="001B06C1">
              <w:rPr>
                <w:b/>
                <w:bCs/>
                <w:spacing w:val="-3"/>
              </w:rPr>
              <w:t>освоения</w:t>
            </w:r>
          </w:p>
        </w:tc>
      </w:tr>
      <w:tr w:rsidR="000E485C" w:rsidRPr="001B06C1" w:rsidTr="00B90F74">
        <w:trPr>
          <w:trHeight w:hRule="exact" w:val="34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B90F74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1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B90F74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2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B90F74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B90F74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4</w:t>
            </w:r>
          </w:p>
        </w:tc>
      </w:tr>
      <w:tr w:rsidR="005119EB" w:rsidRPr="001B06C1" w:rsidTr="002057C6">
        <w:trPr>
          <w:trHeight w:hRule="exact" w:val="5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19EB" w:rsidRPr="001B06C1" w:rsidRDefault="005119EB" w:rsidP="00B90F74">
            <w:pPr>
              <w:snapToGrid w:val="0"/>
              <w:rPr>
                <w:b/>
              </w:rPr>
            </w:pPr>
            <w:r w:rsidRPr="001B06C1">
              <w:rPr>
                <w:b/>
              </w:rPr>
              <w:t xml:space="preserve">Раздел 1.    Теоретические основы </w:t>
            </w:r>
          </w:p>
          <w:p w:rsidR="005119EB" w:rsidRPr="001B06C1" w:rsidRDefault="005119EB" w:rsidP="00B90F74">
            <w:pPr>
              <w:snapToGrid w:val="0"/>
              <w:rPr>
                <w:b/>
              </w:rPr>
            </w:pPr>
            <w:r w:rsidRPr="001B06C1">
              <w:rPr>
                <w:b/>
              </w:rPr>
              <w:t xml:space="preserve">                    бухгалтерского учета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5119EB" w:rsidP="00B90F74">
            <w:pPr>
              <w:shd w:val="clear" w:color="auto" w:fill="FFFFFF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634370" w:rsidP="00B90F74">
            <w:pPr>
              <w:shd w:val="clear" w:color="auto" w:fill="FFFFFF"/>
              <w:jc w:val="center"/>
            </w:pPr>
            <w:r w:rsidRPr="001B06C1">
              <w:rPr>
                <w:b/>
                <w:bCs/>
              </w:rPr>
              <w:t>1</w:t>
            </w:r>
            <w:r w:rsidR="009E4C62" w:rsidRPr="001B06C1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5119EB" w:rsidRPr="001B06C1" w:rsidRDefault="005119EB" w:rsidP="00B90F74">
            <w:pPr>
              <w:jc w:val="center"/>
              <w:rPr>
                <w:color w:val="000000"/>
              </w:rPr>
            </w:pPr>
          </w:p>
        </w:tc>
      </w:tr>
      <w:tr w:rsidR="005119EB" w:rsidRPr="001B06C1" w:rsidTr="00B90F74">
        <w:trPr>
          <w:trHeight w:hRule="exact" w:val="168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634370" w:rsidP="00B90F74">
            <w:pPr>
              <w:snapToGrid w:val="0"/>
            </w:pPr>
            <w:r w:rsidRPr="001B06C1">
              <w:t xml:space="preserve">Тема 1.1. Общая </w:t>
            </w:r>
            <w:r w:rsidR="00D50439" w:rsidRPr="001B06C1">
              <w:t xml:space="preserve"> </w:t>
            </w:r>
            <w:r w:rsidRPr="001B06C1">
              <w:t>характеристика бухгалтерского учета, его предмет и метод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634370" w:rsidP="00B90F74">
            <w:pPr>
              <w:shd w:val="clear" w:color="auto" w:fill="FFFFFF"/>
              <w:ind w:right="77" w:firstLine="58"/>
            </w:pPr>
            <w:r w:rsidRPr="001B06C1">
              <w:t xml:space="preserve">Цели и задачи, значение дисциплины Бухгалтерский учет и ее </w:t>
            </w:r>
            <w:proofErr w:type="spellStart"/>
            <w:r w:rsidRPr="001B06C1">
              <w:t>межпредметные</w:t>
            </w:r>
            <w:proofErr w:type="spellEnd"/>
            <w:r w:rsidRPr="001B06C1">
              <w:t xml:space="preserve"> связи. Возникновение и эволюция хозяйственного учета. Измерители, применяемые в учете. Понятие о финансовом и управленческом учете. Пользователи учетной информации. Сущность и основные задачи БУ в условиях рыночной экономики. Предмет и метод БУ.</w:t>
            </w:r>
          </w:p>
          <w:p w:rsidR="00634370" w:rsidRPr="001B06C1" w:rsidRDefault="00634370" w:rsidP="00B90F74">
            <w:pPr>
              <w:shd w:val="clear" w:color="auto" w:fill="FFFFFF"/>
              <w:ind w:right="77" w:firstLine="58"/>
            </w:pPr>
            <w:r w:rsidRPr="001B06C1">
              <w:t>Система нормативного регулирования БУ в РФ. Необходимость и условия перехода на международную систему бухгалтерского учета. Учетная политика предприятия.</w:t>
            </w:r>
          </w:p>
          <w:p w:rsidR="00634370" w:rsidRPr="001B06C1" w:rsidRDefault="00634370" w:rsidP="00B90F74">
            <w:pPr>
              <w:shd w:val="clear" w:color="auto" w:fill="FFFFFF"/>
              <w:ind w:right="77" w:firstLine="58"/>
            </w:pPr>
          </w:p>
          <w:p w:rsidR="00634370" w:rsidRPr="001B06C1" w:rsidRDefault="00634370" w:rsidP="00B90F74">
            <w:pPr>
              <w:shd w:val="clear" w:color="auto" w:fill="FFFFFF"/>
              <w:ind w:right="77" w:firstLine="58"/>
            </w:pPr>
          </w:p>
          <w:p w:rsidR="005119EB" w:rsidRPr="001B06C1" w:rsidRDefault="005119EB" w:rsidP="00B90F74">
            <w:pPr>
              <w:shd w:val="clear" w:color="auto" w:fill="FFFFFF"/>
              <w:ind w:right="77" w:firstLine="58"/>
            </w:pPr>
          </w:p>
          <w:p w:rsidR="005119EB" w:rsidRPr="001B06C1" w:rsidRDefault="005119EB" w:rsidP="00B90F74">
            <w:pPr>
              <w:shd w:val="clear" w:color="auto" w:fill="FFFFFF"/>
              <w:ind w:right="77" w:firstLine="58"/>
            </w:pPr>
          </w:p>
          <w:p w:rsidR="005119EB" w:rsidRPr="001B06C1" w:rsidRDefault="005119EB" w:rsidP="00B90F74">
            <w:pPr>
              <w:shd w:val="clear" w:color="auto" w:fill="FFFFFF"/>
              <w:ind w:right="77" w:firstLine="58"/>
            </w:pPr>
          </w:p>
          <w:p w:rsidR="005119EB" w:rsidRPr="001B06C1" w:rsidRDefault="005119EB" w:rsidP="00B90F74">
            <w:pPr>
              <w:shd w:val="clear" w:color="auto" w:fill="FFFFFF"/>
              <w:ind w:right="77" w:firstLine="58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634370" w:rsidP="00B90F74">
            <w:pPr>
              <w:shd w:val="clear" w:color="auto" w:fill="FFFFFF"/>
              <w:jc w:val="center"/>
            </w:pPr>
            <w:r w:rsidRPr="001B06C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9EB" w:rsidRPr="001B06C1" w:rsidRDefault="00D50439" w:rsidP="00B90F74">
            <w:pPr>
              <w:shd w:val="clear" w:color="auto" w:fill="FFFFFF"/>
              <w:jc w:val="center"/>
            </w:pPr>
            <w:r w:rsidRPr="001B06C1">
              <w:t>2</w:t>
            </w:r>
          </w:p>
        </w:tc>
      </w:tr>
      <w:tr w:rsidR="00B90F74" w:rsidRPr="001B06C1" w:rsidTr="004E657D">
        <w:trPr>
          <w:trHeight w:hRule="exact" w:val="562"/>
        </w:trPr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right="514"/>
            </w:pPr>
            <w:r w:rsidRPr="001B06C1">
              <w:rPr>
                <w:spacing w:val="-2"/>
              </w:rPr>
              <w:t>Тема 1.2.</w:t>
            </w:r>
            <w:r w:rsidRPr="001B06C1">
              <w:t xml:space="preserve"> Бухгалтерский баланс и система счетов бухгалтерского учета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hanging="5"/>
            </w:pPr>
            <w:r w:rsidRPr="001B06C1">
              <w:t>Бухгалтерский баланс. Счета бухгалтерского учета и двойная запись обобщения данных текущего учета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  <w:r w:rsidRPr="001B06C1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  <w:r w:rsidRPr="001B06C1">
              <w:t>2</w:t>
            </w:r>
          </w:p>
        </w:tc>
      </w:tr>
      <w:tr w:rsidR="00B90F74" w:rsidRPr="001B06C1" w:rsidTr="004E657D">
        <w:trPr>
          <w:trHeight w:hRule="exact" w:val="311"/>
        </w:trPr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right="51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hanging="5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  <w:r w:rsidRPr="001B06C1"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B90F74" w:rsidRPr="001B06C1" w:rsidRDefault="00B90F74" w:rsidP="00B90F74">
            <w:pPr>
              <w:jc w:val="center"/>
              <w:rPr>
                <w:color w:val="000000"/>
              </w:rPr>
            </w:pPr>
          </w:p>
        </w:tc>
      </w:tr>
      <w:tr w:rsidR="00B90F74" w:rsidRPr="001B06C1" w:rsidTr="002057C6">
        <w:trPr>
          <w:trHeight w:hRule="exact" w:val="316"/>
        </w:trPr>
        <w:tc>
          <w:tcPr>
            <w:tcW w:w="4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right="51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F74" w:rsidRPr="001B06C1" w:rsidRDefault="00B90F74" w:rsidP="00B90F74">
            <w:r w:rsidRPr="001B06C1">
              <w:t>Составление бухгалтерского баланса методом группировки имущества организации по составу и размещению и источникам его образования</w:t>
            </w:r>
          </w:p>
        </w:tc>
        <w:tc>
          <w:tcPr>
            <w:tcW w:w="12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</w:p>
        </w:tc>
      </w:tr>
      <w:tr w:rsidR="00B90F74" w:rsidRPr="001B06C1" w:rsidTr="002057C6">
        <w:trPr>
          <w:trHeight w:hRule="exact" w:val="343"/>
        </w:trPr>
        <w:tc>
          <w:tcPr>
            <w:tcW w:w="4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ind w:right="514"/>
              <w:rPr>
                <w:spacing w:val="-2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0F74" w:rsidRPr="001B06C1" w:rsidRDefault="00B90F74" w:rsidP="00B90F74">
            <w:proofErr w:type="spellStart"/>
            <w:r w:rsidRPr="001B06C1">
              <w:t>Ззапись</w:t>
            </w:r>
            <w:proofErr w:type="spellEnd"/>
            <w:r w:rsidRPr="001B06C1">
              <w:t xml:space="preserve"> хозяйственных операций по счетам синтетического и аналитического учета</w:t>
            </w:r>
          </w:p>
        </w:tc>
        <w:tc>
          <w:tcPr>
            <w:tcW w:w="1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B90F74" w:rsidRPr="001B06C1" w:rsidRDefault="00B90F74" w:rsidP="00B90F74">
            <w:pPr>
              <w:shd w:val="clear" w:color="auto" w:fill="FFFFFF"/>
              <w:jc w:val="center"/>
            </w:pPr>
          </w:p>
        </w:tc>
      </w:tr>
      <w:tr w:rsidR="002057C6" w:rsidRPr="001B06C1" w:rsidTr="002057C6">
        <w:trPr>
          <w:trHeight w:hRule="exact" w:val="712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hd w:val="clear" w:color="auto" w:fill="FFFFFF"/>
              <w:ind w:right="394"/>
            </w:pPr>
            <w:r w:rsidRPr="001B06C1">
              <w:rPr>
                <w:spacing w:val="-2"/>
              </w:rPr>
              <w:t xml:space="preserve">Тема 1 3. </w:t>
            </w:r>
            <w:r w:rsidRPr="001B06C1">
              <w:rPr>
                <w:b/>
              </w:rPr>
              <w:t xml:space="preserve"> </w:t>
            </w:r>
            <w:r w:rsidRPr="001B06C1">
              <w:t>Техника и формы бухгалтерского учета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hd w:val="clear" w:color="auto" w:fill="FFFFFF"/>
              <w:ind w:hanging="5"/>
            </w:pPr>
            <w:r w:rsidRPr="001B06C1">
              <w:t>Учетные регистры и бухгалтерские документы. Документооборот. Формы бухгалтерского учета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hd w:val="clear" w:color="auto" w:fill="FFFFFF"/>
              <w:jc w:val="center"/>
            </w:pPr>
            <w:r w:rsidRPr="001B06C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57C6" w:rsidRPr="001B06C1" w:rsidRDefault="0048017C" w:rsidP="00B90F74">
            <w:pPr>
              <w:jc w:val="center"/>
              <w:rPr>
                <w:highlight w:val="red"/>
              </w:rPr>
            </w:pPr>
            <w:r w:rsidRPr="001B06C1">
              <w:t>2</w:t>
            </w:r>
          </w:p>
        </w:tc>
      </w:tr>
      <w:tr w:rsidR="002057C6" w:rsidRPr="001B06C1" w:rsidTr="002057C6">
        <w:trPr>
          <w:trHeight w:hRule="exact" w:val="553"/>
        </w:trPr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7C6" w:rsidRPr="001B06C1" w:rsidRDefault="002057C6" w:rsidP="00B90F74">
            <w:pPr>
              <w:snapToGrid w:val="0"/>
              <w:rPr>
                <w:b/>
              </w:rPr>
            </w:pPr>
            <w:r w:rsidRPr="001B06C1">
              <w:rPr>
                <w:b/>
              </w:rPr>
              <w:t xml:space="preserve">Раздел 2.  Бухгалтерский учет в торговых организациях 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7C6" w:rsidRPr="001B06C1" w:rsidRDefault="002057C6" w:rsidP="00B90F74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hd w:val="clear" w:color="auto" w:fill="FFFFFF"/>
              <w:jc w:val="center"/>
              <w:rPr>
                <w:b/>
              </w:rPr>
            </w:pPr>
            <w:r w:rsidRPr="001B06C1">
              <w:rPr>
                <w:b/>
              </w:rPr>
              <w:t>66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057C6" w:rsidRPr="001B06C1" w:rsidRDefault="002057C6" w:rsidP="00B90F74">
            <w:pPr>
              <w:jc w:val="center"/>
              <w:rPr>
                <w:color w:val="000000"/>
              </w:rPr>
            </w:pPr>
          </w:p>
        </w:tc>
      </w:tr>
      <w:tr w:rsidR="002057C6" w:rsidRPr="001B06C1" w:rsidTr="00B90F74">
        <w:trPr>
          <w:trHeight w:hRule="exact" w:val="2133"/>
        </w:trPr>
        <w:tc>
          <w:tcPr>
            <w:tcW w:w="4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napToGrid w:val="0"/>
            </w:pPr>
            <w:r w:rsidRPr="001B06C1">
              <w:t>Тема 2.1. Учет товарных операций в организациях  оптовой и розничной торговли</w:t>
            </w:r>
          </w:p>
        </w:tc>
        <w:tc>
          <w:tcPr>
            <w:tcW w:w="9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7C6" w:rsidRPr="001B06C1" w:rsidRDefault="002057C6" w:rsidP="00B90F74">
            <w:r w:rsidRPr="001B06C1">
              <w:t>Ценообразование в торговле. Материальная ответственность, ее документальное оформление Сопроводительные документы поставщиков; их назначение, содержание и проверка. Документальное оформление приемки и продажи товаров. Определение торговой выручки.</w:t>
            </w:r>
          </w:p>
          <w:p w:rsidR="002057C6" w:rsidRPr="001B06C1" w:rsidRDefault="002057C6" w:rsidP="00B90F74">
            <w:r w:rsidRPr="001B06C1">
              <w:t>Товарные потери, их виды. Порядок определения естественной убыли в предприятиях оптовой и розничной торговли. Документальное оформление списания порчи, боя, лома товаров, завеса</w:t>
            </w:r>
            <w:r w:rsidR="00D50439" w:rsidRPr="001B06C1">
              <w:t xml:space="preserve"> тары и переоценки товаров. </w:t>
            </w:r>
            <w:r w:rsidRPr="001B06C1">
              <w:t xml:space="preserve"> Документальное оформление и учет движения тары. Отчетность материально-ответственных лиц по товарам и таре  Порядок проведения документального оформления и выявления результатов инвентаризации.</w:t>
            </w:r>
          </w:p>
          <w:p w:rsidR="002057C6" w:rsidRPr="001B06C1" w:rsidRDefault="002057C6" w:rsidP="00B90F74"/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7C6" w:rsidRPr="001B06C1" w:rsidRDefault="002057C6" w:rsidP="00B90F74">
            <w:pPr>
              <w:shd w:val="clear" w:color="auto" w:fill="FFFFFF"/>
              <w:jc w:val="center"/>
            </w:pPr>
            <w:r w:rsidRPr="001B06C1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57C6" w:rsidRPr="001B06C1" w:rsidRDefault="0048017C" w:rsidP="00B90F74">
            <w:pPr>
              <w:jc w:val="center"/>
            </w:pPr>
            <w:r w:rsidRPr="001B06C1">
              <w:t>2,3</w:t>
            </w:r>
          </w:p>
        </w:tc>
      </w:tr>
    </w:tbl>
    <w:p w:rsidR="00634370" w:rsidRPr="001B06C1" w:rsidRDefault="00634370" w:rsidP="000E485C"/>
    <w:p w:rsidR="002057C6" w:rsidRPr="001B06C1" w:rsidRDefault="002057C6" w:rsidP="000E485C"/>
    <w:p w:rsidR="006A1840" w:rsidRPr="001B06C1" w:rsidRDefault="006A1840" w:rsidP="000E485C"/>
    <w:tbl>
      <w:tblPr>
        <w:tblpPr w:leftFromText="180" w:rightFromText="180" w:vertAnchor="text" w:horzAnchor="margin" w:tblpY="115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9072"/>
        <w:gridCol w:w="1276"/>
        <w:gridCol w:w="1134"/>
      </w:tblGrid>
      <w:tr w:rsidR="005314A2" w:rsidRPr="001B06C1" w:rsidTr="00DE50E4">
        <w:trPr>
          <w:trHeight w:hRule="exact" w:val="377"/>
        </w:trPr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4" w:lineRule="exact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  <w:r w:rsidRPr="001B06C1"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DE50E4"/>
        </w:tc>
      </w:tr>
      <w:tr w:rsidR="005314A2" w:rsidRPr="001B06C1" w:rsidTr="00B90F74">
        <w:trPr>
          <w:trHeight w:hRule="exact" w:val="492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B90F74">
            <w:pPr>
              <w:shd w:val="clear" w:color="auto" w:fill="FFFFFF"/>
              <w:spacing w:line="240" w:lineRule="exact"/>
            </w:pPr>
            <w:r w:rsidRPr="001B06C1">
              <w:t xml:space="preserve">Оформление приходных и расходных документов </w:t>
            </w:r>
            <w:proofErr w:type="gramStart"/>
            <w:r w:rsidRPr="001B06C1">
              <w:t>на</w:t>
            </w:r>
            <w:proofErr w:type="gramEnd"/>
            <w:r w:rsidRPr="001B06C1">
              <w:t xml:space="preserve"> </w:t>
            </w:r>
            <w:proofErr w:type="gramStart"/>
            <w:r w:rsidRPr="001B06C1">
              <w:t>товар</w:t>
            </w:r>
            <w:r w:rsidR="00D50439" w:rsidRPr="001B06C1">
              <w:t>ам</w:t>
            </w:r>
            <w:proofErr w:type="gramEnd"/>
            <w:r w:rsidRPr="001B06C1">
              <w:t xml:space="preserve"> и тар</w:t>
            </w:r>
            <w:r w:rsidR="00D50439" w:rsidRPr="001B06C1">
              <w:t>е</w:t>
            </w:r>
            <w:r w:rsidRPr="001B06C1">
              <w:t>. Составление книги покупок и книги продаж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</w:tr>
      <w:tr w:rsidR="005314A2" w:rsidRPr="001B06C1" w:rsidTr="00DE50E4">
        <w:trPr>
          <w:trHeight w:hRule="exact" w:val="377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B90F74">
            <w:pPr>
              <w:shd w:val="clear" w:color="auto" w:fill="FFFFFF"/>
              <w:spacing w:line="240" w:lineRule="exact"/>
            </w:pPr>
            <w:r w:rsidRPr="001B06C1">
              <w:t>Составлению расчетов естественной убыли товаров в оптовой  и розничной торговле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</w:tr>
      <w:tr w:rsidR="005314A2" w:rsidRPr="001B06C1" w:rsidTr="00DE50E4">
        <w:trPr>
          <w:trHeight w:hRule="exact" w:val="313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B90F74">
            <w:pPr>
              <w:shd w:val="clear" w:color="auto" w:fill="FFFFFF"/>
              <w:spacing w:line="240" w:lineRule="exact"/>
            </w:pPr>
            <w:r w:rsidRPr="001B06C1">
              <w:t>Оформление актов на бой, лом, порчу, переоценку товаров и завес тары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</w:tr>
      <w:tr w:rsidR="005314A2" w:rsidRPr="001B06C1" w:rsidTr="00DE50E4">
        <w:trPr>
          <w:trHeight w:hRule="exact" w:val="333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B90F74">
            <w:pPr>
              <w:shd w:val="clear" w:color="auto" w:fill="FFFFFF"/>
              <w:spacing w:line="240" w:lineRule="exact"/>
            </w:pPr>
            <w:r w:rsidRPr="001B06C1">
              <w:t>Составление товарных отчетов по складу и в магазине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</w:tr>
      <w:tr w:rsidR="005314A2" w:rsidRPr="001B06C1" w:rsidTr="00DE50E4">
        <w:trPr>
          <w:trHeight w:hRule="exact" w:val="360"/>
        </w:trPr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spacing w:line="278" w:lineRule="exact"/>
              <w:ind w:right="34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B90F74">
            <w:pPr>
              <w:shd w:val="clear" w:color="auto" w:fill="FFFFFF"/>
              <w:spacing w:line="240" w:lineRule="exact"/>
            </w:pPr>
            <w:r w:rsidRPr="001B06C1">
              <w:t>Составление документов по инвентаризации товаров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5314A2" w:rsidRPr="001B06C1" w:rsidRDefault="005314A2" w:rsidP="005314A2">
            <w:pPr>
              <w:shd w:val="clear" w:color="auto" w:fill="FFFFFF"/>
              <w:jc w:val="center"/>
            </w:pPr>
          </w:p>
        </w:tc>
      </w:tr>
      <w:tr w:rsidR="00B90F74" w:rsidRPr="001B06C1" w:rsidTr="009956F6">
        <w:trPr>
          <w:trHeight w:hRule="exact" w:val="875"/>
        </w:trPr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  <w:spacing w:line="278" w:lineRule="exact"/>
              <w:ind w:right="34"/>
            </w:pPr>
            <w:r w:rsidRPr="001B06C1">
              <w:t>Тема 2.2. Учет денежных средств и расчетных операций</w:t>
            </w:r>
          </w:p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9956F6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  <w:spacing w:line="274" w:lineRule="exact"/>
            </w:pPr>
            <w:r w:rsidRPr="001B06C1">
              <w:t>Документальное оформление и порядок ведения кассовых операций. Синтетический и аналитический учет операций по кассе. Безналичные расчеты в РФ. Учет расчетов с разными дебиторами и кредиторами.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  <w:jc w:val="center"/>
            </w:pPr>
            <w:r w:rsidRPr="001B06C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  <w:jc w:val="center"/>
            </w:pPr>
            <w:r w:rsidRPr="001B06C1">
              <w:t>3</w:t>
            </w:r>
          </w:p>
        </w:tc>
      </w:tr>
      <w:tr w:rsidR="00B90F74" w:rsidRPr="001B06C1" w:rsidTr="009956F6">
        <w:trPr>
          <w:trHeight w:hRule="exact" w:val="288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9956F6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  <w:jc w:val="center"/>
            </w:pPr>
            <w:r w:rsidRPr="001B06C1"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5314A2"/>
          <w:p w:rsidR="00B90F74" w:rsidRPr="001B06C1" w:rsidRDefault="00B90F74" w:rsidP="005314A2"/>
          <w:p w:rsidR="00B90F74" w:rsidRPr="001B06C1" w:rsidRDefault="00B90F74" w:rsidP="005314A2"/>
        </w:tc>
      </w:tr>
      <w:tr w:rsidR="00B90F74" w:rsidRPr="001B06C1" w:rsidTr="009956F6">
        <w:trPr>
          <w:trHeight w:hRule="exact" w:val="480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</w:pPr>
            <w:r w:rsidRPr="001B06C1">
              <w:t xml:space="preserve">Составление приходных и расходных кассовых документов и отчета кассира, заполнение журнала кассира - </w:t>
            </w:r>
            <w:proofErr w:type="spellStart"/>
            <w:r w:rsidRPr="001B06C1">
              <w:t>операциониста</w:t>
            </w:r>
            <w:proofErr w:type="spellEnd"/>
            <w:r w:rsidRPr="001B06C1"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</w:pPr>
          </w:p>
          <w:p w:rsidR="00B90F74" w:rsidRPr="001B06C1" w:rsidRDefault="00B90F74" w:rsidP="005314A2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5314A2">
            <w:pPr>
              <w:shd w:val="clear" w:color="auto" w:fill="FFFFFF"/>
              <w:spacing w:line="278" w:lineRule="exact"/>
              <w:ind w:right="658" w:hanging="5"/>
            </w:pPr>
          </w:p>
        </w:tc>
      </w:tr>
      <w:tr w:rsidR="00B90F74" w:rsidRPr="001B06C1" w:rsidTr="005314A2">
        <w:trPr>
          <w:trHeight w:hRule="exact" w:val="309"/>
        </w:trPr>
        <w:tc>
          <w:tcPr>
            <w:tcW w:w="37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/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</w:pPr>
            <w:r w:rsidRPr="001B06C1">
              <w:t>Составление авансового отчета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5314A2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5314A2">
            <w:pPr>
              <w:shd w:val="clear" w:color="auto" w:fill="FFFFFF"/>
              <w:spacing w:line="278" w:lineRule="exact"/>
              <w:ind w:right="658" w:hanging="5"/>
            </w:pPr>
          </w:p>
        </w:tc>
      </w:tr>
    </w:tbl>
    <w:tbl>
      <w:tblPr>
        <w:tblW w:w="15225" w:type="dxa"/>
        <w:tblInd w:w="-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2"/>
        <w:gridCol w:w="9053"/>
        <w:gridCol w:w="1276"/>
        <w:gridCol w:w="1134"/>
      </w:tblGrid>
      <w:tr w:rsidR="00B90F74" w:rsidRPr="001B06C1" w:rsidTr="00F92B3D">
        <w:trPr>
          <w:trHeight w:hRule="exact" w:val="891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spacing w:line="274" w:lineRule="exact"/>
              <w:ind w:right="878"/>
            </w:pPr>
            <w:r w:rsidRPr="001B06C1">
              <w:t>Тема 2.3. Учет расчетов с персоналом по оплате труда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spacing w:line="274" w:lineRule="exact"/>
              <w:ind w:right="384"/>
            </w:pPr>
            <w:r w:rsidRPr="001B06C1">
              <w:rPr>
                <w:spacing w:val="-1"/>
              </w:rPr>
              <w:t xml:space="preserve"> </w:t>
            </w:r>
            <w:r w:rsidRPr="001B06C1">
              <w:t>Порядок оплаты труда. Порядок оплаты за дни очередного отпуска, удержания из заработной платы. Оплата труда по временной нетрудоспособности. Расчет обязательных отчислений по отношению к фонду оплаты труда.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3</w:t>
            </w:r>
          </w:p>
        </w:tc>
      </w:tr>
      <w:tr w:rsidR="00B90F74" w:rsidRPr="001B06C1" w:rsidTr="00F92B3D">
        <w:trPr>
          <w:trHeight w:hRule="exact" w:val="263"/>
        </w:trPr>
        <w:tc>
          <w:tcPr>
            <w:tcW w:w="3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2</w:t>
            </w:r>
          </w:p>
          <w:p w:rsidR="00B90F74" w:rsidRPr="001B06C1" w:rsidRDefault="00B90F74" w:rsidP="00F2263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F22639"/>
        </w:tc>
      </w:tr>
      <w:tr w:rsidR="00B90F74" w:rsidRPr="001B06C1" w:rsidTr="00F22639">
        <w:trPr>
          <w:trHeight w:hRule="exact" w:val="623"/>
        </w:trPr>
        <w:tc>
          <w:tcPr>
            <w:tcW w:w="37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rPr>
                <w:bCs/>
              </w:rPr>
            </w:pPr>
            <w:r w:rsidRPr="001B06C1">
              <w:t>Составление расчета заработной платы за отработанное время, за отпуск, пособия по временной нетрудоспособности; составление расчетно-платежной ведомости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F22639"/>
        </w:tc>
      </w:tr>
      <w:tr w:rsidR="00B90F74" w:rsidRPr="001B06C1" w:rsidTr="00C115B3">
        <w:trPr>
          <w:trHeight w:val="793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spacing w:line="278" w:lineRule="exact"/>
              <w:ind w:right="418"/>
            </w:pPr>
            <w:r w:rsidRPr="001B06C1">
              <w:t>Тема 2.4. Учет основных средств и нематериальных активов</w:t>
            </w:r>
          </w:p>
          <w:p w:rsidR="00B90F74" w:rsidRPr="001B06C1" w:rsidRDefault="00B90F74" w:rsidP="00F22639"/>
          <w:p w:rsidR="00B90F74" w:rsidRPr="001B06C1" w:rsidRDefault="00B90F74" w:rsidP="00F22639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74" w:rsidRPr="001B06C1" w:rsidRDefault="00B90F74" w:rsidP="006A1840">
            <w:r w:rsidRPr="001B06C1">
              <w:t>Виды оценки основных средств. Документационное оформление поступления и выбытия основных средств. Износ основных средств  и нормы амортизационных отчислений. Классификация и оценка нематериальных активов. Учет хозяйственных материалов и инвентаря.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3</w:t>
            </w:r>
          </w:p>
        </w:tc>
      </w:tr>
      <w:tr w:rsidR="00B90F74" w:rsidRPr="001B06C1" w:rsidTr="00B90F74">
        <w:trPr>
          <w:trHeight w:val="225"/>
        </w:trPr>
        <w:tc>
          <w:tcPr>
            <w:tcW w:w="3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rPr>
                <w:b/>
              </w:rPr>
            </w:pPr>
            <w:r w:rsidRPr="001B06C1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90F74" w:rsidRPr="001B06C1" w:rsidRDefault="00B90F74" w:rsidP="00F22639"/>
        </w:tc>
      </w:tr>
      <w:tr w:rsidR="00B90F74" w:rsidRPr="001B06C1" w:rsidTr="00B90F74">
        <w:trPr>
          <w:trHeight w:val="201"/>
        </w:trPr>
        <w:tc>
          <w:tcPr>
            <w:tcW w:w="3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DE50E4">
            <w:pPr>
              <w:shd w:val="clear" w:color="auto" w:fill="FFFFFF"/>
            </w:pPr>
            <w:r w:rsidRPr="001B06C1">
              <w:t xml:space="preserve">Составление документов по движению основных средств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  <w:rPr>
                <w:highlight w:val="lightGray"/>
              </w:rPr>
            </w:pPr>
          </w:p>
        </w:tc>
      </w:tr>
      <w:tr w:rsidR="00B90F74" w:rsidRPr="001B06C1" w:rsidTr="00200DBC">
        <w:trPr>
          <w:trHeight w:hRule="exact" w:val="1136"/>
        </w:trPr>
        <w:tc>
          <w:tcPr>
            <w:tcW w:w="3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napToGrid w:val="0"/>
            </w:pPr>
            <w:r w:rsidRPr="001B06C1">
              <w:t>Тема 2.5. Учет собственных средств, кредитов и финансовых результатов</w:t>
            </w:r>
          </w:p>
          <w:p w:rsidR="00B90F74" w:rsidRPr="001B06C1" w:rsidRDefault="00B90F74" w:rsidP="00F22639"/>
          <w:p w:rsidR="00B90F74" w:rsidRPr="001B06C1" w:rsidRDefault="00B90F74" w:rsidP="00F22639"/>
          <w:p w:rsidR="00B90F74" w:rsidRPr="001B06C1" w:rsidRDefault="00B90F74" w:rsidP="00F22639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DE50E4">
            <w:pPr>
              <w:shd w:val="clear" w:color="auto" w:fill="FFFFFF"/>
              <w:spacing w:line="274" w:lineRule="exact"/>
            </w:pPr>
            <w:r w:rsidRPr="001B06C1">
              <w:t>Учет формирования и движения уставного капитала и расчетов с учредителями. Учет кредитов банка и заемных средств. Учет финансовых результатов от реализации товаров, внереализационных и операционных доходов и потерь. Налогооблагаемая и нераспределенная прибыль. Учет использования прибыли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DE50E4">
            <w:pPr>
              <w:shd w:val="clear" w:color="auto" w:fill="FFFFFF"/>
              <w:jc w:val="center"/>
            </w:pPr>
            <w:r w:rsidRPr="001B06C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3</w:t>
            </w:r>
          </w:p>
        </w:tc>
      </w:tr>
      <w:tr w:rsidR="00B90F74" w:rsidRPr="001B06C1" w:rsidTr="00200DBC">
        <w:trPr>
          <w:trHeight w:hRule="exact" w:val="278"/>
        </w:trPr>
        <w:tc>
          <w:tcPr>
            <w:tcW w:w="37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B90F74" w:rsidRPr="001B06C1" w:rsidRDefault="00B90F74" w:rsidP="00F22639"/>
          <w:p w:rsidR="00B90F74" w:rsidRPr="001B06C1" w:rsidRDefault="00B90F74" w:rsidP="00F22639"/>
          <w:p w:rsidR="00B90F74" w:rsidRPr="001B06C1" w:rsidRDefault="00B90F74" w:rsidP="00F22639"/>
        </w:tc>
      </w:tr>
      <w:tr w:rsidR="00B90F74" w:rsidRPr="001B06C1" w:rsidTr="00484DE2">
        <w:trPr>
          <w:trHeight w:hRule="exact" w:val="308"/>
        </w:trPr>
        <w:tc>
          <w:tcPr>
            <w:tcW w:w="37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DE50E4">
            <w:pPr>
              <w:shd w:val="clear" w:color="auto" w:fill="FFFFFF"/>
            </w:pPr>
            <w:r w:rsidRPr="001B06C1">
              <w:t>Выявление финансового результата хозяйственной деятельности  торговой организации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</w:pPr>
          </w:p>
          <w:p w:rsidR="00B90F74" w:rsidRPr="001B06C1" w:rsidRDefault="00B90F74" w:rsidP="00F22639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B90F74" w:rsidRPr="001B06C1" w:rsidRDefault="00B90F74" w:rsidP="00F22639"/>
        </w:tc>
      </w:tr>
      <w:tr w:rsidR="000E485C" w:rsidRPr="001B06C1" w:rsidTr="00DE50E4">
        <w:trPr>
          <w:trHeight w:hRule="exact" w:val="89"/>
        </w:trPr>
        <w:tc>
          <w:tcPr>
            <w:tcW w:w="3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/>
          <w:p w:rsidR="000E485C" w:rsidRPr="001B06C1" w:rsidRDefault="000E485C" w:rsidP="00F22639"/>
        </w:tc>
        <w:tc>
          <w:tcPr>
            <w:tcW w:w="9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</w:p>
          <w:p w:rsidR="000E485C" w:rsidRPr="001B06C1" w:rsidRDefault="000E485C" w:rsidP="00F22639">
            <w:pPr>
              <w:shd w:val="clear" w:color="auto" w:fill="FFFFFF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E485C" w:rsidRPr="001B06C1" w:rsidRDefault="000E485C" w:rsidP="00F22639"/>
        </w:tc>
      </w:tr>
    </w:tbl>
    <w:tbl>
      <w:tblPr>
        <w:tblpPr w:leftFromText="180" w:rightFromText="180" w:vertAnchor="text" w:horzAnchor="margin" w:tblpY="1"/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9072"/>
        <w:gridCol w:w="1276"/>
        <w:gridCol w:w="1134"/>
      </w:tblGrid>
      <w:tr w:rsidR="00B90F74" w:rsidRPr="001B06C1" w:rsidTr="00B90F74">
        <w:trPr>
          <w:trHeight w:hRule="exact" w:val="869"/>
        </w:trPr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</w:pPr>
            <w:r w:rsidRPr="001B06C1">
              <w:lastRenderedPageBreak/>
              <w:t>Тема 2.6. Бухгалтерская отчетность торговых организаций</w:t>
            </w:r>
          </w:p>
          <w:p w:rsidR="00B90F74" w:rsidRPr="001B06C1" w:rsidRDefault="00B90F74" w:rsidP="00F22639"/>
          <w:p w:rsidR="00B90F74" w:rsidRPr="001B06C1" w:rsidRDefault="00B90F74" w:rsidP="00F57715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B90F74">
            <w:pPr>
              <w:snapToGrid w:val="0"/>
            </w:pPr>
            <w:r w:rsidRPr="001B06C1">
              <w:t>Виды, назначение, состав бухгалтерской отчетности и принципы ее составления. Бухгалтерский баланс предприятия (ф. № 1) . Отчет о финансовых результатах хозяйственной деятельности организаций (ф.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3</w:t>
            </w:r>
          </w:p>
        </w:tc>
      </w:tr>
      <w:tr w:rsidR="00B90F74" w:rsidRPr="001B06C1" w:rsidTr="00F57715">
        <w:trPr>
          <w:trHeight w:hRule="exact" w:val="369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spacing w:line="274" w:lineRule="exact"/>
              <w:ind w:right="542"/>
            </w:pPr>
            <w:r w:rsidRPr="001B06C1"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  <w:r w:rsidRPr="001B06C1"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F22639">
            <w:r w:rsidRPr="001B06C1">
              <w:t xml:space="preserve">                     </w:t>
            </w:r>
          </w:p>
          <w:p w:rsidR="00B90F74" w:rsidRPr="001B06C1" w:rsidRDefault="00B90F74" w:rsidP="00F22639"/>
          <w:p w:rsidR="00B90F74" w:rsidRPr="001B06C1" w:rsidRDefault="00B90F74" w:rsidP="00F22639"/>
          <w:p w:rsidR="00B90F74" w:rsidRPr="001B06C1" w:rsidRDefault="00B90F74" w:rsidP="00F22639"/>
        </w:tc>
      </w:tr>
      <w:tr w:rsidR="00B90F74" w:rsidRPr="001B06C1" w:rsidTr="00815594">
        <w:trPr>
          <w:trHeight w:hRule="exact" w:val="351"/>
        </w:trPr>
        <w:tc>
          <w:tcPr>
            <w:tcW w:w="37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/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spacing w:line="274" w:lineRule="exact"/>
              <w:ind w:right="542"/>
              <w:rPr>
                <w:b/>
                <w:bCs/>
              </w:rPr>
            </w:pPr>
            <w:r w:rsidRPr="001B06C1">
              <w:t>Составление бухгалтерского баланса организации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0F74" w:rsidRPr="001B06C1" w:rsidRDefault="00B90F74" w:rsidP="00F22639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90F74" w:rsidRPr="001B06C1" w:rsidRDefault="00B90F74" w:rsidP="00F22639"/>
        </w:tc>
      </w:tr>
      <w:tr w:rsidR="000E485C" w:rsidRPr="001B06C1" w:rsidTr="00B90F74">
        <w:trPr>
          <w:trHeight w:hRule="exact" w:val="6079"/>
        </w:trPr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spacing w:line="274" w:lineRule="exact"/>
            </w:pPr>
            <w:r w:rsidRPr="001B06C1">
              <w:rPr>
                <w:b/>
                <w:bCs/>
              </w:rPr>
              <w:t xml:space="preserve">Самостоятельная работа: </w:t>
            </w:r>
          </w:p>
          <w:p w:rsidR="000E485C" w:rsidRPr="001B06C1" w:rsidRDefault="000E485C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выполнение домашних заданий по разделу 1;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выполнение домашних заданий по разделу 2;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Изучение ФЗ РФ «О бухгалтерском учете»;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Составление схемы классификации имущества предприятия и источников его формирования;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Решение задач на составление бухгалтерского баланса и запись хозяйственных операций по счетам б</w:t>
            </w:r>
            <w:r w:rsidRPr="001B06C1">
              <w:rPr>
                <w:bCs/>
              </w:rPr>
              <w:t>ухгалтерского учета</w:t>
            </w:r>
            <w:r w:rsidRPr="001B06C1">
              <w:t>, составление оборотных ведомостей;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Организация и документальное оформление продажи товаров в кредит;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Организация и документальное оформление продажи товаров в комиссионных магазинах;</w:t>
            </w:r>
          </w:p>
          <w:p w:rsidR="000E485C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Изучение ФЗ  № 54 от 22.05.2003 г.</w:t>
            </w:r>
            <w:r w:rsidR="00D50439" w:rsidRPr="001B06C1">
              <w:t xml:space="preserve"> (</w:t>
            </w:r>
            <w:r w:rsidRPr="001B06C1">
              <w:t>с изменениями и дополнениями, вступившими в силу с 09.05.2014г.) «О применении контрольно-кассовой техники при осуществлении наличных денежных расчетов и (или) расчетов с использованием платежных карт»;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Изучение Положения банка России "о безналичных расчетах в российской федерации" от 12.04.2001 n 2-п;</w:t>
            </w:r>
          </w:p>
          <w:p w:rsidR="00CF78CE" w:rsidRPr="001B06C1" w:rsidRDefault="00D50439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Решение задач по расчету заработной платы</w:t>
            </w:r>
            <w:r w:rsidR="00CF78CE" w:rsidRPr="001B06C1">
              <w:t xml:space="preserve"> за фактически отработанное время работникам торговли, пособия по временной нетрудоспособности и отпускных сумм;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Изучение ПБУ 6/2001 «Учет основных средств» и ПБУ 14/2007 «Учет нематериальных активов»;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Решение задач на определение результата хозяйственной деятельности организации;</w:t>
            </w:r>
          </w:p>
          <w:p w:rsidR="00CF78CE" w:rsidRPr="001B06C1" w:rsidRDefault="00CF78CE" w:rsidP="00B90F74">
            <w:pPr>
              <w:pStyle w:val="ac"/>
              <w:numPr>
                <w:ilvl w:val="0"/>
                <w:numId w:val="4"/>
              </w:numPr>
              <w:shd w:val="clear" w:color="auto" w:fill="FFFFFF"/>
              <w:spacing w:line="274" w:lineRule="exact"/>
              <w:ind w:left="385" w:hanging="283"/>
            </w:pPr>
            <w:r w:rsidRPr="001B06C1">
              <w:t>Изучение форм квартального и годового бухгалтерского отчета, состава показателей этих отчетов.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CF78CE" w:rsidP="00CF78CE">
            <w:pPr>
              <w:shd w:val="clear" w:color="auto" w:fill="FFFFFF"/>
              <w:jc w:val="center"/>
            </w:pPr>
            <w:r w:rsidRPr="001B06C1">
              <w:t>4</w:t>
            </w:r>
            <w:r w:rsidR="009E4C62" w:rsidRPr="001B06C1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0E485C" w:rsidRPr="001B06C1" w:rsidRDefault="000E485C" w:rsidP="00F22639"/>
        </w:tc>
      </w:tr>
      <w:tr w:rsidR="000E485C" w:rsidRPr="00D50439" w:rsidTr="00815594">
        <w:trPr>
          <w:trHeight w:hRule="exact" w:val="192"/>
        </w:trPr>
        <w:tc>
          <w:tcPr>
            <w:tcW w:w="3726" w:type="dxa"/>
            <w:tcBorders>
              <w:top w:val="single" w:sz="6" w:space="0" w:color="auto"/>
            </w:tcBorders>
            <w:shd w:val="clear" w:color="auto" w:fill="FFFFFF"/>
          </w:tcPr>
          <w:p w:rsidR="000E485C" w:rsidRPr="00D50439" w:rsidRDefault="000E485C" w:rsidP="00F22639">
            <w:pPr>
              <w:shd w:val="clear" w:color="auto" w:fill="FFFFFF"/>
              <w:spacing w:line="278" w:lineRule="exact"/>
              <w:ind w:right="106"/>
            </w:pPr>
          </w:p>
        </w:tc>
        <w:tc>
          <w:tcPr>
            <w:tcW w:w="9072" w:type="dxa"/>
            <w:tcBorders>
              <w:top w:val="single" w:sz="6" w:space="0" w:color="auto"/>
            </w:tcBorders>
            <w:shd w:val="clear" w:color="auto" w:fill="FFFFFF"/>
          </w:tcPr>
          <w:p w:rsidR="000E485C" w:rsidRPr="00D50439" w:rsidRDefault="000E485C" w:rsidP="00F22639">
            <w:pPr>
              <w:shd w:val="clear" w:color="auto" w:fill="FFFFFF"/>
              <w:spacing w:line="274" w:lineRule="exac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E485C" w:rsidRPr="00D50439" w:rsidRDefault="000E485C" w:rsidP="00F226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</w:tcPr>
          <w:p w:rsidR="000E485C" w:rsidRPr="00D50439" w:rsidRDefault="000E485C" w:rsidP="00F22639"/>
        </w:tc>
      </w:tr>
    </w:tbl>
    <w:p w:rsidR="000E485C" w:rsidRDefault="000E485C" w:rsidP="000E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485C" w:rsidRPr="00A20A8B" w:rsidRDefault="000E485C" w:rsidP="000E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0E485C" w:rsidRPr="00B07A0A" w:rsidRDefault="000E485C" w:rsidP="000E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1. –</w:t>
      </w:r>
      <w:r>
        <w:t xml:space="preserve"> </w:t>
      </w:r>
      <w:proofErr w:type="gramStart"/>
      <w:r>
        <w:t>О</w:t>
      </w:r>
      <w:r w:rsidRPr="00A20A8B">
        <w:t>знакомительный</w:t>
      </w:r>
      <w:proofErr w:type="gramEnd"/>
      <w:r w:rsidRPr="00A20A8B">
        <w:t xml:space="preserve"> (узнавание ранее изученных объектов, свойств); 2. –</w:t>
      </w:r>
      <w:r>
        <w:t> </w:t>
      </w:r>
      <w:proofErr w:type="gramStart"/>
      <w:r>
        <w:t>Р</w:t>
      </w:r>
      <w:r w:rsidRPr="00A20A8B">
        <w:t>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  <w:r w:rsidRPr="00B07A0A">
        <w:t xml:space="preserve"> </w:t>
      </w:r>
      <w:r w:rsidRPr="00A20A8B">
        <w:t>3.</w:t>
      </w:r>
      <w:r>
        <w:t xml:space="preserve"> – </w:t>
      </w:r>
      <w:proofErr w:type="gramStart"/>
      <w:r>
        <w:t>П</w:t>
      </w:r>
      <w:r w:rsidRPr="00A20A8B">
        <w:t>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0E485C" w:rsidRPr="00A20A8B" w:rsidRDefault="000E485C" w:rsidP="000E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E485C" w:rsidRDefault="000E485C" w:rsidP="000E485C"/>
    <w:p w:rsidR="000E485C" w:rsidRPr="00A20A8B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E485C" w:rsidRPr="00A20A8B" w:rsidSect="002057C6">
          <w:pgSz w:w="16840" w:h="11907" w:orient="landscape"/>
          <w:pgMar w:top="540" w:right="1134" w:bottom="851" w:left="992" w:header="709" w:footer="709" w:gutter="0"/>
          <w:cols w:space="720"/>
        </w:sectPr>
      </w:pPr>
    </w:p>
    <w:p w:rsidR="000E485C" w:rsidRPr="001B06C1" w:rsidRDefault="000E485C" w:rsidP="000E48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B06C1">
        <w:rPr>
          <w:b/>
          <w:caps/>
        </w:rPr>
        <w:lastRenderedPageBreak/>
        <w:t>3. условия реализации программы дисциплины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06C1">
        <w:rPr>
          <w:b/>
          <w:bCs/>
        </w:rPr>
        <w:t>3.1. Требования к минимальному материально-техническому обеспечению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B06C1">
        <w:rPr>
          <w:bCs/>
        </w:rPr>
        <w:t>Реализация рабочей  программы дисциплины предполагает наличие учебного кабинета «</w:t>
      </w:r>
      <w:r w:rsidR="00CF78CE" w:rsidRPr="001B06C1">
        <w:rPr>
          <w:bCs/>
        </w:rPr>
        <w:t>Бухгалтерский учет</w:t>
      </w:r>
      <w:r w:rsidRPr="001B06C1">
        <w:t>».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6600"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06C1">
        <w:rPr>
          <w:b/>
          <w:bCs/>
        </w:rPr>
        <w:t xml:space="preserve">Оборудование учебного кабинета: </w:t>
      </w:r>
    </w:p>
    <w:p w:rsidR="000E485C" w:rsidRPr="001B06C1" w:rsidRDefault="000E485C" w:rsidP="00B90F74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>посадочные места по количеству студентов;</w:t>
      </w:r>
    </w:p>
    <w:p w:rsidR="000E485C" w:rsidRPr="001B06C1" w:rsidRDefault="000E485C" w:rsidP="00B90F74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>рабочее место преподавателя;</w:t>
      </w:r>
    </w:p>
    <w:p w:rsidR="000E485C" w:rsidRPr="001B06C1" w:rsidRDefault="000E485C" w:rsidP="00B90F74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>комплект учебно-наглядных пособий.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06C1">
        <w:rPr>
          <w:b/>
          <w:bCs/>
        </w:rPr>
        <w:t xml:space="preserve">Технические средства обучения: </w:t>
      </w:r>
    </w:p>
    <w:p w:rsidR="000E485C" w:rsidRPr="001B06C1" w:rsidRDefault="000E485C" w:rsidP="00B90F74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 xml:space="preserve">компьютер с лицензионным программным обеспечением и </w:t>
      </w:r>
      <w:proofErr w:type="spellStart"/>
      <w:r w:rsidRPr="001B06C1">
        <w:rPr>
          <w:bCs/>
        </w:rPr>
        <w:t>мультимедиапроектор</w:t>
      </w:r>
      <w:proofErr w:type="spellEnd"/>
      <w:r w:rsidRPr="001B06C1">
        <w:rPr>
          <w:bCs/>
        </w:rPr>
        <w:t>.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E485C" w:rsidRPr="001B06C1" w:rsidRDefault="000E485C" w:rsidP="000E48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B06C1">
        <w:rPr>
          <w:b/>
        </w:rPr>
        <w:t>3.2. Информационное обеспечение обучения</w:t>
      </w: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B06C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F78CE" w:rsidRPr="001B06C1" w:rsidRDefault="00CF78CE" w:rsidP="00CF7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>Основные источники:</w:t>
      </w:r>
    </w:p>
    <w:p w:rsidR="00C76CDA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B06C1">
        <w:rPr>
          <w:bCs/>
        </w:rPr>
        <w:t xml:space="preserve">22 положения по бухгалтерскому учету: сб. док. – 4-е изд. </w:t>
      </w:r>
      <w:proofErr w:type="spellStart"/>
      <w:r w:rsidRPr="001B06C1">
        <w:rPr>
          <w:bCs/>
        </w:rPr>
        <w:t>Испр</w:t>
      </w:r>
      <w:proofErr w:type="spellEnd"/>
      <w:r w:rsidRPr="001B06C1">
        <w:rPr>
          <w:bCs/>
        </w:rPr>
        <w:t>. – М: Омега-Л,2007. -368с.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B06C1">
        <w:rPr>
          <w:bCs/>
        </w:rPr>
        <w:t xml:space="preserve">Богаченко В.М. Бухгалтерский учет: учебник / </w:t>
      </w:r>
      <w:proofErr w:type="spellStart"/>
      <w:r w:rsidRPr="001B06C1">
        <w:rPr>
          <w:bCs/>
        </w:rPr>
        <w:t>В.М.Богаченко</w:t>
      </w:r>
      <w:proofErr w:type="spellEnd"/>
      <w:r w:rsidRPr="001B06C1">
        <w:rPr>
          <w:bCs/>
        </w:rPr>
        <w:t xml:space="preserve">, </w:t>
      </w:r>
      <w:proofErr w:type="spellStart"/>
      <w:r w:rsidRPr="001B06C1">
        <w:rPr>
          <w:bCs/>
        </w:rPr>
        <w:t>Н.А.Кириллова</w:t>
      </w:r>
      <w:proofErr w:type="spellEnd"/>
      <w:r w:rsidRPr="001B06C1">
        <w:rPr>
          <w:bCs/>
        </w:rPr>
        <w:t xml:space="preserve">. – Изд. 12-е, </w:t>
      </w:r>
      <w:proofErr w:type="spellStart"/>
      <w:r w:rsidRPr="001B06C1">
        <w:rPr>
          <w:bCs/>
        </w:rPr>
        <w:t>перераб</w:t>
      </w:r>
      <w:proofErr w:type="spellEnd"/>
      <w:r w:rsidRPr="001B06C1">
        <w:rPr>
          <w:bCs/>
        </w:rPr>
        <w:t>. и доп. – Ростов н</w:t>
      </w:r>
      <w:proofErr w:type="gramStart"/>
      <w:r w:rsidRPr="001B06C1">
        <w:rPr>
          <w:bCs/>
        </w:rPr>
        <w:t>/Д</w:t>
      </w:r>
      <w:proofErr w:type="gramEnd"/>
      <w:r w:rsidRPr="001B06C1">
        <w:rPr>
          <w:bCs/>
        </w:rPr>
        <w:t>: Феникс,2009. – 458с.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proofErr w:type="spellStart"/>
      <w:r w:rsidRPr="001B06C1">
        <w:rPr>
          <w:bCs/>
        </w:rPr>
        <w:t>Русалева</w:t>
      </w:r>
      <w:proofErr w:type="spellEnd"/>
      <w:r w:rsidRPr="001B06C1">
        <w:rPr>
          <w:bCs/>
        </w:rPr>
        <w:t xml:space="preserve"> Л.А. Теория бухгалтерского учета: учебник / Л.А. </w:t>
      </w:r>
      <w:proofErr w:type="spellStart"/>
      <w:r w:rsidRPr="001B06C1">
        <w:rPr>
          <w:bCs/>
        </w:rPr>
        <w:t>Русалева</w:t>
      </w:r>
      <w:proofErr w:type="spellEnd"/>
      <w:r w:rsidRPr="001B06C1">
        <w:rPr>
          <w:bCs/>
        </w:rPr>
        <w:t>, В.М. Богаченко. – Изд.6-е. – Ростов н/Д</w:t>
      </w:r>
      <w:proofErr w:type="gramStart"/>
      <w:r w:rsidRPr="001B06C1">
        <w:rPr>
          <w:bCs/>
        </w:rPr>
        <w:t xml:space="preserve"> :</w:t>
      </w:r>
      <w:proofErr w:type="gramEnd"/>
      <w:r w:rsidRPr="001B06C1">
        <w:rPr>
          <w:bCs/>
        </w:rPr>
        <w:t xml:space="preserve"> Феникс, 2008, - 406с.</w:t>
      </w:r>
    </w:p>
    <w:p w:rsidR="00CF78CE" w:rsidRPr="001B06C1" w:rsidRDefault="00CF78CE" w:rsidP="00B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 xml:space="preserve">Дополнительные источники: </w:t>
      </w:r>
    </w:p>
    <w:p w:rsidR="00C76CDA" w:rsidRPr="001B06C1" w:rsidRDefault="00C76CDA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</w:pPr>
      <w:proofErr w:type="spellStart"/>
      <w:r w:rsidRPr="001B06C1">
        <w:rPr>
          <w:bCs/>
        </w:rPr>
        <w:t>Брыкова</w:t>
      </w:r>
      <w:proofErr w:type="spellEnd"/>
      <w:r w:rsidRPr="001B06C1">
        <w:rPr>
          <w:bCs/>
        </w:rPr>
        <w:t xml:space="preserve"> Н.В. </w:t>
      </w:r>
      <w:r w:rsidRPr="001B06C1">
        <w:rPr>
          <w:spacing w:val="-6"/>
        </w:rPr>
        <w:t xml:space="preserve">. </w:t>
      </w:r>
      <w:r w:rsidRPr="001B06C1">
        <w:t>Бухгалтерский учет в промышленности: Сборник задач:        учеб</w:t>
      </w:r>
      <w:proofErr w:type="gramStart"/>
      <w:r w:rsidRPr="001B06C1">
        <w:t>.</w:t>
      </w:r>
      <w:proofErr w:type="gramEnd"/>
      <w:r w:rsidRPr="001B06C1">
        <w:t xml:space="preserve"> </w:t>
      </w:r>
      <w:proofErr w:type="gramStart"/>
      <w:r w:rsidRPr="001B06C1">
        <w:t>п</w:t>
      </w:r>
      <w:proofErr w:type="gramEnd"/>
      <w:r w:rsidRPr="001B06C1">
        <w:t xml:space="preserve">особие. – М: </w:t>
      </w:r>
      <w:proofErr w:type="spellStart"/>
      <w:r w:rsidRPr="001B06C1">
        <w:t>ПрофОбрИздат</w:t>
      </w:r>
      <w:proofErr w:type="spellEnd"/>
      <w:r w:rsidRPr="001B06C1">
        <w:t>, 2002 – 80с.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proofErr w:type="spellStart"/>
      <w:r w:rsidRPr="001B06C1">
        <w:rPr>
          <w:bCs/>
        </w:rPr>
        <w:t>Гомола</w:t>
      </w:r>
      <w:proofErr w:type="spellEnd"/>
      <w:r w:rsidRPr="001B06C1">
        <w:rPr>
          <w:bCs/>
        </w:rPr>
        <w:t xml:space="preserve"> А.И. Бухгалтерский учет: Учебник для студ. Сред</w:t>
      </w:r>
      <w:proofErr w:type="gramStart"/>
      <w:r w:rsidRPr="001B06C1">
        <w:rPr>
          <w:bCs/>
        </w:rPr>
        <w:t>.</w:t>
      </w:r>
      <w:proofErr w:type="gramEnd"/>
      <w:r w:rsidRPr="001B06C1">
        <w:rPr>
          <w:bCs/>
        </w:rPr>
        <w:t xml:space="preserve"> </w:t>
      </w:r>
      <w:proofErr w:type="gramStart"/>
      <w:r w:rsidRPr="001B06C1">
        <w:rPr>
          <w:bCs/>
        </w:rPr>
        <w:t>у</w:t>
      </w:r>
      <w:proofErr w:type="gramEnd"/>
      <w:r w:rsidRPr="001B06C1">
        <w:rPr>
          <w:bCs/>
        </w:rPr>
        <w:t xml:space="preserve">чеб. заведений / </w:t>
      </w:r>
      <w:proofErr w:type="spellStart"/>
      <w:r w:rsidRPr="001B06C1">
        <w:rPr>
          <w:bCs/>
        </w:rPr>
        <w:t>А.И.Гомола</w:t>
      </w:r>
      <w:proofErr w:type="spellEnd"/>
      <w:r w:rsidRPr="001B06C1">
        <w:rPr>
          <w:bCs/>
        </w:rPr>
        <w:t xml:space="preserve">, </w:t>
      </w:r>
      <w:proofErr w:type="spellStart"/>
      <w:r w:rsidRPr="001B06C1">
        <w:rPr>
          <w:bCs/>
        </w:rPr>
        <w:t>В.Е.Кириллов</w:t>
      </w:r>
      <w:proofErr w:type="spellEnd"/>
      <w:r w:rsidRPr="001B06C1">
        <w:rPr>
          <w:bCs/>
        </w:rPr>
        <w:t>, С.В. Кириллов. – М.: Академия, - 2004. – 384с.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proofErr w:type="spellStart"/>
      <w:r w:rsidRPr="001B06C1">
        <w:rPr>
          <w:bCs/>
        </w:rPr>
        <w:t>Качкова</w:t>
      </w:r>
      <w:proofErr w:type="spellEnd"/>
      <w:r w:rsidRPr="001B06C1">
        <w:rPr>
          <w:bCs/>
        </w:rPr>
        <w:t xml:space="preserve"> О.Е.  Бухгалтерский учет в торговле: </w:t>
      </w:r>
      <w:proofErr w:type="spellStart"/>
      <w:r w:rsidRPr="001B06C1">
        <w:rPr>
          <w:bCs/>
        </w:rPr>
        <w:t>Учеб</w:t>
      </w:r>
      <w:proofErr w:type="gramStart"/>
      <w:r w:rsidRPr="001B06C1">
        <w:rPr>
          <w:bCs/>
        </w:rPr>
        <w:t>.п</w:t>
      </w:r>
      <w:proofErr w:type="gramEnd"/>
      <w:r w:rsidRPr="001B06C1">
        <w:rPr>
          <w:bCs/>
        </w:rPr>
        <w:t>особие</w:t>
      </w:r>
      <w:proofErr w:type="spellEnd"/>
      <w:r w:rsidRPr="001B06C1">
        <w:rPr>
          <w:bCs/>
        </w:rPr>
        <w:t xml:space="preserve"> для сред.    проф. Образования / </w:t>
      </w:r>
      <w:proofErr w:type="spellStart"/>
      <w:r w:rsidRPr="001B06C1">
        <w:rPr>
          <w:bCs/>
        </w:rPr>
        <w:t>О.Е.Качкова</w:t>
      </w:r>
      <w:proofErr w:type="spellEnd"/>
      <w:r w:rsidRPr="001B06C1">
        <w:rPr>
          <w:bCs/>
        </w:rPr>
        <w:t xml:space="preserve">, </w:t>
      </w:r>
      <w:proofErr w:type="spellStart"/>
      <w:r w:rsidRPr="001B06C1">
        <w:rPr>
          <w:bCs/>
        </w:rPr>
        <w:t>А.С.Писаренко</w:t>
      </w:r>
      <w:proofErr w:type="spellEnd"/>
      <w:r w:rsidRPr="001B06C1">
        <w:rPr>
          <w:bCs/>
        </w:rPr>
        <w:t>. – М.: Академия, 2006. – 368с.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B06C1">
        <w:rPr>
          <w:bCs/>
        </w:rPr>
        <w:t>Николаева Г.А.  Бухгалтерский учет в торговле. – М.: А-Приор, 2008. – 352с.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proofErr w:type="spellStart"/>
      <w:r w:rsidRPr="001B06C1">
        <w:rPr>
          <w:bCs/>
        </w:rPr>
        <w:t>Сахон</w:t>
      </w:r>
      <w:proofErr w:type="spellEnd"/>
      <w:r w:rsidRPr="001B06C1">
        <w:rPr>
          <w:bCs/>
        </w:rPr>
        <w:t xml:space="preserve"> А.П. Бухгалтерский учет. Учебно</w:t>
      </w:r>
      <w:r w:rsidR="00B90F74" w:rsidRPr="001B06C1">
        <w:rPr>
          <w:bCs/>
        </w:rPr>
        <w:t>-</w:t>
      </w:r>
      <w:r w:rsidRPr="001B06C1">
        <w:rPr>
          <w:bCs/>
        </w:rPr>
        <w:t xml:space="preserve">методическое пособие / </w:t>
      </w:r>
      <w:proofErr w:type="spellStart"/>
      <w:r w:rsidRPr="001B06C1">
        <w:rPr>
          <w:bCs/>
        </w:rPr>
        <w:t>А.П.Сахон</w:t>
      </w:r>
      <w:proofErr w:type="spellEnd"/>
      <w:r w:rsidRPr="001B06C1">
        <w:rPr>
          <w:bCs/>
        </w:rPr>
        <w:t xml:space="preserve">, </w:t>
      </w:r>
      <w:proofErr w:type="spellStart"/>
      <w:r w:rsidRPr="001B06C1">
        <w:rPr>
          <w:bCs/>
        </w:rPr>
        <w:t>Э.Ф.Софронова</w:t>
      </w:r>
      <w:proofErr w:type="spellEnd"/>
      <w:r w:rsidRPr="001B06C1">
        <w:rPr>
          <w:bCs/>
        </w:rPr>
        <w:t>,</w:t>
      </w:r>
      <w:r w:rsidR="00B90F74" w:rsidRPr="001B06C1">
        <w:rPr>
          <w:bCs/>
        </w:rPr>
        <w:t xml:space="preserve"> </w:t>
      </w:r>
      <w:proofErr w:type="spellStart"/>
      <w:r w:rsidRPr="001B06C1">
        <w:rPr>
          <w:bCs/>
        </w:rPr>
        <w:t>Г.И.Невольникова</w:t>
      </w:r>
      <w:proofErr w:type="spellEnd"/>
      <w:r w:rsidRPr="001B06C1">
        <w:rPr>
          <w:bCs/>
        </w:rPr>
        <w:t xml:space="preserve">, </w:t>
      </w:r>
      <w:proofErr w:type="spellStart"/>
      <w:r w:rsidRPr="001B06C1">
        <w:rPr>
          <w:bCs/>
        </w:rPr>
        <w:t>Н.В.Климова</w:t>
      </w:r>
      <w:proofErr w:type="spellEnd"/>
      <w:r w:rsidRPr="001B06C1">
        <w:rPr>
          <w:bCs/>
        </w:rPr>
        <w:t>.</w:t>
      </w:r>
      <w:r w:rsidR="00B90F74" w:rsidRPr="001B06C1">
        <w:rPr>
          <w:bCs/>
        </w:rPr>
        <w:t xml:space="preserve"> </w:t>
      </w:r>
      <w:r w:rsidRPr="001B06C1">
        <w:rPr>
          <w:bCs/>
        </w:rPr>
        <w:t xml:space="preserve">– Архангельск: </w:t>
      </w:r>
      <w:proofErr w:type="gramStart"/>
      <w:r w:rsidRPr="001B06C1">
        <w:rPr>
          <w:bCs/>
        </w:rPr>
        <w:t>Правда</w:t>
      </w:r>
      <w:proofErr w:type="gramEnd"/>
      <w:r w:rsidRPr="001B06C1">
        <w:rPr>
          <w:bCs/>
        </w:rPr>
        <w:t xml:space="preserve"> Севера. – 2002. -736с.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B06C1">
        <w:rPr>
          <w:bCs/>
        </w:rPr>
        <w:t>Ежемесячный научно-практический журнал «Главбух».</w:t>
      </w:r>
    </w:p>
    <w:p w:rsidR="00CF78CE" w:rsidRPr="001B06C1" w:rsidRDefault="00CF78CE" w:rsidP="00B90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B06C1">
        <w:rPr>
          <w:bCs/>
        </w:rPr>
        <w:t>Интернет-ресурсы: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lang w:val="en-US"/>
        </w:rPr>
      </w:pPr>
      <w:r w:rsidRPr="001B06C1">
        <w:rPr>
          <w:bCs/>
          <w:lang w:val="en-US"/>
        </w:rPr>
        <w:t>- http:// buhcon.com/</w:t>
      </w:r>
      <w:proofErr w:type="spellStart"/>
      <w:r w:rsidRPr="001B06C1">
        <w:rPr>
          <w:bCs/>
          <w:lang w:val="en-US"/>
        </w:rPr>
        <w:t>index.php</w:t>
      </w:r>
      <w:proofErr w:type="spellEnd"/>
      <w:r w:rsidRPr="001B06C1">
        <w:rPr>
          <w:bCs/>
          <w:lang w:val="en-US"/>
        </w:rPr>
        <w:t>;</w:t>
      </w:r>
    </w:p>
    <w:p w:rsidR="00CF78CE" w:rsidRPr="001B06C1" w:rsidRDefault="00CF78CE" w:rsidP="00B90F74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26" w:hanging="426"/>
        <w:rPr>
          <w:spacing w:val="-6"/>
          <w:lang w:val="en-US"/>
        </w:rPr>
      </w:pPr>
      <w:r w:rsidRPr="001B06C1">
        <w:rPr>
          <w:lang w:val="en-US"/>
        </w:rPr>
        <w:t xml:space="preserve">- </w:t>
      </w:r>
      <w:hyperlink r:id="rId18" w:history="1">
        <w:r w:rsidRPr="001B06C1">
          <w:rPr>
            <w:lang w:val="en-US"/>
          </w:rPr>
          <w:t>http://repetitor-nachbuh.ru/index.php/map-site</w:t>
        </w:r>
      </w:hyperlink>
      <w:r w:rsidRPr="001B06C1">
        <w:rPr>
          <w:lang w:val="en-US"/>
        </w:rPr>
        <w:t>;</w:t>
      </w:r>
    </w:p>
    <w:p w:rsidR="00CF78CE" w:rsidRPr="001B06C1" w:rsidRDefault="00CF78CE" w:rsidP="00B90F7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B06C1">
        <w:rPr>
          <w:bCs/>
        </w:rPr>
        <w:t xml:space="preserve">- </w:t>
      </w:r>
      <w:r w:rsidRPr="001B06C1">
        <w:rPr>
          <w:bCs/>
          <w:lang w:val="en-US"/>
        </w:rPr>
        <w:t>http</w:t>
      </w:r>
      <w:r w:rsidRPr="001B06C1">
        <w:rPr>
          <w:bCs/>
        </w:rPr>
        <w:t>://</w:t>
      </w:r>
      <w:r w:rsidRPr="001B06C1">
        <w:rPr>
          <w:bCs/>
          <w:lang w:val="en-US"/>
        </w:rPr>
        <w:t>www</w:t>
      </w:r>
      <w:r w:rsidRPr="001B06C1">
        <w:rPr>
          <w:bCs/>
        </w:rPr>
        <w:t>.</w:t>
      </w:r>
      <w:proofErr w:type="spellStart"/>
      <w:r w:rsidRPr="001B06C1">
        <w:rPr>
          <w:bCs/>
          <w:lang w:val="en-US"/>
        </w:rPr>
        <w:t>buh</w:t>
      </w:r>
      <w:proofErr w:type="spellEnd"/>
      <w:r w:rsidRPr="001B06C1">
        <w:rPr>
          <w:bCs/>
        </w:rPr>
        <w:t>.</w:t>
      </w:r>
      <w:proofErr w:type="spellStart"/>
      <w:r w:rsidRPr="001B06C1">
        <w:rPr>
          <w:bCs/>
          <w:lang w:val="en-US"/>
        </w:rPr>
        <w:t>ru</w:t>
      </w:r>
      <w:proofErr w:type="spellEnd"/>
      <w:r w:rsidRPr="001B06C1">
        <w:rPr>
          <w:bCs/>
        </w:rPr>
        <w:t>/.</w:t>
      </w:r>
    </w:p>
    <w:p w:rsidR="000E485C" w:rsidRPr="001B06C1" w:rsidRDefault="000E485C" w:rsidP="00B90F74">
      <w:pPr>
        <w:shd w:val="clear" w:color="auto" w:fill="FFFFFF"/>
        <w:spacing w:before="835"/>
        <w:ind w:left="426" w:right="10" w:hanging="426"/>
        <w:jc w:val="right"/>
        <w:sectPr w:rsidR="000E485C" w:rsidRPr="001B06C1" w:rsidSect="002057C6">
          <w:pgSz w:w="11909" w:h="16834"/>
          <w:pgMar w:top="905" w:right="853" w:bottom="360" w:left="1701" w:header="720" w:footer="720" w:gutter="0"/>
          <w:cols w:space="60"/>
          <w:noEndnote/>
        </w:sectPr>
      </w:pPr>
    </w:p>
    <w:p w:rsidR="000E485C" w:rsidRPr="001B06C1" w:rsidRDefault="000E485C" w:rsidP="000E485C">
      <w:pPr>
        <w:shd w:val="clear" w:color="auto" w:fill="FFFFFF"/>
        <w:spacing w:line="317" w:lineRule="exact"/>
      </w:pPr>
      <w:r w:rsidRPr="001B06C1">
        <w:rPr>
          <w:b/>
          <w:bCs/>
        </w:rPr>
        <w:lastRenderedPageBreak/>
        <w:t>4. КОНТРОЛЬ И ОЦЕНКА РЕЗУЛЬТАТОВ ОСВОЕНИЯ</w:t>
      </w:r>
    </w:p>
    <w:p w:rsidR="000E485C" w:rsidRPr="001B06C1" w:rsidRDefault="000E485C" w:rsidP="000E485C">
      <w:pPr>
        <w:shd w:val="clear" w:color="auto" w:fill="FFFFFF"/>
        <w:spacing w:line="317" w:lineRule="exact"/>
        <w:ind w:left="302"/>
        <w:rPr>
          <w:b/>
          <w:bCs/>
          <w:spacing w:val="-1"/>
        </w:rPr>
      </w:pPr>
      <w:r w:rsidRPr="001B06C1">
        <w:rPr>
          <w:b/>
          <w:bCs/>
          <w:spacing w:val="-1"/>
        </w:rPr>
        <w:t>ДИСЦИПЛИНЫ</w:t>
      </w:r>
    </w:p>
    <w:p w:rsidR="000E485C" w:rsidRPr="001B06C1" w:rsidRDefault="000E485C" w:rsidP="000E485C">
      <w:pPr>
        <w:shd w:val="clear" w:color="auto" w:fill="FFFFFF"/>
        <w:spacing w:line="317" w:lineRule="exact"/>
        <w:ind w:left="302"/>
      </w:pPr>
    </w:p>
    <w:p w:rsidR="000E485C" w:rsidRPr="001B06C1" w:rsidRDefault="000E485C" w:rsidP="000E485C">
      <w:pPr>
        <w:shd w:val="clear" w:color="auto" w:fill="FFFFFF"/>
        <w:spacing w:line="317" w:lineRule="exact"/>
        <w:ind w:left="298"/>
      </w:pPr>
      <w:r w:rsidRPr="001B06C1">
        <w:rPr>
          <w:b/>
          <w:bCs/>
        </w:rPr>
        <w:t xml:space="preserve">Контроль и оценка </w:t>
      </w:r>
      <w:r w:rsidRPr="001B06C1">
        <w:t>результатов освоения дисциплины осуществляется</w:t>
      </w:r>
    </w:p>
    <w:p w:rsidR="000E485C" w:rsidRPr="001B06C1" w:rsidRDefault="000E485C" w:rsidP="000E485C">
      <w:pPr>
        <w:shd w:val="clear" w:color="auto" w:fill="FFFFFF"/>
        <w:spacing w:line="317" w:lineRule="exact"/>
        <w:ind w:left="298"/>
      </w:pPr>
      <w:r w:rsidRPr="001B06C1">
        <w:t>преподавателем    в    процессе    проведения    практических    занятий    и</w:t>
      </w:r>
    </w:p>
    <w:p w:rsidR="000E485C" w:rsidRPr="001B06C1" w:rsidRDefault="000E485C" w:rsidP="000E485C">
      <w:pPr>
        <w:shd w:val="clear" w:color="auto" w:fill="FFFFFF"/>
        <w:spacing w:line="317" w:lineRule="exact"/>
        <w:ind w:left="298"/>
      </w:pPr>
      <w:r w:rsidRPr="001B06C1">
        <w:t xml:space="preserve">лабораторных работ, тестирования, а также выполнения </w:t>
      </w:r>
      <w:proofErr w:type="gramStart"/>
      <w:r w:rsidRPr="001B06C1">
        <w:t>обучающимися</w:t>
      </w:r>
      <w:proofErr w:type="gramEnd"/>
    </w:p>
    <w:p w:rsidR="000E485C" w:rsidRPr="001B06C1" w:rsidRDefault="000E485C" w:rsidP="000E485C">
      <w:pPr>
        <w:shd w:val="clear" w:color="auto" w:fill="FFFFFF"/>
        <w:spacing w:line="317" w:lineRule="exact"/>
        <w:ind w:left="298"/>
      </w:pPr>
      <w:r w:rsidRPr="001B06C1">
        <w:t>индивидуальных заданий, проектов, исследований.</w:t>
      </w:r>
    </w:p>
    <w:p w:rsidR="000E485C" w:rsidRPr="001B06C1" w:rsidRDefault="000E485C" w:rsidP="000E485C">
      <w:pPr>
        <w:widowControl w:val="0"/>
        <w:suppressAutoHyphens/>
        <w:autoSpaceDE w:val="0"/>
        <w:autoSpaceDN w:val="0"/>
        <w:adjustRightInd w:val="0"/>
        <w:jc w:val="right"/>
        <w:rPr>
          <w:color w:val="FF0000"/>
        </w:rPr>
      </w:pPr>
      <w:r w:rsidRPr="001B06C1">
        <w:rPr>
          <w:b/>
          <w:i/>
          <w:color w:val="FF0000"/>
        </w:rPr>
        <w:t xml:space="preserve"> </w:t>
      </w:r>
    </w:p>
    <w:tbl>
      <w:tblPr>
        <w:tblW w:w="99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8"/>
        <w:gridCol w:w="4862"/>
      </w:tblGrid>
      <w:tr w:rsidR="000E485C" w:rsidRPr="001B06C1" w:rsidTr="00F22639">
        <w:trPr>
          <w:trHeight w:hRule="exact" w:val="566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spacing w:line="274" w:lineRule="exact"/>
              <w:ind w:left="298" w:right="302" w:firstLine="960"/>
            </w:pPr>
            <w:r w:rsidRPr="001B06C1">
              <w:rPr>
                <w:b/>
                <w:bCs/>
              </w:rPr>
              <w:t xml:space="preserve">Результаты обучения </w:t>
            </w:r>
            <w:r w:rsidRPr="001B06C1">
              <w:rPr>
                <w:b/>
                <w:bCs/>
                <w:spacing w:val="-2"/>
              </w:rPr>
              <w:t>(освоенные умения, усвоенные знания)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spacing w:line="274" w:lineRule="exact"/>
              <w:ind w:left="307" w:right="317"/>
            </w:pPr>
            <w:r w:rsidRPr="001B06C1">
              <w:rPr>
                <w:b/>
                <w:bCs/>
                <w:spacing w:val="-2"/>
              </w:rPr>
              <w:t xml:space="preserve">Формы и методы контроля и оценки </w:t>
            </w:r>
            <w:r w:rsidRPr="001B06C1">
              <w:rPr>
                <w:b/>
                <w:bCs/>
              </w:rPr>
              <w:t>результатов обучения</w:t>
            </w:r>
          </w:p>
        </w:tc>
      </w:tr>
      <w:tr w:rsidR="000E485C" w:rsidRPr="001B06C1" w:rsidTr="00F22639">
        <w:trPr>
          <w:trHeight w:hRule="exact" w:val="288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1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jc w:val="center"/>
            </w:pPr>
            <w:r w:rsidRPr="001B06C1">
              <w:rPr>
                <w:i/>
                <w:iCs/>
              </w:rPr>
              <w:t>2</w:t>
            </w:r>
          </w:p>
        </w:tc>
      </w:tr>
      <w:tr w:rsidR="000E485C" w:rsidRPr="001B06C1" w:rsidTr="00F22639">
        <w:trPr>
          <w:trHeight w:hRule="exact" w:val="28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  <w:r w:rsidRPr="001B06C1">
              <w:rPr>
                <w:b/>
                <w:bCs/>
              </w:rPr>
              <w:t>Умения: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</w:p>
        </w:tc>
      </w:tr>
      <w:tr w:rsidR="000E485C" w:rsidRPr="001B06C1" w:rsidTr="00F22639">
        <w:trPr>
          <w:trHeight w:val="2655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62" w:rsidRPr="001B06C1" w:rsidRDefault="009E4C62" w:rsidP="009E4C62">
            <w:pPr>
              <w:snapToGrid w:val="0"/>
              <w:ind w:firstLine="284"/>
            </w:pPr>
            <w:r w:rsidRPr="001B06C1">
              <w:t>использование данных бухгалтерского учета для планирования и контроля результатов коммерческой деятельности;</w:t>
            </w:r>
          </w:p>
          <w:p w:rsidR="009E4C62" w:rsidRPr="001B06C1" w:rsidRDefault="009E4C62" w:rsidP="009E4C62">
            <w:pPr>
              <w:snapToGrid w:val="0"/>
              <w:ind w:firstLine="284"/>
            </w:pPr>
            <w:r w:rsidRPr="001B06C1">
              <w:t>участие в инвентаризации имущества и обязательств организации;</w:t>
            </w:r>
          </w:p>
          <w:p w:rsidR="009E4C62" w:rsidRPr="001B06C1" w:rsidRDefault="009E4C62" w:rsidP="009E4C62">
            <w:pPr>
              <w:snapToGrid w:val="0"/>
              <w:ind w:firstLine="284"/>
            </w:pPr>
          </w:p>
          <w:p w:rsidR="000E485C" w:rsidRPr="001B06C1" w:rsidRDefault="000E485C" w:rsidP="00F22639">
            <w:pPr>
              <w:spacing w:line="228" w:lineRule="auto"/>
              <w:ind w:firstLine="284"/>
            </w:pPr>
          </w:p>
          <w:p w:rsidR="000E485C" w:rsidRPr="001B06C1" w:rsidRDefault="000E485C" w:rsidP="00F22639">
            <w:pPr>
              <w:shd w:val="clear" w:color="auto" w:fill="FFFFFF"/>
              <w:spacing w:line="278" w:lineRule="exact"/>
              <w:ind w:right="408"/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spacing w:line="278" w:lineRule="exact"/>
            </w:pPr>
            <w:r w:rsidRPr="001B06C1">
              <w:rPr>
                <w:bCs/>
              </w:rPr>
              <w:t>Решение профессиональных задач, практические занятия, наблюдение, тестирование</w:t>
            </w:r>
          </w:p>
        </w:tc>
      </w:tr>
      <w:tr w:rsidR="000E485C" w:rsidRPr="001B06C1" w:rsidTr="00F22639">
        <w:trPr>
          <w:trHeight w:hRule="exact" w:val="283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  <w:r w:rsidRPr="001B06C1">
              <w:rPr>
                <w:b/>
                <w:bCs/>
              </w:rPr>
              <w:t>Знания:</w:t>
            </w: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  <w:rPr>
                <w:bCs/>
              </w:rPr>
            </w:pPr>
          </w:p>
          <w:p w:rsidR="000E485C" w:rsidRPr="001B06C1" w:rsidRDefault="000E485C" w:rsidP="00F22639">
            <w:pPr>
              <w:shd w:val="clear" w:color="auto" w:fill="FFFFFF"/>
            </w:pPr>
            <w:r w:rsidRPr="001B06C1">
              <w:rPr>
                <w:bCs/>
              </w:rPr>
              <w:t>Устный, письменный опрос, тестирование</w:t>
            </w:r>
          </w:p>
        </w:tc>
      </w:tr>
      <w:tr w:rsidR="000E485C" w:rsidRPr="001B06C1" w:rsidTr="00F22639">
        <w:trPr>
          <w:trHeight w:val="3782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C62" w:rsidRPr="001B06C1" w:rsidRDefault="009E4C62" w:rsidP="009E4C62">
            <w:pPr>
              <w:snapToGrid w:val="0"/>
              <w:ind w:firstLine="284"/>
            </w:pPr>
            <w:r w:rsidRPr="001B06C1">
              <w:t>нормативное регулирование бухгалтерского учета и отчетности;</w:t>
            </w:r>
          </w:p>
          <w:p w:rsidR="009E4C62" w:rsidRPr="001B06C1" w:rsidRDefault="009E4C62" w:rsidP="009E4C62">
            <w:pPr>
              <w:snapToGrid w:val="0"/>
              <w:ind w:firstLine="284"/>
            </w:pPr>
            <w:r w:rsidRPr="001B06C1">
              <w:t>методологические основы бухгалтерского учета, его счета и двойную запись;</w:t>
            </w:r>
          </w:p>
          <w:p w:rsidR="009E4C62" w:rsidRPr="001B06C1" w:rsidRDefault="009E4C62" w:rsidP="009E4C62">
            <w:pPr>
              <w:snapToGrid w:val="0"/>
              <w:ind w:firstLine="284"/>
            </w:pPr>
            <w:r w:rsidRPr="001B06C1">
              <w:t>план счетов, объекты бухгалтерского учета;</w:t>
            </w:r>
          </w:p>
          <w:p w:rsidR="009E4C62" w:rsidRPr="001B06C1" w:rsidRDefault="009E4C62" w:rsidP="009E4C62">
            <w:pPr>
              <w:spacing w:line="228" w:lineRule="auto"/>
              <w:ind w:firstLine="284"/>
            </w:pPr>
            <w:r w:rsidRPr="001B06C1">
              <w:t>бухгалтерскую отчетность</w:t>
            </w:r>
          </w:p>
          <w:p w:rsidR="000E485C" w:rsidRPr="001B06C1" w:rsidRDefault="000E485C" w:rsidP="009E4C62">
            <w:pPr>
              <w:snapToGrid w:val="0"/>
              <w:spacing w:line="235" w:lineRule="auto"/>
            </w:pPr>
          </w:p>
        </w:tc>
        <w:tc>
          <w:tcPr>
            <w:tcW w:w="4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5C" w:rsidRPr="001B06C1" w:rsidRDefault="000E485C" w:rsidP="00F22639">
            <w:pPr>
              <w:shd w:val="clear" w:color="auto" w:fill="FFFFFF"/>
            </w:pPr>
          </w:p>
        </w:tc>
      </w:tr>
    </w:tbl>
    <w:p w:rsidR="000E485C" w:rsidRPr="001B06C1" w:rsidRDefault="000E485C" w:rsidP="000E485C">
      <w:pPr>
        <w:rPr>
          <w:color w:val="FF0000"/>
        </w:rPr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485C" w:rsidRPr="001B06C1" w:rsidRDefault="000E485C" w:rsidP="000E4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E485C" w:rsidRPr="001B06C1" w:rsidRDefault="000E485C" w:rsidP="000E4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</w:rPr>
      </w:pPr>
      <w:r w:rsidRPr="001B06C1">
        <w:rPr>
          <w:b/>
          <w:caps/>
          <w:u w:val="single"/>
        </w:rPr>
        <w:br w:type="page"/>
      </w:r>
      <w:r w:rsidRPr="001B06C1">
        <w:rPr>
          <w:b/>
          <w:i/>
          <w:color w:val="FF0000"/>
        </w:rPr>
        <w:lastRenderedPageBreak/>
        <w:t xml:space="preserve"> </w:t>
      </w:r>
    </w:p>
    <w:p w:rsidR="000E485C" w:rsidRPr="001B06C1" w:rsidRDefault="000E485C" w:rsidP="000E485C">
      <w:pPr>
        <w:jc w:val="both"/>
        <w:rPr>
          <w:b/>
        </w:rPr>
      </w:pPr>
      <w:r w:rsidRPr="001B06C1">
        <w:rPr>
          <w:b/>
        </w:rPr>
        <w:t>По результатам освоения дисциплины должны быть сформированы следующие общие и профессиональные компетенции:</w:t>
      </w:r>
    </w:p>
    <w:p w:rsidR="009E4C62" w:rsidRPr="001B06C1" w:rsidRDefault="009E4C62" w:rsidP="009E4C62">
      <w:pPr>
        <w:pStyle w:val="a8"/>
        <w:widowControl w:val="0"/>
        <w:ind w:left="0" w:firstLine="709"/>
        <w:jc w:val="both"/>
      </w:pPr>
      <w:proofErr w:type="gramStart"/>
      <w:r w:rsidRPr="001B06C1">
        <w:t>ОК</w:t>
      </w:r>
      <w:proofErr w:type="gramEnd"/>
      <w:r w:rsidRPr="001B06C1">
        <w:rPr>
          <w:lang w:val="en-US"/>
        </w:rPr>
        <w:t> </w:t>
      </w:r>
      <w:r w:rsidRPr="001B06C1">
        <w:t>1. Понимать сущность и социальную значимость своей будущей профессии, проявлять к ней устойчивый интерес.</w:t>
      </w:r>
    </w:p>
    <w:p w:rsidR="009E4C62" w:rsidRPr="001B06C1" w:rsidRDefault="009E4C62" w:rsidP="009E4C62">
      <w:pPr>
        <w:pStyle w:val="a8"/>
        <w:widowControl w:val="0"/>
        <w:ind w:left="0" w:firstLine="709"/>
        <w:jc w:val="both"/>
      </w:pPr>
      <w:proofErr w:type="gramStart"/>
      <w:r w:rsidRPr="001B06C1">
        <w:t>ОК</w:t>
      </w:r>
      <w:proofErr w:type="gramEnd"/>
      <w:r w:rsidRPr="001B06C1"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4C62" w:rsidRPr="001B06C1" w:rsidRDefault="009E4C62" w:rsidP="009E4C62">
      <w:pPr>
        <w:pStyle w:val="a8"/>
        <w:widowControl w:val="0"/>
        <w:ind w:left="0" w:firstLine="709"/>
        <w:jc w:val="both"/>
      </w:pPr>
      <w:proofErr w:type="gramStart"/>
      <w:r w:rsidRPr="001B06C1">
        <w:t>ОК</w:t>
      </w:r>
      <w:proofErr w:type="gramEnd"/>
      <w:r w:rsidRPr="001B06C1">
        <w:t> 3.</w:t>
      </w:r>
      <w:r w:rsidRPr="001B06C1">
        <w:rPr>
          <w:lang w:val="en-US"/>
        </w:rPr>
        <w:t> </w:t>
      </w:r>
      <w:r w:rsidRPr="001B06C1">
        <w:t>Принимать решения в стандартных и нестандартных ситуациях и нести за них ответственность.</w:t>
      </w:r>
    </w:p>
    <w:p w:rsidR="009E4C62" w:rsidRPr="001B06C1" w:rsidRDefault="009E4C62" w:rsidP="009E4C62">
      <w:pPr>
        <w:pStyle w:val="a8"/>
        <w:widowControl w:val="0"/>
        <w:ind w:left="0" w:firstLine="709"/>
        <w:jc w:val="both"/>
      </w:pPr>
      <w:proofErr w:type="gramStart"/>
      <w:r w:rsidRPr="001B06C1">
        <w:t>ОК</w:t>
      </w:r>
      <w:proofErr w:type="gramEnd"/>
      <w:r w:rsidRPr="001B06C1">
        <w:t> 4.</w:t>
      </w:r>
      <w:r w:rsidRPr="001B06C1">
        <w:rPr>
          <w:lang w:val="en-US"/>
        </w:rPr>
        <w:t> </w:t>
      </w:r>
      <w:r w:rsidRPr="001B06C1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85C" w:rsidRPr="001B06C1" w:rsidRDefault="009E4C62" w:rsidP="009E4C62">
      <w:pPr>
        <w:pStyle w:val="a8"/>
        <w:widowControl w:val="0"/>
        <w:ind w:left="0" w:firstLine="709"/>
        <w:jc w:val="both"/>
      </w:pPr>
      <w:proofErr w:type="gramStart"/>
      <w:r w:rsidRPr="001B06C1">
        <w:t>ОК</w:t>
      </w:r>
      <w:proofErr w:type="gramEnd"/>
      <w:r w:rsidRPr="001B06C1">
        <w:t> 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4A61" w:rsidRPr="001B06C1" w:rsidRDefault="009E4C62" w:rsidP="009E4C62">
      <w:pPr>
        <w:pStyle w:val="a8"/>
        <w:widowControl w:val="0"/>
        <w:ind w:left="0" w:firstLine="709"/>
        <w:jc w:val="both"/>
      </w:pPr>
      <w:r w:rsidRPr="001B06C1">
        <w:t>ПК 1.3. </w:t>
      </w:r>
      <w:r w:rsidRPr="001B06C1">
        <w:rPr>
          <w:bCs/>
        </w:rPr>
        <w:t>Принимать товары по количеству и качеству.</w:t>
      </w:r>
    </w:p>
    <w:p w:rsidR="009E4C62" w:rsidRPr="001B06C1" w:rsidRDefault="009E4C62" w:rsidP="009E4C62">
      <w:pPr>
        <w:pStyle w:val="21"/>
        <w:widowControl w:val="0"/>
        <w:spacing w:line="21" w:lineRule="atLeast"/>
        <w:ind w:left="0" w:firstLine="720"/>
        <w:jc w:val="both"/>
        <w:rPr>
          <w:rFonts w:ascii="Times New Roman" w:hAnsi="Times New Roman" w:cs="Times New Roman"/>
          <w:bCs/>
          <w:szCs w:val="24"/>
        </w:rPr>
      </w:pPr>
      <w:r w:rsidRPr="001B06C1">
        <w:rPr>
          <w:rFonts w:ascii="Times New Roman" w:hAnsi="Times New Roman"/>
          <w:szCs w:val="24"/>
        </w:rPr>
        <w:t>ПК 2.1. </w:t>
      </w:r>
      <w:r w:rsidRPr="001B06C1">
        <w:rPr>
          <w:rFonts w:ascii="Times New Roman" w:hAnsi="Times New Roman" w:cs="Times New Roman"/>
          <w:bCs/>
          <w:szCs w:val="24"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634370" w:rsidRPr="001B06C1" w:rsidRDefault="00634370"/>
    <w:sectPr w:rsidR="00634370" w:rsidRPr="001B06C1" w:rsidSect="002057C6">
      <w:headerReference w:type="default" r:id="rId19"/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42" w:rsidRDefault="00AA1142" w:rsidP="00E82EBF">
      <w:r>
        <w:separator/>
      </w:r>
    </w:p>
  </w:endnote>
  <w:endnote w:type="continuationSeparator" w:id="0">
    <w:p w:rsidR="00AA1142" w:rsidRDefault="00AA1142" w:rsidP="00E8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EB" w:rsidRDefault="00CC1BEB" w:rsidP="00416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C1BEB" w:rsidRDefault="00CC1BEB" w:rsidP="004164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EB" w:rsidRPr="008E7F64" w:rsidRDefault="00CC1BEB" w:rsidP="0041646F">
    <w:pPr>
      <w:pStyle w:val="a3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D91FFA" w:rsidP="00416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1F1">
      <w:rPr>
        <w:rStyle w:val="a5"/>
        <w:noProof/>
      </w:rPr>
      <w:t>8</w:t>
    </w:r>
    <w:r>
      <w:rPr>
        <w:rStyle w:val="a5"/>
      </w:rPr>
      <w:fldChar w:fldCharType="end"/>
    </w:r>
  </w:p>
  <w:p w:rsidR="0041646F" w:rsidRDefault="001B06C1" w:rsidP="0041646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Pr="008E7F64" w:rsidRDefault="001B06C1" w:rsidP="0041646F">
    <w:pPr>
      <w:pStyle w:val="a3"/>
      <w:ind w:right="360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D91FFA" w:rsidP="004164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1F1">
      <w:rPr>
        <w:rStyle w:val="a5"/>
        <w:noProof/>
      </w:rPr>
      <w:t>8</w:t>
    </w:r>
    <w:r>
      <w:rPr>
        <w:rStyle w:val="a5"/>
      </w:rPr>
      <w:fldChar w:fldCharType="end"/>
    </w:r>
  </w:p>
  <w:p w:rsidR="0041646F" w:rsidRDefault="001B06C1" w:rsidP="0041646F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1B06C1" w:rsidP="004164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42" w:rsidRDefault="00AA1142" w:rsidP="00E82EBF">
      <w:r>
        <w:separator/>
      </w:r>
    </w:p>
  </w:footnote>
  <w:footnote w:type="continuationSeparator" w:id="0">
    <w:p w:rsidR="00AA1142" w:rsidRDefault="00AA1142" w:rsidP="00E8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EB" w:rsidRDefault="00CC1BEB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BEB" w:rsidRDefault="00CC1B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EB" w:rsidRDefault="00CC1BEB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6C1">
      <w:rPr>
        <w:rStyle w:val="a5"/>
        <w:noProof/>
      </w:rPr>
      <w:t>2</w:t>
    </w:r>
    <w:r>
      <w:rPr>
        <w:rStyle w:val="a5"/>
      </w:rPr>
      <w:fldChar w:fldCharType="end"/>
    </w:r>
  </w:p>
  <w:p w:rsidR="00CC1BEB" w:rsidRDefault="00CC1BEB">
    <w:pPr>
      <w:pStyle w:val="a6"/>
    </w:pPr>
  </w:p>
  <w:p w:rsidR="00CC1BEB" w:rsidRDefault="00CC1B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EB" w:rsidRDefault="00CC1BEB" w:rsidP="00553F09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D91FFA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1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46F" w:rsidRDefault="001B06C1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D91FFA" w:rsidP="004164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71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6C1">
      <w:rPr>
        <w:rStyle w:val="a5"/>
        <w:noProof/>
      </w:rPr>
      <w:t>9</w:t>
    </w:r>
    <w:r>
      <w:rPr>
        <w:rStyle w:val="a5"/>
      </w:rPr>
      <w:fldChar w:fldCharType="end"/>
    </w:r>
  </w:p>
  <w:p w:rsidR="0041646F" w:rsidRDefault="001B06C1">
    <w:pPr>
      <w:pStyle w:val="a6"/>
    </w:pPr>
  </w:p>
  <w:p w:rsidR="0041646F" w:rsidRDefault="001B06C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F09" w:rsidRDefault="00553F09" w:rsidP="00553F09">
    <w:pPr>
      <w:pStyle w:val="a6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F" w:rsidRDefault="00D91FFA" w:rsidP="0041646F">
    <w:pPr>
      <w:pStyle w:val="a6"/>
      <w:tabs>
        <w:tab w:val="clear" w:pos="4677"/>
        <w:tab w:val="clear" w:pos="9355"/>
        <w:tab w:val="left" w:pos="3909"/>
      </w:tabs>
      <w:jc w:val="center"/>
    </w:pPr>
    <w:r>
      <w:rPr>
        <w:rStyle w:val="a5"/>
      </w:rPr>
      <w:fldChar w:fldCharType="begin"/>
    </w:r>
    <w:r w:rsidR="00B271F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B06C1">
      <w:rPr>
        <w:rStyle w:val="a5"/>
        <w:noProof/>
      </w:rPr>
      <w:t>11</w:t>
    </w:r>
    <w:r>
      <w:rPr>
        <w:rStyle w:val="a5"/>
      </w:rPr>
      <w:fldChar w:fldCharType="end"/>
    </w:r>
  </w:p>
  <w:p w:rsidR="0041646F" w:rsidRDefault="001B06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B0A4D"/>
    <w:multiLevelType w:val="hybridMultilevel"/>
    <w:tmpl w:val="D7A80792"/>
    <w:lvl w:ilvl="0" w:tplc="9716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3036B"/>
    <w:multiLevelType w:val="hybridMultilevel"/>
    <w:tmpl w:val="82C68742"/>
    <w:lvl w:ilvl="0" w:tplc="9716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113A"/>
    <w:multiLevelType w:val="singleLevel"/>
    <w:tmpl w:val="1F8CBA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4135454"/>
    <w:multiLevelType w:val="hybridMultilevel"/>
    <w:tmpl w:val="C46E3666"/>
    <w:lvl w:ilvl="0" w:tplc="971692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793E66"/>
    <w:multiLevelType w:val="hybridMultilevel"/>
    <w:tmpl w:val="3F7844C8"/>
    <w:lvl w:ilvl="0" w:tplc="9716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5C"/>
    <w:rsid w:val="00000BE3"/>
    <w:rsid w:val="00004E34"/>
    <w:rsid w:val="000055EC"/>
    <w:rsid w:val="00010ECD"/>
    <w:rsid w:val="00010EDE"/>
    <w:rsid w:val="00012707"/>
    <w:rsid w:val="00013B0F"/>
    <w:rsid w:val="000170CD"/>
    <w:rsid w:val="000172DD"/>
    <w:rsid w:val="000223A5"/>
    <w:rsid w:val="000276EB"/>
    <w:rsid w:val="000316F0"/>
    <w:rsid w:val="00040E31"/>
    <w:rsid w:val="00044C2F"/>
    <w:rsid w:val="000463F0"/>
    <w:rsid w:val="000500B1"/>
    <w:rsid w:val="00052058"/>
    <w:rsid w:val="00053A49"/>
    <w:rsid w:val="00056FDC"/>
    <w:rsid w:val="00060AF6"/>
    <w:rsid w:val="000707F9"/>
    <w:rsid w:val="0007351C"/>
    <w:rsid w:val="00075EB6"/>
    <w:rsid w:val="0007766D"/>
    <w:rsid w:val="00091827"/>
    <w:rsid w:val="0009263B"/>
    <w:rsid w:val="000A04E6"/>
    <w:rsid w:val="000A0BC1"/>
    <w:rsid w:val="000A1B0E"/>
    <w:rsid w:val="000A2D82"/>
    <w:rsid w:val="000A3450"/>
    <w:rsid w:val="000A5D0E"/>
    <w:rsid w:val="000B0EB4"/>
    <w:rsid w:val="000B20CE"/>
    <w:rsid w:val="000B2830"/>
    <w:rsid w:val="000B28AB"/>
    <w:rsid w:val="000B3F2A"/>
    <w:rsid w:val="000C0C07"/>
    <w:rsid w:val="000C10CE"/>
    <w:rsid w:val="000C1B83"/>
    <w:rsid w:val="000C1EDE"/>
    <w:rsid w:val="000C4133"/>
    <w:rsid w:val="000D3CBF"/>
    <w:rsid w:val="000E041A"/>
    <w:rsid w:val="000E36A4"/>
    <w:rsid w:val="000E485C"/>
    <w:rsid w:val="000E7F0C"/>
    <w:rsid w:val="000F3E26"/>
    <w:rsid w:val="000F5EC2"/>
    <w:rsid w:val="0010032F"/>
    <w:rsid w:val="00103587"/>
    <w:rsid w:val="00104247"/>
    <w:rsid w:val="00105007"/>
    <w:rsid w:val="00106EA5"/>
    <w:rsid w:val="00107986"/>
    <w:rsid w:val="00113A3E"/>
    <w:rsid w:val="00114A24"/>
    <w:rsid w:val="00116D1C"/>
    <w:rsid w:val="00125F03"/>
    <w:rsid w:val="00126BAB"/>
    <w:rsid w:val="00130DCE"/>
    <w:rsid w:val="0013160A"/>
    <w:rsid w:val="001351C4"/>
    <w:rsid w:val="00140AC2"/>
    <w:rsid w:val="00142567"/>
    <w:rsid w:val="00142764"/>
    <w:rsid w:val="001444BE"/>
    <w:rsid w:val="001514A7"/>
    <w:rsid w:val="00160F83"/>
    <w:rsid w:val="00166417"/>
    <w:rsid w:val="00177304"/>
    <w:rsid w:val="0018192C"/>
    <w:rsid w:val="00181C04"/>
    <w:rsid w:val="00193D05"/>
    <w:rsid w:val="001A06A4"/>
    <w:rsid w:val="001A5CB5"/>
    <w:rsid w:val="001A78DC"/>
    <w:rsid w:val="001B06C1"/>
    <w:rsid w:val="001B1964"/>
    <w:rsid w:val="001B1FDB"/>
    <w:rsid w:val="001B3016"/>
    <w:rsid w:val="001B4F7E"/>
    <w:rsid w:val="001B5D21"/>
    <w:rsid w:val="001C4B82"/>
    <w:rsid w:val="001C78BE"/>
    <w:rsid w:val="001C7A90"/>
    <w:rsid w:val="001D1C6A"/>
    <w:rsid w:val="001D59BD"/>
    <w:rsid w:val="001D633A"/>
    <w:rsid w:val="001E0144"/>
    <w:rsid w:val="001E1F20"/>
    <w:rsid w:val="001E2C9E"/>
    <w:rsid w:val="001E5900"/>
    <w:rsid w:val="001F189D"/>
    <w:rsid w:val="001F1FC8"/>
    <w:rsid w:val="001F4CC6"/>
    <w:rsid w:val="001F636C"/>
    <w:rsid w:val="002041F0"/>
    <w:rsid w:val="002057C6"/>
    <w:rsid w:val="00207678"/>
    <w:rsid w:val="002118D9"/>
    <w:rsid w:val="00212DEC"/>
    <w:rsid w:val="00213417"/>
    <w:rsid w:val="002142D6"/>
    <w:rsid w:val="00220A49"/>
    <w:rsid w:val="00221313"/>
    <w:rsid w:val="00221B67"/>
    <w:rsid w:val="00224C2A"/>
    <w:rsid w:val="002314BB"/>
    <w:rsid w:val="0023567F"/>
    <w:rsid w:val="00243138"/>
    <w:rsid w:val="00243FE9"/>
    <w:rsid w:val="0024693E"/>
    <w:rsid w:val="00247F95"/>
    <w:rsid w:val="00252498"/>
    <w:rsid w:val="00254BBE"/>
    <w:rsid w:val="00257417"/>
    <w:rsid w:val="0026144A"/>
    <w:rsid w:val="00264338"/>
    <w:rsid w:val="0027557D"/>
    <w:rsid w:val="0027566A"/>
    <w:rsid w:val="00277A38"/>
    <w:rsid w:val="00281268"/>
    <w:rsid w:val="0028155B"/>
    <w:rsid w:val="00293C67"/>
    <w:rsid w:val="002A06DA"/>
    <w:rsid w:val="002A4A4C"/>
    <w:rsid w:val="002B0ACB"/>
    <w:rsid w:val="002B3567"/>
    <w:rsid w:val="002B3D46"/>
    <w:rsid w:val="002B6267"/>
    <w:rsid w:val="002B6A6A"/>
    <w:rsid w:val="002C4311"/>
    <w:rsid w:val="002C73DD"/>
    <w:rsid w:val="002C744B"/>
    <w:rsid w:val="002D55B4"/>
    <w:rsid w:val="002E03E5"/>
    <w:rsid w:val="002E25A2"/>
    <w:rsid w:val="002E3ACD"/>
    <w:rsid w:val="002E4078"/>
    <w:rsid w:val="002E4956"/>
    <w:rsid w:val="002E75B2"/>
    <w:rsid w:val="002F1871"/>
    <w:rsid w:val="002F19AA"/>
    <w:rsid w:val="0030051B"/>
    <w:rsid w:val="00303769"/>
    <w:rsid w:val="00303F96"/>
    <w:rsid w:val="003056C5"/>
    <w:rsid w:val="00305D54"/>
    <w:rsid w:val="00307A7D"/>
    <w:rsid w:val="00311D42"/>
    <w:rsid w:val="00320BD0"/>
    <w:rsid w:val="0032308C"/>
    <w:rsid w:val="00334104"/>
    <w:rsid w:val="00334300"/>
    <w:rsid w:val="00335071"/>
    <w:rsid w:val="00340A43"/>
    <w:rsid w:val="00342496"/>
    <w:rsid w:val="003424D5"/>
    <w:rsid w:val="00342746"/>
    <w:rsid w:val="00347BE6"/>
    <w:rsid w:val="00353096"/>
    <w:rsid w:val="003532FD"/>
    <w:rsid w:val="00355641"/>
    <w:rsid w:val="003602BF"/>
    <w:rsid w:val="00360CCD"/>
    <w:rsid w:val="0036295A"/>
    <w:rsid w:val="00365083"/>
    <w:rsid w:val="0037161E"/>
    <w:rsid w:val="00373001"/>
    <w:rsid w:val="0038000D"/>
    <w:rsid w:val="00380EE1"/>
    <w:rsid w:val="00383273"/>
    <w:rsid w:val="00385219"/>
    <w:rsid w:val="00385B9D"/>
    <w:rsid w:val="003942D7"/>
    <w:rsid w:val="00397973"/>
    <w:rsid w:val="003A0DB3"/>
    <w:rsid w:val="003A21DF"/>
    <w:rsid w:val="003A6DCB"/>
    <w:rsid w:val="003B07D0"/>
    <w:rsid w:val="003B1BB4"/>
    <w:rsid w:val="003B7EB7"/>
    <w:rsid w:val="003B7F34"/>
    <w:rsid w:val="003C0E66"/>
    <w:rsid w:val="003C40AD"/>
    <w:rsid w:val="003C4FDF"/>
    <w:rsid w:val="003C6B00"/>
    <w:rsid w:val="003D1059"/>
    <w:rsid w:val="003D251F"/>
    <w:rsid w:val="003D378C"/>
    <w:rsid w:val="003D5C46"/>
    <w:rsid w:val="003D6453"/>
    <w:rsid w:val="003E23BB"/>
    <w:rsid w:val="003E2EE9"/>
    <w:rsid w:val="003E4A62"/>
    <w:rsid w:val="003E723A"/>
    <w:rsid w:val="003E785D"/>
    <w:rsid w:val="003F088F"/>
    <w:rsid w:val="003F0958"/>
    <w:rsid w:val="003F1B5E"/>
    <w:rsid w:val="003F30DD"/>
    <w:rsid w:val="003F3857"/>
    <w:rsid w:val="003F43EC"/>
    <w:rsid w:val="003F769A"/>
    <w:rsid w:val="003F7E6D"/>
    <w:rsid w:val="00402F53"/>
    <w:rsid w:val="00405326"/>
    <w:rsid w:val="00405FFB"/>
    <w:rsid w:val="00411258"/>
    <w:rsid w:val="0041167C"/>
    <w:rsid w:val="00413C1B"/>
    <w:rsid w:val="00414E5A"/>
    <w:rsid w:val="00416C27"/>
    <w:rsid w:val="00417863"/>
    <w:rsid w:val="00421287"/>
    <w:rsid w:val="0042151B"/>
    <w:rsid w:val="00422B75"/>
    <w:rsid w:val="00423118"/>
    <w:rsid w:val="00424F34"/>
    <w:rsid w:val="00425DD3"/>
    <w:rsid w:val="0043797F"/>
    <w:rsid w:val="00442E3B"/>
    <w:rsid w:val="0044785B"/>
    <w:rsid w:val="00450568"/>
    <w:rsid w:val="00457477"/>
    <w:rsid w:val="00473482"/>
    <w:rsid w:val="0047527B"/>
    <w:rsid w:val="00475C7A"/>
    <w:rsid w:val="00477E8D"/>
    <w:rsid w:val="0048017C"/>
    <w:rsid w:val="00480D9A"/>
    <w:rsid w:val="00484E3B"/>
    <w:rsid w:val="00486A67"/>
    <w:rsid w:val="004915DD"/>
    <w:rsid w:val="004937E5"/>
    <w:rsid w:val="00494B3F"/>
    <w:rsid w:val="004A2F14"/>
    <w:rsid w:val="004A50A5"/>
    <w:rsid w:val="004A7A47"/>
    <w:rsid w:val="004B4CCC"/>
    <w:rsid w:val="004B7070"/>
    <w:rsid w:val="004C5F2B"/>
    <w:rsid w:val="004D2E2E"/>
    <w:rsid w:val="004D373D"/>
    <w:rsid w:val="004D6609"/>
    <w:rsid w:val="004D7150"/>
    <w:rsid w:val="004E23F7"/>
    <w:rsid w:val="004E52A0"/>
    <w:rsid w:val="004F085A"/>
    <w:rsid w:val="004F1458"/>
    <w:rsid w:val="004F34F3"/>
    <w:rsid w:val="004F6BA6"/>
    <w:rsid w:val="004F6C4F"/>
    <w:rsid w:val="00502550"/>
    <w:rsid w:val="00502995"/>
    <w:rsid w:val="00504E22"/>
    <w:rsid w:val="00505AEB"/>
    <w:rsid w:val="00506334"/>
    <w:rsid w:val="00506F39"/>
    <w:rsid w:val="0051061E"/>
    <w:rsid w:val="005119EB"/>
    <w:rsid w:val="00512E0A"/>
    <w:rsid w:val="00530083"/>
    <w:rsid w:val="0053100C"/>
    <w:rsid w:val="005314A2"/>
    <w:rsid w:val="00531808"/>
    <w:rsid w:val="0053396C"/>
    <w:rsid w:val="005362EC"/>
    <w:rsid w:val="0054695C"/>
    <w:rsid w:val="0054716B"/>
    <w:rsid w:val="00553F09"/>
    <w:rsid w:val="00556508"/>
    <w:rsid w:val="00561612"/>
    <w:rsid w:val="00567C6F"/>
    <w:rsid w:val="00571B43"/>
    <w:rsid w:val="00573B1B"/>
    <w:rsid w:val="00574EB5"/>
    <w:rsid w:val="00582849"/>
    <w:rsid w:val="00582F71"/>
    <w:rsid w:val="0058568C"/>
    <w:rsid w:val="00587A64"/>
    <w:rsid w:val="00591E0A"/>
    <w:rsid w:val="00594BCC"/>
    <w:rsid w:val="005A0220"/>
    <w:rsid w:val="005A2951"/>
    <w:rsid w:val="005A6722"/>
    <w:rsid w:val="005B0560"/>
    <w:rsid w:val="005B072C"/>
    <w:rsid w:val="005B53CF"/>
    <w:rsid w:val="005B6062"/>
    <w:rsid w:val="005B7587"/>
    <w:rsid w:val="005C2585"/>
    <w:rsid w:val="005C4F3A"/>
    <w:rsid w:val="005C5360"/>
    <w:rsid w:val="005C62EE"/>
    <w:rsid w:val="005D008C"/>
    <w:rsid w:val="005D3CBD"/>
    <w:rsid w:val="005D4BE4"/>
    <w:rsid w:val="005D4C9C"/>
    <w:rsid w:val="005D79AD"/>
    <w:rsid w:val="005E09A1"/>
    <w:rsid w:val="005E13A0"/>
    <w:rsid w:val="005E5B5D"/>
    <w:rsid w:val="005E5B6A"/>
    <w:rsid w:val="005F0298"/>
    <w:rsid w:val="005F2D72"/>
    <w:rsid w:val="005F3F2E"/>
    <w:rsid w:val="005F6C6A"/>
    <w:rsid w:val="005F6EBA"/>
    <w:rsid w:val="005F7D2C"/>
    <w:rsid w:val="00606842"/>
    <w:rsid w:val="0060766E"/>
    <w:rsid w:val="006131C7"/>
    <w:rsid w:val="00614210"/>
    <w:rsid w:val="006143F7"/>
    <w:rsid w:val="00614DF7"/>
    <w:rsid w:val="00622C4B"/>
    <w:rsid w:val="00627546"/>
    <w:rsid w:val="00630130"/>
    <w:rsid w:val="00631B06"/>
    <w:rsid w:val="00634370"/>
    <w:rsid w:val="00636779"/>
    <w:rsid w:val="006418AE"/>
    <w:rsid w:val="00645248"/>
    <w:rsid w:val="00645B53"/>
    <w:rsid w:val="00647410"/>
    <w:rsid w:val="00651486"/>
    <w:rsid w:val="00656218"/>
    <w:rsid w:val="00656749"/>
    <w:rsid w:val="006623CA"/>
    <w:rsid w:val="006625F5"/>
    <w:rsid w:val="00662682"/>
    <w:rsid w:val="006654DB"/>
    <w:rsid w:val="00673115"/>
    <w:rsid w:val="00675092"/>
    <w:rsid w:val="00676D1D"/>
    <w:rsid w:val="00687D8A"/>
    <w:rsid w:val="00692161"/>
    <w:rsid w:val="006A0BA0"/>
    <w:rsid w:val="006A1840"/>
    <w:rsid w:val="006A249D"/>
    <w:rsid w:val="006A45A0"/>
    <w:rsid w:val="006B11FB"/>
    <w:rsid w:val="006C0194"/>
    <w:rsid w:val="006C332D"/>
    <w:rsid w:val="006C3AAE"/>
    <w:rsid w:val="006C6ADF"/>
    <w:rsid w:val="006C7AE2"/>
    <w:rsid w:val="006D02B4"/>
    <w:rsid w:val="006D07AF"/>
    <w:rsid w:val="006D47EB"/>
    <w:rsid w:val="006D5B2F"/>
    <w:rsid w:val="006D6BB3"/>
    <w:rsid w:val="006D796B"/>
    <w:rsid w:val="006E3FA4"/>
    <w:rsid w:val="006E6FE8"/>
    <w:rsid w:val="006F54A8"/>
    <w:rsid w:val="00725AE9"/>
    <w:rsid w:val="00731BBB"/>
    <w:rsid w:val="00731F9C"/>
    <w:rsid w:val="00732066"/>
    <w:rsid w:val="00734109"/>
    <w:rsid w:val="00734474"/>
    <w:rsid w:val="00740173"/>
    <w:rsid w:val="007405DA"/>
    <w:rsid w:val="0074519D"/>
    <w:rsid w:val="007454FE"/>
    <w:rsid w:val="00745B1E"/>
    <w:rsid w:val="0074770F"/>
    <w:rsid w:val="00747AFE"/>
    <w:rsid w:val="00750D0F"/>
    <w:rsid w:val="00753F13"/>
    <w:rsid w:val="00753F1B"/>
    <w:rsid w:val="00755AA2"/>
    <w:rsid w:val="00755E61"/>
    <w:rsid w:val="007568CB"/>
    <w:rsid w:val="0076282C"/>
    <w:rsid w:val="00765E85"/>
    <w:rsid w:val="00766DD4"/>
    <w:rsid w:val="0076704A"/>
    <w:rsid w:val="007710D6"/>
    <w:rsid w:val="0077147F"/>
    <w:rsid w:val="00777A57"/>
    <w:rsid w:val="007812CC"/>
    <w:rsid w:val="007822E2"/>
    <w:rsid w:val="007831C0"/>
    <w:rsid w:val="007870D3"/>
    <w:rsid w:val="00790342"/>
    <w:rsid w:val="00791438"/>
    <w:rsid w:val="00794EE0"/>
    <w:rsid w:val="007A5B17"/>
    <w:rsid w:val="007B2E65"/>
    <w:rsid w:val="007B316E"/>
    <w:rsid w:val="007C2829"/>
    <w:rsid w:val="007C7741"/>
    <w:rsid w:val="007D4727"/>
    <w:rsid w:val="007D70C7"/>
    <w:rsid w:val="007D71BB"/>
    <w:rsid w:val="007E6178"/>
    <w:rsid w:val="007E7287"/>
    <w:rsid w:val="007F0396"/>
    <w:rsid w:val="007F0DB3"/>
    <w:rsid w:val="007F431D"/>
    <w:rsid w:val="007F4C5D"/>
    <w:rsid w:val="007F7644"/>
    <w:rsid w:val="0080625F"/>
    <w:rsid w:val="00815594"/>
    <w:rsid w:val="00821212"/>
    <w:rsid w:val="0082627A"/>
    <w:rsid w:val="00831F99"/>
    <w:rsid w:val="00832E36"/>
    <w:rsid w:val="00832F2F"/>
    <w:rsid w:val="00836350"/>
    <w:rsid w:val="00843B9C"/>
    <w:rsid w:val="00844F6F"/>
    <w:rsid w:val="0084697C"/>
    <w:rsid w:val="008508A4"/>
    <w:rsid w:val="00853502"/>
    <w:rsid w:val="00854A61"/>
    <w:rsid w:val="00865093"/>
    <w:rsid w:val="00867218"/>
    <w:rsid w:val="0087445C"/>
    <w:rsid w:val="008929AB"/>
    <w:rsid w:val="008939FE"/>
    <w:rsid w:val="00894483"/>
    <w:rsid w:val="00897CA6"/>
    <w:rsid w:val="008A0308"/>
    <w:rsid w:val="008A07BD"/>
    <w:rsid w:val="008A1B8A"/>
    <w:rsid w:val="008A26C9"/>
    <w:rsid w:val="008A317B"/>
    <w:rsid w:val="008A4ED7"/>
    <w:rsid w:val="008B0879"/>
    <w:rsid w:val="008B3019"/>
    <w:rsid w:val="008B3652"/>
    <w:rsid w:val="008C035C"/>
    <w:rsid w:val="008C7605"/>
    <w:rsid w:val="008C7DE1"/>
    <w:rsid w:val="008D1114"/>
    <w:rsid w:val="008D1F12"/>
    <w:rsid w:val="008E75C5"/>
    <w:rsid w:val="008F5A8D"/>
    <w:rsid w:val="0090048B"/>
    <w:rsid w:val="00900F6D"/>
    <w:rsid w:val="00905F3F"/>
    <w:rsid w:val="00912D14"/>
    <w:rsid w:val="00917358"/>
    <w:rsid w:val="00930E65"/>
    <w:rsid w:val="009337D3"/>
    <w:rsid w:val="00937CF3"/>
    <w:rsid w:val="009417BC"/>
    <w:rsid w:val="00942C3D"/>
    <w:rsid w:val="009464D8"/>
    <w:rsid w:val="00951CC1"/>
    <w:rsid w:val="00954E99"/>
    <w:rsid w:val="009564B2"/>
    <w:rsid w:val="00956DBF"/>
    <w:rsid w:val="009676A0"/>
    <w:rsid w:val="0097095E"/>
    <w:rsid w:val="009727AB"/>
    <w:rsid w:val="00975A88"/>
    <w:rsid w:val="00984217"/>
    <w:rsid w:val="009848A8"/>
    <w:rsid w:val="00985660"/>
    <w:rsid w:val="0098669F"/>
    <w:rsid w:val="00991A56"/>
    <w:rsid w:val="00991D6B"/>
    <w:rsid w:val="0099619A"/>
    <w:rsid w:val="009A49CD"/>
    <w:rsid w:val="009A5F2A"/>
    <w:rsid w:val="009B06E1"/>
    <w:rsid w:val="009B4D43"/>
    <w:rsid w:val="009B4FD3"/>
    <w:rsid w:val="009B68BE"/>
    <w:rsid w:val="009C0792"/>
    <w:rsid w:val="009C27C5"/>
    <w:rsid w:val="009C2983"/>
    <w:rsid w:val="009C60C7"/>
    <w:rsid w:val="009C6865"/>
    <w:rsid w:val="009D1398"/>
    <w:rsid w:val="009D3FCE"/>
    <w:rsid w:val="009D7611"/>
    <w:rsid w:val="009E0A66"/>
    <w:rsid w:val="009E4B8F"/>
    <w:rsid w:val="009E4C62"/>
    <w:rsid w:val="009E5CF6"/>
    <w:rsid w:val="009F1D39"/>
    <w:rsid w:val="009F51B4"/>
    <w:rsid w:val="009F72EB"/>
    <w:rsid w:val="009F7482"/>
    <w:rsid w:val="00A0676E"/>
    <w:rsid w:val="00A0684F"/>
    <w:rsid w:val="00A1160D"/>
    <w:rsid w:val="00A127E3"/>
    <w:rsid w:val="00A1319E"/>
    <w:rsid w:val="00A17F89"/>
    <w:rsid w:val="00A227C3"/>
    <w:rsid w:val="00A22DD2"/>
    <w:rsid w:val="00A2378D"/>
    <w:rsid w:val="00A303C2"/>
    <w:rsid w:val="00A320D5"/>
    <w:rsid w:val="00A3291A"/>
    <w:rsid w:val="00A32CF3"/>
    <w:rsid w:val="00A3679E"/>
    <w:rsid w:val="00A515CD"/>
    <w:rsid w:val="00A60FF2"/>
    <w:rsid w:val="00A64008"/>
    <w:rsid w:val="00A648A0"/>
    <w:rsid w:val="00A730AA"/>
    <w:rsid w:val="00A74E67"/>
    <w:rsid w:val="00A80236"/>
    <w:rsid w:val="00A80B80"/>
    <w:rsid w:val="00A8655D"/>
    <w:rsid w:val="00A93773"/>
    <w:rsid w:val="00A9617B"/>
    <w:rsid w:val="00AA0C29"/>
    <w:rsid w:val="00AA0CE4"/>
    <w:rsid w:val="00AA1142"/>
    <w:rsid w:val="00AA243B"/>
    <w:rsid w:val="00AA328E"/>
    <w:rsid w:val="00AA3745"/>
    <w:rsid w:val="00AA4226"/>
    <w:rsid w:val="00AA5214"/>
    <w:rsid w:val="00AB663A"/>
    <w:rsid w:val="00AB6F0C"/>
    <w:rsid w:val="00AC05F4"/>
    <w:rsid w:val="00AC0D82"/>
    <w:rsid w:val="00AC28C1"/>
    <w:rsid w:val="00AC50F0"/>
    <w:rsid w:val="00AC66EF"/>
    <w:rsid w:val="00AC6C4D"/>
    <w:rsid w:val="00AD2CF1"/>
    <w:rsid w:val="00AD3FF0"/>
    <w:rsid w:val="00AD6FF6"/>
    <w:rsid w:val="00AE1957"/>
    <w:rsid w:val="00AE59C3"/>
    <w:rsid w:val="00AF70B8"/>
    <w:rsid w:val="00B11F47"/>
    <w:rsid w:val="00B1576D"/>
    <w:rsid w:val="00B25342"/>
    <w:rsid w:val="00B25C36"/>
    <w:rsid w:val="00B26724"/>
    <w:rsid w:val="00B271F1"/>
    <w:rsid w:val="00B35608"/>
    <w:rsid w:val="00B3609C"/>
    <w:rsid w:val="00B437EA"/>
    <w:rsid w:val="00B51A85"/>
    <w:rsid w:val="00B52208"/>
    <w:rsid w:val="00B541C8"/>
    <w:rsid w:val="00B54944"/>
    <w:rsid w:val="00B560FE"/>
    <w:rsid w:val="00B64ECA"/>
    <w:rsid w:val="00B655DD"/>
    <w:rsid w:val="00B71792"/>
    <w:rsid w:val="00B71812"/>
    <w:rsid w:val="00B72B4C"/>
    <w:rsid w:val="00B739C3"/>
    <w:rsid w:val="00B77BBC"/>
    <w:rsid w:val="00B8221B"/>
    <w:rsid w:val="00B836D7"/>
    <w:rsid w:val="00B83867"/>
    <w:rsid w:val="00B841FE"/>
    <w:rsid w:val="00B84A1C"/>
    <w:rsid w:val="00B90F74"/>
    <w:rsid w:val="00B91A45"/>
    <w:rsid w:val="00B94B04"/>
    <w:rsid w:val="00BA1E5A"/>
    <w:rsid w:val="00BA538F"/>
    <w:rsid w:val="00BA59D1"/>
    <w:rsid w:val="00BA5D06"/>
    <w:rsid w:val="00BA617E"/>
    <w:rsid w:val="00BB0014"/>
    <w:rsid w:val="00BB46B4"/>
    <w:rsid w:val="00BB6330"/>
    <w:rsid w:val="00BB6BC0"/>
    <w:rsid w:val="00BB7019"/>
    <w:rsid w:val="00BC24A3"/>
    <w:rsid w:val="00BC413E"/>
    <w:rsid w:val="00BC4266"/>
    <w:rsid w:val="00BC4A87"/>
    <w:rsid w:val="00BC6463"/>
    <w:rsid w:val="00BD46DD"/>
    <w:rsid w:val="00BD577E"/>
    <w:rsid w:val="00BD6521"/>
    <w:rsid w:val="00BD6DEE"/>
    <w:rsid w:val="00BE45B0"/>
    <w:rsid w:val="00BE58E2"/>
    <w:rsid w:val="00BE61FC"/>
    <w:rsid w:val="00BE6D90"/>
    <w:rsid w:val="00BF0B44"/>
    <w:rsid w:val="00BF469F"/>
    <w:rsid w:val="00BF5D20"/>
    <w:rsid w:val="00C03634"/>
    <w:rsid w:val="00C0508E"/>
    <w:rsid w:val="00C115F3"/>
    <w:rsid w:val="00C1203F"/>
    <w:rsid w:val="00C256C3"/>
    <w:rsid w:val="00C2740B"/>
    <w:rsid w:val="00C31CB0"/>
    <w:rsid w:val="00C331CD"/>
    <w:rsid w:val="00C36C2A"/>
    <w:rsid w:val="00C36DA4"/>
    <w:rsid w:val="00C3740D"/>
    <w:rsid w:val="00C374C2"/>
    <w:rsid w:val="00C40A7A"/>
    <w:rsid w:val="00C40A85"/>
    <w:rsid w:val="00C46673"/>
    <w:rsid w:val="00C47B5C"/>
    <w:rsid w:val="00C5242A"/>
    <w:rsid w:val="00C55C8A"/>
    <w:rsid w:val="00C570A7"/>
    <w:rsid w:val="00C57838"/>
    <w:rsid w:val="00C63016"/>
    <w:rsid w:val="00C63F76"/>
    <w:rsid w:val="00C66939"/>
    <w:rsid w:val="00C66BA3"/>
    <w:rsid w:val="00C70E40"/>
    <w:rsid w:val="00C75B2F"/>
    <w:rsid w:val="00C76CDA"/>
    <w:rsid w:val="00C77F02"/>
    <w:rsid w:val="00C86BA5"/>
    <w:rsid w:val="00C90696"/>
    <w:rsid w:val="00C93384"/>
    <w:rsid w:val="00C94864"/>
    <w:rsid w:val="00C94A99"/>
    <w:rsid w:val="00C96A84"/>
    <w:rsid w:val="00CA349E"/>
    <w:rsid w:val="00CA3D8B"/>
    <w:rsid w:val="00CA3FBB"/>
    <w:rsid w:val="00CA40B7"/>
    <w:rsid w:val="00CA419A"/>
    <w:rsid w:val="00CA4B87"/>
    <w:rsid w:val="00CA52DF"/>
    <w:rsid w:val="00CA5E76"/>
    <w:rsid w:val="00CA6E38"/>
    <w:rsid w:val="00CA7C66"/>
    <w:rsid w:val="00CB4253"/>
    <w:rsid w:val="00CB6315"/>
    <w:rsid w:val="00CC091D"/>
    <w:rsid w:val="00CC16F3"/>
    <w:rsid w:val="00CC197E"/>
    <w:rsid w:val="00CC1BEB"/>
    <w:rsid w:val="00CC2ADA"/>
    <w:rsid w:val="00CC3516"/>
    <w:rsid w:val="00CC3B6B"/>
    <w:rsid w:val="00CC5AAD"/>
    <w:rsid w:val="00CC69DF"/>
    <w:rsid w:val="00CC6D4D"/>
    <w:rsid w:val="00CD5E52"/>
    <w:rsid w:val="00CD76C7"/>
    <w:rsid w:val="00CE077C"/>
    <w:rsid w:val="00CE11EC"/>
    <w:rsid w:val="00CE3262"/>
    <w:rsid w:val="00CF1A8B"/>
    <w:rsid w:val="00CF499D"/>
    <w:rsid w:val="00CF6E4B"/>
    <w:rsid w:val="00CF78CE"/>
    <w:rsid w:val="00D0591C"/>
    <w:rsid w:val="00D065F7"/>
    <w:rsid w:val="00D14B2C"/>
    <w:rsid w:val="00D175A3"/>
    <w:rsid w:val="00D17F1A"/>
    <w:rsid w:val="00D26F4A"/>
    <w:rsid w:val="00D31E33"/>
    <w:rsid w:val="00D335A7"/>
    <w:rsid w:val="00D35938"/>
    <w:rsid w:val="00D37F25"/>
    <w:rsid w:val="00D42078"/>
    <w:rsid w:val="00D45911"/>
    <w:rsid w:val="00D46127"/>
    <w:rsid w:val="00D4759B"/>
    <w:rsid w:val="00D50439"/>
    <w:rsid w:val="00D5204A"/>
    <w:rsid w:val="00D62535"/>
    <w:rsid w:val="00D652E7"/>
    <w:rsid w:val="00D67770"/>
    <w:rsid w:val="00D74130"/>
    <w:rsid w:val="00D74428"/>
    <w:rsid w:val="00D84CE6"/>
    <w:rsid w:val="00D87300"/>
    <w:rsid w:val="00D91FFA"/>
    <w:rsid w:val="00D95B88"/>
    <w:rsid w:val="00D9639B"/>
    <w:rsid w:val="00DA1387"/>
    <w:rsid w:val="00DB16E6"/>
    <w:rsid w:val="00DB21E0"/>
    <w:rsid w:val="00DB31F5"/>
    <w:rsid w:val="00DB353C"/>
    <w:rsid w:val="00DC6332"/>
    <w:rsid w:val="00DC7055"/>
    <w:rsid w:val="00DE3829"/>
    <w:rsid w:val="00DE4239"/>
    <w:rsid w:val="00DE50E4"/>
    <w:rsid w:val="00DE7070"/>
    <w:rsid w:val="00DF1C47"/>
    <w:rsid w:val="00DF6DB7"/>
    <w:rsid w:val="00DF6DDA"/>
    <w:rsid w:val="00E017BA"/>
    <w:rsid w:val="00E041DB"/>
    <w:rsid w:val="00E043FF"/>
    <w:rsid w:val="00E07459"/>
    <w:rsid w:val="00E07828"/>
    <w:rsid w:val="00E117CF"/>
    <w:rsid w:val="00E122DE"/>
    <w:rsid w:val="00E164B4"/>
    <w:rsid w:val="00E20277"/>
    <w:rsid w:val="00E20D76"/>
    <w:rsid w:val="00E20D7C"/>
    <w:rsid w:val="00E227F6"/>
    <w:rsid w:val="00E229F4"/>
    <w:rsid w:val="00E24B46"/>
    <w:rsid w:val="00E255AE"/>
    <w:rsid w:val="00E269ED"/>
    <w:rsid w:val="00E2775D"/>
    <w:rsid w:val="00E27C4B"/>
    <w:rsid w:val="00E3187F"/>
    <w:rsid w:val="00E32BC8"/>
    <w:rsid w:val="00E364A1"/>
    <w:rsid w:val="00E449AF"/>
    <w:rsid w:val="00E45A28"/>
    <w:rsid w:val="00E47B18"/>
    <w:rsid w:val="00E50275"/>
    <w:rsid w:val="00E56345"/>
    <w:rsid w:val="00E576AD"/>
    <w:rsid w:val="00E636D6"/>
    <w:rsid w:val="00E65325"/>
    <w:rsid w:val="00E76B43"/>
    <w:rsid w:val="00E76B73"/>
    <w:rsid w:val="00E81DA1"/>
    <w:rsid w:val="00E82EBF"/>
    <w:rsid w:val="00E83485"/>
    <w:rsid w:val="00E83573"/>
    <w:rsid w:val="00E83B66"/>
    <w:rsid w:val="00E9445B"/>
    <w:rsid w:val="00EA1A65"/>
    <w:rsid w:val="00EA1EC2"/>
    <w:rsid w:val="00EA2FC7"/>
    <w:rsid w:val="00EA79BD"/>
    <w:rsid w:val="00EB2199"/>
    <w:rsid w:val="00EB56D0"/>
    <w:rsid w:val="00EC2266"/>
    <w:rsid w:val="00EC54BD"/>
    <w:rsid w:val="00EC5DE4"/>
    <w:rsid w:val="00ED16C7"/>
    <w:rsid w:val="00ED2F63"/>
    <w:rsid w:val="00ED4FF8"/>
    <w:rsid w:val="00ED55F3"/>
    <w:rsid w:val="00EE7550"/>
    <w:rsid w:val="00EF2015"/>
    <w:rsid w:val="00EF4393"/>
    <w:rsid w:val="00EF59DC"/>
    <w:rsid w:val="00F01131"/>
    <w:rsid w:val="00F02135"/>
    <w:rsid w:val="00F12A1E"/>
    <w:rsid w:val="00F13A45"/>
    <w:rsid w:val="00F14F40"/>
    <w:rsid w:val="00F1620A"/>
    <w:rsid w:val="00F176FD"/>
    <w:rsid w:val="00F211AA"/>
    <w:rsid w:val="00F26F3F"/>
    <w:rsid w:val="00F319FE"/>
    <w:rsid w:val="00F33195"/>
    <w:rsid w:val="00F34BCF"/>
    <w:rsid w:val="00F3580D"/>
    <w:rsid w:val="00F40E1F"/>
    <w:rsid w:val="00F4101C"/>
    <w:rsid w:val="00F41454"/>
    <w:rsid w:val="00F43633"/>
    <w:rsid w:val="00F436B5"/>
    <w:rsid w:val="00F45EA3"/>
    <w:rsid w:val="00F54BCB"/>
    <w:rsid w:val="00F6584F"/>
    <w:rsid w:val="00F670EA"/>
    <w:rsid w:val="00F70854"/>
    <w:rsid w:val="00F70998"/>
    <w:rsid w:val="00F70AA0"/>
    <w:rsid w:val="00F71127"/>
    <w:rsid w:val="00F739F4"/>
    <w:rsid w:val="00F80D6E"/>
    <w:rsid w:val="00F94A58"/>
    <w:rsid w:val="00FA426D"/>
    <w:rsid w:val="00FA51F2"/>
    <w:rsid w:val="00FA7077"/>
    <w:rsid w:val="00FB1DFF"/>
    <w:rsid w:val="00FB28F1"/>
    <w:rsid w:val="00FC126F"/>
    <w:rsid w:val="00FC7CE0"/>
    <w:rsid w:val="00FD1ED1"/>
    <w:rsid w:val="00FD1F8E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5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85C"/>
    <w:pPr>
      <w:keepNext/>
      <w:autoSpaceDE w:val="0"/>
      <w:autoSpaceDN w:val="0"/>
      <w:ind w:firstLine="284"/>
      <w:outlineLvl w:val="0"/>
    </w:pPr>
    <w:rPr>
      <w:kern w:val="0"/>
    </w:rPr>
  </w:style>
  <w:style w:type="paragraph" w:styleId="2">
    <w:name w:val="heading 2"/>
    <w:basedOn w:val="a"/>
    <w:next w:val="a"/>
    <w:link w:val="20"/>
    <w:qFormat/>
    <w:rsid w:val="00CF78CE"/>
    <w:pPr>
      <w:keepNext/>
      <w:suppressAutoHyphens/>
      <w:outlineLvl w:val="1"/>
    </w:pPr>
    <w:rPr>
      <w:b/>
      <w:kern w:val="0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E485C"/>
    <w:pPr>
      <w:tabs>
        <w:tab w:val="center" w:pos="4677"/>
        <w:tab w:val="right" w:pos="9355"/>
      </w:tabs>
    </w:pPr>
    <w:rPr>
      <w:kern w:val="0"/>
    </w:rPr>
  </w:style>
  <w:style w:type="character" w:customStyle="1" w:styleId="a4">
    <w:name w:val="Нижний колонтитул Знак"/>
    <w:basedOn w:val="a0"/>
    <w:link w:val="a3"/>
    <w:rsid w:val="000E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85C"/>
  </w:style>
  <w:style w:type="paragraph" w:styleId="a6">
    <w:name w:val="header"/>
    <w:basedOn w:val="a"/>
    <w:link w:val="a7"/>
    <w:rsid w:val="000E485C"/>
    <w:pPr>
      <w:tabs>
        <w:tab w:val="center" w:pos="4677"/>
        <w:tab w:val="right" w:pos="9355"/>
      </w:tabs>
    </w:pPr>
    <w:rPr>
      <w:kern w:val="0"/>
    </w:rPr>
  </w:style>
  <w:style w:type="character" w:customStyle="1" w:styleId="a7">
    <w:name w:val="Верхний колонтитул Знак"/>
    <w:basedOn w:val="a0"/>
    <w:link w:val="a6"/>
    <w:rsid w:val="000E4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0E485C"/>
    <w:pPr>
      <w:ind w:left="283" w:hanging="283"/>
    </w:pPr>
    <w:rPr>
      <w:kern w:val="0"/>
    </w:rPr>
  </w:style>
  <w:style w:type="paragraph" w:styleId="a9">
    <w:name w:val="No Spacing"/>
    <w:uiPriority w:val="1"/>
    <w:qFormat/>
    <w:rsid w:val="000E48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1">
    <w:name w:val="List 2"/>
    <w:basedOn w:val="a"/>
    <w:rsid w:val="000E485C"/>
    <w:pPr>
      <w:ind w:left="566" w:hanging="283"/>
    </w:pPr>
    <w:rPr>
      <w:rFonts w:ascii="Arial" w:hAnsi="Arial" w:cs="Arial"/>
      <w:kern w:val="0"/>
      <w:szCs w:val="28"/>
    </w:rPr>
  </w:style>
  <w:style w:type="paragraph" w:styleId="aa">
    <w:name w:val="Body Text"/>
    <w:basedOn w:val="a"/>
    <w:link w:val="ab"/>
    <w:rsid w:val="000E485C"/>
    <w:pPr>
      <w:spacing w:after="120"/>
    </w:pPr>
    <w:rPr>
      <w:kern w:val="0"/>
    </w:rPr>
  </w:style>
  <w:style w:type="character" w:customStyle="1" w:styleId="ab">
    <w:name w:val="Основной текст Знак"/>
    <w:basedOn w:val="a0"/>
    <w:link w:val="aa"/>
    <w:rsid w:val="000E4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78C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c">
    <w:name w:val="List Paragraph"/>
    <w:basedOn w:val="a"/>
    <w:uiPriority w:val="34"/>
    <w:qFormat/>
    <w:rsid w:val="00B9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repetitor-nachbuh.ru/index.php/map-site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ВЭТ</Company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cp:lastPrinted>2014-06-04T05:55:00Z</cp:lastPrinted>
  <dcterms:created xsi:type="dcterms:W3CDTF">2014-05-28T11:20:00Z</dcterms:created>
  <dcterms:modified xsi:type="dcterms:W3CDTF">2017-03-20T16:16:00Z</dcterms:modified>
</cp:coreProperties>
</file>