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6EB" w:rsidRDefault="007826EB" w:rsidP="001C40AD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rPr>
          <w:i/>
          <w:vertAlign w:val="superscript"/>
        </w:rPr>
      </w:pPr>
    </w:p>
    <w:p w:rsidR="007826EB" w:rsidRPr="00B96BE6" w:rsidRDefault="004F0E4E" w:rsidP="001C40AD">
      <w:pPr>
        <w:pBdr>
          <w:top w:val="single" w:sz="4" w:space="18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="007826EB" w:rsidRPr="00B96BE6">
        <w:rPr>
          <w:rFonts w:ascii="Times New Roman" w:hAnsi="Times New Roman"/>
          <w:sz w:val="24"/>
          <w:szCs w:val="24"/>
        </w:rPr>
        <w:t>осударственное бюджетное образовательное учреждение</w:t>
      </w:r>
    </w:p>
    <w:p w:rsidR="007826EB" w:rsidRPr="00B96BE6" w:rsidRDefault="007826EB" w:rsidP="001C40AD">
      <w:pPr>
        <w:pBdr>
          <w:top w:val="single" w:sz="4" w:space="18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96BE6">
        <w:rPr>
          <w:rFonts w:ascii="Times New Roman" w:hAnsi="Times New Roman"/>
          <w:sz w:val="24"/>
          <w:szCs w:val="24"/>
        </w:rPr>
        <w:t>профессиональная образовательная организация</w:t>
      </w:r>
    </w:p>
    <w:p w:rsidR="007826EB" w:rsidRPr="00B96BE6" w:rsidRDefault="007826EB" w:rsidP="001C40AD">
      <w:pPr>
        <w:pBdr>
          <w:top w:val="single" w:sz="4" w:space="18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96BE6">
        <w:rPr>
          <w:rFonts w:ascii="Times New Roman" w:hAnsi="Times New Roman"/>
          <w:b/>
          <w:sz w:val="24"/>
          <w:szCs w:val="24"/>
        </w:rPr>
        <w:t xml:space="preserve"> «Магнитогорский технологический колледж имени В.П.Омельченко» </w:t>
      </w:r>
    </w:p>
    <w:p w:rsidR="007826EB" w:rsidRPr="00B96BE6" w:rsidRDefault="007826EB" w:rsidP="001C40AD">
      <w:pPr>
        <w:widowControl w:val="0"/>
        <w:pBdr>
          <w:top w:val="single" w:sz="4" w:space="18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7826EB" w:rsidRDefault="007826EB" w:rsidP="001C40AD">
      <w:pPr>
        <w:widowControl w:val="0"/>
        <w:pBdr>
          <w:top w:val="single" w:sz="4" w:space="18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7826EB" w:rsidRPr="00B96BE6" w:rsidRDefault="007826EB" w:rsidP="001C40AD">
      <w:pPr>
        <w:widowControl w:val="0"/>
        <w:pBdr>
          <w:top w:val="single" w:sz="4" w:space="18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7826EB" w:rsidRPr="00B96BE6" w:rsidRDefault="007826EB" w:rsidP="001C40AD">
      <w:pPr>
        <w:widowControl w:val="0"/>
        <w:pBdr>
          <w:top w:val="single" w:sz="4" w:space="18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96BE6">
        <w:rPr>
          <w:rFonts w:ascii="Times New Roman" w:hAnsi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B96BE6">
        <w:rPr>
          <w:rFonts w:ascii="Times New Roman" w:hAnsi="Times New Roman"/>
          <w:sz w:val="24"/>
          <w:szCs w:val="24"/>
        </w:rPr>
        <w:t>Утверждаю</w:t>
      </w:r>
    </w:p>
    <w:p w:rsidR="007826EB" w:rsidRPr="00B96BE6" w:rsidRDefault="007826EB" w:rsidP="001C40AD">
      <w:pPr>
        <w:widowControl w:val="0"/>
        <w:pBdr>
          <w:top w:val="single" w:sz="4" w:space="18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96BE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Директор_______О.А.Пундикова</w:t>
      </w:r>
    </w:p>
    <w:p w:rsidR="007826EB" w:rsidRPr="00B96BE6" w:rsidRDefault="007826EB" w:rsidP="001C40AD">
      <w:pPr>
        <w:widowControl w:val="0"/>
        <w:pBdr>
          <w:top w:val="single" w:sz="4" w:space="18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96BE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«____»_________20__г</w:t>
      </w:r>
    </w:p>
    <w:p w:rsidR="007826EB" w:rsidRDefault="007826EB" w:rsidP="001C40AD">
      <w:pPr>
        <w:widowControl w:val="0"/>
        <w:pBdr>
          <w:top w:val="single" w:sz="4" w:space="18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7826EB" w:rsidRDefault="007826EB" w:rsidP="001C40AD">
      <w:pPr>
        <w:widowControl w:val="0"/>
        <w:pBdr>
          <w:top w:val="single" w:sz="4" w:space="18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7826EB" w:rsidRDefault="007826EB" w:rsidP="001C40AD">
      <w:pPr>
        <w:widowControl w:val="0"/>
        <w:pBdr>
          <w:top w:val="single" w:sz="4" w:space="18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7826EB" w:rsidRPr="00B96BE6" w:rsidRDefault="007826EB" w:rsidP="001C40AD">
      <w:pPr>
        <w:widowControl w:val="0"/>
        <w:pBdr>
          <w:top w:val="single" w:sz="4" w:space="18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7826EB" w:rsidRDefault="007826EB" w:rsidP="001C40AD">
      <w:pPr>
        <w:widowControl w:val="0"/>
        <w:pBdr>
          <w:top w:val="single" w:sz="4" w:space="18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B96BE6">
        <w:rPr>
          <w:rFonts w:ascii="Times New Roman" w:hAnsi="Times New Roman"/>
          <w:b/>
          <w:caps/>
          <w:sz w:val="24"/>
          <w:szCs w:val="24"/>
        </w:rPr>
        <w:t>математика</w:t>
      </w:r>
      <w:r>
        <w:rPr>
          <w:rFonts w:ascii="Times New Roman" w:hAnsi="Times New Roman"/>
          <w:b/>
          <w:caps/>
          <w:sz w:val="24"/>
          <w:szCs w:val="24"/>
        </w:rPr>
        <w:t>:</w:t>
      </w:r>
    </w:p>
    <w:p w:rsidR="007826EB" w:rsidRPr="00B96BE6" w:rsidRDefault="007826EB" w:rsidP="001C40AD">
      <w:pPr>
        <w:widowControl w:val="0"/>
        <w:pBdr>
          <w:top w:val="single" w:sz="4" w:space="18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>Алгебра, начала математического анализа, геометрия.</w:t>
      </w:r>
    </w:p>
    <w:p w:rsidR="007826EB" w:rsidRPr="00B96BE6" w:rsidRDefault="007826EB" w:rsidP="001C40AD">
      <w:pPr>
        <w:widowControl w:val="0"/>
        <w:pBdr>
          <w:top w:val="single" w:sz="4" w:space="18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rPr>
          <w:rFonts w:ascii="Times New Roman" w:hAnsi="Times New Roman"/>
          <w:b/>
          <w:caps/>
          <w:sz w:val="24"/>
          <w:szCs w:val="24"/>
          <w:u w:val="single"/>
        </w:rPr>
      </w:pPr>
    </w:p>
    <w:p w:rsidR="007826EB" w:rsidRPr="00B96BE6" w:rsidRDefault="007826EB" w:rsidP="001C40AD">
      <w:pPr>
        <w:widowControl w:val="0"/>
        <w:pBdr>
          <w:top w:val="single" w:sz="4" w:space="18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center" w:pos="496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96BE6">
        <w:rPr>
          <w:rFonts w:ascii="Times New Roman" w:hAnsi="Times New Roman"/>
          <w:sz w:val="24"/>
          <w:szCs w:val="24"/>
        </w:rPr>
        <w:t xml:space="preserve">Рабочая программа учебной дисциплины </w:t>
      </w:r>
      <w:r>
        <w:rPr>
          <w:rFonts w:ascii="Times New Roman" w:hAnsi="Times New Roman"/>
          <w:sz w:val="24"/>
          <w:szCs w:val="24"/>
        </w:rPr>
        <w:t>ОУДП 01</w:t>
      </w:r>
    </w:p>
    <w:p w:rsidR="007826EB" w:rsidRPr="00B96BE6" w:rsidRDefault="007826EB" w:rsidP="001C40AD">
      <w:pPr>
        <w:widowControl w:val="0"/>
        <w:pBdr>
          <w:top w:val="single" w:sz="4" w:space="18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center" w:pos="496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профессий технического и социально-экономического профил</w:t>
      </w:r>
      <w:r w:rsidR="00B46F3F">
        <w:rPr>
          <w:rFonts w:ascii="Times New Roman" w:hAnsi="Times New Roman"/>
          <w:sz w:val="24"/>
          <w:szCs w:val="24"/>
        </w:rPr>
        <w:t>я</w:t>
      </w:r>
    </w:p>
    <w:p w:rsidR="007826EB" w:rsidRDefault="007826EB" w:rsidP="001C40AD">
      <w:pPr>
        <w:widowControl w:val="0"/>
        <w:pBdr>
          <w:top w:val="single" w:sz="4" w:space="18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caps/>
          <w:sz w:val="24"/>
          <w:szCs w:val="24"/>
          <w:u w:val="single"/>
        </w:rPr>
      </w:pPr>
    </w:p>
    <w:p w:rsidR="007826EB" w:rsidRDefault="007826EB" w:rsidP="001C40AD">
      <w:pPr>
        <w:widowControl w:val="0"/>
        <w:pBdr>
          <w:top w:val="single" w:sz="4" w:space="18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caps/>
          <w:sz w:val="24"/>
          <w:szCs w:val="24"/>
          <w:u w:val="single"/>
        </w:rPr>
      </w:pPr>
    </w:p>
    <w:p w:rsidR="007826EB" w:rsidRDefault="007826EB" w:rsidP="001C40AD">
      <w:pPr>
        <w:widowControl w:val="0"/>
        <w:pBdr>
          <w:top w:val="single" w:sz="4" w:space="18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caps/>
          <w:sz w:val="24"/>
          <w:szCs w:val="24"/>
          <w:u w:val="single"/>
        </w:rPr>
      </w:pPr>
    </w:p>
    <w:p w:rsidR="007826EB" w:rsidRDefault="007826EB" w:rsidP="001C40AD">
      <w:pPr>
        <w:widowControl w:val="0"/>
        <w:pBdr>
          <w:top w:val="single" w:sz="4" w:space="18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caps/>
          <w:sz w:val="24"/>
          <w:szCs w:val="24"/>
          <w:u w:val="single"/>
        </w:rPr>
      </w:pPr>
    </w:p>
    <w:p w:rsidR="007826EB" w:rsidRDefault="007826EB" w:rsidP="001C40AD">
      <w:pPr>
        <w:widowControl w:val="0"/>
        <w:pBdr>
          <w:top w:val="single" w:sz="4" w:space="18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caps/>
          <w:sz w:val="24"/>
          <w:szCs w:val="24"/>
          <w:u w:val="single"/>
        </w:rPr>
      </w:pPr>
    </w:p>
    <w:p w:rsidR="007826EB" w:rsidRPr="00B96BE6" w:rsidRDefault="007826EB" w:rsidP="001C40AD">
      <w:pPr>
        <w:widowControl w:val="0"/>
        <w:pBdr>
          <w:top w:val="single" w:sz="4" w:space="18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caps/>
          <w:sz w:val="24"/>
          <w:szCs w:val="24"/>
          <w:u w:val="single"/>
        </w:rPr>
      </w:pPr>
    </w:p>
    <w:p w:rsidR="007826EB" w:rsidRDefault="007826EB" w:rsidP="001C40AD">
      <w:pPr>
        <w:widowControl w:val="0"/>
        <w:pBdr>
          <w:top w:val="single" w:sz="4" w:space="18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/>
          <w:iCs/>
          <w:sz w:val="24"/>
          <w:szCs w:val="24"/>
        </w:rPr>
      </w:pPr>
    </w:p>
    <w:p w:rsidR="00B46F3F" w:rsidRDefault="00B46F3F" w:rsidP="001C40AD">
      <w:pPr>
        <w:widowControl w:val="0"/>
        <w:pBdr>
          <w:top w:val="single" w:sz="4" w:space="18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/>
          <w:iCs/>
          <w:sz w:val="24"/>
          <w:szCs w:val="24"/>
        </w:rPr>
      </w:pPr>
    </w:p>
    <w:p w:rsidR="007826EB" w:rsidRDefault="007826EB" w:rsidP="001C40AD">
      <w:pPr>
        <w:widowControl w:val="0"/>
        <w:pBdr>
          <w:top w:val="single" w:sz="4" w:space="18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iCs/>
          <w:sz w:val="24"/>
          <w:szCs w:val="24"/>
        </w:rPr>
      </w:pPr>
    </w:p>
    <w:p w:rsidR="00B46F3F" w:rsidRDefault="00B46F3F" w:rsidP="001C40AD">
      <w:pPr>
        <w:widowControl w:val="0"/>
        <w:pBdr>
          <w:top w:val="single" w:sz="4" w:space="18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iCs/>
          <w:sz w:val="24"/>
          <w:szCs w:val="24"/>
        </w:rPr>
      </w:pPr>
    </w:p>
    <w:p w:rsidR="00B46F3F" w:rsidRPr="00B46F3F" w:rsidRDefault="00B46F3F" w:rsidP="001C40AD">
      <w:pPr>
        <w:widowControl w:val="0"/>
        <w:pBdr>
          <w:top w:val="single" w:sz="4" w:space="18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 w:rsidRPr="00B46F3F">
        <w:rPr>
          <w:rFonts w:ascii="Times New Roman" w:hAnsi="Times New Roman"/>
          <w:b/>
          <w:iCs/>
          <w:sz w:val="24"/>
          <w:szCs w:val="24"/>
        </w:rPr>
        <w:t>Магнитогорск 2016г</w:t>
      </w:r>
    </w:p>
    <w:p w:rsidR="00B46F3F" w:rsidRDefault="00B46F3F" w:rsidP="001C40AD">
      <w:pPr>
        <w:widowControl w:val="0"/>
        <w:pBdr>
          <w:top w:val="single" w:sz="4" w:space="18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iCs/>
          <w:sz w:val="24"/>
          <w:szCs w:val="24"/>
        </w:rPr>
      </w:pPr>
    </w:p>
    <w:p w:rsidR="007826EB" w:rsidRDefault="007826EB" w:rsidP="001C40AD">
      <w:pPr>
        <w:pStyle w:val="aff0"/>
        <w:jc w:val="center"/>
        <w:rPr>
          <w:rFonts w:ascii="Times New Roman" w:hAnsi="Times New Roman"/>
          <w:b/>
          <w:sz w:val="24"/>
          <w:szCs w:val="24"/>
        </w:rPr>
      </w:pPr>
    </w:p>
    <w:p w:rsidR="007826EB" w:rsidRDefault="007826EB" w:rsidP="001C40AD">
      <w:pPr>
        <w:pStyle w:val="aff0"/>
        <w:jc w:val="center"/>
        <w:rPr>
          <w:rFonts w:ascii="Times New Roman" w:hAnsi="Times New Roman"/>
          <w:b/>
          <w:sz w:val="24"/>
          <w:szCs w:val="24"/>
        </w:rPr>
      </w:pPr>
    </w:p>
    <w:p w:rsidR="007826EB" w:rsidRDefault="007826EB" w:rsidP="001C40AD">
      <w:pPr>
        <w:pStyle w:val="aff0"/>
        <w:jc w:val="center"/>
        <w:rPr>
          <w:rFonts w:ascii="Times New Roman" w:hAnsi="Times New Roman"/>
          <w:b/>
          <w:sz w:val="24"/>
          <w:szCs w:val="24"/>
        </w:rPr>
      </w:pPr>
    </w:p>
    <w:p w:rsidR="007826EB" w:rsidRDefault="007826EB" w:rsidP="001C40AD">
      <w:pPr>
        <w:pStyle w:val="aff0"/>
        <w:jc w:val="center"/>
        <w:rPr>
          <w:rFonts w:ascii="Times New Roman" w:hAnsi="Times New Roman"/>
          <w:b/>
          <w:sz w:val="24"/>
          <w:szCs w:val="24"/>
        </w:rPr>
      </w:pPr>
    </w:p>
    <w:p w:rsidR="007826EB" w:rsidRDefault="007826EB" w:rsidP="001C40AD">
      <w:pPr>
        <w:pStyle w:val="aff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page" w:horzAnchor="margin" w:tblpY="991"/>
        <w:tblW w:w="9588" w:type="dxa"/>
        <w:tblLayout w:type="fixed"/>
        <w:tblLook w:val="0000"/>
      </w:tblPr>
      <w:tblGrid>
        <w:gridCol w:w="4908"/>
        <w:gridCol w:w="4680"/>
      </w:tblGrid>
      <w:tr w:rsidR="007826EB" w:rsidRPr="0038693C" w:rsidTr="00F469DE">
        <w:trPr>
          <w:trHeight w:val="892"/>
        </w:trPr>
        <w:tc>
          <w:tcPr>
            <w:tcW w:w="4908" w:type="dxa"/>
            <w:vMerge w:val="restart"/>
          </w:tcPr>
          <w:p w:rsidR="007826EB" w:rsidRPr="00F41A3F" w:rsidRDefault="007826EB" w:rsidP="000814EA">
            <w:pPr>
              <w:snapToGrid w:val="0"/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41A3F">
              <w:rPr>
                <w:rFonts w:ascii="Times New Roman" w:hAnsi="Times New Roman"/>
                <w:i/>
                <w:sz w:val="24"/>
                <w:szCs w:val="24"/>
              </w:rPr>
              <w:t>Программа рекомендована</w:t>
            </w:r>
          </w:p>
          <w:p w:rsidR="007826EB" w:rsidRPr="00F41A3F" w:rsidRDefault="007826EB" w:rsidP="000814EA">
            <w:pPr>
              <w:spacing w:after="0" w:line="36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41A3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цикловой комиссией </w:t>
            </w:r>
          </w:p>
          <w:p w:rsidR="007826EB" w:rsidRPr="00F41A3F" w:rsidRDefault="007826EB" w:rsidP="000814EA">
            <w:pPr>
              <w:spacing w:after="0" w:line="36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«Математических и естественнонаучных дисциплин</w:t>
            </w:r>
            <w:r w:rsidRPr="00F41A3F">
              <w:rPr>
                <w:rFonts w:ascii="Times New Roman" w:hAnsi="Times New Roman"/>
                <w:i/>
                <w:iCs/>
                <w:sz w:val="24"/>
                <w:szCs w:val="24"/>
              </w:rPr>
              <w:t>»</w:t>
            </w:r>
          </w:p>
          <w:p w:rsidR="007826EB" w:rsidRPr="00F41A3F" w:rsidRDefault="007826EB" w:rsidP="000814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A3F">
              <w:rPr>
                <w:rFonts w:ascii="Times New Roman" w:hAnsi="Times New Roman"/>
                <w:sz w:val="24"/>
                <w:szCs w:val="24"/>
              </w:rPr>
              <w:t>Протокол №_____от «___»_________20___г.</w:t>
            </w:r>
          </w:p>
          <w:p w:rsidR="007826EB" w:rsidRPr="00F41A3F" w:rsidRDefault="007826EB" w:rsidP="000814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41A3F">
              <w:rPr>
                <w:rFonts w:ascii="Times New Roman" w:hAnsi="Times New Roman"/>
                <w:sz w:val="24"/>
                <w:szCs w:val="24"/>
              </w:rPr>
              <w:t>Председатель________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О.В. Бахвалова</w:t>
            </w:r>
          </w:p>
          <w:p w:rsidR="007826EB" w:rsidRPr="00F41A3F" w:rsidRDefault="007826EB" w:rsidP="000814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7826EB" w:rsidRPr="00F41A3F" w:rsidRDefault="007826EB" w:rsidP="000814EA">
            <w:pPr>
              <w:snapToGrid w:val="0"/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41A3F">
              <w:rPr>
                <w:rFonts w:ascii="Times New Roman" w:hAnsi="Times New Roman"/>
                <w:i/>
                <w:sz w:val="24"/>
                <w:szCs w:val="24"/>
              </w:rPr>
              <w:t>Согласовано</w:t>
            </w:r>
          </w:p>
          <w:p w:rsidR="007826EB" w:rsidRPr="00F41A3F" w:rsidRDefault="007826EB" w:rsidP="000814E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41A3F">
              <w:rPr>
                <w:rFonts w:ascii="Times New Roman" w:hAnsi="Times New Roman"/>
                <w:sz w:val="24"/>
                <w:szCs w:val="24"/>
              </w:rPr>
              <w:t xml:space="preserve">Зам.директора по УР </w:t>
            </w:r>
          </w:p>
          <w:p w:rsidR="007826EB" w:rsidRPr="00F41A3F" w:rsidRDefault="007826EB" w:rsidP="000814E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41A3F">
              <w:rPr>
                <w:rFonts w:ascii="Times New Roman" w:hAnsi="Times New Roman"/>
                <w:sz w:val="24"/>
                <w:szCs w:val="24"/>
              </w:rPr>
              <w:t xml:space="preserve">                              _____________З.А.Толканюк</w:t>
            </w:r>
          </w:p>
        </w:tc>
      </w:tr>
      <w:tr w:rsidR="007826EB" w:rsidRPr="0038693C" w:rsidTr="00F469DE">
        <w:tc>
          <w:tcPr>
            <w:tcW w:w="4908" w:type="dxa"/>
            <w:vMerge/>
            <w:vAlign w:val="center"/>
          </w:tcPr>
          <w:p w:rsidR="007826EB" w:rsidRPr="00F41A3F" w:rsidRDefault="007826EB" w:rsidP="000814E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7826EB" w:rsidRPr="00F41A3F" w:rsidRDefault="007826EB" w:rsidP="000814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826EB" w:rsidRDefault="007826EB" w:rsidP="0008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C40AD" w:rsidRDefault="001C40AD" w:rsidP="0008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826EB" w:rsidRDefault="007826EB" w:rsidP="0008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826EB" w:rsidRPr="00F41A3F" w:rsidRDefault="007826EB" w:rsidP="0008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41A3F">
        <w:rPr>
          <w:rFonts w:ascii="Times New Roman" w:hAnsi="Times New Roman"/>
          <w:sz w:val="24"/>
          <w:szCs w:val="24"/>
        </w:rPr>
        <w:t>Организация-разработчик: ГБОУ ПОО  «Магнитогорский технологический колледж имени В.П. Омельченко».</w:t>
      </w:r>
    </w:p>
    <w:p w:rsidR="007826EB" w:rsidRPr="00F41A3F" w:rsidRDefault="007826EB" w:rsidP="0008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826EB" w:rsidRDefault="007826EB" w:rsidP="0008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826EB" w:rsidRDefault="007826EB" w:rsidP="0008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C40AD" w:rsidRPr="00F41A3F" w:rsidRDefault="001C40AD" w:rsidP="0008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826EB" w:rsidRPr="00F41A3F" w:rsidRDefault="007826EB" w:rsidP="0008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F41A3F">
        <w:rPr>
          <w:rFonts w:ascii="Times New Roman" w:hAnsi="Times New Roman"/>
          <w:i/>
          <w:sz w:val="24"/>
          <w:szCs w:val="24"/>
        </w:rPr>
        <w:t xml:space="preserve">Разработчик: </w:t>
      </w:r>
    </w:p>
    <w:p w:rsidR="007826EB" w:rsidRPr="00F41A3F" w:rsidRDefault="007826EB" w:rsidP="0008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41A3F">
        <w:rPr>
          <w:rFonts w:ascii="Times New Roman" w:hAnsi="Times New Roman"/>
          <w:sz w:val="24"/>
          <w:szCs w:val="24"/>
        </w:rPr>
        <w:t>Шаранова Т.Б.- преподаватель ГБОУ ПОО  «Магнитогорский технологический колледж имени В.П. Омельченко».</w:t>
      </w:r>
    </w:p>
    <w:p w:rsidR="007826EB" w:rsidRPr="00F41A3F" w:rsidRDefault="007826EB" w:rsidP="0008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826EB" w:rsidRDefault="007826EB" w:rsidP="0008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C40AD" w:rsidRDefault="001C40AD" w:rsidP="0008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826EB" w:rsidRPr="00F41A3F" w:rsidRDefault="007826EB" w:rsidP="0008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826EB" w:rsidRPr="00F41A3F" w:rsidRDefault="007826EB" w:rsidP="0008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F41A3F">
        <w:rPr>
          <w:rFonts w:ascii="Times New Roman" w:hAnsi="Times New Roman"/>
          <w:i/>
          <w:sz w:val="24"/>
          <w:szCs w:val="24"/>
        </w:rPr>
        <w:t xml:space="preserve">Рецензент:  </w:t>
      </w:r>
    </w:p>
    <w:p w:rsidR="007826EB" w:rsidRPr="00F41A3F" w:rsidRDefault="007826EB" w:rsidP="000814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Башкирова О.А. </w:t>
      </w:r>
      <w:r w:rsidRPr="00F41A3F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методист</w:t>
      </w:r>
      <w:r w:rsidRPr="00F41A3F">
        <w:rPr>
          <w:rFonts w:ascii="Times New Roman" w:hAnsi="Times New Roman"/>
          <w:sz w:val="24"/>
          <w:szCs w:val="24"/>
        </w:rPr>
        <w:t xml:space="preserve"> ГБОУ ПОО  «Магнитогорский технологический колледж имени В.П. Омельченко».</w:t>
      </w:r>
    </w:p>
    <w:p w:rsidR="000814EA" w:rsidRDefault="000814EA" w:rsidP="000814EA">
      <w:pPr>
        <w:pStyle w:val="31"/>
        <w:spacing w:after="0"/>
        <w:ind w:left="567"/>
        <w:jc w:val="right"/>
        <w:rPr>
          <w:sz w:val="24"/>
          <w:szCs w:val="24"/>
        </w:rPr>
      </w:pPr>
    </w:p>
    <w:p w:rsidR="000814EA" w:rsidRDefault="000814EA" w:rsidP="000814EA">
      <w:pPr>
        <w:pStyle w:val="31"/>
        <w:spacing w:after="0"/>
        <w:ind w:left="567"/>
        <w:jc w:val="right"/>
        <w:rPr>
          <w:sz w:val="24"/>
          <w:szCs w:val="24"/>
        </w:rPr>
      </w:pPr>
    </w:p>
    <w:p w:rsidR="000814EA" w:rsidRDefault="000814EA" w:rsidP="000814EA">
      <w:pPr>
        <w:pStyle w:val="31"/>
        <w:spacing w:after="0"/>
        <w:rPr>
          <w:sz w:val="24"/>
          <w:szCs w:val="24"/>
        </w:rPr>
      </w:pPr>
    </w:p>
    <w:p w:rsidR="007826EB" w:rsidRPr="000814EA" w:rsidRDefault="007826EB" w:rsidP="000814EA">
      <w:pPr>
        <w:pStyle w:val="31"/>
        <w:spacing w:after="0"/>
        <w:ind w:left="567"/>
        <w:jc w:val="right"/>
        <w:rPr>
          <w:i/>
        </w:rPr>
      </w:pPr>
    </w:p>
    <w:p w:rsidR="007826EB" w:rsidRPr="00F41A3F" w:rsidRDefault="007826EB" w:rsidP="001C40AD">
      <w:pPr>
        <w:widowControl w:val="0"/>
        <w:tabs>
          <w:tab w:val="center" w:pos="496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41A3F">
        <w:rPr>
          <w:rFonts w:ascii="Times New Roman" w:hAnsi="Times New Roman"/>
          <w:sz w:val="24"/>
          <w:szCs w:val="24"/>
        </w:rPr>
        <w:t>Рабочая программа учебной дисциплины</w:t>
      </w:r>
      <w:r w:rsidRPr="00F41A3F">
        <w:rPr>
          <w:rFonts w:ascii="Times New Roman" w:hAnsi="Times New Roman"/>
          <w:caps/>
          <w:sz w:val="24"/>
          <w:szCs w:val="24"/>
        </w:rPr>
        <w:t xml:space="preserve"> </w:t>
      </w:r>
      <w:r w:rsidRPr="00F41A3F">
        <w:rPr>
          <w:rFonts w:ascii="Times New Roman" w:hAnsi="Times New Roman"/>
          <w:sz w:val="24"/>
          <w:szCs w:val="24"/>
        </w:rPr>
        <w:t>разработана на основе федерального государственного образовательного стандарта (далее ФГОС) по программе среднего профессионального образования для  подготовки квалификационных р</w:t>
      </w:r>
      <w:r>
        <w:rPr>
          <w:rFonts w:ascii="Times New Roman" w:hAnsi="Times New Roman"/>
          <w:sz w:val="24"/>
          <w:szCs w:val="24"/>
        </w:rPr>
        <w:t>абочих, служащих по профессиям технического и социально-экономического профил</w:t>
      </w:r>
      <w:r w:rsidR="00B46F3F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.</w:t>
      </w:r>
    </w:p>
    <w:p w:rsidR="007826EB" w:rsidRDefault="007826EB" w:rsidP="001C40AD">
      <w:pPr>
        <w:pStyle w:val="31"/>
        <w:spacing w:after="0"/>
        <w:ind w:left="567"/>
        <w:jc w:val="right"/>
        <w:rPr>
          <w:sz w:val="24"/>
          <w:szCs w:val="24"/>
        </w:rPr>
      </w:pPr>
    </w:p>
    <w:p w:rsidR="000814EA" w:rsidRDefault="000814EA" w:rsidP="000814EA">
      <w:pPr>
        <w:pStyle w:val="31"/>
        <w:spacing w:after="0"/>
        <w:ind w:left="567"/>
        <w:jc w:val="right"/>
        <w:rPr>
          <w:sz w:val="24"/>
          <w:szCs w:val="24"/>
        </w:rPr>
      </w:pPr>
    </w:p>
    <w:p w:rsidR="000814EA" w:rsidRDefault="000814EA" w:rsidP="000814EA">
      <w:pPr>
        <w:pStyle w:val="31"/>
        <w:spacing w:after="0"/>
        <w:ind w:left="567"/>
        <w:jc w:val="right"/>
        <w:rPr>
          <w:sz w:val="24"/>
          <w:szCs w:val="24"/>
        </w:rPr>
      </w:pPr>
    </w:p>
    <w:p w:rsidR="000814EA" w:rsidRDefault="000814EA" w:rsidP="000814EA">
      <w:pPr>
        <w:pStyle w:val="31"/>
        <w:spacing w:after="0"/>
        <w:ind w:left="567"/>
        <w:jc w:val="right"/>
        <w:rPr>
          <w:sz w:val="24"/>
          <w:szCs w:val="24"/>
        </w:rPr>
      </w:pPr>
      <w:r>
        <w:rPr>
          <w:sz w:val="24"/>
          <w:szCs w:val="24"/>
        </w:rPr>
        <w:t>Магнитогорск, 2016.</w:t>
      </w:r>
    </w:p>
    <w:p w:rsidR="000814EA" w:rsidRDefault="000814EA" w:rsidP="000814EA">
      <w:pPr>
        <w:pStyle w:val="8"/>
        <w:spacing w:before="0" w:after="0"/>
        <w:ind w:left="284"/>
        <w:jc w:val="right"/>
        <w:rPr>
          <w:i w:val="0"/>
        </w:rPr>
      </w:pPr>
      <w:r>
        <w:rPr>
          <w:rFonts w:ascii="Symbol" w:hAnsi="Symbol"/>
          <w:i w:val="0"/>
        </w:rPr>
        <w:t></w:t>
      </w:r>
      <w:r>
        <w:rPr>
          <w:i w:val="0"/>
        </w:rPr>
        <w:t xml:space="preserve"> МТК</w:t>
      </w:r>
    </w:p>
    <w:p w:rsidR="007826EB" w:rsidRDefault="007826EB" w:rsidP="000814EA">
      <w:pPr>
        <w:pStyle w:val="aff0"/>
        <w:rPr>
          <w:rFonts w:ascii="Times New Roman" w:hAnsi="Times New Roman"/>
          <w:b/>
          <w:sz w:val="24"/>
          <w:szCs w:val="24"/>
        </w:rPr>
      </w:pPr>
    </w:p>
    <w:p w:rsidR="007826EB" w:rsidRDefault="007826EB" w:rsidP="001C40AD">
      <w:pPr>
        <w:pStyle w:val="aff0"/>
        <w:jc w:val="center"/>
        <w:rPr>
          <w:rFonts w:ascii="Times New Roman" w:hAnsi="Times New Roman"/>
          <w:b/>
          <w:sz w:val="24"/>
          <w:szCs w:val="24"/>
        </w:rPr>
      </w:pPr>
    </w:p>
    <w:p w:rsidR="007826EB" w:rsidRDefault="005B330A" w:rsidP="001C40AD">
      <w:pPr>
        <w:pStyle w:val="aff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="007826EB" w:rsidRPr="0061439C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7826EB" w:rsidRPr="00F026A0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7826EB" w:rsidRPr="00F026A0" w:rsidRDefault="007826EB" w:rsidP="001C40AD">
      <w:pPr>
        <w:pStyle w:val="aff0"/>
        <w:ind w:firstLine="660"/>
        <w:jc w:val="both"/>
        <w:rPr>
          <w:rFonts w:ascii="Times New Roman" w:hAnsi="Times New Roman"/>
          <w:sz w:val="24"/>
          <w:szCs w:val="24"/>
        </w:rPr>
      </w:pPr>
      <w:r w:rsidRPr="00F026A0">
        <w:rPr>
          <w:rFonts w:ascii="Times New Roman" w:hAnsi="Times New Roman"/>
          <w:sz w:val="24"/>
          <w:szCs w:val="24"/>
        </w:rPr>
        <w:t>Рабочая программа учебной дисциплины «Математика»  предназначена  для изучения математики в государственном бюджетном образовательном учреждении профессиональной образовательной организации «Магнитогорский технологический колледж имени В.П. Омельченко» при подготовке квалификационных р</w:t>
      </w:r>
      <w:r w:rsidR="00B46F3F">
        <w:rPr>
          <w:rFonts w:ascii="Times New Roman" w:hAnsi="Times New Roman"/>
          <w:sz w:val="24"/>
          <w:szCs w:val="24"/>
        </w:rPr>
        <w:t>абочих, служащих по профессиям</w:t>
      </w:r>
      <w:r w:rsidRPr="00F026A0">
        <w:rPr>
          <w:rFonts w:ascii="Times New Roman" w:hAnsi="Times New Roman"/>
          <w:sz w:val="24"/>
          <w:szCs w:val="24"/>
        </w:rPr>
        <w:t>: 11.01.08 «Оператор связи»;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26A0">
        <w:rPr>
          <w:rFonts w:ascii="Times New Roman" w:hAnsi="Times New Roman"/>
          <w:sz w:val="24"/>
          <w:szCs w:val="24"/>
        </w:rPr>
        <w:t>43.01.02 «Парикмахер»;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26A0">
        <w:rPr>
          <w:rFonts w:ascii="Times New Roman" w:hAnsi="Times New Roman"/>
          <w:sz w:val="24"/>
          <w:szCs w:val="24"/>
        </w:rPr>
        <w:t>38.01.02 «Продавец, контролер-кассир»;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26A0">
        <w:rPr>
          <w:rFonts w:ascii="Times New Roman" w:hAnsi="Times New Roman"/>
          <w:sz w:val="24"/>
          <w:szCs w:val="24"/>
        </w:rPr>
        <w:t>15.01.05 «Сварщик (ручной и частично механизированной сварки (наплавки))»;</w:t>
      </w:r>
      <w:r>
        <w:rPr>
          <w:rFonts w:ascii="Times New Roman" w:hAnsi="Times New Roman"/>
          <w:sz w:val="24"/>
          <w:szCs w:val="24"/>
        </w:rPr>
        <w:t xml:space="preserve"> 1</w:t>
      </w:r>
      <w:r w:rsidRPr="00F026A0">
        <w:rPr>
          <w:rFonts w:ascii="Times New Roman" w:hAnsi="Times New Roman"/>
          <w:sz w:val="24"/>
          <w:szCs w:val="24"/>
        </w:rPr>
        <w:t>5.01.17 «Электромеханик по торговому и холодильному оборудованию»;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26A0">
        <w:rPr>
          <w:rFonts w:ascii="Times New Roman" w:hAnsi="Times New Roman"/>
          <w:sz w:val="24"/>
          <w:szCs w:val="24"/>
        </w:rPr>
        <w:t>15.01.21 «Электромонтер охранно-пожарной сигнализации».</w:t>
      </w:r>
    </w:p>
    <w:p w:rsidR="007826EB" w:rsidRPr="000E45D7" w:rsidRDefault="007826EB" w:rsidP="001C40AD">
      <w:pPr>
        <w:pStyle w:val="aff0"/>
        <w:ind w:firstLine="6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E45D7">
        <w:rPr>
          <w:rStyle w:val="1a"/>
          <w:rFonts w:ascii="Times New Roman" w:hAnsi="Times New Roman" w:cs="Times New Roman"/>
          <w:sz w:val="24"/>
          <w:szCs w:val="24"/>
        </w:rPr>
        <w:t>Математика является фундаментальной общеобразовательной дисциплиной со сложившимся устойчивым содержанием и общими требованиями к подготовке обучающихся.</w:t>
      </w:r>
    </w:p>
    <w:p w:rsidR="007826EB" w:rsidRPr="0061439C" w:rsidRDefault="007826EB" w:rsidP="001C40AD">
      <w:pPr>
        <w:pStyle w:val="aff0"/>
        <w:ind w:firstLine="660"/>
        <w:jc w:val="both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 xml:space="preserve">Программа предусматривает изучение дисциплины с учётом профессиональной направленности. </w:t>
      </w:r>
    </w:p>
    <w:p w:rsidR="007826EB" w:rsidRPr="0061439C" w:rsidRDefault="007826EB" w:rsidP="001C40AD">
      <w:pPr>
        <w:pStyle w:val="aff0"/>
        <w:numPr>
          <w:ilvl w:val="0"/>
          <w:numId w:val="2"/>
        </w:numPr>
        <w:jc w:val="both"/>
        <w:rPr>
          <w:rFonts w:ascii="Times New Roman" w:hAnsi="Times New Roman"/>
          <w:color w:val="FF0000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>Программа разработана в соответствии с требованиями федерального государственного образовательного стандарта,  регионального компонента и запросов работодателей  к уровню подготовки обучающегося в области  математики, согласно которых он  должен обладать общими  компетенциями, включающими в себя способность:</w:t>
      </w:r>
    </w:p>
    <w:p w:rsidR="007826EB" w:rsidRPr="0061439C" w:rsidRDefault="007826EB" w:rsidP="001C40AD">
      <w:pPr>
        <w:pStyle w:val="aff0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>понимать сущность и социальную значимость своей будущей профессии, проявлять к ней устойчивый интерес;</w:t>
      </w:r>
    </w:p>
    <w:p w:rsidR="007826EB" w:rsidRPr="0061439C" w:rsidRDefault="007826EB" w:rsidP="001C40AD">
      <w:pPr>
        <w:pStyle w:val="aff0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7826EB" w:rsidRPr="0061439C" w:rsidRDefault="007826EB" w:rsidP="001C40AD">
      <w:pPr>
        <w:pStyle w:val="aff0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>принимать решения в стандартных и нестандартных ситуациях и нести за них ответственность;</w:t>
      </w:r>
    </w:p>
    <w:p w:rsidR="007826EB" w:rsidRPr="0061439C" w:rsidRDefault="007826EB" w:rsidP="001C40AD">
      <w:pPr>
        <w:pStyle w:val="aff0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7826EB" w:rsidRPr="0061439C" w:rsidRDefault="007826EB" w:rsidP="001C40AD">
      <w:pPr>
        <w:pStyle w:val="aff0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>использовать информационно-коммуникационные технологии в профессиональной деятельности;</w:t>
      </w:r>
    </w:p>
    <w:p w:rsidR="007826EB" w:rsidRPr="0061439C" w:rsidRDefault="007826EB" w:rsidP="001C40AD">
      <w:pPr>
        <w:pStyle w:val="aff0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>работать в коллективе и в команде, эффективно общаться с коллегами, руководством, потребителями;</w:t>
      </w:r>
    </w:p>
    <w:p w:rsidR="007826EB" w:rsidRPr="0061439C" w:rsidRDefault="007826EB" w:rsidP="001C40AD">
      <w:pPr>
        <w:pStyle w:val="aff0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>брать на себя ответственность за работу членов команды (подчиненных), за результат выполнения заданий;</w:t>
      </w:r>
    </w:p>
    <w:p w:rsidR="007826EB" w:rsidRPr="0061439C" w:rsidRDefault="007826EB" w:rsidP="001C40AD">
      <w:pPr>
        <w:pStyle w:val="aff0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квалификации;</w:t>
      </w:r>
    </w:p>
    <w:p w:rsidR="007826EB" w:rsidRPr="0061439C" w:rsidRDefault="007826EB" w:rsidP="001C40AD">
      <w:pPr>
        <w:pStyle w:val="aff0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>ориентироваться в условиях частой смены технологий в профессиональной деятельности.</w:t>
      </w:r>
    </w:p>
    <w:p w:rsidR="007826EB" w:rsidRDefault="007826EB" w:rsidP="001C40AD">
      <w:pPr>
        <w:pStyle w:val="aff0"/>
        <w:ind w:firstLine="660"/>
        <w:jc w:val="both"/>
        <w:rPr>
          <w:rFonts w:ascii="Times New Roman" w:hAnsi="Times New Roman"/>
          <w:b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>Дисциплина «</w:t>
      </w:r>
      <w:r w:rsidRPr="001C65A2">
        <w:rPr>
          <w:rFonts w:ascii="Times New Roman" w:hAnsi="Times New Roman"/>
          <w:sz w:val="24"/>
          <w:szCs w:val="24"/>
        </w:rPr>
        <w:t>Математика: алгебра, начала математического анализа, геометрия»</w:t>
      </w:r>
    </w:p>
    <w:p w:rsidR="007826EB" w:rsidRPr="0061439C" w:rsidRDefault="007826EB" w:rsidP="001C40AD">
      <w:pPr>
        <w:pStyle w:val="aff0"/>
        <w:jc w:val="both"/>
        <w:rPr>
          <w:rFonts w:ascii="Times New Roman" w:hAnsi="Times New Roman"/>
          <w:i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 xml:space="preserve"> является естественнонаучной, обеспечивающей общеобразовательный уровень подготовки учащегося. Знание математики необходимо учащимся в дальнейшей профессиональной деятельности при выполнении технологических расчётов,  выборе оптимальных решений в условиях нестандартных ситуаций и т.д.</w:t>
      </w:r>
    </w:p>
    <w:p w:rsidR="007826EB" w:rsidRPr="0061439C" w:rsidRDefault="007826EB" w:rsidP="001C40AD">
      <w:pPr>
        <w:pStyle w:val="aff0"/>
        <w:ind w:firstLine="720"/>
        <w:jc w:val="both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 xml:space="preserve">В рабочей программе учтены познавательные, возрастные возможности учащихся, внутрипредметные связи, а также межпредметные связи с дисциплинами: </w:t>
      </w:r>
    </w:p>
    <w:p w:rsidR="007826EB" w:rsidRPr="000E45D7" w:rsidRDefault="007826EB" w:rsidP="001C40AD">
      <w:pPr>
        <w:pStyle w:val="aff0"/>
        <w:jc w:val="both"/>
        <w:rPr>
          <w:rFonts w:ascii="Times New Roman" w:hAnsi="Times New Roman"/>
          <w:sz w:val="24"/>
          <w:szCs w:val="24"/>
        </w:rPr>
      </w:pPr>
      <w:r w:rsidRPr="000E45D7">
        <w:rPr>
          <w:rFonts w:ascii="Times New Roman" w:hAnsi="Times New Roman"/>
          <w:sz w:val="24"/>
          <w:szCs w:val="24"/>
        </w:rPr>
        <w:t>«Физика», «Экономика», «Информатика и ИКТ»,</w:t>
      </w:r>
      <w:r w:rsidRPr="0061439C">
        <w:t xml:space="preserve"> </w:t>
      </w:r>
      <w:r w:rsidRPr="000E45D7">
        <w:rPr>
          <w:rFonts w:ascii="Times New Roman" w:hAnsi="Times New Roman"/>
          <w:sz w:val="24"/>
          <w:szCs w:val="24"/>
        </w:rPr>
        <w:t>профессиональными модулями: общепрофессиональными дисциплинами и профессиональными модулями: «Инженерная графика» и др.</w:t>
      </w:r>
    </w:p>
    <w:p w:rsidR="007826EB" w:rsidRPr="002B5F57" w:rsidRDefault="007826EB" w:rsidP="001C40AD">
      <w:pPr>
        <w:spacing w:after="0" w:line="240" w:lineRule="auto"/>
        <w:ind w:firstLine="770"/>
        <w:jc w:val="both"/>
        <w:rPr>
          <w:rFonts w:ascii="Times New Roman" w:hAnsi="Times New Roman"/>
          <w:sz w:val="24"/>
          <w:szCs w:val="24"/>
        </w:rPr>
      </w:pPr>
      <w:r w:rsidRPr="002B5F57">
        <w:rPr>
          <w:rFonts w:ascii="Times New Roman" w:hAnsi="Times New Roman"/>
          <w:sz w:val="24"/>
          <w:szCs w:val="24"/>
        </w:rPr>
        <w:t>Содержание программы «Математика» направлено на достижение следующих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5F57">
        <w:rPr>
          <w:rFonts w:ascii="Times New Roman" w:hAnsi="Times New Roman"/>
          <w:sz w:val="24"/>
          <w:szCs w:val="24"/>
        </w:rPr>
        <w:t>целей:</w:t>
      </w:r>
    </w:p>
    <w:p w:rsidR="007826EB" w:rsidRPr="002B5F57" w:rsidRDefault="007826EB" w:rsidP="001C40AD">
      <w:pPr>
        <w:spacing w:after="0" w:line="240" w:lineRule="auto"/>
        <w:ind w:firstLine="770"/>
        <w:jc w:val="both"/>
        <w:rPr>
          <w:rFonts w:ascii="Times New Roman" w:hAnsi="Times New Roman"/>
          <w:sz w:val="24"/>
          <w:szCs w:val="24"/>
        </w:rPr>
      </w:pPr>
      <w:r w:rsidRPr="002B5F57">
        <w:rPr>
          <w:rFonts w:ascii="Times New Roman" w:hAnsi="Times New Roman"/>
          <w:sz w:val="24"/>
          <w:szCs w:val="24"/>
        </w:rPr>
        <w:t>• обеспечение сформированности представлений о социальных, культурных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5F57">
        <w:rPr>
          <w:rFonts w:ascii="Times New Roman" w:hAnsi="Times New Roman"/>
          <w:sz w:val="24"/>
          <w:szCs w:val="24"/>
        </w:rPr>
        <w:t>исторических факторах становления математики;</w:t>
      </w:r>
    </w:p>
    <w:p w:rsidR="007826EB" w:rsidRPr="002B5F57" w:rsidRDefault="007826EB" w:rsidP="001C40AD">
      <w:pPr>
        <w:spacing w:after="0" w:line="240" w:lineRule="auto"/>
        <w:ind w:firstLine="770"/>
        <w:jc w:val="both"/>
        <w:rPr>
          <w:rFonts w:ascii="Times New Roman" w:hAnsi="Times New Roman"/>
          <w:sz w:val="24"/>
          <w:szCs w:val="24"/>
        </w:rPr>
      </w:pPr>
      <w:r w:rsidRPr="002B5F57">
        <w:rPr>
          <w:rFonts w:ascii="Times New Roman" w:hAnsi="Times New Roman"/>
          <w:sz w:val="24"/>
          <w:szCs w:val="24"/>
        </w:rPr>
        <w:lastRenderedPageBreak/>
        <w:t>• обеспечение сформированности логического, алгоритмического и математического мышления;</w:t>
      </w:r>
    </w:p>
    <w:p w:rsidR="007826EB" w:rsidRPr="002B5F57" w:rsidRDefault="007826EB" w:rsidP="001C40AD">
      <w:pPr>
        <w:spacing w:after="0" w:line="240" w:lineRule="auto"/>
        <w:ind w:firstLine="770"/>
        <w:jc w:val="both"/>
        <w:rPr>
          <w:rFonts w:ascii="Times New Roman" w:hAnsi="Times New Roman"/>
          <w:sz w:val="24"/>
          <w:szCs w:val="24"/>
        </w:rPr>
      </w:pPr>
      <w:r w:rsidRPr="002B5F57">
        <w:rPr>
          <w:rFonts w:ascii="Times New Roman" w:hAnsi="Times New Roman"/>
          <w:sz w:val="24"/>
          <w:szCs w:val="24"/>
        </w:rPr>
        <w:t>• обеспечение сформированности умений применять полученные знания при решении различных задач;</w:t>
      </w:r>
    </w:p>
    <w:p w:rsidR="007826EB" w:rsidRPr="002B5F57" w:rsidRDefault="007826EB" w:rsidP="001C40AD">
      <w:pPr>
        <w:spacing w:after="0" w:line="240" w:lineRule="auto"/>
        <w:ind w:firstLine="770"/>
        <w:jc w:val="both"/>
        <w:rPr>
          <w:rFonts w:ascii="Times New Roman" w:hAnsi="Times New Roman"/>
          <w:sz w:val="24"/>
          <w:szCs w:val="24"/>
        </w:rPr>
      </w:pPr>
      <w:r w:rsidRPr="002B5F57">
        <w:rPr>
          <w:rFonts w:ascii="Times New Roman" w:hAnsi="Times New Roman"/>
          <w:sz w:val="24"/>
          <w:szCs w:val="24"/>
        </w:rPr>
        <w:t xml:space="preserve">• обеспечение сформированности представлений о математике как части общечеловеческой культуры, универсальном языке науки, позволяющем описывать и </w:t>
      </w:r>
      <w:r>
        <w:rPr>
          <w:rFonts w:ascii="Times New Roman" w:hAnsi="Times New Roman"/>
          <w:sz w:val="24"/>
          <w:szCs w:val="24"/>
        </w:rPr>
        <w:t>и</w:t>
      </w:r>
      <w:r w:rsidRPr="002B5F57">
        <w:rPr>
          <w:rFonts w:ascii="Times New Roman" w:hAnsi="Times New Roman"/>
          <w:sz w:val="24"/>
          <w:szCs w:val="24"/>
        </w:rPr>
        <w:t xml:space="preserve">зучать реальные процессы и явления. </w:t>
      </w:r>
    </w:p>
    <w:p w:rsidR="007826EB" w:rsidRDefault="007826EB" w:rsidP="001C40A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26EB" w:rsidRPr="00AE6E25" w:rsidRDefault="007826EB" w:rsidP="001C40AD">
      <w:pPr>
        <w:pStyle w:val="aff0"/>
        <w:numPr>
          <w:ilvl w:val="0"/>
          <w:numId w:val="3"/>
        </w:numPr>
        <w:jc w:val="both"/>
        <w:rPr>
          <w:rFonts w:ascii="Times New Roman" w:hAnsi="Times New Roman"/>
          <w:b/>
          <w:sz w:val="24"/>
          <w:szCs w:val="24"/>
        </w:rPr>
      </w:pPr>
      <w:r w:rsidRPr="00AE6E25">
        <w:rPr>
          <w:rFonts w:ascii="Times New Roman" w:hAnsi="Times New Roman"/>
          <w:b/>
          <w:sz w:val="24"/>
          <w:szCs w:val="24"/>
        </w:rPr>
        <w:t>Курс математики:</w:t>
      </w:r>
    </w:p>
    <w:p w:rsidR="007826EB" w:rsidRPr="00AE6E25" w:rsidRDefault="007826EB" w:rsidP="001C40AD">
      <w:pPr>
        <w:pStyle w:val="aff0"/>
        <w:ind w:left="825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sz w:val="24"/>
          <w:szCs w:val="24"/>
        </w:rPr>
        <w:t>По названию дисциплины весь курс математики разделен на три блока:</w:t>
      </w:r>
    </w:p>
    <w:p w:rsidR="007826EB" w:rsidRPr="00AE6E25" w:rsidRDefault="007826EB" w:rsidP="001C40AD">
      <w:pPr>
        <w:pStyle w:val="aff0"/>
        <w:ind w:left="825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sz w:val="24"/>
          <w:szCs w:val="24"/>
        </w:rPr>
        <w:t>1)</w:t>
      </w:r>
      <w:r w:rsidRPr="00AE6E25">
        <w:rPr>
          <w:rFonts w:ascii="Times New Roman" w:hAnsi="Times New Roman"/>
          <w:b/>
          <w:sz w:val="24"/>
          <w:szCs w:val="24"/>
        </w:rPr>
        <w:t xml:space="preserve"> «</w:t>
      </w:r>
      <w:r w:rsidRPr="00AE6E25">
        <w:rPr>
          <w:rFonts w:ascii="Times New Roman" w:hAnsi="Times New Roman"/>
          <w:sz w:val="24"/>
          <w:szCs w:val="24"/>
        </w:rPr>
        <w:t xml:space="preserve">Алгебра», </w:t>
      </w:r>
    </w:p>
    <w:p w:rsidR="007826EB" w:rsidRPr="00AE6E25" w:rsidRDefault="007826EB" w:rsidP="001C40AD">
      <w:pPr>
        <w:pStyle w:val="aff0"/>
        <w:ind w:left="825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sz w:val="24"/>
          <w:szCs w:val="24"/>
        </w:rPr>
        <w:t>2) «Начала математического анализа»,</w:t>
      </w:r>
    </w:p>
    <w:p w:rsidR="007826EB" w:rsidRPr="00AE6E25" w:rsidRDefault="007826EB" w:rsidP="001C40AD">
      <w:pPr>
        <w:pStyle w:val="aff0"/>
        <w:ind w:left="825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sz w:val="24"/>
          <w:szCs w:val="24"/>
        </w:rPr>
        <w:t>3) «Геометрия».</w:t>
      </w:r>
    </w:p>
    <w:p w:rsidR="007826EB" w:rsidRPr="00AE6E25" w:rsidRDefault="007826EB" w:rsidP="001C40AD">
      <w:pPr>
        <w:pStyle w:val="aff0"/>
        <w:ind w:left="825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sz w:val="24"/>
          <w:szCs w:val="24"/>
        </w:rPr>
        <w:t xml:space="preserve"> Каждый блок завершается контрольно- проверочным уроком.</w:t>
      </w:r>
    </w:p>
    <w:p w:rsidR="007826EB" w:rsidRPr="00AE6E25" w:rsidRDefault="007826EB" w:rsidP="001C40AD">
      <w:pPr>
        <w:pStyle w:val="aff0"/>
        <w:ind w:left="825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sz w:val="24"/>
          <w:szCs w:val="24"/>
        </w:rPr>
        <w:t xml:space="preserve">1) Блок </w:t>
      </w:r>
      <w:r w:rsidRPr="00AE6E25">
        <w:rPr>
          <w:rFonts w:ascii="Times New Roman" w:hAnsi="Times New Roman"/>
          <w:b/>
          <w:sz w:val="24"/>
          <w:szCs w:val="24"/>
        </w:rPr>
        <w:t>«Алгебра»</w:t>
      </w:r>
      <w:r w:rsidRPr="00AE6E25">
        <w:rPr>
          <w:rFonts w:ascii="Times New Roman" w:hAnsi="Times New Roman"/>
          <w:sz w:val="24"/>
          <w:szCs w:val="24"/>
        </w:rPr>
        <w:t xml:space="preserve"> включает в себя:</w:t>
      </w:r>
    </w:p>
    <w:p w:rsidR="007826EB" w:rsidRPr="00AE6E25" w:rsidRDefault="007826EB" w:rsidP="001C40AD">
      <w:pPr>
        <w:pStyle w:val="aff0"/>
        <w:ind w:left="825"/>
        <w:jc w:val="both"/>
        <w:rPr>
          <w:rFonts w:ascii="Times New Roman" w:hAnsi="Times New Roman"/>
          <w:bCs/>
          <w:sz w:val="24"/>
          <w:szCs w:val="24"/>
        </w:rPr>
      </w:pPr>
      <w:r w:rsidRPr="00AE6E25">
        <w:rPr>
          <w:rFonts w:ascii="Times New Roman" w:hAnsi="Times New Roman"/>
          <w:bCs/>
          <w:sz w:val="24"/>
          <w:szCs w:val="24"/>
        </w:rPr>
        <w:t>Раздел № 1. Числовые и алгебраические выражения</w:t>
      </w:r>
    </w:p>
    <w:p w:rsidR="007826EB" w:rsidRPr="00AE6E25" w:rsidRDefault="007826EB" w:rsidP="001C40AD">
      <w:pPr>
        <w:pStyle w:val="aff0"/>
        <w:ind w:left="825"/>
        <w:jc w:val="both"/>
        <w:rPr>
          <w:rFonts w:ascii="Times New Roman" w:hAnsi="Times New Roman"/>
          <w:bCs/>
          <w:sz w:val="24"/>
          <w:szCs w:val="24"/>
        </w:rPr>
      </w:pPr>
      <w:r w:rsidRPr="00AE6E25">
        <w:rPr>
          <w:rFonts w:ascii="Times New Roman" w:hAnsi="Times New Roman"/>
          <w:bCs/>
          <w:sz w:val="24"/>
          <w:szCs w:val="24"/>
        </w:rPr>
        <w:t>Раздел № 2. Степенные функции, уравнения, неравенства.</w:t>
      </w:r>
    </w:p>
    <w:p w:rsidR="007826EB" w:rsidRPr="00AE6E25" w:rsidRDefault="007826EB" w:rsidP="001C40AD">
      <w:pPr>
        <w:pStyle w:val="aff0"/>
        <w:ind w:left="825"/>
        <w:jc w:val="both"/>
        <w:rPr>
          <w:rFonts w:ascii="Times New Roman" w:hAnsi="Times New Roman"/>
          <w:bCs/>
          <w:sz w:val="24"/>
          <w:szCs w:val="24"/>
        </w:rPr>
      </w:pPr>
      <w:r w:rsidRPr="00AE6E25">
        <w:rPr>
          <w:rFonts w:ascii="Times New Roman" w:hAnsi="Times New Roman"/>
          <w:bCs/>
          <w:sz w:val="24"/>
          <w:szCs w:val="24"/>
        </w:rPr>
        <w:t>Раздел № 3. Тригонометрия</w:t>
      </w:r>
      <w:r w:rsidRPr="00AE6E25">
        <w:rPr>
          <w:rFonts w:ascii="Times New Roman" w:hAnsi="Times New Roman"/>
          <w:bCs/>
          <w:sz w:val="24"/>
          <w:szCs w:val="24"/>
        </w:rPr>
        <w:tab/>
      </w:r>
    </w:p>
    <w:p w:rsidR="007826EB" w:rsidRPr="00AE6E25" w:rsidRDefault="007826EB" w:rsidP="001C40AD">
      <w:pPr>
        <w:pStyle w:val="aff0"/>
        <w:ind w:left="825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bCs/>
          <w:sz w:val="24"/>
          <w:szCs w:val="24"/>
        </w:rPr>
        <w:t>Раздел № 4. Показательные и логарифмические функции, уравнения, неравенства</w:t>
      </w:r>
    </w:p>
    <w:p w:rsidR="007826EB" w:rsidRPr="00AE6E25" w:rsidRDefault="007826EB" w:rsidP="001C40AD">
      <w:pPr>
        <w:pStyle w:val="aff0"/>
        <w:ind w:left="825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sz w:val="24"/>
          <w:szCs w:val="24"/>
        </w:rPr>
        <w:t xml:space="preserve">2) Блок </w:t>
      </w:r>
      <w:r w:rsidRPr="00AE6E25">
        <w:rPr>
          <w:rFonts w:ascii="Times New Roman" w:hAnsi="Times New Roman"/>
          <w:b/>
          <w:sz w:val="24"/>
          <w:szCs w:val="24"/>
        </w:rPr>
        <w:t xml:space="preserve">«Начала математического анализа» </w:t>
      </w:r>
      <w:r w:rsidRPr="00AE6E25">
        <w:rPr>
          <w:rFonts w:ascii="Times New Roman" w:hAnsi="Times New Roman"/>
          <w:sz w:val="24"/>
          <w:szCs w:val="24"/>
        </w:rPr>
        <w:t>включает в себя:</w:t>
      </w:r>
    </w:p>
    <w:p w:rsidR="007826EB" w:rsidRPr="00AE6E25" w:rsidRDefault="007826EB" w:rsidP="001C40AD">
      <w:pPr>
        <w:pStyle w:val="aff0"/>
        <w:ind w:left="825"/>
        <w:jc w:val="both"/>
        <w:rPr>
          <w:rFonts w:ascii="Times New Roman" w:hAnsi="Times New Roman"/>
          <w:bCs/>
          <w:sz w:val="24"/>
          <w:szCs w:val="24"/>
        </w:rPr>
      </w:pPr>
      <w:r w:rsidRPr="00AE6E25">
        <w:rPr>
          <w:rFonts w:ascii="Times New Roman" w:hAnsi="Times New Roman"/>
          <w:bCs/>
          <w:sz w:val="24"/>
          <w:szCs w:val="24"/>
        </w:rPr>
        <w:t>Раздел № 5. Основы математического анализа.</w:t>
      </w:r>
    </w:p>
    <w:p w:rsidR="007826EB" w:rsidRPr="00AE6E25" w:rsidRDefault="007826EB" w:rsidP="001C40AD">
      <w:pPr>
        <w:pStyle w:val="aff0"/>
        <w:jc w:val="both"/>
        <w:rPr>
          <w:rFonts w:ascii="Times New Roman" w:hAnsi="Times New Roman"/>
          <w:bCs/>
          <w:sz w:val="24"/>
          <w:szCs w:val="24"/>
        </w:rPr>
      </w:pPr>
      <w:r w:rsidRPr="00AE6E25">
        <w:rPr>
          <w:rFonts w:ascii="Times New Roman" w:hAnsi="Times New Roman"/>
          <w:sz w:val="24"/>
          <w:szCs w:val="24"/>
        </w:rPr>
        <w:t xml:space="preserve">             Раздел № 6 </w:t>
      </w:r>
      <w:r w:rsidRPr="00AE6E25">
        <w:rPr>
          <w:rFonts w:ascii="Times New Roman" w:hAnsi="Times New Roman"/>
          <w:bCs/>
          <w:sz w:val="24"/>
          <w:szCs w:val="24"/>
        </w:rPr>
        <w:t>«Элементы комбинаторики, статистики и теории вероятностей»</w:t>
      </w:r>
    </w:p>
    <w:p w:rsidR="007826EB" w:rsidRPr="00AE6E25" w:rsidRDefault="007826EB" w:rsidP="001C40AD">
      <w:pPr>
        <w:pStyle w:val="aff0"/>
        <w:ind w:left="825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sz w:val="24"/>
          <w:szCs w:val="24"/>
        </w:rPr>
        <w:t xml:space="preserve">3) Блок </w:t>
      </w:r>
      <w:r w:rsidRPr="00AE6E25">
        <w:rPr>
          <w:rFonts w:ascii="Times New Roman" w:hAnsi="Times New Roman"/>
          <w:b/>
          <w:sz w:val="24"/>
          <w:szCs w:val="24"/>
        </w:rPr>
        <w:t xml:space="preserve">«Геометрия» </w:t>
      </w:r>
      <w:r w:rsidRPr="00AE6E25">
        <w:rPr>
          <w:rFonts w:ascii="Times New Roman" w:hAnsi="Times New Roman"/>
          <w:sz w:val="24"/>
          <w:szCs w:val="24"/>
        </w:rPr>
        <w:t>включает в себя:</w:t>
      </w:r>
    </w:p>
    <w:p w:rsidR="007826EB" w:rsidRPr="00AE6E25" w:rsidRDefault="007826EB" w:rsidP="001C40AD">
      <w:pPr>
        <w:pStyle w:val="aff0"/>
        <w:tabs>
          <w:tab w:val="left" w:pos="3882"/>
        </w:tabs>
        <w:spacing w:after="120"/>
        <w:ind w:left="825"/>
        <w:jc w:val="both"/>
        <w:rPr>
          <w:rFonts w:ascii="Times New Roman" w:hAnsi="Times New Roman"/>
          <w:bCs/>
          <w:sz w:val="24"/>
          <w:szCs w:val="24"/>
        </w:rPr>
      </w:pPr>
      <w:r w:rsidRPr="00AE6E25">
        <w:rPr>
          <w:rFonts w:ascii="Times New Roman" w:hAnsi="Times New Roman"/>
          <w:sz w:val="24"/>
          <w:szCs w:val="24"/>
        </w:rPr>
        <w:t xml:space="preserve">Раздел № 7. Геометрия  </w:t>
      </w:r>
      <w:r w:rsidRPr="00AE6E25">
        <w:rPr>
          <w:rFonts w:ascii="Times New Roman" w:hAnsi="Times New Roman"/>
          <w:sz w:val="24"/>
          <w:szCs w:val="24"/>
        </w:rPr>
        <w:tab/>
      </w:r>
    </w:p>
    <w:p w:rsidR="007826EB" w:rsidRPr="00AE6E25" w:rsidRDefault="007826EB" w:rsidP="001C40AD">
      <w:pPr>
        <w:pStyle w:val="aff0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b/>
          <w:sz w:val="24"/>
          <w:szCs w:val="24"/>
        </w:rPr>
        <w:t>Содержательные линии</w:t>
      </w:r>
      <w:r w:rsidRPr="00AE6E25">
        <w:rPr>
          <w:rFonts w:ascii="Times New Roman" w:hAnsi="Times New Roman"/>
          <w:sz w:val="24"/>
          <w:szCs w:val="24"/>
        </w:rPr>
        <w:t>:</w:t>
      </w:r>
    </w:p>
    <w:p w:rsidR="007826EB" w:rsidRPr="00AE6E25" w:rsidRDefault="007826EB" w:rsidP="001C40AD">
      <w:pPr>
        <w:pStyle w:val="aff0"/>
        <w:numPr>
          <w:ilvl w:val="0"/>
          <w:numId w:val="4"/>
        </w:numPr>
        <w:jc w:val="both"/>
        <w:rPr>
          <w:rFonts w:ascii="Times New Roman" w:hAnsi="Times New Roman"/>
          <w:i/>
          <w:sz w:val="24"/>
          <w:szCs w:val="24"/>
        </w:rPr>
      </w:pPr>
      <w:r w:rsidRPr="00AE6E25">
        <w:rPr>
          <w:rFonts w:ascii="Times New Roman" w:hAnsi="Times New Roman"/>
          <w:b/>
          <w:i/>
          <w:sz w:val="24"/>
          <w:szCs w:val="24"/>
        </w:rPr>
        <w:t>алгебраическая линия,</w:t>
      </w:r>
      <w:r w:rsidRPr="00AE6E25">
        <w:rPr>
          <w:rFonts w:ascii="Times New Roman" w:hAnsi="Times New Roman"/>
          <w:sz w:val="24"/>
          <w:szCs w:val="24"/>
        </w:rPr>
        <w:t xml:space="preserve"> включающая систематизацию сведений о числах; изучение новых и обобщение ранее изученных операций (возведение в степень, извлечение корня, логарифмирование, синус, косинус, тангенс, котангенс и обратные к ним); изучение новых видов числовых выражений и формул; совершенствование практических навыков и вычислительной культуры, расширение и совершенствование алгебраического аппарата, сформированного в основной школе, и его применение к решению математических и прикладных задач</w:t>
      </w:r>
      <w:r w:rsidRPr="00AE6E25">
        <w:rPr>
          <w:rFonts w:ascii="Times New Roman" w:hAnsi="Times New Roman"/>
          <w:i/>
          <w:sz w:val="24"/>
          <w:szCs w:val="24"/>
        </w:rPr>
        <w:t>;</w:t>
      </w:r>
    </w:p>
    <w:p w:rsidR="007826EB" w:rsidRPr="00AE6E25" w:rsidRDefault="007826EB" w:rsidP="001C40AD">
      <w:pPr>
        <w:pStyle w:val="aff0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b/>
          <w:i/>
          <w:sz w:val="24"/>
          <w:szCs w:val="24"/>
        </w:rPr>
        <w:t>теоретико-функциональная линия,</w:t>
      </w:r>
      <w:r w:rsidRPr="00AE6E25">
        <w:rPr>
          <w:rFonts w:ascii="Times New Roman" w:hAnsi="Times New Roman"/>
          <w:sz w:val="24"/>
          <w:szCs w:val="24"/>
        </w:rPr>
        <w:t xml:space="preserve"> включающая систематизацию и расширение сведений о функциях, совершенствование графических умений; знакомство с основными идеями и методами математического анализа в объеме, позволяющем исследовать элементарные функции и решать простейшие геометрические, физические и другие прикладные задачи;</w:t>
      </w:r>
    </w:p>
    <w:p w:rsidR="007826EB" w:rsidRPr="00AE6E25" w:rsidRDefault="007826EB" w:rsidP="001C40AD">
      <w:pPr>
        <w:pStyle w:val="aff0"/>
        <w:numPr>
          <w:ilvl w:val="0"/>
          <w:numId w:val="5"/>
        </w:numPr>
        <w:jc w:val="both"/>
        <w:rPr>
          <w:rFonts w:ascii="Times New Roman" w:hAnsi="Times New Roman"/>
          <w:i/>
          <w:sz w:val="24"/>
          <w:szCs w:val="24"/>
        </w:rPr>
      </w:pPr>
      <w:r w:rsidRPr="00AE6E25">
        <w:rPr>
          <w:rFonts w:ascii="Times New Roman" w:hAnsi="Times New Roman"/>
          <w:b/>
          <w:i/>
          <w:sz w:val="24"/>
          <w:szCs w:val="24"/>
        </w:rPr>
        <w:t>линия уравнений и неравенств</w:t>
      </w:r>
      <w:r w:rsidRPr="00AE6E25">
        <w:rPr>
          <w:rFonts w:ascii="Times New Roman" w:hAnsi="Times New Roman"/>
          <w:sz w:val="24"/>
          <w:szCs w:val="24"/>
        </w:rPr>
        <w:t>, основанная на построении и исследовании математических моделей, пересекающаяся с алгебраической и теоретико-функциональной линиями и включающая развитие и совершенствование техники алгебраических преобразований для решения уравнений, неравенств и систем; формирование способности строить и исследовать простейшие математические модели при решении прикладных задач, задач из смежных и специальных дисциплин.</w:t>
      </w:r>
      <w:r w:rsidRPr="00AE6E25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7826EB" w:rsidRPr="00AE6E25" w:rsidRDefault="007826EB" w:rsidP="001C40AD">
      <w:pPr>
        <w:pStyle w:val="aff0"/>
        <w:numPr>
          <w:ilvl w:val="0"/>
          <w:numId w:val="5"/>
        </w:numPr>
        <w:ind w:right="57"/>
        <w:jc w:val="both"/>
        <w:rPr>
          <w:rFonts w:ascii="Times New Roman" w:hAnsi="Times New Roman"/>
          <w:i/>
          <w:sz w:val="24"/>
          <w:szCs w:val="24"/>
        </w:rPr>
      </w:pPr>
      <w:r w:rsidRPr="00AE6E25">
        <w:rPr>
          <w:rFonts w:ascii="Times New Roman" w:hAnsi="Times New Roman"/>
          <w:b/>
          <w:i/>
          <w:sz w:val="24"/>
          <w:szCs w:val="24"/>
        </w:rPr>
        <w:t xml:space="preserve">геометрическая </w:t>
      </w:r>
      <w:r w:rsidRPr="00AE6E25">
        <w:rPr>
          <w:rFonts w:ascii="Times New Roman" w:hAnsi="Times New Roman"/>
          <w:sz w:val="24"/>
          <w:szCs w:val="24"/>
        </w:rPr>
        <w:t>линия</w:t>
      </w:r>
      <w:r w:rsidRPr="00AE6E25">
        <w:rPr>
          <w:rFonts w:ascii="Times New Roman" w:hAnsi="Times New Roman"/>
          <w:b/>
          <w:i/>
          <w:sz w:val="24"/>
          <w:szCs w:val="24"/>
        </w:rPr>
        <w:t>,</w:t>
      </w:r>
      <w:r w:rsidRPr="00AE6E25">
        <w:rPr>
          <w:rFonts w:ascii="Times New Roman" w:hAnsi="Times New Roman"/>
          <w:sz w:val="24"/>
          <w:szCs w:val="24"/>
        </w:rPr>
        <w:t xml:space="preserve"> включающая наглядные представления о пространственных фигурах и изучение их свойств, формирование и развитие пространственного воображения, развитие способов геометрических измерений, координатного и векторного методов для решения математических и прикладных задач</w:t>
      </w:r>
      <w:r w:rsidRPr="00AE6E25">
        <w:rPr>
          <w:rFonts w:ascii="Times New Roman" w:hAnsi="Times New Roman"/>
          <w:i/>
          <w:sz w:val="24"/>
          <w:szCs w:val="24"/>
        </w:rPr>
        <w:t>;</w:t>
      </w:r>
    </w:p>
    <w:p w:rsidR="007826EB" w:rsidRDefault="007826EB" w:rsidP="001C40AD">
      <w:pPr>
        <w:pStyle w:val="aff0"/>
        <w:numPr>
          <w:ilvl w:val="0"/>
          <w:numId w:val="5"/>
        </w:numPr>
        <w:ind w:right="57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b/>
          <w:i/>
          <w:sz w:val="24"/>
          <w:szCs w:val="24"/>
        </w:rPr>
        <w:t>стохастическая линия,</w:t>
      </w:r>
      <w:r w:rsidRPr="00AE6E25">
        <w:rPr>
          <w:rFonts w:ascii="Times New Roman" w:hAnsi="Times New Roman"/>
          <w:sz w:val="24"/>
          <w:szCs w:val="24"/>
        </w:rPr>
        <w:t xml:space="preserve"> основанная на развитии комбинаторных умений, представлений о вероятностно-статистических закономерностях окружающего мира.</w:t>
      </w:r>
    </w:p>
    <w:p w:rsidR="000814EA" w:rsidRPr="00AE6E25" w:rsidRDefault="000814EA" w:rsidP="000814EA">
      <w:pPr>
        <w:pStyle w:val="aff0"/>
        <w:ind w:left="720" w:right="57"/>
        <w:jc w:val="both"/>
        <w:rPr>
          <w:rFonts w:ascii="Times New Roman" w:hAnsi="Times New Roman"/>
          <w:sz w:val="24"/>
          <w:szCs w:val="24"/>
        </w:rPr>
      </w:pPr>
    </w:p>
    <w:p w:rsidR="007826EB" w:rsidRPr="00AE6E25" w:rsidRDefault="007826EB" w:rsidP="001C40AD">
      <w:pPr>
        <w:pStyle w:val="aff0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Style w:val="1a"/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Результаты </w:t>
      </w: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t xml:space="preserve">освоения студентами содержания учебной дисциплины </w:t>
      </w:r>
      <w:r w:rsidRPr="00AE6E25">
        <w:rPr>
          <w:rFonts w:ascii="Times New Roman" w:hAnsi="Times New Roman"/>
          <w:sz w:val="24"/>
          <w:szCs w:val="24"/>
        </w:rPr>
        <w:t>«Математика: алгебра, начала математического анализа, геометрия»</w:t>
      </w:r>
    </w:p>
    <w:p w:rsidR="007826EB" w:rsidRPr="00AE6E25" w:rsidRDefault="007826EB" w:rsidP="001C40AD">
      <w:pPr>
        <w:pStyle w:val="aff0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Style w:val="7"/>
          <w:rFonts w:ascii="Times New Roman" w:hAnsi="Times New Roman" w:cs="Times New Roman"/>
          <w:b/>
          <w:color w:val="auto"/>
          <w:sz w:val="24"/>
          <w:szCs w:val="24"/>
        </w:rPr>
        <w:t>личностных:</w:t>
      </w:r>
    </w:p>
    <w:p w:rsidR="007826EB" w:rsidRPr="00AE6E25" w:rsidRDefault="007826EB" w:rsidP="001C40AD">
      <w:pPr>
        <w:pStyle w:val="aff0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t>сформированность представлений о математике как универсальном языке науки, средстве моделирования явлений и процессов, идеях и методах ма</w:t>
      </w: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softHyphen/>
        <w:t>тематики;</w:t>
      </w:r>
    </w:p>
    <w:p w:rsidR="007826EB" w:rsidRPr="00AE6E25" w:rsidRDefault="007826EB" w:rsidP="001C40AD">
      <w:pPr>
        <w:pStyle w:val="aff0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t>понимание значимости математики для научно-технического прогресса, сформированность отношения к математике как к части общечеловеческой культуры через знакомство с историей развития математики, эволюцией математических идей;</w:t>
      </w:r>
    </w:p>
    <w:p w:rsidR="007826EB" w:rsidRPr="00AE6E25" w:rsidRDefault="007826EB" w:rsidP="001C40AD">
      <w:pPr>
        <w:pStyle w:val="aff0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t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</w:r>
    </w:p>
    <w:p w:rsidR="007826EB" w:rsidRPr="00AE6E25" w:rsidRDefault="007826EB" w:rsidP="001C40AD">
      <w:pPr>
        <w:pStyle w:val="aff0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t>овладение математическими знаниями и умениями, необходимыми в повседневной жизни, для освоения смежных естественно-научных дисциплин и дисциплин профессионального цикла, для получения образования в областях, не требующих углубленной математической подготовки;</w:t>
      </w:r>
    </w:p>
    <w:p w:rsidR="007826EB" w:rsidRPr="00AE6E25" w:rsidRDefault="007826EB" w:rsidP="001C40AD">
      <w:pPr>
        <w:pStyle w:val="aff0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</w:t>
      </w: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softHyphen/>
        <w:t>разованию как условию успешной профессиональной и общественной дея</w:t>
      </w: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softHyphen/>
        <w:t>тельности;</w:t>
      </w:r>
    </w:p>
    <w:p w:rsidR="007826EB" w:rsidRPr="00AE6E25" w:rsidRDefault="007826EB" w:rsidP="001C40AD">
      <w:pPr>
        <w:pStyle w:val="aff0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t>готовность и способность к самостоятельной творческой и ответственной деятельности;</w:t>
      </w:r>
    </w:p>
    <w:p w:rsidR="007826EB" w:rsidRPr="00AE6E25" w:rsidRDefault="007826EB" w:rsidP="001C40AD">
      <w:pPr>
        <w:pStyle w:val="aff0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t>готовность к коллективной работе, сотрудничеству со сверстниками в образовательной, общественно полезной, учебно-исследовательской, проектной и других видах деятельности;</w:t>
      </w:r>
    </w:p>
    <w:p w:rsidR="007826EB" w:rsidRPr="00AE6E25" w:rsidRDefault="007826EB" w:rsidP="001C40AD">
      <w:pPr>
        <w:pStyle w:val="aff0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t>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7826EB" w:rsidRPr="00AE6E25" w:rsidRDefault="007826EB" w:rsidP="001C40AD">
      <w:pPr>
        <w:pStyle w:val="aff0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Style w:val="7"/>
          <w:rFonts w:ascii="Times New Roman" w:hAnsi="Times New Roman" w:cs="Times New Roman"/>
          <w:b/>
          <w:color w:val="auto"/>
          <w:sz w:val="24"/>
          <w:szCs w:val="24"/>
        </w:rPr>
        <w:t>метапредметных:</w:t>
      </w:r>
    </w:p>
    <w:p w:rsidR="007826EB" w:rsidRPr="00AE6E25" w:rsidRDefault="007826EB" w:rsidP="001C40AD">
      <w:pPr>
        <w:pStyle w:val="aff0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</w:t>
      </w: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softHyphen/>
        <w:t>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7826EB" w:rsidRPr="00AE6E25" w:rsidRDefault="007826EB" w:rsidP="001C40AD">
      <w:pPr>
        <w:pStyle w:val="aff0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</w:t>
      </w: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softHyphen/>
        <w:t>тивно разрешать конфликты;</w:t>
      </w:r>
    </w:p>
    <w:p w:rsidR="007826EB" w:rsidRPr="00AE6E25" w:rsidRDefault="007826EB" w:rsidP="001C40AD">
      <w:pPr>
        <w:pStyle w:val="aff0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7826EB" w:rsidRPr="00AE6E25" w:rsidRDefault="007826EB" w:rsidP="001C40AD">
      <w:pPr>
        <w:pStyle w:val="aff0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7826EB" w:rsidRPr="00AE6E25" w:rsidRDefault="007826EB" w:rsidP="001C40AD">
      <w:pPr>
        <w:pStyle w:val="aff0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t>владение языковыми средствами: умение ясно, логично и точно излагать свою точку зрения, использовать адекватные языковые средства;</w:t>
      </w:r>
    </w:p>
    <w:p w:rsidR="007826EB" w:rsidRPr="00AE6E25" w:rsidRDefault="007826EB" w:rsidP="001C40AD">
      <w:pPr>
        <w:pStyle w:val="aff0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для их достижения;</w:t>
      </w:r>
    </w:p>
    <w:p w:rsidR="007826EB" w:rsidRPr="00AE6E25" w:rsidRDefault="007826EB" w:rsidP="001C40AD">
      <w:pPr>
        <w:pStyle w:val="aff0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t>целеустремленность в поисках и принятии решений, сообразительность и интуиция, развитость пространственных представлений; способность воспринимать красоту и гармонию мира;</w:t>
      </w:r>
    </w:p>
    <w:p w:rsidR="007826EB" w:rsidRPr="00AE6E25" w:rsidRDefault="007826EB" w:rsidP="001C40AD">
      <w:pPr>
        <w:pStyle w:val="aff0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Style w:val="7"/>
          <w:rFonts w:ascii="Times New Roman" w:hAnsi="Times New Roman" w:cs="Times New Roman"/>
          <w:b/>
          <w:color w:val="auto"/>
          <w:sz w:val="24"/>
          <w:szCs w:val="24"/>
        </w:rPr>
        <w:t>предметных</w:t>
      </w:r>
      <w:r w:rsidRPr="00AE6E25">
        <w:rPr>
          <w:rStyle w:val="70"/>
          <w:rFonts w:ascii="Times New Roman" w:hAnsi="Times New Roman" w:cs="Times New Roman"/>
          <w:b/>
          <w:color w:val="auto"/>
          <w:sz w:val="24"/>
          <w:szCs w:val="24"/>
        </w:rPr>
        <w:t>:</w:t>
      </w:r>
    </w:p>
    <w:p w:rsidR="007826EB" w:rsidRPr="00AE6E25" w:rsidRDefault="007826EB" w:rsidP="001C40AD">
      <w:pPr>
        <w:pStyle w:val="aff0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lastRenderedPageBreak/>
        <w:t>сформированность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языке;</w:t>
      </w:r>
    </w:p>
    <w:p w:rsidR="007826EB" w:rsidRPr="00AE6E25" w:rsidRDefault="007826EB" w:rsidP="001C40AD">
      <w:pPr>
        <w:pStyle w:val="aff0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t>сформированность представлений о математических понятиях как важней</w:t>
      </w: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softHyphen/>
        <w:t>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</w:r>
    </w:p>
    <w:p w:rsidR="007826EB" w:rsidRPr="00AE6E25" w:rsidRDefault="007826EB" w:rsidP="001C40AD">
      <w:pPr>
        <w:pStyle w:val="aff0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t>владение методами доказательств и алгоритмов решения, умение их приме</w:t>
      </w: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softHyphen/>
        <w:t>нять, проводить доказательные рассуждения в ходе решения задач;</w:t>
      </w:r>
    </w:p>
    <w:p w:rsidR="007826EB" w:rsidRPr="00AE6E25" w:rsidRDefault="007826EB" w:rsidP="001C40AD">
      <w:pPr>
        <w:pStyle w:val="aff0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t>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</w:t>
      </w: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softHyphen/>
        <w:t>иска пути решения и иллюстрации решения уравнений и неравенств;</w:t>
      </w:r>
    </w:p>
    <w:p w:rsidR="007826EB" w:rsidRPr="00AE6E25" w:rsidRDefault="007826EB" w:rsidP="001C40AD">
      <w:pPr>
        <w:pStyle w:val="aff0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t>сформированность представлений об основных понятиях математического анализа и их свойствах, владение умением характеризовать поведение функ</w:t>
      </w: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softHyphen/>
        <w:t>ций, использование полученных знаний для описания и анализа реальных зависимостей;</w:t>
      </w:r>
    </w:p>
    <w:p w:rsidR="007826EB" w:rsidRPr="00AE6E25" w:rsidRDefault="007826EB" w:rsidP="001C40AD">
      <w:pPr>
        <w:pStyle w:val="aff0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t>владение основными понятиями о плоских и пространственных геометриче</w:t>
      </w: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softHyphen/>
        <w:t>ских фигурах, их основных свойствах; сформированность умения распозна</w:t>
      </w: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softHyphen/>
        <w:t>вать геометрические фигуры на чертежах, моделях и в реальном мире; при</w:t>
      </w: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softHyphen/>
        <w:t>менение изученных свойств геометрических фигур и формул для решения геометрических задач и задач с практическим содержанием;</w:t>
      </w:r>
    </w:p>
    <w:p w:rsidR="007826EB" w:rsidRPr="00AE6E25" w:rsidRDefault="007826EB" w:rsidP="001C40AD">
      <w:pPr>
        <w:pStyle w:val="aff0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t>сформированность представлений о процессах и явлениях, имеющих вероятностный характер, статистических закономерностях в реальном мире,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</w:r>
    </w:p>
    <w:p w:rsidR="007826EB" w:rsidRPr="00AE6E25" w:rsidRDefault="007826EB" w:rsidP="001C40AD">
      <w:pPr>
        <w:pStyle w:val="aff0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Style w:val="1a"/>
          <w:rFonts w:ascii="Times New Roman" w:hAnsi="Times New Roman" w:cs="Times New Roman"/>
          <w:color w:val="auto"/>
          <w:sz w:val="24"/>
          <w:szCs w:val="24"/>
        </w:rPr>
        <w:t>владение навыками использования готовых компьютерных программ при решении задач.</w:t>
      </w:r>
    </w:p>
    <w:p w:rsidR="007826EB" w:rsidRPr="00AE6E25" w:rsidRDefault="007826EB" w:rsidP="001C40AD">
      <w:pPr>
        <w:pStyle w:val="aff0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b/>
          <w:sz w:val="24"/>
          <w:szCs w:val="24"/>
        </w:rPr>
        <w:t>Принципы дидактики</w:t>
      </w:r>
      <w:r w:rsidRPr="00AE6E25">
        <w:rPr>
          <w:rFonts w:ascii="Times New Roman" w:hAnsi="Times New Roman"/>
          <w:sz w:val="24"/>
          <w:szCs w:val="24"/>
        </w:rPr>
        <w:t>:</w:t>
      </w:r>
    </w:p>
    <w:p w:rsidR="007826EB" w:rsidRPr="00AE6E25" w:rsidRDefault="007826EB" w:rsidP="001C40AD">
      <w:pPr>
        <w:pStyle w:val="aff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sz w:val="24"/>
          <w:szCs w:val="24"/>
        </w:rPr>
        <w:t xml:space="preserve"> </w:t>
      </w:r>
      <w:r w:rsidRPr="00AE6E25">
        <w:rPr>
          <w:rFonts w:ascii="Times New Roman" w:hAnsi="Times New Roman"/>
          <w:sz w:val="24"/>
          <w:szCs w:val="24"/>
          <w:lang w:val="en-US"/>
        </w:rPr>
        <w:t>C</w:t>
      </w:r>
      <w:r w:rsidRPr="00AE6E25">
        <w:rPr>
          <w:rFonts w:ascii="Times New Roman" w:hAnsi="Times New Roman"/>
          <w:sz w:val="24"/>
          <w:szCs w:val="24"/>
        </w:rPr>
        <w:t>истематичности и последовательности, научности и  прочности, наглядности, доступности и посильности, сознательности и активности, связи теории с практикой.</w:t>
      </w:r>
    </w:p>
    <w:p w:rsidR="007826EB" w:rsidRPr="00AE6E25" w:rsidRDefault="007826EB" w:rsidP="001C40AD">
      <w:pPr>
        <w:pStyle w:val="aff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b/>
          <w:sz w:val="24"/>
          <w:szCs w:val="24"/>
        </w:rPr>
        <w:t xml:space="preserve">    </w:t>
      </w:r>
      <w:r w:rsidR="005B330A">
        <w:rPr>
          <w:rFonts w:ascii="Times New Roman" w:hAnsi="Times New Roman"/>
          <w:b/>
          <w:sz w:val="24"/>
          <w:szCs w:val="24"/>
          <w:lang w:val="en-US"/>
        </w:rPr>
        <w:t>V</w:t>
      </w:r>
      <w:r w:rsidRPr="00AE6E25">
        <w:rPr>
          <w:rFonts w:ascii="Times New Roman" w:hAnsi="Times New Roman"/>
          <w:b/>
          <w:sz w:val="24"/>
          <w:szCs w:val="24"/>
        </w:rPr>
        <w:t>.    Форма</w:t>
      </w:r>
      <w:r w:rsidRPr="00AE6E25">
        <w:rPr>
          <w:rFonts w:ascii="Times New Roman" w:hAnsi="Times New Roman"/>
          <w:sz w:val="24"/>
          <w:szCs w:val="24"/>
        </w:rPr>
        <w:t xml:space="preserve">: </w:t>
      </w:r>
    </w:p>
    <w:p w:rsidR="007826EB" w:rsidRPr="00AE6E25" w:rsidRDefault="007826EB" w:rsidP="001C40AD">
      <w:pPr>
        <w:pStyle w:val="aff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sz w:val="24"/>
          <w:szCs w:val="24"/>
        </w:rPr>
        <w:t xml:space="preserve">Теоретические </w:t>
      </w:r>
      <w:r>
        <w:rPr>
          <w:rFonts w:ascii="Times New Roman" w:hAnsi="Times New Roman"/>
          <w:sz w:val="24"/>
          <w:szCs w:val="24"/>
        </w:rPr>
        <w:t xml:space="preserve">и практические </w:t>
      </w:r>
      <w:r w:rsidRPr="00AE6E25">
        <w:rPr>
          <w:rFonts w:ascii="Times New Roman" w:hAnsi="Times New Roman"/>
          <w:sz w:val="24"/>
          <w:szCs w:val="24"/>
        </w:rPr>
        <w:t>занятия,  которые проводятся в кабинете теоретического обучения (урок, лекция, семинар, конференция и др.)</w:t>
      </w:r>
    </w:p>
    <w:p w:rsidR="007826EB" w:rsidRPr="00AE6E25" w:rsidRDefault="007826EB" w:rsidP="001C40AD">
      <w:pPr>
        <w:pStyle w:val="aff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b/>
          <w:sz w:val="24"/>
          <w:szCs w:val="24"/>
        </w:rPr>
        <w:t xml:space="preserve">    </w:t>
      </w:r>
      <w:r w:rsidR="005B330A">
        <w:rPr>
          <w:rFonts w:ascii="Times New Roman" w:hAnsi="Times New Roman"/>
          <w:b/>
          <w:sz w:val="24"/>
          <w:szCs w:val="24"/>
          <w:lang w:val="en-US"/>
        </w:rPr>
        <w:t>VI</w:t>
      </w:r>
      <w:r w:rsidRPr="00AE6E25">
        <w:rPr>
          <w:rFonts w:ascii="Times New Roman" w:hAnsi="Times New Roman"/>
          <w:b/>
          <w:sz w:val="24"/>
          <w:szCs w:val="24"/>
        </w:rPr>
        <w:t>.   Методы:</w:t>
      </w:r>
    </w:p>
    <w:p w:rsidR="007826EB" w:rsidRPr="00AE6E25" w:rsidRDefault="007826EB" w:rsidP="001C40AD">
      <w:pPr>
        <w:pStyle w:val="aff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sz w:val="24"/>
          <w:szCs w:val="24"/>
        </w:rPr>
        <w:t>Словесный, наглядный, практический, проблемный, исследовательский  и другие.</w:t>
      </w:r>
    </w:p>
    <w:p w:rsidR="007826EB" w:rsidRPr="00AE6E25" w:rsidRDefault="007826EB" w:rsidP="001C40AD">
      <w:pPr>
        <w:pStyle w:val="aff0"/>
        <w:jc w:val="both"/>
        <w:rPr>
          <w:rFonts w:ascii="Times New Roman" w:hAnsi="Times New Roman"/>
          <w:sz w:val="24"/>
          <w:szCs w:val="24"/>
        </w:rPr>
      </w:pPr>
    </w:p>
    <w:p w:rsidR="007826EB" w:rsidRPr="00AE6E25" w:rsidRDefault="007826EB" w:rsidP="001C40AD">
      <w:pPr>
        <w:pStyle w:val="aff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b/>
          <w:sz w:val="24"/>
          <w:szCs w:val="24"/>
        </w:rPr>
        <w:t xml:space="preserve">    </w:t>
      </w:r>
      <w:r w:rsidR="005B330A"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AE6E25">
        <w:rPr>
          <w:rFonts w:ascii="Times New Roman" w:hAnsi="Times New Roman"/>
          <w:b/>
          <w:sz w:val="24"/>
          <w:szCs w:val="24"/>
        </w:rPr>
        <w:t>. Средства обучения:</w:t>
      </w:r>
    </w:p>
    <w:p w:rsidR="007826EB" w:rsidRPr="00AE6E25" w:rsidRDefault="007826EB" w:rsidP="001C40AD">
      <w:pPr>
        <w:pStyle w:val="aff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i/>
          <w:sz w:val="24"/>
          <w:szCs w:val="24"/>
        </w:rPr>
        <w:t>для обучающихся:</w:t>
      </w:r>
      <w:r w:rsidRPr="00AE6E25">
        <w:rPr>
          <w:rFonts w:ascii="Times New Roman" w:hAnsi="Times New Roman"/>
          <w:sz w:val="24"/>
          <w:szCs w:val="24"/>
        </w:rPr>
        <w:t xml:space="preserve"> рабочие тетради, конспекты лекций, методические указания по  выполнению практических, самостоятельных  и контрольных работ, учебные пособия, мультимедийные средства.</w:t>
      </w:r>
    </w:p>
    <w:p w:rsidR="007826EB" w:rsidRPr="00AE6E25" w:rsidRDefault="007826EB" w:rsidP="001C40AD">
      <w:pPr>
        <w:pStyle w:val="aff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i/>
          <w:sz w:val="24"/>
          <w:szCs w:val="24"/>
        </w:rPr>
        <w:t>для педагога:</w:t>
      </w:r>
      <w:r w:rsidRPr="00AE6E25">
        <w:rPr>
          <w:rFonts w:ascii="Times New Roman" w:hAnsi="Times New Roman"/>
          <w:sz w:val="24"/>
          <w:szCs w:val="24"/>
        </w:rPr>
        <w:t xml:space="preserve"> методические рекомендации по целеполаганию, планированию учебно-воспитательного процесса, выбору методов, средств обучения, учебно-методическое обеспечение, учебно-техническая документация, учебно-материальное оснащение (технические средства обучения, дидактический материал, учебно-наглядные пособия).</w:t>
      </w:r>
    </w:p>
    <w:p w:rsidR="007826EB" w:rsidRPr="00AE6E25" w:rsidRDefault="007826EB" w:rsidP="001C40AD">
      <w:pPr>
        <w:pStyle w:val="aff0"/>
        <w:jc w:val="both"/>
        <w:rPr>
          <w:rFonts w:ascii="Times New Roman" w:hAnsi="Times New Roman"/>
          <w:b/>
          <w:sz w:val="24"/>
          <w:szCs w:val="24"/>
        </w:rPr>
      </w:pPr>
      <w:r w:rsidRPr="00AE6E25">
        <w:rPr>
          <w:rFonts w:ascii="Times New Roman" w:hAnsi="Times New Roman"/>
          <w:b/>
          <w:sz w:val="24"/>
          <w:szCs w:val="24"/>
        </w:rPr>
        <w:t xml:space="preserve">  </w:t>
      </w:r>
    </w:p>
    <w:p w:rsidR="007826EB" w:rsidRPr="00AE6E25" w:rsidRDefault="005B330A" w:rsidP="001C40AD">
      <w:pPr>
        <w:pStyle w:val="aff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b/>
          <w:sz w:val="24"/>
          <w:szCs w:val="24"/>
          <w:lang w:val="en-US"/>
        </w:rPr>
        <w:t>VIII</w:t>
      </w:r>
      <w:r w:rsidR="007826EB" w:rsidRPr="00AE6E25">
        <w:rPr>
          <w:rFonts w:ascii="Times New Roman" w:hAnsi="Times New Roman"/>
          <w:b/>
          <w:sz w:val="24"/>
          <w:szCs w:val="24"/>
        </w:rPr>
        <w:t>.  Практические работы</w:t>
      </w:r>
      <w:r w:rsidR="007826EB" w:rsidRPr="00AE6E25">
        <w:rPr>
          <w:rFonts w:ascii="Times New Roman" w:hAnsi="Times New Roman"/>
          <w:sz w:val="24"/>
          <w:szCs w:val="24"/>
        </w:rPr>
        <w:t xml:space="preserve"> </w:t>
      </w:r>
    </w:p>
    <w:p w:rsidR="007826EB" w:rsidRPr="00AE6E25" w:rsidRDefault="007826EB" w:rsidP="001C40AD">
      <w:pPr>
        <w:pStyle w:val="aff0"/>
        <w:jc w:val="both"/>
        <w:rPr>
          <w:rFonts w:ascii="Times New Roman" w:hAnsi="Times New Roman"/>
          <w:b/>
          <w:sz w:val="24"/>
          <w:szCs w:val="24"/>
        </w:rPr>
      </w:pPr>
      <w:r w:rsidRPr="005B330A">
        <w:rPr>
          <w:rFonts w:ascii="Times New Roman" w:hAnsi="Times New Roman"/>
          <w:b/>
          <w:sz w:val="24"/>
          <w:szCs w:val="24"/>
        </w:rPr>
        <w:t xml:space="preserve">      </w:t>
      </w:r>
      <w:r w:rsidRPr="00AE6E25">
        <w:rPr>
          <w:rFonts w:ascii="Times New Roman" w:hAnsi="Times New Roman"/>
          <w:b/>
          <w:sz w:val="24"/>
          <w:szCs w:val="24"/>
        </w:rPr>
        <w:t>1. Цель:</w:t>
      </w:r>
    </w:p>
    <w:p w:rsidR="007826EB" w:rsidRPr="00AE6E25" w:rsidRDefault="007826EB" w:rsidP="001C40AD">
      <w:pPr>
        <w:pStyle w:val="aff0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sz w:val="24"/>
          <w:szCs w:val="24"/>
        </w:rPr>
        <w:t xml:space="preserve">Закрепление теоретических знаний: обобщение, систематизация, углубление и конкретизирование теоретических знаний; </w:t>
      </w:r>
    </w:p>
    <w:p w:rsidR="007826EB" w:rsidRPr="00AE6E25" w:rsidRDefault="007826EB" w:rsidP="001C40AD">
      <w:pPr>
        <w:pStyle w:val="aff0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sz w:val="24"/>
          <w:szCs w:val="24"/>
        </w:rPr>
        <w:t xml:space="preserve">Формирование практических умений – профессиональных или учебных (умений решать задачи по данной дисциплине), необходимых в последующей учебной деятельности по общепрофессиональным и специальным дисциплинам. </w:t>
      </w:r>
    </w:p>
    <w:p w:rsidR="007826EB" w:rsidRPr="00AE6E25" w:rsidRDefault="007826EB" w:rsidP="001C40AD">
      <w:pPr>
        <w:pStyle w:val="aff0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sz w:val="24"/>
          <w:szCs w:val="24"/>
        </w:rPr>
        <w:lastRenderedPageBreak/>
        <w:t xml:space="preserve">Развитие  способности и готовности использовать теоретические знания на практике, интеллектуальных умений. </w:t>
      </w:r>
    </w:p>
    <w:p w:rsidR="007826EB" w:rsidRDefault="007826EB" w:rsidP="001C40AD">
      <w:pPr>
        <w:pStyle w:val="aff0"/>
        <w:ind w:left="426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b/>
          <w:sz w:val="24"/>
          <w:szCs w:val="24"/>
        </w:rPr>
        <w:t>2.Форма</w:t>
      </w:r>
      <w:r w:rsidRPr="00AE6E25">
        <w:rPr>
          <w:rFonts w:ascii="Times New Roman" w:hAnsi="Times New Roman"/>
          <w:sz w:val="24"/>
          <w:szCs w:val="24"/>
        </w:rPr>
        <w:t>: Решения разного рода задач, в том числе профессиональных с использованием математического аппарата, защиты проектов, деловых игр и др.</w:t>
      </w:r>
    </w:p>
    <w:p w:rsidR="005B330A" w:rsidRPr="00AE6E25" w:rsidRDefault="005B330A" w:rsidP="001C40AD">
      <w:pPr>
        <w:pStyle w:val="aff0"/>
        <w:ind w:left="426"/>
        <w:jc w:val="both"/>
        <w:rPr>
          <w:rFonts w:ascii="Times New Roman" w:hAnsi="Times New Roman"/>
          <w:sz w:val="24"/>
          <w:szCs w:val="24"/>
        </w:rPr>
      </w:pPr>
    </w:p>
    <w:p w:rsidR="007826EB" w:rsidRPr="00AE6E25" w:rsidRDefault="007826EB" w:rsidP="001C40AD">
      <w:pPr>
        <w:pStyle w:val="aff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b/>
          <w:sz w:val="24"/>
          <w:szCs w:val="24"/>
        </w:rPr>
        <w:t xml:space="preserve">       </w:t>
      </w:r>
      <w:r w:rsidR="005B330A" w:rsidRPr="00AE6E25">
        <w:rPr>
          <w:rFonts w:ascii="Times New Roman" w:hAnsi="Times New Roman"/>
          <w:b/>
          <w:sz w:val="24"/>
          <w:szCs w:val="24"/>
          <w:lang w:val="en-US"/>
        </w:rPr>
        <w:t>IX</w:t>
      </w:r>
      <w:r w:rsidRPr="00AE6E25">
        <w:rPr>
          <w:rFonts w:ascii="Times New Roman" w:hAnsi="Times New Roman"/>
          <w:b/>
          <w:sz w:val="24"/>
          <w:szCs w:val="24"/>
        </w:rPr>
        <w:t>. Внеаудиторные самостоятельные работы.</w:t>
      </w:r>
      <w:r w:rsidRPr="00AE6E25">
        <w:rPr>
          <w:rFonts w:ascii="Times New Roman" w:hAnsi="Times New Roman"/>
          <w:sz w:val="24"/>
          <w:szCs w:val="24"/>
        </w:rPr>
        <w:t xml:space="preserve"> </w:t>
      </w:r>
    </w:p>
    <w:p w:rsidR="007826EB" w:rsidRPr="00AE6E25" w:rsidRDefault="007826EB" w:rsidP="001C40AD">
      <w:pPr>
        <w:pStyle w:val="aff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sz w:val="24"/>
          <w:szCs w:val="24"/>
        </w:rPr>
        <w:t>Содержание внеаудиторной  самостоятельной работы  определяется в  соответствии с рабочей программой учебной дисциплины. Самостоятельная работа может осуществляться индивидуально или группами учащихся в зависимости от цели, объема,  конкретной  тематики самостоятельной работы, уровня сложности, уровня умений учащихся. Темы предстоящих самостоятельных работ объявляются заранее и каждому учащемуся предоставляется возможность выполнить её.  В качестве самостоятельных работ можно предлагать исследовательские задания для 2-3 учащихся, работу с интернет-ресурсами, учебной и справочной литературой, решение вариативных задач и т.д.</w:t>
      </w:r>
    </w:p>
    <w:p w:rsidR="005B330A" w:rsidRPr="00AE6E25" w:rsidRDefault="007826EB" w:rsidP="001C40AD">
      <w:pPr>
        <w:pStyle w:val="aff0"/>
        <w:jc w:val="both"/>
        <w:rPr>
          <w:rFonts w:ascii="Times New Roman" w:hAnsi="Times New Roman"/>
          <w:b/>
          <w:sz w:val="24"/>
          <w:szCs w:val="24"/>
        </w:rPr>
      </w:pPr>
      <w:r w:rsidRPr="00AE6E25">
        <w:rPr>
          <w:rFonts w:ascii="Times New Roman" w:hAnsi="Times New Roman"/>
          <w:b/>
          <w:sz w:val="24"/>
          <w:szCs w:val="24"/>
        </w:rPr>
        <w:t xml:space="preserve">     </w:t>
      </w:r>
      <w:r w:rsidR="005B330A" w:rsidRPr="00AE6E25">
        <w:rPr>
          <w:rFonts w:ascii="Times New Roman" w:hAnsi="Times New Roman"/>
          <w:b/>
          <w:sz w:val="24"/>
          <w:szCs w:val="24"/>
        </w:rPr>
        <w:t xml:space="preserve">     </w:t>
      </w:r>
      <w:r w:rsidR="005B330A">
        <w:rPr>
          <w:rFonts w:ascii="Times New Roman" w:hAnsi="Times New Roman"/>
          <w:b/>
          <w:sz w:val="24"/>
          <w:szCs w:val="24"/>
          <w:lang w:val="en-US"/>
        </w:rPr>
        <w:t>X</w:t>
      </w:r>
      <w:r w:rsidR="005B330A" w:rsidRPr="00AE6E25">
        <w:rPr>
          <w:rFonts w:ascii="Times New Roman" w:hAnsi="Times New Roman"/>
          <w:b/>
          <w:sz w:val="24"/>
          <w:szCs w:val="24"/>
        </w:rPr>
        <w:t xml:space="preserve">.  Мониторинг </w:t>
      </w:r>
    </w:p>
    <w:p w:rsidR="005B330A" w:rsidRPr="00AE6E25" w:rsidRDefault="005B330A" w:rsidP="001C40AD">
      <w:pPr>
        <w:pStyle w:val="aff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sz w:val="24"/>
          <w:szCs w:val="24"/>
        </w:rPr>
        <w:t xml:space="preserve">качества подготовки учащихся осуществляется при помощи входного, текущего, рубежного и итогового контроля. </w:t>
      </w:r>
    </w:p>
    <w:p w:rsidR="005B330A" w:rsidRDefault="005B330A" w:rsidP="001C40AD">
      <w:pPr>
        <w:pStyle w:val="aff0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b/>
          <w:sz w:val="24"/>
          <w:szCs w:val="24"/>
        </w:rPr>
        <w:t>Входной контроль</w:t>
      </w:r>
      <w:r w:rsidRPr="00AE6E25">
        <w:rPr>
          <w:rFonts w:ascii="Times New Roman" w:hAnsi="Times New Roman"/>
          <w:sz w:val="24"/>
          <w:szCs w:val="24"/>
        </w:rPr>
        <w:t xml:space="preserve">  осуществляется в начале учебного года</w:t>
      </w:r>
    </w:p>
    <w:p w:rsidR="005B330A" w:rsidRDefault="005B330A" w:rsidP="001C40AD">
      <w:pPr>
        <w:pStyle w:val="aff0"/>
        <w:ind w:left="72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b/>
          <w:sz w:val="24"/>
          <w:szCs w:val="24"/>
        </w:rPr>
        <w:t>Цель:</w:t>
      </w:r>
      <w:r w:rsidRPr="00AE6E25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О</w:t>
      </w:r>
      <w:r w:rsidRPr="00AE6E25">
        <w:rPr>
          <w:rFonts w:ascii="Times New Roman" w:hAnsi="Times New Roman"/>
          <w:sz w:val="24"/>
          <w:szCs w:val="24"/>
        </w:rPr>
        <w:t>пределени</w:t>
      </w:r>
      <w:r>
        <w:rPr>
          <w:rFonts w:ascii="Times New Roman" w:hAnsi="Times New Roman"/>
          <w:sz w:val="24"/>
          <w:szCs w:val="24"/>
        </w:rPr>
        <w:t>е</w:t>
      </w:r>
      <w:r w:rsidRPr="00AE6E25">
        <w:rPr>
          <w:rFonts w:ascii="Times New Roman" w:hAnsi="Times New Roman"/>
          <w:sz w:val="24"/>
          <w:szCs w:val="24"/>
        </w:rPr>
        <w:t xml:space="preserve"> знаний учащихся важнейших (узловых) элементов базовых дисциплин или курса дисциплины предшествующего учебного года. Предварительная проверка сочетается с коррекционным обучением, направленным на устранение пробелов в знаниях, умениях. Входной контроль возможен и уместен не только в начале учебного года, но и в середине, когда начинается изучение нового раздела (курса) дисциплины. На этом этапе входной контроль позволяет определить готовность обучающихся к восприятию новой информации, базирующейся на ранее сформированных знаниях и умениях. </w:t>
      </w:r>
    </w:p>
    <w:p w:rsidR="005B330A" w:rsidRPr="00AE6E25" w:rsidRDefault="005B330A" w:rsidP="001C40AD">
      <w:pPr>
        <w:pStyle w:val="aff0"/>
        <w:ind w:left="72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b/>
          <w:sz w:val="24"/>
          <w:szCs w:val="24"/>
        </w:rPr>
        <w:t>Формы: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B7D0A">
        <w:rPr>
          <w:rFonts w:ascii="Times New Roman" w:hAnsi="Times New Roman"/>
          <w:sz w:val="24"/>
          <w:szCs w:val="24"/>
        </w:rPr>
        <w:t>Основной формой</w:t>
      </w:r>
      <w:r w:rsidRPr="00AE6E25">
        <w:rPr>
          <w:rFonts w:ascii="Times New Roman" w:hAnsi="Times New Roman"/>
          <w:sz w:val="24"/>
          <w:szCs w:val="24"/>
        </w:rPr>
        <w:t xml:space="preserve"> проведения входного контроля является тест. При разработке тестовых заданий входного контроля составляются задания </w:t>
      </w:r>
      <w:r w:rsidRPr="00AE6E25">
        <w:rPr>
          <w:rFonts w:ascii="Times New Roman" w:hAnsi="Times New Roman"/>
          <w:sz w:val="24"/>
          <w:szCs w:val="24"/>
          <w:lang w:val="en-US"/>
        </w:rPr>
        <w:t>I</w:t>
      </w:r>
      <w:r w:rsidRPr="00AE6E25">
        <w:rPr>
          <w:rFonts w:ascii="Times New Roman" w:hAnsi="Times New Roman"/>
          <w:sz w:val="24"/>
          <w:szCs w:val="24"/>
        </w:rPr>
        <w:t xml:space="preserve"> и </w:t>
      </w:r>
      <w:r w:rsidRPr="00AE6E25">
        <w:rPr>
          <w:rFonts w:ascii="Times New Roman" w:hAnsi="Times New Roman"/>
          <w:sz w:val="24"/>
          <w:szCs w:val="24"/>
          <w:lang w:val="en-US"/>
        </w:rPr>
        <w:t>II</w:t>
      </w:r>
      <w:r w:rsidRPr="00AE6E25">
        <w:rPr>
          <w:rFonts w:ascii="Times New Roman" w:hAnsi="Times New Roman"/>
          <w:sz w:val="24"/>
          <w:szCs w:val="24"/>
        </w:rPr>
        <w:t xml:space="preserve"> уровней усвоения содержания материала.</w:t>
      </w:r>
    </w:p>
    <w:p w:rsidR="005B330A" w:rsidRPr="00AE6E25" w:rsidRDefault="005B330A" w:rsidP="001C40AD">
      <w:pPr>
        <w:pStyle w:val="aff0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b/>
          <w:sz w:val="24"/>
          <w:szCs w:val="24"/>
        </w:rPr>
        <w:t>Текущий контроль</w:t>
      </w:r>
    </w:p>
    <w:p w:rsidR="005B330A" w:rsidRPr="00AE6E25" w:rsidRDefault="005B330A" w:rsidP="001C40AD">
      <w:pPr>
        <w:pStyle w:val="aff0"/>
        <w:ind w:left="709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b/>
          <w:sz w:val="24"/>
          <w:szCs w:val="24"/>
        </w:rPr>
        <w:t xml:space="preserve"> Цель:</w:t>
      </w:r>
      <w:r w:rsidRPr="00AE6E25">
        <w:rPr>
          <w:rFonts w:ascii="Times New Roman" w:hAnsi="Times New Roman"/>
          <w:sz w:val="24"/>
          <w:szCs w:val="24"/>
        </w:rPr>
        <w:t xml:space="preserve"> Осуществление функции обратной связи. Он позволяет систематически отслеживать качество усвоения знаний учащихся и, в случае необходимости (при получении отрицательных результатов), вводить коррективы в технологию обучения.  </w:t>
      </w:r>
    </w:p>
    <w:p w:rsidR="005B330A" w:rsidRPr="00AE6E25" w:rsidRDefault="005B330A" w:rsidP="001C40AD">
      <w:pPr>
        <w:pStyle w:val="aff0"/>
        <w:ind w:left="709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b/>
          <w:sz w:val="24"/>
          <w:szCs w:val="24"/>
        </w:rPr>
        <w:t>Формы: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E6E25">
        <w:rPr>
          <w:rFonts w:ascii="Times New Roman" w:hAnsi="Times New Roman"/>
          <w:sz w:val="24"/>
          <w:szCs w:val="24"/>
        </w:rPr>
        <w:t xml:space="preserve">тестирование, фронтальный и индивидуальный устного опрос, письменный опрос, решение задач по алгоритму, контрольные работы, практические задания, формирующие у обучающихся прочные навыки самостоятельной деятельности, связанной, с выполнением тождественных преобразований, вычислений, измерений, графических работ, использованием справочной литературы, способность логически мыслить, устанавливать главные связи в учебном материале. </w:t>
      </w:r>
    </w:p>
    <w:p w:rsidR="005B330A" w:rsidRPr="00AE6E25" w:rsidRDefault="005B330A" w:rsidP="001C40AD">
      <w:pPr>
        <w:pStyle w:val="aff0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b/>
          <w:sz w:val="24"/>
          <w:szCs w:val="24"/>
        </w:rPr>
        <w:t>Рубежный контроль(Контрольно-проверочный урок в форме тестирования и оценки правильности выполнения внеаудиторной самостоятельной работы.)</w:t>
      </w:r>
    </w:p>
    <w:p w:rsidR="005B330A" w:rsidRPr="00AE6E25" w:rsidRDefault="005B330A" w:rsidP="001C40AD">
      <w:pPr>
        <w:pStyle w:val="aff0"/>
        <w:ind w:left="72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b/>
          <w:sz w:val="24"/>
          <w:szCs w:val="24"/>
        </w:rPr>
        <w:t xml:space="preserve">Цель: </w:t>
      </w:r>
      <w:r w:rsidRPr="00AE6E25">
        <w:rPr>
          <w:rFonts w:ascii="Times New Roman" w:hAnsi="Times New Roman"/>
          <w:sz w:val="24"/>
          <w:szCs w:val="24"/>
        </w:rPr>
        <w:t xml:space="preserve">Диагностирование хода процесса обучения, оценка уровня усвоения учащимися ведущей темы или раздела учебной программы, соответствие их знаний, умений с учетом стандартных параметров качества обучения. </w:t>
      </w:r>
    </w:p>
    <w:p w:rsidR="005B330A" w:rsidRPr="00AE6E25" w:rsidRDefault="005B330A" w:rsidP="001C40AD">
      <w:pPr>
        <w:pStyle w:val="aff0"/>
        <w:ind w:left="72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b/>
          <w:sz w:val="24"/>
          <w:szCs w:val="24"/>
        </w:rPr>
        <w:t>Формы:</w:t>
      </w:r>
      <w:r w:rsidRPr="00AE6E25">
        <w:rPr>
          <w:rFonts w:ascii="Times New Roman" w:hAnsi="Times New Roman"/>
          <w:sz w:val="24"/>
          <w:szCs w:val="24"/>
        </w:rPr>
        <w:t xml:space="preserve"> тестирование, контрольная работа.</w:t>
      </w:r>
    </w:p>
    <w:p w:rsidR="005B330A" w:rsidRDefault="005B330A" w:rsidP="001C40AD">
      <w:pPr>
        <w:pStyle w:val="aff0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b/>
          <w:sz w:val="24"/>
          <w:szCs w:val="24"/>
        </w:rPr>
        <w:t>Итоговый контроль</w:t>
      </w:r>
      <w:r w:rsidRPr="00AE6E25">
        <w:rPr>
          <w:rFonts w:ascii="Times New Roman" w:hAnsi="Times New Roman"/>
          <w:sz w:val="24"/>
          <w:szCs w:val="24"/>
        </w:rPr>
        <w:t xml:space="preserve"> проводится в конце учебных циклов </w:t>
      </w:r>
    </w:p>
    <w:p w:rsidR="005B330A" w:rsidRDefault="005B330A" w:rsidP="001C40AD">
      <w:pPr>
        <w:pStyle w:val="aff0"/>
        <w:ind w:left="72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AE6E25">
        <w:rPr>
          <w:rFonts w:ascii="Times New Roman" w:hAnsi="Times New Roman"/>
          <w:sz w:val="24"/>
          <w:szCs w:val="24"/>
        </w:rPr>
        <w:t>овторени</w:t>
      </w:r>
      <w:r>
        <w:rPr>
          <w:rFonts w:ascii="Times New Roman" w:hAnsi="Times New Roman"/>
          <w:sz w:val="24"/>
          <w:szCs w:val="24"/>
        </w:rPr>
        <w:t>е</w:t>
      </w:r>
      <w:r w:rsidRPr="00AE6E25">
        <w:rPr>
          <w:rFonts w:ascii="Times New Roman" w:hAnsi="Times New Roman"/>
          <w:sz w:val="24"/>
          <w:szCs w:val="24"/>
        </w:rPr>
        <w:t xml:space="preserve"> всей программы учебной дисциплины. На этом этапе процесса обучения систематизируется и обобщается весь учебный материал. </w:t>
      </w:r>
    </w:p>
    <w:p w:rsidR="005B330A" w:rsidRPr="00AE6E25" w:rsidRDefault="005B330A" w:rsidP="001C40AD">
      <w:pPr>
        <w:pStyle w:val="aff0"/>
        <w:ind w:left="72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b/>
          <w:sz w:val="24"/>
          <w:szCs w:val="24"/>
        </w:rPr>
        <w:t>Формы: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E6E25">
        <w:rPr>
          <w:rFonts w:ascii="Times New Roman" w:hAnsi="Times New Roman"/>
          <w:sz w:val="24"/>
          <w:szCs w:val="24"/>
        </w:rPr>
        <w:t xml:space="preserve">С высокой эффективностью могут быть применены соответствующим образом составленные тесты II и III уровней, отражающие содержание проверяемых теоретических знаний и практических умений в соответствии с требованиями ФГОС, работодателей и заказчиков образовательных услуг. </w:t>
      </w:r>
    </w:p>
    <w:p w:rsidR="005B330A" w:rsidRPr="00AE6E25" w:rsidRDefault="005B330A" w:rsidP="001C40AD">
      <w:pPr>
        <w:pStyle w:val="aff0"/>
        <w:ind w:left="72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sz w:val="24"/>
          <w:szCs w:val="24"/>
        </w:rPr>
        <w:lastRenderedPageBreak/>
        <w:t>С целью проверки уровня усвоения содержания дисциплины программой предусмотрена сдача экзамена.  Обязательным условием допуска учащегося к экзамену является успешное выполнение практических, контрольных и самостоятельных работ. Для успешной сдачи экзамена учащийся должен продемонстрировать знание основных теоретических положений изучаемой дисциплины и показать умение применять теорию при решении конкретных практических задач.</w:t>
      </w:r>
    </w:p>
    <w:p w:rsidR="007826EB" w:rsidRPr="00AE6E25" w:rsidRDefault="007826EB" w:rsidP="001C40AD">
      <w:pPr>
        <w:pStyle w:val="aff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sz w:val="24"/>
          <w:szCs w:val="24"/>
        </w:rPr>
        <w:t>С целью проверки уровня усвоения содержания дисциплины программой предусмотрена сдача экзамена.  Обязательным условием допуска учащегося к экзамену является успешное выполнение практических, контрольных и самостоятельных работ. Для успешной сдачи экзамена учащийся должен продемонстрировать знание основных теоретических положений изучаемой дисциплины и показать умение применять теорию при решении конкретных практических задач.</w:t>
      </w:r>
    </w:p>
    <w:p w:rsidR="007826EB" w:rsidRPr="00AE6E25" w:rsidRDefault="007826EB" w:rsidP="001C40AD">
      <w:pPr>
        <w:pStyle w:val="aff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b/>
          <w:sz w:val="24"/>
          <w:szCs w:val="24"/>
        </w:rPr>
        <w:t xml:space="preserve">   </w:t>
      </w:r>
      <w:r w:rsidR="005B330A">
        <w:rPr>
          <w:rFonts w:ascii="Times New Roman" w:hAnsi="Times New Roman"/>
          <w:b/>
          <w:sz w:val="24"/>
          <w:szCs w:val="24"/>
          <w:lang w:val="en-US"/>
        </w:rPr>
        <w:t>XI</w:t>
      </w:r>
      <w:r w:rsidRPr="00AE6E25">
        <w:rPr>
          <w:rFonts w:ascii="Times New Roman" w:hAnsi="Times New Roman"/>
          <w:b/>
          <w:sz w:val="24"/>
          <w:szCs w:val="24"/>
        </w:rPr>
        <w:t>.</w:t>
      </w:r>
      <w:r w:rsidRPr="00AE6E25">
        <w:rPr>
          <w:rFonts w:ascii="Times New Roman" w:hAnsi="Times New Roman"/>
          <w:sz w:val="24"/>
          <w:szCs w:val="24"/>
        </w:rPr>
        <w:t xml:space="preserve"> </w:t>
      </w:r>
      <w:r w:rsidRPr="00AE6E25">
        <w:rPr>
          <w:rFonts w:ascii="Times New Roman" w:hAnsi="Times New Roman"/>
          <w:b/>
          <w:sz w:val="24"/>
          <w:szCs w:val="24"/>
        </w:rPr>
        <w:t>Параметры обучения</w:t>
      </w:r>
      <w:r w:rsidRPr="00AE6E25">
        <w:rPr>
          <w:rFonts w:ascii="Times New Roman" w:hAnsi="Times New Roman"/>
          <w:sz w:val="24"/>
          <w:szCs w:val="24"/>
        </w:rPr>
        <w:t>:</w:t>
      </w:r>
    </w:p>
    <w:p w:rsidR="007826EB" w:rsidRPr="00AE6E25" w:rsidRDefault="007826EB" w:rsidP="001C40AD">
      <w:pPr>
        <w:pStyle w:val="aff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i/>
          <w:sz w:val="24"/>
          <w:szCs w:val="24"/>
          <w:u w:val="single"/>
        </w:rPr>
        <w:t> – уровень усвоения содержания</w:t>
      </w:r>
      <w:r w:rsidRPr="00AE6E25">
        <w:rPr>
          <w:rFonts w:ascii="Times New Roman" w:hAnsi="Times New Roman"/>
          <w:sz w:val="24"/>
          <w:szCs w:val="24"/>
        </w:rPr>
        <w:t>.</w:t>
      </w:r>
    </w:p>
    <w:p w:rsidR="007826EB" w:rsidRPr="00AE6E25" w:rsidRDefault="007826EB" w:rsidP="001C40AD">
      <w:pPr>
        <w:pStyle w:val="aff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sz w:val="24"/>
          <w:szCs w:val="24"/>
        </w:rPr>
        <w:t> = 1 – ученический (узнавание);</w:t>
      </w:r>
    </w:p>
    <w:p w:rsidR="007826EB" w:rsidRPr="00AE6E25" w:rsidRDefault="007826EB" w:rsidP="001C40AD">
      <w:pPr>
        <w:pStyle w:val="aff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sz w:val="24"/>
          <w:szCs w:val="24"/>
        </w:rPr>
        <w:t> = 2 – алгоритмический (воспроизведение);</w:t>
      </w:r>
    </w:p>
    <w:p w:rsidR="007826EB" w:rsidRPr="00AE6E25" w:rsidRDefault="007826EB" w:rsidP="001C40AD">
      <w:pPr>
        <w:pStyle w:val="aff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sz w:val="24"/>
          <w:szCs w:val="24"/>
        </w:rPr>
        <w:t> = 3 – эвристический (применение)</w:t>
      </w:r>
    </w:p>
    <w:p w:rsidR="007826EB" w:rsidRPr="00AE6E25" w:rsidRDefault="007826EB" w:rsidP="001C40AD">
      <w:pPr>
        <w:pStyle w:val="aff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AE6E25">
        <w:rPr>
          <w:rFonts w:ascii="Times New Roman" w:hAnsi="Times New Roman"/>
          <w:i/>
          <w:sz w:val="24"/>
          <w:szCs w:val="24"/>
          <w:u w:val="single"/>
        </w:rPr>
        <w:t>β – ступень абстракции – уровень описания содержания обучения.</w:t>
      </w:r>
    </w:p>
    <w:p w:rsidR="007826EB" w:rsidRPr="00AE6E25" w:rsidRDefault="007826EB" w:rsidP="001C40AD">
      <w:pPr>
        <w:pStyle w:val="aff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sz w:val="24"/>
          <w:szCs w:val="24"/>
        </w:rPr>
        <w:t>β = 1 – феноменологическая (естественный язык изложения);</w:t>
      </w:r>
    </w:p>
    <w:p w:rsidR="007826EB" w:rsidRPr="00AE6E25" w:rsidRDefault="007826EB" w:rsidP="001C40AD">
      <w:pPr>
        <w:pStyle w:val="aff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sz w:val="24"/>
          <w:szCs w:val="24"/>
        </w:rPr>
        <w:t>β = 2 – предсказательная (предусматривающая объяснение природы и свойств явлений, причин и следствий на языке науки);</w:t>
      </w:r>
    </w:p>
    <w:p w:rsidR="007826EB" w:rsidRPr="00AE6E25" w:rsidRDefault="007826EB" w:rsidP="001C40AD">
      <w:pPr>
        <w:pStyle w:val="aff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sz w:val="24"/>
          <w:szCs w:val="24"/>
        </w:rPr>
        <w:t>β = 3 – прогностическая (математический способ описания правил и закономерностей, на основе точных вычислений делается безошибочный прогноз).</w:t>
      </w:r>
    </w:p>
    <w:p w:rsidR="007826EB" w:rsidRPr="00AE6E25" w:rsidRDefault="007826EB" w:rsidP="001C40AD">
      <w:pPr>
        <w:pStyle w:val="aff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AE6E25">
        <w:rPr>
          <w:rFonts w:ascii="Times New Roman" w:hAnsi="Times New Roman"/>
          <w:i/>
          <w:sz w:val="24"/>
          <w:szCs w:val="24"/>
          <w:u w:val="single"/>
        </w:rPr>
        <w:t>γ – аргументированность действий (степень осознанности):</w:t>
      </w:r>
    </w:p>
    <w:p w:rsidR="007826EB" w:rsidRPr="00AE6E25" w:rsidRDefault="007826EB" w:rsidP="001C40AD">
      <w:pPr>
        <w:pStyle w:val="aff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sz w:val="24"/>
          <w:szCs w:val="24"/>
        </w:rPr>
        <w:t>γ = 1 – предметная (действия в рамках знаний одной дисциплины);</w:t>
      </w:r>
    </w:p>
    <w:p w:rsidR="007826EB" w:rsidRPr="00AE6E25" w:rsidRDefault="007826EB" w:rsidP="001C40AD">
      <w:pPr>
        <w:pStyle w:val="aff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sz w:val="24"/>
          <w:szCs w:val="24"/>
        </w:rPr>
        <w:t>γ = 2 – межпредметная (действия опираются на знание смежных дисциплин);</w:t>
      </w:r>
    </w:p>
    <w:p w:rsidR="007826EB" w:rsidRPr="00AE6E25" w:rsidRDefault="007826EB" w:rsidP="001C40AD">
      <w:pPr>
        <w:pStyle w:val="aff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sz w:val="24"/>
          <w:szCs w:val="24"/>
        </w:rPr>
        <w:t>γ = 3 – системная (для решения необходима система знаний из нескольких наук).</w:t>
      </w:r>
    </w:p>
    <w:p w:rsidR="00B46F3F" w:rsidRPr="005B330A" w:rsidRDefault="007826EB" w:rsidP="001C40AD">
      <w:pPr>
        <w:pStyle w:val="aff0"/>
        <w:jc w:val="both"/>
        <w:rPr>
          <w:rFonts w:ascii="Times New Roman" w:hAnsi="Times New Roman"/>
          <w:sz w:val="24"/>
          <w:szCs w:val="24"/>
        </w:rPr>
      </w:pPr>
      <w:r w:rsidRPr="00AE6E25">
        <w:rPr>
          <w:rFonts w:ascii="Times New Roman" w:hAnsi="Times New Roman"/>
          <w:sz w:val="24"/>
          <w:szCs w:val="24"/>
        </w:rPr>
        <w:t xml:space="preserve">Приложением к рабочей программе является контрольный блок. </w:t>
      </w:r>
    </w:p>
    <w:p w:rsidR="00B46F3F" w:rsidRDefault="00B46F3F" w:rsidP="001C40AD">
      <w:pPr>
        <w:pStyle w:val="aff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55E1F" w:rsidRPr="0061439C" w:rsidRDefault="005B330A" w:rsidP="001C40AD">
      <w:pPr>
        <w:pStyle w:val="aff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br w:type="page"/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2.</w:t>
      </w:r>
      <w:r w:rsidR="00155E1F" w:rsidRPr="0061439C">
        <w:rPr>
          <w:rFonts w:ascii="Times New Roman" w:hAnsi="Times New Roman"/>
          <w:b/>
          <w:bCs/>
          <w:sz w:val="24"/>
          <w:szCs w:val="24"/>
          <w:lang w:eastAsia="ru-RU"/>
        </w:rPr>
        <w:t>Выписка из рабочего учебного плана</w:t>
      </w:r>
    </w:p>
    <w:p w:rsidR="00155E1F" w:rsidRPr="0061439C" w:rsidRDefault="00155E1F" w:rsidP="001C40AD">
      <w:pPr>
        <w:pStyle w:val="aff0"/>
        <w:spacing w:before="12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1439C">
        <w:rPr>
          <w:rFonts w:ascii="Times New Roman" w:hAnsi="Times New Roman"/>
          <w:sz w:val="24"/>
          <w:szCs w:val="24"/>
          <w:lang w:eastAsia="ru-RU"/>
        </w:rPr>
        <w:t>основной профессиональной образовательной программы</w:t>
      </w:r>
    </w:p>
    <w:p w:rsidR="00155E1F" w:rsidRPr="0061439C" w:rsidRDefault="00155E1F" w:rsidP="001C40AD">
      <w:pPr>
        <w:pStyle w:val="aff0"/>
        <w:spacing w:before="120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среднего</w:t>
      </w:r>
      <w:r w:rsidRPr="0061439C">
        <w:rPr>
          <w:rFonts w:ascii="Times New Roman" w:hAnsi="Times New Roman"/>
          <w:sz w:val="24"/>
          <w:szCs w:val="24"/>
          <w:lang w:eastAsia="ru-RU"/>
        </w:rPr>
        <w:t xml:space="preserve"> профессионального образования</w:t>
      </w:r>
    </w:p>
    <w:p w:rsidR="00155E1F" w:rsidRDefault="00155E1F" w:rsidP="001C40AD">
      <w:pPr>
        <w:pStyle w:val="aff0"/>
        <w:spacing w:before="12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1439C">
        <w:rPr>
          <w:rFonts w:ascii="Times New Roman" w:hAnsi="Times New Roman"/>
          <w:sz w:val="24"/>
          <w:szCs w:val="24"/>
          <w:lang w:eastAsia="ru-RU"/>
        </w:rPr>
        <w:t>Государственного</w:t>
      </w:r>
      <w:r>
        <w:rPr>
          <w:rFonts w:ascii="Times New Roman" w:hAnsi="Times New Roman"/>
          <w:sz w:val="24"/>
          <w:szCs w:val="24"/>
          <w:lang w:eastAsia="ru-RU"/>
        </w:rPr>
        <w:t xml:space="preserve"> бюджетного</w:t>
      </w:r>
      <w:r w:rsidRPr="0061439C">
        <w:rPr>
          <w:rFonts w:ascii="Times New Roman" w:hAnsi="Times New Roman"/>
          <w:sz w:val="24"/>
          <w:szCs w:val="24"/>
          <w:lang w:eastAsia="ru-RU"/>
        </w:rPr>
        <w:t xml:space="preserve"> образовательного учреждения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155E1F" w:rsidRDefault="00155E1F" w:rsidP="001C40AD">
      <w:pPr>
        <w:pStyle w:val="aff0"/>
        <w:spacing w:before="120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профессиональной образовательной организации </w:t>
      </w:r>
    </w:p>
    <w:p w:rsidR="00155E1F" w:rsidRPr="0061439C" w:rsidRDefault="00155E1F" w:rsidP="001C40AD">
      <w:pPr>
        <w:pStyle w:val="aff0"/>
        <w:spacing w:before="12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1439C">
        <w:rPr>
          <w:rFonts w:ascii="Times New Roman" w:hAnsi="Times New Roman"/>
          <w:sz w:val="24"/>
          <w:szCs w:val="24"/>
          <w:lang w:eastAsia="ru-RU"/>
        </w:rPr>
        <w:t>"Магнитогорский технологический колледж</w:t>
      </w:r>
      <w:r>
        <w:rPr>
          <w:rFonts w:ascii="Times New Roman" w:hAnsi="Times New Roman"/>
          <w:sz w:val="24"/>
          <w:szCs w:val="24"/>
          <w:lang w:eastAsia="ru-RU"/>
        </w:rPr>
        <w:t xml:space="preserve"> имени В.П.Омельченко</w:t>
      </w:r>
      <w:r w:rsidRPr="0061439C">
        <w:rPr>
          <w:rFonts w:ascii="Times New Roman" w:hAnsi="Times New Roman"/>
          <w:sz w:val="24"/>
          <w:szCs w:val="24"/>
          <w:lang w:eastAsia="ru-RU"/>
        </w:rPr>
        <w:t>"</w:t>
      </w:r>
    </w:p>
    <w:p w:rsidR="00155E1F" w:rsidRPr="0061439C" w:rsidRDefault="00155E1F" w:rsidP="001C40AD">
      <w:pPr>
        <w:pStyle w:val="aff0"/>
        <w:spacing w:before="12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1439C">
        <w:rPr>
          <w:rFonts w:ascii="Times New Roman" w:hAnsi="Times New Roman"/>
          <w:sz w:val="24"/>
          <w:szCs w:val="24"/>
          <w:lang w:eastAsia="ru-RU"/>
        </w:rPr>
        <w:t xml:space="preserve">по профессиям </w:t>
      </w:r>
      <w:r>
        <w:rPr>
          <w:rFonts w:ascii="Times New Roman" w:hAnsi="Times New Roman"/>
          <w:sz w:val="24"/>
          <w:szCs w:val="24"/>
          <w:lang w:eastAsia="ru-RU"/>
        </w:rPr>
        <w:t>среднего</w:t>
      </w:r>
      <w:r w:rsidRPr="0061439C">
        <w:rPr>
          <w:rFonts w:ascii="Times New Roman" w:hAnsi="Times New Roman"/>
          <w:sz w:val="24"/>
          <w:szCs w:val="24"/>
          <w:lang w:eastAsia="ru-RU"/>
        </w:rPr>
        <w:t xml:space="preserve"> профессионального образования</w:t>
      </w:r>
    </w:p>
    <w:p w:rsidR="00155E1F" w:rsidRPr="0061439C" w:rsidRDefault="00155E1F" w:rsidP="001C40AD">
      <w:pPr>
        <w:pStyle w:val="aff0"/>
        <w:spacing w:before="12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1439C">
        <w:rPr>
          <w:rFonts w:ascii="Times New Roman" w:hAnsi="Times New Roman"/>
          <w:sz w:val="24"/>
          <w:szCs w:val="24"/>
          <w:lang w:eastAsia="ru-RU"/>
        </w:rPr>
        <w:t>Форма обучения - очная</w:t>
      </w:r>
    </w:p>
    <w:p w:rsidR="00155E1F" w:rsidRPr="0061439C" w:rsidRDefault="00155E1F" w:rsidP="001C40AD">
      <w:pPr>
        <w:pStyle w:val="aff0"/>
        <w:spacing w:before="12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1439C">
        <w:rPr>
          <w:rFonts w:ascii="Times New Roman" w:hAnsi="Times New Roman"/>
          <w:sz w:val="24"/>
          <w:szCs w:val="24"/>
          <w:lang w:eastAsia="ru-RU"/>
        </w:rPr>
        <w:t xml:space="preserve">Нормативный срок обучения:2 года </w:t>
      </w:r>
      <w:r>
        <w:rPr>
          <w:rFonts w:ascii="Times New Roman" w:hAnsi="Times New Roman"/>
          <w:sz w:val="24"/>
          <w:szCs w:val="24"/>
          <w:lang w:eastAsia="ru-RU"/>
        </w:rPr>
        <w:t>10</w:t>
      </w:r>
      <w:r w:rsidRPr="0061439C">
        <w:rPr>
          <w:rFonts w:ascii="Times New Roman" w:hAnsi="Times New Roman"/>
          <w:sz w:val="24"/>
          <w:szCs w:val="24"/>
          <w:lang w:eastAsia="ru-RU"/>
        </w:rPr>
        <w:t xml:space="preserve"> мес. на базе основного общего образования</w:t>
      </w:r>
    </w:p>
    <w:p w:rsidR="00155E1F" w:rsidRPr="0061439C" w:rsidRDefault="00155E1F" w:rsidP="001C40AD">
      <w:pPr>
        <w:pStyle w:val="aff0"/>
        <w:spacing w:before="12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1439C">
        <w:rPr>
          <w:rFonts w:ascii="Times New Roman" w:hAnsi="Times New Roman"/>
          <w:sz w:val="24"/>
          <w:szCs w:val="24"/>
          <w:lang w:eastAsia="ru-RU"/>
        </w:rPr>
        <w:t>Профиль получаемого профессионального образования - технический</w:t>
      </w:r>
    </w:p>
    <w:p w:rsidR="00155E1F" w:rsidRPr="0061439C" w:rsidRDefault="00155E1F" w:rsidP="001C40AD">
      <w:pPr>
        <w:pStyle w:val="aff0"/>
        <w:spacing w:before="120"/>
        <w:rPr>
          <w:rFonts w:ascii="Times New Roman" w:hAnsi="Times New Roman"/>
          <w:sz w:val="24"/>
          <w:szCs w:val="24"/>
          <w:lang w:eastAsia="ru-RU"/>
        </w:rPr>
      </w:pPr>
    </w:p>
    <w:p w:rsidR="00155E1F" w:rsidRPr="0061439C" w:rsidRDefault="00155E1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155E1F" w:rsidRPr="0061439C" w:rsidRDefault="00155E1F" w:rsidP="001C40AD">
      <w:pPr>
        <w:pStyle w:val="aff0"/>
        <w:rPr>
          <w:rFonts w:ascii="Times New Roman" w:hAnsi="Times New Roman"/>
          <w:b/>
          <w:sz w:val="24"/>
          <w:szCs w:val="24"/>
        </w:rPr>
      </w:pPr>
    </w:p>
    <w:p w:rsidR="00155E1F" w:rsidRPr="0061439C" w:rsidRDefault="00155E1F" w:rsidP="001C40AD">
      <w:pPr>
        <w:pStyle w:val="aff0"/>
        <w:rPr>
          <w:rFonts w:ascii="Times New Roman" w:hAnsi="Times New Roman"/>
          <w:b/>
          <w:sz w:val="24"/>
          <w:szCs w:val="24"/>
        </w:rPr>
      </w:pPr>
      <w:r w:rsidRPr="0061439C">
        <w:rPr>
          <w:rFonts w:ascii="Times New Roman" w:hAnsi="Times New Roman"/>
          <w:b/>
          <w:sz w:val="24"/>
          <w:szCs w:val="24"/>
        </w:rPr>
        <w:t xml:space="preserve"> </w:t>
      </w:r>
    </w:p>
    <w:p w:rsidR="00155E1F" w:rsidRPr="0061439C" w:rsidRDefault="00155E1F" w:rsidP="001C40AD">
      <w:pPr>
        <w:pStyle w:val="aff0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9"/>
        <w:tblW w:w="10478" w:type="dxa"/>
        <w:tblLayout w:type="fixed"/>
        <w:tblLook w:val="0000"/>
      </w:tblPr>
      <w:tblGrid>
        <w:gridCol w:w="526"/>
        <w:gridCol w:w="1989"/>
        <w:gridCol w:w="805"/>
        <w:gridCol w:w="560"/>
        <w:gridCol w:w="383"/>
        <w:gridCol w:w="566"/>
        <w:gridCol w:w="813"/>
        <w:gridCol w:w="813"/>
        <w:gridCol w:w="670"/>
        <w:gridCol w:w="14"/>
        <w:gridCol w:w="685"/>
        <w:gridCol w:w="664"/>
        <w:gridCol w:w="732"/>
        <w:gridCol w:w="699"/>
        <w:gridCol w:w="559"/>
      </w:tblGrid>
      <w:tr w:rsidR="00155E1F" w:rsidRPr="0038693C" w:rsidTr="00155E1F">
        <w:trPr>
          <w:trHeight w:val="320"/>
        </w:trPr>
        <w:tc>
          <w:tcPr>
            <w:tcW w:w="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noWrap/>
            <w:textDirection w:val="btLr"/>
            <w:vAlign w:val="center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Индекс</w:t>
            </w:r>
          </w:p>
        </w:tc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 xml:space="preserve">дисциплин </w:t>
            </w:r>
          </w:p>
        </w:tc>
        <w:tc>
          <w:tcPr>
            <w:tcW w:w="17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Распределение по семестрам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textDirection w:val="btLr"/>
            <w:vAlign w:val="center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Кол-во контрольных работ</w:t>
            </w:r>
          </w:p>
        </w:tc>
        <w:tc>
          <w:tcPr>
            <w:tcW w:w="81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textDirection w:val="btLr"/>
            <w:vAlign w:val="center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Максимальная учебная нагрузка студента (час)</w:t>
            </w:r>
          </w:p>
        </w:tc>
        <w:tc>
          <w:tcPr>
            <w:tcW w:w="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Самостоятельная учебная нагрузка студента (час)</w:t>
            </w:r>
          </w:p>
        </w:tc>
        <w:tc>
          <w:tcPr>
            <w:tcW w:w="4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Обязательные учебные занятия</w:t>
            </w:r>
          </w:p>
        </w:tc>
      </w:tr>
      <w:tr w:rsidR="00155E1F" w:rsidRPr="0038693C" w:rsidTr="00155E1F">
        <w:trPr>
          <w:trHeight w:val="202"/>
        </w:trPr>
        <w:tc>
          <w:tcPr>
            <w:tcW w:w="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textDirection w:val="btLr"/>
            <w:vAlign w:val="bottom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Экзаменов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textDirection w:val="btLr"/>
            <w:vAlign w:val="bottom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Курсовой проект(работа)</w:t>
            </w:r>
          </w:p>
        </w:tc>
        <w:tc>
          <w:tcPr>
            <w:tcW w:w="383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textDirection w:val="btLr"/>
            <w:vAlign w:val="center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566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6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bottom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 xml:space="preserve">Занятия на уроках 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1 курс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 курс</w:t>
            </w:r>
          </w:p>
        </w:tc>
      </w:tr>
      <w:tr w:rsidR="00155E1F" w:rsidRPr="0038693C" w:rsidTr="00155E1F">
        <w:trPr>
          <w:trHeight w:val="2425"/>
        </w:trPr>
        <w:tc>
          <w:tcPr>
            <w:tcW w:w="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1 семестр  17 недель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extDirection w:val="btLr"/>
            <w:vAlign w:val="bottom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 семестр  22  недели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 3 семестр  17 недель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textDirection w:val="btLr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  4 семестр 22 недели</w:t>
            </w:r>
          </w:p>
        </w:tc>
      </w:tr>
      <w:tr w:rsidR="00155E1F" w:rsidRPr="0038693C" w:rsidTr="00155E1F">
        <w:trPr>
          <w:trHeight w:val="202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155E1F" w:rsidRPr="0038693C" w:rsidTr="00155E1F">
        <w:trPr>
          <w:trHeight w:val="16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Тех. Проф.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E1F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Математика</w:t>
            </w:r>
            <w:r>
              <w:rPr>
                <w:rFonts w:ascii="Times New Roman" w:hAnsi="Times New Roman"/>
                <w:sz w:val="24"/>
                <w:szCs w:val="24"/>
              </w:rPr>
              <w:t>: алгебра, начала математического анализа,</w:t>
            </w:r>
          </w:p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-,дз,-,э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:rsidR="00155E1F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:rsidR="00155E1F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:rsidR="00155E1F" w:rsidRPr="005854C0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:rsidR="00155E1F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:rsidR="00155E1F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:rsidR="00155E1F" w:rsidRPr="005854C0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:rsidR="00155E1F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:rsidR="00155E1F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:rsidR="00155E1F" w:rsidRPr="005854C0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:rsidR="00155E1F" w:rsidRPr="0061439C" w:rsidRDefault="00155E1F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</w:tbl>
    <w:p w:rsidR="00155E1F" w:rsidRPr="0061439C" w:rsidRDefault="00155E1F" w:rsidP="001C40AD">
      <w:pPr>
        <w:pStyle w:val="aff0"/>
        <w:rPr>
          <w:rFonts w:ascii="Times New Roman" w:hAnsi="Times New Roman"/>
          <w:b/>
          <w:sz w:val="24"/>
          <w:szCs w:val="24"/>
        </w:rPr>
      </w:pPr>
    </w:p>
    <w:p w:rsidR="00155E1F" w:rsidRPr="0061439C" w:rsidRDefault="00155E1F" w:rsidP="001C40AD">
      <w:pPr>
        <w:pStyle w:val="aff0"/>
        <w:rPr>
          <w:rFonts w:ascii="Times New Roman" w:hAnsi="Times New Roman"/>
          <w:b/>
          <w:sz w:val="24"/>
          <w:szCs w:val="24"/>
        </w:rPr>
      </w:pPr>
    </w:p>
    <w:p w:rsidR="00155E1F" w:rsidRDefault="00155E1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155E1F" w:rsidRDefault="00155E1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155E1F" w:rsidRDefault="00155E1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155E1F" w:rsidRDefault="00155E1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155E1F" w:rsidRDefault="00155E1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155E1F" w:rsidRDefault="00155E1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155E1F" w:rsidRDefault="00155E1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155E1F" w:rsidRDefault="00155E1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155E1F" w:rsidRDefault="00155E1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155E1F" w:rsidRDefault="00155E1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155E1F" w:rsidRDefault="00155E1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155E1F" w:rsidRDefault="00155E1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155E1F" w:rsidRDefault="00155E1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155E1F" w:rsidRPr="0061439C" w:rsidRDefault="00155E1F" w:rsidP="001C40AD">
      <w:pPr>
        <w:pStyle w:val="aff0"/>
        <w:rPr>
          <w:rFonts w:ascii="Times New Roman" w:hAnsi="Times New Roman"/>
          <w:sz w:val="24"/>
          <w:szCs w:val="24"/>
        </w:rPr>
        <w:sectPr w:rsidR="00155E1F" w:rsidRPr="0061439C" w:rsidSect="00E864C4">
          <w:footerReference w:type="default" r:id="rId8"/>
          <w:pgSz w:w="11906" w:h="16838"/>
          <w:pgMar w:top="426" w:right="850" w:bottom="426" w:left="1701" w:header="720" w:footer="708" w:gutter="0"/>
          <w:cols w:space="720"/>
          <w:rtlGutter/>
          <w:docGrid w:linePitch="360"/>
        </w:sectPr>
      </w:pPr>
    </w:p>
    <w:p w:rsidR="007826EB" w:rsidRPr="0061439C" w:rsidRDefault="007826EB" w:rsidP="001C40AD">
      <w:pPr>
        <w:pStyle w:val="aff0"/>
        <w:rPr>
          <w:rFonts w:ascii="Times New Roman" w:hAnsi="Times New Roman"/>
          <w:b/>
          <w:bCs/>
          <w:sz w:val="24"/>
          <w:szCs w:val="24"/>
        </w:rPr>
      </w:pPr>
    </w:p>
    <w:p w:rsidR="007826EB" w:rsidRDefault="007826EB" w:rsidP="001C40AD">
      <w:pPr>
        <w:pStyle w:val="aff0"/>
        <w:jc w:val="center"/>
        <w:rPr>
          <w:rFonts w:ascii="Times New Roman" w:hAnsi="Times New Roman"/>
          <w:b/>
          <w:caps/>
          <w:sz w:val="24"/>
          <w:szCs w:val="24"/>
        </w:rPr>
      </w:pPr>
      <w:r w:rsidRPr="0061439C">
        <w:rPr>
          <w:rFonts w:ascii="Times New Roman" w:hAnsi="Times New Roman"/>
          <w:b/>
          <w:sz w:val="24"/>
          <w:szCs w:val="24"/>
        </w:rPr>
        <w:t>Тематический план и содержание учебной дисциплины</w:t>
      </w:r>
      <w:r w:rsidRPr="0061439C">
        <w:rPr>
          <w:rFonts w:ascii="Times New Roman" w:hAnsi="Times New Roman"/>
          <w:b/>
          <w:caps/>
          <w:sz w:val="24"/>
          <w:szCs w:val="24"/>
        </w:rPr>
        <w:t xml:space="preserve"> </w:t>
      </w:r>
    </w:p>
    <w:p w:rsidR="007826EB" w:rsidRPr="00BC2DFF" w:rsidRDefault="007826EB" w:rsidP="001C40AD">
      <w:pPr>
        <w:pStyle w:val="aff0"/>
        <w:jc w:val="center"/>
        <w:rPr>
          <w:rFonts w:ascii="Times New Roman" w:hAnsi="Times New Roman"/>
          <w:b/>
          <w:sz w:val="24"/>
          <w:szCs w:val="24"/>
        </w:rPr>
      </w:pPr>
      <w:r w:rsidRPr="00BC2DFF">
        <w:rPr>
          <w:rFonts w:ascii="Times New Roman" w:hAnsi="Times New Roman"/>
          <w:b/>
          <w:sz w:val="28"/>
          <w:szCs w:val="28"/>
        </w:rPr>
        <w:t>«Математика: алгебра, начала математического анализа, геометрия»</w:t>
      </w:r>
    </w:p>
    <w:tbl>
      <w:tblPr>
        <w:tblW w:w="148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11340"/>
        <w:gridCol w:w="993"/>
        <w:gridCol w:w="1280"/>
      </w:tblGrid>
      <w:tr w:rsidR="007826EB" w:rsidRPr="0038693C" w:rsidTr="00171DF8">
        <w:tc>
          <w:tcPr>
            <w:tcW w:w="1276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№ учебного занятия</w:t>
            </w: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тем, дидактические единицы и содержание учебной деятельности обучающихся</w:t>
            </w:r>
          </w:p>
        </w:tc>
        <w:tc>
          <w:tcPr>
            <w:tcW w:w="993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28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7826EB" w:rsidRPr="0038693C" w:rsidTr="00171DF8">
        <w:tc>
          <w:tcPr>
            <w:tcW w:w="1276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 курс</w:t>
            </w:r>
          </w:p>
        </w:tc>
        <w:tc>
          <w:tcPr>
            <w:tcW w:w="993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205/93</w:t>
            </w:r>
          </w:p>
        </w:tc>
        <w:tc>
          <w:tcPr>
            <w:tcW w:w="128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26EB" w:rsidRPr="0038693C" w:rsidTr="00F026A0">
        <w:trPr>
          <w:trHeight w:val="399"/>
        </w:trPr>
        <w:tc>
          <w:tcPr>
            <w:tcW w:w="1276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 семестр</w:t>
            </w:r>
          </w:p>
        </w:tc>
        <w:tc>
          <w:tcPr>
            <w:tcW w:w="993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85/33</w:t>
            </w:r>
          </w:p>
        </w:tc>
        <w:tc>
          <w:tcPr>
            <w:tcW w:w="128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26EB" w:rsidRPr="0038693C" w:rsidTr="00AF1F8E">
        <w:trPr>
          <w:trHeight w:val="249"/>
        </w:trPr>
        <w:tc>
          <w:tcPr>
            <w:tcW w:w="14889" w:type="dxa"/>
            <w:gridSpan w:val="4"/>
          </w:tcPr>
          <w:p w:rsidR="007826EB" w:rsidRPr="004B5D8B" w:rsidRDefault="007826EB" w:rsidP="001C40AD">
            <w:pPr>
              <w:pStyle w:val="aff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5D8B">
              <w:rPr>
                <w:rFonts w:ascii="Times New Roman" w:hAnsi="Times New Roman"/>
                <w:b/>
                <w:bCs/>
                <w:sz w:val="28"/>
                <w:szCs w:val="28"/>
              </w:rPr>
              <w:t>Алгебра</w:t>
            </w:r>
          </w:p>
          <w:p w:rsidR="007826EB" w:rsidRPr="0061439C" w:rsidRDefault="007826EB" w:rsidP="001C40AD">
            <w:pPr>
              <w:pStyle w:val="af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№ 1. Числовые выражения</w:t>
            </w:r>
          </w:p>
        </w:tc>
      </w:tr>
      <w:tr w:rsidR="007826EB" w:rsidRPr="0038693C" w:rsidTr="00171DF8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Введение.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Структура изучения математики в МТК.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Требования к изучению математики.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Критерии оценивания.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Информация на стендах.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Подготовка к входному тесту.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826EB" w:rsidRPr="0038693C" w:rsidTr="00171DF8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-Решение заданий для подготовки к входному тесту ;составление конспекта, повторение правил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171DF8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фронтального устного опроса, оценки 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171DF8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Действительные числа.</w:t>
            </w:r>
            <w:r w:rsidRPr="008D4170">
              <w:rPr>
                <w:b/>
                <w:sz w:val="24"/>
                <w:szCs w:val="24"/>
              </w:rPr>
              <w:t xml:space="preserve"> </w:t>
            </w: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Множества чисел.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Множество действительных чисел.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Противоположные действия над числами.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Натуральные числа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Признаки делимости.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НОК ,НОД чисел.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Деление с остатком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Четные и нечетные числа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171DF8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-Решение входного теста; составление конспекта, заполнение таблицы «Признаки делимости». нахождение НОК и НОД чисел.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171DF8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фронтального устного опроса, оценки  выполнения входного теста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171DF8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  <w:r w:rsidRPr="008D41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826EB" w:rsidRPr="008D4170" w:rsidRDefault="00EB0027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7826EB" w:rsidRPr="008D4170">
              <w:rPr>
                <w:rFonts w:ascii="Times New Roman" w:hAnsi="Times New Roman"/>
                <w:sz w:val="24"/>
                <w:szCs w:val="24"/>
              </w:rPr>
              <w:t>Разработка презентации по теме «Числа в жизни человека».</w:t>
            </w:r>
          </w:p>
          <w:p w:rsidR="007826EB" w:rsidRPr="008D4170" w:rsidRDefault="00EB0027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7826EB" w:rsidRPr="008D4170">
              <w:rPr>
                <w:rFonts w:ascii="Times New Roman" w:hAnsi="Times New Roman"/>
                <w:sz w:val="24"/>
                <w:szCs w:val="24"/>
              </w:rPr>
              <w:t>Решение примеров</w:t>
            </w:r>
          </w:p>
        </w:tc>
        <w:tc>
          <w:tcPr>
            <w:tcW w:w="993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8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171DF8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№1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Арифметические действия над числами. НОК и НОД чисел.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171DF8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выполнения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индивидуальной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  <w:r w:rsidRPr="00EB7A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171DF8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524FE8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524FE8">
              <w:rPr>
                <w:rFonts w:ascii="Times New Roman" w:hAnsi="Times New Roman"/>
                <w:b/>
                <w:sz w:val="24"/>
                <w:szCs w:val="24"/>
              </w:rPr>
              <w:t>Рациональные числовые и алгебраические выражения: одночлены и многочлены.</w:t>
            </w:r>
          </w:p>
          <w:p w:rsidR="007826EB" w:rsidRPr="002632C4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2632C4">
              <w:rPr>
                <w:rFonts w:ascii="Times New Roman" w:hAnsi="Times New Roman"/>
                <w:sz w:val="24"/>
                <w:szCs w:val="24"/>
              </w:rPr>
              <w:t>Одночлены.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2632C4">
              <w:rPr>
                <w:rFonts w:ascii="Times New Roman" w:hAnsi="Times New Roman"/>
                <w:sz w:val="24"/>
                <w:szCs w:val="24"/>
              </w:rPr>
              <w:t>Многочлены.</w:t>
            </w:r>
          </w:p>
          <w:p w:rsidR="007826EB" w:rsidRPr="00E97615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Способы разложения многочленов на множители.</w:t>
            </w:r>
          </w:p>
        </w:tc>
        <w:tc>
          <w:tcPr>
            <w:tcW w:w="993" w:type="dxa"/>
            <w:vMerge w:val="restart"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171DF8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-составление конспекта,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вычисления одночленов и многочленов.</w:t>
            </w:r>
          </w:p>
        </w:tc>
        <w:tc>
          <w:tcPr>
            <w:tcW w:w="993" w:type="dxa"/>
            <w:vMerge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171DF8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Контроль в форме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тестирования, оценки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 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171DF8">
        <w:trPr>
          <w:trHeight w:val="506"/>
        </w:trPr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№2</w:t>
            </w:r>
          </w:p>
          <w:p w:rsidR="007826EB" w:rsidRPr="00CD08CE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08CE">
              <w:rPr>
                <w:rFonts w:ascii="Times New Roman" w:hAnsi="Times New Roman"/>
                <w:sz w:val="24"/>
                <w:szCs w:val="24"/>
              </w:rPr>
              <w:t>Решение рациональных выражений: одночленов и многочленов.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171DF8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выполнения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индивидуальной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171DF8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 xml:space="preserve">Степени. 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Определения степени и ее составляющих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Правила вычисления степеней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Свойства степеней.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171DF8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-Составление конспекта,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решение примеров.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171DF8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тестирования, оценки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 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171DF8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Разработка презентации по теме «</w:t>
            </w:r>
            <w:r>
              <w:rPr>
                <w:rFonts w:ascii="Times New Roman" w:hAnsi="Times New Roman"/>
                <w:sz w:val="24"/>
                <w:szCs w:val="24"/>
              </w:rPr>
              <w:t>Золотое сечение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7826EB" w:rsidRPr="00864537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64537">
              <w:rPr>
                <w:rFonts w:ascii="Times New Roman" w:hAnsi="Times New Roman"/>
                <w:sz w:val="24"/>
                <w:szCs w:val="24"/>
              </w:rPr>
              <w:t xml:space="preserve">- Решение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примеров </w:t>
            </w:r>
            <w:r w:rsidRPr="00864537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формулам </w:t>
            </w:r>
          </w:p>
        </w:tc>
        <w:tc>
          <w:tcPr>
            <w:tcW w:w="993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8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171DF8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Решение степенных выражений.</w:t>
            </w:r>
          </w:p>
        </w:tc>
        <w:tc>
          <w:tcPr>
            <w:tcW w:w="993" w:type="dxa"/>
            <w:vMerge w:val="restart"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171DF8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выполнения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индивидуальной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  <w:r w:rsidRPr="00EB7A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vMerge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171DF8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524FE8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524FE8">
              <w:rPr>
                <w:rFonts w:ascii="Times New Roman" w:hAnsi="Times New Roman"/>
                <w:b/>
                <w:sz w:val="24"/>
                <w:szCs w:val="24"/>
              </w:rPr>
              <w:t>Корни</w:t>
            </w:r>
            <w:r w:rsidRPr="00524FE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24FE8">
              <w:rPr>
                <w:rFonts w:ascii="Times New Roman" w:hAnsi="Times New Roman"/>
                <w:b/>
                <w:sz w:val="24"/>
                <w:szCs w:val="24"/>
              </w:rPr>
              <w:t>Иррациональные выражения</w:t>
            </w:r>
            <w:r w:rsidRPr="00524F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Понятия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Правило знаков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 xml:space="preserve">Свойства 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Действия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 xml:space="preserve">Преобразования </w:t>
            </w:r>
          </w:p>
        </w:tc>
        <w:tc>
          <w:tcPr>
            <w:tcW w:w="993" w:type="dxa"/>
            <w:vMerge w:val="restart"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171DF8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-Составлени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е конспекта, решение примеров.</w:t>
            </w:r>
          </w:p>
        </w:tc>
        <w:tc>
          <w:tcPr>
            <w:tcW w:w="993" w:type="dxa"/>
            <w:vMerge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171DF8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тестирования, оценки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 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171DF8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Разработка презентации по теме « </w:t>
            </w:r>
            <w:r>
              <w:rPr>
                <w:rFonts w:ascii="Times New Roman" w:hAnsi="Times New Roman"/>
                <w:sz w:val="24"/>
                <w:szCs w:val="24"/>
              </w:rPr>
              <w:t>Радикалы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64537">
              <w:rPr>
                <w:rFonts w:ascii="Times New Roman" w:hAnsi="Times New Roman"/>
                <w:sz w:val="24"/>
                <w:szCs w:val="24"/>
              </w:rPr>
              <w:t xml:space="preserve">- Решение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примеров </w:t>
            </w:r>
            <w:r w:rsidRPr="00864537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</w:rPr>
              <w:t>формулам.</w:t>
            </w:r>
          </w:p>
        </w:tc>
        <w:tc>
          <w:tcPr>
            <w:tcW w:w="993" w:type="dxa"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8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171DF8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Решение иррациональных выражений</w:t>
            </w:r>
          </w:p>
        </w:tc>
        <w:tc>
          <w:tcPr>
            <w:tcW w:w="993" w:type="dxa"/>
            <w:vMerge w:val="restart"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171DF8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выполнения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индивидуальной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993" w:type="dxa"/>
            <w:vMerge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171DF8">
        <w:trPr>
          <w:trHeight w:val="90"/>
        </w:trPr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Обыкновенные дроби.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Понятия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Виды дробей;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Свойства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дробей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Сравнение дробей</w:t>
            </w:r>
            <w:r w:rsidRPr="0061439C">
              <w:rPr>
                <w:rFonts w:ascii="Times New Roman" w:hAnsi="Times New Roman"/>
                <w:sz w:val="24"/>
                <w:szCs w:val="24"/>
              </w:rPr>
              <w:br/>
              <w:t>Действия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дробями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части от числа и числа по его части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Вычисления  на все действия с обыкновенными дробями</w:t>
            </w:r>
            <w:r w:rsidRPr="00D0752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D0752C">
              <w:rPr>
                <w:rFonts w:ascii="Times New Roman" w:hAnsi="Times New Roman"/>
                <w:sz w:val="24"/>
                <w:szCs w:val="24"/>
              </w:rPr>
              <w:t>Вычисления дробей с использованием формул сокращенного умножения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171DF8">
        <w:trPr>
          <w:trHeight w:val="90"/>
        </w:trPr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-Составление конспекта,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 решение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примеров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171DF8">
        <w:trPr>
          <w:trHeight w:val="90"/>
        </w:trPr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Контроль в форме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фронтального устного опроса,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 выполнения самостоятельной работы.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171DF8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7826EB" w:rsidRPr="005251D8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51D8">
              <w:rPr>
                <w:rFonts w:ascii="Times New Roman" w:hAnsi="Times New Roman"/>
                <w:sz w:val="24"/>
                <w:szCs w:val="24"/>
              </w:rPr>
              <w:t>Решение обыкновенны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5251D8">
              <w:rPr>
                <w:rFonts w:ascii="Times New Roman" w:hAnsi="Times New Roman"/>
                <w:sz w:val="24"/>
                <w:szCs w:val="24"/>
              </w:rPr>
              <w:t xml:space="preserve"> дроб</w:t>
            </w:r>
            <w:r>
              <w:rPr>
                <w:rFonts w:ascii="Times New Roman" w:hAnsi="Times New Roman"/>
                <w:sz w:val="24"/>
                <w:szCs w:val="24"/>
              </w:rPr>
              <w:t>ей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171DF8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выполнения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индивидуальной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171DF8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907221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Десятичные дроби. Погрешности измерений.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Понятия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Сравнение дробей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Свойства дробей;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Обращения дробей;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дробей;</w:t>
            </w:r>
            <w:r w:rsidRPr="0061439C">
              <w:rPr>
                <w:rFonts w:ascii="Times New Roman" w:hAnsi="Times New Roman"/>
                <w:sz w:val="24"/>
                <w:szCs w:val="24"/>
              </w:rPr>
              <w:br/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ействия с дробями;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Правило округления чисел; 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Погрешности измерений.</w:t>
            </w:r>
          </w:p>
          <w:p w:rsidR="007826EB" w:rsidRPr="00B0675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07221">
              <w:rPr>
                <w:rFonts w:ascii="Times New Roman" w:hAnsi="Times New Roman"/>
                <w:bCs/>
                <w:sz w:val="24"/>
                <w:szCs w:val="24"/>
              </w:rPr>
              <w:t>Вычисление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относительны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погрешност</w:t>
            </w:r>
            <w:r>
              <w:rPr>
                <w:rFonts w:ascii="Times New Roman" w:hAnsi="Times New Roman"/>
                <w:sz w:val="24"/>
                <w:szCs w:val="24"/>
              </w:rPr>
              <w:t>ей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171DF8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-Составление конспекта, решение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примеров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171DF8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Контроль в форме фронтального опроса, оценки выполнения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 самостоятельной работы.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171DF8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524FE8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524FE8">
              <w:rPr>
                <w:rFonts w:ascii="Times New Roman" w:hAnsi="Times New Roman"/>
                <w:bCs/>
                <w:sz w:val="24"/>
                <w:szCs w:val="24"/>
              </w:rPr>
              <w:t>Разработка доклада «</w:t>
            </w:r>
            <w:r w:rsidRPr="00524FE8">
              <w:rPr>
                <w:rFonts w:ascii="Times New Roman" w:hAnsi="Times New Roman"/>
                <w:sz w:val="24"/>
                <w:szCs w:val="24"/>
              </w:rPr>
              <w:t>Непрерывные дроби»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524FE8">
              <w:rPr>
                <w:rFonts w:ascii="Times New Roman" w:hAnsi="Times New Roman"/>
                <w:bCs/>
                <w:sz w:val="24"/>
                <w:szCs w:val="24"/>
              </w:rPr>
              <w:t>- Вычисление  дробей</w:t>
            </w:r>
          </w:p>
        </w:tc>
        <w:tc>
          <w:tcPr>
            <w:tcW w:w="993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8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171DF8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  <w:p w:rsidR="007826EB" w:rsidRPr="00AD376D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Решение </w:t>
            </w:r>
            <w:r w:rsidRPr="00907221">
              <w:rPr>
                <w:rFonts w:ascii="Times New Roman" w:hAnsi="Times New Roman"/>
                <w:bCs/>
                <w:sz w:val="24"/>
                <w:szCs w:val="24"/>
              </w:rPr>
              <w:t>десятичных</w:t>
            </w:r>
            <w:r w:rsidRPr="005251D8">
              <w:rPr>
                <w:rFonts w:ascii="Times New Roman" w:hAnsi="Times New Roman"/>
                <w:sz w:val="24"/>
                <w:szCs w:val="24"/>
              </w:rPr>
              <w:t xml:space="preserve"> дроб</w:t>
            </w:r>
            <w:r>
              <w:rPr>
                <w:rFonts w:ascii="Times New Roman" w:hAnsi="Times New Roman"/>
                <w:sz w:val="24"/>
                <w:szCs w:val="24"/>
              </w:rPr>
              <w:t>ей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171DF8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выполнения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индивидуальной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033A" w:rsidRDefault="00C5033A" w:rsidP="001C40AD">
      <w:pPr>
        <w:spacing w:line="240" w:lineRule="auto"/>
      </w:pPr>
      <w:r>
        <w:br w:type="page"/>
      </w:r>
    </w:p>
    <w:tbl>
      <w:tblPr>
        <w:tblW w:w="148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11340"/>
        <w:gridCol w:w="993"/>
        <w:gridCol w:w="141"/>
        <w:gridCol w:w="1139"/>
      </w:tblGrid>
      <w:tr w:rsidR="007826EB" w:rsidRPr="0038693C" w:rsidTr="00AF1F8E">
        <w:tc>
          <w:tcPr>
            <w:tcW w:w="14889" w:type="dxa"/>
            <w:gridSpan w:val="5"/>
          </w:tcPr>
          <w:p w:rsidR="007826EB" w:rsidRPr="0061439C" w:rsidRDefault="007826EB" w:rsidP="001C40AD">
            <w:pPr>
              <w:pStyle w:val="aff0"/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№ 2. Степенные функции, уравнения, неравенства.</w:t>
            </w:r>
          </w:p>
        </w:tc>
      </w:tr>
      <w:tr w:rsidR="007826EB" w:rsidRPr="0038693C" w:rsidTr="00CD08CE">
        <w:trPr>
          <w:trHeight w:val="1211"/>
        </w:trPr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524FE8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524FE8">
              <w:rPr>
                <w:rFonts w:ascii="Times New Roman" w:hAnsi="Times New Roman"/>
                <w:b/>
                <w:sz w:val="24"/>
                <w:szCs w:val="24"/>
              </w:rPr>
              <w:t>Свойства и преобразования простейших функций.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Понятия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Способы задания функции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Алгоритм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исследования</w:t>
            </w: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простейших 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функций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Обратимость функций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реобразования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графиков 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функций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Свойства и преобразования степенных функций: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линейной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квадратичной</w:t>
            </w:r>
            <w:r>
              <w:rPr>
                <w:rFonts w:ascii="Times New Roman" w:hAnsi="Times New Roman"/>
                <w:sz w:val="24"/>
                <w:szCs w:val="24"/>
              </w:rPr>
              <w:t>, дробно- линейной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- Составление конспекта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 решение типовых графических задач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фронтального опроса, оценки 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Разработка презентации по теме « Степенные функции».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-Решение задач</w:t>
            </w:r>
          </w:p>
        </w:tc>
        <w:tc>
          <w:tcPr>
            <w:tcW w:w="993" w:type="dxa"/>
          </w:tcPr>
          <w:p w:rsidR="007826EB" w:rsidRPr="009415AF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80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Решение задач на построение и исследование степенных функций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оценки выполнения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индивидуальной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 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524FE8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524FE8">
              <w:rPr>
                <w:rFonts w:ascii="Times New Roman" w:hAnsi="Times New Roman"/>
                <w:b/>
                <w:sz w:val="24"/>
                <w:szCs w:val="24"/>
              </w:rPr>
              <w:t>Целые рациональные уравнения, системы и неравенства. Линейные уравнения.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Линейные уравнения и его составляющие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Алгоритм решения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Правило, т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еоремы</w:t>
            </w:r>
            <w:r>
              <w:rPr>
                <w:rFonts w:ascii="Times New Roman" w:hAnsi="Times New Roman"/>
                <w:sz w:val="24"/>
                <w:szCs w:val="24"/>
              </w:rPr>
              <w:t>, в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иды</w:t>
            </w:r>
          </w:p>
          <w:p w:rsidR="007826EB" w:rsidRPr="00AD376D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 xml:space="preserve">Способы решения 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-составление конспекта, решение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уравнений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 по алгоритму.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Контроль в форме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фронтального устного опроса,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оценки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524FE8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524FE8">
              <w:rPr>
                <w:rFonts w:ascii="Times New Roman" w:hAnsi="Times New Roman"/>
                <w:b/>
                <w:sz w:val="24"/>
                <w:szCs w:val="24"/>
              </w:rPr>
              <w:t xml:space="preserve">Системы линейных уравнений. 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Система линейных уравнений и ее составляющие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Исследование систем линейных уравнений</w:t>
            </w:r>
          </w:p>
          <w:p w:rsidR="007826EB" w:rsidRPr="0054683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Способы решения систем линейных уравнений: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подстановки, алгебраического сложения, графический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-составление конспекта, решение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систем линейных уравнений по алгоритмам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Контроль в форме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фронтального устного опроса,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оценки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выполнения самостоятельной работы</w:t>
            </w:r>
          </w:p>
        </w:tc>
        <w:tc>
          <w:tcPr>
            <w:tcW w:w="993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7826EB" w:rsidRPr="00524FE8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524FE8">
              <w:rPr>
                <w:rFonts w:ascii="Times New Roman" w:hAnsi="Times New Roman"/>
                <w:sz w:val="24"/>
                <w:szCs w:val="24"/>
              </w:rPr>
              <w:t>Решение линейных уравнений  и их систем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 выполнения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индивидуальной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AC029D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AC029D">
              <w:rPr>
                <w:rFonts w:ascii="Times New Roman" w:hAnsi="Times New Roman"/>
                <w:b/>
                <w:sz w:val="24"/>
                <w:szCs w:val="24"/>
              </w:rPr>
              <w:t xml:space="preserve">Линейные неравенства, их системы и совокупности 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п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оняти</w:t>
            </w:r>
            <w:r>
              <w:rPr>
                <w:rFonts w:ascii="Times New Roman" w:hAnsi="Times New Roman"/>
                <w:sz w:val="24"/>
                <w:szCs w:val="24"/>
              </w:rPr>
              <w:t>я и с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войства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Линейные неравенства</w:t>
            </w:r>
            <w:r>
              <w:rPr>
                <w:rFonts w:ascii="Times New Roman" w:hAnsi="Times New Roman"/>
                <w:sz w:val="24"/>
                <w:szCs w:val="24"/>
              </w:rPr>
              <w:t>. Виды, алгоритм решения неравенств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Системы и совокупности неравенств: понятия, виды, решения, графические решения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Неравенства с модулем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- Заполнение таблицы </w:t>
            </w:r>
            <w:r w:rsidRPr="00DF6C98">
              <w:rPr>
                <w:rFonts w:ascii="Times New Roman" w:hAnsi="Times New Roman"/>
                <w:i/>
                <w:sz w:val="24"/>
                <w:szCs w:val="24"/>
              </w:rPr>
              <w:t>«Неравенства первой степени с одной переменной»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Контроль в форме тестирования, оценки 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7826EB" w:rsidRPr="00524FE8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4FE8">
              <w:rPr>
                <w:rFonts w:ascii="Times New Roman" w:hAnsi="Times New Roman"/>
                <w:sz w:val="24"/>
                <w:szCs w:val="24"/>
              </w:rPr>
              <w:t>Решение линейных неравенств, их систем и совокупностей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54683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 индивидуальной практической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524FE8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524FE8">
              <w:rPr>
                <w:rFonts w:ascii="Times New Roman" w:hAnsi="Times New Roman"/>
                <w:b/>
                <w:sz w:val="24"/>
                <w:szCs w:val="24"/>
              </w:rPr>
              <w:t>Квадратные уравнения.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Неприведенные  квадратные уравнения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 полные, неполные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риведенные квадратные уравнения. Теорема Виета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color w:val="000000"/>
                <w:sz w:val="24"/>
                <w:szCs w:val="24"/>
              </w:rPr>
              <w:t>Разложение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квадратного трехчлена</w:t>
            </w:r>
            <w:r w:rsidRPr="006143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множители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Алгоритм решения квадратных уравнений</w:t>
            </w:r>
          </w:p>
          <w:p w:rsidR="007826EB" w:rsidRPr="000F3A81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Уравнения, приводимые к квадратным</w:t>
            </w:r>
            <w:r>
              <w:rPr>
                <w:rFonts w:ascii="Times New Roman" w:hAnsi="Times New Roman"/>
                <w:sz w:val="24"/>
                <w:szCs w:val="24"/>
              </w:rPr>
              <w:t>: м</w:t>
            </w:r>
            <w:r w:rsidRPr="00C63466">
              <w:rPr>
                <w:rFonts w:ascii="Times New Roman" w:hAnsi="Times New Roman"/>
                <w:sz w:val="24"/>
                <w:szCs w:val="24"/>
              </w:rPr>
              <w:t>етоды решений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-составление конспекта, составление таблицы решений уравнений, решение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уравнений 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по алгоритму.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фронтального устного опроса,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оценки 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Default="007826EB" w:rsidP="001C40AD">
            <w:pPr>
              <w:pStyle w:val="aff0"/>
              <w:rPr>
                <w:sz w:val="28"/>
                <w:szCs w:val="28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  <w:p w:rsidR="007826EB" w:rsidRPr="00524FE8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4FE8">
              <w:rPr>
                <w:rFonts w:ascii="Times New Roman" w:hAnsi="Times New Roman"/>
                <w:sz w:val="24"/>
                <w:szCs w:val="24"/>
              </w:rPr>
              <w:t>Решение квадратных уравнений</w:t>
            </w:r>
          </w:p>
        </w:tc>
        <w:tc>
          <w:tcPr>
            <w:tcW w:w="993" w:type="dxa"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 xml:space="preserve"> индивидуальной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993" w:type="dxa"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524FE8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524FE8">
              <w:rPr>
                <w:rFonts w:ascii="Times New Roman" w:hAnsi="Times New Roman"/>
                <w:b/>
                <w:sz w:val="24"/>
                <w:szCs w:val="24"/>
              </w:rPr>
              <w:t>Квадратные неравенства.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C63466">
              <w:rPr>
                <w:rFonts w:ascii="Times New Roman" w:hAnsi="Times New Roman"/>
                <w:sz w:val="24"/>
                <w:szCs w:val="24"/>
              </w:rPr>
              <w:t>Квадратные неравенства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 xml:space="preserve">Графическое решение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квадратных 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неравенств</w:t>
            </w:r>
          </w:p>
          <w:p w:rsidR="007826EB" w:rsidRPr="000F3A81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Алгоритм решения квадратных неравенств</w:t>
            </w:r>
          </w:p>
        </w:tc>
        <w:tc>
          <w:tcPr>
            <w:tcW w:w="993" w:type="dxa"/>
            <w:vMerge w:val="restart"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-составление конспекта, решение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примеров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 по алгоритму.</w:t>
            </w:r>
          </w:p>
        </w:tc>
        <w:tc>
          <w:tcPr>
            <w:tcW w:w="993" w:type="dxa"/>
            <w:vMerge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фронтального устного опроса,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оценки 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№11</w:t>
            </w:r>
          </w:p>
          <w:p w:rsidR="007826EB" w:rsidRPr="000F3A81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0F3A81">
              <w:rPr>
                <w:rFonts w:ascii="Times New Roman" w:hAnsi="Times New Roman"/>
                <w:sz w:val="24"/>
                <w:szCs w:val="24"/>
              </w:rPr>
              <w:t>Решение квадратных неравенств.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 xml:space="preserve"> индивидуальной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524FE8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524FE8">
              <w:rPr>
                <w:rFonts w:ascii="Times New Roman" w:hAnsi="Times New Roman"/>
                <w:b/>
                <w:sz w:val="24"/>
                <w:szCs w:val="24"/>
              </w:rPr>
              <w:t>Дробно - рациональные уравнения и неравенства</w:t>
            </w:r>
            <w:r w:rsidRPr="00524FE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Понятия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Алгоритм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решения рациональных уравнений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Алгоритм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решения рациональн</w:t>
            </w:r>
            <w:r>
              <w:rPr>
                <w:rFonts w:ascii="Times New Roman" w:hAnsi="Times New Roman"/>
                <w:sz w:val="24"/>
                <w:szCs w:val="24"/>
              </w:rPr>
              <w:t>ых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неравенств 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Графическое решение рациональн</w:t>
            </w:r>
            <w:r>
              <w:rPr>
                <w:rFonts w:ascii="Times New Roman" w:hAnsi="Times New Roman"/>
                <w:sz w:val="24"/>
                <w:szCs w:val="24"/>
              </w:rPr>
              <w:t>ых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уравнений и 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неравенств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-составление конспекта, решение уравнений и неравенств по алгоритму.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rPr>
          <w:trHeight w:val="580"/>
        </w:trPr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№12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Решение дробно- рациональных уравнений и неравенств.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 индивидуальной практической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Иррациональные уравнения и неравенства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Понятия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Методы  решений иррациональных уравнений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Равносильные преобразования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Графическое решение иррациональных уравнений и неравенств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rPr>
          <w:trHeight w:val="581"/>
        </w:trPr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-Составление конспекта, решение уравнений и неравенств.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тестирования, оценки 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-Составление исследовательского проекта «Графическое решение уравнений и неравенств».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-Решение степенных уравнений и неравенств</w:t>
            </w:r>
          </w:p>
        </w:tc>
        <w:tc>
          <w:tcPr>
            <w:tcW w:w="993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80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№13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Решение иррациональных уравнений и неравенств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 индивидуальной практической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AF1F8E">
        <w:tc>
          <w:tcPr>
            <w:tcW w:w="14889" w:type="dxa"/>
            <w:gridSpan w:val="5"/>
          </w:tcPr>
          <w:p w:rsidR="007826EB" w:rsidRPr="0061439C" w:rsidRDefault="007826EB" w:rsidP="001C40AD">
            <w:pPr>
              <w:pStyle w:val="aff0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№ 3.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Тригонометрия</w:t>
            </w: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2110F2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2110F2">
              <w:rPr>
                <w:rFonts w:ascii="Times New Roman" w:hAnsi="Times New Roman"/>
                <w:b/>
                <w:sz w:val="24"/>
                <w:szCs w:val="24"/>
              </w:rPr>
              <w:t>Основные тригонометрические понятия, тождества, формулы.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Понятия тригонометрических функций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Тригонометрическая окружность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Четность, нечетност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, периоды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Тригонометричес</w:t>
            </w:r>
            <w:r>
              <w:rPr>
                <w:rFonts w:ascii="Times New Roman" w:hAnsi="Times New Roman"/>
                <w:sz w:val="24"/>
                <w:szCs w:val="24"/>
              </w:rPr>
              <w:t>кие функции числового аргумента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color w:val="000000"/>
                <w:sz w:val="24"/>
                <w:szCs w:val="24"/>
              </w:rPr>
              <w:t>Основные тригонометрические тождества</w:t>
            </w:r>
          </w:p>
          <w:p w:rsidR="007826EB" w:rsidRPr="00C63466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Вычисления радианной и градусной меры углов, тригонометрических функций с помощью тождеств.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 xml:space="preserve"> 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- Составление конспекта, заполнение таблицы «Основные формулы тригонометрии»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rPr>
          <w:trHeight w:val="355"/>
        </w:trPr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Разработка презентации по теме «Тригонометрия в науке и технике»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7826EB" w:rsidRPr="000A4A32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-Решение примеров.</w:t>
            </w:r>
          </w:p>
        </w:tc>
        <w:tc>
          <w:tcPr>
            <w:tcW w:w="993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80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7826EB" w:rsidRPr="002110F2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110F2">
              <w:rPr>
                <w:rFonts w:ascii="Times New Roman" w:hAnsi="Times New Roman"/>
                <w:sz w:val="24"/>
                <w:szCs w:val="24"/>
              </w:rPr>
              <w:t xml:space="preserve">Решение </w:t>
            </w:r>
            <w:r w:rsidRPr="002110F2">
              <w:rPr>
                <w:rFonts w:ascii="Times New Roman" w:hAnsi="Times New Roman"/>
                <w:color w:val="000000"/>
                <w:sz w:val="24"/>
                <w:szCs w:val="24"/>
              </w:rPr>
              <w:t>тригонометрических функций с помощью тождеств</w:t>
            </w:r>
            <w:r w:rsidRPr="002110F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Merge w:val="restart"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54683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 индивидуальной практической работы</w:t>
            </w:r>
          </w:p>
        </w:tc>
        <w:tc>
          <w:tcPr>
            <w:tcW w:w="993" w:type="dxa"/>
            <w:vMerge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Преобразования простейших тригонометрических выражений по основным формулам.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color w:val="000000"/>
                <w:sz w:val="24"/>
                <w:szCs w:val="24"/>
              </w:rPr>
              <w:t>Формулы сложения и разности.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Формулы двойного и половинного аргумента 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Вычисления с использованием основных тригонометрических формул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 xml:space="preserve"> </w:t>
            </w: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- Составление конспекта, заполнение таблицы «Основные формулы тригонометрии», решение выражений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тестирования, оценки 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Преобразования простейших тригонометрических выражений по формулам приведения.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color w:val="000000"/>
                <w:sz w:val="24"/>
                <w:szCs w:val="24"/>
              </w:rPr>
              <w:t>Формулы приведения.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Вычисления с использованием формул приведения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 xml:space="preserve"> </w:t>
            </w: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- Решение упражнений с использованием тригонометрических формул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фронтального устного опроса, оценки 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№15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Решение простейших тригонометрических выражений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 индивидуальной практической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Простейшие тригонометрические функции.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 xml:space="preserve">Построение функции </w:t>
            </w: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у=</w:t>
            </w:r>
            <w:r w:rsidRPr="008D41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sin</w:t>
            </w: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D41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</w:t>
            </w:r>
            <w:r w:rsidRPr="008D4170">
              <w:rPr>
                <w:rFonts w:ascii="Times New Roman" w:hAnsi="Times New Roman"/>
                <w:sz w:val="24"/>
                <w:szCs w:val="24"/>
              </w:rPr>
              <w:t xml:space="preserve"> и ее исследование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 xml:space="preserve"> Построение функции </w:t>
            </w: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у=</w:t>
            </w:r>
            <w:r w:rsidRPr="008D41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41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cos</w:t>
            </w: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D41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</w:t>
            </w:r>
            <w:r w:rsidRPr="008D4170">
              <w:rPr>
                <w:rFonts w:ascii="Times New Roman" w:hAnsi="Times New Roman"/>
                <w:sz w:val="24"/>
                <w:szCs w:val="24"/>
              </w:rPr>
              <w:t xml:space="preserve"> и ее исследование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 xml:space="preserve">Построение функции </w:t>
            </w: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у=</w:t>
            </w:r>
            <w:r w:rsidRPr="008D41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41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tg</w:t>
            </w: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D41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</w:t>
            </w:r>
            <w:r w:rsidRPr="008D4170">
              <w:rPr>
                <w:rFonts w:ascii="Times New Roman" w:hAnsi="Times New Roman"/>
                <w:sz w:val="24"/>
                <w:szCs w:val="24"/>
              </w:rPr>
              <w:t xml:space="preserve"> и ее исследование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 xml:space="preserve">Построение функции </w:t>
            </w: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у=</w:t>
            </w:r>
            <w:r w:rsidRPr="008D41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41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ctg</w:t>
            </w: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D41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</w:t>
            </w:r>
            <w:r w:rsidRPr="008D4170">
              <w:rPr>
                <w:rFonts w:ascii="Times New Roman" w:hAnsi="Times New Roman"/>
                <w:sz w:val="24"/>
                <w:szCs w:val="24"/>
              </w:rPr>
              <w:t xml:space="preserve"> и ее исследование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-составление конспекта, построение и исследование функций.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фронтального устного опроса, оценки 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Преобразования тригонометрических функций. Гармонические колебания.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Гармонические колебания.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Составляющие гармонического колебания и их преобразования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Алгоритм преобразования  тригонометрических функций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-составление конспекта, построение графика функции по алгоритму.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тестирования, оценки 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8D4170" w:rsidRDefault="007826EB" w:rsidP="001C40AD">
            <w:pPr>
              <w:pStyle w:val="aff0"/>
              <w:rPr>
                <w:rFonts w:ascii="Times New Roman" w:eastAsia="MS Mincho" w:hAnsi="Times New Roman"/>
                <w:sz w:val="24"/>
                <w:szCs w:val="24"/>
              </w:rPr>
            </w:pPr>
            <w:r w:rsidRPr="008D4170">
              <w:rPr>
                <w:rFonts w:ascii="Times New Roman" w:eastAsia="MS Mincho" w:hAnsi="Times New Roman"/>
                <w:sz w:val="24"/>
                <w:szCs w:val="24"/>
              </w:rPr>
              <w:t>- Разработка исследовательского проекта «</w:t>
            </w:r>
            <w:r w:rsidRPr="008D4170">
              <w:rPr>
                <w:rFonts w:ascii="Times New Roman" w:hAnsi="Times New Roman"/>
                <w:sz w:val="24"/>
                <w:szCs w:val="24"/>
              </w:rPr>
              <w:t>Сложение гармонических колебаний.</w:t>
            </w:r>
            <w:r w:rsidRPr="008D4170">
              <w:rPr>
                <w:rFonts w:ascii="Times New Roman" w:eastAsia="MS Mincho" w:hAnsi="Times New Roman"/>
                <w:sz w:val="24"/>
                <w:szCs w:val="24"/>
              </w:rPr>
              <w:t>»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4170">
              <w:rPr>
                <w:rFonts w:ascii="Times New Roman" w:eastAsia="MS Mincho" w:hAnsi="Times New Roman"/>
                <w:sz w:val="24"/>
                <w:szCs w:val="24"/>
              </w:rPr>
              <w:t>-Построение графика гармонического колебания и его исследование по алгоритму.</w:t>
            </w:r>
          </w:p>
        </w:tc>
        <w:tc>
          <w:tcPr>
            <w:tcW w:w="993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80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№16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Решение задач на построение и исследование тригонометрических функций.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 индивидуальной практической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братны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е </w:t>
            </w: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тригонометрически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 xml:space="preserve"> функци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Определения обратных тригонометрических функций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Графики обратных тригонометрических функций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Свойства обратных тригонометрических функций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-составление конспекта, построение графиков функций, исследование  по алгоритму.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тестирования, 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оценки 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5F6657" w:rsidRDefault="007826EB" w:rsidP="001C40AD">
            <w:pPr>
              <w:pStyle w:val="aff0"/>
              <w:rPr>
                <w:rFonts w:ascii="Times New Roman" w:eastAsia="MS Mincho" w:hAnsi="Times New Roman"/>
                <w:sz w:val="24"/>
                <w:szCs w:val="24"/>
              </w:rPr>
            </w:pP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- Разработка презентации «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>Т</w:t>
            </w: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ригонометрические функции»</w:t>
            </w:r>
          </w:p>
        </w:tc>
        <w:tc>
          <w:tcPr>
            <w:tcW w:w="993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80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F33A56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Вычисление о</w:t>
            </w:r>
            <w:r w:rsidRPr="00F33A56">
              <w:rPr>
                <w:rFonts w:ascii="Times New Roman" w:hAnsi="Times New Roman"/>
                <w:b/>
                <w:sz w:val="24"/>
                <w:szCs w:val="24"/>
              </w:rPr>
              <w:t>братны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х</w:t>
            </w:r>
            <w:r w:rsidRPr="00F33A56">
              <w:rPr>
                <w:rFonts w:ascii="Times New Roman" w:hAnsi="Times New Roman"/>
                <w:b/>
                <w:sz w:val="24"/>
                <w:szCs w:val="24"/>
              </w:rPr>
              <w:t xml:space="preserve"> тригонометрически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х</w:t>
            </w:r>
            <w:r w:rsidRPr="00F33A56">
              <w:rPr>
                <w:rFonts w:ascii="Times New Roman" w:hAnsi="Times New Roman"/>
                <w:b/>
                <w:sz w:val="24"/>
                <w:szCs w:val="24"/>
              </w:rPr>
              <w:t xml:space="preserve"> функци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й</w:t>
            </w:r>
          </w:p>
          <w:p w:rsidR="007826EB" w:rsidRPr="00115515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Вычисления основных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тригонометрических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функций</w:t>
            </w:r>
            <w:r w:rsidRPr="00D911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439C">
              <w:rPr>
                <w:rFonts w:ascii="Times New Roman" w:hAnsi="Times New Roman"/>
                <w:sz w:val="24"/>
                <w:szCs w:val="24"/>
                <w:lang w:val="en-US"/>
              </w:rPr>
              <w:t>arcsin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439C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1439C">
              <w:rPr>
                <w:rFonts w:ascii="Times New Roman" w:hAnsi="Times New Roman"/>
                <w:sz w:val="24"/>
                <w:szCs w:val="24"/>
                <w:lang w:val="en-US"/>
              </w:rPr>
              <w:t>arccos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439C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1439C">
              <w:rPr>
                <w:rFonts w:ascii="Times New Roman" w:hAnsi="Times New Roman"/>
                <w:sz w:val="24"/>
                <w:szCs w:val="24"/>
                <w:lang w:val="en-US"/>
              </w:rPr>
              <w:t>arctg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439C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1439C">
              <w:rPr>
                <w:rFonts w:ascii="Times New Roman" w:hAnsi="Times New Roman"/>
                <w:sz w:val="24"/>
                <w:szCs w:val="24"/>
                <w:lang w:val="en-US"/>
              </w:rPr>
              <w:t>arcctg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439C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 xml:space="preserve"> 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115515">
              <w:rPr>
                <w:rFonts w:ascii="Times New Roman" w:hAnsi="Times New Roman"/>
                <w:i/>
                <w:sz w:val="24"/>
                <w:szCs w:val="24"/>
              </w:rPr>
              <w:t xml:space="preserve">Решение примеров с использованием </w:t>
            </w:r>
            <w:r w:rsidRPr="00F33A56">
              <w:rPr>
                <w:rFonts w:ascii="Times New Roman" w:hAnsi="Times New Roman"/>
                <w:i/>
                <w:sz w:val="24"/>
                <w:szCs w:val="24"/>
              </w:rPr>
              <w:t>обратных тригонометрических функций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Решение обратных тригонометрических функций.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 xml:space="preserve"> индивидуальной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ригонометрические уравнения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Определение тригонометрических уравнений.</w:t>
            </w:r>
          </w:p>
          <w:p w:rsidR="007826EB" w:rsidRPr="009415AF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 xml:space="preserve">Решения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простейших 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уравнени</w:t>
            </w:r>
            <w:r>
              <w:rPr>
                <w:rFonts w:ascii="Times New Roman" w:hAnsi="Times New Roman"/>
                <w:sz w:val="24"/>
                <w:szCs w:val="24"/>
              </w:rPr>
              <w:t>й: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439C">
              <w:rPr>
                <w:rFonts w:ascii="Times New Roman" w:hAnsi="Times New Roman"/>
                <w:sz w:val="24"/>
                <w:szCs w:val="24"/>
                <w:lang w:val="en-US"/>
              </w:rPr>
              <w:t>cos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х=</w:t>
            </w:r>
            <w:r w:rsidRPr="0061439C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.</w:t>
            </w:r>
            <w:r w:rsidRPr="009415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1439C">
              <w:rPr>
                <w:rFonts w:ascii="Times New Roman" w:hAnsi="Times New Roman"/>
                <w:sz w:val="24"/>
                <w:szCs w:val="24"/>
                <w:lang w:val="en-US"/>
              </w:rPr>
              <w:t>sin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х=</w:t>
            </w:r>
            <w:r w:rsidRPr="0061439C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9415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1439C">
              <w:rPr>
                <w:rFonts w:ascii="Times New Roman" w:hAnsi="Times New Roman"/>
                <w:sz w:val="24"/>
                <w:szCs w:val="24"/>
                <w:lang w:val="en-US"/>
              </w:rPr>
              <w:t>tg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х=</w:t>
            </w:r>
            <w:r w:rsidRPr="0061439C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9415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1439C">
              <w:rPr>
                <w:rFonts w:ascii="Times New Roman" w:hAnsi="Times New Roman"/>
                <w:sz w:val="24"/>
                <w:szCs w:val="24"/>
                <w:lang w:val="en-US"/>
              </w:rPr>
              <w:t>ctg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439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=</w:t>
            </w:r>
            <w:r w:rsidRPr="0061439C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- Заполнение таблицы « решения простейших тригонометрических уравнений»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Контроль в форме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тестирования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, оценки 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Методы решения тригонометрических уравнений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Метод разложения на множители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Метод введения новой переменной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Однородные тригонометрические уравнения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Решение уравнений с использованием основных формул тригонометрии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 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-составление конспекта, решение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уравнений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 по алгоритму.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AE319C">
              <w:rPr>
                <w:rFonts w:ascii="Times New Roman" w:hAnsi="Times New Roman"/>
                <w:i/>
                <w:sz w:val="24"/>
                <w:szCs w:val="24"/>
              </w:rPr>
              <w:t>Контроль в форме тестирования, оценки 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eastAsia="MS Mincho" w:hAnsi="Times New Roman"/>
                <w:sz w:val="24"/>
                <w:szCs w:val="24"/>
              </w:rPr>
            </w:pP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- Разработка презентации « Тригонометрические уравнения»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 xml:space="preserve">-Решение 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>уравнений</w:t>
            </w: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 xml:space="preserve"> по алгоритму</w:t>
            </w:r>
          </w:p>
        </w:tc>
        <w:tc>
          <w:tcPr>
            <w:tcW w:w="993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80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Решение тригонометрических уравнений .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 xml:space="preserve"> индивидуальной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BD770A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BD770A">
              <w:rPr>
                <w:rFonts w:ascii="Times New Roman" w:hAnsi="Times New Roman"/>
                <w:sz w:val="24"/>
                <w:szCs w:val="24"/>
              </w:rPr>
              <w:t>П /з 19.(</w:t>
            </w:r>
            <w:r w:rsidRPr="00BD770A">
              <w:rPr>
                <w:rFonts w:ascii="Times New Roman" w:hAnsi="Times New Roman"/>
                <w:b/>
                <w:sz w:val="24"/>
                <w:szCs w:val="24"/>
              </w:rPr>
              <w:t xml:space="preserve">З/ р за 1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BD770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Pr="00BD770A">
              <w:rPr>
                <w:rFonts w:ascii="Times New Roman" w:hAnsi="Times New Roman"/>
                <w:sz w:val="24"/>
                <w:szCs w:val="24"/>
              </w:rPr>
              <w:t xml:space="preserve"> Решение степенных и тригонометрических вы</w:t>
            </w:r>
            <w:r>
              <w:rPr>
                <w:rFonts w:ascii="Times New Roman" w:hAnsi="Times New Roman"/>
                <w:sz w:val="24"/>
                <w:szCs w:val="24"/>
              </w:rPr>
              <w:t>ражений, уравнений, неравенств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DE417E" w:rsidRDefault="007826EB" w:rsidP="001C40AD">
            <w:pPr>
              <w:pStyle w:val="aff0"/>
              <w:rPr>
                <w:sz w:val="28"/>
                <w:szCs w:val="28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оценки выполнения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тестовой зачетной 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практической работы</w:t>
            </w:r>
          </w:p>
        </w:tc>
        <w:tc>
          <w:tcPr>
            <w:tcW w:w="993" w:type="dxa"/>
            <w:vMerge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616" w:type="dxa"/>
            <w:gridSpan w:val="2"/>
            <w:vAlign w:val="center"/>
          </w:tcPr>
          <w:p w:rsidR="007826EB" w:rsidRPr="007B5B3F" w:rsidRDefault="007826EB" w:rsidP="001C40AD">
            <w:pPr>
              <w:pStyle w:val="af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5B3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 семестр</w:t>
            </w:r>
          </w:p>
        </w:tc>
        <w:tc>
          <w:tcPr>
            <w:tcW w:w="993" w:type="dxa"/>
          </w:tcPr>
          <w:p w:rsidR="007826EB" w:rsidRPr="00F469DE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F469DE">
              <w:rPr>
                <w:rFonts w:ascii="Times New Roman" w:hAnsi="Times New Roman"/>
                <w:b/>
                <w:sz w:val="24"/>
                <w:szCs w:val="24"/>
              </w:rPr>
              <w:t>120/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1280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AF1F8E">
        <w:tc>
          <w:tcPr>
            <w:tcW w:w="14889" w:type="dxa"/>
            <w:gridSpan w:val="5"/>
          </w:tcPr>
          <w:p w:rsidR="007826EB" w:rsidRPr="0061439C" w:rsidRDefault="007826EB" w:rsidP="001C40AD">
            <w:pPr>
              <w:pStyle w:val="af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Показательные и логарифмические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выражения, </w:t>
            </w: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функции, уравнения, неравенства.</w:t>
            </w: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BD770A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BD770A">
              <w:rPr>
                <w:rFonts w:ascii="Times New Roman" w:hAnsi="Times New Roman"/>
                <w:b/>
                <w:sz w:val="24"/>
                <w:szCs w:val="24"/>
              </w:rPr>
              <w:t>Показательная функция.</w:t>
            </w:r>
            <w:r w:rsidRPr="00BD77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770A">
              <w:rPr>
                <w:rFonts w:ascii="Times New Roman" w:hAnsi="Times New Roman"/>
                <w:b/>
                <w:sz w:val="24"/>
                <w:szCs w:val="24"/>
              </w:rPr>
              <w:t>Преобразования показательных выражений.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Определение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 xml:space="preserve">Свойства 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Графики показательных функций с разными основаниями.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Преобразования</w:t>
            </w:r>
            <w:r w:rsidRPr="00B83BBC">
              <w:rPr>
                <w:rFonts w:ascii="Times New Roman" w:hAnsi="Times New Roman"/>
                <w:sz w:val="24"/>
                <w:szCs w:val="24"/>
              </w:rPr>
              <w:t xml:space="preserve"> показательных выражений.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- Составление конспекта, построение графиков показательных функций с разными основаниями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преобразования показательных выражений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Контроль в форме тестирования, оценки 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Практическая работа №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  <w:p w:rsidR="007826EB" w:rsidRPr="00483C9D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3C9D">
              <w:rPr>
                <w:rFonts w:ascii="Times New Roman" w:hAnsi="Times New Roman"/>
                <w:sz w:val="24"/>
                <w:szCs w:val="24"/>
              </w:rPr>
              <w:t>Решение показательных выражений.</w:t>
            </w:r>
          </w:p>
        </w:tc>
        <w:tc>
          <w:tcPr>
            <w:tcW w:w="993" w:type="dxa"/>
            <w:vMerge w:val="restart"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C1F7C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8C1F7C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 индивидуальной практической работы</w:t>
            </w:r>
          </w:p>
        </w:tc>
        <w:tc>
          <w:tcPr>
            <w:tcW w:w="993" w:type="dxa"/>
            <w:vMerge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Преобразования графиков показательных функций.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Преобразование шаблонной функции по ОХ и ОУ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Построение графиков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Исследование функций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Составление таблицы «преобразования, графики, исследование» функций.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Контроль в форме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фронтального устного опроса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, оценки 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- Разработка презентации «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Показательная функция»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-Построение и исследование функций по алгоритму</w:t>
            </w:r>
          </w:p>
        </w:tc>
        <w:tc>
          <w:tcPr>
            <w:tcW w:w="993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80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Практическая работа №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 xml:space="preserve">Решение задач на построение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исследование 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показательных функций.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оценки выполнения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индивидуальной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Показательные уравнения.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 xml:space="preserve">Понятие 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Виды, правила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Способы решения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- Составление конспекта, решение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уравнений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 по алгоритму.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Контроль в форме тестирования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 оценки 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5F6657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- Разработка презентации «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Показательные уравнения»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 xml:space="preserve"> Решение 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 xml:space="preserve">показательных уравнений </w:t>
            </w: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 xml:space="preserve"> по алгоритму</w:t>
            </w:r>
          </w:p>
        </w:tc>
        <w:tc>
          <w:tcPr>
            <w:tcW w:w="993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80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Решение показательных уравнений.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 xml:space="preserve"> индивидуальной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Показательные неравенства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 xml:space="preserve">Понятие 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 xml:space="preserve">Виды, правила 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Преобразования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- Составление конспекта, решение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неравенств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 по алгоритму.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Контроль в форме тестирования, оценки 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-Разработка презентации «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Показательные неравенства»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 xml:space="preserve">-Решение 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>показательных неравенств</w:t>
            </w: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 xml:space="preserve"> по алгоритму</w:t>
            </w:r>
          </w:p>
        </w:tc>
        <w:tc>
          <w:tcPr>
            <w:tcW w:w="993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80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23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Решение показательных неравенств.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 xml:space="preserve"> индивидуальной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BD770A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BD770A">
              <w:rPr>
                <w:rFonts w:ascii="Times New Roman" w:hAnsi="Times New Roman"/>
                <w:b/>
                <w:sz w:val="24"/>
                <w:szCs w:val="24"/>
              </w:rPr>
              <w:t>Логарифмы. Преобразования логарифмических выражений.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Определение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Свойства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Теоремы логарифмирования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Обозначения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Действия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- Составление конспекта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- Решение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выражений</w:t>
            </w:r>
            <w:r w:rsidRPr="0061439C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на применение основных свойств логарифма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Контроль в форме тестирования, оценки 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-Разработка презентации по теме: «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огарифм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 xml:space="preserve">-Решение 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 xml:space="preserve">выражений </w:t>
            </w:r>
            <w:r w:rsidRPr="0061439C">
              <w:rPr>
                <w:rFonts w:ascii="Times New Roman" w:hAnsi="Times New Roman"/>
                <w:bCs/>
                <w:sz w:val="24"/>
                <w:szCs w:val="24"/>
              </w:rPr>
              <w:t>на применение основных свойств логарифма</w:t>
            </w:r>
          </w:p>
        </w:tc>
        <w:tc>
          <w:tcPr>
            <w:tcW w:w="993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80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24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Решение логарифмических выражений.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оценки выполнения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индивидуальной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Логарифмическая функция.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 xml:space="preserve">Свойства 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Графики логарифмических функций с разными основаниями.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- Решение графических задач на сравнение графиков показательной и логарифмической функции, построение графиков показательных функций с разными основаниями.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Контроль в форме тестирования, оценки выполнения самостоятельной работы</w:t>
            </w:r>
          </w:p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Преобразования графиков логарифмических функций.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Преобразование шаблонной функции по ОХ и ОУ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Построение графиков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Исследование функций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Составление таблицы «преобразования, графики, исследование» функций.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фронтального устного проса,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 оценки 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- Разработка презентации «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Логарифмическая функция»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-Построение и исследование функций по алгоритму</w:t>
            </w:r>
          </w:p>
        </w:tc>
        <w:tc>
          <w:tcPr>
            <w:tcW w:w="993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80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25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Решение задач на построение и  ис</w:t>
            </w:r>
            <w:r>
              <w:rPr>
                <w:rFonts w:ascii="Times New Roman" w:hAnsi="Times New Roman"/>
                <w:sz w:val="24"/>
                <w:szCs w:val="24"/>
              </w:rPr>
              <w:t>след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ование логарифмических функций.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оценки выполнения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индивидуальной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Логарифмические уравнения.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 xml:space="preserve">Понятие 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Виды, правила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Способы решения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- Составление конспекта, решение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уравнений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 по алгоритму.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Контроль в форме тестирования, оценки 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- Разработка презентации «</w:t>
            </w:r>
            <w:r>
              <w:rPr>
                <w:rFonts w:ascii="Times New Roman" w:hAnsi="Times New Roman"/>
                <w:sz w:val="24"/>
                <w:szCs w:val="24"/>
              </w:rPr>
              <w:t>Логарифмические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уравнения»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 xml:space="preserve">-Решение 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>уравнений</w:t>
            </w: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 xml:space="preserve"> по алгоритму</w:t>
            </w:r>
          </w:p>
        </w:tc>
        <w:tc>
          <w:tcPr>
            <w:tcW w:w="993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80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26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Решение логарифмических уравнений.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 xml:space="preserve"> индивидуальной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Логарифмические неравенства.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 xml:space="preserve">Определение 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 xml:space="preserve">Виды, правила 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Преобразования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- Составление конспекта, решение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неравенств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 по алгоритму.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Контроль в форме тестирования, оценки 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742E54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-Разработка презентации «</w:t>
            </w:r>
            <w:r>
              <w:rPr>
                <w:rFonts w:ascii="Times New Roman" w:hAnsi="Times New Roman"/>
                <w:sz w:val="24"/>
                <w:szCs w:val="24"/>
              </w:rPr>
              <w:t>Логарифмические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неравенства»</w:t>
            </w:r>
          </w:p>
        </w:tc>
        <w:tc>
          <w:tcPr>
            <w:tcW w:w="993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80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27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Решение логарифмических неравенств.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оценки выполнения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индивидуальной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</w:t>
            </w:r>
          </w:p>
          <w:p w:rsidR="007826EB" w:rsidRPr="00CE78C6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CE78C6">
              <w:rPr>
                <w:rFonts w:ascii="Times New Roman" w:hAnsi="Times New Roman"/>
                <w:sz w:val="24"/>
                <w:szCs w:val="24"/>
              </w:rPr>
              <w:t>Решение показательных и логарифмических  выражений, функций, уравнений, неравенств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EB7A7E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оценки выполнения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тестовой зачетной 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практической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29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Контрольно-проверочный урок 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Контроль</w:t>
            </w: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13988">
              <w:rPr>
                <w:rFonts w:ascii="Times New Roman" w:hAnsi="Times New Roman"/>
                <w:i/>
                <w:sz w:val="24"/>
                <w:szCs w:val="24"/>
              </w:rPr>
              <w:t>в форме тест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013988">
              <w:rPr>
                <w:rFonts w:ascii="Times New Roman" w:hAnsi="Times New Roman"/>
                <w:i/>
                <w:sz w:val="24"/>
                <w:szCs w:val="24"/>
              </w:rPr>
              <w:t xml:space="preserve"> и оценки правильности выполнения внеаудиторной самостоятельной работы.</w:t>
            </w:r>
          </w:p>
        </w:tc>
        <w:tc>
          <w:tcPr>
            <w:tcW w:w="993" w:type="dxa"/>
            <w:vMerge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AF1F8E">
        <w:tc>
          <w:tcPr>
            <w:tcW w:w="14889" w:type="dxa"/>
            <w:gridSpan w:val="5"/>
          </w:tcPr>
          <w:p w:rsidR="007826EB" w:rsidRPr="004B5D8B" w:rsidRDefault="007826EB" w:rsidP="001C40AD">
            <w:pPr>
              <w:pStyle w:val="aff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5D8B">
              <w:rPr>
                <w:rFonts w:ascii="Times New Roman" w:hAnsi="Times New Roman"/>
                <w:b/>
                <w:sz w:val="28"/>
                <w:szCs w:val="28"/>
              </w:rPr>
              <w:t>Начала математического анализа</w:t>
            </w:r>
          </w:p>
          <w:p w:rsidR="007826EB" w:rsidRPr="0061439C" w:rsidRDefault="007826EB" w:rsidP="001C40AD">
            <w:pPr>
              <w:pStyle w:val="af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. Основы математического анализа</w:t>
            </w: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Числовые последовательности. Пределы.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Определение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Виды пределов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Непрерывность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Свойства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Теоремы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Способы решения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- Составление конспекта, решение примеров по алгоритму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фронтального устного опроса, оценки выполнения самостоятельной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8D4170" w:rsidRDefault="007826EB" w:rsidP="001C40AD">
            <w:pPr>
              <w:pStyle w:val="aff0"/>
              <w:rPr>
                <w:rFonts w:ascii="Times New Roman" w:eastAsia="MS Mincho" w:hAnsi="Times New Roman"/>
                <w:sz w:val="24"/>
                <w:szCs w:val="24"/>
              </w:rPr>
            </w:pPr>
            <w:r w:rsidRPr="008D4170">
              <w:rPr>
                <w:rFonts w:ascii="Times New Roman" w:eastAsia="MS Mincho" w:hAnsi="Times New Roman"/>
                <w:sz w:val="24"/>
                <w:szCs w:val="24"/>
              </w:rPr>
              <w:t>-Разработка презентации «</w:t>
            </w:r>
            <w:r w:rsidRPr="008D4170">
              <w:rPr>
                <w:rFonts w:ascii="Times New Roman" w:hAnsi="Times New Roman"/>
                <w:sz w:val="24"/>
                <w:szCs w:val="24"/>
              </w:rPr>
              <w:t>Числовые последовательности»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4170">
              <w:rPr>
                <w:rFonts w:ascii="Times New Roman" w:eastAsia="MS Mincho" w:hAnsi="Times New Roman"/>
                <w:sz w:val="24"/>
                <w:szCs w:val="24"/>
              </w:rPr>
              <w:t>-Решение примеров по алгоритму</w:t>
            </w:r>
          </w:p>
        </w:tc>
        <w:tc>
          <w:tcPr>
            <w:tcW w:w="1134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 xml:space="preserve">Вычисление пределов 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Вычисление пределов функций разными способами: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Cs/>
                <w:sz w:val="24"/>
                <w:szCs w:val="24"/>
              </w:rPr>
              <w:t>Вычисление по свойствам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Cs/>
                <w:sz w:val="24"/>
                <w:szCs w:val="24"/>
              </w:rPr>
              <w:t xml:space="preserve">Вычисление неопределенностей </w:t>
            </w:r>
            <w:r w:rsidR="00E621F5" w:rsidRPr="008D4170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8D4170">
              <w:rPr>
                <w:rFonts w:ascii="Times New Roman" w:hAnsi="Times New Roman"/>
                <w:bCs/>
                <w:sz w:val="24"/>
                <w:szCs w:val="24"/>
              </w:rPr>
              <w:instrText xml:space="preserve"> QUOTE </w:instrText>
            </w:r>
            <w:r w:rsidR="00857EB2" w:rsidRPr="00E621F5">
              <w:rPr>
                <w:rFonts w:ascii="Times New Roman" w:hAnsi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26.55pt;height:54.85pt" equationxml="&lt;">
                  <v:imagedata r:id="rId9" o:title="" chromakey="white"/>
                </v:shape>
              </w:pict>
            </w:r>
            <w:r w:rsidRPr="008D4170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="00E621F5" w:rsidRPr="008D4170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  <w:gridSpan w:val="2"/>
            <w:vMerge w:val="restart"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- Решение примеров по алгоритму</w:t>
            </w:r>
          </w:p>
        </w:tc>
        <w:tc>
          <w:tcPr>
            <w:tcW w:w="1134" w:type="dxa"/>
            <w:gridSpan w:val="2"/>
            <w:vMerge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тестирования, оценки выполнения самостоятельной работы</w:t>
            </w:r>
          </w:p>
        </w:tc>
        <w:tc>
          <w:tcPr>
            <w:tcW w:w="1134" w:type="dxa"/>
            <w:gridSpan w:val="2"/>
            <w:vMerge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Практическая работа №30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Решение пределов.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 индивидуальной практической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Производная функции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Понятие производной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Определение производной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Определение дифференциала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Физический смысл производной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Геометрический смысл производной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Действия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 xml:space="preserve">Правила 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 xml:space="preserve">Таблица производных 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- Составление конспекта, составление таблицы производных.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тестирования, оценки выполнения самостоятельной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8D4170" w:rsidRDefault="007826EB" w:rsidP="001C40AD">
            <w:pPr>
              <w:pStyle w:val="aff0"/>
              <w:rPr>
                <w:rFonts w:ascii="Times New Roman" w:eastAsia="MS Mincho" w:hAnsi="Times New Roman"/>
                <w:sz w:val="24"/>
                <w:szCs w:val="24"/>
              </w:rPr>
            </w:pPr>
            <w:r w:rsidRPr="008D4170">
              <w:rPr>
                <w:rFonts w:ascii="Times New Roman" w:eastAsia="MS Mincho" w:hAnsi="Times New Roman"/>
                <w:sz w:val="24"/>
                <w:szCs w:val="24"/>
              </w:rPr>
              <w:t>- Разработка исследовательского проекта «</w:t>
            </w:r>
            <w:r w:rsidRPr="008D4170">
              <w:rPr>
                <w:rFonts w:ascii="Times New Roman" w:hAnsi="Times New Roman"/>
                <w:sz w:val="24"/>
                <w:szCs w:val="24"/>
              </w:rPr>
              <w:t>Понятие дифференциала и его приложения»</w:t>
            </w:r>
          </w:p>
        </w:tc>
        <w:tc>
          <w:tcPr>
            <w:tcW w:w="1134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Вычисление производных с помощью правил.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Производная суммы и разности функций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Производная произведения функций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Производная частного функций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- Составление конспекта, решение примеров по правилам вычисления производной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фронтального устного опроса, оценки выполнения самостоятельной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Практическая работа №31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Решение производных с помощью правил.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 индивидуальной практической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Производные основных элементарных  и сложных функций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Производная степенных функций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Производная показательных функций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Производная логарифмических функций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Производная тригонометрических функций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Производная обратных тригонометрических функций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Производная сложных функций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- Составление конспекта, решение примеров по формулам дифференцирования производной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тестирования, оценки выполнения самостоятельной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фронтального устного опроса, оценки выполнения самостоятельной работы</w:t>
            </w:r>
          </w:p>
        </w:tc>
        <w:tc>
          <w:tcPr>
            <w:tcW w:w="1134" w:type="dxa"/>
            <w:gridSpan w:val="2"/>
            <w:vMerge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№32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Решение производных основных элементарных  и сложных функций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 индивидуальной практической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Приложения производной.</w:t>
            </w:r>
            <w:r w:rsidRPr="008D41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 xml:space="preserve">Физический смысл производной. 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Физический смысл производной.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Формулы вычисления производной для определения различных физических величин.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 xml:space="preserve"> - Решение задач на определение различных физических величин.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фронтального устного опроса, оценки выполнения самостоятельной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Подготовка реферата на тему «Производная в физике и технике»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-Решение задач по алгоритму</w:t>
            </w:r>
          </w:p>
        </w:tc>
        <w:tc>
          <w:tcPr>
            <w:tcW w:w="1134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№33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Решение задач на  физический смысл производной.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 индивидуальной практической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Геометрический смысл производной.</w:t>
            </w:r>
            <w:r w:rsidRPr="008D41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Уравнение касательной.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Применение непрерывности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 xml:space="preserve">Касательная к графику функции. 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 xml:space="preserve"> - Решение графических задач на определение касательной к графику функций.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фронтального устного опроса, оценки выполнения самостоятельной работы</w:t>
            </w:r>
            <w:r w:rsidRPr="008D41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№34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Решение задач  на геометрический смысл производной.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 индивидуальной практической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Применение производной к приближенным вычислениям.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Формулы приближенных вычислений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 xml:space="preserve"> - Решение примеров на использование различных формул приближенных вычислений.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фронтального устного опроса, оценки выполнения самостоятельной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№35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Решение производной по формулам приближенных вычислений.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 индивидуальной практической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Нахождение наибольшего и наименьшего значения функции на промежутке.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Алгоритм</w:t>
            </w: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D4170">
              <w:rPr>
                <w:rFonts w:ascii="Times New Roman" w:hAnsi="Times New Roman"/>
                <w:sz w:val="24"/>
                <w:szCs w:val="24"/>
              </w:rPr>
              <w:t>нахождения наибольшего и наименьшего значения функции на отрезке.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Нахождение наибольшего и наименьшего значения функции на отрезке по алгоритму.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- Составление конспекта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- Решение задач по алгоритму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фронтального устного опроса, оценки выполнения самостоятельной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eastAsia="MS Mincho" w:hAnsi="Times New Roman"/>
                <w:sz w:val="24"/>
                <w:szCs w:val="24"/>
              </w:rPr>
            </w:pP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-Разработка презентации «</w:t>
            </w:r>
            <w:r w:rsidRPr="00353B91">
              <w:rPr>
                <w:rFonts w:ascii="Times New Roman" w:hAnsi="Times New Roman"/>
                <w:sz w:val="24"/>
                <w:szCs w:val="24"/>
              </w:rPr>
              <w:t>Наибольшее и наименьшее значение функции на промежутке</w:t>
            </w:r>
            <w:r w:rsidRPr="00353B91">
              <w:rPr>
                <w:rFonts w:ascii="Times New Roman" w:eastAsia="MS Mincho" w:hAnsi="Times New Roman"/>
                <w:sz w:val="24"/>
                <w:szCs w:val="24"/>
              </w:rPr>
              <w:t>»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-Решение задач на исследование функций и построение графиков</w:t>
            </w:r>
          </w:p>
        </w:tc>
        <w:tc>
          <w:tcPr>
            <w:tcW w:w="1134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36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 xml:space="preserve">Решение задач на нахождение наибольшего и наименьшего значения функции на </w:t>
            </w:r>
            <w:r>
              <w:rPr>
                <w:rFonts w:ascii="Times New Roman" w:hAnsi="Times New Roman"/>
                <w:sz w:val="24"/>
                <w:szCs w:val="24"/>
              </w:rPr>
              <w:t>промежутке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оценки выполнения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индивидуальной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 xml:space="preserve">Исследование функций на монотонность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 </w:t>
            </w:r>
            <w:r w:rsidRPr="009B5B89">
              <w:rPr>
                <w:rFonts w:ascii="Times New Roman" w:hAnsi="Times New Roman"/>
                <w:b/>
                <w:sz w:val="24"/>
                <w:szCs w:val="24"/>
              </w:rPr>
              <w:t>экстремум.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 xml:space="preserve">Алгоритм исследования функций на монотонность 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Алгоритм исследования функций на</w:t>
            </w: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экстремум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- Составление конспекта,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исследование функций 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по алгоритм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ам.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>Контроль в форме тестирования, оценки выполнения самостоятельной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eastAsia="MS Mincho" w:hAnsi="Times New Roman"/>
                <w:sz w:val="24"/>
                <w:szCs w:val="24"/>
              </w:rPr>
            </w:pP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-Разработка презентации «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Монотонность и экстремум функций»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EE09BD">
              <w:rPr>
                <w:rFonts w:ascii="Times New Roman" w:hAnsi="Times New Roman"/>
                <w:sz w:val="24"/>
                <w:szCs w:val="24"/>
              </w:rPr>
              <w:t xml:space="preserve">сследование функций </w:t>
            </w: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по алгоритму</w:t>
            </w:r>
          </w:p>
        </w:tc>
        <w:tc>
          <w:tcPr>
            <w:tcW w:w="1134" w:type="dxa"/>
            <w:gridSpan w:val="2"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Решение задач на исследование функций  на монотонность и экстремум.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 xml:space="preserve"> индивидуальной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Исследование функций с помощью производной.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Алгоритм исследования функций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Построение функции по алгоритму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- Составление конспекта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- Решение графических задач на исследование функций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>Контроль в форме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фронтального устного опроса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>, оценки выполнения самостоятельной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Исследование функций с помощью производной и построение графиков.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Исследование</w:t>
            </w:r>
            <w:r w:rsidRPr="00F07965">
              <w:rPr>
                <w:rFonts w:ascii="Times New Roman" w:hAnsi="Times New Roman"/>
                <w:bCs/>
                <w:sz w:val="24"/>
                <w:szCs w:val="24"/>
              </w:rPr>
              <w:t xml:space="preserve"> непрерывных функций с помощью производной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алгоритму</w:t>
            </w:r>
            <w:r w:rsidRPr="00F07965">
              <w:rPr>
                <w:rFonts w:ascii="Times New Roman" w:hAnsi="Times New Roman"/>
                <w:bCs/>
                <w:sz w:val="24"/>
                <w:szCs w:val="24"/>
              </w:rPr>
              <w:t xml:space="preserve"> и построени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е </w:t>
            </w:r>
            <w:r w:rsidRPr="00F07965">
              <w:rPr>
                <w:rFonts w:ascii="Times New Roman" w:hAnsi="Times New Roman"/>
                <w:bCs/>
                <w:sz w:val="24"/>
                <w:szCs w:val="24"/>
              </w:rPr>
              <w:t>графиков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- Решение графических задач на исследование функций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>Контроль в форме тестирования, оценки выполнения самостоятельной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38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Решение  зада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на исследование функций с помощью производной.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7C50CD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 индивидуальной практической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Первообразная. Неопределенный интеграл.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Определение первообразной.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Основное свойство первообразной.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Общий вид первообразных.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Неопределенный интеграл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Свойства неопределенного интеграла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Таблица первообразных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-Составление конспекта,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решение заданий с использованием таблицы первообразных основных функций,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>Контроль в форме тестирования, оценки выполнения самостоятельной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eastAsia="MS Mincho" w:hAnsi="Times New Roman"/>
                <w:sz w:val="24"/>
                <w:szCs w:val="24"/>
              </w:rPr>
              <w:t>-Разработка презентации «</w:t>
            </w:r>
            <w:r w:rsidRPr="008D4170">
              <w:rPr>
                <w:rFonts w:ascii="Times New Roman" w:hAnsi="Times New Roman"/>
                <w:sz w:val="24"/>
                <w:szCs w:val="24"/>
              </w:rPr>
              <w:t>Неопределенный интеграл»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-Решение неопределенных интегралов</w:t>
            </w:r>
          </w:p>
        </w:tc>
        <w:tc>
          <w:tcPr>
            <w:tcW w:w="1134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 xml:space="preserve">Вычисление первообразной  и неопределенного интеграла 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Правила вычисления первообразной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Правила вычисления неопределенного интеграла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 xml:space="preserve">Метод непосредственного интегрирования 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Вычисление первообразных с использованием правил и таблицы первообразных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Вычисление неопределенного интеграла методом непосредственного интегрирования.</w:t>
            </w:r>
          </w:p>
        </w:tc>
        <w:tc>
          <w:tcPr>
            <w:tcW w:w="1134" w:type="dxa"/>
            <w:gridSpan w:val="2"/>
            <w:vMerge w:val="restart"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-Составление конспекта, решение заданий с использованием таблицы первообразных</w:t>
            </w:r>
          </w:p>
        </w:tc>
        <w:tc>
          <w:tcPr>
            <w:tcW w:w="1134" w:type="dxa"/>
            <w:gridSpan w:val="2"/>
            <w:vMerge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тестирования, оценки выполнения самостоятельной работы</w:t>
            </w:r>
          </w:p>
        </w:tc>
        <w:tc>
          <w:tcPr>
            <w:tcW w:w="1134" w:type="dxa"/>
            <w:gridSpan w:val="2"/>
            <w:vMerge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Практическая работа №39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Решение первообразной  и неопределенного интеграла .</w:t>
            </w:r>
          </w:p>
        </w:tc>
        <w:tc>
          <w:tcPr>
            <w:tcW w:w="1134" w:type="dxa"/>
            <w:gridSpan w:val="2"/>
            <w:vMerge w:val="restart"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 индивидуальной практической работы</w:t>
            </w:r>
          </w:p>
        </w:tc>
        <w:tc>
          <w:tcPr>
            <w:tcW w:w="1134" w:type="dxa"/>
            <w:gridSpan w:val="2"/>
            <w:vMerge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Методы вычисления неопределенного интеграла.</w:t>
            </w:r>
            <w:r w:rsidRPr="008D4170">
              <w:rPr>
                <w:sz w:val="24"/>
                <w:szCs w:val="24"/>
              </w:rPr>
              <w:t xml:space="preserve"> 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Метод замены переменной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Метод интегрирования по частям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- Решение задач на вычисление неопределенного интеграла методом замены переменной и по частям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фронтального устного опроса, оценки выполнения самостоятельной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rPr>
          <w:trHeight w:val="109"/>
        </w:trPr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Практическая работа №40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Решение  неопределенного интеграла.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 индивидуальной практической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Физический смысл неопределенного интеграла.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Перемещение и скорость движения тела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- Решение задач на вычисление</w:t>
            </w:r>
            <w:r w:rsidRPr="008D41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перемещения и скорости движения тела с помощью неопределенного интеграла.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фронтального устного опроса, оценки выполнения самостоятельной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Практическая работа №41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Решение задач на физический смысл неопределенного интеграла.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 индивидуальной практической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b/>
                <w:sz w:val="24"/>
                <w:szCs w:val="24"/>
              </w:rPr>
              <w:t>Геометрический смысл неопределенного интеграла.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D4170">
              <w:rPr>
                <w:rFonts w:ascii="Times New Roman" w:hAnsi="Times New Roman"/>
                <w:sz w:val="24"/>
                <w:szCs w:val="24"/>
              </w:rPr>
              <w:t>Постоянная «С» в первообразной и неопределенном интеграле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8D4170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- Решение задач на вычисление</w:t>
            </w:r>
            <w:r w:rsidRPr="008D41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4170">
              <w:rPr>
                <w:rFonts w:ascii="Times New Roman" w:hAnsi="Times New Roman"/>
                <w:i/>
                <w:sz w:val="24"/>
                <w:szCs w:val="24"/>
              </w:rPr>
              <w:t>постоянной «С» в первообразной и неопределенном интеграле.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фронтального устного опроса,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 оценки выполнения самостоятельной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42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 xml:space="preserve">Решение задач </w:t>
            </w:r>
            <w:r>
              <w:rPr>
                <w:rFonts w:ascii="Times New Roman" w:hAnsi="Times New Roman"/>
                <w:sz w:val="24"/>
                <w:szCs w:val="24"/>
              </w:rPr>
              <w:t>на геометрический смысл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неопределенного интеграла.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 xml:space="preserve"> индивидуальной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 xml:space="preserve">Определенный интеграл. </w:t>
            </w:r>
            <w:r w:rsidRPr="00391CAE">
              <w:rPr>
                <w:rFonts w:ascii="Times New Roman" w:hAnsi="Times New Roman"/>
                <w:b/>
                <w:sz w:val="24"/>
                <w:szCs w:val="24"/>
              </w:rPr>
              <w:t>Формула Ньютона-Лейбница.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Площадь криволинейной трапеции.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Определение определенного интеграла.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Формула Ньютона-Лейбница.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Свойства определенного интеграла</w:t>
            </w:r>
          </w:p>
          <w:p w:rsidR="007826EB" w:rsidRPr="00F02F27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Метод непосредственного интегрирования.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- Решение задач на вычисление определенного интеграла методом непосредственного интегрирования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>Контроль в форме тестирования, оценки выполнения самостоятельной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-Разработка презентации «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Определенный интеграл»</w:t>
            </w:r>
          </w:p>
        </w:tc>
        <w:tc>
          <w:tcPr>
            <w:tcW w:w="1134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43</w:t>
            </w:r>
          </w:p>
          <w:p w:rsidR="007826EB" w:rsidRPr="00391CAE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91CAE">
              <w:rPr>
                <w:rFonts w:ascii="Times New Roman" w:hAnsi="Times New Roman"/>
                <w:sz w:val="24"/>
                <w:szCs w:val="24"/>
              </w:rPr>
              <w:t>Решение  определенн</w:t>
            </w:r>
            <w:r>
              <w:rPr>
                <w:rFonts w:ascii="Times New Roman" w:hAnsi="Times New Roman"/>
                <w:sz w:val="24"/>
                <w:szCs w:val="24"/>
              </w:rPr>
              <w:t>ых</w:t>
            </w:r>
            <w:r w:rsidRPr="00391CAE">
              <w:rPr>
                <w:rFonts w:ascii="Times New Roman" w:hAnsi="Times New Roman"/>
                <w:sz w:val="24"/>
                <w:szCs w:val="24"/>
              </w:rPr>
              <w:t xml:space="preserve"> интеграл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391CAE">
              <w:rPr>
                <w:rFonts w:ascii="Times New Roman" w:hAnsi="Times New Roman"/>
                <w:sz w:val="24"/>
                <w:szCs w:val="24"/>
              </w:rPr>
              <w:t xml:space="preserve">  методом непосредственного интегрирования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 xml:space="preserve"> индивидуальной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F745E4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F745E4">
              <w:rPr>
                <w:rFonts w:ascii="Times New Roman" w:hAnsi="Times New Roman"/>
                <w:b/>
                <w:sz w:val="24"/>
                <w:szCs w:val="24"/>
              </w:rPr>
              <w:t>Методы вычисления неопределенного интеграла.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Метод замены переменной</w:t>
            </w:r>
          </w:p>
          <w:p w:rsidR="007826EB" w:rsidRPr="00391CAE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Метод интегрирования по частям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- Решение задач на вычисление неопределенного интеграла методом замены переменной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и по частям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>Контроль в форме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фронтального устного опроса,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 оценки выполнения самостоятельной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-Разработка презентации «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Определенный интеграл»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Решение  определенных интегралов</w:t>
            </w:r>
          </w:p>
        </w:tc>
        <w:tc>
          <w:tcPr>
            <w:tcW w:w="1134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  <w:p w:rsidR="007826EB" w:rsidRPr="00CE78C6" w:rsidRDefault="007826EB" w:rsidP="001C40AD">
            <w:pPr>
              <w:pStyle w:val="aff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E78C6">
              <w:rPr>
                <w:rFonts w:ascii="Times New Roman" w:hAnsi="Times New Roman"/>
                <w:sz w:val="24"/>
                <w:szCs w:val="24"/>
              </w:rPr>
              <w:t>Решение определенн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CE78C6">
              <w:rPr>
                <w:rFonts w:ascii="Times New Roman" w:hAnsi="Times New Roman"/>
                <w:sz w:val="24"/>
                <w:szCs w:val="24"/>
              </w:rPr>
              <w:t>интеграл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CE78C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 xml:space="preserve"> индивидуальной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Физический смысл </w:t>
            </w: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определенного интеграла.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Формулы вычисления производной для определения различных физических величин.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 - Решение задач на определение различных физических величин.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фронтального устного опроса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>, оценки выполнения самостоятельной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на физический смысл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определенного интеграла.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оценки выполнения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индивидуальной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Геометрическ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ий смысл</w:t>
            </w: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 xml:space="preserve"> определенного интеграла.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5 типов криволинейных трапеций.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Условия,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рафики,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ормулы  вычисления </w:t>
            </w:r>
            <w:r w:rsidRPr="0061439C">
              <w:rPr>
                <w:rFonts w:ascii="Times New Roman" w:hAnsi="Times New Roman"/>
                <w:color w:val="000000"/>
                <w:sz w:val="24"/>
                <w:szCs w:val="24"/>
              </w:rPr>
              <w:t>площадей криволинейных трапеций.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- Заполнение таблицы вычисления площадей криволинейных трапеций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-Решение задач на вычисление </w:t>
            </w:r>
            <w:r w:rsidRPr="0061439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площадей криволинейных трапеций.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фронтального устного опроса,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 оценки выполнения самостоятельной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 xml:space="preserve">Разработка презентации на тему: «История </w:t>
            </w:r>
            <w:r>
              <w:rPr>
                <w:rFonts w:ascii="Times New Roman" w:hAnsi="Times New Roman"/>
                <w:sz w:val="24"/>
                <w:szCs w:val="24"/>
              </w:rPr>
              <w:t>интегрального исчисления»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- Решение зада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по алгоритму</w:t>
            </w:r>
          </w:p>
        </w:tc>
        <w:tc>
          <w:tcPr>
            <w:tcW w:w="1134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46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 xml:space="preserve">Решение задач </w:t>
            </w:r>
            <w:r>
              <w:rPr>
                <w:rFonts w:ascii="Times New Roman" w:hAnsi="Times New Roman"/>
                <w:sz w:val="24"/>
                <w:szCs w:val="24"/>
              </w:rPr>
              <w:t>на геометрический смысл</w:t>
            </w:r>
            <w:r w:rsidRPr="00CF1D98">
              <w:rPr>
                <w:rFonts w:ascii="Times New Roman" w:hAnsi="Times New Roman"/>
                <w:sz w:val="24"/>
                <w:szCs w:val="24"/>
              </w:rPr>
              <w:t xml:space="preserve"> определенного интеграла.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оценки выполнения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индивидуальной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CE78C6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CE78C6" w:rsidRDefault="007826EB" w:rsidP="001C40AD">
            <w:pPr>
              <w:pStyle w:val="aff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E78C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Практическая работа №47</w:t>
            </w:r>
          </w:p>
          <w:p w:rsidR="007826EB" w:rsidRPr="00CE78C6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CE78C6">
              <w:rPr>
                <w:rFonts w:ascii="Times New Roman" w:hAnsi="Times New Roman"/>
                <w:sz w:val="24"/>
                <w:szCs w:val="24"/>
              </w:rPr>
              <w:t>Решение пределов, производных, неопределенного и определенного интегралов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оценки выполнения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тестовой зачетной </w:t>
            </w: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практической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48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Контрольно-проверочный урок 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Контроль</w:t>
            </w: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13988">
              <w:rPr>
                <w:rFonts w:ascii="Times New Roman" w:hAnsi="Times New Roman"/>
                <w:i/>
                <w:sz w:val="24"/>
                <w:szCs w:val="24"/>
              </w:rPr>
              <w:t>в форме тестирования и оценки правильности выполнения внеаудиторной самостоятельной работы.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F02F27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02F27">
              <w:rPr>
                <w:rFonts w:ascii="Times New Roman" w:hAnsi="Times New Roman"/>
                <w:b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Решение тригонометрических, показательных, логарифмических упражнений, вычисления пределов, производной, неопределенного интеграла.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 самостоятельной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</w:tcPr>
          <w:p w:rsidR="007826EB" w:rsidRPr="0061439C" w:rsidRDefault="007826EB" w:rsidP="001C40AD">
            <w:pPr>
              <w:pStyle w:val="aff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5167F9" w:rsidRDefault="007826EB" w:rsidP="001C40AD">
            <w:pPr>
              <w:pStyle w:val="aff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167F9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за 1 курс</w:t>
            </w:r>
          </w:p>
        </w:tc>
        <w:tc>
          <w:tcPr>
            <w:tcW w:w="1134" w:type="dxa"/>
            <w:gridSpan w:val="2"/>
          </w:tcPr>
          <w:p w:rsidR="007826EB" w:rsidRPr="005167F9" w:rsidRDefault="007826EB" w:rsidP="003625A4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5167F9">
              <w:rPr>
                <w:rFonts w:ascii="Times New Roman" w:hAnsi="Times New Roman"/>
                <w:b/>
                <w:sz w:val="24"/>
                <w:szCs w:val="24"/>
              </w:rPr>
              <w:t>205</w:t>
            </w:r>
          </w:p>
        </w:tc>
        <w:tc>
          <w:tcPr>
            <w:tcW w:w="1139" w:type="dxa"/>
          </w:tcPr>
          <w:p w:rsidR="007826EB" w:rsidRPr="005167F9" w:rsidRDefault="007826EB" w:rsidP="001C40AD">
            <w:pPr>
              <w:pStyle w:val="aff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826EB" w:rsidRDefault="007826EB" w:rsidP="001C40AD">
      <w:pPr>
        <w:spacing w:line="240" w:lineRule="auto"/>
      </w:pPr>
      <w:r>
        <w:br w:type="page"/>
      </w:r>
    </w:p>
    <w:tbl>
      <w:tblPr>
        <w:tblW w:w="148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11340"/>
        <w:gridCol w:w="993"/>
        <w:gridCol w:w="141"/>
        <w:gridCol w:w="1139"/>
      </w:tblGrid>
      <w:tr w:rsidR="007826EB" w:rsidRPr="0038693C" w:rsidTr="00CD08CE">
        <w:tc>
          <w:tcPr>
            <w:tcW w:w="1276" w:type="dxa"/>
          </w:tcPr>
          <w:p w:rsidR="007826EB" w:rsidRPr="0061439C" w:rsidRDefault="007826EB" w:rsidP="001C40AD">
            <w:pPr>
              <w:pStyle w:val="aff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5B25E8" w:rsidRDefault="007826EB" w:rsidP="001C40AD">
            <w:pPr>
              <w:pStyle w:val="aff0"/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2F27">
              <w:rPr>
                <w:rFonts w:ascii="Times New Roman" w:hAnsi="Times New Roman"/>
                <w:b/>
                <w:sz w:val="28"/>
                <w:szCs w:val="28"/>
              </w:rPr>
              <w:t>2 курс</w:t>
            </w:r>
          </w:p>
        </w:tc>
        <w:tc>
          <w:tcPr>
            <w:tcW w:w="993" w:type="dxa"/>
          </w:tcPr>
          <w:p w:rsidR="007826EB" w:rsidRPr="005167F9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80/50</w:t>
            </w:r>
          </w:p>
        </w:tc>
        <w:tc>
          <w:tcPr>
            <w:tcW w:w="1280" w:type="dxa"/>
            <w:gridSpan w:val="2"/>
          </w:tcPr>
          <w:p w:rsidR="007826EB" w:rsidRPr="005B25E8" w:rsidRDefault="007826EB" w:rsidP="001C40AD">
            <w:pPr>
              <w:pStyle w:val="aff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826EB" w:rsidRPr="0038693C" w:rsidTr="00CD08CE">
        <w:tc>
          <w:tcPr>
            <w:tcW w:w="1276" w:type="dxa"/>
          </w:tcPr>
          <w:p w:rsidR="007826EB" w:rsidRPr="0061439C" w:rsidRDefault="007826EB" w:rsidP="001C40AD">
            <w:pPr>
              <w:pStyle w:val="aff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5167F9" w:rsidRDefault="007826EB" w:rsidP="001C40AD">
            <w:pPr>
              <w:pStyle w:val="af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 семестр</w:t>
            </w:r>
          </w:p>
        </w:tc>
        <w:tc>
          <w:tcPr>
            <w:tcW w:w="993" w:type="dxa"/>
          </w:tcPr>
          <w:p w:rsidR="007826EB" w:rsidRPr="005167F9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32/20</w:t>
            </w:r>
          </w:p>
        </w:tc>
        <w:tc>
          <w:tcPr>
            <w:tcW w:w="1280" w:type="dxa"/>
            <w:gridSpan w:val="2"/>
          </w:tcPr>
          <w:p w:rsidR="007826EB" w:rsidRPr="005167F9" w:rsidRDefault="007826EB" w:rsidP="001C40AD">
            <w:pPr>
              <w:pStyle w:val="af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826EB" w:rsidRPr="0038693C" w:rsidTr="00AF1F8E">
        <w:tc>
          <w:tcPr>
            <w:tcW w:w="14889" w:type="dxa"/>
            <w:gridSpan w:val="5"/>
          </w:tcPr>
          <w:p w:rsidR="007826EB" w:rsidRPr="0061439C" w:rsidRDefault="007826EB" w:rsidP="001C40AD">
            <w:pPr>
              <w:pStyle w:val="aff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6</w:t>
            </w: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«Элементы комбинаторики, статистики и теории вероятностей»</w:t>
            </w: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Элементы комбинаторики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Размещения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Перестановки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Сочетания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>- Заполнение таблицы вычисления размещений, перестановок, сочетаний без возвращений, с возвращениями</w:t>
            </w:r>
          </w:p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>-Решение задач на вычисление размещений, перестановок, сочетаний без возвращений, с возвращениями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>Контроль в форме тестирования, оценки 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-Разработка презентаций</w:t>
            </w: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Бином</w:t>
            </w:r>
            <w:r w:rsidRPr="0061093E">
              <w:rPr>
                <w:rFonts w:ascii="Times New Roman" w:hAnsi="Times New Roman"/>
                <w:sz w:val="24"/>
                <w:szCs w:val="24"/>
              </w:rPr>
              <w:t xml:space="preserve"> Ньютона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61093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>«Треугольник</w:t>
            </w:r>
            <w:r w:rsidRPr="0061093E">
              <w:rPr>
                <w:rFonts w:ascii="Times New Roman" w:hAnsi="Times New Roman"/>
                <w:sz w:val="24"/>
                <w:szCs w:val="24"/>
              </w:rPr>
              <w:t xml:space="preserve"> Паскаля</w:t>
            </w:r>
            <w:r>
              <w:rPr>
                <w:rFonts w:ascii="SchoolBookCSanPin-Regular" w:hAnsi="SchoolBookCSanPin-Regular" w:cs="SchoolBookCSanPin-Regular"/>
                <w:sz w:val="19"/>
                <w:szCs w:val="19"/>
              </w:rPr>
              <w:t>.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-Решение зада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>ч</w:t>
            </w: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 xml:space="preserve"> с помощью 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формул комбинаторики</w:t>
            </w:r>
          </w:p>
        </w:tc>
        <w:tc>
          <w:tcPr>
            <w:tcW w:w="993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80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Практическая работа №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  <w:p w:rsidR="007826EB" w:rsidRPr="00B55E6A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55E6A">
              <w:rPr>
                <w:rFonts w:ascii="Times New Roman" w:hAnsi="Times New Roman"/>
                <w:sz w:val="24"/>
                <w:szCs w:val="24"/>
              </w:rPr>
              <w:t>Решение размещений, перестановок, сочетаний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оценки выполнения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индивидуальной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B55E6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B55E6A">
              <w:rPr>
                <w:rFonts w:ascii="Times New Roman" w:hAnsi="Times New Roman"/>
                <w:b/>
                <w:sz w:val="24"/>
                <w:szCs w:val="24"/>
              </w:rPr>
              <w:t>равил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B55E6A">
              <w:rPr>
                <w:rFonts w:ascii="Times New Roman" w:hAnsi="Times New Roman"/>
                <w:b/>
                <w:sz w:val="24"/>
                <w:szCs w:val="24"/>
              </w:rPr>
              <w:t xml:space="preserve"> комбинаторики </w:t>
            </w:r>
          </w:p>
          <w:p w:rsidR="007826EB" w:rsidRPr="006F47B6" w:rsidRDefault="007826EB" w:rsidP="001C4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47B6">
              <w:rPr>
                <w:rFonts w:ascii="Times New Roman" w:hAnsi="Times New Roman"/>
                <w:sz w:val="24"/>
                <w:szCs w:val="24"/>
              </w:rPr>
              <w:t>Решение комбинаторных задач методом перебора и по правилу умножения.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B55E6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47B6">
              <w:rPr>
                <w:rFonts w:ascii="Times New Roman" w:hAnsi="Times New Roman"/>
                <w:i/>
                <w:sz w:val="24"/>
                <w:szCs w:val="24"/>
              </w:rPr>
              <w:t>Применение правил комбинаторики при решении задач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>Контроль в форме тестирования, оценки 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  <w:p w:rsidR="007826EB" w:rsidRPr="00B55E6A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B55E6A">
              <w:rPr>
                <w:rFonts w:ascii="Times New Roman" w:hAnsi="Times New Roman"/>
                <w:sz w:val="24"/>
                <w:szCs w:val="24"/>
              </w:rPr>
              <w:t>Решение комбинаторных задач.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оценки выполнения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индивидуальной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Элементы теории вероятностей.</w:t>
            </w:r>
            <w:r w:rsidRPr="00B55E6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Вероятность события.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Понятие события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Виды событий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Определение вероятности события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Свойства вероятности события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- Составление конспекта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-Решение задач на вычисление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вероятности события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>Контроль в форме тестирования, оценки 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 xml:space="preserve">- Разработка 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>доклада</w:t>
            </w: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r w:rsidRPr="009E2738">
              <w:rPr>
                <w:rFonts w:ascii="Times New Roman" w:eastAsia="MS Mincho" w:hAnsi="Times New Roman"/>
                <w:sz w:val="24"/>
                <w:szCs w:val="24"/>
              </w:rPr>
              <w:t>«</w:t>
            </w:r>
            <w:r w:rsidRPr="009E2738">
              <w:rPr>
                <w:rFonts w:ascii="Times New Roman" w:hAnsi="Times New Roman"/>
                <w:sz w:val="24"/>
                <w:szCs w:val="24"/>
              </w:rPr>
              <w:t>Схе</w:t>
            </w:r>
            <w:r>
              <w:rPr>
                <w:rFonts w:ascii="Times New Roman" w:hAnsi="Times New Roman"/>
                <w:sz w:val="24"/>
                <w:szCs w:val="24"/>
              </w:rPr>
              <w:t>мы повторных испытаний Бернулли</w:t>
            </w:r>
            <w:r w:rsidRPr="009E2738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Вычисление вероятности события</w:t>
            </w:r>
          </w:p>
        </w:tc>
        <w:tc>
          <w:tcPr>
            <w:tcW w:w="993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80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 xml:space="preserve">Решение задач на </w:t>
            </w:r>
            <w:r>
              <w:rPr>
                <w:rFonts w:ascii="Times New Roman" w:hAnsi="Times New Roman"/>
                <w:sz w:val="24"/>
                <w:szCs w:val="24"/>
              </w:rPr>
              <w:t>вычисление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вероятности события.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оценки выполнения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индивидуальной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F47B6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6">
              <w:rPr>
                <w:rFonts w:ascii="Times New Roman" w:hAnsi="Times New Roman"/>
                <w:b/>
                <w:sz w:val="24"/>
                <w:szCs w:val="24"/>
              </w:rPr>
              <w:t>Теоремы сложения вероятностей..</w:t>
            </w:r>
          </w:p>
          <w:p w:rsidR="007826EB" w:rsidRPr="00734CBC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4CBC">
              <w:rPr>
                <w:rFonts w:ascii="Times New Roman" w:hAnsi="Times New Roman"/>
                <w:sz w:val="24"/>
                <w:szCs w:val="24"/>
              </w:rPr>
              <w:t xml:space="preserve">Решение задач на </w:t>
            </w:r>
            <w:r>
              <w:rPr>
                <w:rFonts w:ascii="Times New Roman" w:hAnsi="Times New Roman"/>
                <w:sz w:val="24"/>
                <w:szCs w:val="24"/>
              </w:rPr>
              <w:t>сложение вероятностей</w:t>
            </w:r>
            <w:r w:rsidRPr="00734C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734CB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- Решение задач на </w:t>
            </w:r>
            <w:r w:rsidRPr="001807BC">
              <w:rPr>
                <w:rFonts w:ascii="Times New Roman" w:hAnsi="Times New Roman"/>
                <w:i/>
                <w:sz w:val="24"/>
                <w:szCs w:val="24"/>
              </w:rPr>
              <w:t xml:space="preserve"> сложение вероятностей </w:t>
            </w:r>
          </w:p>
        </w:tc>
        <w:tc>
          <w:tcPr>
            <w:tcW w:w="993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>Контроль в форме тестирования, оценки выполнения самостоятельной работы</w:t>
            </w:r>
          </w:p>
        </w:tc>
        <w:tc>
          <w:tcPr>
            <w:tcW w:w="993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Практическая работа №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52</w:t>
            </w:r>
          </w:p>
          <w:p w:rsidR="007826EB" w:rsidRPr="001807B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1807BC">
              <w:rPr>
                <w:rFonts w:ascii="Times New Roman" w:hAnsi="Times New Roman"/>
                <w:sz w:val="24"/>
                <w:szCs w:val="24"/>
              </w:rPr>
              <w:t>Решение вероятностных задач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оценки выполнения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индивидуальной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Элементы математической статистики.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Определение элеме</w:t>
            </w:r>
            <w:r>
              <w:rPr>
                <w:rFonts w:ascii="Times New Roman" w:hAnsi="Times New Roman"/>
                <w:sz w:val="24"/>
                <w:szCs w:val="24"/>
              </w:rPr>
              <w:t>нтов математической статистики.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Основные понятия.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Геометрическая интерпретация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Представление данных (таблицы, диаграммы, графики).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Вычисление основных элементов математической статистики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- Составление конспекта</w:t>
            </w:r>
          </w:p>
          <w:p w:rsidR="007826EB" w:rsidRPr="005E1F5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-Решение задачи на вычисление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основных элементов математической статистики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>Контроль в форме тестирования, оценки выполнения самостоятельной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eastAsia="MS Mincho" w:hAnsi="Times New Roman"/>
                <w:sz w:val="24"/>
                <w:szCs w:val="24"/>
              </w:rPr>
            </w:pP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 xml:space="preserve">-Разработка 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 xml:space="preserve">исследовательского </w:t>
            </w: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пр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>оекта</w:t>
            </w: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r w:rsidRPr="009E2738">
              <w:rPr>
                <w:rFonts w:ascii="Times New Roman" w:eastAsia="MS Mincho" w:hAnsi="Times New Roman"/>
                <w:sz w:val="24"/>
                <w:szCs w:val="24"/>
              </w:rPr>
              <w:t>«</w:t>
            </w:r>
            <w:r w:rsidRPr="009E2738">
              <w:rPr>
                <w:rFonts w:ascii="Times New Roman" w:hAnsi="Times New Roman"/>
                <w:sz w:val="24"/>
                <w:szCs w:val="24"/>
              </w:rPr>
              <w:t>Средние значен</w:t>
            </w:r>
            <w:r>
              <w:rPr>
                <w:rFonts w:ascii="Times New Roman" w:hAnsi="Times New Roman"/>
                <w:sz w:val="24"/>
                <w:szCs w:val="24"/>
              </w:rPr>
              <w:t>ия и их применение в статистике</w:t>
            </w:r>
            <w:r w:rsidRPr="009E2738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-Вычисление основных элементов математической статистики</w:t>
            </w:r>
          </w:p>
        </w:tc>
        <w:tc>
          <w:tcPr>
            <w:tcW w:w="993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80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Практическая работа №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53</w:t>
            </w:r>
          </w:p>
          <w:p w:rsidR="007826EB" w:rsidRPr="00C30F43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на в</w:t>
            </w:r>
            <w:r w:rsidRPr="00C30F43">
              <w:rPr>
                <w:rFonts w:ascii="Times New Roman" w:hAnsi="Times New Roman"/>
                <w:sz w:val="24"/>
                <w:szCs w:val="24"/>
              </w:rPr>
              <w:t>ычисление элементов математической статистики.</w:t>
            </w:r>
          </w:p>
        </w:tc>
        <w:tc>
          <w:tcPr>
            <w:tcW w:w="993" w:type="dxa"/>
            <w:vMerge w:val="restart"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оценки выполнения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индивидуальной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993" w:type="dxa"/>
            <w:vMerge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Геометрическая интерпретация статистических распределений выборки.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Полигон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г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истограмма 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-Решение практических задач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на построение полигона и гистограммы 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фронтального устного опроса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, оценки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правильного решения задач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171DF8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171DF8">
              <w:rPr>
                <w:rFonts w:ascii="Times New Roman" w:hAnsi="Times New Roman"/>
                <w:sz w:val="24"/>
                <w:szCs w:val="24"/>
              </w:rPr>
              <w:t>Разработка презентации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 В мире статистики», решение задач на построение полигона и гистограммы</w:t>
            </w:r>
          </w:p>
        </w:tc>
        <w:tc>
          <w:tcPr>
            <w:tcW w:w="993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80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Практическая работа №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  <w:p w:rsidR="007826EB" w:rsidRPr="006F47B6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F47B6">
              <w:rPr>
                <w:rFonts w:ascii="Times New Roman" w:hAnsi="Times New Roman"/>
                <w:sz w:val="24"/>
                <w:szCs w:val="24"/>
              </w:rPr>
              <w:t>Решение задач на представление числовых данных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оценки выполнения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индивидуальной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2B712E">
              <w:rPr>
                <w:rFonts w:ascii="Times New Roman" w:hAnsi="Times New Roman"/>
                <w:b/>
                <w:sz w:val="24"/>
                <w:szCs w:val="24"/>
              </w:rPr>
              <w:t>Обработка числовых данных, вычисление их характеристик</w:t>
            </w:r>
          </w:p>
          <w:p w:rsidR="007826EB" w:rsidRPr="002B712E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B712E">
              <w:rPr>
                <w:rFonts w:ascii="Times New Roman" w:hAnsi="Times New Roman"/>
                <w:sz w:val="24"/>
                <w:szCs w:val="24"/>
              </w:rPr>
              <w:t>Определение характеристик случайных величин на основе опытных данных.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-Решение практических задач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обработку и представление числовых данных.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фронтального устного опроса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, оценки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правильного решения задач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55</w:t>
            </w: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ешение статистических задач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оценки выполнения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индивидуальной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  <w:p w:rsidR="007826EB" w:rsidRPr="002B712E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B712E">
              <w:rPr>
                <w:rFonts w:ascii="Times New Roman" w:hAnsi="Times New Roman"/>
                <w:sz w:val="24"/>
                <w:szCs w:val="24"/>
              </w:rPr>
              <w:t>Решение комбинаторных, вероятностных и статистических задач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 практической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D08CE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57.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Контрольно-проверочный урок </w:t>
            </w:r>
          </w:p>
        </w:tc>
        <w:tc>
          <w:tcPr>
            <w:tcW w:w="993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CD08CE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EB7A7E">
              <w:rPr>
                <w:rFonts w:ascii="Times New Roman" w:hAnsi="Times New Roman"/>
                <w:i/>
                <w:sz w:val="24"/>
                <w:szCs w:val="24"/>
              </w:rPr>
              <w:t>Контроль</w:t>
            </w: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13988">
              <w:rPr>
                <w:rFonts w:ascii="Times New Roman" w:hAnsi="Times New Roman"/>
                <w:i/>
                <w:sz w:val="24"/>
                <w:szCs w:val="24"/>
              </w:rPr>
              <w:t>в форме тест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013988">
              <w:rPr>
                <w:rFonts w:ascii="Times New Roman" w:hAnsi="Times New Roman"/>
                <w:i/>
                <w:sz w:val="24"/>
                <w:szCs w:val="24"/>
              </w:rPr>
              <w:t xml:space="preserve"> и оценки правильности выполнения внеаудиторной самостоятельной работы</w:t>
            </w:r>
          </w:p>
        </w:tc>
        <w:tc>
          <w:tcPr>
            <w:tcW w:w="993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CA13FE">
        <w:tc>
          <w:tcPr>
            <w:tcW w:w="12616" w:type="dxa"/>
            <w:gridSpan w:val="2"/>
          </w:tcPr>
          <w:p w:rsidR="007826EB" w:rsidRPr="0061439C" w:rsidRDefault="007826EB" w:rsidP="001C40AD">
            <w:pPr>
              <w:pStyle w:val="af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4 семестр</w:t>
            </w:r>
          </w:p>
        </w:tc>
        <w:tc>
          <w:tcPr>
            <w:tcW w:w="993" w:type="dxa"/>
          </w:tcPr>
          <w:p w:rsidR="007826EB" w:rsidRPr="00D856E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D856EC">
              <w:rPr>
                <w:rFonts w:ascii="Times New Roman" w:hAnsi="Times New Roman"/>
                <w:b/>
                <w:sz w:val="24"/>
                <w:szCs w:val="24"/>
              </w:rPr>
              <w:t>48/30</w:t>
            </w:r>
          </w:p>
        </w:tc>
        <w:tc>
          <w:tcPr>
            <w:tcW w:w="1280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AF1F8E">
        <w:tc>
          <w:tcPr>
            <w:tcW w:w="14889" w:type="dxa"/>
            <w:gridSpan w:val="5"/>
          </w:tcPr>
          <w:p w:rsidR="007826EB" w:rsidRPr="004B5D8B" w:rsidRDefault="007826EB" w:rsidP="001C40AD">
            <w:pPr>
              <w:pStyle w:val="aff0"/>
              <w:ind w:left="7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5D8B">
              <w:rPr>
                <w:rFonts w:ascii="Times New Roman" w:hAnsi="Times New Roman"/>
                <w:b/>
                <w:sz w:val="28"/>
                <w:szCs w:val="28"/>
              </w:rPr>
              <w:t>Геометрия</w:t>
            </w:r>
          </w:p>
          <w:p w:rsidR="007826EB" w:rsidRPr="0061439C" w:rsidRDefault="007826EB" w:rsidP="001C40AD">
            <w:pPr>
              <w:pStyle w:val="aff0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 xml:space="preserve">Раздел №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. Геометрия</w:t>
            </w: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Координаты и в</w:t>
            </w: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екторы.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Понятие вектора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Характеристики вектора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Координаты вектора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Базис. Разложение вектора по базису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Виды векторов.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- 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Заполнение таблицы  «Виды векторов»</w:t>
            </w:r>
          </w:p>
        </w:tc>
        <w:tc>
          <w:tcPr>
            <w:tcW w:w="1134" w:type="dxa"/>
            <w:gridSpan w:val="2"/>
            <w:vMerge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Контроль в форме тестирования,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 оценки выполнения 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сравнительной таблицы</w:t>
            </w:r>
          </w:p>
        </w:tc>
        <w:tc>
          <w:tcPr>
            <w:tcW w:w="1134" w:type="dxa"/>
            <w:gridSpan w:val="2"/>
            <w:vMerge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-</w:t>
            </w: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 xml:space="preserve"> Разработка 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>реферата</w:t>
            </w: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r w:rsidRPr="009E2738">
              <w:rPr>
                <w:rFonts w:ascii="Times New Roman" w:eastAsia="MS Mincho" w:hAnsi="Times New Roman"/>
                <w:sz w:val="24"/>
                <w:szCs w:val="24"/>
              </w:rPr>
              <w:t>«</w:t>
            </w:r>
            <w:r w:rsidRPr="009E2738">
              <w:rPr>
                <w:rFonts w:ascii="Times New Roman" w:hAnsi="Times New Roman"/>
                <w:sz w:val="24"/>
                <w:szCs w:val="24"/>
              </w:rPr>
              <w:t>Параллельное проектирование</w:t>
            </w:r>
            <w:r w:rsidRPr="009E2738">
              <w:rPr>
                <w:rFonts w:ascii="Times New Roman" w:eastAsia="MS Mincho" w:hAnsi="Times New Roman"/>
                <w:sz w:val="24"/>
                <w:szCs w:val="24"/>
              </w:rPr>
              <w:t>».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 xml:space="preserve">-Решение 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>упражнений</w:t>
            </w: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>формулам</w:t>
            </w:r>
          </w:p>
        </w:tc>
        <w:tc>
          <w:tcPr>
            <w:tcW w:w="1134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Действия над векторами.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Сложение и вычитание векторов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Умножение вектора на число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Скалярное произведение векторов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Угол между векторами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- 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Заполнение таблицы  «Сложение и вычитание векторов»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736F5F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фронтального устного опроса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, оценки выполнения 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сравнительной таблицы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Решение упражнений 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61439C">
              <w:rPr>
                <w:rFonts w:ascii="Times New Roman" w:hAnsi="Times New Roman"/>
                <w:color w:val="000000"/>
                <w:sz w:val="24"/>
                <w:szCs w:val="24"/>
              </w:rPr>
              <w:t>вектор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61439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gridSpan w:val="2"/>
            <w:vMerge w:val="restart"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736F5F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F5F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оценки выполнения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индивидуальной</w:t>
            </w:r>
            <w:r w:rsidRPr="00736F5F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1134" w:type="dxa"/>
            <w:gridSpan w:val="2"/>
            <w:vMerge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5E1F5D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Планиметрия. </w:t>
            </w:r>
            <w:r w:rsidRPr="005E1F5D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формулы  плоских фигур 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понятия планиметрии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формулы треугольников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Основные формулы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четырехугольников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Основные формулы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круга и его частей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Основные формулы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вписанных и описанных многоугольников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Заполнение таблиц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«Треугольники»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, «Четырехугольники», «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Круг и 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 его част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и», «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ногоугол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ьники»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736F5F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F5F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тестирования, 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оценки выполнения 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сравнительной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таблицы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00126B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00126B">
              <w:rPr>
                <w:rFonts w:ascii="Times New Roman" w:hAnsi="Times New Roman"/>
                <w:b/>
                <w:sz w:val="24"/>
                <w:szCs w:val="24"/>
              </w:rPr>
              <w:t>Площади плоских фигур.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Вычисления площадей плоских фигур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- 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решение задач с использованием основных </w:t>
            </w:r>
            <w:r w:rsidRPr="00AD2C9A">
              <w:rPr>
                <w:rFonts w:ascii="Times New Roman" w:hAnsi="Times New Roman"/>
                <w:i/>
                <w:sz w:val="24"/>
                <w:szCs w:val="24"/>
              </w:rPr>
              <w:t>формул планиметрии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фронтального устного опроса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, оценки выполнения 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сравнительной таблицы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0A73C2" w:rsidRDefault="007826EB" w:rsidP="001C40AD">
            <w:pPr>
              <w:pStyle w:val="aff0"/>
              <w:rPr>
                <w:rFonts w:ascii="Times New Roman" w:eastAsia="MS Mincho" w:hAnsi="Times New Roman"/>
                <w:sz w:val="24"/>
                <w:szCs w:val="24"/>
              </w:rPr>
            </w:pP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- Разработка презентации «</w:t>
            </w:r>
            <w:r w:rsidRPr="0061439C">
              <w:rPr>
                <w:rFonts w:ascii="Times New Roman" w:hAnsi="Times New Roman"/>
                <w:color w:val="000000"/>
                <w:sz w:val="24"/>
                <w:szCs w:val="24"/>
              </w:rPr>
              <w:t>Фигуры на плоскости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>».</w:t>
            </w:r>
          </w:p>
        </w:tc>
        <w:tc>
          <w:tcPr>
            <w:tcW w:w="1134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Решение задач на вычислени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площадей </w:t>
            </w:r>
            <w:r>
              <w:rPr>
                <w:rFonts w:ascii="Times New Roman" w:hAnsi="Times New Roman"/>
                <w:sz w:val="24"/>
                <w:szCs w:val="24"/>
              </w:rPr>
              <w:t>плоских фигур.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оценки выполнения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индивидуальной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Стереометрия.</w:t>
            </w: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0126B">
              <w:rPr>
                <w:rFonts w:ascii="Times New Roman" w:hAnsi="Times New Roman"/>
                <w:b/>
                <w:sz w:val="24"/>
                <w:szCs w:val="24"/>
              </w:rPr>
              <w:t xml:space="preserve">Прямые и плоскости в пространстве. </w:t>
            </w: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Аксиомы стереометрии.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Cs/>
                <w:sz w:val="24"/>
                <w:szCs w:val="24"/>
              </w:rPr>
              <w:t>Определение понятия «стереометрия».</w:t>
            </w:r>
          </w:p>
          <w:p w:rsidR="007826EB" w:rsidRPr="007757D9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Cs/>
                <w:sz w:val="24"/>
                <w:szCs w:val="24"/>
              </w:rPr>
              <w:t>Аксиомы стереометрии. Следствия из аксиом.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- Заполнение таблицы «Аксиомы стереометрии»  Решение задач  на применение аксиом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Контроль в форме фронтального устного опроса,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 оценки выполнения 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сравнительной таблицы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 xml:space="preserve">- Разработка 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 xml:space="preserve">исследовательского проекта </w:t>
            </w: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«</w:t>
            </w:r>
            <w:r w:rsidRPr="009E2738">
              <w:rPr>
                <w:rFonts w:ascii="Times New Roman" w:hAnsi="Times New Roman"/>
                <w:sz w:val="24"/>
                <w:szCs w:val="24"/>
              </w:rPr>
              <w:t>Векторное задание прямых и плоскостей в простран</w:t>
            </w:r>
            <w:r>
              <w:rPr>
                <w:rFonts w:ascii="Times New Roman" w:hAnsi="Times New Roman"/>
                <w:sz w:val="24"/>
                <w:szCs w:val="24"/>
              </w:rPr>
              <w:t>стве</w:t>
            </w:r>
            <w:r w:rsidRPr="009E2738">
              <w:rPr>
                <w:rFonts w:ascii="Times New Roman" w:eastAsia="MS Mincho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Теоремы стереометрии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Расположение двух прямых в пространстве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Расположение плоскости в пространстве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Расположение прямой и плоскости в пространстве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Параллельность прямой и плоскости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Перпендикулярность прямой и плоскости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 xml:space="preserve">Наклонная и ее проекция на плоскость 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Теорема о трех перпендикулярах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Угол между прямой и плоскостью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- Заполнение таблицы «Взаимное расположение прямой и плоскости в пространстве»  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фронтального устного опроса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, оценки выполнения 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сравнительной таблицы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60 </w:t>
            </w:r>
          </w:p>
          <w:p w:rsidR="007826EB" w:rsidRPr="006206E1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206E1">
              <w:rPr>
                <w:rFonts w:ascii="Times New Roman" w:hAnsi="Times New Roman"/>
                <w:sz w:val="24"/>
                <w:szCs w:val="24"/>
              </w:rPr>
              <w:t>Решение задач на вычисление наклонной и ее проекции.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оценки выполнения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индивидуальной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Плоскости в пространстве.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Двугранный угол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Перпендикулярные плоскости.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Параллельные плоскости.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- Заполнение таблицы «Пересекающиеся и параллельные плоскости» .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фронтального устного опроса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, оценки выполнения 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сравнительной таблицы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- Разработка презентации «</w:t>
            </w:r>
            <w:r>
              <w:rPr>
                <w:rFonts w:ascii="Times New Roman" w:hAnsi="Times New Roman"/>
                <w:sz w:val="24"/>
                <w:szCs w:val="24"/>
              </w:rPr>
              <w:t>Прямые и плоскости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в пространстве</w:t>
            </w: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».</w:t>
            </w:r>
          </w:p>
        </w:tc>
        <w:tc>
          <w:tcPr>
            <w:tcW w:w="1134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Решение задач на вычисление двугранного угла.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оценки выполнения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индивидуальной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Решение задач 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расположение 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плоскост</w:t>
            </w:r>
            <w:r>
              <w:rPr>
                <w:rFonts w:ascii="Times New Roman" w:hAnsi="Times New Roman"/>
                <w:sz w:val="24"/>
                <w:szCs w:val="24"/>
              </w:rPr>
              <w:t>ей в пространстве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оценки выполнения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индивидуальной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3161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31619C">
              <w:rPr>
                <w:rFonts w:ascii="Times New Roman" w:hAnsi="Times New Roman"/>
                <w:b/>
                <w:sz w:val="24"/>
                <w:szCs w:val="24"/>
              </w:rPr>
              <w:t>Пространственные тела</w:t>
            </w:r>
            <w:r w:rsidRPr="0031619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Pr="0031619C">
              <w:rPr>
                <w:rFonts w:ascii="Times New Roman" w:hAnsi="Times New Roman"/>
                <w:b/>
                <w:sz w:val="24"/>
                <w:szCs w:val="24"/>
              </w:rPr>
              <w:t>Подобие тел</w:t>
            </w:r>
            <w:r w:rsidRPr="0031619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1619C">
              <w:rPr>
                <w:rFonts w:ascii="Times New Roman" w:hAnsi="Times New Roman"/>
                <w:b/>
                <w:sz w:val="24"/>
                <w:szCs w:val="24"/>
              </w:rPr>
              <w:t>Многогранники.</w:t>
            </w:r>
            <w:r w:rsidRPr="00316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1619C">
              <w:rPr>
                <w:rFonts w:ascii="Times New Roman" w:hAnsi="Times New Roman"/>
                <w:b/>
                <w:sz w:val="24"/>
                <w:szCs w:val="24"/>
              </w:rPr>
              <w:t>Призма.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пространственных тел.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DF4AE4">
              <w:rPr>
                <w:rFonts w:ascii="Times New Roman" w:hAnsi="Times New Roman"/>
                <w:sz w:val="24"/>
                <w:szCs w:val="24"/>
              </w:rPr>
              <w:t>Отношения площадей поверхностей и объемов подобных тел.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Многогранник и его элементы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Призма и ее элементы, сечения</w:t>
            </w:r>
            <w:r>
              <w:rPr>
                <w:rFonts w:ascii="Times New Roman" w:hAnsi="Times New Roman"/>
                <w:sz w:val="24"/>
                <w:szCs w:val="24"/>
              </w:rPr>
              <w:t>, в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иды 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Cs/>
                <w:sz w:val="24"/>
                <w:szCs w:val="24"/>
              </w:rPr>
              <w:t>Площади полной поверхности, боковой поверхности и объемы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призм</w:t>
            </w:r>
          </w:p>
          <w:p w:rsidR="007826EB" w:rsidRPr="003161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Параллелепипед, его виды ,сечения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лощади </w:t>
            </w:r>
            <w:r w:rsidRPr="0061439C">
              <w:rPr>
                <w:rFonts w:ascii="Times New Roman" w:hAnsi="Times New Roman"/>
                <w:bCs/>
                <w:sz w:val="24"/>
                <w:szCs w:val="24"/>
              </w:rPr>
              <w:t>полной, боковой поверхности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,о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бъем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 xml:space="preserve"> 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- Заполнение сравнительной таблицы «Виды призм",</w:t>
            </w:r>
            <w:r w:rsidRPr="0061439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61439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Решение задач на определение площади полной поверхности и объема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 призм.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>Контроль в форме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тестирования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, оценки выполнения 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сравнительной таблицы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eastAsia="MS Mincho" w:hAnsi="Times New Roman"/>
                <w:sz w:val="24"/>
                <w:szCs w:val="24"/>
              </w:rPr>
            </w:pP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- Разработка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 xml:space="preserve"> исследовательского проекта</w:t>
            </w: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 xml:space="preserve"> «</w:t>
            </w:r>
            <w:r w:rsidRPr="009E2738">
              <w:rPr>
                <w:rFonts w:ascii="Times New Roman" w:hAnsi="Times New Roman"/>
                <w:sz w:val="24"/>
                <w:szCs w:val="24"/>
              </w:rPr>
              <w:t>Правильные и полуправильные многогранники</w:t>
            </w: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».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-</w:t>
            </w: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Создание модели призмы и вычисление ее площади полной поверхности и объема</w:t>
            </w:r>
          </w:p>
        </w:tc>
        <w:tc>
          <w:tcPr>
            <w:tcW w:w="1134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№63</w:t>
            </w:r>
          </w:p>
          <w:p w:rsidR="007826EB" w:rsidRPr="0031619C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3161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1619C">
              <w:rPr>
                <w:rFonts w:ascii="Times New Roman" w:hAnsi="Times New Roman"/>
                <w:sz w:val="28"/>
                <w:szCs w:val="28"/>
              </w:rPr>
              <w:t>Решение задач на вычисление измерений  призмы.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оценки выполнения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индивидуальной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63460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 xml:space="preserve">Пирамида. 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Пирамида и  ее элементы, сечения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1439C">
              <w:rPr>
                <w:rFonts w:ascii="Times New Roman" w:hAnsi="Times New Roman"/>
                <w:sz w:val="24"/>
                <w:szCs w:val="24"/>
              </w:rPr>
              <w:t>иды</w:t>
            </w:r>
          </w:p>
          <w:p w:rsidR="007826EB" w:rsidRPr="00663460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Cs/>
                <w:sz w:val="24"/>
                <w:szCs w:val="24"/>
              </w:rPr>
              <w:t>Площади полной поверхности, боковой поверхности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о</w:t>
            </w:r>
            <w:r w:rsidRPr="0061439C">
              <w:rPr>
                <w:rFonts w:ascii="Times New Roman" w:hAnsi="Times New Roman"/>
                <w:bCs/>
                <w:sz w:val="24"/>
                <w:szCs w:val="24"/>
              </w:rPr>
              <w:t>бъем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- Заполнение сравнительной таблицы «Виды пирамид», 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61439C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 xml:space="preserve"> </w:t>
            </w:r>
            <w:r w:rsidRPr="0061439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Решение задач на определение площади полной поверхности и объема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 пирамид.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тестирования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, оценки выполнения 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сравнительной таблицы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eastAsia="MS Mincho" w:hAnsi="Times New Roman"/>
                <w:sz w:val="24"/>
                <w:szCs w:val="24"/>
              </w:rPr>
            </w:pP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- Разработка презентации «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>Виды симметрии в пространстве</w:t>
            </w: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»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-</w:t>
            </w: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Создание модели пирамиды и вычисление ее площади полной поверхности и объема</w:t>
            </w:r>
          </w:p>
        </w:tc>
        <w:tc>
          <w:tcPr>
            <w:tcW w:w="1134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9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  <w:p w:rsidR="007826EB" w:rsidRPr="0031619C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1619C">
              <w:rPr>
                <w:rFonts w:ascii="Times New Roman" w:hAnsi="Times New Roman"/>
                <w:sz w:val="24"/>
                <w:szCs w:val="24"/>
              </w:rPr>
              <w:t>Решение задач на вычисление измерений пирамиды.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оценки выполнения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индивидуальной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3161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31619C">
              <w:rPr>
                <w:rFonts w:ascii="Times New Roman" w:hAnsi="Times New Roman"/>
                <w:b/>
                <w:sz w:val="24"/>
                <w:szCs w:val="24"/>
              </w:rPr>
              <w:t>Тела и поверхности вращения. Цилиндр.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Тела вращения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Cs/>
                <w:sz w:val="24"/>
                <w:szCs w:val="24"/>
              </w:rPr>
              <w:t>Цилиндр и его элементы, сечения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61439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61439C">
              <w:rPr>
                <w:rFonts w:ascii="Times New Roman" w:hAnsi="Times New Roman"/>
                <w:bCs/>
                <w:sz w:val="24"/>
                <w:szCs w:val="24"/>
              </w:rPr>
              <w:t>иды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Cs/>
                <w:sz w:val="24"/>
                <w:szCs w:val="24"/>
              </w:rPr>
              <w:t>Площади полной поверхности, боковой поверхности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61439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1439C">
              <w:rPr>
                <w:rFonts w:ascii="Times New Roman" w:hAnsi="Times New Roman"/>
                <w:bCs/>
                <w:sz w:val="24"/>
                <w:szCs w:val="24"/>
              </w:rPr>
              <w:t>бъем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  Решение задач на определение площади полной поверхности и объема цилиндра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тестирования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>, оценки выполнения самостоятельной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eastAsia="MS Mincho" w:hAnsi="Times New Roman"/>
                <w:sz w:val="24"/>
                <w:szCs w:val="24"/>
              </w:rPr>
            </w:pP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-  Разработка презентации 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Тела вращения</w:t>
            </w: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».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Создание модели цилиндра и вычисление его площади полной поверхности и объема</w:t>
            </w:r>
          </w:p>
        </w:tc>
        <w:tc>
          <w:tcPr>
            <w:tcW w:w="1134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9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65</w:t>
            </w:r>
          </w:p>
          <w:p w:rsidR="007826EB" w:rsidRPr="0031619C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619C">
              <w:rPr>
                <w:rFonts w:ascii="Times New Roman" w:hAnsi="Times New Roman"/>
                <w:sz w:val="24"/>
                <w:szCs w:val="24"/>
              </w:rPr>
              <w:t>Решение задач на вычисление измерений цилиндра.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 xml:space="preserve"> индивидуальной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 xml:space="preserve">Конус. 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Конус и его элементы</w:t>
            </w:r>
            <w:r w:rsidRPr="0061439C">
              <w:rPr>
                <w:rFonts w:ascii="Times New Roman" w:hAnsi="Times New Roman"/>
                <w:bCs/>
                <w:sz w:val="24"/>
                <w:szCs w:val="24"/>
              </w:rPr>
              <w:t>, сечения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Cs/>
                <w:sz w:val="24"/>
                <w:szCs w:val="24"/>
              </w:rPr>
              <w:t>Площади полной поверхности, боковой поверхности и объем конуса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  Решение задач на определение площади полной поверхности и объема конуса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>Контроль в форме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тестирования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>, оценки выполнения самостоятельной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eastAsia="MS Mincho" w:hAnsi="Times New Roman"/>
                <w:sz w:val="24"/>
                <w:szCs w:val="24"/>
              </w:rPr>
            </w:pP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 xml:space="preserve">- Разработка презентации </w:t>
            </w:r>
            <w:r w:rsidRPr="00AF2F8F">
              <w:rPr>
                <w:rFonts w:ascii="Times New Roman" w:eastAsia="MS Mincho" w:hAnsi="Times New Roman"/>
                <w:sz w:val="24"/>
                <w:szCs w:val="24"/>
              </w:rPr>
              <w:t>«</w:t>
            </w:r>
            <w:r w:rsidRPr="00AF2F8F">
              <w:rPr>
                <w:rFonts w:ascii="Times New Roman" w:hAnsi="Times New Roman"/>
                <w:sz w:val="24"/>
                <w:szCs w:val="24"/>
              </w:rPr>
              <w:t>Конические сечения и их применение в технике</w:t>
            </w:r>
            <w:r w:rsidRPr="00AF2F8F">
              <w:rPr>
                <w:rFonts w:ascii="Times New Roman" w:eastAsia="MS Mincho" w:hAnsi="Times New Roman"/>
                <w:sz w:val="24"/>
                <w:szCs w:val="24"/>
              </w:rPr>
              <w:t>».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-</w:t>
            </w: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Создание модели конуса и вычисление его площади полной поверхности и объема</w:t>
            </w:r>
          </w:p>
        </w:tc>
        <w:tc>
          <w:tcPr>
            <w:tcW w:w="1134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9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№66</w:t>
            </w:r>
          </w:p>
          <w:p w:rsidR="007826EB" w:rsidRPr="0031619C" w:rsidRDefault="007826EB" w:rsidP="001C40AD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619C">
              <w:rPr>
                <w:rFonts w:ascii="Times New Roman" w:hAnsi="Times New Roman"/>
                <w:sz w:val="24"/>
                <w:szCs w:val="24"/>
              </w:rPr>
              <w:t>Решение задач на вычисление измерений конуса.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оценки выполнения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индивидуальной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3161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31619C">
              <w:rPr>
                <w:rFonts w:ascii="Times New Roman" w:hAnsi="Times New Roman"/>
                <w:b/>
                <w:sz w:val="24"/>
                <w:szCs w:val="24"/>
              </w:rPr>
              <w:t xml:space="preserve">Шар и его части. 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Cs/>
                <w:sz w:val="24"/>
                <w:szCs w:val="24"/>
              </w:rPr>
              <w:t xml:space="preserve">Шар и его элементы, сечения 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Cs/>
                <w:sz w:val="24"/>
                <w:szCs w:val="24"/>
              </w:rPr>
              <w:t>Сфера, ее площадь и объем ,условие подобия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Cs/>
                <w:sz w:val="24"/>
                <w:szCs w:val="24"/>
              </w:rPr>
              <w:t>Части шара, их площади и объемы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 обучающихся по поиску и применению учебной информации: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>- Заполнение сравнительной таблицы «Шар и его части»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bCs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>Контроль в форме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D4A6D">
              <w:rPr>
                <w:rFonts w:ascii="Times New Roman" w:hAnsi="Times New Roman"/>
                <w:i/>
                <w:sz w:val="24"/>
                <w:szCs w:val="24"/>
              </w:rPr>
              <w:t>тестирования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, оценки выполнения </w:t>
            </w:r>
            <w:r w:rsidRPr="0061439C">
              <w:rPr>
                <w:rFonts w:ascii="Times New Roman" w:hAnsi="Times New Roman"/>
                <w:i/>
                <w:sz w:val="24"/>
                <w:szCs w:val="24"/>
              </w:rPr>
              <w:t xml:space="preserve">сравнительной таблицы 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 обучающихся: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39C">
              <w:rPr>
                <w:rFonts w:ascii="Times New Roman" w:eastAsia="MS Mincho" w:hAnsi="Times New Roman"/>
                <w:sz w:val="24"/>
                <w:szCs w:val="24"/>
              </w:rPr>
              <w:t>- Разработка презентации «</w:t>
            </w:r>
            <w:r w:rsidRPr="0061439C">
              <w:rPr>
                <w:rFonts w:ascii="Times New Roman" w:hAnsi="Times New Roman"/>
                <w:bCs/>
                <w:sz w:val="24"/>
                <w:szCs w:val="24"/>
              </w:rPr>
              <w:t xml:space="preserve"> Шар и его части»</w:t>
            </w:r>
          </w:p>
        </w:tc>
        <w:tc>
          <w:tcPr>
            <w:tcW w:w="1134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9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  <w:p w:rsidR="007826EB" w:rsidRPr="003161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31619C">
              <w:rPr>
                <w:rFonts w:ascii="Times New Roman" w:hAnsi="Times New Roman"/>
                <w:sz w:val="24"/>
                <w:szCs w:val="24"/>
              </w:rPr>
              <w:t>Решение задач на вычисление измерений  шара и его частей.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в форме оценки выполнения </w:t>
            </w:r>
            <w:r w:rsidRPr="0054683C">
              <w:rPr>
                <w:rFonts w:ascii="Times New Roman" w:hAnsi="Times New Roman"/>
                <w:i/>
                <w:sz w:val="24"/>
                <w:szCs w:val="24"/>
              </w:rPr>
              <w:t>индивидуальной</w:t>
            </w: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1134" w:type="dxa"/>
            <w:gridSpan w:val="2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геометрических задач.</w:t>
            </w:r>
          </w:p>
        </w:tc>
        <w:tc>
          <w:tcPr>
            <w:tcW w:w="1134" w:type="dxa"/>
            <w:gridSpan w:val="2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29330D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29330D">
              <w:rPr>
                <w:rFonts w:ascii="Times New Roman" w:hAnsi="Times New Roman"/>
                <w:i/>
                <w:sz w:val="24"/>
                <w:szCs w:val="24"/>
              </w:rPr>
              <w:t>Контроль в форме оценки выполнения практической работы</w:t>
            </w:r>
          </w:p>
        </w:tc>
        <w:tc>
          <w:tcPr>
            <w:tcW w:w="1134" w:type="dxa"/>
            <w:gridSpan w:val="2"/>
            <w:vMerge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c>
          <w:tcPr>
            <w:tcW w:w="1276" w:type="dxa"/>
            <w:vMerge w:val="restart"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1E0943" w:rsidRDefault="007826EB" w:rsidP="001C40AD">
            <w:pPr>
              <w:pStyle w:val="aff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Итоговый к</w:t>
            </w:r>
            <w:r w:rsidRPr="0029330D">
              <w:rPr>
                <w:rFonts w:ascii="Times New Roman" w:hAnsi="Times New Roman"/>
                <w:b/>
                <w:sz w:val="24"/>
                <w:szCs w:val="24"/>
              </w:rPr>
              <w:t xml:space="preserve">онтрольно-проверочный урок </w:t>
            </w:r>
          </w:p>
        </w:tc>
        <w:tc>
          <w:tcPr>
            <w:tcW w:w="1134" w:type="dxa"/>
            <w:gridSpan w:val="2"/>
            <w:vMerge w:val="restart"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Merge w:val="restart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26EB" w:rsidRPr="0038693C" w:rsidTr="003625A4">
        <w:tc>
          <w:tcPr>
            <w:tcW w:w="1276" w:type="dxa"/>
            <w:vMerge/>
          </w:tcPr>
          <w:p w:rsidR="007826EB" w:rsidRPr="0061439C" w:rsidRDefault="007826EB" w:rsidP="001C40AD">
            <w:pPr>
              <w:pStyle w:val="aff0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31619C" w:rsidRDefault="007826EB" w:rsidP="001C40AD">
            <w:pPr>
              <w:pStyle w:val="aff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Контроль </w:t>
            </w:r>
            <w:r w:rsidRPr="0031619C">
              <w:rPr>
                <w:rFonts w:ascii="Times New Roman" w:hAnsi="Times New Roman"/>
                <w:i/>
                <w:sz w:val="24"/>
                <w:szCs w:val="24"/>
              </w:rPr>
              <w:t>в форме теста и оценки правильности выполнения внеаудиторной самостоятельной работы</w:t>
            </w:r>
          </w:p>
        </w:tc>
        <w:tc>
          <w:tcPr>
            <w:tcW w:w="1134" w:type="dxa"/>
            <w:gridSpan w:val="2"/>
            <w:vMerge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rPr>
          <w:trHeight w:val="277"/>
        </w:trPr>
        <w:tc>
          <w:tcPr>
            <w:tcW w:w="1276" w:type="dxa"/>
          </w:tcPr>
          <w:p w:rsidR="007826EB" w:rsidRPr="0061439C" w:rsidRDefault="007826EB" w:rsidP="001C40AD">
            <w:pPr>
              <w:pStyle w:val="aff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jc w:val="righ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за 2 курс      </w:t>
            </w:r>
          </w:p>
        </w:tc>
        <w:tc>
          <w:tcPr>
            <w:tcW w:w="1134" w:type="dxa"/>
            <w:gridSpan w:val="2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1139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3625A4">
        <w:trPr>
          <w:trHeight w:val="277"/>
        </w:trPr>
        <w:tc>
          <w:tcPr>
            <w:tcW w:w="1276" w:type="dxa"/>
          </w:tcPr>
          <w:p w:rsidR="007826EB" w:rsidRPr="0061439C" w:rsidRDefault="007826EB" w:rsidP="001C40AD">
            <w:pPr>
              <w:pStyle w:val="aff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:rsidR="007826EB" w:rsidRPr="0061439C" w:rsidRDefault="007826EB" w:rsidP="001C40AD">
            <w:pPr>
              <w:pStyle w:val="aff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</w:t>
            </w: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</w:t>
            </w:r>
          </w:p>
        </w:tc>
        <w:tc>
          <w:tcPr>
            <w:tcW w:w="1134" w:type="dxa"/>
            <w:gridSpan w:val="2"/>
          </w:tcPr>
          <w:p w:rsidR="007826EB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285</w:t>
            </w:r>
            <w:r w:rsidR="003625A4">
              <w:rPr>
                <w:rFonts w:ascii="Times New Roman" w:hAnsi="Times New Roman"/>
                <w:b/>
                <w:sz w:val="24"/>
                <w:szCs w:val="24"/>
              </w:rPr>
              <w:t>/143</w:t>
            </w:r>
          </w:p>
          <w:p w:rsidR="003625A4" w:rsidRPr="003625A4" w:rsidRDefault="003625A4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3625A4">
              <w:rPr>
                <w:rFonts w:ascii="Times New Roman" w:hAnsi="Times New Roman"/>
                <w:b/>
                <w:sz w:val="24"/>
                <w:szCs w:val="24"/>
              </w:rPr>
              <w:t>428</w:t>
            </w:r>
          </w:p>
        </w:tc>
        <w:tc>
          <w:tcPr>
            <w:tcW w:w="1139" w:type="dxa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38693C" w:rsidTr="00AF1F8E">
        <w:trPr>
          <w:trHeight w:val="288"/>
        </w:trPr>
        <w:tc>
          <w:tcPr>
            <w:tcW w:w="14889" w:type="dxa"/>
            <w:gridSpan w:val="5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</w:t>
            </w:r>
            <w:r w:rsidRPr="0061439C">
              <w:rPr>
                <w:rFonts w:ascii="Times New Roman" w:hAnsi="Times New Roman"/>
                <w:b/>
                <w:sz w:val="24"/>
                <w:szCs w:val="24"/>
              </w:rPr>
              <w:t xml:space="preserve">Экзамен </w:t>
            </w:r>
          </w:p>
        </w:tc>
      </w:tr>
    </w:tbl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7826EB" w:rsidRPr="0061439C" w:rsidRDefault="007826EB" w:rsidP="001C40AD">
      <w:pPr>
        <w:pStyle w:val="aff0"/>
        <w:rPr>
          <w:rFonts w:ascii="Times New Roman" w:hAnsi="Times New Roman"/>
          <w:i/>
          <w:sz w:val="24"/>
          <w:szCs w:val="24"/>
        </w:rPr>
      </w:pPr>
      <w:r w:rsidRPr="0061439C">
        <w:rPr>
          <w:rFonts w:ascii="Times New Roman" w:hAnsi="Times New Roman"/>
          <w:i/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7826EB" w:rsidRPr="0061439C" w:rsidRDefault="007826EB" w:rsidP="001C40AD">
      <w:pPr>
        <w:pStyle w:val="aff0"/>
        <w:rPr>
          <w:rFonts w:ascii="Times New Roman" w:hAnsi="Times New Roman"/>
          <w:i/>
          <w:sz w:val="24"/>
          <w:szCs w:val="24"/>
        </w:rPr>
      </w:pPr>
      <w:r w:rsidRPr="0061439C">
        <w:rPr>
          <w:rFonts w:ascii="Times New Roman" w:hAnsi="Times New Roman"/>
          <w:i/>
          <w:sz w:val="24"/>
          <w:szCs w:val="24"/>
        </w:rPr>
        <w:t xml:space="preserve">1 – ознакомительный (узнавание ранее изученных объектов, свойств); </w:t>
      </w:r>
    </w:p>
    <w:p w:rsidR="007826EB" w:rsidRPr="0061439C" w:rsidRDefault="007826EB" w:rsidP="001C40AD">
      <w:pPr>
        <w:pStyle w:val="aff0"/>
        <w:rPr>
          <w:rFonts w:ascii="Times New Roman" w:hAnsi="Times New Roman"/>
          <w:i/>
          <w:sz w:val="24"/>
          <w:szCs w:val="24"/>
        </w:rPr>
      </w:pPr>
      <w:r w:rsidRPr="0061439C">
        <w:rPr>
          <w:rFonts w:ascii="Times New Roman" w:hAnsi="Times New Roman"/>
          <w:i/>
          <w:sz w:val="24"/>
          <w:szCs w:val="24"/>
        </w:rPr>
        <w:t>2 – репродуктивный (выполнение деятельности по образцу, инструкции или под руководством)</w:t>
      </w:r>
    </w:p>
    <w:p w:rsidR="007826EB" w:rsidRDefault="007826EB" w:rsidP="001C40AD">
      <w:pPr>
        <w:pStyle w:val="aff0"/>
        <w:rPr>
          <w:rFonts w:ascii="Times New Roman" w:hAnsi="Times New Roman"/>
          <w:b/>
          <w:i/>
          <w:sz w:val="24"/>
          <w:szCs w:val="24"/>
        </w:rPr>
      </w:pPr>
      <w:r w:rsidRPr="0061439C">
        <w:rPr>
          <w:rFonts w:ascii="Times New Roman" w:hAnsi="Times New Roman"/>
          <w:i/>
          <w:sz w:val="24"/>
          <w:szCs w:val="24"/>
        </w:rPr>
        <w:t xml:space="preserve">3 - </w:t>
      </w:r>
      <w:r w:rsidRPr="0061439C">
        <w:rPr>
          <w:rFonts w:ascii="Times New Roman" w:hAnsi="Times New Roman"/>
          <w:bCs/>
          <w:i/>
          <w:sz w:val="24"/>
          <w:szCs w:val="24"/>
        </w:rPr>
        <w:t>п</w:t>
      </w:r>
      <w:r w:rsidRPr="0061439C">
        <w:rPr>
          <w:rFonts w:ascii="Times New Roman" w:hAnsi="Times New Roman"/>
          <w:i/>
          <w:sz w:val="24"/>
          <w:szCs w:val="24"/>
        </w:rPr>
        <w:t>родуктивный (планирование и самостоятельное выполнение деятельности, решение проблемных задач)</w:t>
      </w:r>
      <w:r w:rsidRPr="00AF1F8E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7826EB" w:rsidRDefault="007826EB" w:rsidP="001C40AD">
      <w:pPr>
        <w:pStyle w:val="aff0"/>
        <w:rPr>
          <w:rFonts w:ascii="Times New Roman" w:hAnsi="Times New Roman"/>
          <w:b/>
          <w:i/>
          <w:sz w:val="24"/>
          <w:szCs w:val="24"/>
        </w:rPr>
      </w:pPr>
    </w:p>
    <w:p w:rsidR="007826EB" w:rsidRDefault="007826EB" w:rsidP="001C40AD">
      <w:pPr>
        <w:pStyle w:val="aff0"/>
        <w:rPr>
          <w:rFonts w:ascii="Times New Roman" w:hAnsi="Times New Roman"/>
          <w:b/>
          <w:i/>
          <w:sz w:val="24"/>
          <w:szCs w:val="24"/>
        </w:rPr>
      </w:pPr>
    </w:p>
    <w:p w:rsidR="007826EB" w:rsidRDefault="007826EB" w:rsidP="001C40AD">
      <w:pPr>
        <w:pStyle w:val="aff0"/>
        <w:rPr>
          <w:rFonts w:ascii="Times New Roman" w:hAnsi="Times New Roman"/>
          <w:b/>
          <w:i/>
          <w:sz w:val="24"/>
          <w:szCs w:val="24"/>
        </w:rPr>
      </w:pPr>
    </w:p>
    <w:p w:rsidR="007826EB" w:rsidRDefault="007826EB" w:rsidP="001C40AD">
      <w:pPr>
        <w:pStyle w:val="aff0"/>
        <w:rPr>
          <w:rFonts w:ascii="Times New Roman" w:hAnsi="Times New Roman"/>
          <w:b/>
          <w:i/>
          <w:sz w:val="24"/>
          <w:szCs w:val="24"/>
        </w:rPr>
      </w:pPr>
    </w:p>
    <w:p w:rsidR="007826EB" w:rsidRDefault="007826EB" w:rsidP="001C40AD">
      <w:pPr>
        <w:pStyle w:val="aff0"/>
        <w:rPr>
          <w:rFonts w:ascii="Times New Roman" w:hAnsi="Times New Roman"/>
          <w:b/>
          <w:i/>
          <w:sz w:val="24"/>
          <w:szCs w:val="24"/>
        </w:rPr>
      </w:pPr>
    </w:p>
    <w:p w:rsidR="007826EB" w:rsidRDefault="007826EB" w:rsidP="001C40AD">
      <w:pPr>
        <w:pStyle w:val="aff0"/>
        <w:rPr>
          <w:rFonts w:ascii="Times New Roman" w:hAnsi="Times New Roman"/>
          <w:b/>
          <w:i/>
          <w:sz w:val="24"/>
          <w:szCs w:val="24"/>
        </w:rPr>
      </w:pPr>
    </w:p>
    <w:p w:rsidR="007826EB" w:rsidRDefault="007826EB" w:rsidP="001C40AD">
      <w:pPr>
        <w:pStyle w:val="aff0"/>
        <w:rPr>
          <w:rFonts w:ascii="Times New Roman" w:hAnsi="Times New Roman"/>
          <w:b/>
          <w:i/>
          <w:sz w:val="24"/>
          <w:szCs w:val="24"/>
        </w:rPr>
      </w:pPr>
    </w:p>
    <w:p w:rsidR="007826EB" w:rsidRDefault="007826EB" w:rsidP="001C40AD">
      <w:pPr>
        <w:pStyle w:val="aff0"/>
        <w:rPr>
          <w:rFonts w:ascii="Times New Roman" w:hAnsi="Times New Roman"/>
          <w:b/>
          <w:i/>
          <w:sz w:val="24"/>
          <w:szCs w:val="24"/>
        </w:rPr>
      </w:pPr>
    </w:p>
    <w:p w:rsidR="007826EB" w:rsidRDefault="007826EB" w:rsidP="001C40AD">
      <w:pPr>
        <w:pStyle w:val="aff0"/>
        <w:rPr>
          <w:rFonts w:ascii="Times New Roman" w:hAnsi="Times New Roman"/>
          <w:b/>
          <w:i/>
          <w:sz w:val="24"/>
          <w:szCs w:val="24"/>
        </w:rPr>
      </w:pPr>
    </w:p>
    <w:p w:rsidR="007826EB" w:rsidRDefault="007826EB" w:rsidP="001C40AD">
      <w:pPr>
        <w:pStyle w:val="aff0"/>
        <w:rPr>
          <w:rFonts w:ascii="Times New Roman" w:hAnsi="Times New Roman"/>
          <w:b/>
          <w:i/>
          <w:sz w:val="24"/>
          <w:szCs w:val="24"/>
        </w:rPr>
      </w:pPr>
    </w:p>
    <w:p w:rsidR="009609B4" w:rsidRPr="009609B4" w:rsidRDefault="009609B4" w:rsidP="001C40AD">
      <w:pPr>
        <w:pStyle w:val="aff0"/>
        <w:rPr>
          <w:rFonts w:ascii="Times New Roman" w:hAnsi="Times New Roman"/>
          <w:b/>
          <w:i/>
          <w:sz w:val="24"/>
          <w:szCs w:val="24"/>
        </w:rPr>
        <w:sectPr w:rsidR="009609B4" w:rsidRPr="009609B4" w:rsidSect="008A231B">
          <w:footerReference w:type="default" r:id="rId10"/>
          <w:pgSz w:w="16838" w:h="11906" w:orient="landscape" w:code="9"/>
          <w:pgMar w:top="142" w:right="1134" w:bottom="142" w:left="992" w:header="510" w:footer="510" w:gutter="0"/>
          <w:cols w:space="720"/>
          <w:docGrid w:linePitch="360"/>
        </w:sectPr>
      </w:pPr>
    </w:p>
    <w:p w:rsidR="009609B4" w:rsidRPr="00472A37" w:rsidRDefault="009609B4" w:rsidP="001C40AD">
      <w:pPr>
        <w:spacing w:before="12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72A37">
        <w:rPr>
          <w:rFonts w:ascii="Times New Roman" w:hAnsi="Times New Roman"/>
          <w:b/>
          <w:sz w:val="24"/>
          <w:szCs w:val="24"/>
        </w:rPr>
        <w:lastRenderedPageBreak/>
        <w:t>Условия реализации рабочей программы дисциплины</w:t>
      </w:r>
    </w:p>
    <w:p w:rsidR="009609B4" w:rsidRPr="00472A37" w:rsidRDefault="009609B4" w:rsidP="001C4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472A37">
        <w:rPr>
          <w:rFonts w:ascii="Times New Roman" w:hAnsi="Times New Roman"/>
          <w:b/>
          <w:bCs/>
          <w:sz w:val="24"/>
          <w:szCs w:val="24"/>
        </w:rPr>
        <w:t xml:space="preserve">3.1 Учебно-методический комплекс учебной дисциплины «Математика» </w:t>
      </w:r>
    </w:p>
    <w:p w:rsidR="009609B4" w:rsidRPr="00472A37" w:rsidRDefault="009609B4" w:rsidP="001C4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472A37">
        <w:rPr>
          <w:rFonts w:ascii="Times New Roman" w:hAnsi="Times New Roman"/>
          <w:b/>
          <w:bCs/>
          <w:sz w:val="24"/>
          <w:szCs w:val="24"/>
        </w:rPr>
        <w:t>3.1.1 Нормативный блок</w:t>
      </w:r>
    </w:p>
    <w:p w:rsidR="009609B4" w:rsidRPr="00472A37" w:rsidRDefault="009609B4" w:rsidP="001C40AD">
      <w:pPr>
        <w:numPr>
          <w:ilvl w:val="0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Конституция Российской Федерации.</w:t>
      </w:r>
    </w:p>
    <w:p w:rsidR="009609B4" w:rsidRPr="00472A37" w:rsidRDefault="009609B4" w:rsidP="001C40AD">
      <w:pPr>
        <w:numPr>
          <w:ilvl w:val="0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Закон РФ «Об образовании».</w:t>
      </w:r>
    </w:p>
    <w:p w:rsidR="009609B4" w:rsidRPr="00472A37" w:rsidRDefault="009609B4" w:rsidP="001C40AD">
      <w:pPr>
        <w:numPr>
          <w:ilvl w:val="0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Стандарт по специальности.</w:t>
      </w:r>
    </w:p>
    <w:p w:rsidR="009609B4" w:rsidRPr="00472A37" w:rsidRDefault="009609B4" w:rsidP="001C40AD">
      <w:pPr>
        <w:numPr>
          <w:ilvl w:val="0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Рабочий учебный план по специальности.</w:t>
      </w:r>
    </w:p>
    <w:p w:rsidR="009609B4" w:rsidRPr="00472A37" w:rsidRDefault="009609B4" w:rsidP="001C40AD">
      <w:pPr>
        <w:numPr>
          <w:ilvl w:val="0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 xml:space="preserve">Рабочая программа учебной дисциплины по специальности.  </w:t>
      </w:r>
    </w:p>
    <w:p w:rsidR="009609B4" w:rsidRPr="00472A37" w:rsidRDefault="009609B4" w:rsidP="001C40AD">
      <w:pPr>
        <w:numPr>
          <w:ilvl w:val="0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Паспорт кабинета.</w:t>
      </w:r>
    </w:p>
    <w:p w:rsidR="009609B4" w:rsidRPr="00472A37" w:rsidRDefault="009609B4" w:rsidP="001C40AD">
      <w:pPr>
        <w:numPr>
          <w:ilvl w:val="0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Инструкции по охране труда.</w:t>
      </w:r>
    </w:p>
    <w:p w:rsidR="009609B4" w:rsidRPr="00472A37" w:rsidRDefault="009609B4" w:rsidP="001C4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72A37">
        <w:rPr>
          <w:rFonts w:ascii="Times New Roman" w:hAnsi="Times New Roman"/>
          <w:b/>
          <w:bCs/>
          <w:sz w:val="24"/>
          <w:szCs w:val="24"/>
        </w:rPr>
        <w:t>3.1.2 Теоретический блок</w:t>
      </w:r>
    </w:p>
    <w:p w:rsidR="009609B4" w:rsidRPr="00472A37" w:rsidRDefault="009609B4" w:rsidP="001C40AD">
      <w:pPr>
        <w:numPr>
          <w:ilvl w:val="0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Авторский курс лекций.</w:t>
      </w:r>
    </w:p>
    <w:p w:rsidR="009609B4" w:rsidRPr="00472A37" w:rsidRDefault="009609B4" w:rsidP="001C40AD">
      <w:pPr>
        <w:numPr>
          <w:ilvl w:val="0"/>
          <w:numId w:val="9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Приобретенные учебные пособия в электронном варианте «Основные понятия и методы математического анализа», «Основные понятия и методы дискретной математики», «Основные понятия и методы теории вероятностей и математической статистики».</w:t>
      </w:r>
    </w:p>
    <w:p w:rsidR="009609B4" w:rsidRPr="00472A37" w:rsidRDefault="009609B4" w:rsidP="001C40AD">
      <w:pPr>
        <w:numPr>
          <w:ilvl w:val="0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Электронные учебники (приобретенные).</w:t>
      </w:r>
    </w:p>
    <w:p w:rsidR="009609B4" w:rsidRPr="00472A37" w:rsidRDefault="009609B4" w:rsidP="001C40AD">
      <w:pPr>
        <w:numPr>
          <w:ilvl w:val="0"/>
          <w:numId w:val="9"/>
        </w:numPr>
        <w:spacing w:before="120"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 xml:space="preserve">Презентации к урокам разных разделов </w:t>
      </w:r>
    </w:p>
    <w:p w:rsidR="009609B4" w:rsidRPr="00472A37" w:rsidRDefault="009609B4" w:rsidP="001C40AD">
      <w:pPr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72A37">
        <w:rPr>
          <w:rFonts w:ascii="Times New Roman" w:hAnsi="Times New Roman"/>
          <w:b/>
          <w:sz w:val="24"/>
          <w:szCs w:val="24"/>
        </w:rPr>
        <w:t>3.1.3 Информационный блок</w:t>
      </w:r>
    </w:p>
    <w:p w:rsidR="009609B4" w:rsidRPr="00472A37" w:rsidRDefault="009609B4" w:rsidP="001C40AD">
      <w:pPr>
        <w:numPr>
          <w:ilvl w:val="0"/>
          <w:numId w:val="9"/>
        </w:numPr>
        <w:spacing w:before="120" w:after="0" w:line="240" w:lineRule="auto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Учебные справочники, таблицы величин  др.</w:t>
      </w:r>
    </w:p>
    <w:p w:rsidR="009609B4" w:rsidRPr="00472A37" w:rsidRDefault="009609B4" w:rsidP="001C40AD">
      <w:pPr>
        <w:numPr>
          <w:ilvl w:val="0"/>
          <w:numId w:val="9"/>
        </w:numPr>
        <w:spacing w:before="120" w:after="0" w:line="240" w:lineRule="auto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Список литературы (основная, дополнительная, Интернет- источники).</w:t>
      </w:r>
    </w:p>
    <w:p w:rsidR="009609B4" w:rsidRPr="00472A37" w:rsidRDefault="009609B4" w:rsidP="001C4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472A37">
        <w:rPr>
          <w:rFonts w:ascii="Times New Roman" w:hAnsi="Times New Roman"/>
          <w:bCs/>
          <w:i/>
          <w:sz w:val="24"/>
          <w:szCs w:val="24"/>
        </w:rPr>
        <w:t xml:space="preserve">    Основные источники: </w:t>
      </w:r>
    </w:p>
    <w:p w:rsidR="009609B4" w:rsidRPr="00472A37" w:rsidRDefault="009609B4" w:rsidP="001C40AD">
      <w:pPr>
        <w:pStyle w:val="aff4"/>
        <w:numPr>
          <w:ilvl w:val="0"/>
          <w:numId w:val="49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 xml:space="preserve">1. </w:t>
      </w:r>
      <w:r w:rsidRPr="00472A37">
        <w:rPr>
          <w:rFonts w:ascii="Times New Roman" w:hAnsi="Times New Roman"/>
          <w:i/>
          <w:iCs/>
          <w:sz w:val="24"/>
          <w:szCs w:val="24"/>
        </w:rPr>
        <w:t>Алимов Ш</w:t>
      </w:r>
      <w:r w:rsidRPr="00472A37">
        <w:rPr>
          <w:rFonts w:ascii="Times New Roman" w:hAnsi="Times New Roman"/>
          <w:sz w:val="24"/>
          <w:szCs w:val="24"/>
        </w:rPr>
        <w:t xml:space="preserve">. </w:t>
      </w:r>
      <w:r w:rsidRPr="00472A37">
        <w:rPr>
          <w:rFonts w:ascii="Times New Roman" w:hAnsi="Times New Roman"/>
          <w:i/>
          <w:iCs/>
          <w:sz w:val="24"/>
          <w:szCs w:val="24"/>
        </w:rPr>
        <w:t>А</w:t>
      </w:r>
      <w:r w:rsidRPr="00472A37">
        <w:rPr>
          <w:rFonts w:ascii="Times New Roman" w:hAnsi="Times New Roman"/>
          <w:sz w:val="24"/>
          <w:szCs w:val="24"/>
        </w:rPr>
        <w:t xml:space="preserve">. </w:t>
      </w:r>
      <w:r w:rsidRPr="00472A37">
        <w:rPr>
          <w:rFonts w:ascii="Times New Roman" w:hAnsi="Times New Roman"/>
          <w:i/>
          <w:iCs/>
          <w:sz w:val="24"/>
          <w:szCs w:val="24"/>
        </w:rPr>
        <w:t>и др</w:t>
      </w:r>
      <w:r w:rsidRPr="00472A37">
        <w:rPr>
          <w:rFonts w:ascii="Times New Roman" w:hAnsi="Times New Roman"/>
          <w:sz w:val="24"/>
          <w:szCs w:val="24"/>
        </w:rPr>
        <w:t>. Математика: алгебра и начала математического анализа, геометрия.</w:t>
      </w:r>
    </w:p>
    <w:p w:rsidR="009609B4" w:rsidRPr="00472A37" w:rsidRDefault="009609B4" w:rsidP="001C40AD">
      <w:pPr>
        <w:pStyle w:val="aff4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Алгебра и начала математического анализа (базовый и углубленный уровни).10—11 классы. — М., 2014.</w:t>
      </w:r>
    </w:p>
    <w:p w:rsidR="009609B4" w:rsidRPr="00472A37" w:rsidRDefault="009609B4" w:rsidP="001C40AD">
      <w:pPr>
        <w:pStyle w:val="aff4"/>
        <w:numPr>
          <w:ilvl w:val="0"/>
          <w:numId w:val="49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i/>
          <w:iCs/>
          <w:sz w:val="24"/>
          <w:szCs w:val="24"/>
        </w:rPr>
        <w:t>Атанасян Л</w:t>
      </w:r>
      <w:r w:rsidRPr="00472A37">
        <w:rPr>
          <w:rFonts w:ascii="Times New Roman" w:hAnsi="Times New Roman"/>
          <w:sz w:val="24"/>
          <w:szCs w:val="24"/>
        </w:rPr>
        <w:t xml:space="preserve">. </w:t>
      </w:r>
      <w:r w:rsidRPr="00472A37">
        <w:rPr>
          <w:rFonts w:ascii="Times New Roman" w:hAnsi="Times New Roman"/>
          <w:i/>
          <w:iCs/>
          <w:sz w:val="24"/>
          <w:szCs w:val="24"/>
        </w:rPr>
        <w:t>С</w:t>
      </w:r>
      <w:r w:rsidRPr="00472A37">
        <w:rPr>
          <w:rFonts w:ascii="Times New Roman" w:hAnsi="Times New Roman"/>
          <w:sz w:val="24"/>
          <w:szCs w:val="24"/>
        </w:rPr>
        <w:t xml:space="preserve">., </w:t>
      </w:r>
      <w:r w:rsidRPr="00472A37">
        <w:rPr>
          <w:rFonts w:ascii="Times New Roman" w:hAnsi="Times New Roman"/>
          <w:i/>
          <w:iCs/>
          <w:sz w:val="24"/>
          <w:szCs w:val="24"/>
        </w:rPr>
        <w:t>Бутузов В</w:t>
      </w:r>
      <w:r w:rsidRPr="00472A37">
        <w:rPr>
          <w:rFonts w:ascii="Times New Roman" w:hAnsi="Times New Roman"/>
          <w:sz w:val="24"/>
          <w:szCs w:val="24"/>
        </w:rPr>
        <w:t xml:space="preserve">. </w:t>
      </w:r>
      <w:r w:rsidRPr="00472A37">
        <w:rPr>
          <w:rFonts w:ascii="Times New Roman" w:hAnsi="Times New Roman"/>
          <w:i/>
          <w:iCs/>
          <w:sz w:val="24"/>
          <w:szCs w:val="24"/>
        </w:rPr>
        <w:t>Ф</w:t>
      </w:r>
      <w:r w:rsidRPr="00472A37">
        <w:rPr>
          <w:rFonts w:ascii="Times New Roman" w:hAnsi="Times New Roman"/>
          <w:sz w:val="24"/>
          <w:szCs w:val="24"/>
        </w:rPr>
        <w:t xml:space="preserve">., </w:t>
      </w:r>
      <w:r w:rsidRPr="00472A37">
        <w:rPr>
          <w:rFonts w:ascii="Times New Roman" w:hAnsi="Times New Roman"/>
          <w:i/>
          <w:iCs/>
          <w:sz w:val="24"/>
          <w:szCs w:val="24"/>
        </w:rPr>
        <w:t>Кадомцев С</w:t>
      </w:r>
      <w:r w:rsidRPr="00472A37">
        <w:rPr>
          <w:rFonts w:ascii="Times New Roman" w:hAnsi="Times New Roman"/>
          <w:sz w:val="24"/>
          <w:szCs w:val="24"/>
        </w:rPr>
        <w:t xml:space="preserve">. </w:t>
      </w:r>
      <w:r w:rsidRPr="00472A37">
        <w:rPr>
          <w:rFonts w:ascii="Times New Roman" w:hAnsi="Times New Roman"/>
          <w:i/>
          <w:iCs/>
          <w:sz w:val="24"/>
          <w:szCs w:val="24"/>
        </w:rPr>
        <w:t>Б</w:t>
      </w:r>
      <w:r w:rsidRPr="00472A37">
        <w:rPr>
          <w:rFonts w:ascii="Times New Roman" w:hAnsi="Times New Roman"/>
          <w:sz w:val="24"/>
          <w:szCs w:val="24"/>
        </w:rPr>
        <w:t xml:space="preserve">. </w:t>
      </w:r>
      <w:r w:rsidRPr="00472A37">
        <w:rPr>
          <w:rFonts w:ascii="Times New Roman" w:hAnsi="Times New Roman"/>
          <w:i/>
          <w:iCs/>
          <w:sz w:val="24"/>
          <w:szCs w:val="24"/>
        </w:rPr>
        <w:t>и др</w:t>
      </w:r>
      <w:r w:rsidRPr="00472A37">
        <w:rPr>
          <w:rFonts w:ascii="Times New Roman" w:hAnsi="Times New Roman"/>
          <w:sz w:val="24"/>
          <w:szCs w:val="24"/>
        </w:rPr>
        <w:t>. Математика: алгебра и начала математического анализа. Геометрия. Геометрия (базовый и углубленный уровни). 10—11классы. — М., 2014.</w:t>
      </w:r>
    </w:p>
    <w:p w:rsidR="009609B4" w:rsidRPr="00472A37" w:rsidRDefault="009609B4" w:rsidP="001C40AD">
      <w:pPr>
        <w:widowControl w:val="0"/>
        <w:shd w:val="clear" w:color="auto" w:fill="FFFFFF"/>
        <w:tabs>
          <w:tab w:val="left" w:pos="1691"/>
          <w:tab w:val="left" w:pos="1989"/>
        </w:tabs>
        <w:autoSpaceDE w:val="0"/>
        <w:spacing w:before="120" w:after="0" w:line="240" w:lineRule="auto"/>
        <w:ind w:left="360"/>
        <w:jc w:val="both"/>
        <w:rPr>
          <w:rFonts w:ascii="Times New Roman" w:hAnsi="Times New Roman"/>
          <w:bCs/>
          <w:i/>
          <w:sz w:val="24"/>
          <w:szCs w:val="24"/>
        </w:rPr>
      </w:pPr>
      <w:r w:rsidRPr="00472A37">
        <w:rPr>
          <w:rFonts w:ascii="Times New Roman" w:hAnsi="Times New Roman"/>
          <w:bCs/>
          <w:i/>
          <w:sz w:val="24"/>
          <w:szCs w:val="24"/>
        </w:rPr>
        <w:t>Дополнительные источники:</w:t>
      </w:r>
    </w:p>
    <w:p w:rsidR="009609B4" w:rsidRPr="00472A37" w:rsidRDefault="009609B4" w:rsidP="001C40AD">
      <w:pPr>
        <w:widowControl w:val="0"/>
        <w:numPr>
          <w:ilvl w:val="0"/>
          <w:numId w:val="45"/>
        </w:numPr>
        <w:shd w:val="clear" w:color="auto" w:fill="FFFFFF"/>
        <w:tabs>
          <w:tab w:val="left" w:pos="1691"/>
          <w:tab w:val="left" w:pos="1989"/>
        </w:tabs>
        <w:autoSpaceDE w:val="0"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Богомолов Н.В. Математика: учеб. для  ссузов  / Н.В. Богомолов, П.И. Самойленко. – 7-е изд., сереотип. – М. : Дрофа, 2010.-395, [5] с. : ил.</w:t>
      </w:r>
    </w:p>
    <w:p w:rsidR="009609B4" w:rsidRPr="00472A37" w:rsidRDefault="009609B4" w:rsidP="001C40AD">
      <w:pPr>
        <w:widowControl w:val="0"/>
        <w:numPr>
          <w:ilvl w:val="0"/>
          <w:numId w:val="45"/>
        </w:numPr>
        <w:shd w:val="clear" w:color="auto" w:fill="FFFFFF"/>
        <w:tabs>
          <w:tab w:val="left" w:pos="1691"/>
          <w:tab w:val="left" w:pos="1989"/>
        </w:tabs>
        <w:autoSpaceDE w:val="0"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Богомолов Н.В. Сборник задач по математике: учеб. пособие для ссузов/ Н.В. Богомолов. - 5-е изд., сереотип. – М. : Дрофа, 2009.-204,[4] с. :ил.</w:t>
      </w:r>
    </w:p>
    <w:p w:rsidR="009609B4" w:rsidRPr="00472A37" w:rsidRDefault="009609B4" w:rsidP="001C40AD">
      <w:pPr>
        <w:widowControl w:val="0"/>
        <w:numPr>
          <w:ilvl w:val="0"/>
          <w:numId w:val="45"/>
        </w:numPr>
        <w:shd w:val="clear" w:color="auto" w:fill="FFFFFF"/>
        <w:tabs>
          <w:tab w:val="left" w:pos="1691"/>
          <w:tab w:val="left" w:pos="1989"/>
        </w:tabs>
        <w:autoSpaceDE w:val="0"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Богомолов, Н.В. Практические занятия по математике: Учебное пособие для средних специальных учебных заведений Изд. 5-е/ 6-е/ 7-е/ 9-е, стереотип. Богомолов Н.В. Высшая школа, 2006 - 495 с.</w:t>
      </w:r>
    </w:p>
    <w:p w:rsidR="009609B4" w:rsidRPr="00472A37" w:rsidRDefault="009609B4" w:rsidP="001C40AD">
      <w:pPr>
        <w:widowControl w:val="0"/>
        <w:numPr>
          <w:ilvl w:val="0"/>
          <w:numId w:val="45"/>
        </w:numPr>
        <w:shd w:val="clear" w:color="auto" w:fill="FFFFFF"/>
        <w:tabs>
          <w:tab w:val="left" w:pos="1691"/>
          <w:tab w:val="left" w:pos="1989"/>
        </w:tabs>
        <w:autoSpaceDE w:val="0"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Мордкович А.Г. и др. Алгебра 7 класс. Задачник для общеобразовательных учреждений / А.Г. Мордкович, Т.Н. Мишустина, Е.Е. Тульчинская.- 4-е изд., испр. - М.: Мнемозина, 2001. – 160 с.: ил.</w:t>
      </w:r>
    </w:p>
    <w:p w:rsidR="009609B4" w:rsidRPr="00472A37" w:rsidRDefault="009609B4" w:rsidP="001C40AD">
      <w:pPr>
        <w:widowControl w:val="0"/>
        <w:numPr>
          <w:ilvl w:val="0"/>
          <w:numId w:val="45"/>
        </w:numPr>
        <w:shd w:val="clear" w:color="auto" w:fill="FFFFFF"/>
        <w:tabs>
          <w:tab w:val="left" w:pos="1691"/>
          <w:tab w:val="left" w:pos="1989"/>
        </w:tabs>
        <w:autoSpaceDE w:val="0"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Мордкович А.Г. и др. Алгебра 8 класс. В 2 ч. Ч 2. Задачник для учащихся общеобразовательных учреждений под ред А.Г. Мордковича.- 12-е изд., испр. и доп. - М.: Мнемозина, 2010. – 271 с.: ил.</w:t>
      </w:r>
    </w:p>
    <w:p w:rsidR="009609B4" w:rsidRPr="00472A37" w:rsidRDefault="009609B4" w:rsidP="001C40AD">
      <w:pPr>
        <w:widowControl w:val="0"/>
        <w:numPr>
          <w:ilvl w:val="0"/>
          <w:numId w:val="45"/>
        </w:numPr>
        <w:shd w:val="clear" w:color="auto" w:fill="FFFFFF"/>
        <w:tabs>
          <w:tab w:val="left" w:pos="1691"/>
          <w:tab w:val="left" w:pos="1989"/>
        </w:tabs>
        <w:autoSpaceDE w:val="0"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 xml:space="preserve">Мордкович А.Г. и др. Алгебра 9 класс. В 2 ч. Ч 2. Задачник для учащихся </w:t>
      </w:r>
      <w:r w:rsidRPr="00472A37">
        <w:rPr>
          <w:rFonts w:ascii="Times New Roman" w:hAnsi="Times New Roman"/>
          <w:sz w:val="24"/>
          <w:szCs w:val="24"/>
        </w:rPr>
        <w:lastRenderedPageBreak/>
        <w:t>общеобразовательных учреждений под ред А.Г. Мордковича.- 12-е изд., испр. - М.: Мнемозина, 2010. – 223 с.: ил.</w:t>
      </w:r>
    </w:p>
    <w:p w:rsidR="009609B4" w:rsidRPr="00472A37" w:rsidRDefault="009609B4" w:rsidP="001C40AD">
      <w:pPr>
        <w:widowControl w:val="0"/>
        <w:numPr>
          <w:ilvl w:val="0"/>
          <w:numId w:val="45"/>
        </w:numPr>
        <w:shd w:val="clear" w:color="auto" w:fill="FFFFFF"/>
        <w:tabs>
          <w:tab w:val="left" w:pos="1691"/>
          <w:tab w:val="left" w:pos="1989"/>
        </w:tabs>
        <w:autoSpaceDE w:val="0"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Мордкович А.Г. Алгебра и начала математического анализа. 10-11 классы. В 2 ч. Ч 1. Учебник для общеобразовательных учреждений ( базовый уровень) А. Г. Мордкович. – 14-е изд., стер. – М. : Мнемозина, 2013. – 400 с. : ил.</w:t>
      </w:r>
    </w:p>
    <w:p w:rsidR="009609B4" w:rsidRPr="00472A37" w:rsidRDefault="009609B4" w:rsidP="001C40AD">
      <w:pPr>
        <w:widowControl w:val="0"/>
        <w:numPr>
          <w:ilvl w:val="0"/>
          <w:numId w:val="45"/>
        </w:numPr>
        <w:shd w:val="clear" w:color="auto" w:fill="FFFFFF"/>
        <w:tabs>
          <w:tab w:val="left" w:pos="1691"/>
          <w:tab w:val="left" w:pos="1989"/>
        </w:tabs>
        <w:autoSpaceDE w:val="0"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Мордкович А.Г. Алгебра и начала анализа. 10-11 классы.: Задачник для общеобразовательных учреждений/ А.Г. Мордкович, Л.О. Денищева, Т.А. Корешкова, Т.Н. Мишустина, Е. Е. Тульчинская. – 2-е изд., испр. - М.: Мнемозина, 2001. – 315 с.: ил.</w:t>
      </w:r>
    </w:p>
    <w:p w:rsidR="009609B4" w:rsidRPr="00472A37" w:rsidRDefault="009609B4" w:rsidP="001C40AD">
      <w:pPr>
        <w:widowControl w:val="0"/>
        <w:numPr>
          <w:ilvl w:val="0"/>
          <w:numId w:val="45"/>
        </w:numPr>
        <w:shd w:val="clear" w:color="auto" w:fill="FFFFFF"/>
        <w:tabs>
          <w:tab w:val="left" w:pos="1691"/>
          <w:tab w:val="left" w:pos="1989"/>
        </w:tabs>
        <w:autoSpaceDE w:val="0"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Гусев, В.А. Математика : учебно- справочное пособие / В. А. Гусев, А. Г. Мордкович. – Москва: Астрель, 2013. – 671, [1]</w:t>
      </w:r>
    </w:p>
    <w:p w:rsidR="009609B4" w:rsidRPr="00472A37" w:rsidRDefault="009609B4" w:rsidP="001C40AD">
      <w:pPr>
        <w:widowControl w:val="0"/>
        <w:numPr>
          <w:ilvl w:val="0"/>
          <w:numId w:val="45"/>
        </w:numPr>
        <w:shd w:val="clear" w:color="auto" w:fill="FFFFFF"/>
        <w:tabs>
          <w:tab w:val="left" w:pos="1691"/>
          <w:tab w:val="left" w:pos="1989"/>
        </w:tabs>
        <w:autoSpaceDE w:val="0"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Пехлецкий И.Д.  Математика: учебник для студ. образоват. Учреждений сред. проф. образования / Пехлецкий И.Д.. – 7-е изд., стер. – С. М.: Издательский центр «Академия», 2011. – 304 с.</w:t>
      </w:r>
    </w:p>
    <w:p w:rsidR="009609B4" w:rsidRPr="00472A37" w:rsidRDefault="009609B4" w:rsidP="001C40AD">
      <w:pPr>
        <w:widowControl w:val="0"/>
        <w:numPr>
          <w:ilvl w:val="0"/>
          <w:numId w:val="45"/>
        </w:numPr>
        <w:shd w:val="clear" w:color="auto" w:fill="FFFFFF"/>
        <w:tabs>
          <w:tab w:val="left" w:pos="1691"/>
          <w:tab w:val="left" w:pos="1989"/>
        </w:tabs>
        <w:autoSpaceDE w:val="0"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 xml:space="preserve">Погорелов А. В. Геометрия. 10 – 11 классы : учеб. Для общеобразоват. Учреждений : базовый и профил. Уровни / А. В. Погорелов. – 9 –е изд. – М. : Просвещение, 2009. – 175 с. : ил. </w:t>
      </w:r>
    </w:p>
    <w:p w:rsidR="009609B4" w:rsidRPr="00472A37" w:rsidRDefault="009609B4" w:rsidP="001C40AD">
      <w:pPr>
        <w:tabs>
          <w:tab w:val="left" w:pos="1134"/>
        </w:tabs>
        <w:spacing w:before="120" w:after="120" w:line="240" w:lineRule="auto"/>
        <w:rPr>
          <w:rFonts w:ascii="Times New Roman" w:hAnsi="Times New Roman"/>
          <w:i/>
          <w:sz w:val="24"/>
          <w:szCs w:val="24"/>
        </w:rPr>
      </w:pPr>
      <w:r w:rsidRPr="00472A37">
        <w:rPr>
          <w:rFonts w:ascii="Times New Roman" w:hAnsi="Times New Roman"/>
          <w:i/>
          <w:sz w:val="24"/>
          <w:szCs w:val="24"/>
        </w:rPr>
        <w:t xml:space="preserve">    Интернет-источники:</w:t>
      </w:r>
    </w:p>
    <w:p w:rsidR="009609B4" w:rsidRPr="00472A37" w:rsidRDefault="009609B4" w:rsidP="001C40AD">
      <w:pPr>
        <w:pStyle w:val="aff4"/>
        <w:numPr>
          <w:ilvl w:val="0"/>
          <w:numId w:val="48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www. school-collection. edu. ru (Единая коллекции цифровых образовательных ресурсов).</w:t>
      </w:r>
    </w:p>
    <w:p w:rsidR="009609B4" w:rsidRPr="00472A37" w:rsidRDefault="009609B4" w:rsidP="001C40AD">
      <w:pPr>
        <w:pStyle w:val="aff4"/>
        <w:numPr>
          <w:ilvl w:val="0"/>
          <w:numId w:val="48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 xml:space="preserve"> www. fcior. edu. ru (Информационные, тренировочные и контрольные материалы).</w:t>
      </w:r>
    </w:p>
    <w:p w:rsidR="009609B4" w:rsidRPr="00472A37" w:rsidRDefault="009609B4" w:rsidP="001C40AD">
      <w:pPr>
        <w:numPr>
          <w:ilvl w:val="0"/>
          <w:numId w:val="48"/>
        </w:numPr>
        <w:tabs>
          <w:tab w:val="left" w:pos="1134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 xml:space="preserve">Поурочное и тематическое планирование изучения учебного материала (по предметам: математика, алгебра, геометрия, основы комбинаторики, теория вероятностей), планирование спецкурсов, элективных курсов, математических кружков, проект, исследовательские работы, творческие работы учеников и многое другое [Электронный ресурс] режим доступа : </w:t>
      </w:r>
      <w:r w:rsidRPr="00472A37">
        <w:rPr>
          <w:rFonts w:ascii="Times New Roman" w:hAnsi="Times New Roman"/>
          <w:sz w:val="24"/>
          <w:szCs w:val="24"/>
          <w:u w:val="single"/>
        </w:rPr>
        <w:t>http://www.cheba64.narod.ru</w:t>
      </w:r>
      <w:r w:rsidRPr="00472A37">
        <w:rPr>
          <w:rFonts w:ascii="Times New Roman" w:hAnsi="Times New Roman"/>
          <w:sz w:val="24"/>
          <w:szCs w:val="24"/>
        </w:rPr>
        <w:t xml:space="preserve"> </w:t>
      </w:r>
    </w:p>
    <w:p w:rsidR="009609B4" w:rsidRPr="00472A37" w:rsidRDefault="009609B4" w:rsidP="001C40AD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 w:rsidRPr="00472A37">
        <w:rPr>
          <w:rFonts w:ascii="Times New Roman" w:hAnsi="Times New Roman"/>
          <w:b/>
          <w:sz w:val="24"/>
          <w:szCs w:val="24"/>
        </w:rPr>
        <w:t>3.1.4  Практический блок</w:t>
      </w:r>
    </w:p>
    <w:p w:rsidR="009609B4" w:rsidRPr="00472A37" w:rsidRDefault="009609B4" w:rsidP="001C40AD">
      <w:pPr>
        <w:numPr>
          <w:ilvl w:val="0"/>
          <w:numId w:val="44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Планы практических занятий с указаниями по выполнению практических заданий.</w:t>
      </w:r>
    </w:p>
    <w:p w:rsidR="009609B4" w:rsidRPr="00472A37" w:rsidRDefault="009609B4" w:rsidP="001C40AD">
      <w:pPr>
        <w:numPr>
          <w:ilvl w:val="0"/>
          <w:numId w:val="44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Репетиторы:Репетитор по Математике Кирилла и Мефодия [Электронный ресурс] : Версия 3.0. - М : ООО "Кирилл и Мефодий", 2002. - 1 электрон. опт. диск (CD-ROM).</w:t>
      </w:r>
    </w:p>
    <w:p w:rsidR="009609B4" w:rsidRPr="00472A37" w:rsidRDefault="009609B4" w:rsidP="001C40AD">
      <w:pPr>
        <w:numPr>
          <w:ilvl w:val="0"/>
          <w:numId w:val="44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 xml:space="preserve">Тренажеры: </w:t>
      </w:r>
    </w:p>
    <w:p w:rsidR="009609B4" w:rsidRPr="00472A37" w:rsidRDefault="009609B4" w:rsidP="001C40AD">
      <w:pPr>
        <w:numPr>
          <w:ilvl w:val="0"/>
          <w:numId w:val="46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 xml:space="preserve"> «Математика в школе, XXI век» [Электронный ресурс] : М.:</w:t>
      </w:r>
      <w:r w:rsidRPr="00472A37">
        <w:rPr>
          <w:rFonts w:ascii="Times New Roman" w:hAnsi="Times New Roman"/>
          <w:sz w:val="24"/>
          <w:szCs w:val="24"/>
        </w:rPr>
        <w:tab/>
        <w:t>ООО "Издательство "СМИО Пресс" , 2010. - 1 электрон. опт. диск (CD-ROM).</w:t>
      </w:r>
    </w:p>
    <w:p w:rsidR="009609B4" w:rsidRPr="00472A37" w:rsidRDefault="009609B4" w:rsidP="001C40AD">
      <w:pPr>
        <w:numPr>
          <w:ilvl w:val="0"/>
          <w:numId w:val="46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Тренажер по математике [Электронный ресурс] : для поступающих в ВУЗы. - М : Руссобит-М, 2010. - 1 электрон. опт. диск (CD-ROM).</w:t>
      </w:r>
    </w:p>
    <w:p w:rsidR="009609B4" w:rsidRPr="00472A37" w:rsidRDefault="009609B4" w:rsidP="001C40AD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 w:rsidRPr="00472A37">
        <w:rPr>
          <w:rFonts w:ascii="Times New Roman" w:hAnsi="Times New Roman"/>
          <w:b/>
          <w:sz w:val="24"/>
          <w:szCs w:val="24"/>
        </w:rPr>
        <w:t xml:space="preserve">3.1.5 </w:t>
      </w:r>
      <w:r w:rsidRPr="00472A37">
        <w:rPr>
          <w:rFonts w:ascii="Times New Roman" w:hAnsi="Times New Roman"/>
          <w:b/>
          <w:bCs/>
          <w:sz w:val="24"/>
          <w:szCs w:val="24"/>
        </w:rPr>
        <w:t>Методический блок</w:t>
      </w:r>
    </w:p>
    <w:p w:rsidR="009609B4" w:rsidRPr="00472A37" w:rsidRDefault="009609B4" w:rsidP="001C40AD">
      <w:pPr>
        <w:numPr>
          <w:ilvl w:val="0"/>
          <w:numId w:val="44"/>
        </w:numPr>
        <w:spacing w:before="120" w:after="120" w:line="240" w:lineRule="auto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Методические рекомендации по разработке рабочих программ учебных дисциплин.</w:t>
      </w:r>
    </w:p>
    <w:p w:rsidR="009609B4" w:rsidRPr="00472A37" w:rsidRDefault="009609B4" w:rsidP="001C40AD">
      <w:pPr>
        <w:numPr>
          <w:ilvl w:val="0"/>
          <w:numId w:val="44"/>
        </w:numPr>
        <w:spacing w:before="120" w:after="120" w:line="240" w:lineRule="auto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Методические рекомендации по целеполаганию, выбору форм, методов и средств подготовки и проведения учебных занятий.</w:t>
      </w:r>
    </w:p>
    <w:p w:rsidR="009609B4" w:rsidRPr="00472A37" w:rsidRDefault="009609B4" w:rsidP="001C40AD">
      <w:pPr>
        <w:numPr>
          <w:ilvl w:val="0"/>
          <w:numId w:val="44"/>
        </w:numPr>
        <w:spacing w:before="120" w:after="120" w:line="240" w:lineRule="auto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Методические рекомендации о планировании, организации и проведении практических занятий.</w:t>
      </w:r>
    </w:p>
    <w:p w:rsidR="009609B4" w:rsidRPr="00472A37" w:rsidRDefault="009609B4" w:rsidP="001C40AD">
      <w:pPr>
        <w:numPr>
          <w:ilvl w:val="0"/>
          <w:numId w:val="44"/>
        </w:numPr>
        <w:spacing w:before="120" w:after="120" w:line="240" w:lineRule="auto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Методические рекомендации по разработке презентации.</w:t>
      </w:r>
    </w:p>
    <w:p w:rsidR="009609B4" w:rsidRPr="00472A37" w:rsidRDefault="009609B4" w:rsidP="001C40AD">
      <w:pPr>
        <w:numPr>
          <w:ilvl w:val="0"/>
          <w:numId w:val="44"/>
        </w:numPr>
        <w:spacing w:before="120" w:after="120" w:line="240" w:lineRule="auto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Методические рекомендации по разработке контрольно-оценочных средств.</w:t>
      </w:r>
    </w:p>
    <w:p w:rsidR="009609B4" w:rsidRPr="00472A37" w:rsidRDefault="009609B4" w:rsidP="001C40AD">
      <w:pPr>
        <w:numPr>
          <w:ilvl w:val="0"/>
          <w:numId w:val="44"/>
        </w:numPr>
        <w:spacing w:before="120" w:after="120" w:line="240" w:lineRule="auto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Методические рекомендации по организации самостоятельной работы студентов.</w:t>
      </w:r>
    </w:p>
    <w:p w:rsidR="009609B4" w:rsidRPr="00472A37" w:rsidRDefault="009609B4" w:rsidP="001C40AD">
      <w:pPr>
        <w:numPr>
          <w:ilvl w:val="0"/>
          <w:numId w:val="44"/>
        </w:numPr>
        <w:spacing w:before="120" w:after="240" w:line="240" w:lineRule="auto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Методические рекомендации по проведению входной, текущей, промежуточной и итоговой аттестации студентов.</w:t>
      </w:r>
    </w:p>
    <w:p w:rsidR="00857EB2" w:rsidRDefault="00857EB2" w:rsidP="001C40AD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</w:p>
    <w:p w:rsidR="009609B4" w:rsidRPr="00472A37" w:rsidRDefault="009609B4" w:rsidP="001C40AD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 w:rsidRPr="00472A37">
        <w:rPr>
          <w:rFonts w:ascii="Times New Roman" w:hAnsi="Times New Roman"/>
          <w:b/>
          <w:sz w:val="24"/>
          <w:szCs w:val="24"/>
        </w:rPr>
        <w:lastRenderedPageBreak/>
        <w:t xml:space="preserve">3.1.6 </w:t>
      </w:r>
      <w:r w:rsidRPr="00472A37">
        <w:rPr>
          <w:rFonts w:ascii="Times New Roman" w:hAnsi="Times New Roman"/>
          <w:b/>
          <w:bCs/>
          <w:sz w:val="24"/>
          <w:szCs w:val="24"/>
        </w:rPr>
        <w:t>Блок контроля</w:t>
      </w:r>
    </w:p>
    <w:p w:rsidR="009609B4" w:rsidRPr="00472A37" w:rsidRDefault="009609B4" w:rsidP="001C40AD">
      <w:pPr>
        <w:numPr>
          <w:ilvl w:val="0"/>
          <w:numId w:val="44"/>
        </w:numPr>
        <w:spacing w:before="120" w:after="120" w:line="240" w:lineRule="auto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 xml:space="preserve">Перечень контролирующих  учебных заданий по дисциплине. </w:t>
      </w:r>
    </w:p>
    <w:p w:rsidR="009609B4" w:rsidRPr="00472A37" w:rsidRDefault="009609B4" w:rsidP="001C40AD">
      <w:pPr>
        <w:numPr>
          <w:ilvl w:val="0"/>
          <w:numId w:val="44"/>
        </w:numPr>
        <w:spacing w:before="120" w:after="120" w:line="240" w:lineRule="auto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Перечни индивидуальных творческих заданий.</w:t>
      </w:r>
    </w:p>
    <w:p w:rsidR="009609B4" w:rsidRPr="00472A37" w:rsidRDefault="009609B4" w:rsidP="001C40AD">
      <w:pPr>
        <w:numPr>
          <w:ilvl w:val="0"/>
          <w:numId w:val="44"/>
        </w:numPr>
        <w:spacing w:before="120" w:after="240" w:line="240" w:lineRule="auto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Эталоны ответов.</w:t>
      </w:r>
    </w:p>
    <w:p w:rsidR="009609B4" w:rsidRPr="00472A37" w:rsidRDefault="009609B4" w:rsidP="001C4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rPr>
          <w:rFonts w:ascii="Times New Roman" w:hAnsi="Times New Roman"/>
          <w:b/>
          <w:bCs/>
          <w:sz w:val="24"/>
          <w:szCs w:val="24"/>
        </w:rPr>
      </w:pPr>
      <w:r w:rsidRPr="00472A37">
        <w:rPr>
          <w:rFonts w:ascii="Times New Roman" w:hAnsi="Times New Roman"/>
          <w:b/>
          <w:bCs/>
          <w:sz w:val="24"/>
          <w:szCs w:val="24"/>
        </w:rPr>
        <w:t>3.2 Требования к минимальному материально-техническому обеспечению</w:t>
      </w:r>
    </w:p>
    <w:p w:rsidR="009609B4" w:rsidRPr="00472A37" w:rsidRDefault="009609B4" w:rsidP="001C4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72A37">
        <w:rPr>
          <w:rFonts w:ascii="Times New Roman" w:hAnsi="Times New Roman"/>
          <w:bCs/>
          <w:sz w:val="24"/>
          <w:szCs w:val="24"/>
        </w:rPr>
        <w:t>Реализация программы дисциплины требует наличия учебного кабинета математики.</w:t>
      </w:r>
    </w:p>
    <w:p w:rsidR="009609B4" w:rsidRPr="00472A37" w:rsidRDefault="009609B4" w:rsidP="001C4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72A37">
        <w:rPr>
          <w:rFonts w:ascii="Times New Roman" w:hAnsi="Times New Roman"/>
          <w:b/>
          <w:bCs/>
          <w:sz w:val="24"/>
          <w:szCs w:val="24"/>
        </w:rPr>
        <w:t>3.2.1. Оборудование, инструменты и приспособления учебного кабинета:</w:t>
      </w:r>
    </w:p>
    <w:p w:rsidR="009609B4" w:rsidRPr="00472A37" w:rsidRDefault="009609B4" w:rsidP="001C40AD">
      <w:pPr>
        <w:numPr>
          <w:ilvl w:val="0"/>
          <w:numId w:val="47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 xml:space="preserve">комплект классных инструментов; </w:t>
      </w:r>
    </w:p>
    <w:p w:rsidR="009609B4" w:rsidRPr="00472A37" w:rsidRDefault="009609B4" w:rsidP="001C40AD">
      <w:pPr>
        <w:numPr>
          <w:ilvl w:val="0"/>
          <w:numId w:val="47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 xml:space="preserve">набор геометрических тел демонстрационный. </w:t>
      </w:r>
    </w:p>
    <w:p w:rsidR="009609B4" w:rsidRPr="00472A37" w:rsidRDefault="009609B4" w:rsidP="001C40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609B4" w:rsidRPr="00472A37" w:rsidRDefault="009609B4" w:rsidP="001C40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72A37">
        <w:rPr>
          <w:rFonts w:ascii="Times New Roman" w:hAnsi="Times New Roman"/>
          <w:b/>
          <w:bCs/>
          <w:sz w:val="24"/>
          <w:szCs w:val="24"/>
        </w:rPr>
        <w:t>3.2.2. Технические средства обучения:</w:t>
      </w:r>
    </w:p>
    <w:p w:rsidR="009609B4" w:rsidRPr="00472A37" w:rsidRDefault="009609B4" w:rsidP="001C40AD">
      <w:pPr>
        <w:numPr>
          <w:ilvl w:val="0"/>
          <w:numId w:val="47"/>
        </w:numPr>
        <w:spacing w:before="120"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компьютер с лицензионным программным обеспечением;</w:t>
      </w:r>
    </w:p>
    <w:p w:rsidR="009609B4" w:rsidRPr="00472A37" w:rsidRDefault="009609B4" w:rsidP="001C4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72A37">
        <w:rPr>
          <w:rFonts w:ascii="Times New Roman" w:hAnsi="Times New Roman"/>
          <w:b/>
          <w:bCs/>
          <w:sz w:val="24"/>
          <w:szCs w:val="24"/>
        </w:rPr>
        <w:t>3.2.3. Учебная мебель и инвентарь учебного кабинета</w:t>
      </w:r>
      <w:r w:rsidRPr="00472A37">
        <w:rPr>
          <w:rFonts w:ascii="Times New Roman" w:hAnsi="Times New Roman"/>
          <w:bCs/>
          <w:sz w:val="24"/>
          <w:szCs w:val="24"/>
        </w:rPr>
        <w:t>:</w:t>
      </w:r>
    </w:p>
    <w:p w:rsidR="009609B4" w:rsidRPr="00472A37" w:rsidRDefault="009609B4" w:rsidP="001C40AD">
      <w:pPr>
        <w:numPr>
          <w:ilvl w:val="0"/>
          <w:numId w:val="47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шкаф комбинированный для размещения и хранения учебно-наглядных пособий, технических средств обучения, личного инструмента, технической литературы;</w:t>
      </w:r>
    </w:p>
    <w:p w:rsidR="009609B4" w:rsidRPr="00472A37" w:rsidRDefault="009609B4" w:rsidP="001C40AD">
      <w:pPr>
        <w:widowControl w:val="0"/>
        <w:numPr>
          <w:ilvl w:val="0"/>
          <w:numId w:val="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рабочее место преподавателя;</w:t>
      </w:r>
    </w:p>
    <w:p w:rsidR="009609B4" w:rsidRPr="00472A37" w:rsidRDefault="009609B4" w:rsidP="001C40AD">
      <w:pPr>
        <w:widowControl w:val="0"/>
        <w:numPr>
          <w:ilvl w:val="0"/>
          <w:numId w:val="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посадочные места по количеству студентов;</w:t>
      </w:r>
    </w:p>
    <w:p w:rsidR="009609B4" w:rsidRPr="00472A37" w:rsidRDefault="009609B4" w:rsidP="001C40AD">
      <w:pPr>
        <w:numPr>
          <w:ilvl w:val="0"/>
          <w:numId w:val="47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>доска классная.</w:t>
      </w:r>
    </w:p>
    <w:p w:rsidR="009609B4" w:rsidRPr="00472A37" w:rsidRDefault="009609B4" w:rsidP="001C40AD">
      <w:pPr>
        <w:pStyle w:val="aff0"/>
        <w:rPr>
          <w:rFonts w:ascii="Times New Roman" w:hAnsi="Times New Roman"/>
          <w:sz w:val="24"/>
          <w:szCs w:val="24"/>
        </w:rPr>
      </w:pPr>
      <w:r w:rsidRPr="00472A37">
        <w:rPr>
          <w:rFonts w:ascii="Times New Roman" w:hAnsi="Times New Roman"/>
          <w:sz w:val="24"/>
          <w:szCs w:val="24"/>
        </w:rPr>
        <w:t xml:space="preserve">                 </w:t>
      </w:r>
    </w:p>
    <w:p w:rsidR="007826EB" w:rsidRDefault="009609B4" w:rsidP="001C40AD">
      <w:pPr>
        <w:pStyle w:val="af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br w:type="page"/>
      </w:r>
    </w:p>
    <w:p w:rsidR="007826EB" w:rsidRPr="00F41A3F" w:rsidRDefault="007826EB" w:rsidP="001C40AD">
      <w:pPr>
        <w:widowControl w:val="0"/>
        <w:tabs>
          <w:tab w:val="center" w:pos="496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B46F3F" w:rsidRPr="00B46F3F" w:rsidRDefault="00B46F3F" w:rsidP="001C40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B46F3F">
        <w:rPr>
          <w:rFonts w:ascii="Times New Roman" w:hAnsi="Times New Roman"/>
          <w:sz w:val="24"/>
          <w:szCs w:val="24"/>
        </w:rPr>
        <w:t>Разработчики:</w:t>
      </w:r>
    </w:p>
    <w:p w:rsidR="00B46F3F" w:rsidRPr="00B46F3F" w:rsidRDefault="00B46F3F" w:rsidP="001C40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Т. Б. Шаранова</w:t>
      </w:r>
      <w:r w:rsidRPr="00B46F3F">
        <w:rPr>
          <w:rFonts w:ascii="Times New Roman" w:hAnsi="Times New Roman"/>
          <w:sz w:val="24"/>
          <w:szCs w:val="24"/>
        </w:rPr>
        <w:t xml:space="preserve">  -  преподаватель ГБОУ ПОО  МТК </w:t>
      </w:r>
    </w:p>
    <w:p w:rsidR="00B46F3F" w:rsidRPr="00B46F3F" w:rsidRDefault="00B46F3F" w:rsidP="001C40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B46F3F">
        <w:rPr>
          <w:rFonts w:ascii="Times New Roman" w:hAnsi="Times New Roman"/>
          <w:sz w:val="24"/>
          <w:szCs w:val="24"/>
        </w:rPr>
        <w:t xml:space="preserve"> Эксперты:</w:t>
      </w:r>
    </w:p>
    <w:p w:rsidR="00B46F3F" w:rsidRPr="00B46F3F" w:rsidRDefault="00B46F3F" w:rsidP="001C40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B46F3F">
        <w:rPr>
          <w:rFonts w:ascii="Times New Roman" w:hAnsi="Times New Roman"/>
          <w:sz w:val="24"/>
          <w:szCs w:val="24"/>
        </w:rPr>
        <w:t>Зав. отделением ГБОУ ПОО  МТК   ________________Л.Д. Алексеева</w:t>
      </w:r>
    </w:p>
    <w:p w:rsidR="00B46F3F" w:rsidRPr="00B46F3F" w:rsidRDefault="00B46F3F" w:rsidP="001C40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46F3F">
        <w:rPr>
          <w:rFonts w:ascii="Times New Roman" w:hAnsi="Times New Roman"/>
          <w:sz w:val="24"/>
          <w:szCs w:val="24"/>
        </w:rPr>
        <w:t>Методист ГБОУ ПОО  МТК  __________________ О.А. Башкирова</w:t>
      </w: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7826EB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0814EA" w:rsidRPr="00E1436D" w:rsidRDefault="000814EA" w:rsidP="000814EA">
      <w:pPr>
        <w:pStyle w:val="aff0"/>
        <w:jc w:val="center"/>
        <w:rPr>
          <w:rFonts w:ascii="Times New Roman" w:hAnsi="Times New Roman"/>
          <w:sz w:val="28"/>
          <w:szCs w:val="28"/>
        </w:rPr>
      </w:pPr>
      <w:r w:rsidRPr="00E1436D">
        <w:rPr>
          <w:rFonts w:ascii="Times New Roman" w:hAnsi="Times New Roman"/>
          <w:sz w:val="28"/>
          <w:szCs w:val="28"/>
        </w:rPr>
        <w:t>Приложение к рабочей программе учебной дисциплины</w:t>
      </w:r>
    </w:p>
    <w:p w:rsidR="000814EA" w:rsidRPr="006A1E5C" w:rsidRDefault="000814EA" w:rsidP="000814EA">
      <w:pPr>
        <w:pStyle w:val="aff0"/>
        <w:jc w:val="center"/>
        <w:rPr>
          <w:rFonts w:ascii="Times New Roman" w:hAnsi="Times New Roman"/>
          <w:sz w:val="28"/>
          <w:szCs w:val="28"/>
        </w:rPr>
      </w:pPr>
      <w:r w:rsidRPr="00E1436D">
        <w:rPr>
          <w:rFonts w:ascii="Times New Roman" w:hAnsi="Times New Roman"/>
          <w:sz w:val="28"/>
          <w:szCs w:val="28"/>
        </w:rPr>
        <w:t>«Математика: алгебра, начала математического анализа, геометрия» для профессий</w:t>
      </w:r>
      <w:r w:rsidRPr="006A1E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СПО:</w:t>
      </w:r>
    </w:p>
    <w:p w:rsidR="00B46F3F" w:rsidRDefault="00B46F3F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0814EA" w:rsidRDefault="000814EA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0814EA" w:rsidRDefault="000814EA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0814EA" w:rsidRDefault="000814EA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0814EA" w:rsidRDefault="000814EA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0814EA" w:rsidRDefault="000814EA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0814EA" w:rsidRDefault="000814EA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0814EA" w:rsidRDefault="000814EA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0814EA" w:rsidRDefault="000814EA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0814EA" w:rsidRDefault="000814EA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0814EA" w:rsidRDefault="000814EA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0814EA" w:rsidRDefault="000814EA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0814EA" w:rsidRDefault="000814EA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0814EA" w:rsidRDefault="000814EA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0814EA" w:rsidRDefault="000814EA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0814EA" w:rsidRDefault="000814EA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0814EA" w:rsidRDefault="000814EA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0814EA" w:rsidRPr="0061439C" w:rsidRDefault="000814EA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7826EB" w:rsidRPr="0061439C" w:rsidRDefault="007826EB" w:rsidP="001C40AD">
      <w:pPr>
        <w:pStyle w:val="aff0"/>
        <w:jc w:val="center"/>
        <w:rPr>
          <w:rFonts w:ascii="Times New Roman" w:hAnsi="Times New Roman"/>
          <w:b/>
          <w:sz w:val="56"/>
          <w:szCs w:val="56"/>
        </w:rPr>
      </w:pPr>
      <w:r w:rsidRPr="0061439C">
        <w:rPr>
          <w:rFonts w:ascii="Times New Roman" w:hAnsi="Times New Roman"/>
          <w:b/>
          <w:sz w:val="56"/>
          <w:szCs w:val="56"/>
        </w:rPr>
        <w:t>Контрольный блок</w:t>
      </w: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7826EB" w:rsidRDefault="007826EB" w:rsidP="001C40AD">
      <w:pPr>
        <w:spacing w:line="240" w:lineRule="auto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7826EB" w:rsidRPr="00E1436D" w:rsidRDefault="007826EB" w:rsidP="001C40AD">
      <w:pPr>
        <w:pStyle w:val="aff0"/>
        <w:jc w:val="center"/>
        <w:rPr>
          <w:rFonts w:ascii="Times New Roman" w:hAnsi="Times New Roman"/>
          <w:b/>
          <w:sz w:val="28"/>
          <w:szCs w:val="28"/>
        </w:rPr>
      </w:pPr>
      <w:r w:rsidRPr="00E1436D">
        <w:rPr>
          <w:rFonts w:ascii="Times New Roman" w:hAnsi="Times New Roman"/>
          <w:b/>
          <w:sz w:val="28"/>
          <w:szCs w:val="28"/>
        </w:rPr>
        <w:t>Входной тест по дисциплине  «Математика»</w:t>
      </w:r>
    </w:p>
    <w:p w:rsidR="007826EB" w:rsidRPr="0061439C" w:rsidRDefault="007826EB" w:rsidP="001C40AD">
      <w:pPr>
        <w:pStyle w:val="aff0"/>
        <w:jc w:val="center"/>
        <w:rPr>
          <w:rFonts w:ascii="Times New Roman" w:hAnsi="Times New Roman"/>
          <w:b/>
          <w:sz w:val="24"/>
          <w:szCs w:val="24"/>
        </w:rPr>
      </w:pP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>Часть А. Выберите правильный ответ.</w:t>
      </w:r>
    </w:p>
    <w:p w:rsidR="007826EB" w:rsidRPr="0061439C" w:rsidRDefault="007826EB" w:rsidP="001C40AD">
      <w:pPr>
        <w:pStyle w:val="aff0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 xml:space="preserve">Разность дробей </w:t>
      </w:r>
      <w:r w:rsidRPr="0061439C">
        <w:rPr>
          <w:rFonts w:ascii="Times New Roman" w:hAnsi="Times New Roman"/>
          <w:position w:val="-24"/>
          <w:sz w:val="24"/>
          <w:szCs w:val="24"/>
        </w:rPr>
        <w:object w:dxaOrig="1000" w:dyaOrig="620">
          <v:shape id="_x0000_i1030" type="#_x0000_t75" style="width:42.85pt;height:26.55pt" o:ole="" filled="t">
            <v:fill opacity="0" color2="black"/>
            <v:imagedata r:id="rId11" o:title=""/>
          </v:shape>
          <o:OLEObject Type="Embed" ProgID="Equation.3" ShapeID="_x0000_i1030" DrawAspect="Content" ObjectID="_1548956776" r:id="rId12"/>
        </w:object>
      </w:r>
      <w:r w:rsidRPr="0061439C">
        <w:rPr>
          <w:rFonts w:ascii="Times New Roman" w:hAnsi="Times New Roman"/>
          <w:sz w:val="24"/>
          <w:szCs w:val="24"/>
        </w:rPr>
        <w:t>.</w:t>
      </w: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 xml:space="preserve">        </w:t>
      </w:r>
      <w:r w:rsidRPr="0061439C">
        <w:rPr>
          <w:rFonts w:ascii="Times New Roman" w:hAnsi="Times New Roman"/>
          <w:position w:val="-88"/>
          <w:sz w:val="24"/>
          <w:szCs w:val="24"/>
        </w:rPr>
        <w:object w:dxaOrig="1180" w:dyaOrig="1920">
          <v:shape id="_x0000_i1031" type="#_x0000_t75" style="width:52.3pt;height:82.3pt" o:ole="" filled="t">
            <v:fill opacity="0" color2="black"/>
            <v:imagedata r:id="rId13" o:title=""/>
          </v:shape>
          <o:OLEObject Type="Embed" ProgID="Equation.3" ShapeID="_x0000_i1031" DrawAspect="Content" ObjectID="_1548956777" r:id="rId14"/>
        </w:object>
      </w:r>
    </w:p>
    <w:p w:rsidR="007826EB" w:rsidRPr="0061439C" w:rsidRDefault="007826EB" w:rsidP="001C40AD">
      <w:pPr>
        <w:pStyle w:val="aff0"/>
        <w:ind w:left="720"/>
        <w:jc w:val="right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>Р = 1</w:t>
      </w:r>
    </w:p>
    <w:p w:rsidR="007826EB" w:rsidRPr="0061439C" w:rsidRDefault="007826EB" w:rsidP="001C40AD">
      <w:pPr>
        <w:pStyle w:val="aff0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>Корень уравнения  0,83 – у = 1.</w:t>
      </w: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  <w:lang w:val="en-US"/>
        </w:rPr>
      </w:pP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position w:val="-46"/>
          <w:sz w:val="24"/>
          <w:szCs w:val="24"/>
        </w:rPr>
        <w:object w:dxaOrig="1499" w:dyaOrig="1040">
          <v:shape id="_x0000_i1032" type="#_x0000_t75" style="width:70.3pt;height:42.85pt" o:ole="" filled="t">
            <v:fill opacity="0" color2="black"/>
            <v:imagedata r:id="rId15" o:title=""/>
          </v:shape>
          <o:OLEObject Type="Embed" ProgID="Equation.3" ShapeID="_x0000_i1032" DrawAspect="Content" ObjectID="_1548956778" r:id="rId16"/>
        </w:object>
      </w:r>
    </w:p>
    <w:p w:rsidR="007826EB" w:rsidRPr="0061439C" w:rsidRDefault="007826EB" w:rsidP="001C40AD">
      <w:pPr>
        <w:pStyle w:val="aff0"/>
        <w:jc w:val="right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>Р = 1</w:t>
      </w:r>
    </w:p>
    <w:p w:rsidR="007826EB" w:rsidRPr="0061439C" w:rsidRDefault="007826EB" w:rsidP="001C40AD">
      <w:pPr>
        <w:pStyle w:val="aff0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>23% от числа 15.</w:t>
      </w: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  <w:lang w:val="en-US"/>
        </w:rPr>
      </w:pP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position w:val="-46"/>
          <w:sz w:val="24"/>
          <w:szCs w:val="24"/>
        </w:rPr>
        <w:object w:dxaOrig="1639" w:dyaOrig="1040">
          <v:shape id="_x0000_i1033" type="#_x0000_t75" style="width:68.55pt;height:42.85pt" o:ole="" filled="t">
            <v:fill opacity="0" color2="black"/>
            <v:imagedata r:id="rId17" o:title=""/>
          </v:shape>
          <o:OLEObject Type="Embed" ProgID="Equation.3" ShapeID="_x0000_i1033" DrawAspect="Content" ObjectID="_1548956779" r:id="rId18"/>
        </w:object>
      </w:r>
    </w:p>
    <w:p w:rsidR="007826EB" w:rsidRPr="0061439C" w:rsidRDefault="007826EB" w:rsidP="001C40AD">
      <w:pPr>
        <w:pStyle w:val="aff0"/>
        <w:jc w:val="right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>Р = 1</w:t>
      </w:r>
    </w:p>
    <w:p w:rsidR="007826EB" w:rsidRPr="0061439C" w:rsidRDefault="007826EB" w:rsidP="001C40AD">
      <w:pPr>
        <w:pStyle w:val="aff0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 xml:space="preserve">Значение выражения  </w:t>
      </w:r>
      <w:r w:rsidRPr="0061439C">
        <w:rPr>
          <w:rFonts w:ascii="Times New Roman" w:hAnsi="Times New Roman"/>
          <w:position w:val="-13"/>
          <w:sz w:val="24"/>
          <w:szCs w:val="24"/>
        </w:rPr>
        <w:object w:dxaOrig="612" w:dyaOrig="620">
          <v:shape id="_x0000_i1034" type="#_x0000_t75" style="width:94.3pt;height:26.55pt" o:ole="" filled="t">
            <v:fill opacity="0" color2="black"/>
            <v:imagedata r:id="rId19" o:title=""/>
          </v:shape>
          <o:OLEObject Type="Embed" ProgID="Equation.3" ShapeID="_x0000_i1034" DrawAspect="Content" ObjectID="_1548956780" r:id="rId20"/>
        </w:object>
      </w:r>
      <w:r w:rsidRPr="0061439C">
        <w:rPr>
          <w:rFonts w:ascii="Times New Roman" w:hAnsi="Times New Roman"/>
          <w:sz w:val="24"/>
          <w:szCs w:val="24"/>
        </w:rPr>
        <w:t>.</w:t>
      </w: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  <w:lang w:val="en-US"/>
        </w:rPr>
      </w:pP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position w:val="-90"/>
          <w:sz w:val="24"/>
          <w:szCs w:val="24"/>
        </w:rPr>
        <w:object w:dxaOrig="1820" w:dyaOrig="1940">
          <v:shape id="_x0000_i1035" type="#_x0000_t75" style="width:80.55pt;height:83.15pt" o:ole="" filled="t">
            <v:fill opacity="0" color2="black"/>
            <v:imagedata r:id="rId21" o:title=""/>
          </v:shape>
          <o:OLEObject Type="Embed" ProgID="Equation.3" ShapeID="_x0000_i1035" DrawAspect="Content" ObjectID="_1548956781" r:id="rId22"/>
        </w:object>
      </w:r>
    </w:p>
    <w:p w:rsidR="007826EB" w:rsidRPr="0061439C" w:rsidRDefault="007826EB" w:rsidP="001C40AD">
      <w:pPr>
        <w:pStyle w:val="aff0"/>
        <w:jc w:val="right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>Р = 1</w:t>
      </w:r>
    </w:p>
    <w:p w:rsidR="007826EB" w:rsidRPr="0061439C" w:rsidRDefault="007826EB" w:rsidP="001C40AD">
      <w:pPr>
        <w:pStyle w:val="aff0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 xml:space="preserve">Частное дробей </w:t>
      </w:r>
      <w:r w:rsidRPr="0061439C">
        <w:rPr>
          <w:rFonts w:ascii="Times New Roman" w:hAnsi="Times New Roman"/>
          <w:position w:val="-16"/>
          <w:sz w:val="24"/>
          <w:szCs w:val="24"/>
        </w:rPr>
        <w:object w:dxaOrig="368" w:dyaOrig="660">
          <v:shape id="_x0000_i1036" type="#_x0000_t75" style="width:55.7pt;height:29.15pt" o:ole="" filled="t">
            <v:fill opacity="0" color2="black"/>
            <v:imagedata r:id="rId23" o:title=""/>
          </v:shape>
          <o:OLEObject Type="Embed" ProgID="Equation.3" ShapeID="_x0000_i1036" DrawAspect="Content" ObjectID="_1548956782" r:id="rId24"/>
        </w:object>
      </w:r>
      <w:r w:rsidRPr="0061439C">
        <w:rPr>
          <w:rFonts w:ascii="Times New Roman" w:hAnsi="Times New Roman"/>
          <w:sz w:val="24"/>
          <w:szCs w:val="24"/>
        </w:rPr>
        <w:t>.</w:t>
      </w: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position w:val="-92"/>
          <w:sz w:val="24"/>
          <w:szCs w:val="24"/>
        </w:rPr>
        <w:object w:dxaOrig="1639" w:dyaOrig="1999">
          <v:shape id="_x0000_i1037" type="#_x0000_t75" style="width:72.85pt;height:83.15pt" o:ole="" o:allowoverlap="f" filled="t">
            <v:fill opacity="0" color2="black"/>
            <v:imagedata r:id="rId25" o:title=""/>
          </v:shape>
          <o:OLEObject Type="Embed" ProgID="Equation.3" ShapeID="_x0000_i1037" DrawAspect="Content" ObjectID="_1548956783" r:id="rId26"/>
        </w:object>
      </w:r>
    </w:p>
    <w:p w:rsidR="007826EB" w:rsidRPr="0061439C" w:rsidRDefault="007826EB" w:rsidP="001C40AD">
      <w:pPr>
        <w:pStyle w:val="aff0"/>
        <w:jc w:val="right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>Р = 1</w:t>
      </w:r>
    </w:p>
    <w:p w:rsidR="007826EB" w:rsidRPr="0061439C" w:rsidRDefault="007826EB" w:rsidP="001C40AD">
      <w:pPr>
        <w:pStyle w:val="aff0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>Корень уравнения х</w:t>
      </w:r>
      <w:r w:rsidRPr="0061439C">
        <w:rPr>
          <w:rFonts w:ascii="Times New Roman" w:hAnsi="Times New Roman"/>
          <w:sz w:val="24"/>
          <w:szCs w:val="24"/>
          <w:vertAlign w:val="superscript"/>
        </w:rPr>
        <w:t>2</w:t>
      </w:r>
      <w:r w:rsidRPr="0061439C">
        <w:rPr>
          <w:rFonts w:ascii="Times New Roman" w:hAnsi="Times New Roman"/>
          <w:sz w:val="24"/>
          <w:szCs w:val="24"/>
        </w:rPr>
        <w:t xml:space="preserve"> – 7х – 8 = 0,  который удовлетворяет неравенству 5х – 11 &gt; 0.</w:t>
      </w: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0814EA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position w:val="-46"/>
          <w:sz w:val="24"/>
          <w:szCs w:val="24"/>
        </w:rPr>
        <w:object w:dxaOrig="1419" w:dyaOrig="1040">
          <v:shape id="_x0000_i1038" type="#_x0000_t75" style="width:61.7pt;height:42.85pt" o:ole="" filled="t">
            <v:fill opacity="0" color2="black"/>
            <v:imagedata r:id="rId27" o:title=""/>
          </v:shape>
          <o:OLEObject Type="Embed" ProgID="Equation.3" ShapeID="_x0000_i1038" DrawAspect="Content" ObjectID="_1548956784" r:id="rId28"/>
        </w:object>
      </w:r>
    </w:p>
    <w:p w:rsidR="007826EB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0814EA" w:rsidRDefault="000814EA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0814EA" w:rsidRDefault="000814EA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0814EA" w:rsidRDefault="000814EA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0814EA" w:rsidRPr="000814EA" w:rsidRDefault="000814EA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7826EB" w:rsidRPr="0061439C" w:rsidRDefault="007826EB" w:rsidP="001C40AD">
      <w:pPr>
        <w:pStyle w:val="aff0"/>
        <w:jc w:val="right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lastRenderedPageBreak/>
        <w:t>Р = 1</w:t>
      </w:r>
    </w:p>
    <w:p w:rsidR="007826EB" w:rsidRPr="0061439C" w:rsidRDefault="007826EB" w:rsidP="001C40AD">
      <w:pPr>
        <w:pStyle w:val="aff0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>Решение неравенства   х</w:t>
      </w:r>
      <w:r w:rsidRPr="0061439C">
        <w:rPr>
          <w:rFonts w:ascii="Times New Roman" w:hAnsi="Times New Roman"/>
          <w:sz w:val="24"/>
          <w:szCs w:val="24"/>
          <w:vertAlign w:val="superscript"/>
        </w:rPr>
        <w:t>2</w:t>
      </w:r>
      <w:r w:rsidRPr="0061439C">
        <w:rPr>
          <w:rFonts w:ascii="Times New Roman" w:hAnsi="Times New Roman"/>
          <w:sz w:val="24"/>
          <w:szCs w:val="24"/>
        </w:rPr>
        <w:t xml:space="preserve"> – 4х – 5 &lt; 0.</w:t>
      </w:r>
    </w:p>
    <w:p w:rsidR="007826EB" w:rsidRPr="0085721A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position w:val="-46"/>
          <w:sz w:val="24"/>
          <w:szCs w:val="24"/>
        </w:rPr>
        <w:object w:dxaOrig="2460" w:dyaOrig="1060">
          <v:shape id="_x0000_i1039" type="#_x0000_t75" style="width:104.55pt;height:44.55pt" o:ole="" filled="t">
            <v:fill opacity="0" color2="black"/>
            <v:imagedata r:id="rId29" o:title=""/>
          </v:shape>
          <o:OLEObject Type="Embed" ProgID="Equation.3" ShapeID="_x0000_i1039" DrawAspect="Content" ObjectID="_1548956785" r:id="rId30"/>
        </w:object>
      </w:r>
    </w:p>
    <w:p w:rsidR="007826EB" w:rsidRPr="0061439C" w:rsidRDefault="007826EB" w:rsidP="001C40AD">
      <w:pPr>
        <w:pStyle w:val="aff0"/>
        <w:jc w:val="right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>Р = 1</w:t>
      </w:r>
    </w:p>
    <w:p w:rsidR="007826EB" w:rsidRPr="0061439C" w:rsidRDefault="007826EB" w:rsidP="001C40AD">
      <w:pPr>
        <w:pStyle w:val="aff0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>Значения  членов а</w:t>
      </w:r>
      <w:r w:rsidRPr="0061439C">
        <w:rPr>
          <w:rFonts w:ascii="Times New Roman" w:hAnsi="Times New Roman"/>
          <w:sz w:val="24"/>
          <w:szCs w:val="24"/>
          <w:vertAlign w:val="subscript"/>
        </w:rPr>
        <w:t>1</w:t>
      </w:r>
      <w:r w:rsidRPr="0061439C">
        <w:rPr>
          <w:rFonts w:ascii="Times New Roman" w:hAnsi="Times New Roman"/>
          <w:sz w:val="24"/>
          <w:szCs w:val="24"/>
        </w:rPr>
        <w:t>, a</w:t>
      </w:r>
      <w:r w:rsidRPr="0061439C">
        <w:rPr>
          <w:rFonts w:ascii="Times New Roman" w:hAnsi="Times New Roman"/>
          <w:sz w:val="24"/>
          <w:szCs w:val="24"/>
          <w:vertAlign w:val="subscript"/>
        </w:rPr>
        <w:t xml:space="preserve">13 </w:t>
      </w:r>
      <w:r w:rsidRPr="0061439C">
        <w:rPr>
          <w:rFonts w:ascii="Times New Roman" w:hAnsi="Times New Roman"/>
          <w:sz w:val="24"/>
          <w:szCs w:val="24"/>
        </w:rPr>
        <w:t>арифметической прогрессии</w:t>
      </w:r>
      <w:r w:rsidRPr="0061439C">
        <w:rPr>
          <w:rFonts w:ascii="Times New Roman" w:hAnsi="Times New Roman"/>
          <w:sz w:val="24"/>
          <w:szCs w:val="24"/>
          <w:vertAlign w:val="subscript"/>
        </w:rPr>
        <w:t xml:space="preserve">,  </w:t>
      </w:r>
      <w:r w:rsidRPr="0061439C">
        <w:rPr>
          <w:rFonts w:ascii="Times New Roman" w:hAnsi="Times New Roman"/>
          <w:sz w:val="24"/>
          <w:szCs w:val="24"/>
        </w:rPr>
        <w:t>заданной формулой  а</w:t>
      </w:r>
      <w:r w:rsidRPr="0061439C">
        <w:rPr>
          <w:rFonts w:ascii="Times New Roman" w:hAnsi="Times New Roman"/>
          <w:sz w:val="24"/>
          <w:szCs w:val="24"/>
          <w:vertAlign w:val="subscript"/>
        </w:rPr>
        <w:t>n</w:t>
      </w:r>
      <w:r w:rsidRPr="0061439C">
        <w:rPr>
          <w:rFonts w:ascii="Times New Roman" w:hAnsi="Times New Roman"/>
          <w:sz w:val="24"/>
          <w:szCs w:val="24"/>
        </w:rPr>
        <w:t xml:space="preserve"> = 5n + 3. </w:t>
      </w: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position w:val="-48"/>
          <w:sz w:val="24"/>
          <w:szCs w:val="24"/>
        </w:rPr>
        <w:object w:dxaOrig="2720" w:dyaOrig="1080">
          <v:shape id="_x0000_i1040" type="#_x0000_t75" style="width:120pt;height:44.55pt" o:ole="" filled="t">
            <v:fill opacity="0" color2="black"/>
            <v:imagedata r:id="rId31" o:title=""/>
          </v:shape>
          <o:OLEObject Type="Embed" ProgID="Equation.3" ShapeID="_x0000_i1040" DrawAspect="Content" ObjectID="_1548956786" r:id="rId32"/>
        </w:object>
      </w:r>
    </w:p>
    <w:p w:rsidR="007826EB" w:rsidRPr="0061439C" w:rsidRDefault="007826EB" w:rsidP="001C40AD">
      <w:pPr>
        <w:pStyle w:val="aff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 = 1</w:t>
      </w: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>Часть  В.  Решите задачи.</w:t>
      </w:r>
    </w:p>
    <w:p w:rsidR="007826EB" w:rsidRPr="0061439C" w:rsidRDefault="007826EB" w:rsidP="001C40AD">
      <w:pPr>
        <w:pStyle w:val="aff0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>Вычислите длины сторон прямоугольника, периметр  которого  равен  18 м, а площадь 20 м</w:t>
      </w:r>
      <w:r w:rsidRPr="0061439C">
        <w:rPr>
          <w:rFonts w:ascii="Times New Roman" w:hAnsi="Times New Roman"/>
          <w:sz w:val="24"/>
          <w:szCs w:val="24"/>
          <w:vertAlign w:val="superscript"/>
        </w:rPr>
        <w:t>2</w:t>
      </w:r>
      <w:r w:rsidRPr="0061439C">
        <w:rPr>
          <w:rFonts w:ascii="Times New Roman" w:hAnsi="Times New Roman"/>
          <w:sz w:val="24"/>
          <w:szCs w:val="24"/>
        </w:rPr>
        <w:t>.</w:t>
      </w: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position w:val="-46"/>
          <w:sz w:val="24"/>
          <w:szCs w:val="24"/>
        </w:rPr>
        <w:object w:dxaOrig="2140" w:dyaOrig="1040">
          <v:shape id="_x0000_i1041" type="#_x0000_t75" style="width:95.15pt;height:48pt" o:ole="" filled="t">
            <v:fill opacity="0" color2="black"/>
            <v:imagedata r:id="rId33" o:title=""/>
          </v:shape>
          <o:OLEObject Type="Embed" ProgID="Equation.3" ShapeID="_x0000_i1041" DrawAspect="Content" ObjectID="_1548956787" r:id="rId34"/>
        </w:object>
      </w:r>
    </w:p>
    <w:p w:rsidR="007826EB" w:rsidRPr="0061439C" w:rsidRDefault="007826EB" w:rsidP="001C40AD">
      <w:pPr>
        <w:pStyle w:val="aff0"/>
        <w:jc w:val="right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 xml:space="preserve"> Р = 2</w:t>
      </w:r>
    </w:p>
    <w:p w:rsidR="007826EB" w:rsidRPr="0061439C" w:rsidRDefault="007826EB" w:rsidP="001C40AD">
      <w:pPr>
        <w:pStyle w:val="aff0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 xml:space="preserve">Найдите площадь равностороннего треугольника, длина стороны которого равна 6см. </w:t>
      </w: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155E1F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position w:val="-54"/>
          <w:sz w:val="24"/>
          <w:szCs w:val="24"/>
        </w:rPr>
        <w:object w:dxaOrig="1579" w:dyaOrig="1199">
          <v:shape id="_x0000_i1042" type="#_x0000_t75" style="width:86.55pt;height:60.85pt" o:ole="" filled="t">
            <v:fill opacity="0" color2="black"/>
            <v:imagedata r:id="rId35" o:title=""/>
          </v:shape>
          <o:OLEObject Type="Embed" ProgID="Equation.3" ShapeID="_x0000_i1042" DrawAspect="Content" ObjectID="_1548956788" r:id="rId36"/>
        </w:object>
      </w:r>
      <w:r w:rsidRPr="00750E2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Pr="0061439C">
        <w:rPr>
          <w:rFonts w:ascii="Times New Roman" w:hAnsi="Times New Roman"/>
          <w:sz w:val="24"/>
          <w:szCs w:val="24"/>
        </w:rPr>
        <w:t>Р = 2</w:t>
      </w:r>
    </w:p>
    <w:p w:rsidR="00155E1F" w:rsidRPr="0061439C" w:rsidRDefault="00155E1F" w:rsidP="001C40AD">
      <w:pPr>
        <w:pStyle w:val="af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7826EB" w:rsidRPr="0061439C" w:rsidRDefault="007826EB" w:rsidP="001C40AD">
      <w:pPr>
        <w:pStyle w:val="aff0"/>
        <w:jc w:val="center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sz w:val="24"/>
          <w:szCs w:val="24"/>
        </w:rPr>
        <w:t>Эталоны ответов к входному тесту</w:t>
      </w: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Ind w:w="-40" w:type="dxa"/>
        <w:tblLayout w:type="fixed"/>
        <w:tblLook w:val="0000"/>
      </w:tblPr>
      <w:tblGrid>
        <w:gridCol w:w="1368"/>
        <w:gridCol w:w="736"/>
        <w:gridCol w:w="709"/>
        <w:gridCol w:w="715"/>
        <w:gridCol w:w="715"/>
        <w:gridCol w:w="715"/>
        <w:gridCol w:w="715"/>
        <w:gridCol w:w="715"/>
        <w:gridCol w:w="715"/>
        <w:gridCol w:w="1152"/>
        <w:gridCol w:w="1155"/>
      </w:tblGrid>
      <w:tr w:rsidR="007826EB" w:rsidRPr="0038693C" w:rsidTr="0061439C">
        <w:trPr>
          <w:jc w:val="center"/>
        </w:trPr>
        <w:tc>
          <w:tcPr>
            <w:tcW w:w="1368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Номер задания</w:t>
            </w:r>
          </w:p>
        </w:tc>
        <w:tc>
          <w:tcPr>
            <w:tcW w:w="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Часть А</w:t>
            </w:r>
          </w:p>
        </w:tc>
        <w:tc>
          <w:tcPr>
            <w:tcW w:w="2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Часть В</w:t>
            </w:r>
          </w:p>
        </w:tc>
      </w:tr>
      <w:tr w:rsidR="007826EB" w:rsidRPr="0038693C" w:rsidTr="0061439C">
        <w:trPr>
          <w:jc w:val="center"/>
        </w:trPr>
        <w:tc>
          <w:tcPr>
            <w:tcW w:w="1368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826EB" w:rsidRPr="0038693C" w:rsidTr="0061439C">
        <w:trPr>
          <w:jc w:val="center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4м и 5м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position w:val="-10"/>
                <w:sz w:val="24"/>
                <w:szCs w:val="24"/>
              </w:rPr>
              <w:object w:dxaOrig="840" w:dyaOrig="380">
                <v:shape id="_x0000_i1043" type="#_x0000_t75" style="width:42.85pt;height:18.85pt" o:ole="">
                  <v:imagedata r:id="rId37" o:title=""/>
                </v:shape>
                <o:OLEObject Type="Embed" ProgID="Equation.3" ShapeID="_x0000_i1043" DrawAspect="Content" ObjectID="_1548956789" r:id="rId38"/>
              </w:object>
            </w:r>
          </w:p>
        </w:tc>
      </w:tr>
    </w:tbl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Ind w:w="460" w:type="dxa"/>
        <w:tblLayout w:type="fixed"/>
        <w:tblLook w:val="0000"/>
      </w:tblPr>
      <w:tblGrid>
        <w:gridCol w:w="2884"/>
        <w:gridCol w:w="3851"/>
      </w:tblGrid>
      <w:tr w:rsidR="007826EB" w:rsidRPr="0038693C" w:rsidTr="0061439C">
        <w:trPr>
          <w:trHeight w:val="474"/>
          <w:jc w:val="center"/>
        </w:trPr>
        <w:tc>
          <w:tcPr>
            <w:tcW w:w="673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826EB" w:rsidRPr="0061439C" w:rsidRDefault="007826EB" w:rsidP="001C40AD">
            <w:pPr>
              <w:pStyle w:val="af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  <w:u w:val="single"/>
              </w:rPr>
              <w:t>Критерии  оценивания:</w:t>
            </w:r>
          </w:p>
        </w:tc>
      </w:tr>
      <w:tr w:rsidR="007826EB" w:rsidRPr="0038693C" w:rsidTr="0061439C">
        <w:trPr>
          <w:trHeight w:val="273"/>
          <w:jc w:val="center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5 (отлично)</w:t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90-100 %</w:t>
            </w:r>
          </w:p>
        </w:tc>
      </w:tr>
      <w:tr w:rsidR="007826EB" w:rsidRPr="0038693C" w:rsidTr="0061439C">
        <w:trPr>
          <w:jc w:val="center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4 (хорошо)</w:t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80-89 %</w:t>
            </w:r>
          </w:p>
        </w:tc>
      </w:tr>
      <w:tr w:rsidR="007826EB" w:rsidRPr="0038693C" w:rsidTr="0061439C">
        <w:trPr>
          <w:jc w:val="center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3 (удовлетворительно)</w:t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70-79 %</w:t>
            </w:r>
          </w:p>
        </w:tc>
      </w:tr>
      <w:tr w:rsidR="007826EB" w:rsidRPr="0038693C" w:rsidTr="0061439C">
        <w:trPr>
          <w:jc w:val="center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2 (неудовлетворительно)</w:t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6EB" w:rsidRPr="0061439C" w:rsidRDefault="007826EB" w:rsidP="001C40A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61439C">
              <w:rPr>
                <w:rFonts w:ascii="Times New Roman" w:hAnsi="Times New Roman"/>
                <w:sz w:val="24"/>
                <w:szCs w:val="24"/>
              </w:rPr>
              <w:t>менее 70%</w:t>
            </w:r>
          </w:p>
        </w:tc>
      </w:tr>
    </w:tbl>
    <w:p w:rsidR="007826EB" w:rsidRDefault="007826EB" w:rsidP="001C40A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826EB" w:rsidRDefault="007826EB" w:rsidP="001C40A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826EB" w:rsidRDefault="007826EB" w:rsidP="001C40A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826EB" w:rsidRDefault="007826EB" w:rsidP="001C40A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826EB" w:rsidRDefault="007826EB" w:rsidP="001C40A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09B4" w:rsidRDefault="009609B4" w:rsidP="001C40A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  <w:sectPr w:rsidR="009609B4" w:rsidSect="00B46F3F">
          <w:pgSz w:w="11906" w:h="16838" w:code="9"/>
          <w:pgMar w:top="426" w:right="707" w:bottom="1134" w:left="851" w:header="510" w:footer="510" w:gutter="0"/>
          <w:cols w:space="720"/>
          <w:docGrid w:linePitch="360"/>
        </w:sectPr>
      </w:pPr>
    </w:p>
    <w:p w:rsidR="000362B1" w:rsidRDefault="000362B1" w:rsidP="001C40A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4142" w:type="dxa"/>
        <w:tblLook w:val="01E0"/>
      </w:tblPr>
      <w:tblGrid>
        <w:gridCol w:w="10182"/>
        <w:gridCol w:w="3960"/>
      </w:tblGrid>
      <w:tr w:rsidR="007826EB" w:rsidRPr="002E0792" w:rsidTr="00E1436D">
        <w:tc>
          <w:tcPr>
            <w:tcW w:w="10182" w:type="dxa"/>
          </w:tcPr>
          <w:p w:rsidR="007826EB" w:rsidRPr="002E0792" w:rsidRDefault="007826EB" w:rsidP="001C40A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Одобрено </w:t>
            </w:r>
          </w:p>
        </w:tc>
        <w:tc>
          <w:tcPr>
            <w:tcW w:w="3960" w:type="dxa"/>
          </w:tcPr>
          <w:p w:rsidR="007826EB" w:rsidRPr="002E0792" w:rsidRDefault="007826EB" w:rsidP="001C40A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</w:tc>
      </w:tr>
      <w:tr w:rsidR="007826EB" w:rsidRPr="002E0792" w:rsidTr="00E1436D">
        <w:tc>
          <w:tcPr>
            <w:tcW w:w="10182" w:type="dxa"/>
          </w:tcPr>
          <w:p w:rsidR="007826EB" w:rsidRPr="002E0792" w:rsidRDefault="007826EB" w:rsidP="001C40A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Цикловой комиссией</w:t>
            </w:r>
          </w:p>
        </w:tc>
        <w:tc>
          <w:tcPr>
            <w:tcW w:w="3960" w:type="dxa"/>
          </w:tcPr>
          <w:p w:rsidR="007826EB" w:rsidRPr="002E0792" w:rsidRDefault="007826EB" w:rsidP="001C40A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Зам.директора по УР</w:t>
            </w:r>
          </w:p>
        </w:tc>
      </w:tr>
      <w:tr w:rsidR="007826EB" w:rsidRPr="002E0792" w:rsidTr="00E1436D">
        <w:tc>
          <w:tcPr>
            <w:tcW w:w="10182" w:type="dxa"/>
          </w:tcPr>
          <w:p w:rsidR="007826EB" w:rsidRPr="002E0792" w:rsidRDefault="007826EB" w:rsidP="001C40A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:rsidR="007826EB" w:rsidRPr="002E0792" w:rsidRDefault="007826EB" w:rsidP="001C40A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2E0792" w:rsidTr="00E1436D">
        <w:tc>
          <w:tcPr>
            <w:tcW w:w="10182" w:type="dxa"/>
          </w:tcPr>
          <w:p w:rsidR="007826EB" w:rsidRPr="002E0792" w:rsidRDefault="007826EB" w:rsidP="001C40A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Руководитель _________________Бахвалова О.В.</w:t>
            </w:r>
          </w:p>
        </w:tc>
        <w:tc>
          <w:tcPr>
            <w:tcW w:w="3960" w:type="dxa"/>
          </w:tcPr>
          <w:p w:rsidR="007826EB" w:rsidRPr="002E0792" w:rsidRDefault="007826EB" w:rsidP="001C40A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_____________Пу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ндикова 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>О.А.</w:t>
            </w:r>
          </w:p>
        </w:tc>
      </w:tr>
    </w:tbl>
    <w:p w:rsidR="007826EB" w:rsidRPr="002E0792" w:rsidRDefault="007826EB" w:rsidP="001C40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0792">
        <w:rPr>
          <w:rFonts w:ascii="Times New Roman" w:hAnsi="Times New Roman"/>
          <w:b/>
          <w:sz w:val="24"/>
          <w:szCs w:val="24"/>
        </w:rPr>
        <w:t>Перечень контролирующих учебных заданий по дисциплине  «Математика»</w:t>
      </w:r>
    </w:p>
    <w:tbl>
      <w:tblPr>
        <w:tblpPr w:leftFromText="180" w:rightFromText="180" w:vertAnchor="text" w:tblpX="-432" w:tblpY="1"/>
        <w:tblOverlap w:val="never"/>
        <w:tblW w:w="15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4460"/>
        <w:gridCol w:w="5103"/>
        <w:gridCol w:w="2977"/>
        <w:gridCol w:w="2669"/>
      </w:tblGrid>
      <w:tr w:rsidR="007826EB" w:rsidRPr="002E0792" w:rsidTr="00DB610C">
        <w:tc>
          <w:tcPr>
            <w:tcW w:w="468" w:type="dxa"/>
          </w:tcPr>
          <w:p w:rsidR="007826EB" w:rsidRPr="002E0792" w:rsidRDefault="007826EB" w:rsidP="001C40A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7826EB" w:rsidRPr="002E0792" w:rsidRDefault="007826EB" w:rsidP="001C40AD">
            <w:pPr>
              <w:spacing w:line="240" w:lineRule="auto"/>
              <w:ind w:right="-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460" w:type="dxa"/>
          </w:tcPr>
          <w:p w:rsidR="007826EB" w:rsidRPr="002E0792" w:rsidRDefault="007826EB" w:rsidP="001C40A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Номер и наименование дидактической единицы</w:t>
            </w:r>
          </w:p>
        </w:tc>
        <w:tc>
          <w:tcPr>
            <w:tcW w:w="5103" w:type="dxa"/>
          </w:tcPr>
          <w:p w:rsidR="007826EB" w:rsidRPr="002E0792" w:rsidRDefault="007826EB" w:rsidP="001C40A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Часть А,</w:t>
            </w:r>
          </w:p>
          <w:p w:rsidR="007826EB" w:rsidRPr="002E0792" w:rsidRDefault="007826EB" w:rsidP="001C40A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 xml:space="preserve"> уровень,</w:t>
            </w:r>
          </w:p>
          <w:p w:rsidR="007826EB" w:rsidRPr="002E0792" w:rsidRDefault="007826EB" w:rsidP="001C40A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знание простое</w:t>
            </w:r>
          </w:p>
          <w:p w:rsidR="007826EB" w:rsidRPr="002E0792" w:rsidRDefault="007826EB" w:rsidP="001C40A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(1 балл)</w:t>
            </w:r>
          </w:p>
        </w:tc>
        <w:tc>
          <w:tcPr>
            <w:tcW w:w="2977" w:type="dxa"/>
          </w:tcPr>
          <w:p w:rsidR="007826EB" w:rsidRPr="002E0792" w:rsidRDefault="007826EB" w:rsidP="001C40A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Часть В,</w:t>
            </w:r>
          </w:p>
          <w:p w:rsidR="007826EB" w:rsidRPr="002E0792" w:rsidRDefault="007826EB" w:rsidP="001C40A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 xml:space="preserve"> уровень,</w:t>
            </w:r>
          </w:p>
          <w:p w:rsidR="007826EB" w:rsidRPr="002E0792" w:rsidRDefault="007826EB" w:rsidP="001C40A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понимание и применение по алгоритму (2 балла)</w:t>
            </w:r>
          </w:p>
        </w:tc>
        <w:tc>
          <w:tcPr>
            <w:tcW w:w="2669" w:type="dxa"/>
          </w:tcPr>
          <w:p w:rsidR="007826EB" w:rsidRPr="002E0792" w:rsidRDefault="007826EB" w:rsidP="001C40A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Часть С,</w:t>
            </w:r>
          </w:p>
          <w:p w:rsidR="007826EB" w:rsidRPr="002E0792" w:rsidRDefault="007826EB" w:rsidP="001C40AD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 xml:space="preserve"> уровень,</w:t>
            </w:r>
          </w:p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Анализ, синтез, оценка</w:t>
            </w:r>
          </w:p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(3 балла)</w:t>
            </w:r>
          </w:p>
        </w:tc>
      </w:tr>
      <w:tr w:rsidR="007826EB" w:rsidRPr="002E0792" w:rsidTr="00DB610C">
        <w:tc>
          <w:tcPr>
            <w:tcW w:w="468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0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69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826EB" w:rsidRPr="002E0792" w:rsidTr="00DB610C">
        <w:tc>
          <w:tcPr>
            <w:tcW w:w="468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0" w:type="dxa"/>
          </w:tcPr>
          <w:p w:rsidR="007826EB" w:rsidRPr="002E0792" w:rsidRDefault="007826EB" w:rsidP="001C40AD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Цилиндр</w:t>
            </w:r>
          </w:p>
          <w:p w:rsidR="007826EB" w:rsidRPr="002E0792" w:rsidRDefault="007826EB" w:rsidP="001C40AD">
            <w:pPr>
              <w:tabs>
                <w:tab w:val="left" w:pos="72"/>
                <w:tab w:val="left" w:pos="442"/>
                <w:tab w:val="left" w:pos="91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bCs/>
                <w:sz w:val="24"/>
                <w:szCs w:val="24"/>
              </w:rPr>
              <w:t>знать: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bCs/>
                <w:szCs w:val="24"/>
              </w:rPr>
            </w:pPr>
            <w:r w:rsidRPr="002E0792">
              <w:rPr>
                <w:b w:val="0"/>
                <w:bCs/>
                <w:szCs w:val="24"/>
              </w:rPr>
              <w:t>определение</w:t>
            </w:r>
            <w:r w:rsidRPr="002E0792">
              <w:rPr>
                <w:bCs/>
                <w:szCs w:val="24"/>
              </w:rPr>
              <w:t xml:space="preserve"> </w:t>
            </w:r>
            <w:r w:rsidRPr="002E0792">
              <w:rPr>
                <w:b w:val="0"/>
                <w:bCs/>
                <w:szCs w:val="24"/>
              </w:rPr>
              <w:t>цилиндра;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Cs/>
                <w:szCs w:val="24"/>
              </w:rPr>
            </w:pPr>
            <w:r w:rsidRPr="002E0792">
              <w:rPr>
                <w:b w:val="0"/>
                <w:bCs/>
                <w:szCs w:val="24"/>
              </w:rPr>
              <w:t>формулы площадей поверхностей и объёма цилиндра;</w:t>
            </w:r>
          </w:p>
          <w:p w:rsidR="007826EB" w:rsidRPr="002E0792" w:rsidRDefault="007826EB" w:rsidP="001C40AD">
            <w:pPr>
              <w:tabs>
                <w:tab w:val="left" w:pos="72"/>
                <w:tab w:val="left" w:pos="442"/>
                <w:tab w:val="left" w:pos="91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bCs/>
                <w:sz w:val="24"/>
                <w:szCs w:val="24"/>
              </w:rPr>
              <w:t>уметь: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bCs/>
                <w:szCs w:val="24"/>
              </w:rPr>
              <w:t xml:space="preserve">изображать геометрические фигуры, </w:t>
            </w:r>
            <w:r w:rsidRPr="002E0792">
              <w:rPr>
                <w:b w:val="0"/>
                <w:szCs w:val="24"/>
              </w:rPr>
              <w:t>выполнять чертеж по условию задачи;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решать геометрические задачи, опираясь на изученные свойства планиметрических и стереометрических фигур, применяя алгебраический и тригонометрический аппарат;</w:t>
            </w:r>
          </w:p>
          <w:p w:rsidR="007826EB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bCs/>
                <w:szCs w:val="24"/>
              </w:rPr>
            </w:pPr>
            <w:r w:rsidRPr="002E0792">
              <w:rPr>
                <w:b w:val="0"/>
                <w:szCs w:val="24"/>
              </w:rPr>
              <w:t>вычислять объемы и площади поверхностей пространственных</w:t>
            </w:r>
            <w:r w:rsidRPr="002E0792">
              <w:rPr>
                <w:b w:val="0"/>
                <w:bCs/>
                <w:szCs w:val="24"/>
              </w:rPr>
              <w:t xml:space="preserve"> тел.</w:t>
            </w:r>
          </w:p>
          <w:p w:rsidR="007826EB" w:rsidRPr="00DB610C" w:rsidRDefault="007826EB" w:rsidP="001C40AD">
            <w:pPr>
              <w:pStyle w:val="ad"/>
            </w:pPr>
          </w:p>
        </w:tc>
        <w:tc>
          <w:tcPr>
            <w:tcW w:w="5103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Установите соответствие между геометрическим понятием  и его формулой 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48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515"/>
              <w:gridCol w:w="2285"/>
            </w:tblGrid>
            <w:tr w:rsidR="007826EB" w:rsidRPr="002E0792" w:rsidTr="00367628">
              <w:tc>
                <w:tcPr>
                  <w:tcW w:w="25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>Геометрическое понятие</w:t>
                  </w:r>
                </w:p>
              </w:tc>
              <w:tc>
                <w:tcPr>
                  <w:tcW w:w="22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 xml:space="preserve">Формула </w:t>
                  </w:r>
                </w:p>
              </w:tc>
            </w:tr>
            <w:tr w:rsidR="007826EB" w:rsidRPr="002E0792" w:rsidTr="00367628">
              <w:tc>
                <w:tcPr>
                  <w:tcW w:w="25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21"/>
                    </w:numPr>
                    <w:tabs>
                      <w:tab w:val="clear" w:pos="720"/>
                      <w:tab w:val="num" w:pos="319"/>
                    </w:tabs>
                    <w:spacing w:after="0" w:line="240" w:lineRule="auto"/>
                    <w:ind w:left="31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>Площадь боковой поверхности цилиндра</w:t>
                  </w:r>
                </w:p>
              </w:tc>
              <w:tc>
                <w:tcPr>
                  <w:tcW w:w="22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22"/>
                    </w:numPr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10"/>
                      <w:sz w:val="24"/>
                      <w:szCs w:val="24"/>
                    </w:rPr>
                    <w:object w:dxaOrig="1260" w:dyaOrig="340">
                      <v:shape id="_x0000_i1044" type="#_x0000_t75" style="width:63.45pt;height:17.15pt" o:ole="">
                        <v:imagedata r:id="rId39" o:title=""/>
                      </v:shape>
                      <o:OLEObject Type="Embed" ProgID="Equation.3" ShapeID="_x0000_i1044" DrawAspect="Content" ObjectID="_1548956790" r:id="rId40"/>
                    </w:object>
                  </w:r>
                </w:p>
              </w:tc>
            </w:tr>
            <w:tr w:rsidR="007826EB" w:rsidRPr="002E0792" w:rsidTr="00367628">
              <w:tc>
                <w:tcPr>
                  <w:tcW w:w="25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21"/>
                    </w:numPr>
                    <w:tabs>
                      <w:tab w:val="clear" w:pos="720"/>
                      <w:tab w:val="num" w:pos="319"/>
                    </w:tabs>
                    <w:spacing w:after="0" w:line="240" w:lineRule="auto"/>
                    <w:ind w:left="31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>Площадь полной поверхности цилиндра</w:t>
                  </w:r>
                </w:p>
              </w:tc>
              <w:tc>
                <w:tcPr>
                  <w:tcW w:w="22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22"/>
                    </w:numPr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6"/>
                      <w:sz w:val="24"/>
                      <w:szCs w:val="24"/>
                    </w:rPr>
                    <w:object w:dxaOrig="700" w:dyaOrig="320">
                      <v:shape id="_x0000_i1045" type="#_x0000_t75" style="width:36.85pt;height:18.85pt" o:ole="">
                        <v:imagedata r:id="rId41" o:title=""/>
                      </v:shape>
                      <o:OLEObject Type="Embed" ProgID="Equation.3" ShapeID="_x0000_i1045" DrawAspect="Content" ObjectID="_1548956791" r:id="rId42"/>
                    </w:object>
                  </w:r>
                </w:p>
              </w:tc>
            </w:tr>
            <w:tr w:rsidR="007826EB" w:rsidRPr="002E0792" w:rsidTr="00367628">
              <w:tc>
                <w:tcPr>
                  <w:tcW w:w="25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21"/>
                    </w:numPr>
                    <w:tabs>
                      <w:tab w:val="clear" w:pos="720"/>
                      <w:tab w:val="num" w:pos="319"/>
                    </w:tabs>
                    <w:spacing w:after="0" w:line="240" w:lineRule="auto"/>
                    <w:ind w:left="31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>Объем цилиндра</w:t>
                  </w:r>
                </w:p>
              </w:tc>
              <w:tc>
                <w:tcPr>
                  <w:tcW w:w="22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22"/>
                    </w:numPr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6"/>
                      <w:sz w:val="24"/>
                      <w:szCs w:val="24"/>
                    </w:rPr>
                    <w:object w:dxaOrig="720" w:dyaOrig="279">
                      <v:shape id="_x0000_i1046" type="#_x0000_t75" style="width:36.85pt;height:11.15pt" o:ole="">
                        <v:imagedata r:id="rId43" o:title=""/>
                      </v:shape>
                      <o:OLEObject Type="Embed" ProgID="Equation.3" ShapeID="_x0000_i1046" DrawAspect="Content" ObjectID="_1548956792" r:id="rId44"/>
                    </w:object>
                  </w:r>
                </w:p>
              </w:tc>
            </w:tr>
          </w:tbl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Продолжите предложение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«Тело, ограниченное цилиндрической поверхностью и … … с границей </w:t>
            </w:r>
            <w:r w:rsidRPr="002E0792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2E0792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2E0792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2E079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>, называется  …».</w:t>
            </w:r>
          </w:p>
        </w:tc>
        <w:tc>
          <w:tcPr>
            <w:tcW w:w="2669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Изобразите равносторонний цилиндр и вычислите его площадь полной поверхности и объем, если площадь его осевого сечения равна 4 см</w:t>
            </w:r>
            <w:r w:rsidRPr="002E0792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826EB" w:rsidRPr="002E0792" w:rsidTr="00DB610C">
        <w:tc>
          <w:tcPr>
            <w:tcW w:w="468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60" w:type="dxa"/>
          </w:tcPr>
          <w:p w:rsidR="007826EB" w:rsidRPr="002E0792" w:rsidRDefault="007826EB" w:rsidP="001C40AD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Конус</w:t>
            </w:r>
          </w:p>
          <w:p w:rsidR="007826EB" w:rsidRPr="002E0792" w:rsidRDefault="007826EB" w:rsidP="001C40AD">
            <w:pPr>
              <w:tabs>
                <w:tab w:val="left" w:pos="72"/>
                <w:tab w:val="left" w:pos="442"/>
                <w:tab w:val="left" w:pos="91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bCs/>
                <w:sz w:val="24"/>
                <w:szCs w:val="24"/>
              </w:rPr>
              <w:t>знать: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lastRenderedPageBreak/>
              <w:t>определение конуса;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Cs/>
                <w:szCs w:val="24"/>
              </w:rPr>
            </w:pPr>
            <w:r w:rsidRPr="002E0792">
              <w:rPr>
                <w:b w:val="0"/>
                <w:szCs w:val="24"/>
              </w:rPr>
              <w:t>формулы площадей поверхностей и объёма конуса</w:t>
            </w:r>
            <w:r w:rsidRPr="002E0792">
              <w:rPr>
                <w:bCs/>
                <w:szCs w:val="24"/>
              </w:rPr>
              <w:t>;</w:t>
            </w:r>
          </w:p>
          <w:p w:rsidR="007826EB" w:rsidRPr="002E0792" w:rsidRDefault="007826EB" w:rsidP="001C40AD">
            <w:pPr>
              <w:tabs>
                <w:tab w:val="left" w:pos="72"/>
                <w:tab w:val="left" w:pos="442"/>
                <w:tab w:val="left" w:pos="91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bCs/>
                <w:sz w:val="24"/>
                <w:szCs w:val="24"/>
              </w:rPr>
              <w:t>уметь: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изображать геометрические фигуры, выполнять чертеж по условию задачи;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решать геометрические задачи, опираясь на изученные свойства планиметрических и стереометрических фигур, применяя алгебраический и тригонометрический аппарат;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szCs w:val="24"/>
              </w:rPr>
            </w:pPr>
            <w:r w:rsidRPr="002E0792">
              <w:rPr>
                <w:b w:val="0"/>
                <w:szCs w:val="24"/>
              </w:rPr>
              <w:t>вычислять объемы и площади поверхностей пространственных</w:t>
            </w:r>
            <w:r w:rsidRPr="002E0792">
              <w:rPr>
                <w:b w:val="0"/>
                <w:bCs/>
                <w:szCs w:val="24"/>
              </w:rPr>
              <w:t xml:space="preserve"> тел.</w:t>
            </w:r>
          </w:p>
        </w:tc>
        <w:tc>
          <w:tcPr>
            <w:tcW w:w="5103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Установите соответствие между геометрическим понятием  и его формулой 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48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335"/>
              <w:gridCol w:w="2465"/>
            </w:tblGrid>
            <w:tr w:rsidR="007826EB" w:rsidRPr="002E0792" w:rsidTr="00367628"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Геометрическое понятие</w:t>
                  </w:r>
                </w:p>
              </w:tc>
              <w:tc>
                <w:tcPr>
                  <w:tcW w:w="24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 xml:space="preserve">Формула </w:t>
                  </w:r>
                </w:p>
              </w:tc>
            </w:tr>
            <w:tr w:rsidR="007826EB" w:rsidRPr="002E0792" w:rsidTr="00367628"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23"/>
                    </w:numPr>
                    <w:tabs>
                      <w:tab w:val="clear" w:pos="720"/>
                      <w:tab w:val="num" w:pos="319"/>
                    </w:tabs>
                    <w:spacing w:after="0" w:line="240" w:lineRule="auto"/>
                    <w:ind w:left="319" w:hanging="31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>Площадь боковой поверхности цилиндра</w:t>
                  </w:r>
                </w:p>
              </w:tc>
              <w:tc>
                <w:tcPr>
                  <w:tcW w:w="24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24"/>
                    </w:numPr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10"/>
                      <w:sz w:val="24"/>
                      <w:szCs w:val="24"/>
                    </w:rPr>
                    <w:object w:dxaOrig="1080" w:dyaOrig="340">
                      <v:shape id="_x0000_i1047" type="#_x0000_t75" style="width:54.85pt;height:17.15pt" o:ole="">
                        <v:imagedata r:id="rId45" o:title=""/>
                      </v:shape>
                      <o:OLEObject Type="Embed" ProgID="Equation.3" ShapeID="_x0000_i1047" DrawAspect="Content" ObjectID="_1548956793" r:id="rId46"/>
                    </w:object>
                  </w:r>
                </w:p>
              </w:tc>
            </w:tr>
            <w:tr w:rsidR="007826EB" w:rsidRPr="002E0792" w:rsidTr="00367628"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23"/>
                    </w:numPr>
                    <w:tabs>
                      <w:tab w:val="clear" w:pos="720"/>
                      <w:tab w:val="num" w:pos="319"/>
                    </w:tabs>
                    <w:spacing w:after="0" w:line="240" w:lineRule="auto"/>
                    <w:ind w:left="319" w:hanging="31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>Площадь полной поверхности цилиндра</w:t>
                  </w:r>
                </w:p>
              </w:tc>
              <w:tc>
                <w:tcPr>
                  <w:tcW w:w="24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24"/>
                    </w:numPr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740" w:dyaOrig="660">
                      <v:shape id="_x0000_i1048" type="#_x0000_t75" style="width:32.55pt;height:36.85pt" o:ole="">
                        <v:imagedata r:id="rId47" o:title=""/>
                      </v:shape>
                      <o:OLEObject Type="Embed" ProgID="Equation.3" ShapeID="_x0000_i1048" DrawAspect="Content" ObjectID="_1548956794" r:id="rId48"/>
                    </w:object>
                  </w:r>
                </w:p>
              </w:tc>
            </w:tr>
            <w:tr w:rsidR="007826EB" w:rsidRPr="002E0792" w:rsidTr="00367628"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23"/>
                    </w:numPr>
                    <w:tabs>
                      <w:tab w:val="clear" w:pos="720"/>
                      <w:tab w:val="num" w:pos="319"/>
                    </w:tabs>
                    <w:spacing w:after="0" w:line="240" w:lineRule="auto"/>
                    <w:ind w:left="319" w:hanging="31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>Объем цилиндра</w:t>
                  </w:r>
                </w:p>
              </w:tc>
              <w:tc>
                <w:tcPr>
                  <w:tcW w:w="24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24"/>
                    </w:numPr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6"/>
                      <w:sz w:val="24"/>
                      <w:szCs w:val="24"/>
                    </w:rPr>
                    <w:object w:dxaOrig="540" w:dyaOrig="279">
                      <v:shape id="_x0000_i1049" type="#_x0000_t75" style="width:29.15pt;height:11.15pt" o:ole="">
                        <v:imagedata r:id="rId49" o:title=""/>
                      </v:shape>
                      <o:OLEObject Type="Embed" ProgID="Equation.3" ShapeID="_x0000_i1049" DrawAspect="Content" ObjectID="_1548956795" r:id="rId50"/>
                    </w:object>
                  </w:r>
                </w:p>
              </w:tc>
            </w:tr>
          </w:tbl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>Продолжите предложение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«Тело, ограниченное конической поверхностью </w:t>
            </w: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 … с границей </w:t>
            </w:r>
            <w:r w:rsidRPr="002E0792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>, называется  …».</w:t>
            </w:r>
          </w:p>
        </w:tc>
        <w:tc>
          <w:tcPr>
            <w:tcW w:w="2669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Изобразите равносторонний конус и вычислите площадь </w:t>
            </w: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>поверхности и  объем этого тела вращения, если диаметр его основания равен 4 см.</w:t>
            </w:r>
          </w:p>
        </w:tc>
      </w:tr>
      <w:tr w:rsidR="007826EB" w:rsidRPr="002E0792" w:rsidTr="00DB610C">
        <w:tc>
          <w:tcPr>
            <w:tcW w:w="468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460" w:type="dxa"/>
          </w:tcPr>
          <w:p w:rsidR="007826EB" w:rsidRPr="002E0792" w:rsidRDefault="007826EB" w:rsidP="001C40AD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 xml:space="preserve">Шар </w:t>
            </w:r>
          </w:p>
          <w:p w:rsidR="007826EB" w:rsidRPr="002E0792" w:rsidRDefault="007826EB" w:rsidP="001C40AD">
            <w:pPr>
              <w:tabs>
                <w:tab w:val="left" w:pos="72"/>
                <w:tab w:val="left" w:pos="442"/>
                <w:tab w:val="left" w:pos="91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bCs/>
                <w:sz w:val="24"/>
                <w:szCs w:val="24"/>
              </w:rPr>
              <w:t>знать: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определение шара;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формулы площади поверхности и объёма шара;</w:t>
            </w:r>
          </w:p>
          <w:p w:rsidR="007826EB" w:rsidRPr="002E0792" w:rsidRDefault="007826EB" w:rsidP="001C40AD">
            <w:pPr>
              <w:tabs>
                <w:tab w:val="left" w:pos="72"/>
                <w:tab w:val="left" w:pos="442"/>
                <w:tab w:val="left" w:pos="91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bCs/>
                <w:sz w:val="24"/>
                <w:szCs w:val="24"/>
              </w:rPr>
              <w:t>уметь: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изображать геометрические фигуры, выполнять чертеж по условию задачи;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решать геометрические задачи, опираясь на изученные свойства планиметрических и стереометрических фигур, применяя алгебраический и тригонометрический аппарат;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szCs w:val="24"/>
              </w:rPr>
            </w:pPr>
            <w:r w:rsidRPr="002E0792">
              <w:rPr>
                <w:b w:val="0"/>
                <w:szCs w:val="24"/>
              </w:rPr>
              <w:t>вычислять объемы и площади поверхностей пространственных</w:t>
            </w:r>
            <w:r w:rsidRPr="002E0792">
              <w:rPr>
                <w:bCs/>
                <w:szCs w:val="24"/>
              </w:rPr>
              <w:t xml:space="preserve"> </w:t>
            </w:r>
            <w:r w:rsidRPr="002E0792">
              <w:rPr>
                <w:b w:val="0"/>
                <w:bCs/>
                <w:szCs w:val="24"/>
              </w:rPr>
              <w:t>тел.</w:t>
            </w:r>
          </w:p>
        </w:tc>
        <w:tc>
          <w:tcPr>
            <w:tcW w:w="5103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Установите соответствие между геометрическим понятием  и его формулой 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4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335"/>
              <w:gridCol w:w="2340"/>
            </w:tblGrid>
            <w:tr w:rsidR="007826EB" w:rsidRPr="002E0792" w:rsidTr="00367628"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>Геометрическое понятие</w:t>
                  </w:r>
                </w:p>
              </w:tc>
              <w:tc>
                <w:tcPr>
                  <w:tcW w:w="2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 xml:space="preserve">Формула </w:t>
                  </w:r>
                </w:p>
              </w:tc>
            </w:tr>
            <w:tr w:rsidR="007826EB" w:rsidRPr="002E0792" w:rsidTr="00367628"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25"/>
                    </w:numPr>
                    <w:tabs>
                      <w:tab w:val="clear" w:pos="720"/>
                      <w:tab w:val="num" w:pos="319"/>
                    </w:tabs>
                    <w:spacing w:after="0" w:line="240" w:lineRule="auto"/>
                    <w:ind w:left="31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>Площадь большого круга шара</w:t>
                  </w:r>
                </w:p>
              </w:tc>
              <w:tc>
                <w:tcPr>
                  <w:tcW w:w="2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26"/>
                    </w:numPr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6"/>
                      <w:sz w:val="24"/>
                      <w:szCs w:val="24"/>
                    </w:rPr>
                    <w:object w:dxaOrig="420" w:dyaOrig="320">
                      <v:shape id="_x0000_i1050" type="#_x0000_t75" style="width:20.55pt;height:16.3pt" o:ole="">
                        <v:imagedata r:id="rId51" o:title=""/>
                      </v:shape>
                      <o:OLEObject Type="Embed" ProgID="Equation.3" ShapeID="_x0000_i1050" DrawAspect="Content" ObjectID="_1548956796" r:id="rId52"/>
                    </w:object>
                  </w:r>
                </w:p>
              </w:tc>
            </w:tr>
            <w:tr w:rsidR="007826EB" w:rsidRPr="002E0792" w:rsidTr="00367628"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25"/>
                    </w:numPr>
                    <w:tabs>
                      <w:tab w:val="clear" w:pos="720"/>
                      <w:tab w:val="num" w:pos="319"/>
                    </w:tabs>
                    <w:spacing w:after="0" w:line="240" w:lineRule="auto"/>
                    <w:ind w:left="31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>Площадь поверхности шара</w:t>
                  </w:r>
                </w:p>
              </w:tc>
              <w:tc>
                <w:tcPr>
                  <w:tcW w:w="2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26"/>
                    </w:numPr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6"/>
                      <w:sz w:val="24"/>
                      <w:szCs w:val="24"/>
                    </w:rPr>
                    <w:object w:dxaOrig="540" w:dyaOrig="320">
                      <v:shape id="_x0000_i1051" type="#_x0000_t75" style="width:29.15pt;height:18.85pt" o:ole="">
                        <v:imagedata r:id="rId53" o:title=""/>
                      </v:shape>
                      <o:OLEObject Type="Embed" ProgID="Equation.3" ShapeID="_x0000_i1051" DrawAspect="Content" ObjectID="_1548956797" r:id="rId54"/>
                    </w:object>
                  </w:r>
                </w:p>
              </w:tc>
            </w:tr>
            <w:tr w:rsidR="007826EB" w:rsidRPr="002E0792" w:rsidTr="00367628"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25"/>
                    </w:numPr>
                    <w:tabs>
                      <w:tab w:val="clear" w:pos="720"/>
                      <w:tab w:val="num" w:pos="319"/>
                    </w:tabs>
                    <w:spacing w:after="0" w:line="240" w:lineRule="auto"/>
                    <w:ind w:left="31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>Объем шара</w:t>
                  </w:r>
                </w:p>
              </w:tc>
              <w:tc>
                <w:tcPr>
                  <w:tcW w:w="2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26"/>
                    </w:numPr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600" w:dyaOrig="620">
                      <v:shape id="_x0000_i1052" type="#_x0000_t75" style="width:29.15pt;height:30.85pt" o:ole="">
                        <v:imagedata r:id="rId55" o:title=""/>
                      </v:shape>
                      <o:OLEObject Type="Embed" ProgID="Equation.3" ShapeID="_x0000_i1052" DrawAspect="Content" ObjectID="_1548956798" r:id="rId56"/>
                    </w:object>
                  </w:r>
                </w:p>
              </w:tc>
            </w:tr>
          </w:tbl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Продолжите предложение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«Поверхность, состоящая из … пространства, расположенных на данном расстоянии от данной точки, называется …»</w:t>
            </w:r>
          </w:p>
        </w:tc>
        <w:tc>
          <w:tcPr>
            <w:tcW w:w="2669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Изобразите шар и вычислите его площадь поверхности, если известно, что в нем через конец радиуса проведена плоскость под углом 60</w:t>
            </w:r>
            <w:r w:rsidRPr="002E0792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 xml:space="preserve"> к нему, длина окружности полученного сечения равна 2π м. </w:t>
            </w:r>
          </w:p>
        </w:tc>
      </w:tr>
      <w:tr w:rsidR="007826EB" w:rsidRPr="002E0792" w:rsidTr="00DB610C">
        <w:tc>
          <w:tcPr>
            <w:tcW w:w="468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60" w:type="dxa"/>
          </w:tcPr>
          <w:p w:rsidR="007826EB" w:rsidRPr="002E0792" w:rsidRDefault="007826EB" w:rsidP="001C40AD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 xml:space="preserve">Призма </w:t>
            </w:r>
          </w:p>
          <w:p w:rsidR="007826EB" w:rsidRPr="002E0792" w:rsidRDefault="007826EB" w:rsidP="001C40AD">
            <w:pPr>
              <w:tabs>
                <w:tab w:val="left" w:pos="72"/>
                <w:tab w:val="left" w:pos="442"/>
                <w:tab w:val="left" w:pos="91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bCs/>
                <w:sz w:val="24"/>
                <w:szCs w:val="24"/>
              </w:rPr>
              <w:t>знать: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определение призмы;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виды призм и их элементы;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формулы площадей поверхностей и объёма призмы;</w:t>
            </w:r>
          </w:p>
          <w:p w:rsidR="007826EB" w:rsidRPr="002E0792" w:rsidRDefault="007826EB" w:rsidP="001C40AD">
            <w:pPr>
              <w:tabs>
                <w:tab w:val="left" w:pos="72"/>
                <w:tab w:val="left" w:pos="442"/>
                <w:tab w:val="left" w:pos="91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уметь: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изображать геометрические фигуры, выполнять чертеж по условию задачи;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решать геометрические задачи, опираясь на изученные свойства планиметрических и стереометрических фигур, применяя алгебраический и тригонометрический аппарат;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Cs/>
                <w:szCs w:val="24"/>
              </w:rPr>
            </w:pPr>
            <w:r w:rsidRPr="002E0792">
              <w:rPr>
                <w:b w:val="0"/>
                <w:szCs w:val="24"/>
              </w:rPr>
              <w:t>вычислять объемы и площади поверхностей пространственных тел.</w:t>
            </w:r>
          </w:p>
        </w:tc>
        <w:tc>
          <w:tcPr>
            <w:tcW w:w="5103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>Исключите лишнюю геометрическую фигуру:</w:t>
            </w:r>
          </w:p>
          <w:p w:rsidR="007826EB" w:rsidRPr="002E0792" w:rsidRDefault="007826EB" w:rsidP="001C40A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Цилиндр </w:t>
            </w:r>
          </w:p>
          <w:p w:rsidR="007826EB" w:rsidRPr="002E0792" w:rsidRDefault="007826EB" w:rsidP="001C40A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Многогранник</w:t>
            </w:r>
          </w:p>
          <w:p w:rsidR="007826EB" w:rsidRPr="002E0792" w:rsidRDefault="007826EB" w:rsidP="001C40A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Призма</w:t>
            </w:r>
          </w:p>
          <w:p w:rsidR="007826EB" w:rsidRPr="002E0792" w:rsidRDefault="007826EB" w:rsidP="001C40A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Куб 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Продолжите предложение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«Многогранник, составленный из двух равных многоугольников А</w:t>
            </w:r>
            <w:r w:rsidRPr="002E0792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>А</w:t>
            </w:r>
            <w:r w:rsidRPr="002E079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>…А</w:t>
            </w:r>
            <w:r w:rsidRPr="002E0792">
              <w:rPr>
                <w:rFonts w:ascii="Times New Roman" w:hAnsi="Times New Roman"/>
                <w:sz w:val="24"/>
                <w:szCs w:val="24"/>
                <w:vertAlign w:val="subscript"/>
              </w:rPr>
              <w:t>n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 xml:space="preserve">  и В</w:t>
            </w:r>
            <w:r w:rsidRPr="002E0792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>В</w:t>
            </w:r>
            <w:r w:rsidRPr="002E079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>…В</w:t>
            </w:r>
            <w:r w:rsidRPr="002E0792">
              <w:rPr>
                <w:rFonts w:ascii="Times New Roman" w:hAnsi="Times New Roman"/>
                <w:sz w:val="24"/>
                <w:szCs w:val="24"/>
                <w:vertAlign w:val="subscript"/>
              </w:rPr>
              <w:t>n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 xml:space="preserve"> , расположенных в разных плоскостях и </w:t>
            </w: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>совмещаемых параллельным переносом, и всёх отрезков, соединяющих соответствующие точки этих многоугольников, называется …».</w:t>
            </w:r>
          </w:p>
        </w:tc>
        <w:tc>
          <w:tcPr>
            <w:tcW w:w="2669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Изобразите  правильную четырехугольную призму и вычислите площадь ее боковой поверхности, если  осевым сечением этого </w:t>
            </w: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>многогранника является квадрат площадью 4см</w:t>
            </w:r>
            <w:r w:rsidRPr="002E0792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826EB" w:rsidRPr="002E0792" w:rsidTr="00DB610C">
        <w:tc>
          <w:tcPr>
            <w:tcW w:w="468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460" w:type="dxa"/>
          </w:tcPr>
          <w:p w:rsidR="007826EB" w:rsidRPr="002E0792" w:rsidRDefault="007826EB" w:rsidP="001C40AD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 xml:space="preserve">Параллелепипед </w:t>
            </w:r>
          </w:p>
          <w:p w:rsidR="007826EB" w:rsidRPr="002E0792" w:rsidRDefault="007826EB" w:rsidP="001C40AD">
            <w:pPr>
              <w:tabs>
                <w:tab w:val="left" w:pos="72"/>
                <w:tab w:val="left" w:pos="442"/>
                <w:tab w:val="left" w:pos="91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bCs/>
                <w:sz w:val="24"/>
                <w:szCs w:val="24"/>
              </w:rPr>
              <w:t>знать: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определение параллелепипеда;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виды параллелепипедов и их элементы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Cs/>
                <w:szCs w:val="24"/>
              </w:rPr>
            </w:pPr>
            <w:r w:rsidRPr="002E0792">
              <w:rPr>
                <w:b w:val="0"/>
                <w:szCs w:val="24"/>
              </w:rPr>
              <w:t>формулы площадей поверхностей и объёма параллелепипеда</w:t>
            </w:r>
            <w:r w:rsidRPr="002E0792">
              <w:rPr>
                <w:bCs/>
                <w:szCs w:val="24"/>
              </w:rPr>
              <w:t>;</w:t>
            </w:r>
          </w:p>
          <w:p w:rsidR="007826EB" w:rsidRPr="002E0792" w:rsidRDefault="007826EB" w:rsidP="001C40AD">
            <w:pPr>
              <w:tabs>
                <w:tab w:val="left" w:pos="72"/>
                <w:tab w:val="left" w:pos="442"/>
                <w:tab w:val="left" w:pos="91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bCs/>
                <w:sz w:val="24"/>
                <w:szCs w:val="24"/>
              </w:rPr>
              <w:t>уметь: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изображать геометрические фигуры, выполнять чертеж по условию задачи;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решать геометрические задачи, опираясь на изученные свойства планиметрических и стереометрических фигур, применяя алгебраический и тригонометрический аппарат;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szCs w:val="24"/>
              </w:rPr>
            </w:pPr>
            <w:r w:rsidRPr="002E0792">
              <w:rPr>
                <w:b w:val="0"/>
                <w:szCs w:val="24"/>
              </w:rPr>
              <w:t>вычислять объемы и площади поверхностей пространственных</w:t>
            </w:r>
            <w:r w:rsidRPr="002E0792">
              <w:rPr>
                <w:b w:val="0"/>
                <w:bCs/>
                <w:szCs w:val="24"/>
              </w:rPr>
              <w:t xml:space="preserve"> тел.</w:t>
            </w:r>
          </w:p>
        </w:tc>
        <w:tc>
          <w:tcPr>
            <w:tcW w:w="5103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Исключите лишнюю геометрическую фигуру:</w:t>
            </w:r>
          </w:p>
          <w:p w:rsidR="007826EB" w:rsidRPr="002E0792" w:rsidRDefault="007826EB" w:rsidP="001C40AD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Призма</w:t>
            </w:r>
          </w:p>
          <w:p w:rsidR="007826EB" w:rsidRPr="002E0792" w:rsidRDefault="007826EB" w:rsidP="001C40AD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Параллелепипед</w:t>
            </w:r>
          </w:p>
          <w:p w:rsidR="007826EB" w:rsidRPr="002E0792" w:rsidRDefault="007826EB" w:rsidP="001C40AD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Куб</w:t>
            </w:r>
          </w:p>
          <w:p w:rsidR="007826EB" w:rsidRPr="002E0792" w:rsidRDefault="007826EB" w:rsidP="001C40AD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Тетраэдр </w:t>
            </w:r>
          </w:p>
          <w:p w:rsidR="007826EB" w:rsidRPr="002E0792" w:rsidRDefault="007826EB" w:rsidP="001C40AD">
            <w:pPr>
              <w:spacing w:after="0" w:line="240" w:lineRule="auto"/>
              <w:ind w:left="10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Продолжите предложение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«Призма, в основании которого лежит параллелограмм, называется …».</w:t>
            </w:r>
          </w:p>
        </w:tc>
        <w:tc>
          <w:tcPr>
            <w:tcW w:w="2669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Изобразите куб, диагональ которого равно </w:t>
            </w:r>
            <w:r w:rsidRPr="002E0792">
              <w:rPr>
                <w:rFonts w:ascii="Times New Roman" w:hAnsi="Times New Roman"/>
                <w:position w:val="-8"/>
                <w:sz w:val="24"/>
                <w:szCs w:val="24"/>
              </w:rPr>
              <w:object w:dxaOrig="480" w:dyaOrig="360">
                <v:shape id="_x0000_i1053" type="#_x0000_t75" style="width:24pt;height:17.15pt" o:ole="">
                  <v:imagedata r:id="rId57" o:title=""/>
                </v:shape>
                <o:OLEObject Type="Embed" ProgID="Equation.3" ShapeID="_x0000_i1053" DrawAspect="Content" ObjectID="_1548956799" r:id="rId58"/>
              </w:object>
            </w:r>
            <w:r w:rsidRPr="002E0792">
              <w:rPr>
                <w:rFonts w:ascii="Times New Roman" w:hAnsi="Times New Roman"/>
                <w:sz w:val="24"/>
                <w:szCs w:val="24"/>
              </w:rPr>
              <w:t xml:space="preserve"> см,  и вычислите площадь его полной поверхности и объем.</w:t>
            </w:r>
          </w:p>
        </w:tc>
      </w:tr>
      <w:tr w:rsidR="007826EB" w:rsidRPr="002E0792" w:rsidTr="00DB610C">
        <w:tc>
          <w:tcPr>
            <w:tcW w:w="468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460" w:type="dxa"/>
          </w:tcPr>
          <w:p w:rsidR="007826EB" w:rsidRPr="002E0792" w:rsidRDefault="007826EB" w:rsidP="001C40AD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 xml:space="preserve">Пирамида </w:t>
            </w:r>
          </w:p>
          <w:p w:rsidR="007826EB" w:rsidRPr="002E0792" w:rsidRDefault="007826EB" w:rsidP="001C40AD">
            <w:pPr>
              <w:tabs>
                <w:tab w:val="left" w:pos="72"/>
                <w:tab w:val="left" w:pos="442"/>
                <w:tab w:val="left" w:pos="91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bCs/>
                <w:sz w:val="24"/>
                <w:szCs w:val="24"/>
              </w:rPr>
              <w:t>знать: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определение пирамиды;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виды пирамид и их элементы;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Cs/>
                <w:szCs w:val="24"/>
              </w:rPr>
            </w:pPr>
            <w:r w:rsidRPr="002E0792">
              <w:rPr>
                <w:b w:val="0"/>
                <w:szCs w:val="24"/>
              </w:rPr>
              <w:t>формулы площадей поверхностей и объёма пирамиды</w:t>
            </w:r>
            <w:r w:rsidRPr="002E0792">
              <w:rPr>
                <w:bCs/>
                <w:szCs w:val="24"/>
              </w:rPr>
              <w:t>;</w:t>
            </w:r>
          </w:p>
          <w:p w:rsidR="007826EB" w:rsidRPr="002E0792" w:rsidRDefault="007826EB" w:rsidP="001C40AD">
            <w:pPr>
              <w:tabs>
                <w:tab w:val="left" w:pos="72"/>
                <w:tab w:val="left" w:pos="442"/>
                <w:tab w:val="left" w:pos="91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bCs/>
                <w:sz w:val="24"/>
                <w:szCs w:val="24"/>
              </w:rPr>
              <w:t>уметь: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lastRenderedPageBreak/>
              <w:t>изображать геометрические фигуры, выполнять чертеж по условию задачи;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решать геометрические задачи, опираясь на изученные свойства планиметрических и стереометрических фигур, применяя алгебраический и тригонометрический аппарат;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szCs w:val="24"/>
              </w:rPr>
            </w:pPr>
            <w:r w:rsidRPr="002E0792">
              <w:rPr>
                <w:b w:val="0"/>
                <w:szCs w:val="24"/>
              </w:rPr>
              <w:t>вычислять объемы и площади поверхностей пространственных</w:t>
            </w:r>
            <w:r w:rsidRPr="002E0792">
              <w:rPr>
                <w:b w:val="0"/>
                <w:bCs/>
                <w:szCs w:val="24"/>
              </w:rPr>
              <w:t xml:space="preserve"> тел.</w:t>
            </w:r>
          </w:p>
        </w:tc>
        <w:tc>
          <w:tcPr>
            <w:tcW w:w="5103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>Исключите лишнюю геометрическую фигуру:</w:t>
            </w:r>
          </w:p>
          <w:p w:rsidR="007826EB" w:rsidRPr="002E0792" w:rsidRDefault="007826EB" w:rsidP="001C40AD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Тетраэдр</w:t>
            </w:r>
          </w:p>
          <w:p w:rsidR="007826EB" w:rsidRPr="002E0792" w:rsidRDefault="007826EB" w:rsidP="001C40AD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Правильная четырехугольная пирамида</w:t>
            </w:r>
          </w:p>
          <w:p w:rsidR="007826EB" w:rsidRPr="002E0792" w:rsidRDefault="007826EB" w:rsidP="001C40AD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Прямоугольная пирамида</w:t>
            </w:r>
          </w:p>
          <w:p w:rsidR="007826EB" w:rsidRPr="002E0792" w:rsidRDefault="007826EB" w:rsidP="001C40AD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Усеченная пирамида</w:t>
            </w:r>
          </w:p>
        </w:tc>
        <w:tc>
          <w:tcPr>
            <w:tcW w:w="2977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Продолжите предложение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«Многогранник, основанием которого является … , а остальные грани — треугольники, имеющие общую … , называется …»</w:t>
            </w:r>
          </w:p>
        </w:tc>
        <w:tc>
          <w:tcPr>
            <w:tcW w:w="2669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Изобразите  правильную четырехугольную пирамиду, сторона основания которой равна 8 см, а высота 3 см, и вычислите площадь ее полной </w:t>
            </w: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>поверхности и  объем.</w:t>
            </w:r>
          </w:p>
        </w:tc>
      </w:tr>
      <w:tr w:rsidR="007826EB" w:rsidRPr="002E0792" w:rsidTr="00DB610C">
        <w:tc>
          <w:tcPr>
            <w:tcW w:w="468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460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Вектор в пространстве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 xml:space="preserve">знать: 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определение понятие «вектор»;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применять векторный метод для вычисления отношений.</w:t>
            </w:r>
          </w:p>
          <w:p w:rsidR="007826EB" w:rsidRPr="002E0792" w:rsidRDefault="007826EB" w:rsidP="001C40AD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26EB" w:rsidRPr="002E0792" w:rsidRDefault="007826EB" w:rsidP="001C40AD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Установите соответствие между геометрическим понятием  и его графическим изображением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70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239"/>
              <w:gridCol w:w="456"/>
              <w:gridCol w:w="4320"/>
            </w:tblGrid>
            <w:tr w:rsidR="007826EB" w:rsidRPr="002E0792" w:rsidTr="00367628">
              <w:trPr>
                <w:trHeight w:val="564"/>
              </w:trPr>
              <w:tc>
                <w:tcPr>
                  <w:tcW w:w="22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>Геометрическое понятие</w:t>
                  </w:r>
                </w:p>
              </w:tc>
              <w:tc>
                <w:tcPr>
                  <w:tcW w:w="47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>Графическое изображение</w:t>
                  </w:r>
                </w:p>
              </w:tc>
            </w:tr>
            <w:tr w:rsidR="007826EB" w:rsidRPr="002E0792" w:rsidTr="00367628">
              <w:trPr>
                <w:trHeight w:val="564"/>
              </w:trPr>
              <w:tc>
                <w:tcPr>
                  <w:tcW w:w="22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27"/>
                    </w:numPr>
                    <w:tabs>
                      <w:tab w:val="clear" w:pos="725"/>
                      <w:tab w:val="num" w:pos="427"/>
                    </w:tabs>
                    <w:spacing w:after="0" w:line="240" w:lineRule="auto"/>
                    <w:ind w:left="42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>Ненулевые векторы</w:t>
                  </w:r>
                </w:p>
              </w:tc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28"/>
                    </w:numPr>
                    <w:spacing w:after="0" w:line="240" w:lineRule="auto"/>
                    <w:ind w:hanging="725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E621F5" w:rsidP="001C40AD">
                  <w:pPr>
                    <w:framePr w:hSpace="180" w:wrap="around" w:vAnchor="text" w:hAnchor="text" w:x="-432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group id="_x0000_s1027" editas="canvas" style="width:108pt;height:54pt;mso-position-horizontal-relative:char;mso-position-vertical-relative:line" coordorigin="4775,3721" coordsize="5082,2592">
                        <o:lock v:ext="edit" aspectratio="t"/>
                        <v:shape id="_x0000_s1028" type="#_x0000_t75" style="position:absolute;left:4775;top:3721;width:5082;height:2592" o:preferrelative="f">
                          <v:fill o:detectmouseclick="t"/>
                          <v:path o:extrusionok="t" o:connecttype="none"/>
                          <o:lock v:ext="edit" text="t"/>
                        </v:shape>
                        <v:line id="_x0000_s1029" style="position:absolute;flip:y" from="5199,4153" to="6893,5017" strokeweight="1.5pt">
                          <v:stroke endarrow="block"/>
                        </v:line>
                        <v:line id="_x0000_s1030" style="position:absolute;flip:y" from="6893,4153" to="8587,5017" strokeweight="1.5pt">
                          <v:stroke startarrow="block"/>
                        </v:line>
                        <w10:wrap type="none"/>
                        <w10:anchorlock/>
                      </v:group>
                    </w:pict>
                  </w:r>
                </w:p>
              </w:tc>
            </w:tr>
            <w:tr w:rsidR="007826EB" w:rsidRPr="002E0792" w:rsidTr="00367628">
              <w:trPr>
                <w:trHeight w:val="1100"/>
              </w:trPr>
              <w:tc>
                <w:tcPr>
                  <w:tcW w:w="22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27"/>
                    </w:numPr>
                    <w:tabs>
                      <w:tab w:val="clear" w:pos="725"/>
                      <w:tab w:val="num" w:pos="427"/>
                    </w:tabs>
                    <w:spacing w:after="0" w:line="240" w:lineRule="auto"/>
                    <w:ind w:left="42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>Нулевые векторы</w:t>
                  </w:r>
                </w:p>
              </w:tc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28"/>
                    </w:numPr>
                    <w:tabs>
                      <w:tab w:val="clear" w:pos="725"/>
                      <w:tab w:val="num" w:pos="168"/>
                    </w:tabs>
                    <w:spacing w:after="0" w:line="240" w:lineRule="auto"/>
                    <w:ind w:left="168" w:hanging="20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E621F5" w:rsidP="001C40AD">
                  <w:pPr>
                    <w:framePr w:hSpace="180" w:wrap="around" w:vAnchor="text" w:hAnchor="text" w:x="-432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pict>
                      <v:group id="_x0000_s1032" editas="canvas" style="width:2in;height:45pt;mso-position-horizontal-relative:char;mso-position-vertical-relative:line" coordorigin="4775,3721" coordsize="6776,2160">
                        <o:lock v:ext="edit" aspectratio="t"/>
                        <v:shape id="_x0000_s1033" type="#_x0000_t75" style="position:absolute;left:4775;top:3721;width:6776;height:2160" o:preferrelative="f">
                          <v:fill o:detectmouseclick="t"/>
                          <v:path o:extrusionok="t" o:connecttype="none"/>
                          <o:lock v:ext="edit" text="t"/>
                        </v:shape>
                        <v:line id="_x0000_s1034" style="position:absolute;flip:y" from="6046,5017" to="8587,5018" strokeweight="1.5pt">
                          <v:stroke endarrow="block"/>
                        </v:line>
                        <v:line id="_x0000_s1035" style="position:absolute;flip:y" from="5199,4153" to="6893,5017" strokeweight="1.5pt">
                          <v:stroke endarrow="block"/>
                        </v:line>
                        <w10:wrap type="none"/>
                        <w10:anchorlock/>
                      </v:group>
                    </w:pict>
                  </w:r>
                </w:p>
              </w:tc>
            </w:tr>
            <w:tr w:rsidR="007826EB" w:rsidRPr="002E0792" w:rsidTr="00367628">
              <w:trPr>
                <w:trHeight w:val="745"/>
              </w:trPr>
              <w:tc>
                <w:tcPr>
                  <w:tcW w:w="22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27"/>
                    </w:numPr>
                    <w:tabs>
                      <w:tab w:val="clear" w:pos="725"/>
                      <w:tab w:val="num" w:pos="427"/>
                    </w:tabs>
                    <w:spacing w:after="0" w:line="240" w:lineRule="auto"/>
                    <w:ind w:left="42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>Сонаправленные векторы</w:t>
                  </w:r>
                </w:p>
              </w:tc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28"/>
                    </w:numPr>
                    <w:tabs>
                      <w:tab w:val="clear" w:pos="725"/>
                      <w:tab w:val="num" w:pos="168"/>
                    </w:tabs>
                    <w:spacing w:after="0" w:line="240" w:lineRule="auto"/>
                    <w:ind w:left="168" w:hanging="20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</w:t>
                  </w:r>
                  <w:r w:rsidR="00E621F5">
                    <w:rPr>
                      <w:rFonts w:ascii="Times New Roman" w:hAnsi="Times New Roman"/>
                      <w:sz w:val="24"/>
                      <w:szCs w:val="24"/>
                    </w:rPr>
                  </w:r>
                  <w:r w:rsidR="00E621F5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group id="_x0000_s1037" editas="canvas" style="width:54pt;height:27pt;mso-position-horizontal-relative:char;mso-position-vertical-relative:line" coordorigin="6469,4590" coordsize="2541,1296">
                        <o:lock v:ext="edit" aspectratio="t"/>
                        <v:shape id="_x0000_s1038" type="#_x0000_t75" style="position:absolute;left:6469;top:4590;width:2541;height:1296" o:preferrelative="f">
                          <v:fill o:detectmouseclick="t"/>
                          <v:path o:extrusionok="t" o:connecttype="none"/>
                          <o:lock v:ext="edit" text="t"/>
                        </v:shape>
                        <v:oval id="_x0000_s1039" style="position:absolute;left:6469;top:5022;width:424;height:432" fillcolor="black"/>
                        <v:oval id="_x0000_s1040" style="position:absolute;left:8163;top:5022;width:424;height:432" fillcolor="black"/>
                        <w10:wrap type="none"/>
                        <w10:anchorlock/>
                      </v:group>
                    </w:pict>
                  </w:r>
                </w:p>
              </w:tc>
            </w:tr>
            <w:tr w:rsidR="007826EB" w:rsidRPr="002E0792" w:rsidTr="00367628">
              <w:trPr>
                <w:trHeight w:val="1288"/>
              </w:trPr>
              <w:tc>
                <w:tcPr>
                  <w:tcW w:w="22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27"/>
                    </w:numPr>
                    <w:tabs>
                      <w:tab w:val="clear" w:pos="725"/>
                      <w:tab w:val="num" w:pos="427"/>
                    </w:tabs>
                    <w:spacing w:after="0" w:line="240" w:lineRule="auto"/>
                    <w:ind w:left="42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>Протиоположно направленные векторы</w:t>
                  </w:r>
                </w:p>
              </w:tc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28"/>
                    </w:numPr>
                    <w:tabs>
                      <w:tab w:val="clear" w:pos="725"/>
                      <w:tab w:val="num" w:pos="168"/>
                    </w:tabs>
                    <w:spacing w:after="0" w:line="240" w:lineRule="auto"/>
                    <w:ind w:left="168" w:hanging="20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E621F5" w:rsidP="001C40AD">
                  <w:pPr>
                    <w:framePr w:hSpace="180" w:wrap="around" w:vAnchor="text" w:hAnchor="text" w:x="-432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group id="_x0000_s1042" editas="canvas" style="width:2in;height:45pt;mso-position-horizontal-relative:char;mso-position-vertical-relative:line" coordorigin="4775,3721" coordsize="6776,2160">
                        <o:lock v:ext="edit" aspectratio="t"/>
                        <v:shape id="_x0000_s1043" type="#_x0000_t75" style="position:absolute;left:4775;top:3721;width:6776;height:2160" o:preferrelative="f">
                          <v:fill o:detectmouseclick="t"/>
                          <v:path o:extrusionok="t" o:connecttype="none"/>
                          <o:lock v:ext="edit" text="t"/>
                        </v:shape>
                        <v:line id="_x0000_s1044" style="position:absolute;flip:y" from="5199,4153" to="6893,5017" strokeweight="1.5pt">
                          <v:stroke endarrow="block"/>
                        </v:line>
                        <v:line id="_x0000_s1045" style="position:absolute;flip:y" from="6469,4153" to="8163,5017" strokeweight="1.5pt">
                          <v:stroke endarrow="block"/>
                        </v:line>
                        <w10:wrap type="none"/>
                        <w10:anchorlock/>
                      </v:group>
                    </w:pict>
                  </w:r>
                </w:p>
              </w:tc>
            </w:tr>
          </w:tbl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Продолжите предложение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«Отрезок, для которого указано, какой из его концов считается началом, а какой  - концом, называется … ».</w:t>
            </w:r>
          </w:p>
        </w:tc>
        <w:tc>
          <w:tcPr>
            <w:tcW w:w="2669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В тетраэдре АВСД точки М, </w:t>
            </w:r>
            <w:r w:rsidRPr="002E079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2E0792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 xml:space="preserve"> – середины ребер АС, ВС и СД соответственно, АВ=3 см, ВС=4 см, ВД= 5 см. Найдите длины векторов </w:t>
            </w:r>
            <w:r w:rsidRPr="002E0792">
              <w:rPr>
                <w:rFonts w:ascii="Times New Roman" w:hAnsi="Times New Roman"/>
                <w:position w:val="-6"/>
                <w:sz w:val="24"/>
                <w:szCs w:val="24"/>
              </w:rPr>
              <w:object w:dxaOrig="460" w:dyaOrig="380">
                <v:shape id="_x0000_i1054" type="#_x0000_t75" style="width:30pt;height:24.85pt" o:ole="">
                  <v:imagedata r:id="rId59" o:title=""/>
                </v:shape>
                <o:OLEObject Type="Embed" ProgID="Equation.3" ShapeID="_x0000_i1054" DrawAspect="Content" ObjectID="_1548956800" r:id="rId60"/>
              </w:object>
            </w:r>
            <w:r w:rsidRPr="002E0792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2E0792">
              <w:rPr>
                <w:rFonts w:ascii="Times New Roman" w:hAnsi="Times New Roman"/>
                <w:position w:val="-6"/>
                <w:sz w:val="24"/>
                <w:szCs w:val="24"/>
              </w:rPr>
              <w:object w:dxaOrig="440" w:dyaOrig="340">
                <v:shape id="_x0000_i1055" type="#_x0000_t75" style="width:29.15pt;height:24pt" o:ole="">
                  <v:imagedata r:id="rId61" o:title=""/>
                </v:shape>
                <o:OLEObject Type="Embed" ProgID="Equation.3" ShapeID="_x0000_i1055" DrawAspect="Content" ObjectID="_1548956801" r:id="rId62"/>
              </w:object>
            </w:r>
            <w:r w:rsidRPr="002E0792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7826EB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26EB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26EB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26EB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26EB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26EB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26EB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26EB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26EB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2E0792" w:rsidTr="00DB610C">
        <w:tc>
          <w:tcPr>
            <w:tcW w:w="468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0792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460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 xml:space="preserve"> Координаты точки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 xml:space="preserve">знать: 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координатно-векторный метод для вычисления отношений;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применять</w:t>
            </w:r>
            <w:r w:rsidRPr="002E0792">
              <w:rPr>
                <w:szCs w:val="24"/>
              </w:rPr>
              <w:t xml:space="preserve"> </w:t>
            </w:r>
            <w:r w:rsidRPr="002E0792">
              <w:rPr>
                <w:b w:val="0"/>
                <w:szCs w:val="24"/>
              </w:rPr>
              <w:t>координатный</w:t>
            </w:r>
            <w:r w:rsidRPr="002E0792">
              <w:rPr>
                <w:szCs w:val="24"/>
              </w:rPr>
              <w:t xml:space="preserve"> </w:t>
            </w:r>
            <w:r w:rsidRPr="002E0792">
              <w:rPr>
                <w:b w:val="0"/>
                <w:szCs w:val="24"/>
              </w:rPr>
              <w:t xml:space="preserve">векторный </w:t>
            </w:r>
            <w:r w:rsidRPr="002E0792">
              <w:rPr>
                <w:b w:val="0"/>
                <w:szCs w:val="24"/>
              </w:rPr>
              <w:lastRenderedPageBreak/>
              <w:t>метод для вычисления отношений.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826EB" w:rsidRPr="002E0792" w:rsidRDefault="007826EB" w:rsidP="001C40AD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>Соотнесите простейшие задачи в координатах с формулами</w:t>
            </w:r>
          </w:p>
          <w:tbl>
            <w:tblPr>
              <w:tblW w:w="48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795"/>
              <w:gridCol w:w="3100"/>
            </w:tblGrid>
            <w:tr w:rsidR="007826EB" w:rsidRPr="002E0792" w:rsidTr="00367628">
              <w:trPr>
                <w:trHeight w:val="564"/>
              </w:trPr>
              <w:tc>
                <w:tcPr>
                  <w:tcW w:w="1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>Простейшие задачи в координатах</w:t>
                  </w:r>
                </w:p>
              </w:tc>
              <w:tc>
                <w:tcPr>
                  <w:tcW w:w="3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>Формулы</w:t>
                  </w:r>
                </w:p>
              </w:tc>
            </w:tr>
            <w:tr w:rsidR="007826EB" w:rsidRPr="002E0792" w:rsidTr="00367628">
              <w:trPr>
                <w:trHeight w:val="564"/>
              </w:trPr>
              <w:tc>
                <w:tcPr>
                  <w:tcW w:w="1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29"/>
                    </w:numPr>
                    <w:tabs>
                      <w:tab w:val="clear" w:pos="725"/>
                    </w:tabs>
                    <w:spacing w:after="0" w:line="240" w:lineRule="auto"/>
                    <w:ind w:left="139" w:hanging="180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Координаты середины отрезка</w:t>
                  </w:r>
                </w:p>
              </w:tc>
              <w:tc>
                <w:tcPr>
                  <w:tcW w:w="3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30"/>
                    </w:numPr>
                    <w:tabs>
                      <w:tab w:val="clear" w:pos="725"/>
                      <w:tab w:val="num" w:pos="0"/>
                    </w:tabs>
                    <w:spacing w:after="0" w:line="240" w:lineRule="auto"/>
                    <w:ind w:left="144" w:hanging="180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14"/>
                      <w:sz w:val="24"/>
                      <w:szCs w:val="24"/>
                    </w:rPr>
                    <w:object w:dxaOrig="1880" w:dyaOrig="460">
                      <v:shape id="_x0000_i1056" type="#_x0000_t75" style="width:106.3pt;height:29.15pt" o:ole="">
                        <v:imagedata r:id="rId63" o:title=""/>
                      </v:shape>
                      <o:OLEObject Type="Embed" ProgID="Equation.3" ShapeID="_x0000_i1056" DrawAspect="Content" ObjectID="_1548956802" r:id="rId64"/>
                    </w:object>
                  </w:r>
                </w:p>
              </w:tc>
            </w:tr>
            <w:tr w:rsidR="007826EB" w:rsidRPr="002E0792" w:rsidTr="00367628">
              <w:trPr>
                <w:trHeight w:val="607"/>
              </w:trPr>
              <w:tc>
                <w:tcPr>
                  <w:tcW w:w="1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29"/>
                    </w:numPr>
                    <w:tabs>
                      <w:tab w:val="clear" w:pos="725"/>
                    </w:tabs>
                    <w:spacing w:after="0" w:line="240" w:lineRule="auto"/>
                    <w:ind w:left="139" w:hanging="180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>Длина вектора</w:t>
                  </w:r>
                </w:p>
              </w:tc>
              <w:tc>
                <w:tcPr>
                  <w:tcW w:w="3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30"/>
                    </w:numPr>
                    <w:tabs>
                      <w:tab w:val="clear" w:pos="725"/>
                      <w:tab w:val="num" w:pos="0"/>
                    </w:tabs>
                    <w:spacing w:after="0" w:line="240" w:lineRule="auto"/>
                    <w:ind w:left="144" w:hanging="180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32"/>
                      <w:sz w:val="24"/>
                      <w:szCs w:val="24"/>
                    </w:rPr>
                    <w:object w:dxaOrig="2780" w:dyaOrig="760">
                      <v:shape id="_x0000_i1057" type="#_x0000_t75" style="width:120.85pt;height:34.3pt" o:ole="">
                        <v:imagedata r:id="rId65" o:title=""/>
                      </v:shape>
                      <o:OLEObject Type="Embed" ProgID="Equation.3" ShapeID="_x0000_i1057" DrawAspect="Content" ObjectID="_1548956803" r:id="rId66"/>
                    </w:object>
                  </w:r>
                </w:p>
              </w:tc>
            </w:tr>
            <w:tr w:rsidR="007826EB" w:rsidRPr="002E0792" w:rsidTr="00367628">
              <w:trPr>
                <w:trHeight w:val="607"/>
              </w:trPr>
              <w:tc>
                <w:tcPr>
                  <w:tcW w:w="1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29"/>
                    </w:numPr>
                    <w:tabs>
                      <w:tab w:val="clear" w:pos="725"/>
                    </w:tabs>
                    <w:spacing w:after="0" w:line="240" w:lineRule="auto"/>
                    <w:ind w:left="0" w:hanging="4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Расстояние между точками </w:t>
                  </w:r>
                  <w:r w:rsidRPr="002E0792">
                    <w:rPr>
                      <w:rFonts w:ascii="Times New Roman" w:hAnsi="Times New Roman"/>
                      <w:position w:val="-10"/>
                      <w:sz w:val="24"/>
                      <w:szCs w:val="24"/>
                    </w:rPr>
                    <w:object w:dxaOrig="1400" w:dyaOrig="340">
                      <v:shape id="_x0000_i1058" type="#_x0000_t75" style="width:68.55pt;height:18.85pt" o:ole="">
                        <v:imagedata r:id="rId67" o:title=""/>
                      </v:shape>
                      <o:OLEObject Type="Embed" ProgID="Equation.3" ShapeID="_x0000_i1058" DrawAspect="Content" ObjectID="_1548956804" r:id="rId68"/>
                    </w:object>
                  </w: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 xml:space="preserve"> и </w:t>
                  </w:r>
                  <w:r w:rsidRPr="002E0792">
                    <w:rPr>
                      <w:rFonts w:ascii="Times New Roman" w:hAnsi="Times New Roman"/>
                      <w:position w:val="-10"/>
                      <w:sz w:val="24"/>
                      <w:szCs w:val="24"/>
                    </w:rPr>
                    <w:object w:dxaOrig="1520" w:dyaOrig="340">
                      <v:shape id="_x0000_i1059" type="#_x0000_t75" style="width:72.85pt;height:18.85pt" o:ole="">
                        <v:imagedata r:id="rId69" o:title=""/>
                      </v:shape>
                      <o:OLEObject Type="Embed" ProgID="Equation.3" ShapeID="_x0000_i1059" DrawAspect="Content" ObjectID="_1548956805" r:id="rId70"/>
                    </w:object>
                  </w:r>
                </w:p>
              </w:tc>
              <w:tc>
                <w:tcPr>
                  <w:tcW w:w="3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30"/>
                    </w:numPr>
                    <w:tabs>
                      <w:tab w:val="clear" w:pos="725"/>
                      <w:tab w:val="num" w:pos="0"/>
                    </w:tabs>
                    <w:spacing w:after="0" w:line="240" w:lineRule="auto"/>
                    <w:ind w:left="144" w:hanging="180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14"/>
                      <w:sz w:val="24"/>
                      <w:szCs w:val="24"/>
                    </w:rPr>
                    <w:object w:dxaOrig="4620" w:dyaOrig="480">
                      <v:shape id="_x0000_i1060" type="#_x0000_t75" style="width:140.55pt;height:22.3pt" o:ole="">
                        <v:imagedata r:id="rId71" o:title=""/>
                      </v:shape>
                      <o:OLEObject Type="Embed" ProgID="Equation.3" ShapeID="_x0000_i1060" DrawAspect="Content" ObjectID="_1548956806" r:id="rId72"/>
                    </w:object>
                  </w:r>
                </w:p>
              </w:tc>
            </w:tr>
          </w:tbl>
          <w:p w:rsidR="007826EB" w:rsidRPr="002E0792" w:rsidRDefault="007826EB" w:rsidP="001C40AD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826EB" w:rsidRPr="002E0792" w:rsidRDefault="007826EB" w:rsidP="001C40AD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Определить расположение в пространстве точек А(3;-1;0), В(0;0;-7), С(2;0;0), Д(-4;0;3), Е(0;-1;0) относительно элементов прямоугольной системы </w:t>
            </w: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>координат.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>Определите вид треугольника АВС, если его вершины имеют следующие координаты: А(9;3;-5), В(2;10;-5), С(2;3;2)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2E0792" w:rsidTr="00DB610C">
        <w:tc>
          <w:tcPr>
            <w:tcW w:w="468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079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9</w:t>
            </w:r>
          </w:p>
        </w:tc>
        <w:tc>
          <w:tcPr>
            <w:tcW w:w="4460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Координаты вектора</w:t>
            </w:r>
          </w:p>
          <w:p w:rsidR="007826EB" w:rsidRPr="002E0792" w:rsidRDefault="007826EB" w:rsidP="001C40AD">
            <w:pPr>
              <w:pStyle w:val="aff2"/>
              <w:tabs>
                <w:tab w:val="left" w:pos="2367"/>
              </w:tabs>
              <w:spacing w:line="240" w:lineRule="auto"/>
              <w:jc w:val="both"/>
              <w:rPr>
                <w:szCs w:val="24"/>
              </w:rPr>
            </w:pPr>
            <w:r w:rsidRPr="002E0792">
              <w:rPr>
                <w:szCs w:val="24"/>
              </w:rPr>
              <w:t xml:space="preserve">знать: 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координатно-векторный метод для вычисления отношений;</w:t>
            </w:r>
          </w:p>
          <w:p w:rsidR="007826EB" w:rsidRPr="002E0792" w:rsidRDefault="007826EB" w:rsidP="001C40AD">
            <w:pPr>
              <w:pStyle w:val="aff2"/>
              <w:tabs>
                <w:tab w:val="left" w:pos="2367"/>
              </w:tabs>
              <w:spacing w:line="240" w:lineRule="auto"/>
              <w:jc w:val="both"/>
              <w:rPr>
                <w:szCs w:val="24"/>
              </w:rPr>
            </w:pPr>
            <w:r w:rsidRPr="002E0792">
              <w:rPr>
                <w:szCs w:val="24"/>
              </w:rPr>
              <w:t>уметь: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szCs w:val="24"/>
              </w:rPr>
            </w:pPr>
            <w:r w:rsidRPr="002E0792">
              <w:rPr>
                <w:b w:val="0"/>
                <w:szCs w:val="24"/>
              </w:rPr>
              <w:t>применять координатный векторный метод для вычисления отношений.</w:t>
            </w:r>
          </w:p>
        </w:tc>
        <w:tc>
          <w:tcPr>
            <w:tcW w:w="5103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Запишите  координаты векторов: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position w:val="-72"/>
                <w:sz w:val="24"/>
                <w:szCs w:val="24"/>
              </w:rPr>
              <w:object w:dxaOrig="1620" w:dyaOrig="1560">
                <v:shape id="_x0000_i1061" type="#_x0000_t75" style="width:80.55pt;height:78pt" o:ole="">
                  <v:imagedata r:id="rId73" o:title=""/>
                </v:shape>
                <o:OLEObject Type="Embed" ProgID="Equation.3" ShapeID="_x0000_i1061" DrawAspect="Content" ObjectID="_1548956807" r:id="rId74"/>
              </w:object>
            </w:r>
          </w:p>
          <w:p w:rsidR="007826EB" w:rsidRPr="002E0792" w:rsidRDefault="007826EB" w:rsidP="001C40AD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Продолжите правила, которые позволяют по координатам данных векторов найти координаты суммы и разности, а также  координаты произведения данного вектора на число: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1. Каждая координата суммы двух или более векторов равна…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2. Каждая координата разности двух векторов равна…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3. Каждая координата произведения вектора на число равна…</w:t>
            </w:r>
          </w:p>
        </w:tc>
        <w:tc>
          <w:tcPr>
            <w:tcW w:w="2669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Вычислите координаты вектора </w:t>
            </w:r>
            <w:r w:rsidRPr="002E0792">
              <w:rPr>
                <w:rFonts w:ascii="Times New Roman" w:hAnsi="Times New Roman"/>
                <w:position w:val="-10"/>
                <w:sz w:val="24"/>
                <w:szCs w:val="24"/>
              </w:rPr>
              <w:object w:dxaOrig="1540" w:dyaOrig="380">
                <v:shape id="_x0000_i1062" type="#_x0000_t75" style="width:74.55pt;height:18.85pt" o:ole="">
                  <v:imagedata r:id="rId75" o:title=""/>
                </v:shape>
                <o:OLEObject Type="Embed" ProgID="Equation.3" ShapeID="_x0000_i1062" DrawAspect="Content" ObjectID="_1548956808" r:id="rId76"/>
              </w:object>
            </w:r>
            <w:r w:rsidRPr="002E0792">
              <w:rPr>
                <w:rFonts w:ascii="Times New Roman" w:hAnsi="Times New Roman"/>
                <w:sz w:val="24"/>
                <w:szCs w:val="24"/>
              </w:rPr>
              <w:t xml:space="preserve">, если </w:t>
            </w:r>
            <w:r w:rsidRPr="002E0792">
              <w:rPr>
                <w:rFonts w:ascii="Times New Roman" w:hAnsi="Times New Roman"/>
                <w:position w:val="-10"/>
                <w:sz w:val="24"/>
                <w:szCs w:val="24"/>
              </w:rPr>
              <w:object w:dxaOrig="2880" w:dyaOrig="380">
                <v:shape id="_x0000_i1063" type="#_x0000_t75" style="width:2in;height:18.85pt" o:ole="">
                  <v:imagedata r:id="rId77" o:title=""/>
                </v:shape>
                <o:OLEObject Type="Embed" ProgID="Equation.3" ShapeID="_x0000_i1063" DrawAspect="Content" ObjectID="_1548956809" r:id="rId78"/>
              </w:object>
            </w:r>
          </w:p>
        </w:tc>
      </w:tr>
      <w:tr w:rsidR="007826EB" w:rsidRPr="002E0792" w:rsidTr="00DB610C">
        <w:trPr>
          <w:trHeight w:val="4603"/>
        </w:trPr>
        <w:tc>
          <w:tcPr>
            <w:tcW w:w="468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460" w:type="dxa"/>
          </w:tcPr>
          <w:p w:rsidR="007826EB" w:rsidRPr="002E0792" w:rsidRDefault="007826EB" w:rsidP="001C40AD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 xml:space="preserve">Тригонометрическая функция </w:t>
            </w:r>
            <w:r w:rsidRPr="002E0792">
              <w:rPr>
                <w:rFonts w:ascii="Times New Roman" w:hAnsi="Times New Roman"/>
                <w:b/>
                <w:position w:val="-10"/>
                <w:sz w:val="24"/>
                <w:szCs w:val="24"/>
              </w:rPr>
              <w:object w:dxaOrig="920" w:dyaOrig="320">
                <v:shape id="_x0000_i1064" type="#_x0000_t75" style="width:38.55pt;height:12.85pt" o:ole="">
                  <v:imagedata r:id="rId79" o:title=""/>
                </v:shape>
                <o:OLEObject Type="Embed" ProgID="Equation.3" ShapeID="_x0000_i1064" DrawAspect="Content" ObjectID="_1548956810" r:id="rId80"/>
              </w:objec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szCs w:val="24"/>
              </w:rPr>
              <w:t xml:space="preserve"> </w:t>
            </w:r>
            <w:r w:rsidRPr="002E0792">
              <w:rPr>
                <w:b w:val="0"/>
                <w:szCs w:val="24"/>
              </w:rPr>
              <w:t xml:space="preserve">определение и свойства тригонометрической функции </w:t>
            </w:r>
            <w:r w:rsidRPr="002E0792">
              <w:rPr>
                <w:position w:val="-10"/>
                <w:szCs w:val="24"/>
              </w:rPr>
              <w:object w:dxaOrig="920" w:dyaOrig="320">
                <v:shape id="_x0000_i1065" type="#_x0000_t75" style="width:44.55pt;height:16.3pt" o:ole="">
                  <v:imagedata r:id="rId79" o:title=""/>
                </v:shape>
                <o:OLEObject Type="Embed" ProgID="Equation.3" ShapeID="_x0000_i1065" DrawAspect="Content" ObjectID="_1548956811" r:id="rId81"/>
              </w:object>
            </w:r>
            <w:r w:rsidRPr="002E0792">
              <w:rPr>
                <w:b w:val="0"/>
                <w:szCs w:val="24"/>
              </w:rPr>
              <w:t>;</w:t>
            </w:r>
          </w:p>
          <w:p w:rsidR="007826EB" w:rsidRPr="002E0792" w:rsidRDefault="007826EB" w:rsidP="001C40AD">
            <w:pPr>
              <w:pStyle w:val="aff2"/>
              <w:tabs>
                <w:tab w:val="left" w:pos="2367"/>
              </w:tabs>
              <w:spacing w:line="240" w:lineRule="auto"/>
              <w:jc w:val="both"/>
              <w:rPr>
                <w:szCs w:val="24"/>
              </w:rPr>
            </w:pPr>
            <w:r w:rsidRPr="002E0792">
              <w:rPr>
                <w:szCs w:val="24"/>
              </w:rPr>
              <w:t>уметь: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szCs w:val="24"/>
              </w:rPr>
              <w:t xml:space="preserve"> </w:t>
            </w:r>
            <w:r w:rsidRPr="002E0792">
              <w:rPr>
                <w:b w:val="0"/>
                <w:szCs w:val="24"/>
              </w:rPr>
              <w:t xml:space="preserve">строить график тригонометрической функции </w:t>
            </w:r>
            <w:r w:rsidRPr="002E0792">
              <w:rPr>
                <w:position w:val="-10"/>
                <w:szCs w:val="24"/>
              </w:rPr>
              <w:object w:dxaOrig="920" w:dyaOrig="320">
                <v:shape id="_x0000_i1066" type="#_x0000_t75" style="width:44.55pt;height:16.3pt" o:ole="">
                  <v:imagedata r:id="rId79" o:title=""/>
                </v:shape>
                <o:OLEObject Type="Embed" ProgID="Equation.3" ShapeID="_x0000_i1066" DrawAspect="Content" ObjectID="_1548956812" r:id="rId82"/>
              </w:object>
            </w:r>
            <w:r w:rsidRPr="002E0792">
              <w:rPr>
                <w:b w:val="0"/>
                <w:szCs w:val="24"/>
              </w:rPr>
              <w:t>и выполнять его преобразования;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описывать по графику и по формуле поведение и свойства тригонометрической функции</w:t>
            </w:r>
            <w:r w:rsidRPr="002E0792">
              <w:rPr>
                <w:position w:val="-10"/>
                <w:szCs w:val="24"/>
              </w:rPr>
              <w:object w:dxaOrig="920" w:dyaOrig="320">
                <v:shape id="_x0000_i1067" type="#_x0000_t75" style="width:44.55pt;height:16.3pt" o:ole="">
                  <v:imagedata r:id="rId79" o:title=""/>
                </v:shape>
                <o:OLEObject Type="Embed" ProgID="Equation.3" ShapeID="_x0000_i1067" DrawAspect="Content" ObjectID="_1548956813" r:id="rId83"/>
              </w:object>
            </w:r>
            <w:r w:rsidRPr="002E0792">
              <w:rPr>
                <w:b w:val="0"/>
                <w:szCs w:val="24"/>
              </w:rPr>
              <w:t>.</w:t>
            </w:r>
          </w:p>
          <w:p w:rsidR="007826EB" w:rsidRPr="002E0792" w:rsidRDefault="007826EB" w:rsidP="001C40AD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Укажите график тригонометрической функции </w:t>
            </w:r>
            <w:r w:rsidRPr="002E0792">
              <w:rPr>
                <w:rFonts w:ascii="Times New Roman" w:hAnsi="Times New Roman"/>
                <w:position w:val="-10"/>
                <w:sz w:val="24"/>
                <w:szCs w:val="24"/>
              </w:rPr>
              <w:object w:dxaOrig="920" w:dyaOrig="320">
                <v:shape id="_x0000_i1068" type="#_x0000_t75" style="width:44.55pt;height:16.3pt" o:ole="">
                  <v:imagedata r:id="rId79" o:title=""/>
                </v:shape>
                <o:OLEObject Type="Embed" ProgID="Equation.3" ShapeID="_x0000_i1068" DrawAspect="Content" ObjectID="_1548956814" r:id="rId84"/>
              </w:objec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68"/>
              <w:gridCol w:w="3780"/>
            </w:tblGrid>
            <w:tr w:rsidR="007826EB" w:rsidRPr="002E0792" w:rsidTr="00367628">
              <w:tc>
                <w:tcPr>
                  <w:tcW w:w="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40"/>
                    </w:numPr>
                    <w:tabs>
                      <w:tab w:val="clear" w:pos="725"/>
                      <w:tab w:val="num" w:pos="360"/>
                      <w:tab w:val="left" w:pos="3126"/>
                    </w:tabs>
                    <w:spacing w:after="0" w:line="240" w:lineRule="auto"/>
                    <w:ind w:left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857EB2" w:rsidP="001C40AD">
                  <w:pPr>
                    <w:framePr w:hSpace="180" w:wrap="around" w:vAnchor="text" w:hAnchor="text" w:x="-432" w:y="1"/>
                    <w:tabs>
                      <w:tab w:val="left" w:pos="312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21F5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69" type="#_x0000_t75" style="width:80.55pt;height:55.7pt">
                        <v:imagedata r:id="rId85" o:title="" croptop="44931f" cropbottom="2348f" cropleft="2660f" cropright="31006f"/>
                      </v:shape>
                    </w:pict>
                  </w:r>
                </w:p>
              </w:tc>
            </w:tr>
            <w:tr w:rsidR="007826EB" w:rsidRPr="002E0792" w:rsidTr="00367628">
              <w:tc>
                <w:tcPr>
                  <w:tcW w:w="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40"/>
                    </w:numPr>
                    <w:tabs>
                      <w:tab w:val="clear" w:pos="725"/>
                      <w:tab w:val="num" w:pos="360"/>
                      <w:tab w:val="left" w:pos="3126"/>
                    </w:tabs>
                    <w:spacing w:after="0" w:line="240" w:lineRule="auto"/>
                    <w:ind w:left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857EB2" w:rsidP="001C40AD">
                  <w:pPr>
                    <w:framePr w:hSpace="180" w:wrap="around" w:vAnchor="text" w:hAnchor="text" w:x="-432" w:y="1"/>
                    <w:tabs>
                      <w:tab w:val="left" w:pos="312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21F5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70" type="#_x0000_t75" style="width:142.3pt;height:45.45pt">
                        <v:imagedata r:id="rId85" o:title="" croptop="23670f" cropbottom="26275f" cropright="368f"/>
                      </v:shape>
                    </w:pict>
                  </w:r>
                </w:p>
              </w:tc>
            </w:tr>
            <w:tr w:rsidR="007826EB" w:rsidRPr="002E0792" w:rsidTr="00367628">
              <w:tc>
                <w:tcPr>
                  <w:tcW w:w="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40"/>
                    </w:numPr>
                    <w:tabs>
                      <w:tab w:val="clear" w:pos="725"/>
                      <w:tab w:val="num" w:pos="360"/>
                      <w:tab w:val="left" w:pos="3126"/>
                    </w:tabs>
                    <w:spacing w:after="0" w:line="240" w:lineRule="auto"/>
                    <w:ind w:left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857EB2" w:rsidP="001C40AD">
                  <w:pPr>
                    <w:framePr w:hSpace="180" w:wrap="around" w:vAnchor="text" w:hAnchor="text" w:x="-432" w:y="1"/>
                    <w:tabs>
                      <w:tab w:val="left" w:pos="312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21F5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71" type="#_x0000_t75" style="width:51.45pt;height:55.7pt">
                        <v:imagedata r:id="rId85" o:title="" croptop="47346f" cropbottom="1459f" cropleft="33930f" cropright="891f"/>
                      </v:shape>
                    </w:pict>
                  </w:r>
                </w:p>
              </w:tc>
            </w:tr>
            <w:tr w:rsidR="007826EB" w:rsidRPr="002E0792" w:rsidTr="00367628">
              <w:tc>
                <w:tcPr>
                  <w:tcW w:w="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40"/>
                    </w:numPr>
                    <w:tabs>
                      <w:tab w:val="clear" w:pos="725"/>
                      <w:tab w:val="num" w:pos="360"/>
                      <w:tab w:val="left" w:pos="3126"/>
                    </w:tabs>
                    <w:spacing w:after="0" w:line="240" w:lineRule="auto"/>
                    <w:ind w:left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857EB2" w:rsidP="001C40AD">
                  <w:pPr>
                    <w:framePr w:hSpace="180" w:wrap="around" w:vAnchor="text" w:hAnchor="text" w:x="-432" w:y="1"/>
                    <w:tabs>
                      <w:tab w:val="left" w:pos="312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21F5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72" type="#_x0000_t75" style="width:154.3pt;height:27.45pt">
                        <v:imagedata r:id="rId85" o:title="" croptop="4527f" cropbottom="47045f" cropleft="3196f" cropright="3955f"/>
                      </v:shape>
                    </w:pict>
                  </w:r>
                </w:p>
              </w:tc>
            </w:tr>
          </w:tbl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Сформулируйте определение понятия «синус», перечислите основные свойства функции </w:t>
            </w:r>
            <w:r w:rsidRPr="002E0792">
              <w:rPr>
                <w:rFonts w:ascii="Times New Roman" w:hAnsi="Times New Roman"/>
                <w:position w:val="-10"/>
                <w:sz w:val="24"/>
                <w:szCs w:val="24"/>
              </w:rPr>
              <w:object w:dxaOrig="920" w:dyaOrig="320">
                <v:shape id="_x0000_i1073" type="#_x0000_t75" style="width:44.55pt;height:16.3pt" o:ole="">
                  <v:imagedata r:id="rId79" o:title=""/>
                </v:shape>
                <o:OLEObject Type="Embed" ProgID="Equation.3" ShapeID="_x0000_i1073" DrawAspect="Content" ObjectID="_1548956815" r:id="rId86"/>
              </w:object>
            </w:r>
          </w:p>
        </w:tc>
        <w:tc>
          <w:tcPr>
            <w:tcW w:w="2669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Постройте график функции </w:t>
            </w:r>
            <w:r w:rsidRPr="002E0792">
              <w:rPr>
                <w:rFonts w:ascii="Times New Roman" w:hAnsi="Times New Roman"/>
                <w:position w:val="-10"/>
                <w:sz w:val="24"/>
                <w:szCs w:val="24"/>
              </w:rPr>
              <w:object w:dxaOrig="1200" w:dyaOrig="320">
                <v:shape id="_x0000_i1074" type="#_x0000_t75" style="width:55.7pt;height:14.55pt" o:ole="">
                  <v:imagedata r:id="rId87" o:title=""/>
                </v:shape>
                <o:OLEObject Type="Embed" ProgID="Equation.3" ShapeID="_x0000_i1074" DrawAspect="Content" ObjectID="_1548956816" r:id="rId88"/>
              </w:objec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2E0792" w:rsidTr="00DB610C">
        <w:trPr>
          <w:trHeight w:hRule="exact" w:val="5319"/>
        </w:trPr>
        <w:tc>
          <w:tcPr>
            <w:tcW w:w="468" w:type="dxa"/>
            <w:tcBorders>
              <w:bottom w:val="nil"/>
            </w:tcBorders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0" w:type="dxa"/>
            <w:tcBorders>
              <w:bottom w:val="nil"/>
            </w:tcBorders>
          </w:tcPr>
          <w:p w:rsidR="007826EB" w:rsidRPr="002E0792" w:rsidRDefault="007826EB" w:rsidP="001C40AD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 xml:space="preserve">Тригонометрическая функция </w:t>
            </w:r>
            <w:r w:rsidRPr="002E0792">
              <w:rPr>
                <w:rFonts w:ascii="Times New Roman" w:hAnsi="Times New Roman"/>
                <w:b/>
                <w:position w:val="-10"/>
                <w:sz w:val="24"/>
                <w:szCs w:val="24"/>
              </w:rPr>
              <w:object w:dxaOrig="940" w:dyaOrig="260">
                <v:shape id="_x0000_i1075" type="#_x0000_t75" style="width:39.45pt;height:10.3pt" o:ole="">
                  <v:imagedata r:id="rId89" o:title=""/>
                </v:shape>
                <o:OLEObject Type="Embed" ProgID="Equation.3" ShapeID="_x0000_i1075" DrawAspect="Content" ObjectID="_1548956817" r:id="rId90"/>
              </w:objec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szCs w:val="24"/>
              </w:rPr>
              <w:t xml:space="preserve"> </w:t>
            </w:r>
            <w:r w:rsidRPr="002E0792">
              <w:rPr>
                <w:b w:val="0"/>
                <w:szCs w:val="24"/>
              </w:rPr>
              <w:t xml:space="preserve">определение и свойства тригонометрической функции </w:t>
            </w:r>
            <w:r w:rsidRPr="002E0792">
              <w:rPr>
                <w:position w:val="-10"/>
                <w:szCs w:val="24"/>
              </w:rPr>
              <w:object w:dxaOrig="940" w:dyaOrig="260">
                <v:shape id="_x0000_i1076" type="#_x0000_t75" style="width:39.45pt;height:11.15pt" o:ole="">
                  <v:imagedata r:id="rId89" o:title=""/>
                </v:shape>
                <o:OLEObject Type="Embed" ProgID="Equation.3" ShapeID="_x0000_i1076" DrawAspect="Content" ObjectID="_1548956818" r:id="rId91"/>
              </w:object>
            </w:r>
            <w:r w:rsidRPr="002E0792">
              <w:rPr>
                <w:b w:val="0"/>
                <w:szCs w:val="24"/>
              </w:rPr>
              <w:t>;</w:t>
            </w:r>
          </w:p>
          <w:p w:rsidR="007826EB" w:rsidRPr="002E0792" w:rsidRDefault="007826EB" w:rsidP="001C40AD">
            <w:pPr>
              <w:pStyle w:val="aff2"/>
              <w:tabs>
                <w:tab w:val="left" w:pos="2367"/>
              </w:tabs>
              <w:spacing w:line="240" w:lineRule="auto"/>
              <w:jc w:val="both"/>
              <w:rPr>
                <w:szCs w:val="24"/>
              </w:rPr>
            </w:pPr>
            <w:r w:rsidRPr="002E0792">
              <w:rPr>
                <w:szCs w:val="24"/>
              </w:rPr>
              <w:t>уметь: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szCs w:val="24"/>
              </w:rPr>
              <w:t xml:space="preserve"> </w:t>
            </w:r>
            <w:r w:rsidRPr="002E0792">
              <w:rPr>
                <w:b w:val="0"/>
                <w:szCs w:val="24"/>
              </w:rPr>
              <w:t xml:space="preserve">строить график тригонометрической функции </w:t>
            </w:r>
            <w:r w:rsidRPr="002E0792">
              <w:rPr>
                <w:position w:val="-10"/>
                <w:szCs w:val="24"/>
              </w:rPr>
              <w:object w:dxaOrig="940" w:dyaOrig="260">
                <v:shape id="_x0000_i1077" type="#_x0000_t75" style="width:39.45pt;height:10.3pt" o:ole="">
                  <v:imagedata r:id="rId89" o:title=""/>
                </v:shape>
                <o:OLEObject Type="Embed" ProgID="Equation.3" ShapeID="_x0000_i1077" DrawAspect="Content" ObjectID="_1548956819" r:id="rId92"/>
              </w:object>
            </w:r>
            <w:r w:rsidRPr="002E0792">
              <w:rPr>
                <w:b w:val="0"/>
                <w:szCs w:val="24"/>
              </w:rPr>
              <w:t>и выполнять его преобразования;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описывать по графику и по формуле поведение и свойства тригонометрической функции</w:t>
            </w:r>
            <w:r w:rsidRPr="002E0792">
              <w:rPr>
                <w:position w:val="-10"/>
                <w:szCs w:val="24"/>
              </w:rPr>
              <w:object w:dxaOrig="940" w:dyaOrig="260">
                <v:shape id="_x0000_i1078" type="#_x0000_t75" style="width:42pt;height:11.15pt" o:ole="">
                  <v:imagedata r:id="rId89" o:title=""/>
                </v:shape>
                <o:OLEObject Type="Embed" ProgID="Equation.3" ShapeID="_x0000_i1078" DrawAspect="Content" ObjectID="_1548956820" r:id="rId93"/>
              </w:object>
            </w:r>
            <w:r w:rsidRPr="002E0792">
              <w:rPr>
                <w:b w:val="0"/>
                <w:szCs w:val="24"/>
              </w:rPr>
              <w:t>.</w:t>
            </w:r>
          </w:p>
          <w:p w:rsidR="007826EB" w:rsidRPr="002E0792" w:rsidRDefault="007826EB" w:rsidP="001C40AD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26EB" w:rsidRPr="002E0792" w:rsidRDefault="007826EB" w:rsidP="001C40AD">
            <w:pPr>
              <w:tabs>
                <w:tab w:val="left" w:pos="270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7826EB" w:rsidRPr="002E0792" w:rsidRDefault="007826EB" w:rsidP="001C40AD">
            <w:pPr>
              <w:tabs>
                <w:tab w:val="left" w:pos="270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26EB" w:rsidRPr="002E0792" w:rsidRDefault="007826EB" w:rsidP="001C40AD">
            <w:pPr>
              <w:tabs>
                <w:tab w:val="left" w:pos="270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26EB" w:rsidRPr="002E0792" w:rsidRDefault="007826EB" w:rsidP="001C40AD">
            <w:pPr>
              <w:tabs>
                <w:tab w:val="left" w:pos="270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bottom w:val="nil"/>
            </w:tcBorders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Укажите график тригонометрической функции </w:t>
            </w:r>
            <w:r w:rsidRPr="002E0792">
              <w:rPr>
                <w:rFonts w:ascii="Times New Roman" w:hAnsi="Times New Roman"/>
                <w:position w:val="-10"/>
                <w:sz w:val="24"/>
                <w:szCs w:val="24"/>
              </w:rPr>
              <w:object w:dxaOrig="940" w:dyaOrig="260">
                <v:shape id="_x0000_i1079" type="#_x0000_t75" style="width:46.3pt;height:11.15pt" o:ole="">
                  <v:imagedata r:id="rId89" o:title=""/>
                </v:shape>
                <o:OLEObject Type="Embed" ProgID="Equation.3" ShapeID="_x0000_i1079" DrawAspect="Content" ObjectID="_1548956821" r:id="rId94"/>
              </w:object>
            </w:r>
          </w:p>
          <w:tbl>
            <w:tblPr>
              <w:tblW w:w="438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607"/>
              <w:gridCol w:w="3780"/>
            </w:tblGrid>
            <w:tr w:rsidR="007826EB" w:rsidRPr="002E0792" w:rsidTr="00367628"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41"/>
                    </w:numPr>
                    <w:tabs>
                      <w:tab w:val="left" w:pos="3126"/>
                    </w:tabs>
                    <w:spacing w:after="0" w:line="240" w:lineRule="auto"/>
                    <w:ind w:hanging="586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857EB2" w:rsidP="001C40AD">
                  <w:pPr>
                    <w:framePr w:hSpace="180" w:wrap="around" w:vAnchor="text" w:hAnchor="text" w:x="-432" w:y="1"/>
                    <w:tabs>
                      <w:tab w:val="left" w:pos="312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21F5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80" type="#_x0000_t75" style="width:80.55pt;height:55.7pt">
                        <v:imagedata r:id="rId85" o:title="" croptop="44931f" cropbottom="2348f" cropleft="2660f" cropright="31006f"/>
                      </v:shape>
                    </w:pict>
                  </w:r>
                </w:p>
              </w:tc>
            </w:tr>
            <w:tr w:rsidR="007826EB" w:rsidRPr="002E0792" w:rsidTr="00367628"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41"/>
                    </w:numPr>
                    <w:tabs>
                      <w:tab w:val="clear" w:pos="725"/>
                      <w:tab w:val="num" w:pos="360"/>
                      <w:tab w:val="left" w:pos="3126"/>
                    </w:tabs>
                    <w:spacing w:after="0" w:line="240" w:lineRule="auto"/>
                    <w:ind w:hanging="586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857EB2" w:rsidP="001C40AD">
                  <w:pPr>
                    <w:framePr w:hSpace="180" w:wrap="around" w:vAnchor="text" w:hAnchor="text" w:x="-432" w:y="1"/>
                    <w:tabs>
                      <w:tab w:val="left" w:pos="312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21F5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81" type="#_x0000_t75" style="width:142.3pt;height:45.45pt">
                        <v:imagedata r:id="rId85" o:title="" croptop="23670f" cropbottom="26275f" cropright="368f"/>
                      </v:shape>
                    </w:pict>
                  </w:r>
                </w:p>
              </w:tc>
            </w:tr>
            <w:tr w:rsidR="007826EB" w:rsidRPr="002E0792" w:rsidTr="00367628"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41"/>
                    </w:numPr>
                    <w:tabs>
                      <w:tab w:val="clear" w:pos="725"/>
                      <w:tab w:val="num" w:pos="360"/>
                      <w:tab w:val="left" w:pos="3126"/>
                    </w:tabs>
                    <w:spacing w:after="0" w:line="240" w:lineRule="auto"/>
                    <w:ind w:hanging="586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857EB2" w:rsidP="001C40AD">
                  <w:pPr>
                    <w:framePr w:hSpace="180" w:wrap="around" w:vAnchor="text" w:hAnchor="text" w:x="-432" w:y="1"/>
                    <w:tabs>
                      <w:tab w:val="left" w:pos="312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21F5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82" type="#_x0000_t75" style="width:51.45pt;height:55.7pt">
                        <v:imagedata r:id="rId85" o:title="" croptop="47346f" cropbottom="1459f" cropleft="33930f" cropright="891f"/>
                      </v:shape>
                    </w:pict>
                  </w:r>
                </w:p>
              </w:tc>
            </w:tr>
            <w:tr w:rsidR="007826EB" w:rsidRPr="002E0792" w:rsidTr="00367628"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41"/>
                    </w:numPr>
                    <w:tabs>
                      <w:tab w:val="clear" w:pos="725"/>
                      <w:tab w:val="num" w:pos="360"/>
                      <w:tab w:val="left" w:pos="3126"/>
                    </w:tabs>
                    <w:spacing w:after="0" w:line="240" w:lineRule="auto"/>
                    <w:ind w:hanging="586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857EB2" w:rsidP="001C40AD">
                  <w:pPr>
                    <w:framePr w:hSpace="180" w:wrap="around" w:vAnchor="text" w:hAnchor="text" w:x="-432" w:y="1"/>
                    <w:tabs>
                      <w:tab w:val="left" w:pos="312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21F5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83" type="#_x0000_t75" style="width:154.3pt;height:27.45pt">
                        <v:imagedata r:id="rId85" o:title="" croptop="4527f" cropbottom="47045f" cropleft="3196f" cropright="3955f"/>
                      </v:shape>
                    </w:pict>
                  </w:r>
                </w:p>
              </w:tc>
            </w:tr>
          </w:tbl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26EB" w:rsidRPr="002E0792" w:rsidRDefault="007826EB" w:rsidP="001C40AD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26EB" w:rsidRPr="002E0792" w:rsidRDefault="007826EB" w:rsidP="001C40AD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26EB" w:rsidRPr="002E0792" w:rsidRDefault="007826EB" w:rsidP="001C40AD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26EB" w:rsidRPr="002E0792" w:rsidRDefault="007826EB" w:rsidP="001C40AD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26EB" w:rsidRPr="002E0792" w:rsidRDefault="007826EB" w:rsidP="001C40AD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Сформулируйте определение понятия «косинус», перечислите основные свойства функции </w:t>
            </w:r>
            <w:r w:rsidRPr="002E0792">
              <w:rPr>
                <w:rFonts w:ascii="Times New Roman" w:hAnsi="Times New Roman"/>
                <w:position w:val="-10"/>
                <w:sz w:val="24"/>
                <w:szCs w:val="24"/>
              </w:rPr>
              <w:object w:dxaOrig="940" w:dyaOrig="260">
                <v:shape id="_x0000_i1084" type="#_x0000_t75" style="width:46.3pt;height:11.15pt" o:ole="">
                  <v:imagedata r:id="rId89" o:title=""/>
                </v:shape>
                <o:OLEObject Type="Embed" ProgID="Equation.3" ShapeID="_x0000_i1084" DrawAspect="Content" ObjectID="_1548956822" r:id="rId95"/>
              </w:object>
            </w:r>
          </w:p>
        </w:tc>
        <w:tc>
          <w:tcPr>
            <w:tcW w:w="2669" w:type="dxa"/>
            <w:tcBorders>
              <w:bottom w:val="nil"/>
            </w:tcBorders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Постройте график функции </w:t>
            </w:r>
            <w:r w:rsidRPr="002E0792">
              <w:rPr>
                <w:rFonts w:ascii="Times New Roman" w:hAnsi="Times New Roman"/>
                <w:position w:val="-10"/>
                <w:sz w:val="24"/>
                <w:szCs w:val="24"/>
              </w:rPr>
              <w:object w:dxaOrig="1260" w:dyaOrig="320">
                <v:shape id="_x0000_i1085" type="#_x0000_t75" style="width:53.15pt;height:12.85pt" o:ole="">
                  <v:imagedata r:id="rId96" o:title=""/>
                </v:shape>
                <o:OLEObject Type="Embed" ProgID="Equation.3" ShapeID="_x0000_i1085" DrawAspect="Content" ObjectID="_1548956823" r:id="rId97"/>
              </w:object>
            </w:r>
          </w:p>
        </w:tc>
      </w:tr>
      <w:tr w:rsidR="007826EB" w:rsidRPr="002E0792" w:rsidTr="00DB610C">
        <w:tc>
          <w:tcPr>
            <w:tcW w:w="468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460" w:type="dxa"/>
          </w:tcPr>
          <w:p w:rsidR="007826EB" w:rsidRPr="002E0792" w:rsidRDefault="007826EB" w:rsidP="001C40AD">
            <w:pPr>
              <w:pStyle w:val="aff2"/>
              <w:tabs>
                <w:tab w:val="left" w:pos="2367"/>
              </w:tabs>
              <w:spacing w:line="240" w:lineRule="auto"/>
              <w:jc w:val="both"/>
              <w:rPr>
                <w:szCs w:val="24"/>
              </w:rPr>
            </w:pPr>
            <w:r w:rsidRPr="002E0792">
              <w:rPr>
                <w:szCs w:val="24"/>
              </w:rPr>
              <w:t xml:space="preserve">Тригонометрическая функция </w:t>
            </w:r>
            <w:r w:rsidRPr="002E0792">
              <w:rPr>
                <w:position w:val="-10"/>
                <w:szCs w:val="24"/>
              </w:rPr>
              <w:object w:dxaOrig="760" w:dyaOrig="279">
                <v:shape id="_x0000_i1086" type="#_x0000_t75" style="width:36.85pt;height:11.15pt" o:ole="">
                  <v:imagedata r:id="rId98" o:title=""/>
                </v:shape>
                <o:OLEObject Type="Embed" ProgID="Equation.3" ShapeID="_x0000_i1086" DrawAspect="Content" ObjectID="_1548956824" r:id="rId99"/>
              </w:object>
            </w:r>
            <w:r w:rsidRPr="002E0792">
              <w:rPr>
                <w:szCs w:val="24"/>
              </w:rPr>
              <w:t>.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szCs w:val="24"/>
              </w:rPr>
              <w:t xml:space="preserve"> </w:t>
            </w:r>
            <w:r w:rsidRPr="002E0792">
              <w:rPr>
                <w:b w:val="0"/>
                <w:szCs w:val="24"/>
              </w:rPr>
              <w:t xml:space="preserve">определение и свойства </w:t>
            </w:r>
            <w:r w:rsidRPr="002E0792">
              <w:rPr>
                <w:b w:val="0"/>
                <w:szCs w:val="24"/>
              </w:rPr>
              <w:lastRenderedPageBreak/>
              <w:t xml:space="preserve">тригонометрической функции </w:t>
            </w:r>
            <w:r w:rsidRPr="002E0792">
              <w:rPr>
                <w:b w:val="0"/>
                <w:position w:val="-10"/>
                <w:szCs w:val="24"/>
              </w:rPr>
              <w:object w:dxaOrig="740" w:dyaOrig="279">
                <v:shape id="_x0000_i1087" type="#_x0000_t75" style="width:36.85pt;height:11.15pt" o:ole="">
                  <v:imagedata r:id="rId100" o:title=""/>
                </v:shape>
                <o:OLEObject Type="Embed" ProgID="Equation.3" ShapeID="_x0000_i1087" DrawAspect="Content" ObjectID="_1548956825" r:id="rId101"/>
              </w:object>
            </w:r>
            <w:r w:rsidRPr="002E0792">
              <w:rPr>
                <w:b w:val="0"/>
                <w:szCs w:val="24"/>
              </w:rPr>
              <w:t>;</w:t>
            </w:r>
          </w:p>
          <w:p w:rsidR="007826EB" w:rsidRPr="002E0792" w:rsidRDefault="007826EB" w:rsidP="001C40AD">
            <w:pPr>
              <w:pStyle w:val="aff2"/>
              <w:tabs>
                <w:tab w:val="left" w:pos="2367"/>
              </w:tabs>
              <w:spacing w:line="240" w:lineRule="auto"/>
              <w:jc w:val="both"/>
              <w:rPr>
                <w:szCs w:val="24"/>
              </w:rPr>
            </w:pPr>
            <w:r w:rsidRPr="002E0792">
              <w:rPr>
                <w:szCs w:val="24"/>
              </w:rPr>
              <w:t>уметь: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szCs w:val="24"/>
              </w:rPr>
              <w:t xml:space="preserve"> </w:t>
            </w:r>
            <w:r w:rsidRPr="002E0792">
              <w:rPr>
                <w:b w:val="0"/>
                <w:szCs w:val="24"/>
              </w:rPr>
              <w:t xml:space="preserve">строить график тригонометрической функции </w:t>
            </w:r>
            <w:r w:rsidRPr="002E0792">
              <w:rPr>
                <w:b w:val="0"/>
                <w:position w:val="-10"/>
                <w:szCs w:val="24"/>
              </w:rPr>
              <w:object w:dxaOrig="740" w:dyaOrig="279">
                <v:shape id="_x0000_i1088" type="#_x0000_t75" style="width:36.85pt;height:11.15pt" o:ole="">
                  <v:imagedata r:id="rId100" o:title=""/>
                </v:shape>
                <o:OLEObject Type="Embed" ProgID="Equation.3" ShapeID="_x0000_i1088" DrawAspect="Content" ObjectID="_1548956826" r:id="rId102"/>
              </w:object>
            </w:r>
            <w:r w:rsidRPr="002E0792">
              <w:rPr>
                <w:b w:val="0"/>
                <w:szCs w:val="24"/>
              </w:rPr>
              <w:t>и выполнять его преобразования;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описывать по графику и по формуле поведение и свойства тригонометрической функции</w:t>
            </w:r>
            <w:r w:rsidRPr="002E0792">
              <w:rPr>
                <w:b w:val="0"/>
                <w:position w:val="-10"/>
                <w:szCs w:val="24"/>
              </w:rPr>
              <w:object w:dxaOrig="740" w:dyaOrig="279">
                <v:shape id="_x0000_i1089" type="#_x0000_t75" style="width:36.85pt;height:11.15pt" o:ole="">
                  <v:imagedata r:id="rId100" o:title=""/>
                </v:shape>
                <o:OLEObject Type="Embed" ProgID="Equation.3" ShapeID="_x0000_i1089" DrawAspect="Content" ObjectID="_1548956827" r:id="rId103"/>
              </w:object>
            </w:r>
            <w:r w:rsidRPr="002E0792">
              <w:rPr>
                <w:b w:val="0"/>
                <w:szCs w:val="24"/>
              </w:rPr>
              <w:t>.</w:t>
            </w:r>
          </w:p>
          <w:p w:rsidR="007826EB" w:rsidRPr="002E0792" w:rsidRDefault="007826EB" w:rsidP="001C40AD">
            <w:pPr>
              <w:pStyle w:val="aff2"/>
              <w:tabs>
                <w:tab w:val="left" w:pos="2367"/>
              </w:tabs>
              <w:spacing w:line="240" w:lineRule="auto"/>
              <w:jc w:val="both"/>
              <w:rPr>
                <w:b w:val="0"/>
                <w:szCs w:val="24"/>
              </w:rPr>
            </w:pPr>
          </w:p>
        </w:tc>
        <w:tc>
          <w:tcPr>
            <w:tcW w:w="5103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>Укажите график тригонометрической функции</w:t>
            </w:r>
            <w:r w:rsidRPr="002E0792">
              <w:rPr>
                <w:rFonts w:ascii="Times New Roman" w:hAnsi="Times New Roman"/>
                <w:position w:val="-10"/>
                <w:sz w:val="24"/>
                <w:szCs w:val="24"/>
              </w:rPr>
              <w:object w:dxaOrig="780" w:dyaOrig="279">
                <v:shape id="_x0000_i1090" type="#_x0000_t75" style="width:36.85pt;height:11.15pt" o:ole="">
                  <v:imagedata r:id="rId104" o:title=""/>
                </v:shape>
                <o:OLEObject Type="Embed" ProgID="Equation.3" ShapeID="_x0000_i1090" DrawAspect="Content" ObjectID="_1548956828" r:id="rId105"/>
              </w:object>
            </w:r>
          </w:p>
          <w:tbl>
            <w:tblPr>
              <w:tblW w:w="438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607"/>
              <w:gridCol w:w="3780"/>
            </w:tblGrid>
            <w:tr w:rsidR="007826EB" w:rsidRPr="002E0792" w:rsidTr="00367628"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42"/>
                    </w:numPr>
                    <w:tabs>
                      <w:tab w:val="left" w:pos="3126"/>
                    </w:tabs>
                    <w:spacing w:after="0" w:line="240" w:lineRule="auto"/>
                    <w:ind w:hanging="725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857EB2" w:rsidP="001C40AD">
                  <w:pPr>
                    <w:framePr w:hSpace="180" w:wrap="around" w:vAnchor="text" w:hAnchor="text" w:x="-432" w:y="1"/>
                    <w:tabs>
                      <w:tab w:val="left" w:pos="312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21F5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91" type="#_x0000_t75" style="width:80.55pt;height:55.7pt">
                        <v:imagedata r:id="rId85" o:title="" croptop="44931f" cropbottom="2348f" cropleft="2660f" cropright="31006f"/>
                      </v:shape>
                    </w:pict>
                  </w:r>
                </w:p>
              </w:tc>
            </w:tr>
            <w:tr w:rsidR="007826EB" w:rsidRPr="002E0792" w:rsidTr="00367628"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42"/>
                    </w:numPr>
                    <w:tabs>
                      <w:tab w:val="clear" w:pos="725"/>
                      <w:tab w:val="num" w:pos="360"/>
                      <w:tab w:val="left" w:pos="3126"/>
                    </w:tabs>
                    <w:spacing w:after="0" w:line="240" w:lineRule="auto"/>
                    <w:ind w:hanging="725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857EB2" w:rsidP="001C40AD">
                  <w:pPr>
                    <w:framePr w:hSpace="180" w:wrap="around" w:vAnchor="text" w:hAnchor="text" w:x="-432" w:y="1"/>
                    <w:tabs>
                      <w:tab w:val="left" w:pos="312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21F5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92" type="#_x0000_t75" style="width:142.3pt;height:45.45pt">
                        <v:imagedata r:id="rId85" o:title="" croptop="23670f" cropbottom="26275f" cropright="368f"/>
                      </v:shape>
                    </w:pict>
                  </w:r>
                </w:p>
              </w:tc>
            </w:tr>
            <w:tr w:rsidR="007826EB" w:rsidRPr="002E0792" w:rsidTr="00367628"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42"/>
                    </w:numPr>
                    <w:tabs>
                      <w:tab w:val="clear" w:pos="725"/>
                      <w:tab w:val="num" w:pos="360"/>
                      <w:tab w:val="left" w:pos="3126"/>
                    </w:tabs>
                    <w:spacing w:after="0" w:line="240" w:lineRule="auto"/>
                    <w:ind w:hanging="725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857EB2" w:rsidP="001C40AD">
                  <w:pPr>
                    <w:framePr w:hSpace="180" w:wrap="around" w:vAnchor="text" w:hAnchor="text" w:x="-432" w:y="1"/>
                    <w:tabs>
                      <w:tab w:val="left" w:pos="312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21F5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93" type="#_x0000_t75" style="width:51.45pt;height:55.7pt">
                        <v:imagedata r:id="rId85" o:title="" croptop="47346f" cropbottom="1459f" cropleft="33930f" cropright="891f"/>
                      </v:shape>
                    </w:pict>
                  </w:r>
                </w:p>
              </w:tc>
            </w:tr>
            <w:tr w:rsidR="007826EB" w:rsidRPr="002E0792" w:rsidTr="00367628"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42"/>
                    </w:numPr>
                    <w:tabs>
                      <w:tab w:val="clear" w:pos="725"/>
                      <w:tab w:val="num" w:pos="360"/>
                      <w:tab w:val="left" w:pos="3126"/>
                    </w:tabs>
                    <w:spacing w:after="0" w:line="240" w:lineRule="auto"/>
                    <w:ind w:hanging="725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857EB2" w:rsidP="001C40AD">
                  <w:pPr>
                    <w:framePr w:hSpace="180" w:wrap="around" w:vAnchor="text" w:hAnchor="text" w:x="-432" w:y="1"/>
                    <w:tabs>
                      <w:tab w:val="left" w:pos="312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21F5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94" type="#_x0000_t75" style="width:154.3pt;height:27.45pt">
                        <v:imagedata r:id="rId85" o:title="" croptop="4527f" cropbottom="47045f" cropleft="3196f" cropright="3955f"/>
                      </v:shape>
                    </w:pict>
                  </w:r>
                </w:p>
              </w:tc>
            </w:tr>
          </w:tbl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Сформулируйте определение понятия «тангенс», перечислите </w:t>
            </w: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основные свойства функции </w:t>
            </w:r>
            <w:r w:rsidRPr="002E0792">
              <w:rPr>
                <w:rFonts w:ascii="Times New Roman" w:hAnsi="Times New Roman"/>
                <w:position w:val="-10"/>
                <w:sz w:val="24"/>
                <w:szCs w:val="24"/>
              </w:rPr>
              <w:object w:dxaOrig="740" w:dyaOrig="279">
                <v:shape id="_x0000_i1095" type="#_x0000_t75" style="width:36.85pt;height:14.55pt" o:ole="">
                  <v:imagedata r:id="rId106" o:title=""/>
                </v:shape>
                <o:OLEObject Type="Embed" ProgID="Equation.3" ShapeID="_x0000_i1095" DrawAspect="Content" ObjectID="_1548956829" r:id="rId107"/>
              </w:objec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Постройте график функции </w:t>
            </w:r>
            <w:r w:rsidRPr="002E0792">
              <w:rPr>
                <w:rFonts w:ascii="Times New Roman" w:hAnsi="Times New Roman"/>
                <w:position w:val="-28"/>
                <w:sz w:val="24"/>
                <w:szCs w:val="24"/>
              </w:rPr>
              <w:object w:dxaOrig="1420" w:dyaOrig="680">
                <v:shape id="_x0000_i1096" type="#_x0000_t75" style="width:70.3pt;height:34.3pt" o:ole="">
                  <v:imagedata r:id="rId108" o:title=""/>
                </v:shape>
                <o:OLEObject Type="Embed" ProgID="Equation.3" ShapeID="_x0000_i1096" DrawAspect="Content" ObjectID="_1548956830" r:id="rId109"/>
              </w:object>
            </w:r>
          </w:p>
        </w:tc>
      </w:tr>
      <w:tr w:rsidR="007826EB" w:rsidRPr="002E0792" w:rsidTr="00DB610C">
        <w:trPr>
          <w:trHeight w:val="4978"/>
        </w:trPr>
        <w:tc>
          <w:tcPr>
            <w:tcW w:w="468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4460" w:type="dxa"/>
          </w:tcPr>
          <w:p w:rsidR="007826EB" w:rsidRPr="002E0792" w:rsidRDefault="007826EB" w:rsidP="001C40AD">
            <w:pPr>
              <w:pStyle w:val="aff2"/>
              <w:tabs>
                <w:tab w:val="left" w:pos="2367"/>
              </w:tabs>
              <w:spacing w:line="240" w:lineRule="auto"/>
              <w:jc w:val="both"/>
              <w:rPr>
                <w:szCs w:val="24"/>
              </w:rPr>
            </w:pPr>
            <w:r w:rsidRPr="002E0792">
              <w:rPr>
                <w:szCs w:val="24"/>
              </w:rPr>
              <w:t xml:space="preserve">Тригонометрическая функция </w:t>
            </w:r>
            <w:r w:rsidRPr="002E0792">
              <w:rPr>
                <w:position w:val="-10"/>
                <w:szCs w:val="24"/>
              </w:rPr>
              <w:object w:dxaOrig="880" w:dyaOrig="279">
                <v:shape id="_x0000_i1097" type="#_x0000_t75" style="width:35.15pt;height:11.15pt" o:ole="">
                  <v:imagedata r:id="rId110" o:title=""/>
                </v:shape>
                <o:OLEObject Type="Embed" ProgID="Equation.3" ShapeID="_x0000_i1097" DrawAspect="Content" ObjectID="_1548956831" r:id="rId111"/>
              </w:object>
            </w:r>
            <w:r w:rsidRPr="002E0792">
              <w:rPr>
                <w:szCs w:val="24"/>
              </w:rPr>
              <w:t>.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szCs w:val="24"/>
              </w:rPr>
              <w:t xml:space="preserve"> </w:t>
            </w:r>
            <w:r w:rsidRPr="002E0792">
              <w:rPr>
                <w:b w:val="0"/>
                <w:szCs w:val="24"/>
              </w:rPr>
              <w:t xml:space="preserve">определение и свойства тригонометрической функции </w:t>
            </w:r>
            <w:r w:rsidRPr="002E0792">
              <w:rPr>
                <w:b w:val="0"/>
                <w:position w:val="-10"/>
                <w:szCs w:val="24"/>
              </w:rPr>
              <w:object w:dxaOrig="880" w:dyaOrig="279">
                <v:shape id="_x0000_i1098" type="#_x0000_t75" style="width:36.85pt;height:11.15pt" o:ole="">
                  <v:imagedata r:id="rId110" o:title=""/>
                </v:shape>
                <o:OLEObject Type="Embed" ProgID="Equation.3" ShapeID="_x0000_i1098" DrawAspect="Content" ObjectID="_1548956832" r:id="rId112"/>
              </w:object>
            </w:r>
            <w:r w:rsidRPr="002E0792">
              <w:rPr>
                <w:b w:val="0"/>
                <w:szCs w:val="24"/>
              </w:rPr>
              <w:t>;</w:t>
            </w:r>
          </w:p>
          <w:p w:rsidR="007826EB" w:rsidRPr="002E0792" w:rsidRDefault="007826EB" w:rsidP="001C40AD">
            <w:pPr>
              <w:pStyle w:val="aff2"/>
              <w:tabs>
                <w:tab w:val="left" w:pos="2367"/>
              </w:tabs>
              <w:spacing w:line="240" w:lineRule="auto"/>
              <w:jc w:val="both"/>
              <w:rPr>
                <w:szCs w:val="24"/>
              </w:rPr>
            </w:pPr>
            <w:r w:rsidRPr="002E0792">
              <w:rPr>
                <w:szCs w:val="24"/>
              </w:rPr>
              <w:t>уметь: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szCs w:val="24"/>
              </w:rPr>
              <w:t xml:space="preserve"> </w:t>
            </w:r>
            <w:r w:rsidRPr="002E0792">
              <w:rPr>
                <w:b w:val="0"/>
                <w:szCs w:val="24"/>
              </w:rPr>
              <w:t xml:space="preserve">строить график тригонометрической функции </w:t>
            </w:r>
            <w:r w:rsidRPr="002E0792">
              <w:rPr>
                <w:b w:val="0"/>
                <w:position w:val="-10"/>
                <w:szCs w:val="24"/>
              </w:rPr>
              <w:object w:dxaOrig="880" w:dyaOrig="279">
                <v:shape id="_x0000_i1099" type="#_x0000_t75" style="width:37.7pt;height:11.15pt" o:ole="">
                  <v:imagedata r:id="rId110" o:title=""/>
                </v:shape>
                <o:OLEObject Type="Embed" ProgID="Equation.3" ShapeID="_x0000_i1099" DrawAspect="Content" ObjectID="_1548956833" r:id="rId113"/>
              </w:object>
            </w:r>
            <w:r w:rsidRPr="002E0792">
              <w:rPr>
                <w:b w:val="0"/>
                <w:szCs w:val="24"/>
              </w:rPr>
              <w:t>и выполнять его преобразования;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описывать по графику и по формуле поведение и свойства тригонометрической функции</w:t>
            </w:r>
            <w:r w:rsidRPr="002E0792">
              <w:rPr>
                <w:b w:val="0"/>
                <w:position w:val="-10"/>
                <w:szCs w:val="24"/>
              </w:rPr>
              <w:object w:dxaOrig="880" w:dyaOrig="279">
                <v:shape id="_x0000_i1100" type="#_x0000_t75" style="width:37.7pt;height:11.15pt" o:ole="">
                  <v:imagedata r:id="rId110" o:title=""/>
                </v:shape>
                <o:OLEObject Type="Embed" ProgID="Equation.3" ShapeID="_x0000_i1100" DrawAspect="Content" ObjectID="_1548956834" r:id="rId114"/>
              </w:object>
            </w:r>
            <w:r w:rsidRPr="002E0792">
              <w:rPr>
                <w:b w:val="0"/>
                <w:szCs w:val="24"/>
              </w:rPr>
              <w:t>.</w:t>
            </w:r>
          </w:p>
        </w:tc>
        <w:tc>
          <w:tcPr>
            <w:tcW w:w="5103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Укажите график тригонометрической функции </w:t>
            </w:r>
            <w:r w:rsidRPr="002E0792">
              <w:rPr>
                <w:rFonts w:ascii="Times New Roman" w:hAnsi="Times New Roman"/>
                <w:position w:val="-10"/>
                <w:sz w:val="24"/>
                <w:szCs w:val="24"/>
              </w:rPr>
              <w:object w:dxaOrig="880" w:dyaOrig="279">
                <v:shape id="_x0000_i1101" type="#_x0000_t75" style="width:39.45pt;height:11.15pt" o:ole="">
                  <v:imagedata r:id="rId115" o:title=""/>
                </v:shape>
                <o:OLEObject Type="Embed" ProgID="Equation.3" ShapeID="_x0000_i1101" DrawAspect="Content" ObjectID="_1548956835" r:id="rId116"/>
              </w:object>
            </w:r>
          </w:p>
          <w:tbl>
            <w:tblPr>
              <w:tblW w:w="43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604"/>
              <w:gridCol w:w="3761"/>
            </w:tblGrid>
            <w:tr w:rsidR="007826EB" w:rsidRPr="002E0792" w:rsidTr="00915EF0">
              <w:trPr>
                <w:trHeight w:val="1189"/>
              </w:trPr>
              <w:tc>
                <w:tcPr>
                  <w:tcW w:w="6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43"/>
                    </w:numPr>
                    <w:tabs>
                      <w:tab w:val="left" w:pos="3126"/>
                    </w:tabs>
                    <w:spacing w:after="0" w:line="240" w:lineRule="auto"/>
                    <w:ind w:hanging="725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E621F5" w:rsidP="001C40AD">
                  <w:pPr>
                    <w:framePr w:hSpace="180" w:wrap="around" w:vAnchor="text" w:hAnchor="text" w:x="-432" w:y="1"/>
                    <w:tabs>
                      <w:tab w:val="left" w:pos="312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21F5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102" type="#_x0000_t75" style="width:66pt;height:45.45pt">
                        <v:imagedata r:id="rId85" o:title="" croptop="44931f" cropbottom="2348f" cropleft="2660f" cropright="31006f"/>
                      </v:shape>
                    </w:pict>
                  </w:r>
                </w:p>
              </w:tc>
            </w:tr>
            <w:tr w:rsidR="007826EB" w:rsidRPr="002E0792" w:rsidTr="00915EF0">
              <w:trPr>
                <w:trHeight w:val="992"/>
              </w:trPr>
              <w:tc>
                <w:tcPr>
                  <w:tcW w:w="6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43"/>
                    </w:numPr>
                    <w:tabs>
                      <w:tab w:val="clear" w:pos="725"/>
                      <w:tab w:val="num" w:pos="360"/>
                      <w:tab w:val="left" w:pos="3126"/>
                    </w:tabs>
                    <w:spacing w:after="0" w:line="240" w:lineRule="auto"/>
                    <w:ind w:hanging="725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E621F5" w:rsidP="001C40AD">
                  <w:pPr>
                    <w:framePr w:hSpace="180" w:wrap="around" w:vAnchor="text" w:hAnchor="text" w:x="-432" w:y="1"/>
                    <w:tabs>
                      <w:tab w:val="left" w:pos="312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21F5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103" type="#_x0000_t75" style="width:121.7pt;height:36.85pt">
                        <v:imagedata r:id="rId85" o:title="" croptop="23670f" cropbottom="26275f" cropright="368f"/>
                      </v:shape>
                    </w:pict>
                  </w:r>
                </w:p>
              </w:tc>
            </w:tr>
            <w:tr w:rsidR="007826EB" w:rsidRPr="002E0792" w:rsidTr="00915EF0">
              <w:trPr>
                <w:trHeight w:val="1161"/>
              </w:trPr>
              <w:tc>
                <w:tcPr>
                  <w:tcW w:w="6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43"/>
                    </w:numPr>
                    <w:tabs>
                      <w:tab w:val="clear" w:pos="725"/>
                      <w:tab w:val="num" w:pos="360"/>
                      <w:tab w:val="left" w:pos="3126"/>
                    </w:tabs>
                    <w:spacing w:after="0" w:line="240" w:lineRule="auto"/>
                    <w:ind w:hanging="725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E621F5" w:rsidP="001C40AD">
                  <w:pPr>
                    <w:framePr w:hSpace="180" w:wrap="around" w:vAnchor="text" w:hAnchor="text" w:x="-432" w:y="1"/>
                    <w:tabs>
                      <w:tab w:val="left" w:pos="312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21F5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104" type="#_x0000_t75" style="width:51.45pt;height:55.7pt">
                        <v:imagedata r:id="rId85" o:title="" croptop="47346f" cropbottom="1459f" cropleft="33930f" cropright="891f"/>
                      </v:shape>
                    </w:pict>
                  </w:r>
                </w:p>
              </w:tc>
            </w:tr>
            <w:tr w:rsidR="007826EB" w:rsidRPr="002E0792" w:rsidTr="00915EF0">
              <w:trPr>
                <w:trHeight w:val="674"/>
              </w:trPr>
              <w:tc>
                <w:tcPr>
                  <w:tcW w:w="6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43"/>
                    </w:numPr>
                    <w:tabs>
                      <w:tab w:val="clear" w:pos="725"/>
                      <w:tab w:val="num" w:pos="360"/>
                      <w:tab w:val="left" w:pos="3126"/>
                    </w:tabs>
                    <w:spacing w:after="0" w:line="240" w:lineRule="auto"/>
                    <w:ind w:hanging="725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E621F5" w:rsidP="001C40AD">
                  <w:pPr>
                    <w:framePr w:hSpace="180" w:wrap="around" w:vAnchor="text" w:hAnchor="text" w:x="-432" w:y="1"/>
                    <w:tabs>
                      <w:tab w:val="left" w:pos="312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21F5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105" type="#_x0000_t75" style="width:154.3pt;height:27.45pt">
                        <v:imagedata r:id="rId85" o:title="" croptop="4527f" cropbottom="47045f" cropleft="3196f" cropright="3955f"/>
                      </v:shape>
                    </w:pict>
                  </w:r>
                </w:p>
              </w:tc>
            </w:tr>
          </w:tbl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Сформулируйте определение понятия «котангенс», перечислите основные свойства функции </w:t>
            </w:r>
            <w:r w:rsidRPr="002E0792">
              <w:rPr>
                <w:rFonts w:ascii="Times New Roman" w:hAnsi="Times New Roman"/>
                <w:position w:val="-10"/>
                <w:sz w:val="24"/>
                <w:szCs w:val="24"/>
              </w:rPr>
              <w:object w:dxaOrig="880" w:dyaOrig="279">
                <v:shape id="_x0000_i1106" type="#_x0000_t75" style="width:36.85pt;height:11.15pt" o:ole="">
                  <v:imagedata r:id="rId117" o:title=""/>
                </v:shape>
                <o:OLEObject Type="Embed" ProgID="Equation.3" ShapeID="_x0000_i1106" DrawAspect="Content" ObjectID="_1548956836" r:id="rId118"/>
              </w:object>
            </w:r>
          </w:p>
        </w:tc>
        <w:tc>
          <w:tcPr>
            <w:tcW w:w="2669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Постройте график функции </w:t>
            </w:r>
            <w:r w:rsidRPr="002E0792">
              <w:rPr>
                <w:rFonts w:ascii="Times New Roman" w:hAnsi="Times New Roman"/>
                <w:position w:val="-28"/>
                <w:sz w:val="24"/>
                <w:szCs w:val="24"/>
              </w:rPr>
              <w:object w:dxaOrig="1540" w:dyaOrig="680">
                <v:shape id="_x0000_i1107" type="#_x0000_t75" style="width:69.45pt;height:32.55pt" o:ole="">
                  <v:imagedata r:id="rId119" o:title=""/>
                </v:shape>
                <o:OLEObject Type="Embed" ProgID="Equation.3" ShapeID="_x0000_i1107" DrawAspect="Content" ObjectID="_1548956837" r:id="rId120"/>
              </w:object>
            </w:r>
          </w:p>
        </w:tc>
      </w:tr>
      <w:tr w:rsidR="007826EB" w:rsidRPr="002E0792" w:rsidTr="00DB610C">
        <w:tc>
          <w:tcPr>
            <w:tcW w:w="468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460" w:type="dxa"/>
          </w:tcPr>
          <w:p w:rsidR="007826EB" w:rsidRPr="002E0792" w:rsidRDefault="007826EB" w:rsidP="001C40AD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Показательная функция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szCs w:val="24"/>
              </w:rPr>
              <w:t xml:space="preserve"> </w:t>
            </w:r>
            <w:r w:rsidRPr="002E0792">
              <w:rPr>
                <w:b w:val="0"/>
                <w:szCs w:val="24"/>
              </w:rPr>
              <w:t>определение и свойства показательной функции;</w:t>
            </w:r>
          </w:p>
          <w:p w:rsidR="007826EB" w:rsidRPr="002E0792" w:rsidRDefault="007826EB" w:rsidP="001C40AD">
            <w:pPr>
              <w:pStyle w:val="aff2"/>
              <w:tabs>
                <w:tab w:val="left" w:pos="2367"/>
              </w:tabs>
              <w:spacing w:line="240" w:lineRule="auto"/>
              <w:jc w:val="both"/>
              <w:rPr>
                <w:szCs w:val="24"/>
              </w:rPr>
            </w:pPr>
            <w:r w:rsidRPr="002E0792">
              <w:rPr>
                <w:szCs w:val="24"/>
              </w:rPr>
              <w:t>уметь: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szCs w:val="24"/>
              </w:rPr>
              <w:t xml:space="preserve"> </w:t>
            </w:r>
            <w:r w:rsidRPr="002E0792">
              <w:rPr>
                <w:b w:val="0"/>
                <w:szCs w:val="24"/>
              </w:rPr>
              <w:t xml:space="preserve">строить график показательной функции и выполнять их </w:t>
            </w:r>
            <w:r w:rsidRPr="002E0792">
              <w:rPr>
                <w:b w:val="0"/>
                <w:szCs w:val="24"/>
              </w:rPr>
              <w:lastRenderedPageBreak/>
              <w:t>преобразования;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описывать по графику и по формуле поведение и свойства показательной функции.</w:t>
            </w:r>
          </w:p>
          <w:p w:rsidR="007826EB" w:rsidRPr="002E0792" w:rsidRDefault="007826EB" w:rsidP="001C40AD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826EB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>Соотнесите показательную функцию  с ее графиком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47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975"/>
              <w:gridCol w:w="540"/>
              <w:gridCol w:w="2195"/>
            </w:tblGrid>
            <w:tr w:rsidR="007826EB" w:rsidRPr="002E0792" w:rsidTr="00367628">
              <w:trPr>
                <w:trHeight w:val="508"/>
              </w:trPr>
              <w:tc>
                <w:tcPr>
                  <w:tcW w:w="1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>Показательная функция</w:t>
                  </w:r>
                </w:p>
              </w:tc>
              <w:tc>
                <w:tcPr>
                  <w:tcW w:w="273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>График</w:t>
                  </w:r>
                </w:p>
              </w:tc>
            </w:tr>
            <w:tr w:rsidR="007826EB" w:rsidRPr="002E0792" w:rsidTr="00367628">
              <w:trPr>
                <w:trHeight w:val="508"/>
              </w:trPr>
              <w:tc>
                <w:tcPr>
                  <w:tcW w:w="1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31"/>
                    </w:numPr>
                    <w:tabs>
                      <w:tab w:val="clear" w:pos="725"/>
                      <w:tab w:val="num" w:pos="319"/>
                    </w:tabs>
                    <w:spacing w:after="0" w:line="240" w:lineRule="auto"/>
                    <w:ind w:left="49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у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=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5A69F6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log</w:t>
                  </w:r>
                  <w:r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val="en-US"/>
                    </w:rPr>
                    <w:t>a</w:t>
                  </w:r>
                  <w:r w:rsidRPr="005A69F6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x</w:t>
                  </w:r>
                  <w:r w:rsidRPr="006A1E5C">
                    <w:rPr>
                      <w:rFonts w:ascii="Times New Roman" w:hAnsi="Times New Roman"/>
                      <w:position w:val="-1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position w:val="-10"/>
                      <w:sz w:val="24"/>
                      <w:szCs w:val="24"/>
                      <w:lang w:val="en-US"/>
                    </w:rPr>
                    <w:t>,</w:t>
                  </w:r>
                  <w:r w:rsidRPr="006A1E5C">
                    <w:rPr>
                      <w:rFonts w:ascii="Times New Roman" w:hAnsi="Times New Roman"/>
                      <w:position w:val="-10"/>
                      <w:sz w:val="24"/>
                      <w:szCs w:val="24"/>
                    </w:rPr>
                    <w:t xml:space="preserve"> </w:t>
                  </w: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 xml:space="preserve">где </w:t>
                  </w:r>
                  <w:r w:rsidRPr="002E0792">
                    <w:rPr>
                      <w:rFonts w:ascii="Times New Roman" w:hAnsi="Times New Roman"/>
                      <w:position w:val="-6"/>
                      <w:sz w:val="24"/>
                      <w:szCs w:val="24"/>
                    </w:rPr>
                    <w:object w:dxaOrig="920" w:dyaOrig="279">
                      <v:shape id="_x0000_i1108" type="#_x0000_t75" style="width:44.55pt;height:11.15pt" o:ole="">
                        <v:imagedata r:id="rId121" o:title=""/>
                      </v:shape>
                      <o:OLEObject Type="Embed" ProgID="Equation.3" ShapeID="_x0000_i1108" DrawAspect="Content" ObjectID="_1548956838" r:id="rId122"/>
                    </w:objec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32"/>
                    </w:numPr>
                    <w:spacing w:after="0" w:line="240" w:lineRule="auto"/>
                    <w:ind w:hanging="653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object w:dxaOrig="6150" w:dyaOrig="5100">
                      <v:shape id="_x0000_i1109" type="#_x0000_t75" style="width:95.15pt;height:89.15pt" o:ole="">
                        <v:imagedata r:id="rId123" o:title=""/>
                      </v:shape>
                      <o:OLEObject Type="Embed" ProgID="PBrush" ShapeID="_x0000_i1109" DrawAspect="Content" ObjectID="_1548956839" r:id="rId124"/>
                    </w:object>
                  </w:r>
                </w:p>
              </w:tc>
            </w:tr>
            <w:tr w:rsidR="007826EB" w:rsidRPr="002E0792" w:rsidTr="00367628">
              <w:trPr>
                <w:trHeight w:val="547"/>
              </w:trPr>
              <w:tc>
                <w:tcPr>
                  <w:tcW w:w="1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31"/>
                    </w:numPr>
                    <w:tabs>
                      <w:tab w:val="clear" w:pos="725"/>
                      <w:tab w:val="num" w:pos="319"/>
                    </w:tabs>
                    <w:spacing w:after="0" w:line="240" w:lineRule="auto"/>
                    <w:ind w:left="49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=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5A69F6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log</w:t>
                  </w:r>
                  <w:r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val="en-US"/>
                    </w:rPr>
                    <w:t>a</w:t>
                  </w:r>
                  <w:r w:rsidRPr="005A69F6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x</w:t>
                  </w: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 xml:space="preserve">  где </w:t>
                  </w:r>
                  <w:r w:rsidRPr="002E0792">
                    <w:rPr>
                      <w:rFonts w:ascii="Times New Roman" w:hAnsi="Times New Roman"/>
                      <w:position w:val="-6"/>
                      <w:sz w:val="24"/>
                      <w:szCs w:val="24"/>
                    </w:rPr>
                    <w:object w:dxaOrig="540" w:dyaOrig="279">
                      <v:shape id="_x0000_i1110" type="#_x0000_t75" style="width:29.15pt;height:11.15pt" o:ole="">
                        <v:imagedata r:id="rId125" o:title=""/>
                      </v:shape>
                      <o:OLEObject Type="Embed" ProgID="Equation.3" ShapeID="_x0000_i1110" DrawAspect="Content" ObjectID="_1548956840" r:id="rId126"/>
                    </w:objec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32"/>
                    </w:numPr>
                    <w:spacing w:after="0" w:line="240" w:lineRule="auto"/>
                    <w:ind w:hanging="653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826EB" w:rsidRPr="002E0792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ind w:left="365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6A1E5C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ind w:hanging="10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object w:dxaOrig="4755" w:dyaOrig="4380">
                      <v:shape id="_x0000_i1111" type="#_x0000_t75" style="width:99.45pt;height:95.15pt" o:ole="">
                        <v:imagedata r:id="rId127" o:title=""/>
                      </v:shape>
                      <o:OLEObject Type="Embed" ProgID="PBrush" ShapeID="_x0000_i1111" DrawAspect="Content" ObjectID="_1548956841" r:id="rId128"/>
                    </w:object>
                  </w:r>
                </w:p>
              </w:tc>
            </w:tr>
          </w:tbl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Сформулируйте определение понятия «показательная функция», перечислите основные свойства показательной функции </w:t>
            </w:r>
          </w:p>
        </w:tc>
        <w:tc>
          <w:tcPr>
            <w:tcW w:w="2669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Постройте график функции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position w:val="-10"/>
                <w:sz w:val="24"/>
                <w:szCs w:val="24"/>
              </w:rPr>
              <w:object w:dxaOrig="1180" w:dyaOrig="360">
                <v:shape id="_x0000_i1112" type="#_x0000_t75" style="width:59.15pt;height:17.15pt" o:ole="">
                  <v:imagedata r:id="rId129" o:title=""/>
                </v:shape>
                <o:OLEObject Type="Embed" ProgID="Equation.3" ShapeID="_x0000_i1112" DrawAspect="Content" ObjectID="_1548956842" r:id="rId130"/>
              </w:object>
            </w:r>
          </w:p>
        </w:tc>
      </w:tr>
      <w:tr w:rsidR="007826EB" w:rsidRPr="002E0792" w:rsidTr="00DB610C">
        <w:trPr>
          <w:trHeight w:val="2326"/>
        </w:trPr>
        <w:tc>
          <w:tcPr>
            <w:tcW w:w="468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4460" w:type="dxa"/>
          </w:tcPr>
          <w:p w:rsidR="007826EB" w:rsidRPr="002E0792" w:rsidRDefault="007826EB" w:rsidP="001C40AD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Показательное уравнение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szCs w:val="24"/>
              </w:rPr>
              <w:t xml:space="preserve"> </w:t>
            </w:r>
            <w:r w:rsidRPr="002E0792">
              <w:rPr>
                <w:b w:val="0"/>
                <w:szCs w:val="24"/>
              </w:rPr>
              <w:t>основные методы  решения показательных уравнений;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 xml:space="preserve">решать показательные уравнения  с использованием свойств показательной функции. </w:t>
            </w:r>
          </w:p>
        </w:tc>
        <w:tc>
          <w:tcPr>
            <w:tcW w:w="5103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Составьте правильную последовательность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 решения показательных уравнений:</w:t>
            </w:r>
          </w:p>
          <w:p w:rsidR="007826EB" w:rsidRPr="002E0792" w:rsidRDefault="007826EB" w:rsidP="001C40AD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Приравнять показатели степеней.</w:t>
            </w:r>
          </w:p>
          <w:p w:rsidR="007826EB" w:rsidRPr="002E0792" w:rsidRDefault="007826EB" w:rsidP="001C40AD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Обе части уравнения привести к одинаковому основанию.</w:t>
            </w:r>
          </w:p>
          <w:p w:rsidR="007826EB" w:rsidRPr="002E0792" w:rsidRDefault="007826EB" w:rsidP="001C40AD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Записать ответ. </w:t>
            </w:r>
          </w:p>
          <w:p w:rsidR="007826EB" w:rsidRPr="002E0792" w:rsidRDefault="007826EB" w:rsidP="001C40AD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Решить полученное уравнение.</w:t>
            </w:r>
          </w:p>
          <w:p w:rsidR="007826EB" w:rsidRPr="002E0792" w:rsidRDefault="007826EB" w:rsidP="001C40AD">
            <w:pPr>
              <w:spacing w:after="0" w:line="240" w:lineRule="auto"/>
              <w:ind w:left="36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Вставьте пропущенные  выражения, так чтобы получилась формула, выражающая свойства степени: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position w:val="-6"/>
                <w:sz w:val="24"/>
                <w:szCs w:val="24"/>
              </w:rPr>
              <w:object w:dxaOrig="1140" w:dyaOrig="320">
                <v:shape id="_x0000_i1113" type="#_x0000_t75" style="width:55.7pt;height:16.3pt" o:ole="">
                  <v:imagedata r:id="rId131" o:title=""/>
                </v:shape>
                <o:OLEObject Type="Embed" ProgID="Equation.3" ShapeID="_x0000_i1113" DrawAspect="Content" ObjectID="_1548956843" r:id="rId132"/>
              </w:objec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position w:val="-6"/>
                <w:sz w:val="24"/>
                <w:szCs w:val="24"/>
              </w:rPr>
              <w:object w:dxaOrig="880" w:dyaOrig="320">
                <v:shape id="_x0000_i1114" type="#_x0000_t75" style="width:42pt;height:16.3pt" o:ole="">
                  <v:imagedata r:id="rId133" o:title=""/>
                </v:shape>
                <o:OLEObject Type="Embed" ProgID="Equation.3" ShapeID="_x0000_i1114" DrawAspect="Content" ObjectID="_1548956844" r:id="rId134"/>
              </w:objec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position w:val="-10"/>
                <w:sz w:val="24"/>
                <w:szCs w:val="24"/>
              </w:rPr>
              <w:object w:dxaOrig="960" w:dyaOrig="420">
                <v:shape id="_x0000_i1115" type="#_x0000_t75" style="width:48pt;height:20.55pt" o:ole="">
                  <v:imagedata r:id="rId135" o:title=""/>
                </v:shape>
                <o:OLEObject Type="Embed" ProgID="Equation.3" ShapeID="_x0000_i1115" DrawAspect="Content" ObjectID="_1548956845" r:id="rId136"/>
              </w:objec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position w:val="-6"/>
                <w:sz w:val="24"/>
                <w:szCs w:val="24"/>
              </w:rPr>
              <w:object w:dxaOrig="720" w:dyaOrig="380">
                <v:shape id="_x0000_i1116" type="#_x0000_t75" style="width:36.85pt;height:18.85pt" o:ole="">
                  <v:imagedata r:id="rId137" o:title=""/>
                </v:shape>
                <o:OLEObject Type="Embed" ProgID="Equation.3" ShapeID="_x0000_i1116" DrawAspect="Content" ObjectID="_1548956846" r:id="rId138"/>
              </w:object>
            </w:r>
          </w:p>
        </w:tc>
        <w:tc>
          <w:tcPr>
            <w:tcW w:w="2669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Решите показательное уравнение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position w:val="-10"/>
                <w:sz w:val="24"/>
                <w:szCs w:val="24"/>
              </w:rPr>
              <w:object w:dxaOrig="1359" w:dyaOrig="420">
                <v:shape id="_x0000_i1117" type="#_x0000_t75" style="width:69.45pt;height:20.55pt" o:ole="">
                  <v:imagedata r:id="rId139" o:title=""/>
                </v:shape>
                <o:OLEObject Type="Embed" ProgID="Equation.3" ShapeID="_x0000_i1117" DrawAspect="Content" ObjectID="_1548956847" r:id="rId140"/>
              </w:object>
            </w:r>
          </w:p>
        </w:tc>
      </w:tr>
      <w:tr w:rsidR="007826EB" w:rsidRPr="002E0792" w:rsidTr="00DB610C">
        <w:trPr>
          <w:trHeight w:val="2282"/>
        </w:trPr>
        <w:tc>
          <w:tcPr>
            <w:tcW w:w="468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460" w:type="dxa"/>
          </w:tcPr>
          <w:p w:rsidR="007826EB" w:rsidRPr="002E0792" w:rsidRDefault="007826EB" w:rsidP="001C40AD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 xml:space="preserve">Показательное неравенство 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szCs w:val="24"/>
              </w:rPr>
              <w:t xml:space="preserve"> </w:t>
            </w:r>
            <w:r w:rsidRPr="002E0792">
              <w:rPr>
                <w:b w:val="0"/>
                <w:szCs w:val="24"/>
              </w:rPr>
              <w:t>основные методы  решения показательных неравенств;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 xml:space="preserve">решать показательные неравенства  с использованием свойств показательной функции. </w:t>
            </w:r>
          </w:p>
        </w:tc>
        <w:tc>
          <w:tcPr>
            <w:tcW w:w="5103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Составьте правильную  последовательность решения показательных неравенств:</w:t>
            </w:r>
          </w:p>
          <w:p w:rsidR="007826EB" w:rsidRPr="002E0792" w:rsidRDefault="007826EB" w:rsidP="001C40AD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Определить по основанию степени монотонность функции.</w:t>
            </w:r>
          </w:p>
          <w:p w:rsidR="007826EB" w:rsidRPr="002E0792" w:rsidRDefault="007826EB" w:rsidP="001C40AD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Обе части неравенства привести к одинаковому основанию.</w:t>
            </w:r>
          </w:p>
          <w:p w:rsidR="007826EB" w:rsidRPr="002E0792" w:rsidRDefault="007826EB" w:rsidP="001C40AD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Решить полученное неравенство.</w:t>
            </w:r>
          </w:p>
          <w:p w:rsidR="007826EB" w:rsidRPr="002E0792" w:rsidRDefault="007826EB" w:rsidP="001C40AD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Записать ответ.</w:t>
            </w:r>
          </w:p>
          <w:p w:rsidR="007826EB" w:rsidRPr="002E0792" w:rsidRDefault="007826EB" w:rsidP="001C40AD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Записать неравенство из показательной степени.</w:t>
            </w:r>
          </w:p>
        </w:tc>
        <w:tc>
          <w:tcPr>
            <w:tcW w:w="2977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Восстановите пропуски: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«Показательная функция </w:t>
            </w:r>
            <w:r w:rsidRPr="002E0792">
              <w:rPr>
                <w:rFonts w:ascii="Times New Roman" w:hAnsi="Times New Roman"/>
                <w:position w:val="-10"/>
                <w:sz w:val="24"/>
                <w:szCs w:val="24"/>
              </w:rPr>
              <w:object w:dxaOrig="660" w:dyaOrig="360">
                <v:shape id="_x0000_i1118" type="#_x0000_t75" style="width:33.45pt;height:17.15pt" o:ole="">
                  <v:imagedata r:id="rId141" o:title=""/>
                </v:shape>
                <o:OLEObject Type="Embed" ProgID="Equation.3" ShapeID="_x0000_i1118" DrawAspect="Content" ObjectID="_1548956848" r:id="rId142"/>
              </w:object>
            </w:r>
            <w:r w:rsidRPr="002E0792">
              <w:rPr>
                <w:rFonts w:ascii="Times New Roman" w:hAnsi="Times New Roman"/>
                <w:sz w:val="24"/>
                <w:szCs w:val="24"/>
              </w:rPr>
              <w:t xml:space="preserve"> возрастает при … и убывает при …».</w:t>
            </w:r>
          </w:p>
        </w:tc>
        <w:tc>
          <w:tcPr>
            <w:tcW w:w="2669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Решите показательное неравенство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position w:val="-28"/>
                <w:sz w:val="24"/>
                <w:szCs w:val="24"/>
              </w:rPr>
              <w:object w:dxaOrig="1719" w:dyaOrig="760">
                <v:shape id="_x0000_i1119" type="#_x0000_t75" style="width:83.15pt;height:36.85pt" o:ole="">
                  <v:imagedata r:id="rId143" o:title=""/>
                </v:shape>
                <o:OLEObject Type="Embed" ProgID="Equation.3" ShapeID="_x0000_i1119" DrawAspect="Content" ObjectID="_1548956849" r:id="rId144"/>
              </w:objec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2E0792" w:rsidTr="00155E1F">
        <w:trPr>
          <w:trHeight w:val="557"/>
        </w:trPr>
        <w:tc>
          <w:tcPr>
            <w:tcW w:w="468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460" w:type="dxa"/>
          </w:tcPr>
          <w:p w:rsidR="007826EB" w:rsidRPr="002E0792" w:rsidRDefault="007826EB" w:rsidP="001C40AD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Логарифм</w:t>
            </w:r>
          </w:p>
          <w:p w:rsidR="007826EB" w:rsidRPr="002E0792" w:rsidRDefault="007826EB" w:rsidP="001C40AD">
            <w:pPr>
              <w:tabs>
                <w:tab w:val="left" w:pos="72"/>
                <w:tab w:val="left" w:pos="442"/>
                <w:tab w:val="left" w:pos="91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bCs/>
                <w:sz w:val="24"/>
                <w:szCs w:val="24"/>
              </w:rPr>
              <w:t>знать: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определение логарифма и его свойства;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 xml:space="preserve">основное логарифмическое </w:t>
            </w:r>
            <w:r w:rsidRPr="002E0792">
              <w:rPr>
                <w:b w:val="0"/>
                <w:szCs w:val="24"/>
              </w:rPr>
              <w:lastRenderedPageBreak/>
              <w:t>тождество;</w:t>
            </w:r>
          </w:p>
          <w:p w:rsidR="007826EB" w:rsidRPr="002E0792" w:rsidRDefault="007826EB" w:rsidP="001C40AD">
            <w:pPr>
              <w:pStyle w:val="ad"/>
              <w:spacing w:after="0"/>
              <w:jc w:val="both"/>
              <w:rPr>
                <w:b/>
              </w:rPr>
            </w:pPr>
            <w:r w:rsidRPr="002E0792">
              <w:rPr>
                <w:b/>
              </w:rPr>
              <w:t>уметь: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</w:tabs>
              <w:spacing w:line="240" w:lineRule="auto"/>
              <w:ind w:left="360"/>
              <w:jc w:val="both"/>
              <w:rPr>
                <w:szCs w:val="24"/>
              </w:rPr>
            </w:pPr>
            <w:r w:rsidRPr="002E0792">
              <w:rPr>
                <w:b w:val="0"/>
                <w:szCs w:val="24"/>
              </w:rPr>
              <w:t>находить значения логарифма;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</w:tabs>
              <w:spacing w:line="240" w:lineRule="auto"/>
              <w:ind w:left="360"/>
              <w:jc w:val="both"/>
              <w:rPr>
                <w:szCs w:val="24"/>
              </w:rPr>
            </w:pPr>
            <w:r w:rsidRPr="002E0792">
              <w:rPr>
                <w:b w:val="0"/>
                <w:szCs w:val="24"/>
              </w:rPr>
              <w:t>проводить преобразование числовых выражений, включающих логарифмы.</w:t>
            </w:r>
          </w:p>
        </w:tc>
        <w:tc>
          <w:tcPr>
            <w:tcW w:w="5103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Соотнесите выражения так, 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чтобы получились свойства логарифмов</w:t>
            </w:r>
          </w:p>
          <w:tbl>
            <w:tblPr>
              <w:tblW w:w="48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335"/>
              <w:gridCol w:w="2520"/>
            </w:tblGrid>
            <w:tr w:rsidR="007826EB" w:rsidRPr="002E0792" w:rsidTr="00915EF0">
              <w:trPr>
                <w:trHeight w:val="473"/>
              </w:trPr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33"/>
                    </w:numPr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12"/>
                      <w:sz w:val="24"/>
                      <w:szCs w:val="24"/>
                    </w:rPr>
                    <w:object w:dxaOrig="1480" w:dyaOrig="360">
                      <v:shape id="_x0000_i1120" type="#_x0000_t75" style="width:73.7pt;height:17.15pt" o:ole="">
                        <v:imagedata r:id="rId145" o:title=""/>
                      </v:shape>
                      <o:OLEObject Type="Embed" ProgID="Equation.3" ShapeID="_x0000_i1120" DrawAspect="Content" ObjectID="_1548956850" r:id="rId146"/>
                    </w:object>
                  </w:r>
                </w:p>
              </w:tc>
              <w:tc>
                <w:tcPr>
                  <w:tcW w:w="2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34"/>
                    </w:numPr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12"/>
                      <w:sz w:val="24"/>
                      <w:szCs w:val="24"/>
                    </w:rPr>
                    <w:object w:dxaOrig="920" w:dyaOrig="360">
                      <v:shape id="_x0000_i1121" type="#_x0000_t75" style="width:44.55pt;height:17.15pt" o:ole="">
                        <v:imagedata r:id="rId147" o:title=""/>
                      </v:shape>
                      <o:OLEObject Type="Embed" ProgID="Equation.3" ShapeID="_x0000_i1121" DrawAspect="Content" ObjectID="_1548956851" r:id="rId148"/>
                    </w:object>
                  </w:r>
                </w:p>
              </w:tc>
            </w:tr>
            <w:tr w:rsidR="007826EB" w:rsidRPr="002E0792" w:rsidTr="00367628"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33"/>
                    </w:numPr>
                    <w:tabs>
                      <w:tab w:val="clear" w:pos="725"/>
                      <w:tab w:val="num" w:pos="427"/>
                    </w:tabs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12"/>
                      <w:sz w:val="24"/>
                      <w:szCs w:val="24"/>
                    </w:rPr>
                    <w:object w:dxaOrig="1480" w:dyaOrig="360">
                      <v:shape id="_x0000_i1122" type="#_x0000_t75" style="width:73.7pt;height:17.15pt" o:ole="">
                        <v:imagedata r:id="rId149" o:title=""/>
                      </v:shape>
                      <o:OLEObject Type="Embed" ProgID="Equation.3" ShapeID="_x0000_i1122" DrawAspect="Content" ObjectID="_1548956852" r:id="rId150"/>
                    </w:object>
                  </w:r>
                </w:p>
              </w:tc>
              <w:tc>
                <w:tcPr>
                  <w:tcW w:w="2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34"/>
                    </w:numPr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700" w:dyaOrig="620">
                      <v:shape id="_x0000_i1123" type="#_x0000_t75" style="width:36.85pt;height:30.85pt" o:ole="">
                        <v:imagedata r:id="rId151" o:title=""/>
                      </v:shape>
                      <o:OLEObject Type="Embed" ProgID="Equation.3" ShapeID="_x0000_i1123" DrawAspect="Content" ObjectID="_1548956853" r:id="rId152"/>
                    </w:object>
                  </w:r>
                </w:p>
              </w:tc>
            </w:tr>
            <w:tr w:rsidR="007826EB" w:rsidRPr="002E0792" w:rsidTr="00367628"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33"/>
                    </w:numPr>
                    <w:tabs>
                      <w:tab w:val="clear" w:pos="725"/>
                      <w:tab w:val="num" w:pos="427"/>
                    </w:tabs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12"/>
                      <w:sz w:val="24"/>
                      <w:szCs w:val="24"/>
                    </w:rPr>
                    <w:object w:dxaOrig="780" w:dyaOrig="380">
                      <v:shape id="_x0000_i1124" type="#_x0000_t75" style="width:36.85pt;height:18.85pt" o:ole="">
                        <v:imagedata r:id="rId153" o:title=""/>
                      </v:shape>
                      <o:OLEObject Type="Embed" ProgID="Equation.3" ShapeID="_x0000_i1124" DrawAspect="Content" ObjectID="_1548956854" r:id="rId154"/>
                    </w:object>
                  </w:r>
                </w:p>
              </w:tc>
              <w:tc>
                <w:tcPr>
                  <w:tcW w:w="2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34"/>
                    </w:numPr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7826EB" w:rsidRPr="002E0792" w:rsidTr="00367628"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33"/>
                    </w:numPr>
                    <w:tabs>
                      <w:tab w:val="clear" w:pos="725"/>
                      <w:tab w:val="num" w:pos="427"/>
                    </w:tabs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12"/>
                      <w:sz w:val="24"/>
                      <w:szCs w:val="24"/>
                    </w:rPr>
                    <w:object w:dxaOrig="680" w:dyaOrig="360">
                      <v:shape id="_x0000_i1125" type="#_x0000_t75" style="width:34.3pt;height:17.15pt" o:ole="">
                        <v:imagedata r:id="rId155" o:title=""/>
                      </v:shape>
                      <o:OLEObject Type="Embed" ProgID="Equation.3" ShapeID="_x0000_i1125" DrawAspect="Content" ObjectID="_1548956855" r:id="rId156"/>
                    </w:object>
                  </w:r>
                </w:p>
              </w:tc>
              <w:tc>
                <w:tcPr>
                  <w:tcW w:w="2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34"/>
                    </w:numPr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7826EB" w:rsidRPr="002E0792" w:rsidTr="00367628"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33"/>
                    </w:numPr>
                    <w:tabs>
                      <w:tab w:val="clear" w:pos="725"/>
                      <w:tab w:val="num" w:pos="427"/>
                    </w:tabs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12"/>
                      <w:sz w:val="24"/>
                      <w:szCs w:val="24"/>
                    </w:rPr>
                    <w:object w:dxaOrig="620" w:dyaOrig="360">
                      <v:shape id="_x0000_i1126" type="#_x0000_t75" style="width:30.85pt;height:17.15pt" o:ole="">
                        <v:imagedata r:id="rId157" o:title=""/>
                      </v:shape>
                      <o:OLEObject Type="Embed" ProgID="Equation.3" ShapeID="_x0000_i1126" DrawAspect="Content" ObjectID="_1548956856" r:id="rId158"/>
                    </w:object>
                  </w:r>
                </w:p>
              </w:tc>
              <w:tc>
                <w:tcPr>
                  <w:tcW w:w="2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34"/>
                    </w:numPr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12"/>
                      <w:sz w:val="24"/>
                      <w:szCs w:val="24"/>
                    </w:rPr>
                    <w:object w:dxaOrig="940" w:dyaOrig="380">
                      <v:shape id="_x0000_i1127" type="#_x0000_t75" style="width:46.3pt;height:18.85pt" o:ole="">
                        <v:imagedata r:id="rId159" o:title=""/>
                      </v:shape>
                      <o:OLEObject Type="Embed" ProgID="Equation.3" ShapeID="_x0000_i1127" DrawAspect="Content" ObjectID="_1548956857" r:id="rId160"/>
                    </w:object>
                  </w:r>
                </w:p>
              </w:tc>
            </w:tr>
          </w:tbl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Сформулируйте определение понятия «логарифм», запишите основное логарифмическое </w:t>
            </w: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>тождество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>Вычислите, используя свойства логарифма</w:t>
            </w:r>
          </w:p>
          <w:p w:rsidR="007826EB" w:rsidRPr="002E0792" w:rsidRDefault="007826EB" w:rsidP="001C40AD">
            <w:pPr>
              <w:spacing w:after="0" w:line="240" w:lineRule="auto"/>
              <w:ind w:left="-216" w:firstLine="9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position w:val="-24"/>
                <w:sz w:val="24"/>
                <w:szCs w:val="24"/>
              </w:rPr>
              <w:object w:dxaOrig="3420" w:dyaOrig="620">
                <v:shape id="_x0000_i1128" type="#_x0000_t75" style="width:152.55pt;height:29.15pt" o:ole="">
                  <v:imagedata r:id="rId161" o:title=""/>
                </v:shape>
                <o:OLEObject Type="Embed" ProgID="Equation.3" ShapeID="_x0000_i1128" DrawAspect="Content" ObjectID="_1548956858" r:id="rId162"/>
              </w:object>
            </w:r>
          </w:p>
        </w:tc>
      </w:tr>
      <w:tr w:rsidR="007826EB" w:rsidRPr="002E0792" w:rsidTr="00DB610C">
        <w:tc>
          <w:tcPr>
            <w:tcW w:w="468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4460" w:type="dxa"/>
          </w:tcPr>
          <w:p w:rsidR="007826EB" w:rsidRPr="002E0792" w:rsidRDefault="007826EB" w:rsidP="001C40AD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Логарифмическая  функция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szCs w:val="24"/>
              </w:rPr>
              <w:t xml:space="preserve"> </w:t>
            </w:r>
            <w:r w:rsidRPr="002E0792">
              <w:rPr>
                <w:b w:val="0"/>
                <w:szCs w:val="24"/>
              </w:rPr>
              <w:t>определение и свойства логарифмической функции;</w:t>
            </w:r>
          </w:p>
          <w:p w:rsidR="007826EB" w:rsidRPr="002E0792" w:rsidRDefault="007826EB" w:rsidP="001C40AD">
            <w:pPr>
              <w:pStyle w:val="aff2"/>
              <w:tabs>
                <w:tab w:val="left" w:pos="2367"/>
              </w:tabs>
              <w:spacing w:line="240" w:lineRule="auto"/>
              <w:jc w:val="both"/>
              <w:rPr>
                <w:szCs w:val="24"/>
              </w:rPr>
            </w:pPr>
            <w:r w:rsidRPr="002E0792">
              <w:rPr>
                <w:szCs w:val="24"/>
              </w:rPr>
              <w:t>уметь: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szCs w:val="24"/>
              </w:rPr>
              <w:t xml:space="preserve"> </w:t>
            </w:r>
            <w:r w:rsidRPr="002E0792">
              <w:rPr>
                <w:b w:val="0"/>
                <w:szCs w:val="24"/>
              </w:rPr>
              <w:t>строить график логарифмической функции и выполнять их преобразования;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описывать по графику и по формуле поведение и свойства логарифмической функции.</w:t>
            </w:r>
          </w:p>
          <w:p w:rsidR="007826EB" w:rsidRPr="002E0792" w:rsidRDefault="007826EB" w:rsidP="001C40AD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Соотнесите логарифмическую функцию и с ее графиком</w:t>
            </w:r>
          </w:p>
          <w:tbl>
            <w:tblPr>
              <w:tblW w:w="48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358"/>
              <w:gridCol w:w="517"/>
              <w:gridCol w:w="1980"/>
            </w:tblGrid>
            <w:tr w:rsidR="007826EB" w:rsidRPr="002E0792" w:rsidTr="00367628">
              <w:trPr>
                <w:trHeight w:val="150"/>
              </w:trPr>
              <w:tc>
                <w:tcPr>
                  <w:tcW w:w="2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Логарифмическая </w:t>
                  </w: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>функция</w:t>
                  </w:r>
                </w:p>
              </w:tc>
              <w:tc>
                <w:tcPr>
                  <w:tcW w:w="249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 xml:space="preserve">График </w:t>
                  </w:r>
                </w:p>
              </w:tc>
            </w:tr>
            <w:tr w:rsidR="007826EB" w:rsidRPr="002E0792" w:rsidTr="00915EF0">
              <w:trPr>
                <w:trHeight w:val="1468"/>
              </w:trPr>
              <w:tc>
                <w:tcPr>
                  <w:tcW w:w="2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35"/>
                    </w:numPr>
                    <w:tabs>
                      <w:tab w:val="clear" w:pos="725"/>
                      <w:tab w:val="num" w:pos="319"/>
                    </w:tabs>
                    <w:spacing w:after="0" w:line="240" w:lineRule="auto"/>
                    <w:ind w:hanging="725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10"/>
                      <w:sz w:val="24"/>
                      <w:szCs w:val="24"/>
                    </w:rPr>
                    <w:object w:dxaOrig="760" w:dyaOrig="360">
                      <v:shape id="_x0000_i1129" type="#_x0000_t75" style="width:36.85pt;height:17.15pt" o:ole="">
                        <v:imagedata r:id="rId163" o:title=""/>
                      </v:shape>
                      <o:OLEObject Type="Embed" ProgID="Equation.3" ShapeID="_x0000_i1129" DrawAspect="Content" ObjectID="_1548956859" r:id="rId164"/>
                    </w:object>
                  </w: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 xml:space="preserve"> где </w:t>
                  </w:r>
                </w:p>
                <w:p w:rsidR="007826EB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ind w:left="725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6"/>
                      <w:sz w:val="24"/>
                      <w:szCs w:val="24"/>
                    </w:rPr>
                    <w:object w:dxaOrig="920" w:dyaOrig="279">
                      <v:shape id="_x0000_i1130" type="#_x0000_t75" style="width:44.55pt;height:11.15pt" o:ole="">
                        <v:imagedata r:id="rId121" o:title=""/>
                      </v:shape>
                      <o:OLEObject Type="Embed" ProgID="Equation.3" ShapeID="_x0000_i1130" DrawAspect="Content" ObjectID="_1548956860" r:id="rId165"/>
                    </w:object>
                  </w:r>
                </w:p>
                <w:p w:rsidR="007826EB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826EB" w:rsidRPr="00915EF0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36"/>
                    </w:numPr>
                    <w:spacing w:after="0" w:line="240" w:lineRule="auto"/>
                    <w:ind w:hanging="725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826EB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ind w:left="365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826EB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ind w:left="365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826EB" w:rsidRPr="002E0792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ind w:left="365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Default="00E621F5" w:rsidP="001C40AD">
                  <w:pPr>
                    <w:framePr w:hSpace="180" w:wrap="around" w:vAnchor="text" w:hAnchor="text" w:x="-432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21F5">
                    <w:rPr>
                      <w:noProof/>
                    </w:rPr>
                    <w:pict>
                      <v:shapetype id="_x0000_t19" coordsize="21600,21600" o:spt="19" adj="-5898240,,,21600,21600" path="wr-21600,,21600,43200,,,21600,21600nfewr-21600,,21600,43200,,,21600,21600l,21600nsxe" filled="f">
                        <v:formulas>
                          <v:f eqn="val #2"/>
                          <v:f eqn="val #3"/>
                          <v:f eqn="val #4"/>
                        </v:formulas>
                        <v:path arrowok="t" o:extrusionok="f" gradientshapeok="t" o:connecttype="custom" o:connectlocs="0,0;21600,21600;0,21600"/>
                        <v:handles>
                          <v:h position="@2,#0" polar="@0,@1"/>
                          <v:h position="@2,#1" polar="@0,@1"/>
                        </v:handles>
                      </v:shapetype>
                      <v:shape id="_x0000_s1047" type="#_x0000_t19" style="position:absolute;left:0;text-align:left;margin-left:31.9pt;margin-top:100.35pt;width:37.1pt;height:46.9pt;flip:x y;z-index:10;mso-position-horizontal-relative:text;mso-position-vertical-relative:text"/>
                    </w:pict>
                  </w:r>
                  <w:r w:rsidRPr="00E621F5">
                    <w:rPr>
                      <w:noProof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48" type="#_x0000_t32" style="position:absolute;left:0;text-align:left;margin-left:15.5pt;margin-top:127.6pt;width:65.5pt;height:0;z-index:9;mso-position-horizontal-relative:text;mso-position-vertical-relative:text" o:connectortype="straight">
                        <v:stroke endarrow="block"/>
                      </v:shape>
                    </w:pict>
                  </w:r>
                  <w:r w:rsidRPr="00E621F5">
                    <w:rPr>
                      <w:noProof/>
                    </w:rPr>
                    <w:pict>
                      <v:shape id="_x0000_s1049" type="#_x0000_t19" style="position:absolute;left:0;text-align:left;margin-left:31.9pt;margin-top:18pt;width:37.1pt;height:46.9pt;flip:x;z-index:7;mso-position-horizontal-relative:text;mso-position-vertical-relative:text"/>
                    </w:pict>
                  </w:r>
                  <w:r w:rsidRPr="00E621F5">
                    <w:rPr>
                      <w:noProof/>
                    </w:rPr>
                    <w:pict>
                      <v:shape id="_x0000_s1050" type="#_x0000_t32" style="position:absolute;left:0;text-align:left;margin-left:22.05pt;margin-top:8.2pt;width:0;height:56.7pt;flip:y;z-index:5;mso-position-horizontal-relative:text;mso-position-vertical-relative:text" o:connectortype="straight">
                        <v:stroke endarrow="block"/>
                      </v:shape>
                    </w:pict>
                  </w:r>
                  <w:r w:rsidR="007826EB"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  <w:r w:rsidRPr="00E621F5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pict>
                      <v:shape id="_x0000_i1131" type="#_x0000_t75" style="width:16.3pt;height:22.3pt;visibility:visible">
                        <v:imagedata r:id="rId166" o:title=""/>
                      </v:shape>
                    </w:pict>
                  </w:r>
                </w:p>
                <w:p w:rsidR="007826EB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 xml:space="preserve">                  </w:t>
                  </w:r>
                  <w:r w:rsidR="00E621F5" w:rsidRPr="00E621F5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pict>
                      <v:shape id="_x0000_i1132" type="#_x0000_t75" style="width:22.3pt;height:22.3pt;visibility:visible">
                        <v:imagedata r:id="rId167" o:title=""/>
                      </v:shape>
                    </w:pict>
                  </w:r>
                  <w:r w:rsidR="00E621F5" w:rsidRPr="00E621F5">
                    <w:rPr>
                      <w:noProof/>
                    </w:rPr>
                    <w:pict>
                      <v:shape id="_x0000_s1051" type="#_x0000_t32" style="position:absolute;left:0;text-align:left;margin-left:15.5pt;margin-top:18.35pt;width:65.5pt;height:0;z-index:6;mso-position-horizontal-relative:text;mso-position-vertical-relative:text" o:connectortype="straight">
                        <v:stroke endarrow="block"/>
                      </v:shape>
                    </w:pict>
                  </w:r>
                </w:p>
                <w:p w:rsidR="007826EB" w:rsidRPr="00915EF0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826EB" w:rsidRPr="002E0792" w:rsidTr="00367628">
              <w:trPr>
                <w:trHeight w:val="547"/>
              </w:trPr>
              <w:tc>
                <w:tcPr>
                  <w:tcW w:w="2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35"/>
                    </w:numPr>
                    <w:tabs>
                      <w:tab w:val="clear" w:pos="725"/>
                      <w:tab w:val="num" w:pos="319"/>
                    </w:tabs>
                    <w:spacing w:after="0" w:line="240" w:lineRule="auto"/>
                    <w:ind w:hanging="725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10"/>
                      <w:sz w:val="24"/>
                      <w:szCs w:val="24"/>
                    </w:rPr>
                    <w:object w:dxaOrig="760" w:dyaOrig="360">
                      <v:shape id="_x0000_i1133" type="#_x0000_t75" style="width:36.85pt;height:17.15pt" o:ole="">
                        <v:imagedata r:id="rId168" o:title=""/>
                      </v:shape>
                      <o:OLEObject Type="Embed" ProgID="Equation.3" ShapeID="_x0000_i1133" DrawAspect="Content" ObjectID="_1548956861" r:id="rId169"/>
                    </w:object>
                  </w: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 xml:space="preserve">  где </w:t>
                  </w:r>
                  <w:r w:rsidRPr="002E0792">
                    <w:rPr>
                      <w:rFonts w:ascii="Times New Roman" w:hAnsi="Times New Roman"/>
                      <w:position w:val="-6"/>
                      <w:sz w:val="24"/>
                      <w:szCs w:val="24"/>
                    </w:rPr>
                    <w:object w:dxaOrig="540" w:dyaOrig="279">
                      <v:shape id="_x0000_i1134" type="#_x0000_t75" style="width:29.15pt;height:11.15pt" o:ole="">
                        <v:imagedata r:id="rId125" o:title=""/>
                      </v:shape>
                      <o:OLEObject Type="Embed" ProgID="Equation.3" ShapeID="_x0000_i1134" DrawAspect="Content" ObjectID="_1548956862" r:id="rId170"/>
                    </w:object>
                  </w:r>
                </w:p>
              </w:tc>
              <w:tc>
                <w:tcPr>
                  <w:tcW w:w="5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36"/>
                    </w:numPr>
                    <w:spacing w:after="0" w:line="240" w:lineRule="auto"/>
                    <w:ind w:hanging="725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826EB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ind w:left="365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826EB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ind w:left="365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826EB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ind w:left="365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826EB" w:rsidRPr="002E0792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 xml:space="preserve">  </w:t>
                  </w:r>
                  <w:r w:rsidR="00E621F5" w:rsidRPr="00E621F5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pict>
                      <v:shape id="_x0000_i1135" type="#_x0000_t75" style="width:16.3pt;height:22.3pt;visibility:visible">
                        <v:imagedata r:id="rId166" o:title=""/>
                      </v:shape>
                    </w:pict>
                  </w:r>
                  <w:r w:rsidR="00E621F5" w:rsidRPr="00E621F5">
                    <w:rPr>
                      <w:noProof/>
                    </w:rPr>
                    <w:pict>
                      <v:shape id="_x0000_s1052" type="#_x0000_t32" style="position:absolute;left:0;text-align:left;margin-left:22.05pt;margin-top:9.7pt;width:0;height:55.65pt;flip:y;z-index:8;mso-position-horizontal-relative:text;mso-position-vertical-relative:text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 xml:space="preserve">     </w:t>
                  </w:r>
                </w:p>
                <w:p w:rsidR="007826EB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 xml:space="preserve">                   </w:t>
                  </w:r>
                  <w:r w:rsidR="00E621F5" w:rsidRPr="00E621F5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pict>
                      <v:shape id="_x0000_i1136" type="#_x0000_t75" style="width:22.3pt;height:22.3pt;visibility:visible">
                        <v:imagedata r:id="rId167" o:title=""/>
                      </v:shape>
                    </w:pict>
                  </w:r>
                </w:p>
                <w:p w:rsidR="007826EB" w:rsidRPr="002E0792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Сформулируйте определение понятия «логарифмическая функция», перечислите основные свойства логарифмической функции </w:t>
            </w:r>
          </w:p>
        </w:tc>
        <w:tc>
          <w:tcPr>
            <w:tcW w:w="2669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Постройте график функции  </w:t>
            </w:r>
            <w:r w:rsidRPr="002E0792">
              <w:rPr>
                <w:rFonts w:ascii="Times New Roman" w:hAnsi="Times New Roman"/>
                <w:position w:val="-22"/>
                <w:sz w:val="24"/>
                <w:szCs w:val="24"/>
              </w:rPr>
              <w:object w:dxaOrig="1500" w:dyaOrig="460">
                <v:shape id="_x0000_i1137" type="#_x0000_t75" style="width:73.7pt;height:22.3pt" o:ole="">
                  <v:imagedata r:id="rId171" o:title=""/>
                </v:shape>
                <o:OLEObject Type="Embed" ProgID="Equation.3" ShapeID="_x0000_i1137" DrawAspect="Content" ObjectID="_1548956863" r:id="rId172"/>
              </w:objec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2E0792" w:rsidTr="00DB610C">
        <w:trPr>
          <w:trHeight w:val="984"/>
        </w:trPr>
        <w:tc>
          <w:tcPr>
            <w:tcW w:w="468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460" w:type="dxa"/>
          </w:tcPr>
          <w:p w:rsidR="007826EB" w:rsidRPr="002E0792" w:rsidRDefault="007826EB" w:rsidP="001C40AD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Производная</w:t>
            </w:r>
          </w:p>
          <w:p w:rsidR="007826EB" w:rsidRPr="002E0792" w:rsidRDefault="007826EB" w:rsidP="001C40AD">
            <w:pPr>
              <w:tabs>
                <w:tab w:val="left" w:pos="72"/>
                <w:tab w:val="left" w:pos="442"/>
                <w:tab w:val="left" w:pos="91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bCs/>
                <w:sz w:val="24"/>
                <w:szCs w:val="24"/>
              </w:rPr>
              <w:t>знать: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определение производной;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 xml:space="preserve">схему определения производной 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функции f в любой точке х</w:t>
            </w:r>
            <w:r w:rsidRPr="002E0792">
              <w:rPr>
                <w:b w:val="0"/>
                <w:szCs w:val="24"/>
                <w:vertAlign w:val="subscript"/>
              </w:rPr>
              <w:t>0</w:t>
            </w:r>
            <w:r w:rsidRPr="002E0792">
              <w:rPr>
                <w:b w:val="0"/>
                <w:szCs w:val="24"/>
              </w:rPr>
              <w:t>;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 xml:space="preserve">уметь 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szCs w:val="24"/>
              </w:rPr>
            </w:pPr>
            <w:r w:rsidRPr="002E0792">
              <w:rPr>
                <w:b w:val="0"/>
                <w:szCs w:val="24"/>
              </w:rPr>
              <w:t>Вычислите по общей схеме производной функции f в любой точке х</w:t>
            </w:r>
            <w:r w:rsidRPr="002E0792">
              <w:rPr>
                <w:b w:val="0"/>
                <w:szCs w:val="24"/>
                <w:vertAlign w:val="subscript"/>
              </w:rPr>
              <w:t>0</w:t>
            </w:r>
            <w:r w:rsidRPr="002E0792">
              <w:rPr>
                <w:b w:val="0"/>
                <w:szCs w:val="24"/>
              </w:rPr>
              <w:t>.</w:t>
            </w:r>
          </w:p>
        </w:tc>
        <w:tc>
          <w:tcPr>
            <w:tcW w:w="5103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Составьте правильную последовательность определения производной функции </w:t>
            </w:r>
            <w:r w:rsidRPr="002E0792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 xml:space="preserve"> в любой точке х</w:t>
            </w:r>
            <w:r w:rsidRPr="002E0792">
              <w:rPr>
                <w:rFonts w:ascii="Times New Roman" w:hAnsi="Times New Roman"/>
                <w:sz w:val="24"/>
                <w:szCs w:val="24"/>
                <w:vertAlign w:val="subscript"/>
              </w:rPr>
              <w:t>0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826EB" w:rsidRPr="002E0792" w:rsidRDefault="007826EB" w:rsidP="000814EA">
            <w:pPr>
              <w:numPr>
                <w:ilvl w:val="0"/>
                <w:numId w:val="52"/>
              </w:numPr>
              <w:spacing w:after="0" w:line="240" w:lineRule="auto"/>
              <w:ind w:left="2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Находим выражение для разностного отношения </w:t>
            </w:r>
            <w:r w:rsidRPr="002E0792">
              <w:rPr>
                <w:rFonts w:ascii="Times New Roman" w:hAnsi="Times New Roman"/>
                <w:position w:val="-24"/>
                <w:sz w:val="24"/>
                <w:szCs w:val="24"/>
              </w:rPr>
              <w:object w:dxaOrig="2439" w:dyaOrig="620">
                <v:shape id="_x0000_i1138" type="#_x0000_t75" style="width:119.15pt;height:30.85pt" o:ole="">
                  <v:imagedata r:id="rId173" o:title=""/>
                </v:shape>
                <o:OLEObject Type="Embed" ProgID="Equation.3" ShapeID="_x0000_i1138" DrawAspect="Content" ObjectID="_1548956864" r:id="rId174"/>
              </w:object>
            </w:r>
          </w:p>
          <w:p w:rsidR="007826EB" w:rsidRPr="002E0792" w:rsidRDefault="007826EB" w:rsidP="000814EA">
            <w:pPr>
              <w:numPr>
                <w:ilvl w:val="0"/>
                <w:numId w:val="52"/>
              </w:numPr>
              <w:spacing w:after="0" w:line="240" w:lineRule="auto"/>
              <w:ind w:left="2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Выясним к какому числу стремиться </w:t>
            </w:r>
            <w:r w:rsidRPr="002E0792">
              <w:rPr>
                <w:rFonts w:ascii="Times New Roman" w:hAnsi="Times New Roman"/>
                <w:position w:val="-24"/>
                <w:sz w:val="24"/>
                <w:szCs w:val="24"/>
              </w:rPr>
              <w:object w:dxaOrig="380" w:dyaOrig="620">
                <v:shape id="_x0000_i1139" type="#_x0000_t75" style="width:17.15pt;height:30.85pt" o:ole="">
                  <v:imagedata r:id="rId175" o:title=""/>
                </v:shape>
                <o:OLEObject Type="Embed" ProgID="Equation.3" ShapeID="_x0000_i1139" DrawAspect="Content" ObjectID="_1548956865" r:id="rId176"/>
              </w:object>
            </w:r>
            <w:r w:rsidRPr="002E0792">
              <w:rPr>
                <w:rFonts w:ascii="Times New Roman" w:hAnsi="Times New Roman"/>
                <w:sz w:val="24"/>
                <w:szCs w:val="24"/>
              </w:rPr>
              <w:t xml:space="preserve">, если считать, что </w:t>
            </w:r>
            <w:r w:rsidRPr="002E0792">
              <w:rPr>
                <w:rFonts w:ascii="Times New Roman" w:hAnsi="Times New Roman"/>
                <w:position w:val="-6"/>
                <w:sz w:val="24"/>
                <w:szCs w:val="24"/>
              </w:rPr>
              <w:object w:dxaOrig="340" w:dyaOrig="279">
                <v:shape id="_x0000_i1140" type="#_x0000_t75" style="width:14.55pt;height:11.15pt" o:ole="">
                  <v:imagedata r:id="rId177" o:title=""/>
                </v:shape>
                <o:OLEObject Type="Embed" ProgID="Equation.3" ShapeID="_x0000_i1140" DrawAspect="Content" ObjectID="_1548956866" r:id="rId178"/>
              </w:object>
            </w:r>
            <w:r w:rsidRPr="002E0792">
              <w:rPr>
                <w:rFonts w:ascii="Times New Roman" w:hAnsi="Times New Roman"/>
                <w:sz w:val="24"/>
                <w:szCs w:val="24"/>
              </w:rPr>
              <w:t>стремиться к нулю.</w:t>
            </w:r>
          </w:p>
          <w:p w:rsidR="007826EB" w:rsidRPr="002E0792" w:rsidRDefault="007826EB" w:rsidP="000814EA">
            <w:pPr>
              <w:numPr>
                <w:ilvl w:val="0"/>
                <w:numId w:val="52"/>
              </w:numPr>
              <w:spacing w:after="0" w:line="240" w:lineRule="auto"/>
              <w:ind w:left="2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С помощью формулы, заданной функцией </w:t>
            </w:r>
            <w:r w:rsidRPr="002E0792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>, находим ее приращение в точке х</w:t>
            </w:r>
            <w:r w:rsidRPr="002E0792">
              <w:rPr>
                <w:rFonts w:ascii="Times New Roman" w:hAnsi="Times New Roman"/>
                <w:sz w:val="24"/>
                <w:szCs w:val="24"/>
                <w:vertAlign w:val="subscript"/>
              </w:rPr>
              <w:t>0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826EB" w:rsidRPr="002E0792" w:rsidRDefault="007826EB" w:rsidP="001C40AD">
            <w:pPr>
              <w:numPr>
                <w:ilvl w:val="0"/>
                <w:numId w:val="52"/>
              </w:numPr>
              <w:spacing w:after="0" w:line="240" w:lineRule="auto"/>
              <w:ind w:left="624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0792">
              <w:rPr>
                <w:rFonts w:ascii="Times New Roman" w:hAnsi="Times New Roman"/>
                <w:position w:val="-12"/>
                <w:sz w:val="24"/>
                <w:szCs w:val="24"/>
              </w:rPr>
              <w:object w:dxaOrig="2360" w:dyaOrig="360">
                <v:shape id="_x0000_i1141" type="#_x0000_t75" style="width:117.45pt;height:17.15pt" o:ole="">
                  <v:imagedata r:id="rId179" o:title=""/>
                </v:shape>
                <o:OLEObject Type="Embed" ProgID="Equation.3" ShapeID="_x0000_i1141" DrawAspect="Content" ObjectID="_1548956867" r:id="rId180"/>
              </w:object>
            </w:r>
            <w:r w:rsidRPr="002E0792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977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Вставьте пропущенные слова.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«Производной  функции </w:t>
            </w:r>
            <w:r w:rsidRPr="002E0792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 xml:space="preserve"> в любой точке х</w:t>
            </w:r>
            <w:r w:rsidRPr="002E0792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0 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 xml:space="preserve">называется …, к которому стремиться разностное отношение …, при </w:t>
            </w:r>
            <w:r w:rsidRPr="002E0792">
              <w:rPr>
                <w:rFonts w:ascii="Times New Roman" w:hAnsi="Times New Roman"/>
                <w:position w:val="-6"/>
                <w:sz w:val="24"/>
                <w:szCs w:val="24"/>
              </w:rPr>
              <w:object w:dxaOrig="340" w:dyaOrig="279">
                <v:shape id="_x0000_i1142" type="#_x0000_t75" style="width:14.55pt;height:11.15pt" o:ole="">
                  <v:imagedata r:id="rId177" o:title=""/>
                </v:shape>
                <o:OLEObject Type="Embed" ProgID="Equation.3" ShapeID="_x0000_i1142" DrawAspect="Content" ObjectID="_1548956868" r:id="rId181"/>
              </w:object>
            </w:r>
            <w:r w:rsidRPr="002E0792">
              <w:rPr>
                <w:rFonts w:ascii="Times New Roman" w:hAnsi="Times New Roman"/>
                <w:sz w:val="24"/>
                <w:szCs w:val="24"/>
              </w:rPr>
              <w:t>, стремящемся к нулю».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Вычислите производную функции </w:t>
            </w:r>
            <w:r w:rsidRPr="002E0792">
              <w:rPr>
                <w:rFonts w:ascii="Times New Roman" w:hAnsi="Times New Roman"/>
                <w:position w:val="-10"/>
                <w:sz w:val="24"/>
                <w:szCs w:val="24"/>
              </w:rPr>
              <w:object w:dxaOrig="1800" w:dyaOrig="360">
                <v:shape id="_x0000_i1143" type="#_x0000_t75" style="width:79.7pt;height:17.15pt" o:ole="">
                  <v:imagedata r:id="rId182" o:title=""/>
                </v:shape>
                <o:OLEObject Type="Embed" ProgID="Equation.3" ShapeID="_x0000_i1143" DrawAspect="Content" ObjectID="_1548956869" r:id="rId183"/>
              </w:object>
            </w:r>
            <w:r w:rsidRPr="002E0792">
              <w:rPr>
                <w:rFonts w:ascii="Times New Roman" w:hAnsi="Times New Roman"/>
                <w:sz w:val="24"/>
                <w:szCs w:val="24"/>
              </w:rPr>
              <w:t xml:space="preserve"> в точке х</w:t>
            </w:r>
            <w:r w:rsidRPr="002E0792">
              <w:rPr>
                <w:rFonts w:ascii="Times New Roman" w:hAnsi="Times New Roman"/>
                <w:sz w:val="24"/>
                <w:szCs w:val="24"/>
                <w:vertAlign w:val="subscript"/>
              </w:rPr>
              <w:t>0.</w:t>
            </w:r>
          </w:p>
        </w:tc>
      </w:tr>
      <w:tr w:rsidR="007826EB" w:rsidRPr="002E0792" w:rsidTr="00DB610C">
        <w:tc>
          <w:tcPr>
            <w:tcW w:w="468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0792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4460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 xml:space="preserve"> Признак возрастания (убывания) функции</w:t>
            </w:r>
          </w:p>
          <w:p w:rsidR="007826EB" w:rsidRPr="002E0792" w:rsidRDefault="007826EB" w:rsidP="001C40AD">
            <w:pPr>
              <w:pStyle w:val="aff2"/>
              <w:tabs>
                <w:tab w:val="left" w:pos="2367"/>
              </w:tabs>
              <w:spacing w:line="240" w:lineRule="auto"/>
              <w:jc w:val="both"/>
              <w:rPr>
                <w:szCs w:val="24"/>
              </w:rPr>
            </w:pPr>
            <w:r w:rsidRPr="002E0792">
              <w:rPr>
                <w:szCs w:val="24"/>
              </w:rPr>
              <w:t xml:space="preserve">знать: 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 xml:space="preserve">формулировку достаточного признака возрастания (убывания) </w:t>
            </w:r>
            <w:r w:rsidRPr="002E0792">
              <w:rPr>
                <w:b w:val="0"/>
                <w:szCs w:val="24"/>
              </w:rPr>
              <w:lastRenderedPageBreak/>
              <w:t>функции;</w:t>
            </w:r>
          </w:p>
          <w:p w:rsidR="007826EB" w:rsidRPr="002E0792" w:rsidRDefault="007826EB" w:rsidP="001C40AD">
            <w:pPr>
              <w:pStyle w:val="aff2"/>
              <w:tabs>
                <w:tab w:val="left" w:pos="2367"/>
              </w:tabs>
              <w:spacing w:line="240" w:lineRule="auto"/>
              <w:jc w:val="both"/>
              <w:rPr>
                <w:szCs w:val="24"/>
              </w:rPr>
            </w:pPr>
            <w:r w:rsidRPr="002E0792">
              <w:rPr>
                <w:szCs w:val="24"/>
              </w:rPr>
              <w:t>уметь: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szCs w:val="24"/>
              </w:rPr>
            </w:pPr>
            <w:r w:rsidRPr="002E0792">
              <w:rPr>
                <w:b w:val="0"/>
                <w:szCs w:val="24"/>
              </w:rPr>
              <w:t>исследовать функции на возрастание (убывание) с помощью производной.</w:t>
            </w:r>
          </w:p>
        </w:tc>
        <w:tc>
          <w:tcPr>
            <w:tcW w:w="5103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>Составьте правильную последовательность нахождения промежутков возрастания (убывания) функции:</w:t>
            </w:r>
          </w:p>
          <w:p w:rsidR="007826EB" w:rsidRPr="002E0792" w:rsidRDefault="007826EB" w:rsidP="001C40A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Приравнять производную к нулю и найти критические точки.</w:t>
            </w:r>
          </w:p>
          <w:p w:rsidR="007826EB" w:rsidRPr="002E0792" w:rsidRDefault="007826EB" w:rsidP="001C40A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>Найти производную данной функции.</w:t>
            </w:r>
          </w:p>
          <w:p w:rsidR="007826EB" w:rsidRPr="002E0792" w:rsidRDefault="007826EB" w:rsidP="001C40A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Запишите промежутки возрастания (убывания) функции. </w:t>
            </w:r>
          </w:p>
          <w:p w:rsidR="007826EB" w:rsidRPr="002E0792" w:rsidRDefault="007826EB" w:rsidP="001C40A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Исследовать знак производной данной функции в промежутках, на которые найденные критические точки делят область определения функции.</w:t>
            </w:r>
          </w:p>
        </w:tc>
        <w:tc>
          <w:tcPr>
            <w:tcW w:w="2977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>Сформулируйте признаки возрастания и убывания функции.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Изобразите эскиз графика функции удовлетворяющий условиям:</w:t>
            </w:r>
          </w:p>
          <w:p w:rsidR="007826EB" w:rsidRPr="002E0792" w:rsidRDefault="007826EB" w:rsidP="001C4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а)  </w:t>
            </w:r>
            <w:r w:rsidRPr="002E0792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>(</w:t>
            </w:r>
            <w:r w:rsidRPr="002E0792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 xml:space="preserve">)=[-2;5], </w:t>
            </w: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производная принимает положительные значения при </w:t>
            </w:r>
            <w:r w:rsidRPr="002E0792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>є(-2;5)</w:t>
            </w:r>
          </w:p>
          <w:p w:rsidR="007826EB" w:rsidRPr="002E0792" w:rsidRDefault="007826EB" w:rsidP="001C40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б)   </w:t>
            </w:r>
            <w:r w:rsidRPr="002E0792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>(</w:t>
            </w:r>
            <w:r w:rsidRPr="002E0792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 xml:space="preserve">)=[1;6], производная принимает отрицательные значения при </w:t>
            </w:r>
            <w:r w:rsidRPr="002E0792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>є(1;6)</w:t>
            </w:r>
          </w:p>
        </w:tc>
      </w:tr>
      <w:tr w:rsidR="007826EB" w:rsidRPr="002E0792" w:rsidTr="00DB610C">
        <w:trPr>
          <w:trHeight w:val="2326"/>
        </w:trPr>
        <w:tc>
          <w:tcPr>
            <w:tcW w:w="468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079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21</w:t>
            </w:r>
          </w:p>
        </w:tc>
        <w:tc>
          <w:tcPr>
            <w:tcW w:w="4460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Экстремум функции</w:t>
            </w:r>
          </w:p>
          <w:p w:rsidR="007826EB" w:rsidRPr="002E0792" w:rsidRDefault="007826EB" w:rsidP="001C40AD">
            <w:pPr>
              <w:pStyle w:val="aff2"/>
              <w:tabs>
                <w:tab w:val="left" w:pos="2367"/>
              </w:tabs>
              <w:spacing w:line="240" w:lineRule="auto"/>
              <w:jc w:val="both"/>
              <w:rPr>
                <w:szCs w:val="24"/>
              </w:rPr>
            </w:pPr>
            <w:r w:rsidRPr="002E0792">
              <w:rPr>
                <w:szCs w:val="24"/>
              </w:rPr>
              <w:t xml:space="preserve">знать: 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необходимое  условие экстремума;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признак максимума функции;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признак минимума функции;</w:t>
            </w:r>
          </w:p>
          <w:p w:rsidR="007826EB" w:rsidRPr="002E0792" w:rsidRDefault="007826EB" w:rsidP="001C40AD">
            <w:pPr>
              <w:pStyle w:val="aff2"/>
              <w:tabs>
                <w:tab w:val="left" w:pos="2367"/>
              </w:tabs>
              <w:spacing w:line="240" w:lineRule="auto"/>
              <w:jc w:val="both"/>
              <w:rPr>
                <w:szCs w:val="24"/>
              </w:rPr>
            </w:pPr>
            <w:r w:rsidRPr="002E0792">
              <w:rPr>
                <w:szCs w:val="24"/>
              </w:rPr>
              <w:t>уметь: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исследовать функции на экстремумы с помощью производной.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Составьте последовательность алгоритма, нахождения точек экстремума функции:</w:t>
            </w:r>
          </w:p>
          <w:p w:rsidR="007826EB" w:rsidRPr="002E0792" w:rsidRDefault="007826EB" w:rsidP="001C40AD">
            <w:pPr>
              <w:numPr>
                <w:ilvl w:val="0"/>
                <w:numId w:val="18"/>
              </w:numPr>
              <w:tabs>
                <w:tab w:val="clear" w:pos="720"/>
                <w:tab w:val="num" w:pos="317"/>
              </w:tabs>
              <w:spacing w:after="0" w:line="240" w:lineRule="auto"/>
              <w:ind w:left="175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Приравнять производную к нулю и найти критические точки.</w:t>
            </w:r>
          </w:p>
          <w:p w:rsidR="007826EB" w:rsidRPr="002E0792" w:rsidRDefault="007826EB" w:rsidP="001C40AD">
            <w:pPr>
              <w:numPr>
                <w:ilvl w:val="0"/>
                <w:numId w:val="18"/>
              </w:numPr>
              <w:tabs>
                <w:tab w:val="clear" w:pos="720"/>
                <w:tab w:val="num" w:pos="317"/>
              </w:tabs>
              <w:spacing w:after="0" w:line="240" w:lineRule="auto"/>
              <w:ind w:left="175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Найти производную данной функции.</w:t>
            </w:r>
          </w:p>
          <w:p w:rsidR="007826EB" w:rsidRPr="002E0792" w:rsidRDefault="007826EB" w:rsidP="001C40AD">
            <w:pPr>
              <w:numPr>
                <w:ilvl w:val="0"/>
                <w:numId w:val="18"/>
              </w:numPr>
              <w:tabs>
                <w:tab w:val="clear" w:pos="720"/>
                <w:tab w:val="num" w:pos="317"/>
              </w:tabs>
              <w:spacing w:after="0" w:line="240" w:lineRule="auto"/>
              <w:ind w:left="175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Определить вид  точек экстремума функции. </w:t>
            </w:r>
          </w:p>
          <w:p w:rsidR="007826EB" w:rsidRPr="002E0792" w:rsidRDefault="007826EB" w:rsidP="001C40AD">
            <w:pPr>
              <w:numPr>
                <w:ilvl w:val="0"/>
                <w:numId w:val="18"/>
              </w:numPr>
              <w:tabs>
                <w:tab w:val="clear" w:pos="720"/>
                <w:tab w:val="num" w:pos="317"/>
              </w:tabs>
              <w:spacing w:after="0" w:line="240" w:lineRule="auto"/>
              <w:ind w:left="175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Исследовать знак производной данной функции в промежутках, на которые найденные критические точки делят область определения функции.</w:t>
            </w:r>
          </w:p>
        </w:tc>
        <w:tc>
          <w:tcPr>
            <w:tcW w:w="2977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Сформулируйте необходимое условие экстремума и признаки максимума и минимума.</w:t>
            </w:r>
          </w:p>
        </w:tc>
        <w:tc>
          <w:tcPr>
            <w:tcW w:w="2669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Изобразите эскиз графика функции удовлетворяющий условиям: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>(</w:t>
            </w:r>
            <w:r w:rsidRPr="002E0792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 xml:space="preserve">)=[-2;10], производная принимает положительные значения при </w:t>
            </w:r>
            <w:r w:rsidRPr="002E0792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>є(-2;5), производная принимает отрицательные значения при хє(5;10)</w:t>
            </w:r>
          </w:p>
        </w:tc>
      </w:tr>
      <w:tr w:rsidR="007826EB" w:rsidRPr="002E0792" w:rsidTr="00DB610C">
        <w:tc>
          <w:tcPr>
            <w:tcW w:w="468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0792"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4460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Схема исследования функции с помощью производной</w:t>
            </w:r>
          </w:p>
          <w:p w:rsidR="007826EB" w:rsidRPr="002E0792" w:rsidRDefault="007826EB" w:rsidP="001C40AD">
            <w:pPr>
              <w:pStyle w:val="aff2"/>
              <w:tabs>
                <w:tab w:val="left" w:pos="2367"/>
              </w:tabs>
              <w:spacing w:line="240" w:lineRule="auto"/>
              <w:jc w:val="both"/>
              <w:rPr>
                <w:szCs w:val="24"/>
              </w:rPr>
            </w:pPr>
            <w:r w:rsidRPr="002E0792">
              <w:rPr>
                <w:szCs w:val="24"/>
              </w:rPr>
              <w:t>знать: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схему исследования функции с помощью производной;</w:t>
            </w:r>
          </w:p>
          <w:p w:rsidR="007826EB" w:rsidRPr="002E0792" w:rsidRDefault="007826EB" w:rsidP="001C40AD">
            <w:pPr>
              <w:pStyle w:val="aff2"/>
              <w:tabs>
                <w:tab w:val="left" w:pos="2367"/>
              </w:tabs>
              <w:spacing w:line="240" w:lineRule="auto"/>
              <w:jc w:val="both"/>
              <w:rPr>
                <w:szCs w:val="24"/>
              </w:rPr>
            </w:pPr>
            <w:r w:rsidRPr="002E0792">
              <w:rPr>
                <w:szCs w:val="24"/>
              </w:rPr>
              <w:t xml:space="preserve">уметь: 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szCs w:val="24"/>
              </w:rPr>
            </w:pPr>
            <w:r w:rsidRPr="002E0792">
              <w:rPr>
                <w:b w:val="0"/>
                <w:szCs w:val="24"/>
              </w:rPr>
              <w:t>исследовать функции и строить их графики с помощью производной.</w:t>
            </w:r>
          </w:p>
        </w:tc>
        <w:tc>
          <w:tcPr>
            <w:tcW w:w="5103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Составьте последовательность алгоритма исследования функции с помощью производной:</w:t>
            </w:r>
          </w:p>
          <w:p w:rsidR="007826EB" w:rsidRPr="002E0792" w:rsidRDefault="007826EB" w:rsidP="001C40AD">
            <w:pPr>
              <w:numPr>
                <w:ilvl w:val="0"/>
                <w:numId w:val="19"/>
              </w:numPr>
              <w:tabs>
                <w:tab w:val="clear" w:pos="720"/>
                <w:tab w:val="num" w:pos="317"/>
              </w:tabs>
              <w:spacing w:after="0" w:line="240" w:lineRule="auto"/>
              <w:ind w:left="175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Построить график.</w:t>
            </w:r>
          </w:p>
          <w:p w:rsidR="007826EB" w:rsidRPr="002E0792" w:rsidRDefault="007826EB" w:rsidP="001C40AD">
            <w:pPr>
              <w:numPr>
                <w:ilvl w:val="0"/>
                <w:numId w:val="19"/>
              </w:numPr>
              <w:tabs>
                <w:tab w:val="clear" w:pos="720"/>
                <w:tab w:val="num" w:pos="317"/>
              </w:tabs>
              <w:spacing w:after="0" w:line="240" w:lineRule="auto"/>
              <w:ind w:left="175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Найти область определения функции.</w:t>
            </w:r>
          </w:p>
          <w:p w:rsidR="007826EB" w:rsidRPr="002E0792" w:rsidRDefault="007826EB" w:rsidP="001C40AD">
            <w:pPr>
              <w:numPr>
                <w:ilvl w:val="0"/>
                <w:numId w:val="19"/>
              </w:numPr>
              <w:tabs>
                <w:tab w:val="clear" w:pos="720"/>
                <w:tab w:val="num" w:pos="317"/>
              </w:tabs>
              <w:spacing w:after="0" w:line="240" w:lineRule="auto"/>
              <w:ind w:left="175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Выяснить, не является ли функция четной, нечетной или периодической.</w:t>
            </w:r>
          </w:p>
          <w:p w:rsidR="007826EB" w:rsidRPr="002E0792" w:rsidRDefault="007826EB" w:rsidP="001C40AD">
            <w:pPr>
              <w:numPr>
                <w:ilvl w:val="0"/>
                <w:numId w:val="19"/>
              </w:numPr>
              <w:tabs>
                <w:tab w:val="clear" w:pos="720"/>
                <w:tab w:val="num" w:pos="317"/>
              </w:tabs>
              <w:spacing w:after="0" w:line="240" w:lineRule="auto"/>
              <w:ind w:left="175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Найти промежутки монотонности функции и ее экстремумы.</w:t>
            </w:r>
          </w:p>
          <w:p w:rsidR="007826EB" w:rsidRPr="002E0792" w:rsidRDefault="007826EB" w:rsidP="001C40AD">
            <w:pPr>
              <w:numPr>
                <w:ilvl w:val="0"/>
                <w:numId w:val="19"/>
              </w:numPr>
              <w:tabs>
                <w:tab w:val="clear" w:pos="720"/>
                <w:tab w:val="num" w:pos="317"/>
              </w:tabs>
              <w:spacing w:after="0" w:line="240" w:lineRule="auto"/>
              <w:ind w:left="175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Найти дополнительные точки, точки пересечения графика с осями координат.</w:t>
            </w:r>
          </w:p>
        </w:tc>
        <w:tc>
          <w:tcPr>
            <w:tcW w:w="2977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Сформулируйте определение понятия «график» и назовите основные правила его преобразования.</w:t>
            </w:r>
          </w:p>
        </w:tc>
        <w:tc>
          <w:tcPr>
            <w:tcW w:w="2669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Исследуйте функцию </w:t>
            </w:r>
            <w:r w:rsidRPr="002E0792">
              <w:rPr>
                <w:rFonts w:ascii="Times New Roman" w:hAnsi="Times New Roman"/>
                <w:position w:val="-10"/>
                <w:sz w:val="24"/>
                <w:szCs w:val="24"/>
              </w:rPr>
              <w:object w:dxaOrig="1600" w:dyaOrig="360">
                <v:shape id="_x0000_i1144" type="#_x0000_t75" style="width:79.7pt;height:17.15pt" o:ole="">
                  <v:imagedata r:id="rId184" o:title=""/>
                </v:shape>
                <o:OLEObject Type="Embed" ProgID="Equation.3" ShapeID="_x0000_i1144" DrawAspect="Content" ObjectID="_1548956870" r:id="rId185"/>
              </w:object>
            </w:r>
            <w:r w:rsidRPr="002E0792">
              <w:rPr>
                <w:rFonts w:ascii="Times New Roman" w:hAnsi="Times New Roman"/>
                <w:sz w:val="24"/>
                <w:szCs w:val="24"/>
              </w:rPr>
              <w:t xml:space="preserve"> и постройте ее график.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6EB" w:rsidRPr="002E0792" w:rsidTr="00DB610C">
        <w:tc>
          <w:tcPr>
            <w:tcW w:w="468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0792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4460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 xml:space="preserve">Значение функции </w:t>
            </w:r>
          </w:p>
          <w:p w:rsidR="007826EB" w:rsidRPr="002E0792" w:rsidRDefault="007826EB" w:rsidP="001C40AD">
            <w:pPr>
              <w:pStyle w:val="aff2"/>
              <w:tabs>
                <w:tab w:val="left" w:pos="2367"/>
              </w:tabs>
              <w:spacing w:line="240" w:lineRule="auto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знать: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алгоритм нахождения наибольшего и наименьшего значения функции.</w:t>
            </w:r>
          </w:p>
          <w:p w:rsidR="007826EB" w:rsidRPr="002E0792" w:rsidRDefault="007826EB" w:rsidP="001C40AD">
            <w:pPr>
              <w:pStyle w:val="aff2"/>
              <w:tabs>
                <w:tab w:val="left" w:pos="2367"/>
              </w:tabs>
              <w:spacing w:line="240" w:lineRule="auto"/>
              <w:jc w:val="both"/>
              <w:rPr>
                <w:szCs w:val="24"/>
              </w:rPr>
            </w:pPr>
            <w:r w:rsidRPr="002E0792">
              <w:rPr>
                <w:szCs w:val="24"/>
              </w:rPr>
              <w:t xml:space="preserve">уметь: 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 xml:space="preserve">решать задачи на нахождение </w:t>
            </w:r>
            <w:r w:rsidRPr="002E0792">
              <w:rPr>
                <w:b w:val="0"/>
                <w:szCs w:val="24"/>
              </w:rPr>
              <w:lastRenderedPageBreak/>
              <w:t>наибольшего и наименьшего значения функции на отрезке.</w:t>
            </w:r>
          </w:p>
        </w:tc>
        <w:tc>
          <w:tcPr>
            <w:tcW w:w="5103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>Составьте последовательность алгоритма нахождения наибольшего и наименьшего значения функции:</w:t>
            </w:r>
          </w:p>
          <w:p w:rsidR="007826EB" w:rsidRPr="002E0792" w:rsidRDefault="007826EB" w:rsidP="001C40AD">
            <w:pPr>
              <w:numPr>
                <w:ilvl w:val="0"/>
                <w:numId w:val="20"/>
              </w:numPr>
              <w:spacing w:after="0" w:line="240" w:lineRule="auto"/>
              <w:ind w:lef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Найти критические точки, принадлежащие заданному промежутку, и вычислить значения функции  этих точках.</w:t>
            </w:r>
          </w:p>
          <w:p w:rsidR="007826EB" w:rsidRPr="002E0792" w:rsidRDefault="007826EB" w:rsidP="001C40AD">
            <w:pPr>
              <w:numPr>
                <w:ilvl w:val="0"/>
                <w:numId w:val="20"/>
              </w:numPr>
              <w:spacing w:after="0" w:line="240" w:lineRule="auto"/>
              <w:ind w:lef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>Сравнить полученные значения; тогда наименьшее и  наибольшее значения из них являются соответственно наименьшим и наибольшим значениями функции в рассматриваемом промежутке.</w:t>
            </w:r>
          </w:p>
          <w:p w:rsidR="007826EB" w:rsidRPr="002E0792" w:rsidRDefault="007826EB" w:rsidP="001C40AD">
            <w:pPr>
              <w:numPr>
                <w:ilvl w:val="0"/>
                <w:numId w:val="20"/>
              </w:numPr>
              <w:spacing w:after="0" w:line="240" w:lineRule="auto"/>
              <w:ind w:lef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Найти значения функций на концах промежутка.</w:t>
            </w:r>
          </w:p>
        </w:tc>
        <w:tc>
          <w:tcPr>
            <w:tcW w:w="2977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>Сформулируйте теорему Вейерштрасса и назовите случаи ее применения.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Из квадратного листа жести со стороной х надо изготовить открытую сверху коробку, вырезав по углам квадратики и </w:t>
            </w:r>
            <w:r w:rsidRPr="002E0792">
              <w:rPr>
                <w:rFonts w:ascii="Times New Roman" w:hAnsi="Times New Roman"/>
                <w:sz w:val="24"/>
                <w:szCs w:val="24"/>
              </w:rPr>
              <w:lastRenderedPageBreak/>
              <w:t>загнув образовавшиеся кромки. Определите длину стороны основания коробки, при которой  ее объем будет максимальным</w:t>
            </w:r>
          </w:p>
        </w:tc>
      </w:tr>
      <w:tr w:rsidR="007826EB" w:rsidRPr="002E0792" w:rsidTr="0016144E">
        <w:trPr>
          <w:trHeight w:val="97"/>
        </w:trPr>
        <w:tc>
          <w:tcPr>
            <w:tcW w:w="468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079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24</w:t>
            </w:r>
          </w:p>
        </w:tc>
        <w:tc>
          <w:tcPr>
            <w:tcW w:w="4460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 xml:space="preserve">Первообразная </w:t>
            </w:r>
          </w:p>
          <w:p w:rsidR="007826EB" w:rsidRPr="002E0792" w:rsidRDefault="007826EB" w:rsidP="001C40AD">
            <w:pPr>
              <w:pStyle w:val="aff2"/>
              <w:tabs>
                <w:tab w:val="left" w:pos="2367"/>
              </w:tabs>
              <w:spacing w:line="240" w:lineRule="auto"/>
              <w:jc w:val="both"/>
              <w:rPr>
                <w:szCs w:val="24"/>
              </w:rPr>
            </w:pPr>
            <w:r w:rsidRPr="002E0792">
              <w:rPr>
                <w:szCs w:val="24"/>
              </w:rPr>
              <w:t xml:space="preserve">знать: 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определение первообразной;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основное свойство первообразных;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правила нахождения первообразных;</w:t>
            </w:r>
          </w:p>
          <w:p w:rsidR="007826EB" w:rsidRPr="002E0792" w:rsidRDefault="007826EB" w:rsidP="001C40AD">
            <w:pPr>
              <w:pStyle w:val="aff2"/>
              <w:tabs>
                <w:tab w:val="left" w:pos="2367"/>
              </w:tabs>
              <w:spacing w:line="240" w:lineRule="auto"/>
              <w:jc w:val="both"/>
              <w:rPr>
                <w:szCs w:val="24"/>
              </w:rPr>
            </w:pPr>
            <w:r w:rsidRPr="002E0792">
              <w:rPr>
                <w:szCs w:val="24"/>
              </w:rPr>
              <w:t>уметь: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вычислять первообразные элементарных функции;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szCs w:val="24"/>
              </w:rPr>
            </w:pPr>
            <w:r w:rsidRPr="002E0792">
              <w:rPr>
                <w:b w:val="0"/>
                <w:szCs w:val="24"/>
              </w:rPr>
              <w:t>применять правила вычисления первообразных, используя справочные материалы</w:t>
            </w:r>
            <w:r w:rsidRPr="002E0792">
              <w:rPr>
                <w:szCs w:val="24"/>
              </w:rPr>
              <w:t>.</w:t>
            </w:r>
          </w:p>
        </w:tc>
        <w:tc>
          <w:tcPr>
            <w:tcW w:w="5103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Установите соответствия между функцией и общим видом  ее первообразных</w:t>
            </w:r>
          </w:p>
          <w:tbl>
            <w:tblPr>
              <w:tblW w:w="46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904"/>
              <w:gridCol w:w="2776"/>
            </w:tblGrid>
            <w:tr w:rsidR="007826EB" w:rsidRPr="002E0792" w:rsidTr="004E3DA2">
              <w:trPr>
                <w:trHeight w:val="756"/>
              </w:trPr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 xml:space="preserve">Функция </w: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>Общий вид первообразных функции</w:t>
                  </w:r>
                </w:p>
              </w:tc>
            </w:tr>
            <w:tr w:rsidR="007826EB" w:rsidRPr="002E0792" w:rsidTr="004E3DA2">
              <w:trPr>
                <w:trHeight w:val="339"/>
              </w:trPr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37"/>
                    </w:numPr>
                    <w:tabs>
                      <w:tab w:val="clear" w:pos="725"/>
                      <w:tab w:val="num" w:pos="319"/>
                    </w:tabs>
                    <w:spacing w:after="0" w:line="240" w:lineRule="auto"/>
                    <w:ind w:hanging="725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6"/>
                      <w:sz w:val="24"/>
                      <w:szCs w:val="24"/>
                    </w:rPr>
                    <w:object w:dxaOrig="200" w:dyaOrig="279">
                      <v:shape id="_x0000_i1145" type="#_x0000_t75" style="width:12.85pt;height:17.15pt" o:ole="" fillcolor="window">
                        <v:imagedata r:id="rId186" o:title=""/>
                      </v:shape>
                      <o:OLEObject Type="Embed" ProgID="Equation.3" ShapeID="_x0000_i1145" DrawAspect="Content" ObjectID="_1548956871" r:id="rId187"/>
                    </w:objec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38"/>
                    </w:numPr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6"/>
                      <w:sz w:val="24"/>
                      <w:szCs w:val="24"/>
                    </w:rPr>
                    <w:object w:dxaOrig="920" w:dyaOrig="279">
                      <v:shape id="_x0000_i1146" type="#_x0000_t75" style="width:39.45pt;height:11.15pt" o:ole="" fillcolor="window">
                        <v:imagedata r:id="rId188" o:title=""/>
                      </v:shape>
                      <o:OLEObject Type="Embed" ProgID="Equation.3" ShapeID="_x0000_i1146" DrawAspect="Content" ObjectID="_1548956872" r:id="rId189"/>
                    </w:object>
                  </w:r>
                </w:p>
              </w:tc>
            </w:tr>
            <w:tr w:rsidR="007826EB" w:rsidRPr="002E0792" w:rsidTr="00155E1F">
              <w:trPr>
                <w:trHeight w:val="375"/>
              </w:trPr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37"/>
                    </w:numPr>
                    <w:tabs>
                      <w:tab w:val="clear" w:pos="725"/>
                      <w:tab w:val="num" w:pos="319"/>
                    </w:tabs>
                    <w:spacing w:after="0" w:line="240" w:lineRule="auto"/>
                    <w:ind w:hanging="725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10"/>
                      <w:sz w:val="24"/>
                      <w:szCs w:val="24"/>
                    </w:rPr>
                    <w:object w:dxaOrig="1700" w:dyaOrig="360">
                      <v:shape id="_x0000_i1147" type="#_x0000_t75" style="width:70.3pt;height:12.85pt" o:ole="" fillcolor="window">
                        <v:imagedata r:id="rId190" o:title=""/>
                      </v:shape>
                      <o:OLEObject Type="Embed" ProgID="Equation.3" ShapeID="_x0000_i1147" DrawAspect="Content" ObjectID="_1548956873" r:id="rId191"/>
                    </w:objec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38"/>
                    </w:numPr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6"/>
                      <w:sz w:val="24"/>
                      <w:szCs w:val="24"/>
                    </w:rPr>
                    <w:object w:dxaOrig="1140" w:dyaOrig="279">
                      <v:shape id="_x0000_i1148" type="#_x0000_t75" style="width:52.3pt;height:12.85pt" o:ole="" fillcolor="window">
                        <v:imagedata r:id="rId192" o:title=""/>
                      </v:shape>
                      <o:OLEObject Type="Embed" ProgID="Equation.3" ShapeID="_x0000_i1148" DrawAspect="Content" ObjectID="_1548956874" r:id="rId193"/>
                    </w:object>
                  </w:r>
                </w:p>
              </w:tc>
            </w:tr>
            <w:tr w:rsidR="007826EB" w:rsidRPr="002E0792" w:rsidTr="004E3DA2">
              <w:trPr>
                <w:trHeight w:val="547"/>
              </w:trPr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37"/>
                    </w:numPr>
                    <w:tabs>
                      <w:tab w:val="clear" w:pos="725"/>
                      <w:tab w:val="num" w:pos="319"/>
                    </w:tabs>
                    <w:spacing w:after="0" w:line="240" w:lineRule="auto"/>
                    <w:ind w:hanging="725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6"/>
                      <w:sz w:val="24"/>
                      <w:szCs w:val="24"/>
                    </w:rPr>
                    <w:object w:dxaOrig="520" w:dyaOrig="279">
                      <v:shape id="_x0000_i1149" type="#_x0000_t75" style="width:29.15pt;height:15.45pt" o:ole="" fillcolor="window">
                        <v:imagedata r:id="rId194" o:title=""/>
                      </v:shape>
                      <o:OLEObject Type="Embed" ProgID="Equation.3" ShapeID="_x0000_i1149" DrawAspect="Content" ObjectID="_1548956875" r:id="rId195"/>
                    </w:objec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38"/>
                    </w:numPr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960" w:dyaOrig="660">
                      <v:shape id="_x0000_i1150" type="#_x0000_t75" style="width:45.45pt;height:29.15pt" o:ole="" fillcolor="window">
                        <v:imagedata r:id="rId196" o:title=""/>
                      </v:shape>
                      <o:OLEObject Type="Embed" ProgID="Equation.3" ShapeID="_x0000_i1150" DrawAspect="Content" ObjectID="_1548956876" r:id="rId197"/>
                    </w:object>
                  </w:r>
                </w:p>
              </w:tc>
            </w:tr>
            <w:tr w:rsidR="007826EB" w:rsidRPr="002E0792" w:rsidTr="0016144E">
              <w:trPr>
                <w:trHeight w:val="466"/>
              </w:trPr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2E079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37"/>
                    </w:numPr>
                    <w:tabs>
                      <w:tab w:val="clear" w:pos="725"/>
                      <w:tab w:val="num" w:pos="319"/>
                    </w:tabs>
                    <w:spacing w:after="0" w:line="240" w:lineRule="auto"/>
                    <w:ind w:hanging="725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6"/>
                      <w:sz w:val="24"/>
                      <w:szCs w:val="24"/>
                    </w:rPr>
                    <w:object w:dxaOrig="540" w:dyaOrig="220">
                      <v:shape id="_x0000_i1151" type="#_x0000_t75" style="width:29.15pt;height:11.15pt" o:ole="" fillcolor="window">
                        <v:imagedata r:id="rId198" o:title=""/>
                      </v:shape>
                      <o:OLEObject Type="Embed" ProgID="Equation.3" ShapeID="_x0000_i1151" DrawAspect="Content" ObjectID="_1548956877" r:id="rId199"/>
                    </w:objec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26EB" w:rsidRPr="004E3DA2" w:rsidRDefault="007826EB" w:rsidP="001C40AD">
                  <w:pPr>
                    <w:framePr w:hSpace="180" w:wrap="around" w:vAnchor="text" w:hAnchor="text" w:x="-432" w:y="1"/>
                    <w:numPr>
                      <w:ilvl w:val="0"/>
                      <w:numId w:val="38"/>
                    </w:numPr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6"/>
                      <w:sz w:val="24"/>
                      <w:szCs w:val="24"/>
                    </w:rPr>
                    <w:object w:dxaOrig="700" w:dyaOrig="279">
                      <v:shape id="_x0000_i1152" type="#_x0000_t75" style="width:40.3pt;height:16.3pt" o:ole="" fillcolor="window">
                        <v:imagedata r:id="rId200" o:title=""/>
                      </v:shape>
                      <o:OLEObject Type="Embed" ProgID="Equation.3" ShapeID="_x0000_i1152" DrawAspect="Content" ObjectID="_1548956878" r:id="rId201"/>
                    </w:object>
                  </w:r>
                </w:p>
              </w:tc>
            </w:tr>
          </w:tbl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Сформулируйте определение понятия «первообразная», назовите три правила нахождения первообразных</w:t>
            </w:r>
          </w:p>
        </w:tc>
        <w:tc>
          <w:tcPr>
            <w:tcW w:w="2669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Составите первообразную в М(1;3) для функции </w:t>
            </w:r>
            <w:r w:rsidRPr="002E0792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>(</w:t>
            </w:r>
            <w:r w:rsidRPr="002E0792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2E0792">
              <w:rPr>
                <w:rFonts w:ascii="Times New Roman" w:hAnsi="Times New Roman"/>
                <w:sz w:val="24"/>
                <w:szCs w:val="24"/>
              </w:rPr>
              <w:t>)=2х+1.</w:t>
            </w:r>
          </w:p>
        </w:tc>
      </w:tr>
      <w:tr w:rsidR="007826EB" w:rsidRPr="002E0792" w:rsidTr="000814EA">
        <w:trPr>
          <w:trHeight w:val="3471"/>
        </w:trPr>
        <w:tc>
          <w:tcPr>
            <w:tcW w:w="468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0792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4460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0792">
              <w:rPr>
                <w:rFonts w:ascii="Times New Roman" w:hAnsi="Times New Roman"/>
                <w:b/>
                <w:sz w:val="24"/>
                <w:szCs w:val="24"/>
              </w:rPr>
              <w:t>Комбинаторика</w:t>
            </w:r>
          </w:p>
          <w:p w:rsidR="007826EB" w:rsidRPr="002E0792" w:rsidRDefault="007826EB" w:rsidP="001C40AD">
            <w:pPr>
              <w:pStyle w:val="aff2"/>
              <w:tabs>
                <w:tab w:val="left" w:pos="2367"/>
              </w:tabs>
              <w:spacing w:line="240" w:lineRule="auto"/>
              <w:jc w:val="both"/>
              <w:rPr>
                <w:szCs w:val="24"/>
              </w:rPr>
            </w:pPr>
            <w:r w:rsidRPr="002E0792">
              <w:rPr>
                <w:szCs w:val="24"/>
              </w:rPr>
              <w:t xml:space="preserve">знать: 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определение комбинаторики;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основные виды комбинаторных соединений;</w:t>
            </w:r>
          </w:p>
          <w:p w:rsidR="007826EB" w:rsidRPr="002E0792" w:rsidRDefault="007826EB" w:rsidP="001C40AD">
            <w:pPr>
              <w:pStyle w:val="aff2"/>
              <w:tabs>
                <w:tab w:val="left" w:pos="2367"/>
              </w:tabs>
              <w:spacing w:line="240" w:lineRule="auto"/>
              <w:jc w:val="both"/>
              <w:rPr>
                <w:szCs w:val="24"/>
              </w:rPr>
            </w:pPr>
            <w:r w:rsidRPr="002E0792">
              <w:rPr>
                <w:szCs w:val="24"/>
              </w:rPr>
              <w:t>уметь:</w:t>
            </w:r>
          </w:p>
          <w:p w:rsidR="007826EB" w:rsidRPr="002E0792" w:rsidRDefault="007826EB" w:rsidP="001C40AD">
            <w:pPr>
              <w:pStyle w:val="aff2"/>
              <w:numPr>
                <w:ilvl w:val="0"/>
                <w:numId w:val="13"/>
              </w:numPr>
              <w:tabs>
                <w:tab w:val="clear" w:pos="1713"/>
                <w:tab w:val="num" w:pos="360"/>
                <w:tab w:val="left" w:pos="2367"/>
              </w:tabs>
              <w:spacing w:line="240" w:lineRule="auto"/>
              <w:ind w:left="360"/>
              <w:jc w:val="both"/>
              <w:rPr>
                <w:b w:val="0"/>
                <w:szCs w:val="24"/>
              </w:rPr>
            </w:pPr>
            <w:r w:rsidRPr="002E0792">
              <w:rPr>
                <w:b w:val="0"/>
                <w:szCs w:val="24"/>
              </w:rPr>
              <w:t>решать простейшие комбинаторные задачи с использованием известных формул.</w:t>
            </w:r>
          </w:p>
        </w:tc>
        <w:tc>
          <w:tcPr>
            <w:tcW w:w="5103" w:type="dxa"/>
          </w:tcPr>
          <w:p w:rsidR="007826EB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Соотнесите три основных вида комбинаторных соединений  с их формулами</w:t>
            </w:r>
          </w:p>
          <w:tbl>
            <w:tblPr>
              <w:tblpPr w:leftFromText="180" w:rightFromText="180" w:vertAnchor="text" w:horzAnchor="margin" w:tblpY="-410"/>
              <w:tblOverlap w:val="never"/>
              <w:tblW w:w="48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687"/>
              <w:gridCol w:w="3168"/>
            </w:tblGrid>
            <w:tr w:rsidR="00155E1F" w:rsidRPr="002E0792" w:rsidTr="00155E1F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E1F" w:rsidRPr="002E0792" w:rsidRDefault="00155E1F" w:rsidP="001C40A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 xml:space="preserve">Вид комбинаторного соединения </w:t>
                  </w:r>
                </w:p>
              </w:tc>
              <w:tc>
                <w:tcPr>
                  <w:tcW w:w="3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E1F" w:rsidRPr="002E0792" w:rsidRDefault="00155E1F" w:rsidP="001C40A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>Формула комбинаторного соединения</w:t>
                  </w:r>
                </w:p>
              </w:tc>
            </w:tr>
            <w:tr w:rsidR="00155E1F" w:rsidRPr="002E0792" w:rsidTr="00155E1F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E1F" w:rsidRPr="002E0792" w:rsidRDefault="00155E1F" w:rsidP="001C40AD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 xml:space="preserve">1. Размещение </w:t>
                  </w:r>
                </w:p>
              </w:tc>
              <w:tc>
                <w:tcPr>
                  <w:tcW w:w="3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E1F" w:rsidRPr="002E0792" w:rsidRDefault="00155E1F" w:rsidP="001C40AD">
                  <w:pPr>
                    <w:numPr>
                      <w:ilvl w:val="0"/>
                      <w:numId w:val="39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28"/>
                      <w:sz w:val="24"/>
                      <w:szCs w:val="24"/>
                    </w:rPr>
                    <w:object w:dxaOrig="1400" w:dyaOrig="660">
                      <v:shape id="_x0000_i1153" type="#_x0000_t75" style="width:52.3pt;height:24pt" o:ole="" fillcolor="window">
                        <v:imagedata r:id="rId202" o:title=""/>
                      </v:shape>
                      <o:OLEObject Type="Embed" ProgID="Equation.3" ShapeID="_x0000_i1153" DrawAspect="Content" ObjectID="_1548956879" r:id="rId203"/>
                    </w:object>
                  </w:r>
                </w:p>
                <w:p w:rsidR="00155E1F" w:rsidRPr="002E0792" w:rsidRDefault="00155E1F" w:rsidP="001C40A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55E1F" w:rsidRPr="002E0792" w:rsidTr="00155E1F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E1F" w:rsidRPr="002E0792" w:rsidRDefault="00155E1F" w:rsidP="001C40AD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 xml:space="preserve">2. Перестановки </w:t>
                  </w:r>
                </w:p>
              </w:tc>
              <w:tc>
                <w:tcPr>
                  <w:tcW w:w="3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E1F" w:rsidRPr="002E0792" w:rsidRDefault="00155E1F" w:rsidP="001C40AD">
                  <w:pPr>
                    <w:numPr>
                      <w:ilvl w:val="0"/>
                      <w:numId w:val="39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30"/>
                      <w:sz w:val="24"/>
                      <w:szCs w:val="24"/>
                    </w:rPr>
                    <w:object w:dxaOrig="1620" w:dyaOrig="680">
                      <v:shape id="_x0000_i1154" type="#_x0000_t75" style="width:80.55pt;height:34.3pt" o:ole="" fillcolor="window">
                        <v:imagedata r:id="rId204" o:title=""/>
                      </v:shape>
                      <o:OLEObject Type="Embed" ProgID="Equation.3" ShapeID="_x0000_i1154" DrawAspect="Content" ObjectID="_1548956880" r:id="rId205"/>
                    </w:object>
                  </w:r>
                </w:p>
              </w:tc>
            </w:tr>
            <w:tr w:rsidR="00155E1F" w:rsidRPr="002E0792" w:rsidTr="00155E1F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E1F" w:rsidRPr="002E0792" w:rsidRDefault="00155E1F" w:rsidP="001C40AD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sz w:val="24"/>
                      <w:szCs w:val="24"/>
                    </w:rPr>
                    <w:t xml:space="preserve">3. Сочетание </w:t>
                  </w:r>
                </w:p>
              </w:tc>
              <w:tc>
                <w:tcPr>
                  <w:tcW w:w="3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E1F" w:rsidRPr="002E0792" w:rsidRDefault="00155E1F" w:rsidP="001C40AD">
                  <w:pPr>
                    <w:numPr>
                      <w:ilvl w:val="0"/>
                      <w:numId w:val="39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0792">
                    <w:rPr>
                      <w:rFonts w:ascii="Times New Roman" w:hAnsi="Times New Roman"/>
                      <w:position w:val="-12"/>
                      <w:sz w:val="24"/>
                      <w:szCs w:val="24"/>
                    </w:rPr>
                    <w:object w:dxaOrig="700" w:dyaOrig="360">
                      <v:shape id="_x0000_i1155" type="#_x0000_t75" style="width:36.85pt;height:17.15pt" o:ole="" fillcolor="window">
                        <v:imagedata r:id="rId206" o:title=""/>
                      </v:shape>
                      <o:OLEObject Type="Embed" ProgID="Equation.3" ShapeID="_x0000_i1155" DrawAspect="Content" ObjectID="_1548956881" r:id="rId207"/>
                    </w:object>
                  </w:r>
                </w:p>
              </w:tc>
            </w:tr>
          </w:tbl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Сформулируйте определение понятия «Комбинаторика», назовите основные правила комбинаторики</w:t>
            </w:r>
          </w:p>
        </w:tc>
        <w:tc>
          <w:tcPr>
            <w:tcW w:w="2669" w:type="dxa"/>
          </w:tcPr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Определите число перестановок, которое можно получить из букв, составляющих словоформу «математика». </w:t>
            </w:r>
          </w:p>
          <w:p w:rsidR="007826EB" w:rsidRPr="002E0792" w:rsidRDefault="007826EB" w:rsidP="001C40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826EB" w:rsidRDefault="007826EB" w:rsidP="001C40A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26EB" w:rsidRPr="00DB610C" w:rsidRDefault="007826EB" w:rsidP="001C40A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E0792">
        <w:rPr>
          <w:rFonts w:ascii="Times New Roman" w:hAnsi="Times New Roman"/>
          <w:b/>
          <w:sz w:val="24"/>
          <w:szCs w:val="24"/>
        </w:rPr>
        <w:t>Максимальное количество баллов – 150</w:t>
      </w:r>
    </w:p>
    <w:p w:rsidR="007826EB" w:rsidRPr="002E0792" w:rsidRDefault="007826EB" w:rsidP="001C40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0792">
        <w:rPr>
          <w:rFonts w:ascii="Times New Roman" w:hAnsi="Times New Roman"/>
          <w:b/>
          <w:sz w:val="24"/>
          <w:szCs w:val="24"/>
        </w:rPr>
        <w:t>Критерии оценки  выполнения заданий</w:t>
      </w:r>
    </w:p>
    <w:p w:rsidR="007826EB" w:rsidRPr="002E0792" w:rsidRDefault="007826EB" w:rsidP="001C40A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7"/>
        <w:gridCol w:w="2957"/>
        <w:gridCol w:w="2957"/>
        <w:gridCol w:w="2957"/>
        <w:gridCol w:w="2958"/>
      </w:tblGrid>
      <w:tr w:rsidR="007826EB" w:rsidRPr="002E0792" w:rsidTr="00367628">
        <w:tc>
          <w:tcPr>
            <w:tcW w:w="2957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К</w:t>
            </w:r>
            <w:r w:rsidRPr="002E0792">
              <w:rPr>
                <w:rFonts w:ascii="Times New Roman" w:hAnsi="Times New Roman"/>
                <w:sz w:val="24"/>
                <w:szCs w:val="24"/>
                <w:vertAlign w:val="subscript"/>
              </w:rPr>
              <w:t>а</w:t>
            </w:r>
          </w:p>
        </w:tc>
        <w:tc>
          <w:tcPr>
            <w:tcW w:w="2957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1,0 - 0,9</w:t>
            </w:r>
          </w:p>
        </w:tc>
        <w:tc>
          <w:tcPr>
            <w:tcW w:w="2957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0,89 - 0,8</w:t>
            </w:r>
          </w:p>
        </w:tc>
        <w:tc>
          <w:tcPr>
            <w:tcW w:w="2957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0,79 - 0,7</w:t>
            </w:r>
          </w:p>
        </w:tc>
        <w:tc>
          <w:tcPr>
            <w:tcW w:w="2958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sym w:font="Symbol" w:char="F03C"/>
            </w:r>
            <w:r w:rsidRPr="002E0792">
              <w:rPr>
                <w:rFonts w:ascii="Times New Roman" w:hAnsi="Times New Roman"/>
                <w:sz w:val="24"/>
                <w:szCs w:val="24"/>
              </w:rPr>
              <w:t xml:space="preserve"> 0,7</w:t>
            </w:r>
          </w:p>
        </w:tc>
      </w:tr>
      <w:tr w:rsidR="007826EB" w:rsidRPr="002E0792" w:rsidTr="00367628">
        <w:tc>
          <w:tcPr>
            <w:tcW w:w="2957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Баллы </w:t>
            </w:r>
          </w:p>
        </w:tc>
        <w:tc>
          <w:tcPr>
            <w:tcW w:w="2957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150 - 135</w:t>
            </w:r>
          </w:p>
        </w:tc>
        <w:tc>
          <w:tcPr>
            <w:tcW w:w="2957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134 - 120</w:t>
            </w:r>
          </w:p>
        </w:tc>
        <w:tc>
          <w:tcPr>
            <w:tcW w:w="2957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119 - 105</w:t>
            </w:r>
          </w:p>
        </w:tc>
        <w:tc>
          <w:tcPr>
            <w:tcW w:w="2958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104 - 0</w:t>
            </w:r>
          </w:p>
        </w:tc>
      </w:tr>
      <w:tr w:rsidR="007826EB" w:rsidRPr="002E0792" w:rsidTr="00367628">
        <w:tc>
          <w:tcPr>
            <w:tcW w:w="2957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 xml:space="preserve">Отметка </w:t>
            </w:r>
          </w:p>
        </w:tc>
        <w:tc>
          <w:tcPr>
            <w:tcW w:w="2957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2957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2957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2958" w:type="dxa"/>
          </w:tcPr>
          <w:p w:rsidR="007826EB" w:rsidRPr="002E0792" w:rsidRDefault="007826EB" w:rsidP="001C40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792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</w:tr>
    </w:tbl>
    <w:p w:rsidR="007826EB" w:rsidRPr="002E0792" w:rsidRDefault="007826EB" w:rsidP="001C40AD">
      <w:pPr>
        <w:pStyle w:val="aff0"/>
        <w:rPr>
          <w:rFonts w:ascii="Times New Roman" w:hAnsi="Times New Roman"/>
          <w:i/>
          <w:sz w:val="24"/>
          <w:szCs w:val="24"/>
        </w:rPr>
        <w:sectPr w:rsidR="007826EB" w:rsidRPr="002E0792" w:rsidSect="008A231B">
          <w:pgSz w:w="16838" w:h="11906" w:orient="landscape" w:code="9"/>
          <w:pgMar w:top="142" w:right="1134" w:bottom="142" w:left="992" w:header="510" w:footer="510" w:gutter="0"/>
          <w:cols w:space="720"/>
          <w:docGrid w:linePitch="360"/>
        </w:sectPr>
      </w:pPr>
    </w:p>
    <w:p w:rsidR="007826EB" w:rsidRDefault="007826EB" w:rsidP="001C40A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7826EB" w:rsidRDefault="007826EB" w:rsidP="001C40A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1439C">
        <w:rPr>
          <w:rFonts w:ascii="Times New Roman" w:hAnsi="Times New Roman"/>
          <w:b/>
          <w:sz w:val="24"/>
          <w:szCs w:val="24"/>
        </w:rPr>
        <w:t>Итогов</w:t>
      </w:r>
      <w:r>
        <w:rPr>
          <w:rFonts w:ascii="Times New Roman" w:hAnsi="Times New Roman"/>
          <w:b/>
          <w:sz w:val="24"/>
          <w:szCs w:val="24"/>
        </w:rPr>
        <w:t xml:space="preserve">ая работа </w:t>
      </w:r>
      <w:r w:rsidRPr="0061439C">
        <w:rPr>
          <w:rFonts w:ascii="Times New Roman" w:hAnsi="Times New Roman"/>
          <w:b/>
          <w:sz w:val="24"/>
          <w:szCs w:val="24"/>
        </w:rPr>
        <w:t>по дисциплине</w:t>
      </w:r>
    </w:p>
    <w:p w:rsidR="007826EB" w:rsidRPr="0061439C" w:rsidRDefault="007826EB" w:rsidP="001C40AD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61439C">
        <w:rPr>
          <w:rFonts w:ascii="Times New Roman" w:hAnsi="Times New Roman"/>
          <w:b/>
          <w:sz w:val="24"/>
          <w:szCs w:val="24"/>
        </w:rPr>
        <w:t xml:space="preserve"> </w:t>
      </w:r>
      <w:r w:rsidRPr="00903AB0">
        <w:rPr>
          <w:rFonts w:ascii="Times New Roman" w:hAnsi="Times New Roman"/>
          <w:b/>
          <w:sz w:val="24"/>
          <w:szCs w:val="24"/>
        </w:rPr>
        <w:t>«Математика: алгебра, начала математического анализа, геометрия»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7826EB" w:rsidRPr="0061439C" w:rsidRDefault="00E621F5" w:rsidP="001C40AD">
      <w:pPr>
        <w:pStyle w:val="aff0"/>
        <w:rPr>
          <w:rFonts w:ascii="Times New Roman" w:hAnsi="Times New Roman"/>
          <w:sz w:val="24"/>
          <w:szCs w:val="24"/>
        </w:rPr>
      </w:pPr>
      <w:r w:rsidRPr="00E621F5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15" o:spid="_x0000_i1156" type="#_x0000_t75" alt="CCI22032015_0001" style="width:450.85pt;height:414pt;visibility:visible">
            <v:imagedata r:id="rId208" o:title="" croptop="9707f" cropbottom="18473f" cropleft="8649f"/>
          </v:shape>
        </w:pict>
      </w:r>
      <w:r w:rsidR="007826EB" w:rsidRPr="0061439C">
        <w:rPr>
          <w:rFonts w:ascii="Times New Roman" w:hAnsi="Times New Roman"/>
          <w:sz w:val="24"/>
          <w:szCs w:val="24"/>
        </w:rPr>
        <w:t xml:space="preserve"> </w:t>
      </w:r>
    </w:p>
    <w:p w:rsidR="007826EB" w:rsidRPr="0061439C" w:rsidRDefault="007826EB" w:rsidP="001C40AD">
      <w:pPr>
        <w:pStyle w:val="aff0"/>
        <w:rPr>
          <w:rFonts w:ascii="Times New Roman" w:hAnsi="Times New Roman"/>
          <w:sz w:val="24"/>
          <w:szCs w:val="24"/>
        </w:rPr>
      </w:pPr>
    </w:p>
    <w:p w:rsidR="007826EB" w:rsidRPr="0061439C" w:rsidRDefault="00E621F5" w:rsidP="001C40AD">
      <w:pPr>
        <w:pStyle w:val="aff0"/>
        <w:rPr>
          <w:rFonts w:ascii="Times New Roman" w:hAnsi="Times New Roman"/>
          <w:sz w:val="24"/>
          <w:szCs w:val="24"/>
        </w:rPr>
      </w:pPr>
      <w:r w:rsidRPr="00E621F5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16" o:spid="_x0000_i1157" type="#_x0000_t75" alt="CCI22032015_0002" style="width:451.7pt;height:421.7pt;visibility:visible">
            <v:imagedata r:id="rId209" o:title="" croptop="10863f" cropbottom="16709f" cropleft="7852f"/>
          </v:shape>
        </w:pict>
      </w:r>
    </w:p>
    <w:p w:rsidR="007826EB" w:rsidRPr="0061439C" w:rsidRDefault="00E621F5" w:rsidP="001C40AD">
      <w:pPr>
        <w:pStyle w:val="aff0"/>
        <w:rPr>
          <w:rFonts w:ascii="Times New Roman" w:hAnsi="Times New Roman"/>
          <w:sz w:val="24"/>
          <w:szCs w:val="24"/>
        </w:rPr>
      </w:pPr>
      <w:r w:rsidRPr="00E621F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" o:spid="_x0000_i1158" type="#_x0000_t75" alt="CCI22032015_0002" style="width:486pt;height:90pt;visibility:visible">
            <v:imagedata r:id="rId210" o:title="" croptop="51597f" cropbottom="6519f" cropleft="7856f"/>
          </v:shape>
        </w:pict>
      </w:r>
    </w:p>
    <w:sectPr w:rsidR="007826EB" w:rsidRPr="0061439C" w:rsidSect="000362B1">
      <w:pgSz w:w="11906" w:h="16838"/>
      <w:pgMar w:top="1134" w:right="284" w:bottom="1134" w:left="56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4F58" w:rsidRDefault="00B64F58" w:rsidP="00E435D7">
      <w:pPr>
        <w:spacing w:after="0" w:line="240" w:lineRule="auto"/>
      </w:pPr>
      <w:r>
        <w:separator/>
      </w:r>
    </w:p>
  </w:endnote>
  <w:endnote w:type="continuationSeparator" w:id="0">
    <w:p w:rsidR="00B64F58" w:rsidRDefault="00B64F58" w:rsidP="00E43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choolBook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ED3" w:rsidRDefault="00E621F5">
    <w:pPr>
      <w:pStyle w:val="a5"/>
      <w:jc w:val="right"/>
    </w:pPr>
    <w:fldSimple w:instr=" PAGE   \* MERGEFORMAT ">
      <w:r w:rsidR="00857EB2">
        <w:rPr>
          <w:noProof/>
        </w:rPr>
        <w:t>1</w:t>
      </w:r>
    </w:fldSimple>
  </w:p>
  <w:p w:rsidR="008A0ED3" w:rsidRDefault="008A0ED3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ED3" w:rsidRDefault="00E621F5">
    <w:pPr>
      <w:pStyle w:val="a5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71.65pt;margin-top:.05pt;width:13.5pt;height:13.75pt;z-index:1;mso-wrap-distance-left:0;mso-wrap-distance-right:0;mso-position-horizontal-relative:page" stroked="f">
          <v:fill opacity="0" color2="black"/>
          <v:textbox style="mso-next-textbox:#_x0000_s2053" inset="0,0,0,0">
            <w:txbxContent>
              <w:p w:rsidR="008A0ED3" w:rsidRDefault="00E621F5">
                <w:pPr>
                  <w:pStyle w:val="a5"/>
                </w:pPr>
                <w:r>
                  <w:rPr>
                    <w:rStyle w:val="a3"/>
                  </w:rPr>
                  <w:fldChar w:fldCharType="begin"/>
                </w:r>
                <w:r w:rsidR="008A0ED3"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857EB2">
                  <w:rPr>
                    <w:rStyle w:val="a3"/>
                    <w:noProof/>
                  </w:rPr>
                  <w:t>35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4F58" w:rsidRDefault="00B64F58" w:rsidP="00E435D7">
      <w:pPr>
        <w:spacing w:after="0" w:line="240" w:lineRule="auto"/>
      </w:pPr>
      <w:r>
        <w:separator/>
      </w:r>
    </w:p>
  </w:footnote>
  <w:footnote w:type="continuationSeparator" w:id="0">
    <w:p w:rsidR="00B64F58" w:rsidRDefault="00B64F58" w:rsidP="00E435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i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Times New Roman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Times New Roman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b w:val="0"/>
        <w:i w:val="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Times New Roman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Times New Roman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b w:val="0"/>
        <w:i w:val="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Times New Roman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Times New Roman"/>
      </w:rPr>
    </w:lvl>
  </w:abstractNum>
  <w:abstractNum w:abstractNumId="2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1713"/>
        </w:tabs>
        <w:ind w:left="1713" w:hanging="360"/>
      </w:pPr>
      <w:rPr>
        <w:rFonts w:ascii="Symbol" w:hAnsi="Symbol"/>
      </w:rPr>
    </w:lvl>
  </w:abstractNum>
  <w:abstractNum w:abstractNumId="3">
    <w:nsid w:val="02BB5CA7"/>
    <w:multiLevelType w:val="hybridMultilevel"/>
    <w:tmpl w:val="64C8CCA0"/>
    <w:lvl w:ilvl="0" w:tplc="F1783F10">
      <w:start w:val="1"/>
      <w:numFmt w:val="russianLower"/>
      <w:lvlText w:val="%1)"/>
      <w:lvlJc w:val="left"/>
      <w:pPr>
        <w:tabs>
          <w:tab w:val="num" w:pos="725"/>
        </w:tabs>
        <w:ind w:left="7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3415"/>
        </w:tabs>
        <w:ind w:left="-34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-2695"/>
        </w:tabs>
        <w:ind w:left="-26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-1975"/>
        </w:tabs>
        <w:ind w:left="-19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-1255"/>
        </w:tabs>
        <w:ind w:left="-12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-535"/>
        </w:tabs>
        <w:ind w:left="-5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185"/>
        </w:tabs>
        <w:ind w:left="1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905"/>
        </w:tabs>
        <w:ind w:left="9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625"/>
        </w:tabs>
        <w:ind w:left="1625" w:hanging="180"/>
      </w:pPr>
      <w:rPr>
        <w:rFonts w:cs="Times New Roman"/>
      </w:rPr>
    </w:lvl>
  </w:abstractNum>
  <w:abstractNum w:abstractNumId="4">
    <w:nsid w:val="03BB4935"/>
    <w:multiLevelType w:val="hybridMultilevel"/>
    <w:tmpl w:val="3C002D8C"/>
    <w:lvl w:ilvl="0" w:tplc="D8281DD8">
      <w:start w:val="1"/>
      <w:numFmt w:val="decimal"/>
      <w:lvlText w:val="%1."/>
      <w:lvlJc w:val="left"/>
      <w:pPr>
        <w:tabs>
          <w:tab w:val="num" w:pos="725"/>
        </w:tabs>
        <w:ind w:left="7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  <w:rPr>
        <w:rFonts w:cs="Times New Roman"/>
      </w:rPr>
    </w:lvl>
  </w:abstractNum>
  <w:abstractNum w:abstractNumId="5">
    <w:nsid w:val="03E521AA"/>
    <w:multiLevelType w:val="hybridMultilevel"/>
    <w:tmpl w:val="7316AACC"/>
    <w:lvl w:ilvl="0" w:tplc="C4BCE95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6">
    <w:nsid w:val="056B0D01"/>
    <w:multiLevelType w:val="hybridMultilevel"/>
    <w:tmpl w:val="75629644"/>
    <w:lvl w:ilvl="0" w:tplc="F1783F10">
      <w:start w:val="1"/>
      <w:numFmt w:val="russianLower"/>
      <w:lvlText w:val="%1)"/>
      <w:lvlJc w:val="left"/>
      <w:pPr>
        <w:tabs>
          <w:tab w:val="num" w:pos="725"/>
        </w:tabs>
        <w:ind w:left="7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C890969"/>
    <w:multiLevelType w:val="hybridMultilevel"/>
    <w:tmpl w:val="5316FCA0"/>
    <w:lvl w:ilvl="0" w:tplc="4446C2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892E2B"/>
    <w:multiLevelType w:val="hybridMultilevel"/>
    <w:tmpl w:val="5E985A48"/>
    <w:lvl w:ilvl="0" w:tplc="EC145F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095592D"/>
    <w:multiLevelType w:val="hybridMultilevel"/>
    <w:tmpl w:val="E816193C"/>
    <w:lvl w:ilvl="0" w:tplc="F1783F10">
      <w:start w:val="1"/>
      <w:numFmt w:val="russianLower"/>
      <w:lvlText w:val="%1)"/>
      <w:lvlJc w:val="left"/>
      <w:pPr>
        <w:tabs>
          <w:tab w:val="num" w:pos="725"/>
        </w:tabs>
        <w:ind w:left="7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3415"/>
        </w:tabs>
        <w:ind w:left="-34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-2695"/>
        </w:tabs>
        <w:ind w:left="-26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-1975"/>
        </w:tabs>
        <w:ind w:left="-19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-1255"/>
        </w:tabs>
        <w:ind w:left="-12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-535"/>
        </w:tabs>
        <w:ind w:left="-5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185"/>
        </w:tabs>
        <w:ind w:left="1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905"/>
        </w:tabs>
        <w:ind w:left="9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625"/>
        </w:tabs>
        <w:ind w:left="1625" w:hanging="180"/>
      </w:pPr>
      <w:rPr>
        <w:rFonts w:cs="Times New Roman"/>
      </w:rPr>
    </w:lvl>
  </w:abstractNum>
  <w:abstractNum w:abstractNumId="10">
    <w:nsid w:val="14C56BC3"/>
    <w:multiLevelType w:val="hybridMultilevel"/>
    <w:tmpl w:val="632E2F9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9231581"/>
    <w:multiLevelType w:val="hybridMultilevel"/>
    <w:tmpl w:val="B614A420"/>
    <w:lvl w:ilvl="0" w:tplc="2D7413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DF20910"/>
    <w:multiLevelType w:val="hybridMultilevel"/>
    <w:tmpl w:val="D0E2002C"/>
    <w:lvl w:ilvl="0" w:tplc="85F0C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DD066F"/>
    <w:multiLevelType w:val="hybridMultilevel"/>
    <w:tmpl w:val="4726F142"/>
    <w:lvl w:ilvl="0" w:tplc="F1783F10">
      <w:start w:val="1"/>
      <w:numFmt w:val="russianLower"/>
      <w:lvlText w:val="%1)"/>
      <w:lvlJc w:val="left"/>
      <w:pPr>
        <w:tabs>
          <w:tab w:val="num" w:pos="725"/>
        </w:tabs>
        <w:ind w:left="7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3415"/>
        </w:tabs>
        <w:ind w:left="-34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-2695"/>
        </w:tabs>
        <w:ind w:left="-26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-1975"/>
        </w:tabs>
        <w:ind w:left="-19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-1255"/>
        </w:tabs>
        <w:ind w:left="-12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-535"/>
        </w:tabs>
        <w:ind w:left="-5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185"/>
        </w:tabs>
        <w:ind w:left="1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905"/>
        </w:tabs>
        <w:ind w:left="9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625"/>
        </w:tabs>
        <w:ind w:left="1625" w:hanging="180"/>
      </w:pPr>
      <w:rPr>
        <w:rFonts w:cs="Times New Roman"/>
      </w:rPr>
    </w:lvl>
  </w:abstractNum>
  <w:abstractNum w:abstractNumId="14">
    <w:nsid w:val="203A0511"/>
    <w:multiLevelType w:val="hybridMultilevel"/>
    <w:tmpl w:val="C00C28E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3104390"/>
    <w:multiLevelType w:val="hybridMultilevel"/>
    <w:tmpl w:val="6616F950"/>
    <w:lvl w:ilvl="0" w:tplc="DD8858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0"/>
        <w:szCs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4D23E82"/>
    <w:multiLevelType w:val="hybridMultilevel"/>
    <w:tmpl w:val="EA7C551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B156EEB"/>
    <w:multiLevelType w:val="hybridMultilevel"/>
    <w:tmpl w:val="E416C972"/>
    <w:lvl w:ilvl="0" w:tplc="D8281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2DF53B1C"/>
    <w:multiLevelType w:val="hybridMultilevel"/>
    <w:tmpl w:val="D8FCC60E"/>
    <w:lvl w:ilvl="0" w:tplc="4446C2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464ABF"/>
    <w:multiLevelType w:val="hybridMultilevel"/>
    <w:tmpl w:val="83DC297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FF75A7D"/>
    <w:multiLevelType w:val="hybridMultilevel"/>
    <w:tmpl w:val="7788125E"/>
    <w:lvl w:ilvl="0" w:tplc="F1783F1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3420"/>
        </w:tabs>
        <w:ind w:left="-34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-2700"/>
        </w:tabs>
        <w:ind w:left="-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-1980"/>
        </w:tabs>
        <w:ind w:left="-1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-1260"/>
        </w:tabs>
        <w:ind w:left="-12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-540"/>
        </w:tabs>
        <w:ind w:left="-5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180"/>
        </w:tabs>
        <w:ind w:left="1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620"/>
        </w:tabs>
        <w:ind w:left="1620" w:hanging="180"/>
      </w:pPr>
      <w:rPr>
        <w:rFonts w:cs="Times New Roman"/>
      </w:rPr>
    </w:lvl>
  </w:abstractNum>
  <w:abstractNum w:abstractNumId="21">
    <w:nsid w:val="31455B3D"/>
    <w:multiLevelType w:val="hybridMultilevel"/>
    <w:tmpl w:val="E638AFA6"/>
    <w:lvl w:ilvl="0" w:tplc="0000000F">
      <w:start w:val="1"/>
      <w:numFmt w:val="decimal"/>
      <w:lvlText w:val="%1."/>
      <w:lvlJc w:val="left"/>
      <w:pPr>
        <w:tabs>
          <w:tab w:val="num" w:pos="725"/>
        </w:tabs>
        <w:ind w:left="72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371C5A7E"/>
    <w:multiLevelType w:val="hybridMultilevel"/>
    <w:tmpl w:val="AE8CCBAC"/>
    <w:lvl w:ilvl="0" w:tplc="F1783F10">
      <w:start w:val="1"/>
      <w:numFmt w:val="russianLower"/>
      <w:lvlText w:val="%1)"/>
      <w:lvlJc w:val="left"/>
      <w:pPr>
        <w:tabs>
          <w:tab w:val="num" w:pos="725"/>
        </w:tabs>
        <w:ind w:left="7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3415"/>
        </w:tabs>
        <w:ind w:left="-34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-2695"/>
        </w:tabs>
        <w:ind w:left="-26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-1975"/>
        </w:tabs>
        <w:ind w:left="-19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-1255"/>
        </w:tabs>
        <w:ind w:left="-12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-535"/>
        </w:tabs>
        <w:ind w:left="-5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185"/>
        </w:tabs>
        <w:ind w:left="1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905"/>
        </w:tabs>
        <w:ind w:left="9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625"/>
        </w:tabs>
        <w:ind w:left="1625" w:hanging="180"/>
      </w:pPr>
      <w:rPr>
        <w:rFonts w:cs="Times New Roman"/>
      </w:rPr>
    </w:lvl>
  </w:abstractNum>
  <w:abstractNum w:abstractNumId="23">
    <w:nsid w:val="38665653"/>
    <w:multiLevelType w:val="hybridMultilevel"/>
    <w:tmpl w:val="47FE72F4"/>
    <w:lvl w:ilvl="0" w:tplc="F1783F10">
      <w:start w:val="1"/>
      <w:numFmt w:val="russianLower"/>
      <w:lvlText w:val="%1)"/>
      <w:lvlJc w:val="left"/>
      <w:pPr>
        <w:tabs>
          <w:tab w:val="num" w:pos="725"/>
        </w:tabs>
        <w:ind w:left="7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3415"/>
        </w:tabs>
        <w:ind w:left="-34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-2695"/>
        </w:tabs>
        <w:ind w:left="-26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-1975"/>
        </w:tabs>
        <w:ind w:left="-19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-1255"/>
        </w:tabs>
        <w:ind w:left="-12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-535"/>
        </w:tabs>
        <w:ind w:left="-5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185"/>
        </w:tabs>
        <w:ind w:left="1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905"/>
        </w:tabs>
        <w:ind w:left="9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625"/>
        </w:tabs>
        <w:ind w:left="1625" w:hanging="180"/>
      </w:pPr>
      <w:rPr>
        <w:rFonts w:cs="Times New Roman"/>
      </w:rPr>
    </w:lvl>
  </w:abstractNum>
  <w:abstractNum w:abstractNumId="24">
    <w:nsid w:val="3B1D1188"/>
    <w:multiLevelType w:val="hybridMultilevel"/>
    <w:tmpl w:val="D55A65D8"/>
    <w:lvl w:ilvl="0" w:tplc="65AAC0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3B793EFF"/>
    <w:multiLevelType w:val="hybridMultilevel"/>
    <w:tmpl w:val="0D84FE88"/>
    <w:lvl w:ilvl="0" w:tplc="F1783F10">
      <w:start w:val="1"/>
      <w:numFmt w:val="russianLower"/>
      <w:lvlText w:val="%1)"/>
      <w:lvlJc w:val="left"/>
      <w:pPr>
        <w:tabs>
          <w:tab w:val="num" w:pos="725"/>
        </w:tabs>
        <w:ind w:left="7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3415"/>
        </w:tabs>
        <w:ind w:left="-34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-2695"/>
        </w:tabs>
        <w:ind w:left="-26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-1975"/>
        </w:tabs>
        <w:ind w:left="-19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-1255"/>
        </w:tabs>
        <w:ind w:left="-12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-535"/>
        </w:tabs>
        <w:ind w:left="-5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185"/>
        </w:tabs>
        <w:ind w:left="1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905"/>
        </w:tabs>
        <w:ind w:left="9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625"/>
        </w:tabs>
        <w:ind w:left="1625" w:hanging="180"/>
      </w:pPr>
      <w:rPr>
        <w:rFonts w:cs="Times New Roman"/>
      </w:rPr>
    </w:lvl>
  </w:abstractNum>
  <w:abstractNum w:abstractNumId="26">
    <w:nsid w:val="3DBD3447"/>
    <w:multiLevelType w:val="hybridMultilevel"/>
    <w:tmpl w:val="777C310A"/>
    <w:lvl w:ilvl="0" w:tplc="0000000F">
      <w:start w:val="1"/>
      <w:numFmt w:val="decimal"/>
      <w:lvlText w:val="%1."/>
      <w:lvlJc w:val="left"/>
      <w:pPr>
        <w:tabs>
          <w:tab w:val="num" w:pos="725"/>
        </w:tabs>
        <w:ind w:left="72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442625D3"/>
    <w:multiLevelType w:val="hybridMultilevel"/>
    <w:tmpl w:val="E8C6B222"/>
    <w:lvl w:ilvl="0" w:tplc="D8281DD8">
      <w:start w:val="1"/>
      <w:numFmt w:val="decimal"/>
      <w:lvlText w:val="%1."/>
      <w:lvlJc w:val="left"/>
      <w:pPr>
        <w:tabs>
          <w:tab w:val="num" w:pos="725"/>
        </w:tabs>
        <w:ind w:left="7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  <w:rPr>
        <w:rFonts w:cs="Times New Roman"/>
      </w:rPr>
    </w:lvl>
  </w:abstractNum>
  <w:abstractNum w:abstractNumId="28">
    <w:nsid w:val="4CA63228"/>
    <w:multiLevelType w:val="hybridMultilevel"/>
    <w:tmpl w:val="1FF21082"/>
    <w:lvl w:ilvl="0" w:tplc="DD8858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0"/>
        <w:szCs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5"/>
        </w:tabs>
        <w:ind w:left="14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55"/>
        </w:tabs>
        <w:ind w:left="215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75"/>
        </w:tabs>
        <w:ind w:left="28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95"/>
        </w:tabs>
        <w:ind w:left="35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15"/>
        </w:tabs>
        <w:ind w:left="43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35"/>
        </w:tabs>
        <w:ind w:left="50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55"/>
        </w:tabs>
        <w:ind w:left="57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75"/>
        </w:tabs>
        <w:ind w:left="6475" w:hanging="180"/>
      </w:pPr>
      <w:rPr>
        <w:rFonts w:cs="Times New Roman"/>
      </w:rPr>
    </w:lvl>
  </w:abstractNum>
  <w:abstractNum w:abstractNumId="29">
    <w:nsid w:val="4D50351C"/>
    <w:multiLevelType w:val="hybridMultilevel"/>
    <w:tmpl w:val="7328346E"/>
    <w:lvl w:ilvl="0" w:tplc="F1783F10">
      <w:start w:val="1"/>
      <w:numFmt w:val="russianLower"/>
      <w:lvlText w:val="%1)"/>
      <w:lvlJc w:val="left"/>
      <w:pPr>
        <w:tabs>
          <w:tab w:val="num" w:pos="725"/>
        </w:tabs>
        <w:ind w:left="7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3415"/>
        </w:tabs>
        <w:ind w:left="-34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-2695"/>
        </w:tabs>
        <w:ind w:left="-26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-1975"/>
        </w:tabs>
        <w:ind w:left="-19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-1255"/>
        </w:tabs>
        <w:ind w:left="-12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-535"/>
        </w:tabs>
        <w:ind w:left="-5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185"/>
        </w:tabs>
        <w:ind w:left="1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905"/>
        </w:tabs>
        <w:ind w:left="9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625"/>
        </w:tabs>
        <w:ind w:left="1625" w:hanging="180"/>
      </w:pPr>
      <w:rPr>
        <w:rFonts w:cs="Times New Roman"/>
      </w:rPr>
    </w:lvl>
  </w:abstractNum>
  <w:abstractNum w:abstractNumId="30">
    <w:nsid w:val="4DFA3467"/>
    <w:multiLevelType w:val="hybridMultilevel"/>
    <w:tmpl w:val="39F2547A"/>
    <w:lvl w:ilvl="0" w:tplc="0000000F">
      <w:start w:val="1"/>
      <w:numFmt w:val="decimal"/>
      <w:lvlText w:val="%1."/>
      <w:lvlJc w:val="left"/>
      <w:pPr>
        <w:tabs>
          <w:tab w:val="num" w:pos="725"/>
        </w:tabs>
        <w:ind w:left="72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4F6D50BB"/>
    <w:multiLevelType w:val="hybridMultilevel"/>
    <w:tmpl w:val="14CAE114"/>
    <w:lvl w:ilvl="0" w:tplc="F1783F1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3420"/>
        </w:tabs>
        <w:ind w:left="-34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-2700"/>
        </w:tabs>
        <w:ind w:left="-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-1980"/>
        </w:tabs>
        <w:ind w:left="-1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-1260"/>
        </w:tabs>
        <w:ind w:left="-12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-540"/>
        </w:tabs>
        <w:ind w:left="-5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180"/>
        </w:tabs>
        <w:ind w:left="1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620"/>
        </w:tabs>
        <w:ind w:left="1620" w:hanging="180"/>
      </w:pPr>
      <w:rPr>
        <w:rFonts w:cs="Times New Roman"/>
      </w:rPr>
    </w:lvl>
  </w:abstractNum>
  <w:abstractNum w:abstractNumId="32">
    <w:nsid w:val="53F8258E"/>
    <w:multiLevelType w:val="hybridMultilevel"/>
    <w:tmpl w:val="E3165D92"/>
    <w:lvl w:ilvl="0" w:tplc="246C86E2">
      <w:start w:val="1"/>
      <w:numFmt w:val="russianLower"/>
      <w:lvlText w:val="%1)"/>
      <w:lvlJc w:val="left"/>
      <w:pPr>
        <w:tabs>
          <w:tab w:val="num" w:pos="725"/>
        </w:tabs>
        <w:ind w:left="725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3415"/>
        </w:tabs>
        <w:ind w:left="-34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-2695"/>
        </w:tabs>
        <w:ind w:left="-26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-1975"/>
        </w:tabs>
        <w:ind w:left="-19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-1255"/>
        </w:tabs>
        <w:ind w:left="-12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-535"/>
        </w:tabs>
        <w:ind w:left="-5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185"/>
        </w:tabs>
        <w:ind w:left="1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905"/>
        </w:tabs>
        <w:ind w:left="9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625"/>
        </w:tabs>
        <w:ind w:left="1625" w:hanging="180"/>
      </w:pPr>
      <w:rPr>
        <w:rFonts w:cs="Times New Roman"/>
      </w:rPr>
    </w:lvl>
  </w:abstractNum>
  <w:abstractNum w:abstractNumId="33">
    <w:nsid w:val="55DD4AC9"/>
    <w:multiLevelType w:val="hybridMultilevel"/>
    <w:tmpl w:val="9D16FA1A"/>
    <w:lvl w:ilvl="0" w:tplc="F1783F10">
      <w:start w:val="1"/>
      <w:numFmt w:val="russianLower"/>
      <w:lvlText w:val="%1)"/>
      <w:lvlJc w:val="left"/>
      <w:pPr>
        <w:tabs>
          <w:tab w:val="num" w:pos="725"/>
        </w:tabs>
        <w:ind w:left="7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3415"/>
        </w:tabs>
        <w:ind w:left="-34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-2695"/>
        </w:tabs>
        <w:ind w:left="-26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-1975"/>
        </w:tabs>
        <w:ind w:left="-19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-1255"/>
        </w:tabs>
        <w:ind w:left="-12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-535"/>
        </w:tabs>
        <w:ind w:left="-5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185"/>
        </w:tabs>
        <w:ind w:left="1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905"/>
        </w:tabs>
        <w:ind w:left="9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625"/>
        </w:tabs>
        <w:ind w:left="1625" w:hanging="180"/>
      </w:pPr>
      <w:rPr>
        <w:rFonts w:cs="Times New Roman"/>
      </w:rPr>
    </w:lvl>
  </w:abstractNum>
  <w:abstractNum w:abstractNumId="34">
    <w:nsid w:val="57CF5D35"/>
    <w:multiLevelType w:val="hybridMultilevel"/>
    <w:tmpl w:val="ECD8B3F4"/>
    <w:lvl w:ilvl="0" w:tplc="000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5"/>
        </w:tabs>
        <w:ind w:left="14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55"/>
        </w:tabs>
        <w:ind w:left="215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75"/>
        </w:tabs>
        <w:ind w:left="28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95"/>
        </w:tabs>
        <w:ind w:left="35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15"/>
        </w:tabs>
        <w:ind w:left="43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35"/>
        </w:tabs>
        <w:ind w:left="50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55"/>
        </w:tabs>
        <w:ind w:left="57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75"/>
        </w:tabs>
        <w:ind w:left="6475" w:hanging="180"/>
      </w:pPr>
      <w:rPr>
        <w:rFonts w:cs="Times New Roman"/>
      </w:rPr>
    </w:lvl>
  </w:abstractNum>
  <w:abstractNum w:abstractNumId="35">
    <w:nsid w:val="580E53AA"/>
    <w:multiLevelType w:val="hybridMultilevel"/>
    <w:tmpl w:val="EF400B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5C50233B"/>
    <w:multiLevelType w:val="hybridMultilevel"/>
    <w:tmpl w:val="4B9052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2162499"/>
    <w:multiLevelType w:val="hybridMultilevel"/>
    <w:tmpl w:val="709EF37C"/>
    <w:lvl w:ilvl="0" w:tplc="D8ACE74C">
      <w:start w:val="1"/>
      <w:numFmt w:val="upperRoman"/>
      <w:lvlText w:val="%1."/>
      <w:lvlJc w:val="right"/>
      <w:pPr>
        <w:ind w:left="825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  <w:rPr>
        <w:rFonts w:cs="Times New Roman"/>
      </w:rPr>
    </w:lvl>
  </w:abstractNum>
  <w:abstractNum w:abstractNumId="38">
    <w:nsid w:val="64247D6A"/>
    <w:multiLevelType w:val="hybridMultilevel"/>
    <w:tmpl w:val="C05E60B2"/>
    <w:lvl w:ilvl="0" w:tplc="F1783F10">
      <w:start w:val="1"/>
      <w:numFmt w:val="russianLower"/>
      <w:lvlText w:val="%1)"/>
      <w:lvlJc w:val="left"/>
      <w:pPr>
        <w:tabs>
          <w:tab w:val="num" w:pos="725"/>
        </w:tabs>
        <w:ind w:left="7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68846950"/>
    <w:multiLevelType w:val="hybridMultilevel"/>
    <w:tmpl w:val="E2C411E0"/>
    <w:lvl w:ilvl="0" w:tplc="F1783F10">
      <w:start w:val="1"/>
      <w:numFmt w:val="russianLower"/>
      <w:lvlText w:val="%1)"/>
      <w:lvlJc w:val="left"/>
      <w:pPr>
        <w:tabs>
          <w:tab w:val="num" w:pos="725"/>
        </w:tabs>
        <w:ind w:left="7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3415"/>
        </w:tabs>
        <w:ind w:left="-34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-2695"/>
        </w:tabs>
        <w:ind w:left="-26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-1975"/>
        </w:tabs>
        <w:ind w:left="-19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-1255"/>
        </w:tabs>
        <w:ind w:left="-12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-535"/>
        </w:tabs>
        <w:ind w:left="-5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185"/>
        </w:tabs>
        <w:ind w:left="1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905"/>
        </w:tabs>
        <w:ind w:left="9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625"/>
        </w:tabs>
        <w:ind w:left="1625" w:hanging="180"/>
      </w:pPr>
      <w:rPr>
        <w:rFonts w:cs="Times New Roman"/>
      </w:rPr>
    </w:lvl>
  </w:abstractNum>
  <w:abstractNum w:abstractNumId="40">
    <w:nsid w:val="69B7534C"/>
    <w:multiLevelType w:val="hybridMultilevel"/>
    <w:tmpl w:val="BB925778"/>
    <w:lvl w:ilvl="0" w:tplc="F1783F10">
      <w:start w:val="1"/>
      <w:numFmt w:val="russianLower"/>
      <w:lvlText w:val="%1)"/>
      <w:lvlJc w:val="left"/>
      <w:pPr>
        <w:tabs>
          <w:tab w:val="num" w:pos="725"/>
        </w:tabs>
        <w:ind w:left="7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3415"/>
        </w:tabs>
        <w:ind w:left="-34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-2695"/>
        </w:tabs>
        <w:ind w:left="-26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-1975"/>
        </w:tabs>
        <w:ind w:left="-19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-1255"/>
        </w:tabs>
        <w:ind w:left="-12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-535"/>
        </w:tabs>
        <w:ind w:left="-5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185"/>
        </w:tabs>
        <w:ind w:left="1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905"/>
        </w:tabs>
        <w:ind w:left="9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625"/>
        </w:tabs>
        <w:ind w:left="1625" w:hanging="180"/>
      </w:pPr>
      <w:rPr>
        <w:rFonts w:cs="Times New Roman"/>
      </w:rPr>
    </w:lvl>
  </w:abstractNum>
  <w:abstractNum w:abstractNumId="41">
    <w:nsid w:val="6A1B6AF4"/>
    <w:multiLevelType w:val="hybridMultilevel"/>
    <w:tmpl w:val="F4F29ACC"/>
    <w:lvl w:ilvl="0" w:tplc="D8281DD8">
      <w:start w:val="1"/>
      <w:numFmt w:val="decimal"/>
      <w:lvlText w:val="%1."/>
      <w:lvlJc w:val="left"/>
      <w:pPr>
        <w:tabs>
          <w:tab w:val="num" w:pos="725"/>
        </w:tabs>
        <w:ind w:left="7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  <w:rPr>
        <w:rFonts w:cs="Times New Roman"/>
      </w:rPr>
    </w:lvl>
  </w:abstractNum>
  <w:abstractNum w:abstractNumId="42">
    <w:nsid w:val="6E5C13A7"/>
    <w:multiLevelType w:val="hybridMultilevel"/>
    <w:tmpl w:val="4C12B43E"/>
    <w:lvl w:ilvl="0" w:tplc="F1783F1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  <w:szCs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70B776E1"/>
    <w:multiLevelType w:val="hybridMultilevel"/>
    <w:tmpl w:val="BB8C9C7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0ED794E"/>
    <w:multiLevelType w:val="hybridMultilevel"/>
    <w:tmpl w:val="769252A4"/>
    <w:lvl w:ilvl="0" w:tplc="0000000F">
      <w:start w:val="1"/>
      <w:numFmt w:val="decimal"/>
      <w:lvlText w:val="%1."/>
      <w:lvlJc w:val="left"/>
      <w:pPr>
        <w:tabs>
          <w:tab w:val="num" w:pos="725"/>
        </w:tabs>
        <w:ind w:left="72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71186645"/>
    <w:multiLevelType w:val="hybridMultilevel"/>
    <w:tmpl w:val="7DE2B552"/>
    <w:lvl w:ilvl="0" w:tplc="000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5"/>
        </w:tabs>
        <w:ind w:left="14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55"/>
        </w:tabs>
        <w:ind w:left="215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75"/>
        </w:tabs>
        <w:ind w:left="28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95"/>
        </w:tabs>
        <w:ind w:left="35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15"/>
        </w:tabs>
        <w:ind w:left="43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35"/>
        </w:tabs>
        <w:ind w:left="50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55"/>
        </w:tabs>
        <w:ind w:left="57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75"/>
        </w:tabs>
        <w:ind w:left="6475" w:hanging="180"/>
      </w:pPr>
      <w:rPr>
        <w:rFonts w:cs="Times New Roman"/>
      </w:rPr>
    </w:lvl>
  </w:abstractNum>
  <w:abstractNum w:abstractNumId="46">
    <w:nsid w:val="76EA2F5D"/>
    <w:multiLevelType w:val="hybridMultilevel"/>
    <w:tmpl w:val="07D862EE"/>
    <w:lvl w:ilvl="0" w:tplc="BE5696C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7">
    <w:nsid w:val="7896775B"/>
    <w:multiLevelType w:val="hybridMultilevel"/>
    <w:tmpl w:val="A50AF444"/>
    <w:lvl w:ilvl="0" w:tplc="49E691C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71"/>
        </w:tabs>
        <w:ind w:left="37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91"/>
        </w:tabs>
        <w:ind w:left="1091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8">
    <w:nsid w:val="78A46AF5"/>
    <w:multiLevelType w:val="hybridMultilevel"/>
    <w:tmpl w:val="EE1650DE"/>
    <w:lvl w:ilvl="0" w:tplc="0000000F">
      <w:start w:val="1"/>
      <w:numFmt w:val="decimal"/>
      <w:lvlText w:val="%1."/>
      <w:lvlJc w:val="left"/>
      <w:pPr>
        <w:tabs>
          <w:tab w:val="num" w:pos="725"/>
        </w:tabs>
        <w:ind w:left="72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>
    <w:nsid w:val="78E54D40"/>
    <w:multiLevelType w:val="hybridMultilevel"/>
    <w:tmpl w:val="611E1BBC"/>
    <w:lvl w:ilvl="0" w:tplc="F1783F10">
      <w:start w:val="1"/>
      <w:numFmt w:val="russianLower"/>
      <w:lvlText w:val="%1)"/>
      <w:lvlJc w:val="left"/>
      <w:pPr>
        <w:tabs>
          <w:tab w:val="num" w:pos="725"/>
        </w:tabs>
        <w:ind w:left="7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3415"/>
        </w:tabs>
        <w:ind w:left="-34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-2695"/>
        </w:tabs>
        <w:ind w:left="-26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-1975"/>
        </w:tabs>
        <w:ind w:left="-19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-1255"/>
        </w:tabs>
        <w:ind w:left="-12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-535"/>
        </w:tabs>
        <w:ind w:left="-5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185"/>
        </w:tabs>
        <w:ind w:left="1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905"/>
        </w:tabs>
        <w:ind w:left="9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625"/>
        </w:tabs>
        <w:ind w:left="1625" w:hanging="180"/>
      </w:pPr>
      <w:rPr>
        <w:rFonts w:cs="Times New Roman"/>
      </w:rPr>
    </w:lvl>
  </w:abstractNum>
  <w:abstractNum w:abstractNumId="50">
    <w:nsid w:val="7F2E565A"/>
    <w:multiLevelType w:val="hybridMultilevel"/>
    <w:tmpl w:val="FA7039AA"/>
    <w:lvl w:ilvl="0" w:tplc="85F0C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F3A2280"/>
    <w:multiLevelType w:val="hybridMultilevel"/>
    <w:tmpl w:val="92C2A0D4"/>
    <w:lvl w:ilvl="0" w:tplc="0000000F">
      <w:start w:val="1"/>
      <w:numFmt w:val="decimal"/>
      <w:lvlText w:val="%1."/>
      <w:lvlJc w:val="left"/>
      <w:pPr>
        <w:tabs>
          <w:tab w:val="num" w:pos="725"/>
        </w:tabs>
        <w:ind w:left="72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46"/>
  </w:num>
  <w:num w:numId="3">
    <w:abstractNumId w:val="37"/>
  </w:num>
  <w:num w:numId="4">
    <w:abstractNumId w:val="18"/>
  </w:num>
  <w:num w:numId="5">
    <w:abstractNumId w:val="7"/>
  </w:num>
  <w:num w:numId="6">
    <w:abstractNumId w:val="19"/>
  </w:num>
  <w:num w:numId="7">
    <w:abstractNumId w:val="16"/>
  </w:num>
  <w:num w:numId="8">
    <w:abstractNumId w:val="36"/>
  </w:num>
  <w:num w:numId="9">
    <w:abstractNumId w:val="4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8"/>
  </w:num>
  <w:num w:numId="11">
    <w:abstractNumId w:val="21"/>
  </w:num>
  <w:num w:numId="12">
    <w:abstractNumId w:val="51"/>
  </w:num>
  <w:num w:numId="13">
    <w:abstractNumId w:val="2"/>
  </w:num>
  <w:num w:numId="14">
    <w:abstractNumId w:val="11"/>
  </w:num>
  <w:num w:numId="15">
    <w:abstractNumId w:val="38"/>
  </w:num>
  <w:num w:numId="16">
    <w:abstractNumId w:val="33"/>
  </w:num>
  <w:num w:numId="17">
    <w:abstractNumId w:val="39"/>
  </w:num>
  <w:num w:numId="18">
    <w:abstractNumId w:val="24"/>
  </w:num>
  <w:num w:numId="19">
    <w:abstractNumId w:val="34"/>
  </w:num>
  <w:num w:numId="20">
    <w:abstractNumId w:val="45"/>
  </w:num>
  <w:num w:numId="21">
    <w:abstractNumId w:val="28"/>
  </w:num>
  <w:num w:numId="22">
    <w:abstractNumId w:val="42"/>
  </w:num>
  <w:num w:numId="23">
    <w:abstractNumId w:val="15"/>
  </w:num>
  <w:num w:numId="24">
    <w:abstractNumId w:val="31"/>
  </w:num>
  <w:num w:numId="25">
    <w:abstractNumId w:val="17"/>
  </w:num>
  <w:num w:numId="26">
    <w:abstractNumId w:val="20"/>
  </w:num>
  <w:num w:numId="27">
    <w:abstractNumId w:val="44"/>
  </w:num>
  <w:num w:numId="28">
    <w:abstractNumId w:val="6"/>
  </w:num>
  <w:num w:numId="29">
    <w:abstractNumId w:val="30"/>
  </w:num>
  <w:num w:numId="30">
    <w:abstractNumId w:val="32"/>
  </w:num>
  <w:num w:numId="31">
    <w:abstractNumId w:val="41"/>
  </w:num>
  <w:num w:numId="32">
    <w:abstractNumId w:val="49"/>
  </w:num>
  <w:num w:numId="33">
    <w:abstractNumId w:val="26"/>
  </w:num>
  <w:num w:numId="34">
    <w:abstractNumId w:val="13"/>
  </w:num>
  <w:num w:numId="35">
    <w:abstractNumId w:val="27"/>
  </w:num>
  <w:num w:numId="36">
    <w:abstractNumId w:val="23"/>
  </w:num>
  <w:num w:numId="37">
    <w:abstractNumId w:val="4"/>
  </w:num>
  <w:num w:numId="38">
    <w:abstractNumId w:val="9"/>
  </w:num>
  <w:num w:numId="39">
    <w:abstractNumId w:val="40"/>
  </w:num>
  <w:num w:numId="40">
    <w:abstractNumId w:val="25"/>
  </w:num>
  <w:num w:numId="41">
    <w:abstractNumId w:val="22"/>
  </w:num>
  <w:num w:numId="42">
    <w:abstractNumId w:val="3"/>
  </w:num>
  <w:num w:numId="43">
    <w:abstractNumId w:val="29"/>
  </w:num>
  <w:num w:numId="44">
    <w:abstractNumId w:val="4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5"/>
  </w:num>
  <w:num w:numId="49">
    <w:abstractNumId w:val="43"/>
  </w:num>
  <w:num w:numId="50">
    <w:abstractNumId w:val="50"/>
  </w:num>
  <w:num w:numId="51">
    <w:abstractNumId w:val="10"/>
  </w:num>
  <w:num w:numId="52">
    <w:abstractNumId w:val="12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NotTrackMoves/>
  <w:defaultTabStop w:val="708"/>
  <w:drawingGridHorizontalSpacing w:val="11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439C"/>
    <w:rsid w:val="0000126B"/>
    <w:rsid w:val="000118E7"/>
    <w:rsid w:val="00013988"/>
    <w:rsid w:val="00015370"/>
    <w:rsid w:val="00017F4F"/>
    <w:rsid w:val="00021763"/>
    <w:rsid w:val="00024E38"/>
    <w:rsid w:val="000362B1"/>
    <w:rsid w:val="00041EEE"/>
    <w:rsid w:val="0006317C"/>
    <w:rsid w:val="00064554"/>
    <w:rsid w:val="00081356"/>
    <w:rsid w:val="000814EA"/>
    <w:rsid w:val="00084276"/>
    <w:rsid w:val="00086F91"/>
    <w:rsid w:val="000A4A32"/>
    <w:rsid w:val="000A5852"/>
    <w:rsid w:val="000A73C2"/>
    <w:rsid w:val="000B1249"/>
    <w:rsid w:val="000E45D7"/>
    <w:rsid w:val="000E7B57"/>
    <w:rsid w:val="000F10C9"/>
    <w:rsid w:val="000F3A81"/>
    <w:rsid w:val="001068F1"/>
    <w:rsid w:val="0011494C"/>
    <w:rsid w:val="00115241"/>
    <w:rsid w:val="00115515"/>
    <w:rsid w:val="001212EE"/>
    <w:rsid w:val="00126BEC"/>
    <w:rsid w:val="0013033C"/>
    <w:rsid w:val="001309D7"/>
    <w:rsid w:val="00136092"/>
    <w:rsid w:val="001401A7"/>
    <w:rsid w:val="00155E1F"/>
    <w:rsid w:val="0016144E"/>
    <w:rsid w:val="00171DF8"/>
    <w:rsid w:val="001807BC"/>
    <w:rsid w:val="0018254E"/>
    <w:rsid w:val="00193FFA"/>
    <w:rsid w:val="001A2070"/>
    <w:rsid w:val="001A3C0A"/>
    <w:rsid w:val="001C0031"/>
    <w:rsid w:val="001C2C6E"/>
    <w:rsid w:val="001C40AD"/>
    <w:rsid w:val="001C65A2"/>
    <w:rsid w:val="001D4AC8"/>
    <w:rsid w:val="001D6602"/>
    <w:rsid w:val="001D7EBA"/>
    <w:rsid w:val="001E0943"/>
    <w:rsid w:val="001E2353"/>
    <w:rsid w:val="001F6643"/>
    <w:rsid w:val="00207910"/>
    <w:rsid w:val="002110F2"/>
    <w:rsid w:val="00211402"/>
    <w:rsid w:val="00251C44"/>
    <w:rsid w:val="0025516F"/>
    <w:rsid w:val="002632C4"/>
    <w:rsid w:val="00275FEF"/>
    <w:rsid w:val="00283B7D"/>
    <w:rsid w:val="0029330D"/>
    <w:rsid w:val="002B391D"/>
    <w:rsid w:val="002B5F57"/>
    <w:rsid w:val="002B712E"/>
    <w:rsid w:val="002B7BE4"/>
    <w:rsid w:val="002C14C9"/>
    <w:rsid w:val="002D5030"/>
    <w:rsid w:val="002E0792"/>
    <w:rsid w:val="002E1270"/>
    <w:rsid w:val="002E2521"/>
    <w:rsid w:val="003016C7"/>
    <w:rsid w:val="0031619C"/>
    <w:rsid w:val="003202A5"/>
    <w:rsid w:val="0033653A"/>
    <w:rsid w:val="00342D03"/>
    <w:rsid w:val="0034379F"/>
    <w:rsid w:val="00353B91"/>
    <w:rsid w:val="00356E85"/>
    <w:rsid w:val="003625A4"/>
    <w:rsid w:val="00367628"/>
    <w:rsid w:val="003754CE"/>
    <w:rsid w:val="003774BD"/>
    <w:rsid w:val="0038693C"/>
    <w:rsid w:val="00391CAE"/>
    <w:rsid w:val="0039616E"/>
    <w:rsid w:val="003A3159"/>
    <w:rsid w:val="003A5AF1"/>
    <w:rsid w:val="003B023C"/>
    <w:rsid w:val="003B056F"/>
    <w:rsid w:val="003B2D98"/>
    <w:rsid w:val="003B3310"/>
    <w:rsid w:val="00404BB4"/>
    <w:rsid w:val="00420CC4"/>
    <w:rsid w:val="00422395"/>
    <w:rsid w:val="00433AB8"/>
    <w:rsid w:val="0043798C"/>
    <w:rsid w:val="00441F53"/>
    <w:rsid w:val="00443FBC"/>
    <w:rsid w:val="00446656"/>
    <w:rsid w:val="00457FB0"/>
    <w:rsid w:val="004603AF"/>
    <w:rsid w:val="00471DEF"/>
    <w:rsid w:val="00472A37"/>
    <w:rsid w:val="00483C9D"/>
    <w:rsid w:val="00485BFF"/>
    <w:rsid w:val="00485E72"/>
    <w:rsid w:val="00493649"/>
    <w:rsid w:val="004B53B3"/>
    <w:rsid w:val="004B5D8B"/>
    <w:rsid w:val="004B6E47"/>
    <w:rsid w:val="004E3A2F"/>
    <w:rsid w:val="004E3DA2"/>
    <w:rsid w:val="004E6857"/>
    <w:rsid w:val="004F0E4E"/>
    <w:rsid w:val="005131F6"/>
    <w:rsid w:val="005167F9"/>
    <w:rsid w:val="00522A4C"/>
    <w:rsid w:val="00524FE8"/>
    <w:rsid w:val="005251D8"/>
    <w:rsid w:val="00532ED8"/>
    <w:rsid w:val="00535A0F"/>
    <w:rsid w:val="0054683C"/>
    <w:rsid w:val="00551F22"/>
    <w:rsid w:val="00561C05"/>
    <w:rsid w:val="005854C0"/>
    <w:rsid w:val="00585F46"/>
    <w:rsid w:val="005A69F6"/>
    <w:rsid w:val="005B25E8"/>
    <w:rsid w:val="005B330A"/>
    <w:rsid w:val="005E1F5D"/>
    <w:rsid w:val="005F5D97"/>
    <w:rsid w:val="005F6657"/>
    <w:rsid w:val="006068ED"/>
    <w:rsid w:val="0061093E"/>
    <w:rsid w:val="0061439C"/>
    <w:rsid w:val="00616CA3"/>
    <w:rsid w:val="006206E1"/>
    <w:rsid w:val="00627AC8"/>
    <w:rsid w:val="00627C99"/>
    <w:rsid w:val="00631184"/>
    <w:rsid w:val="00632430"/>
    <w:rsid w:val="00663460"/>
    <w:rsid w:val="00664042"/>
    <w:rsid w:val="00666787"/>
    <w:rsid w:val="00670EE1"/>
    <w:rsid w:val="006972EF"/>
    <w:rsid w:val="006A1E5C"/>
    <w:rsid w:val="006B38A4"/>
    <w:rsid w:val="006C5ECC"/>
    <w:rsid w:val="006C7165"/>
    <w:rsid w:val="006F45B0"/>
    <w:rsid w:val="006F47B6"/>
    <w:rsid w:val="006F492B"/>
    <w:rsid w:val="0070219C"/>
    <w:rsid w:val="00702A76"/>
    <w:rsid w:val="00726496"/>
    <w:rsid w:val="00731B03"/>
    <w:rsid w:val="00734CBC"/>
    <w:rsid w:val="00736F5F"/>
    <w:rsid w:val="00742E54"/>
    <w:rsid w:val="00743DA3"/>
    <w:rsid w:val="007474EC"/>
    <w:rsid w:val="00750E2B"/>
    <w:rsid w:val="0077574F"/>
    <w:rsid w:val="007757D9"/>
    <w:rsid w:val="007768D3"/>
    <w:rsid w:val="0078115C"/>
    <w:rsid w:val="007826EB"/>
    <w:rsid w:val="00792DFB"/>
    <w:rsid w:val="007A2A8A"/>
    <w:rsid w:val="007A7C38"/>
    <w:rsid w:val="007B5B31"/>
    <w:rsid w:val="007B5B3F"/>
    <w:rsid w:val="007C50CD"/>
    <w:rsid w:val="007F0670"/>
    <w:rsid w:val="00820A82"/>
    <w:rsid w:val="008542B3"/>
    <w:rsid w:val="008560F8"/>
    <w:rsid w:val="0085721A"/>
    <w:rsid w:val="00857EB2"/>
    <w:rsid w:val="00864537"/>
    <w:rsid w:val="008735CF"/>
    <w:rsid w:val="008750FE"/>
    <w:rsid w:val="00887D30"/>
    <w:rsid w:val="00891179"/>
    <w:rsid w:val="008A0ED3"/>
    <w:rsid w:val="008A231B"/>
    <w:rsid w:val="008B186C"/>
    <w:rsid w:val="008C1F7C"/>
    <w:rsid w:val="008D1FDF"/>
    <w:rsid w:val="008D4170"/>
    <w:rsid w:val="008E5CBA"/>
    <w:rsid w:val="008F377F"/>
    <w:rsid w:val="00903AB0"/>
    <w:rsid w:val="00907221"/>
    <w:rsid w:val="0091143C"/>
    <w:rsid w:val="00913A7A"/>
    <w:rsid w:val="00915EF0"/>
    <w:rsid w:val="009161F9"/>
    <w:rsid w:val="009173F3"/>
    <w:rsid w:val="009415AF"/>
    <w:rsid w:val="009609B4"/>
    <w:rsid w:val="00982A65"/>
    <w:rsid w:val="009A5E03"/>
    <w:rsid w:val="009B5B89"/>
    <w:rsid w:val="009B5DF5"/>
    <w:rsid w:val="009C664A"/>
    <w:rsid w:val="009E09ED"/>
    <w:rsid w:val="009E1392"/>
    <w:rsid w:val="009E2738"/>
    <w:rsid w:val="009E2B28"/>
    <w:rsid w:val="00A03472"/>
    <w:rsid w:val="00A2564A"/>
    <w:rsid w:val="00A43908"/>
    <w:rsid w:val="00A65B66"/>
    <w:rsid w:val="00A87E8E"/>
    <w:rsid w:val="00AA3111"/>
    <w:rsid w:val="00AA4AFE"/>
    <w:rsid w:val="00AC029D"/>
    <w:rsid w:val="00AC5111"/>
    <w:rsid w:val="00AD2C9A"/>
    <w:rsid w:val="00AD376D"/>
    <w:rsid w:val="00AD4A6D"/>
    <w:rsid w:val="00AE319C"/>
    <w:rsid w:val="00AE56F6"/>
    <w:rsid w:val="00AE6E25"/>
    <w:rsid w:val="00AE7B30"/>
    <w:rsid w:val="00AF1F8E"/>
    <w:rsid w:val="00AF2F8F"/>
    <w:rsid w:val="00B01910"/>
    <w:rsid w:val="00B03F3E"/>
    <w:rsid w:val="00B0675B"/>
    <w:rsid w:val="00B073CA"/>
    <w:rsid w:val="00B13376"/>
    <w:rsid w:val="00B26DF6"/>
    <w:rsid w:val="00B45E49"/>
    <w:rsid w:val="00B46F3F"/>
    <w:rsid w:val="00B470A6"/>
    <w:rsid w:val="00B55E6A"/>
    <w:rsid w:val="00B622A6"/>
    <w:rsid w:val="00B64F58"/>
    <w:rsid w:val="00B8312D"/>
    <w:rsid w:val="00B83BBC"/>
    <w:rsid w:val="00B87097"/>
    <w:rsid w:val="00B96BE6"/>
    <w:rsid w:val="00BB2459"/>
    <w:rsid w:val="00BB7770"/>
    <w:rsid w:val="00BC1DA5"/>
    <w:rsid w:val="00BC2DFF"/>
    <w:rsid w:val="00BD770A"/>
    <w:rsid w:val="00BE6B0B"/>
    <w:rsid w:val="00BF3BE9"/>
    <w:rsid w:val="00C07C32"/>
    <w:rsid w:val="00C11797"/>
    <w:rsid w:val="00C1747D"/>
    <w:rsid w:val="00C30F43"/>
    <w:rsid w:val="00C5033A"/>
    <w:rsid w:val="00C54309"/>
    <w:rsid w:val="00C54760"/>
    <w:rsid w:val="00C63466"/>
    <w:rsid w:val="00C63E73"/>
    <w:rsid w:val="00C95D04"/>
    <w:rsid w:val="00C967F8"/>
    <w:rsid w:val="00CA13FE"/>
    <w:rsid w:val="00CA26CB"/>
    <w:rsid w:val="00CA5930"/>
    <w:rsid w:val="00CB2128"/>
    <w:rsid w:val="00CD03EA"/>
    <w:rsid w:val="00CD08CE"/>
    <w:rsid w:val="00CE4EE9"/>
    <w:rsid w:val="00CE78C6"/>
    <w:rsid w:val="00CF1D98"/>
    <w:rsid w:val="00CF2A19"/>
    <w:rsid w:val="00D03362"/>
    <w:rsid w:val="00D0752C"/>
    <w:rsid w:val="00D123E0"/>
    <w:rsid w:val="00D14656"/>
    <w:rsid w:val="00D3506B"/>
    <w:rsid w:val="00D3781A"/>
    <w:rsid w:val="00D44482"/>
    <w:rsid w:val="00D52F03"/>
    <w:rsid w:val="00D57530"/>
    <w:rsid w:val="00D6006A"/>
    <w:rsid w:val="00D6448F"/>
    <w:rsid w:val="00D674CA"/>
    <w:rsid w:val="00D856EC"/>
    <w:rsid w:val="00D876CF"/>
    <w:rsid w:val="00D91126"/>
    <w:rsid w:val="00D93B07"/>
    <w:rsid w:val="00DB610C"/>
    <w:rsid w:val="00DB77DA"/>
    <w:rsid w:val="00DD23C0"/>
    <w:rsid w:val="00DE3444"/>
    <w:rsid w:val="00DE417E"/>
    <w:rsid w:val="00DF3717"/>
    <w:rsid w:val="00DF4AE4"/>
    <w:rsid w:val="00DF6966"/>
    <w:rsid w:val="00DF6C98"/>
    <w:rsid w:val="00DF7BEB"/>
    <w:rsid w:val="00E1436D"/>
    <w:rsid w:val="00E243E9"/>
    <w:rsid w:val="00E26B1F"/>
    <w:rsid w:val="00E32CEA"/>
    <w:rsid w:val="00E36D0A"/>
    <w:rsid w:val="00E435D7"/>
    <w:rsid w:val="00E520C8"/>
    <w:rsid w:val="00E621F5"/>
    <w:rsid w:val="00E645F1"/>
    <w:rsid w:val="00E864C4"/>
    <w:rsid w:val="00E910BE"/>
    <w:rsid w:val="00E97615"/>
    <w:rsid w:val="00EA3805"/>
    <w:rsid w:val="00EA666B"/>
    <w:rsid w:val="00EB0027"/>
    <w:rsid w:val="00EB5D9D"/>
    <w:rsid w:val="00EB7A7E"/>
    <w:rsid w:val="00ED2F13"/>
    <w:rsid w:val="00ED70B8"/>
    <w:rsid w:val="00EE09BD"/>
    <w:rsid w:val="00EF1FD0"/>
    <w:rsid w:val="00F026A0"/>
    <w:rsid w:val="00F02F27"/>
    <w:rsid w:val="00F05515"/>
    <w:rsid w:val="00F07965"/>
    <w:rsid w:val="00F10712"/>
    <w:rsid w:val="00F33A56"/>
    <w:rsid w:val="00F405F1"/>
    <w:rsid w:val="00F41A3F"/>
    <w:rsid w:val="00F425B1"/>
    <w:rsid w:val="00F469DE"/>
    <w:rsid w:val="00F63D60"/>
    <w:rsid w:val="00F745E4"/>
    <w:rsid w:val="00F87AAB"/>
    <w:rsid w:val="00F9474C"/>
    <w:rsid w:val="00F97D01"/>
    <w:rsid w:val="00FC2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  <o:rules v:ext="edit">
        <o:r id="V:Rule1" type="arc" idref="#_x0000_s1047"/>
        <o:r id="V:Rule3" type="arc" idref="#_x0000_s1049"/>
        <o:r id="V:Rule7" type="connector" idref="#_x0000_s1048"/>
        <o:r id="V:Rule8" type="connector" idref="#_x0000_s1052"/>
        <o:r id="V:Rule9" type="connector" idref="#_x0000_s1050"/>
        <o:r id="V:Rule10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E435D7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61439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61439C"/>
    <w:pPr>
      <w:keepNext/>
      <w:suppressAutoHyphens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  <w:lang w:eastAsia="ar-SA"/>
    </w:rPr>
  </w:style>
  <w:style w:type="paragraph" w:styleId="4">
    <w:name w:val="heading 4"/>
    <w:basedOn w:val="a"/>
    <w:next w:val="a"/>
    <w:link w:val="40"/>
    <w:uiPriority w:val="99"/>
    <w:qFormat/>
    <w:rsid w:val="0061439C"/>
    <w:pPr>
      <w:keepNext/>
      <w:suppressAutoHyphens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uiPriority w:val="99"/>
    <w:qFormat/>
    <w:rsid w:val="0061439C"/>
    <w:pPr>
      <w:suppressAutoHyphens/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ar-SA"/>
    </w:rPr>
  </w:style>
  <w:style w:type="paragraph" w:styleId="8">
    <w:name w:val="heading 8"/>
    <w:basedOn w:val="a"/>
    <w:next w:val="a"/>
    <w:link w:val="80"/>
    <w:uiPriority w:val="99"/>
    <w:qFormat/>
    <w:rsid w:val="0061439C"/>
    <w:pPr>
      <w:suppressAutoHyphens/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  <w:lang w:eastAsia="ar-SA"/>
    </w:rPr>
  </w:style>
  <w:style w:type="paragraph" w:styleId="9">
    <w:name w:val="heading 9"/>
    <w:basedOn w:val="a"/>
    <w:next w:val="a"/>
    <w:link w:val="90"/>
    <w:uiPriority w:val="99"/>
    <w:qFormat/>
    <w:rsid w:val="0061439C"/>
    <w:pPr>
      <w:suppressAutoHyphens/>
      <w:spacing w:before="240" w:after="60" w:line="240" w:lineRule="auto"/>
      <w:outlineLvl w:val="8"/>
    </w:pPr>
    <w:rPr>
      <w:rFonts w:ascii="Cambria" w:hAnsi="Cambria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1439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61439C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40">
    <w:name w:val="Заголовок 4 Знак"/>
    <w:basedOn w:val="a0"/>
    <w:link w:val="4"/>
    <w:uiPriority w:val="99"/>
    <w:locked/>
    <w:rsid w:val="0061439C"/>
    <w:rPr>
      <w:rFonts w:ascii="Times New Roman" w:hAnsi="Times New Roman" w:cs="Times New Roman"/>
      <w:b/>
      <w:bCs/>
      <w:sz w:val="28"/>
      <w:szCs w:val="28"/>
      <w:lang w:eastAsia="ar-SA" w:bidi="ar-SA"/>
    </w:rPr>
  </w:style>
  <w:style w:type="character" w:customStyle="1" w:styleId="50">
    <w:name w:val="Заголовок 5 Знак"/>
    <w:basedOn w:val="a0"/>
    <w:link w:val="5"/>
    <w:uiPriority w:val="99"/>
    <w:locked/>
    <w:rsid w:val="0061439C"/>
    <w:rPr>
      <w:rFonts w:ascii="Times New Roman" w:hAnsi="Times New Roman" w:cs="Times New Roman"/>
      <w:b/>
      <w:bCs/>
      <w:i/>
      <w:iCs/>
      <w:sz w:val="26"/>
      <w:szCs w:val="26"/>
      <w:lang w:eastAsia="ar-SA" w:bidi="ar-SA"/>
    </w:rPr>
  </w:style>
  <w:style w:type="character" w:customStyle="1" w:styleId="80">
    <w:name w:val="Заголовок 8 Знак"/>
    <w:basedOn w:val="a0"/>
    <w:link w:val="8"/>
    <w:uiPriority w:val="99"/>
    <w:locked/>
    <w:rsid w:val="0061439C"/>
    <w:rPr>
      <w:rFonts w:ascii="Times New Roman" w:hAnsi="Times New Roman" w:cs="Times New Roman"/>
      <w:i/>
      <w:iCs/>
      <w:sz w:val="24"/>
      <w:szCs w:val="24"/>
      <w:lang w:eastAsia="ar-SA" w:bidi="ar-SA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61439C"/>
    <w:rPr>
      <w:rFonts w:ascii="Cambria" w:hAnsi="Cambria" w:cs="Times New Roman"/>
      <w:lang w:eastAsia="ar-SA" w:bidi="ar-SA"/>
    </w:rPr>
  </w:style>
  <w:style w:type="character" w:styleId="a3">
    <w:name w:val="page number"/>
    <w:basedOn w:val="a0"/>
    <w:uiPriority w:val="99"/>
    <w:rsid w:val="0061439C"/>
    <w:rPr>
      <w:rFonts w:cs="Times New Roman"/>
    </w:rPr>
  </w:style>
  <w:style w:type="paragraph" w:styleId="a4">
    <w:name w:val="Normal (Web)"/>
    <w:basedOn w:val="a"/>
    <w:uiPriority w:val="99"/>
    <w:rsid w:val="0061439C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21">
    <w:name w:val="Основной текст с отступом 21"/>
    <w:basedOn w:val="a"/>
    <w:uiPriority w:val="99"/>
    <w:rsid w:val="0061439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paragraph" w:styleId="a5">
    <w:name w:val="footer"/>
    <w:basedOn w:val="a"/>
    <w:link w:val="a6"/>
    <w:uiPriority w:val="99"/>
    <w:rsid w:val="0061439C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61439C"/>
    <w:rPr>
      <w:rFonts w:ascii="Times New Roman" w:hAnsi="Times New Roman" w:cs="Times New Roman"/>
      <w:sz w:val="24"/>
      <w:szCs w:val="24"/>
      <w:lang w:eastAsia="ar-SA" w:bidi="ar-SA"/>
    </w:rPr>
  </w:style>
  <w:style w:type="paragraph" w:styleId="a7">
    <w:name w:val="Body Text Indent"/>
    <w:basedOn w:val="a"/>
    <w:link w:val="a8"/>
    <w:uiPriority w:val="99"/>
    <w:rsid w:val="0061439C"/>
    <w:pPr>
      <w:suppressAutoHyphens/>
      <w:spacing w:after="120" w:line="24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61439C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31">
    <w:name w:val="Основной текст 31"/>
    <w:basedOn w:val="a"/>
    <w:uiPriority w:val="99"/>
    <w:rsid w:val="0061439C"/>
    <w:pPr>
      <w:widowControl w:val="0"/>
      <w:autoSpaceDE w:val="0"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character" w:customStyle="1" w:styleId="WW8Num1z0">
    <w:name w:val="WW8Num1z0"/>
    <w:uiPriority w:val="99"/>
    <w:rsid w:val="0061439C"/>
    <w:rPr>
      <w:rFonts w:ascii="Symbol" w:hAnsi="Symbol"/>
    </w:rPr>
  </w:style>
  <w:style w:type="character" w:customStyle="1" w:styleId="WW8Num1z2">
    <w:name w:val="WW8Num1z2"/>
    <w:uiPriority w:val="99"/>
    <w:rsid w:val="0061439C"/>
    <w:rPr>
      <w:rFonts w:ascii="Wingdings" w:hAnsi="Wingdings"/>
    </w:rPr>
  </w:style>
  <w:style w:type="character" w:customStyle="1" w:styleId="WW8Num1z4">
    <w:name w:val="WW8Num1z4"/>
    <w:uiPriority w:val="99"/>
    <w:rsid w:val="0061439C"/>
    <w:rPr>
      <w:rFonts w:ascii="Courier New" w:hAnsi="Courier New"/>
    </w:rPr>
  </w:style>
  <w:style w:type="character" w:customStyle="1" w:styleId="WW8Num2z0">
    <w:name w:val="WW8Num2z0"/>
    <w:uiPriority w:val="99"/>
    <w:rsid w:val="0061439C"/>
    <w:rPr>
      <w:rFonts w:ascii="Symbol" w:hAnsi="Symbol"/>
      <w:b/>
    </w:rPr>
  </w:style>
  <w:style w:type="character" w:customStyle="1" w:styleId="WW8Num3z0">
    <w:name w:val="WW8Num3z0"/>
    <w:uiPriority w:val="99"/>
    <w:rsid w:val="0061439C"/>
    <w:rPr>
      <w:rFonts w:ascii="Symbol" w:hAnsi="Symbol"/>
    </w:rPr>
  </w:style>
  <w:style w:type="character" w:customStyle="1" w:styleId="WW8Num3z1">
    <w:name w:val="WW8Num3z1"/>
    <w:uiPriority w:val="99"/>
    <w:rsid w:val="0061439C"/>
    <w:rPr>
      <w:rFonts w:ascii="Courier New" w:hAnsi="Courier New"/>
    </w:rPr>
  </w:style>
  <w:style w:type="character" w:customStyle="1" w:styleId="WW8Num3z2">
    <w:name w:val="WW8Num3z2"/>
    <w:uiPriority w:val="99"/>
    <w:rsid w:val="0061439C"/>
    <w:rPr>
      <w:rFonts w:ascii="Wingdings" w:hAnsi="Wingdings"/>
    </w:rPr>
  </w:style>
  <w:style w:type="character" w:customStyle="1" w:styleId="WW8Num4z0">
    <w:name w:val="WW8Num4z0"/>
    <w:uiPriority w:val="99"/>
    <w:rsid w:val="0061439C"/>
    <w:rPr>
      <w:b/>
    </w:rPr>
  </w:style>
  <w:style w:type="character" w:customStyle="1" w:styleId="WW8Num6z0">
    <w:name w:val="WW8Num6z0"/>
    <w:uiPriority w:val="99"/>
    <w:rsid w:val="0061439C"/>
    <w:rPr>
      <w:b/>
    </w:rPr>
  </w:style>
  <w:style w:type="character" w:customStyle="1" w:styleId="11">
    <w:name w:val="Основной шрифт абзаца1"/>
    <w:uiPriority w:val="99"/>
    <w:rsid w:val="0061439C"/>
  </w:style>
  <w:style w:type="character" w:styleId="a9">
    <w:name w:val="Strong"/>
    <w:basedOn w:val="a0"/>
    <w:uiPriority w:val="99"/>
    <w:qFormat/>
    <w:rsid w:val="0061439C"/>
    <w:rPr>
      <w:rFonts w:cs="Times New Roman"/>
      <w:b/>
    </w:rPr>
  </w:style>
  <w:style w:type="character" w:customStyle="1" w:styleId="aa">
    <w:name w:val="Символ сноски"/>
    <w:uiPriority w:val="99"/>
    <w:rsid w:val="0061439C"/>
    <w:rPr>
      <w:vertAlign w:val="superscript"/>
    </w:rPr>
  </w:style>
  <w:style w:type="character" w:customStyle="1" w:styleId="ab">
    <w:name w:val="Знак Знак"/>
    <w:uiPriority w:val="99"/>
    <w:rsid w:val="0061439C"/>
    <w:rPr>
      <w:sz w:val="24"/>
      <w:lang w:val="ru-RU" w:eastAsia="ar-SA" w:bidi="ar-SA"/>
    </w:rPr>
  </w:style>
  <w:style w:type="character" w:customStyle="1" w:styleId="12">
    <w:name w:val="Знак примечания1"/>
    <w:uiPriority w:val="99"/>
    <w:rsid w:val="0061439C"/>
    <w:rPr>
      <w:sz w:val="16"/>
    </w:rPr>
  </w:style>
  <w:style w:type="paragraph" w:customStyle="1" w:styleId="ac">
    <w:name w:val="Заголовок"/>
    <w:basedOn w:val="a"/>
    <w:next w:val="ad"/>
    <w:uiPriority w:val="99"/>
    <w:rsid w:val="0061439C"/>
    <w:pPr>
      <w:keepNext/>
      <w:suppressAutoHyphens/>
      <w:spacing w:before="240" w:after="120" w:line="240" w:lineRule="auto"/>
    </w:pPr>
    <w:rPr>
      <w:rFonts w:ascii="Arial" w:eastAsia="SimSun" w:hAnsi="Arial" w:cs="Mangal"/>
      <w:sz w:val="28"/>
      <w:szCs w:val="28"/>
      <w:lang w:eastAsia="ar-SA"/>
    </w:rPr>
  </w:style>
  <w:style w:type="paragraph" w:styleId="ad">
    <w:name w:val="Body Text"/>
    <w:basedOn w:val="a"/>
    <w:link w:val="ae"/>
    <w:uiPriority w:val="99"/>
    <w:rsid w:val="0061439C"/>
    <w:pPr>
      <w:suppressAutoHyphens/>
      <w:spacing w:after="12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ae">
    <w:name w:val="Основной текст Знак"/>
    <w:basedOn w:val="a0"/>
    <w:link w:val="ad"/>
    <w:uiPriority w:val="99"/>
    <w:locked/>
    <w:rsid w:val="0061439C"/>
    <w:rPr>
      <w:rFonts w:ascii="Times New Roman" w:hAnsi="Times New Roman" w:cs="Times New Roman"/>
      <w:sz w:val="24"/>
      <w:szCs w:val="24"/>
      <w:lang w:eastAsia="ar-SA" w:bidi="ar-SA"/>
    </w:rPr>
  </w:style>
  <w:style w:type="paragraph" w:styleId="af">
    <w:name w:val="List"/>
    <w:basedOn w:val="ad"/>
    <w:uiPriority w:val="99"/>
    <w:rsid w:val="0061439C"/>
    <w:rPr>
      <w:rFonts w:cs="Mangal"/>
    </w:rPr>
  </w:style>
  <w:style w:type="paragraph" w:customStyle="1" w:styleId="13">
    <w:name w:val="Название1"/>
    <w:basedOn w:val="a"/>
    <w:uiPriority w:val="99"/>
    <w:rsid w:val="0061439C"/>
    <w:pPr>
      <w:suppressLineNumbers/>
      <w:suppressAutoHyphens/>
      <w:spacing w:before="120" w:after="120" w:line="240" w:lineRule="auto"/>
    </w:pPr>
    <w:rPr>
      <w:rFonts w:ascii="Times New Roman" w:hAnsi="Times New Roman" w:cs="Mangal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uiPriority w:val="99"/>
    <w:rsid w:val="0061439C"/>
    <w:pPr>
      <w:suppressLineNumbers/>
      <w:suppressAutoHyphens/>
      <w:spacing w:after="0" w:line="240" w:lineRule="auto"/>
    </w:pPr>
    <w:rPr>
      <w:rFonts w:ascii="Times New Roman" w:hAnsi="Times New Roman" w:cs="Mangal"/>
      <w:sz w:val="24"/>
      <w:szCs w:val="24"/>
      <w:lang w:eastAsia="ar-SA"/>
    </w:rPr>
  </w:style>
  <w:style w:type="paragraph" w:customStyle="1" w:styleId="210">
    <w:name w:val="Список 21"/>
    <w:basedOn w:val="a"/>
    <w:uiPriority w:val="99"/>
    <w:rsid w:val="0061439C"/>
    <w:pPr>
      <w:suppressAutoHyphens/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ar-SA"/>
    </w:rPr>
  </w:style>
  <w:style w:type="paragraph" w:styleId="af0">
    <w:name w:val="footnote text"/>
    <w:basedOn w:val="a"/>
    <w:link w:val="af1"/>
    <w:uiPriority w:val="99"/>
    <w:rsid w:val="0061439C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character" w:customStyle="1" w:styleId="af1">
    <w:name w:val="Текст сноски Знак"/>
    <w:basedOn w:val="a0"/>
    <w:link w:val="af0"/>
    <w:uiPriority w:val="99"/>
    <w:locked/>
    <w:rsid w:val="0061439C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2">
    <w:name w:val="Balloon Text"/>
    <w:basedOn w:val="a"/>
    <w:link w:val="af3"/>
    <w:uiPriority w:val="99"/>
    <w:rsid w:val="0061439C"/>
    <w:pPr>
      <w:suppressAutoHyphens/>
      <w:spacing w:after="0" w:line="240" w:lineRule="auto"/>
    </w:pPr>
    <w:rPr>
      <w:rFonts w:ascii="Tahoma" w:hAnsi="Tahoma" w:cs="Tahoma"/>
      <w:sz w:val="16"/>
      <w:szCs w:val="16"/>
      <w:lang w:eastAsia="ar-SA"/>
    </w:rPr>
  </w:style>
  <w:style w:type="character" w:customStyle="1" w:styleId="af3">
    <w:name w:val="Текст выноски Знак"/>
    <w:basedOn w:val="a0"/>
    <w:link w:val="af2"/>
    <w:uiPriority w:val="99"/>
    <w:locked/>
    <w:rsid w:val="0061439C"/>
    <w:rPr>
      <w:rFonts w:ascii="Tahoma" w:hAnsi="Tahoma" w:cs="Tahoma"/>
      <w:sz w:val="16"/>
      <w:szCs w:val="16"/>
      <w:lang w:eastAsia="ar-SA" w:bidi="ar-SA"/>
    </w:rPr>
  </w:style>
  <w:style w:type="paragraph" w:customStyle="1" w:styleId="211">
    <w:name w:val="Основной текст 21"/>
    <w:basedOn w:val="a"/>
    <w:uiPriority w:val="99"/>
    <w:rsid w:val="0061439C"/>
    <w:pPr>
      <w:suppressAutoHyphens/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15">
    <w:name w:val="Текст примечания1"/>
    <w:basedOn w:val="a"/>
    <w:uiPriority w:val="99"/>
    <w:rsid w:val="0061439C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styleId="af4">
    <w:name w:val="annotation text"/>
    <w:basedOn w:val="a"/>
    <w:link w:val="af5"/>
    <w:uiPriority w:val="99"/>
    <w:semiHidden/>
    <w:rsid w:val="0061439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locked/>
    <w:rsid w:val="0061439C"/>
    <w:rPr>
      <w:rFonts w:cs="Times New Roman"/>
      <w:sz w:val="20"/>
      <w:szCs w:val="20"/>
    </w:rPr>
  </w:style>
  <w:style w:type="paragraph" w:styleId="af6">
    <w:name w:val="annotation subject"/>
    <w:basedOn w:val="15"/>
    <w:next w:val="15"/>
    <w:link w:val="af7"/>
    <w:uiPriority w:val="99"/>
    <w:rsid w:val="0061439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locked/>
    <w:rsid w:val="0061439C"/>
    <w:rPr>
      <w:rFonts w:ascii="Times New Roman" w:hAnsi="Times New Roman"/>
      <w:b/>
      <w:bCs/>
      <w:lang w:eastAsia="ar-SA" w:bidi="ar-SA"/>
    </w:rPr>
  </w:style>
  <w:style w:type="paragraph" w:customStyle="1" w:styleId="af8">
    <w:name w:val="Знак"/>
    <w:basedOn w:val="a"/>
    <w:uiPriority w:val="99"/>
    <w:rsid w:val="0061439C"/>
    <w:pPr>
      <w:suppressAutoHyphens/>
      <w:spacing w:after="160" w:line="240" w:lineRule="exact"/>
    </w:pPr>
    <w:rPr>
      <w:rFonts w:ascii="Verdana" w:hAnsi="Verdana"/>
      <w:sz w:val="20"/>
      <w:szCs w:val="20"/>
      <w:lang w:eastAsia="ar-SA"/>
    </w:rPr>
  </w:style>
  <w:style w:type="paragraph" w:customStyle="1" w:styleId="22">
    <w:name w:val="Знак2"/>
    <w:basedOn w:val="a"/>
    <w:uiPriority w:val="99"/>
    <w:rsid w:val="0061439C"/>
    <w:pPr>
      <w:tabs>
        <w:tab w:val="left" w:pos="708"/>
      </w:tabs>
      <w:suppressAutoHyphens/>
      <w:spacing w:after="160" w:line="240" w:lineRule="exact"/>
    </w:pPr>
    <w:rPr>
      <w:rFonts w:ascii="Verdana" w:hAnsi="Verdana" w:cs="Verdana"/>
      <w:sz w:val="20"/>
      <w:szCs w:val="20"/>
      <w:lang w:val="en-US" w:eastAsia="ar-SA"/>
    </w:rPr>
  </w:style>
  <w:style w:type="paragraph" w:styleId="af9">
    <w:name w:val="header"/>
    <w:basedOn w:val="a"/>
    <w:link w:val="afa"/>
    <w:uiPriority w:val="99"/>
    <w:rsid w:val="0061439C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afa">
    <w:name w:val="Верхний колонтитул Знак"/>
    <w:basedOn w:val="a0"/>
    <w:link w:val="af9"/>
    <w:uiPriority w:val="99"/>
    <w:locked/>
    <w:rsid w:val="0061439C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afb">
    <w:name w:val="Содержимое таблицы"/>
    <w:basedOn w:val="a"/>
    <w:uiPriority w:val="99"/>
    <w:rsid w:val="0061439C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afc">
    <w:name w:val="Заголовок таблицы"/>
    <w:basedOn w:val="afb"/>
    <w:uiPriority w:val="99"/>
    <w:rsid w:val="0061439C"/>
    <w:pPr>
      <w:jc w:val="center"/>
    </w:pPr>
    <w:rPr>
      <w:b/>
      <w:bCs/>
    </w:rPr>
  </w:style>
  <w:style w:type="paragraph" w:customStyle="1" w:styleId="afd">
    <w:name w:val="Содержимое врезки"/>
    <w:basedOn w:val="ad"/>
    <w:uiPriority w:val="99"/>
    <w:rsid w:val="0061439C"/>
  </w:style>
  <w:style w:type="table" w:styleId="afe">
    <w:name w:val="Table Grid"/>
    <w:basedOn w:val="a1"/>
    <w:uiPriority w:val="99"/>
    <w:rsid w:val="0061439C"/>
    <w:pPr>
      <w:suppressAutoHyphens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Hyperlink"/>
    <w:basedOn w:val="a0"/>
    <w:uiPriority w:val="99"/>
    <w:rsid w:val="0061439C"/>
    <w:rPr>
      <w:rFonts w:cs="Times New Roman"/>
      <w:color w:val="220578"/>
      <w:u w:val="none"/>
    </w:rPr>
  </w:style>
  <w:style w:type="paragraph" w:customStyle="1" w:styleId="ConsNormal">
    <w:name w:val="ConsNormal"/>
    <w:uiPriority w:val="99"/>
    <w:rsid w:val="0061439C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ar-SA"/>
    </w:rPr>
  </w:style>
  <w:style w:type="paragraph" w:customStyle="1" w:styleId="16">
    <w:name w:val="Цитата1"/>
    <w:basedOn w:val="a"/>
    <w:uiPriority w:val="99"/>
    <w:rsid w:val="0061439C"/>
    <w:pPr>
      <w:suppressAutoHyphens/>
      <w:spacing w:after="0" w:line="240" w:lineRule="auto"/>
      <w:ind w:left="57" w:right="113"/>
      <w:jc w:val="both"/>
    </w:pPr>
    <w:rPr>
      <w:rFonts w:ascii="Times New Roman" w:hAnsi="Times New Roman"/>
      <w:sz w:val="28"/>
      <w:szCs w:val="24"/>
      <w:lang w:eastAsia="ar-SA"/>
    </w:rPr>
  </w:style>
  <w:style w:type="paragraph" w:customStyle="1" w:styleId="17">
    <w:name w:val="Стиль1"/>
    <w:uiPriority w:val="99"/>
    <w:rsid w:val="0061439C"/>
    <w:pPr>
      <w:suppressAutoHyphens/>
      <w:spacing w:line="360" w:lineRule="auto"/>
      <w:ind w:firstLine="720"/>
      <w:jc w:val="both"/>
    </w:pPr>
    <w:rPr>
      <w:rFonts w:ascii="Times New Roman" w:hAnsi="Times New Roman"/>
      <w:sz w:val="24"/>
      <w:lang w:eastAsia="ar-SA"/>
    </w:rPr>
  </w:style>
  <w:style w:type="paragraph" w:customStyle="1" w:styleId="18">
    <w:name w:val="Текст1"/>
    <w:basedOn w:val="a"/>
    <w:uiPriority w:val="99"/>
    <w:rsid w:val="0061439C"/>
    <w:pPr>
      <w:spacing w:after="0" w:line="240" w:lineRule="auto"/>
    </w:pPr>
    <w:rPr>
      <w:rFonts w:ascii="Courier New" w:hAnsi="Courier New"/>
      <w:sz w:val="20"/>
      <w:szCs w:val="20"/>
      <w:lang w:eastAsia="ar-SA"/>
    </w:rPr>
  </w:style>
  <w:style w:type="paragraph" w:customStyle="1" w:styleId="220">
    <w:name w:val="Основной текст с отступом 22"/>
    <w:basedOn w:val="a"/>
    <w:uiPriority w:val="99"/>
    <w:rsid w:val="0061439C"/>
    <w:pPr>
      <w:spacing w:after="120" w:line="480" w:lineRule="auto"/>
      <w:ind w:left="283"/>
    </w:pPr>
    <w:rPr>
      <w:rFonts w:ascii="Times New Roman" w:hAnsi="Times New Roman"/>
      <w:color w:val="000000"/>
      <w:w w:val="79"/>
      <w:sz w:val="28"/>
      <w:szCs w:val="28"/>
      <w:lang w:eastAsia="ar-SA"/>
    </w:rPr>
  </w:style>
  <w:style w:type="paragraph" w:styleId="aff0">
    <w:name w:val="No Spacing"/>
    <w:uiPriority w:val="99"/>
    <w:qFormat/>
    <w:rsid w:val="0061439C"/>
    <w:rPr>
      <w:sz w:val="22"/>
      <w:szCs w:val="22"/>
      <w:lang w:eastAsia="en-US"/>
    </w:rPr>
  </w:style>
  <w:style w:type="character" w:styleId="aff1">
    <w:name w:val="Placeholder Text"/>
    <w:basedOn w:val="a0"/>
    <w:uiPriority w:val="99"/>
    <w:semiHidden/>
    <w:rsid w:val="00C54309"/>
    <w:rPr>
      <w:rFonts w:cs="Times New Roman"/>
      <w:color w:val="808080"/>
    </w:rPr>
  </w:style>
  <w:style w:type="paragraph" w:styleId="aff2">
    <w:name w:val="Subtitle"/>
    <w:basedOn w:val="a"/>
    <w:next w:val="ad"/>
    <w:link w:val="aff3"/>
    <w:uiPriority w:val="99"/>
    <w:qFormat/>
    <w:locked/>
    <w:rsid w:val="002E0792"/>
    <w:pPr>
      <w:spacing w:after="0" w:line="360" w:lineRule="auto"/>
      <w:jc w:val="center"/>
    </w:pPr>
    <w:rPr>
      <w:rFonts w:ascii="Times New Roman" w:hAnsi="Times New Roman"/>
      <w:b/>
      <w:sz w:val="24"/>
      <w:szCs w:val="20"/>
      <w:lang w:eastAsia="ar-SA"/>
    </w:rPr>
  </w:style>
  <w:style w:type="character" w:customStyle="1" w:styleId="aff3">
    <w:name w:val="Подзаголовок Знак"/>
    <w:basedOn w:val="a0"/>
    <w:link w:val="aff2"/>
    <w:uiPriority w:val="99"/>
    <w:locked/>
    <w:rsid w:val="002E0792"/>
    <w:rPr>
      <w:rFonts w:ascii="Times New Roman" w:hAnsi="Times New Roman" w:cs="Times New Roman"/>
      <w:b/>
      <w:sz w:val="20"/>
      <w:szCs w:val="20"/>
      <w:lang w:eastAsia="ar-SA" w:bidi="ar-SA"/>
    </w:rPr>
  </w:style>
  <w:style w:type="paragraph" w:customStyle="1" w:styleId="19">
    <w:name w:val="Обычный1"/>
    <w:uiPriority w:val="99"/>
    <w:rsid w:val="002E0792"/>
    <w:pPr>
      <w:widowControl w:val="0"/>
    </w:pPr>
    <w:rPr>
      <w:rFonts w:ascii="Times New Roman" w:hAnsi="Times New Roman"/>
    </w:rPr>
  </w:style>
  <w:style w:type="paragraph" w:styleId="aff4">
    <w:name w:val="List Paragraph"/>
    <w:basedOn w:val="a"/>
    <w:uiPriority w:val="99"/>
    <w:qFormat/>
    <w:rsid w:val="009415AF"/>
    <w:pPr>
      <w:ind w:left="720"/>
      <w:contextualSpacing/>
    </w:pPr>
  </w:style>
  <w:style w:type="character" w:customStyle="1" w:styleId="1a">
    <w:name w:val="Основной текст1"/>
    <w:basedOn w:val="a0"/>
    <w:uiPriority w:val="99"/>
    <w:rsid w:val="00F026A0"/>
    <w:rPr>
      <w:rFonts w:ascii="Century Schoolbook" w:hAnsi="Century Schoolbook" w:cs="Century Schoolbook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">
    <w:name w:val="Основной текст (7)"/>
    <w:basedOn w:val="a0"/>
    <w:uiPriority w:val="99"/>
    <w:rsid w:val="00F026A0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70">
    <w:name w:val="Основной текст (7) + Не курсив"/>
    <w:basedOn w:val="a0"/>
    <w:uiPriority w:val="99"/>
    <w:rsid w:val="00F026A0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20"/>
      <w:szCs w:val="20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3787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8.wmf"/><Relationship Id="rId21" Type="http://schemas.openxmlformats.org/officeDocument/2006/relationships/image" Target="media/image7.wmf"/><Relationship Id="rId42" Type="http://schemas.openxmlformats.org/officeDocument/2006/relationships/oleObject" Target="embeddings/oleObject16.bin"/><Relationship Id="rId63" Type="http://schemas.openxmlformats.org/officeDocument/2006/relationships/image" Target="media/image28.wmf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71.bin"/><Relationship Id="rId159" Type="http://schemas.openxmlformats.org/officeDocument/2006/relationships/image" Target="media/image69.wmf"/><Relationship Id="rId170" Type="http://schemas.openxmlformats.org/officeDocument/2006/relationships/oleObject" Target="embeddings/oleObject87.bin"/><Relationship Id="rId191" Type="http://schemas.openxmlformats.org/officeDocument/2006/relationships/oleObject" Target="embeddings/oleObject98.bin"/><Relationship Id="rId205" Type="http://schemas.openxmlformats.org/officeDocument/2006/relationships/oleObject" Target="embeddings/oleObject105.bin"/><Relationship Id="rId107" Type="http://schemas.openxmlformats.org/officeDocument/2006/relationships/oleObject" Target="embeddings/oleObject54.bin"/><Relationship Id="rId11" Type="http://schemas.openxmlformats.org/officeDocument/2006/relationships/image" Target="media/image2.wmf"/><Relationship Id="rId32" Type="http://schemas.openxmlformats.org/officeDocument/2006/relationships/oleObject" Target="embeddings/oleObject11.bin"/><Relationship Id="rId37" Type="http://schemas.openxmlformats.org/officeDocument/2006/relationships/image" Target="media/image15.wmf"/><Relationship Id="rId53" Type="http://schemas.openxmlformats.org/officeDocument/2006/relationships/image" Target="media/image23.wmf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2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51.bin"/><Relationship Id="rId123" Type="http://schemas.openxmlformats.org/officeDocument/2006/relationships/image" Target="media/image51.png"/><Relationship Id="rId128" Type="http://schemas.openxmlformats.org/officeDocument/2006/relationships/oleObject" Target="embeddings/oleObject66.bin"/><Relationship Id="rId144" Type="http://schemas.openxmlformats.org/officeDocument/2006/relationships/oleObject" Target="embeddings/oleObject74.bin"/><Relationship Id="rId149" Type="http://schemas.openxmlformats.org/officeDocument/2006/relationships/image" Target="media/image64.w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42.bin"/><Relationship Id="rId95" Type="http://schemas.openxmlformats.org/officeDocument/2006/relationships/oleObject" Target="embeddings/oleObject47.bin"/><Relationship Id="rId160" Type="http://schemas.openxmlformats.org/officeDocument/2006/relationships/oleObject" Target="embeddings/oleObject82.bin"/><Relationship Id="rId165" Type="http://schemas.openxmlformats.org/officeDocument/2006/relationships/oleObject" Target="embeddings/oleObject85.bin"/><Relationship Id="rId181" Type="http://schemas.openxmlformats.org/officeDocument/2006/relationships/oleObject" Target="embeddings/oleObject93.bin"/><Relationship Id="rId186" Type="http://schemas.openxmlformats.org/officeDocument/2006/relationships/image" Target="media/image82.wmf"/><Relationship Id="rId211" Type="http://schemas.openxmlformats.org/officeDocument/2006/relationships/fontTable" Target="fontTable.xml"/><Relationship Id="rId22" Type="http://schemas.openxmlformats.org/officeDocument/2006/relationships/oleObject" Target="embeddings/oleObject6.bin"/><Relationship Id="rId27" Type="http://schemas.openxmlformats.org/officeDocument/2006/relationships/image" Target="media/image10.wmf"/><Relationship Id="rId43" Type="http://schemas.openxmlformats.org/officeDocument/2006/relationships/image" Target="media/image18.wmf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1.wmf"/><Relationship Id="rId113" Type="http://schemas.openxmlformats.org/officeDocument/2006/relationships/oleObject" Target="embeddings/oleObject58.bin"/><Relationship Id="rId118" Type="http://schemas.openxmlformats.org/officeDocument/2006/relationships/oleObject" Target="embeddings/oleObject61.bin"/><Relationship Id="rId134" Type="http://schemas.openxmlformats.org/officeDocument/2006/relationships/oleObject" Target="embeddings/oleObject69.bin"/><Relationship Id="rId139" Type="http://schemas.openxmlformats.org/officeDocument/2006/relationships/image" Target="media/image59.wmf"/><Relationship Id="rId80" Type="http://schemas.openxmlformats.org/officeDocument/2006/relationships/oleObject" Target="embeddings/oleObject35.bin"/><Relationship Id="rId85" Type="http://schemas.openxmlformats.org/officeDocument/2006/relationships/image" Target="media/image37.jpeg"/><Relationship Id="rId150" Type="http://schemas.openxmlformats.org/officeDocument/2006/relationships/oleObject" Target="embeddings/oleObject77.bin"/><Relationship Id="rId155" Type="http://schemas.openxmlformats.org/officeDocument/2006/relationships/image" Target="media/image67.wmf"/><Relationship Id="rId171" Type="http://schemas.openxmlformats.org/officeDocument/2006/relationships/image" Target="media/image75.wmf"/><Relationship Id="rId176" Type="http://schemas.openxmlformats.org/officeDocument/2006/relationships/oleObject" Target="embeddings/oleObject90.bin"/><Relationship Id="rId192" Type="http://schemas.openxmlformats.org/officeDocument/2006/relationships/image" Target="media/image85.wmf"/><Relationship Id="rId197" Type="http://schemas.openxmlformats.org/officeDocument/2006/relationships/oleObject" Target="embeddings/oleObject101.bin"/><Relationship Id="rId206" Type="http://schemas.openxmlformats.org/officeDocument/2006/relationships/image" Target="media/image92.wmf"/><Relationship Id="rId201" Type="http://schemas.openxmlformats.org/officeDocument/2006/relationships/oleObject" Target="embeddings/oleObject103.bin"/><Relationship Id="rId12" Type="http://schemas.openxmlformats.org/officeDocument/2006/relationships/oleObject" Target="embeddings/oleObject1.bin"/><Relationship Id="rId17" Type="http://schemas.openxmlformats.org/officeDocument/2006/relationships/image" Target="media/image5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4.bin"/><Relationship Id="rId59" Type="http://schemas.openxmlformats.org/officeDocument/2006/relationships/image" Target="media/image26.wmf"/><Relationship Id="rId103" Type="http://schemas.openxmlformats.org/officeDocument/2006/relationships/oleObject" Target="embeddings/oleObject52.bin"/><Relationship Id="rId108" Type="http://schemas.openxmlformats.org/officeDocument/2006/relationships/image" Target="media/image45.wmf"/><Relationship Id="rId124" Type="http://schemas.openxmlformats.org/officeDocument/2006/relationships/oleObject" Target="embeddings/oleObject64.bin"/><Relationship Id="rId129" Type="http://schemas.openxmlformats.org/officeDocument/2006/relationships/image" Target="media/image54.wmf"/><Relationship Id="rId54" Type="http://schemas.openxmlformats.org/officeDocument/2006/relationships/oleObject" Target="embeddings/oleObject22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4.wmf"/><Relationship Id="rId91" Type="http://schemas.openxmlformats.org/officeDocument/2006/relationships/oleObject" Target="embeddings/oleObject43.bin"/><Relationship Id="rId96" Type="http://schemas.openxmlformats.org/officeDocument/2006/relationships/image" Target="media/image40.wmf"/><Relationship Id="rId140" Type="http://schemas.openxmlformats.org/officeDocument/2006/relationships/oleObject" Target="embeddings/oleObject72.bin"/><Relationship Id="rId145" Type="http://schemas.openxmlformats.org/officeDocument/2006/relationships/image" Target="media/image62.wmf"/><Relationship Id="rId161" Type="http://schemas.openxmlformats.org/officeDocument/2006/relationships/image" Target="media/image70.wmf"/><Relationship Id="rId166" Type="http://schemas.openxmlformats.org/officeDocument/2006/relationships/image" Target="media/image72.emf"/><Relationship Id="rId182" Type="http://schemas.openxmlformats.org/officeDocument/2006/relationships/image" Target="media/image80.wmf"/><Relationship Id="rId187" Type="http://schemas.openxmlformats.org/officeDocument/2006/relationships/oleObject" Target="embeddings/oleObject9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theme" Target="theme/theme1.xml"/><Relationship Id="rId23" Type="http://schemas.openxmlformats.org/officeDocument/2006/relationships/image" Target="media/image8.wmf"/><Relationship Id="rId28" Type="http://schemas.openxmlformats.org/officeDocument/2006/relationships/oleObject" Target="embeddings/oleObject9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9.bin"/><Relationship Id="rId119" Type="http://schemas.openxmlformats.org/officeDocument/2006/relationships/image" Target="media/image49.wmf"/><Relationship Id="rId44" Type="http://schemas.openxmlformats.org/officeDocument/2006/relationships/oleObject" Target="embeddings/oleObject17.bin"/><Relationship Id="rId60" Type="http://schemas.openxmlformats.org/officeDocument/2006/relationships/oleObject" Target="embeddings/oleObject25.bin"/><Relationship Id="rId65" Type="http://schemas.openxmlformats.org/officeDocument/2006/relationships/image" Target="media/image29.wmf"/><Relationship Id="rId81" Type="http://schemas.openxmlformats.org/officeDocument/2006/relationships/oleObject" Target="embeddings/oleObject36.bin"/><Relationship Id="rId86" Type="http://schemas.openxmlformats.org/officeDocument/2006/relationships/oleObject" Target="embeddings/oleObject40.bin"/><Relationship Id="rId130" Type="http://schemas.openxmlformats.org/officeDocument/2006/relationships/oleObject" Target="embeddings/oleObject67.bin"/><Relationship Id="rId135" Type="http://schemas.openxmlformats.org/officeDocument/2006/relationships/image" Target="media/image57.wmf"/><Relationship Id="rId151" Type="http://schemas.openxmlformats.org/officeDocument/2006/relationships/image" Target="media/image65.wmf"/><Relationship Id="rId156" Type="http://schemas.openxmlformats.org/officeDocument/2006/relationships/oleObject" Target="embeddings/oleObject80.bin"/><Relationship Id="rId177" Type="http://schemas.openxmlformats.org/officeDocument/2006/relationships/image" Target="media/image78.wmf"/><Relationship Id="rId198" Type="http://schemas.openxmlformats.org/officeDocument/2006/relationships/image" Target="media/image88.wmf"/><Relationship Id="rId172" Type="http://schemas.openxmlformats.org/officeDocument/2006/relationships/oleObject" Target="embeddings/oleObject88.bin"/><Relationship Id="rId193" Type="http://schemas.openxmlformats.org/officeDocument/2006/relationships/oleObject" Target="embeddings/oleObject99.bin"/><Relationship Id="rId202" Type="http://schemas.openxmlformats.org/officeDocument/2006/relationships/image" Target="media/image90.wmf"/><Relationship Id="rId207" Type="http://schemas.openxmlformats.org/officeDocument/2006/relationships/oleObject" Target="embeddings/oleObject106.bin"/><Relationship Id="rId13" Type="http://schemas.openxmlformats.org/officeDocument/2006/relationships/image" Target="media/image3.wmf"/><Relationship Id="rId18" Type="http://schemas.openxmlformats.org/officeDocument/2006/relationships/oleObject" Target="embeddings/oleObject4.bin"/><Relationship Id="rId39" Type="http://schemas.openxmlformats.org/officeDocument/2006/relationships/image" Target="media/image16.wmf"/><Relationship Id="rId109" Type="http://schemas.openxmlformats.org/officeDocument/2006/relationships/oleObject" Target="embeddings/oleObject55.bin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3.bin"/><Relationship Id="rId97" Type="http://schemas.openxmlformats.org/officeDocument/2006/relationships/oleObject" Target="embeddings/oleObject48.bin"/><Relationship Id="rId104" Type="http://schemas.openxmlformats.org/officeDocument/2006/relationships/image" Target="media/image43.wmf"/><Relationship Id="rId120" Type="http://schemas.openxmlformats.org/officeDocument/2006/relationships/oleObject" Target="embeddings/oleObject62.bin"/><Relationship Id="rId125" Type="http://schemas.openxmlformats.org/officeDocument/2006/relationships/image" Target="media/image52.wmf"/><Relationship Id="rId141" Type="http://schemas.openxmlformats.org/officeDocument/2006/relationships/image" Target="media/image60.wmf"/><Relationship Id="rId146" Type="http://schemas.openxmlformats.org/officeDocument/2006/relationships/oleObject" Target="embeddings/oleObject75.bin"/><Relationship Id="rId167" Type="http://schemas.openxmlformats.org/officeDocument/2006/relationships/image" Target="media/image73.emf"/><Relationship Id="rId188" Type="http://schemas.openxmlformats.org/officeDocument/2006/relationships/image" Target="media/image83.wmf"/><Relationship Id="rId7" Type="http://schemas.openxmlformats.org/officeDocument/2006/relationships/endnotes" Target="endnotes.xml"/><Relationship Id="rId71" Type="http://schemas.openxmlformats.org/officeDocument/2006/relationships/image" Target="media/image32.wmf"/><Relationship Id="rId92" Type="http://schemas.openxmlformats.org/officeDocument/2006/relationships/oleObject" Target="embeddings/oleObject44.bin"/><Relationship Id="rId162" Type="http://schemas.openxmlformats.org/officeDocument/2006/relationships/oleObject" Target="embeddings/oleObject83.bin"/><Relationship Id="rId183" Type="http://schemas.openxmlformats.org/officeDocument/2006/relationships/oleObject" Target="embeddings/oleObject94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8.bin"/><Relationship Id="rId87" Type="http://schemas.openxmlformats.org/officeDocument/2006/relationships/image" Target="media/image38.wmf"/><Relationship Id="rId110" Type="http://schemas.openxmlformats.org/officeDocument/2006/relationships/image" Target="media/image46.wmf"/><Relationship Id="rId115" Type="http://schemas.openxmlformats.org/officeDocument/2006/relationships/image" Target="media/image47.wmf"/><Relationship Id="rId131" Type="http://schemas.openxmlformats.org/officeDocument/2006/relationships/image" Target="media/image55.wmf"/><Relationship Id="rId136" Type="http://schemas.openxmlformats.org/officeDocument/2006/relationships/oleObject" Target="embeddings/oleObject70.bin"/><Relationship Id="rId157" Type="http://schemas.openxmlformats.org/officeDocument/2006/relationships/image" Target="media/image68.wmf"/><Relationship Id="rId178" Type="http://schemas.openxmlformats.org/officeDocument/2006/relationships/oleObject" Target="embeddings/oleObject91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7.bin"/><Relationship Id="rId152" Type="http://schemas.openxmlformats.org/officeDocument/2006/relationships/oleObject" Target="embeddings/oleObject78.bin"/><Relationship Id="rId173" Type="http://schemas.openxmlformats.org/officeDocument/2006/relationships/image" Target="media/image76.wmf"/><Relationship Id="rId194" Type="http://schemas.openxmlformats.org/officeDocument/2006/relationships/image" Target="media/image86.wmf"/><Relationship Id="rId199" Type="http://schemas.openxmlformats.org/officeDocument/2006/relationships/oleObject" Target="embeddings/oleObject102.bin"/><Relationship Id="rId203" Type="http://schemas.openxmlformats.org/officeDocument/2006/relationships/oleObject" Target="embeddings/oleObject104.bin"/><Relationship Id="rId208" Type="http://schemas.openxmlformats.org/officeDocument/2006/relationships/image" Target="media/image93.jpeg"/><Relationship Id="rId19" Type="http://schemas.openxmlformats.org/officeDocument/2006/relationships/image" Target="media/image6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3.bin"/><Relationship Id="rId77" Type="http://schemas.openxmlformats.org/officeDocument/2006/relationships/image" Target="media/image35.wmf"/><Relationship Id="rId100" Type="http://schemas.openxmlformats.org/officeDocument/2006/relationships/image" Target="media/image42.wmf"/><Relationship Id="rId105" Type="http://schemas.openxmlformats.org/officeDocument/2006/relationships/oleObject" Target="embeddings/oleObject53.bin"/><Relationship Id="rId126" Type="http://schemas.openxmlformats.org/officeDocument/2006/relationships/oleObject" Target="embeddings/oleObject65.bin"/><Relationship Id="rId147" Type="http://schemas.openxmlformats.org/officeDocument/2006/relationships/image" Target="media/image63.wmf"/><Relationship Id="rId168" Type="http://schemas.openxmlformats.org/officeDocument/2006/relationships/image" Target="media/image74.wmf"/><Relationship Id="rId8" Type="http://schemas.openxmlformats.org/officeDocument/2006/relationships/footer" Target="footer1.xml"/><Relationship Id="rId51" Type="http://schemas.openxmlformats.org/officeDocument/2006/relationships/image" Target="media/image22.wmf"/><Relationship Id="rId72" Type="http://schemas.openxmlformats.org/officeDocument/2006/relationships/oleObject" Target="embeddings/oleObject31.bin"/><Relationship Id="rId93" Type="http://schemas.openxmlformats.org/officeDocument/2006/relationships/oleObject" Target="embeddings/oleObject45.bin"/><Relationship Id="rId98" Type="http://schemas.openxmlformats.org/officeDocument/2006/relationships/image" Target="media/image41.wmf"/><Relationship Id="rId121" Type="http://schemas.openxmlformats.org/officeDocument/2006/relationships/image" Target="media/image50.wmf"/><Relationship Id="rId142" Type="http://schemas.openxmlformats.org/officeDocument/2006/relationships/oleObject" Target="embeddings/oleObject73.bin"/><Relationship Id="rId163" Type="http://schemas.openxmlformats.org/officeDocument/2006/relationships/image" Target="media/image71.wmf"/><Relationship Id="rId184" Type="http://schemas.openxmlformats.org/officeDocument/2006/relationships/image" Target="media/image81.wmf"/><Relationship Id="rId189" Type="http://schemas.openxmlformats.org/officeDocument/2006/relationships/oleObject" Target="embeddings/oleObject97.bin"/><Relationship Id="rId3" Type="http://schemas.openxmlformats.org/officeDocument/2006/relationships/styles" Target="styles.xml"/><Relationship Id="rId25" Type="http://schemas.openxmlformats.org/officeDocument/2006/relationships/image" Target="media/image9.wmf"/><Relationship Id="rId46" Type="http://schemas.openxmlformats.org/officeDocument/2006/relationships/oleObject" Target="embeddings/oleObject18.bin"/><Relationship Id="rId67" Type="http://schemas.openxmlformats.org/officeDocument/2006/relationships/image" Target="media/image30.wmf"/><Relationship Id="rId116" Type="http://schemas.openxmlformats.org/officeDocument/2006/relationships/oleObject" Target="embeddings/oleObject60.bin"/><Relationship Id="rId137" Type="http://schemas.openxmlformats.org/officeDocument/2006/relationships/image" Target="media/image58.wmf"/><Relationship Id="rId158" Type="http://schemas.openxmlformats.org/officeDocument/2006/relationships/oleObject" Target="embeddings/oleObject81.bin"/><Relationship Id="rId20" Type="http://schemas.openxmlformats.org/officeDocument/2006/relationships/oleObject" Target="embeddings/oleObject5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6.bin"/><Relationship Id="rId83" Type="http://schemas.openxmlformats.org/officeDocument/2006/relationships/oleObject" Target="embeddings/oleObject38.bin"/><Relationship Id="rId88" Type="http://schemas.openxmlformats.org/officeDocument/2006/relationships/oleObject" Target="embeddings/oleObject41.bin"/><Relationship Id="rId111" Type="http://schemas.openxmlformats.org/officeDocument/2006/relationships/oleObject" Target="embeddings/oleObject56.bin"/><Relationship Id="rId132" Type="http://schemas.openxmlformats.org/officeDocument/2006/relationships/oleObject" Target="embeddings/oleObject68.bin"/><Relationship Id="rId153" Type="http://schemas.openxmlformats.org/officeDocument/2006/relationships/image" Target="media/image66.wmf"/><Relationship Id="rId174" Type="http://schemas.openxmlformats.org/officeDocument/2006/relationships/oleObject" Target="embeddings/oleObject89.bin"/><Relationship Id="rId179" Type="http://schemas.openxmlformats.org/officeDocument/2006/relationships/image" Target="media/image79.wmf"/><Relationship Id="rId195" Type="http://schemas.openxmlformats.org/officeDocument/2006/relationships/oleObject" Target="embeddings/oleObject100.bin"/><Relationship Id="rId209" Type="http://schemas.openxmlformats.org/officeDocument/2006/relationships/image" Target="media/image94.jpeg"/><Relationship Id="rId190" Type="http://schemas.openxmlformats.org/officeDocument/2006/relationships/image" Target="media/image84.wmf"/><Relationship Id="rId204" Type="http://schemas.openxmlformats.org/officeDocument/2006/relationships/image" Target="media/image91.wmf"/><Relationship Id="rId15" Type="http://schemas.openxmlformats.org/officeDocument/2006/relationships/image" Target="media/image4.wmf"/><Relationship Id="rId36" Type="http://schemas.openxmlformats.org/officeDocument/2006/relationships/oleObject" Target="embeddings/oleObject13.bin"/><Relationship Id="rId57" Type="http://schemas.openxmlformats.org/officeDocument/2006/relationships/image" Target="media/image25.wmf"/><Relationship Id="rId106" Type="http://schemas.openxmlformats.org/officeDocument/2006/relationships/image" Target="media/image44.wmf"/><Relationship Id="rId127" Type="http://schemas.openxmlformats.org/officeDocument/2006/relationships/image" Target="media/image53.png"/><Relationship Id="rId10" Type="http://schemas.openxmlformats.org/officeDocument/2006/relationships/footer" Target="footer2.xml"/><Relationship Id="rId31" Type="http://schemas.openxmlformats.org/officeDocument/2006/relationships/image" Target="media/image12.wmf"/><Relationship Id="rId52" Type="http://schemas.openxmlformats.org/officeDocument/2006/relationships/oleObject" Target="embeddings/oleObject21.bin"/><Relationship Id="rId73" Type="http://schemas.openxmlformats.org/officeDocument/2006/relationships/image" Target="media/image33.wmf"/><Relationship Id="rId78" Type="http://schemas.openxmlformats.org/officeDocument/2006/relationships/oleObject" Target="embeddings/oleObject34.bin"/><Relationship Id="rId94" Type="http://schemas.openxmlformats.org/officeDocument/2006/relationships/oleObject" Target="embeddings/oleObject46.bin"/><Relationship Id="rId99" Type="http://schemas.openxmlformats.org/officeDocument/2006/relationships/oleObject" Target="embeddings/oleObject49.bin"/><Relationship Id="rId101" Type="http://schemas.openxmlformats.org/officeDocument/2006/relationships/oleObject" Target="embeddings/oleObject50.bin"/><Relationship Id="rId122" Type="http://schemas.openxmlformats.org/officeDocument/2006/relationships/oleObject" Target="embeddings/oleObject63.bin"/><Relationship Id="rId143" Type="http://schemas.openxmlformats.org/officeDocument/2006/relationships/image" Target="media/image61.wmf"/><Relationship Id="rId148" Type="http://schemas.openxmlformats.org/officeDocument/2006/relationships/oleObject" Target="embeddings/oleObject76.bin"/><Relationship Id="rId164" Type="http://schemas.openxmlformats.org/officeDocument/2006/relationships/oleObject" Target="embeddings/oleObject84.bin"/><Relationship Id="rId169" Type="http://schemas.openxmlformats.org/officeDocument/2006/relationships/oleObject" Target="embeddings/oleObject86.bin"/><Relationship Id="rId185" Type="http://schemas.openxmlformats.org/officeDocument/2006/relationships/oleObject" Target="embeddings/oleObject95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80" Type="http://schemas.openxmlformats.org/officeDocument/2006/relationships/oleObject" Target="embeddings/oleObject92.bin"/><Relationship Id="rId210" Type="http://schemas.openxmlformats.org/officeDocument/2006/relationships/image" Target="media/image95.jpeg"/><Relationship Id="rId26" Type="http://schemas.openxmlformats.org/officeDocument/2006/relationships/oleObject" Target="embeddings/oleObject8.bin"/><Relationship Id="rId47" Type="http://schemas.openxmlformats.org/officeDocument/2006/relationships/image" Target="media/image20.wmf"/><Relationship Id="rId68" Type="http://schemas.openxmlformats.org/officeDocument/2006/relationships/oleObject" Target="embeddings/oleObject29.bin"/><Relationship Id="rId89" Type="http://schemas.openxmlformats.org/officeDocument/2006/relationships/image" Target="media/image39.wmf"/><Relationship Id="rId112" Type="http://schemas.openxmlformats.org/officeDocument/2006/relationships/oleObject" Target="embeddings/oleObject57.bin"/><Relationship Id="rId133" Type="http://schemas.openxmlformats.org/officeDocument/2006/relationships/image" Target="media/image56.wmf"/><Relationship Id="rId154" Type="http://schemas.openxmlformats.org/officeDocument/2006/relationships/oleObject" Target="embeddings/oleObject79.bin"/><Relationship Id="rId175" Type="http://schemas.openxmlformats.org/officeDocument/2006/relationships/image" Target="media/image77.wmf"/><Relationship Id="rId196" Type="http://schemas.openxmlformats.org/officeDocument/2006/relationships/image" Target="media/image87.wmf"/><Relationship Id="rId200" Type="http://schemas.openxmlformats.org/officeDocument/2006/relationships/image" Target="media/image89.wmf"/><Relationship Id="rId16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2BB342-4795-4B54-8A75-5EDA853B5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1919</TotalTime>
  <Pages>1</Pages>
  <Words>14063</Words>
  <Characters>80164</Characters>
  <Application>Microsoft Office Word</Application>
  <DocSecurity>0</DocSecurity>
  <Lines>668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Семья</cp:lastModifiedBy>
  <cp:revision>73</cp:revision>
  <cp:lastPrinted>2016-11-11T16:32:00Z</cp:lastPrinted>
  <dcterms:created xsi:type="dcterms:W3CDTF">2015-10-08T17:54:00Z</dcterms:created>
  <dcterms:modified xsi:type="dcterms:W3CDTF">2017-02-18T14:56:00Z</dcterms:modified>
</cp:coreProperties>
</file>