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D" w:rsidRDefault="00383A7D" w:rsidP="00383A7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</w:t>
      </w:r>
    </w:p>
    <w:p w:rsidR="00383A7D" w:rsidRDefault="00383A7D" w:rsidP="00383A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образовательное учреждение</w:t>
      </w:r>
    </w:p>
    <w:p w:rsidR="00383A7D" w:rsidRDefault="00383A7D" w:rsidP="00383A7D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«Черемховский медицинский техникум»</w:t>
      </w: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Pr="008C67DD" w:rsidRDefault="00383A7D" w:rsidP="00383A7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67DD">
        <w:rPr>
          <w:rFonts w:eastAsiaTheme="minorHAnsi"/>
          <w:b/>
          <w:bCs/>
          <w:sz w:val="28"/>
          <w:szCs w:val="28"/>
          <w:lang w:eastAsia="en-US"/>
        </w:rPr>
        <w:t>РАБОЧАЯ ПРОГРАММА</w:t>
      </w:r>
    </w:p>
    <w:p w:rsidR="00383A7D" w:rsidRPr="008C67DD" w:rsidRDefault="00383A7D" w:rsidP="00383A7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67DD">
        <w:rPr>
          <w:rFonts w:eastAsiaTheme="minorHAnsi"/>
          <w:b/>
          <w:bCs/>
          <w:sz w:val="28"/>
          <w:szCs w:val="28"/>
          <w:lang w:eastAsia="en-US"/>
        </w:rPr>
        <w:t>ПРОИЗВОДСТВЕННОЙ ПРАКТИКИ</w:t>
      </w:r>
    </w:p>
    <w:p w:rsidR="00383A7D" w:rsidRDefault="00383A7D" w:rsidP="00383A7D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Лечебная деятельность </w:t>
      </w:r>
    </w:p>
    <w:p w:rsidR="00383A7D" w:rsidRDefault="00383A7D" w:rsidP="00383A7D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МДК. 02.03. Оказание акушерско-гинекологической помощи</w:t>
      </w:r>
    </w:p>
    <w:p w:rsidR="00383A7D" w:rsidRPr="0056152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6152D">
        <w:rPr>
          <w:b/>
          <w:bCs/>
        </w:rPr>
        <w:t>Специальность 31.02.01 Лечебное дело</w:t>
      </w: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A7D" w:rsidRDefault="00383A7D" w:rsidP="008E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383A7D" w:rsidRPr="0056152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Черемхово, 2015 г</w:t>
      </w:r>
    </w:p>
    <w:p w:rsidR="00383A7D" w:rsidRPr="00D74512" w:rsidRDefault="00383A7D" w:rsidP="00383A7D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lastRenderedPageBreak/>
        <w:t>Рассмотрено</w:t>
      </w:r>
      <w:proofErr w:type="gramStart"/>
      <w:r w:rsidRPr="00D7451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D74512">
        <w:rPr>
          <w:rFonts w:eastAsia="Calibri"/>
          <w:sz w:val="28"/>
          <w:szCs w:val="28"/>
        </w:rPr>
        <w:t>У</w:t>
      </w:r>
      <w:proofErr w:type="gramEnd"/>
      <w:r w:rsidRPr="00D74512">
        <w:rPr>
          <w:rFonts w:eastAsia="Calibri"/>
          <w:sz w:val="28"/>
          <w:szCs w:val="28"/>
        </w:rPr>
        <w:t>тверждаю:</w:t>
      </w:r>
    </w:p>
    <w:p w:rsidR="00383A7D" w:rsidRPr="00D74512" w:rsidRDefault="00383A7D" w:rsidP="00383A7D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 xml:space="preserve">на заседании ЦМК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proofErr w:type="spellStart"/>
      <w:r w:rsidRPr="00D74512">
        <w:rPr>
          <w:rFonts w:eastAsia="Calibri"/>
          <w:sz w:val="28"/>
          <w:szCs w:val="28"/>
        </w:rPr>
        <w:t>зам</w:t>
      </w:r>
      <w:proofErr w:type="gramStart"/>
      <w:r w:rsidRPr="00D74512">
        <w:rPr>
          <w:rFonts w:eastAsia="Calibri"/>
          <w:sz w:val="28"/>
          <w:szCs w:val="28"/>
        </w:rPr>
        <w:t>.д</w:t>
      </w:r>
      <w:proofErr w:type="gramEnd"/>
      <w:r w:rsidRPr="00D74512">
        <w:rPr>
          <w:rFonts w:eastAsia="Calibri"/>
          <w:sz w:val="28"/>
          <w:szCs w:val="28"/>
        </w:rPr>
        <w:t>иректора</w:t>
      </w:r>
      <w:proofErr w:type="spellEnd"/>
      <w:r w:rsidRPr="00D74512">
        <w:rPr>
          <w:rFonts w:eastAsia="Calibri"/>
          <w:sz w:val="28"/>
          <w:szCs w:val="28"/>
        </w:rPr>
        <w:t xml:space="preserve"> по УР</w:t>
      </w:r>
    </w:p>
    <w:p w:rsidR="00383A7D" w:rsidRPr="00D74512" w:rsidRDefault="00383A7D" w:rsidP="00383A7D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 xml:space="preserve">«Специальных дисциплин»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D74512">
        <w:rPr>
          <w:rFonts w:eastAsia="Calibri"/>
          <w:sz w:val="28"/>
          <w:szCs w:val="28"/>
        </w:rPr>
        <w:t>_______Вершинина Н.А.</w:t>
      </w:r>
    </w:p>
    <w:p w:rsidR="00383A7D" w:rsidRDefault="00383A7D" w:rsidP="00383A7D">
      <w:pPr>
        <w:tabs>
          <w:tab w:val="left" w:pos="8827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</w:t>
      </w:r>
      <w:r w:rsidRPr="00DE508D">
        <w:rPr>
          <w:rFonts w:eastAsia="Calibri"/>
          <w:sz w:val="28"/>
          <w:szCs w:val="28"/>
        </w:rPr>
        <w:t>№ __</w:t>
      </w:r>
      <w:r>
        <w:rPr>
          <w:rFonts w:eastAsia="Calibri"/>
          <w:sz w:val="28"/>
          <w:szCs w:val="28"/>
        </w:rPr>
        <w:tab/>
      </w:r>
    </w:p>
    <w:p w:rsidR="00383A7D" w:rsidRPr="00D74512" w:rsidRDefault="00383A7D" w:rsidP="00383A7D">
      <w:pPr>
        <w:tabs>
          <w:tab w:val="left" w:pos="8827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DE508D">
        <w:rPr>
          <w:rFonts w:eastAsia="Calibri"/>
          <w:sz w:val="28"/>
          <w:szCs w:val="28"/>
        </w:rPr>
        <w:t>« __»  ______</w:t>
      </w:r>
      <w:r>
        <w:rPr>
          <w:rFonts w:eastAsia="Calibri"/>
          <w:sz w:val="28"/>
          <w:szCs w:val="28"/>
        </w:rPr>
        <w:t>2015</w:t>
      </w:r>
      <w:r w:rsidRPr="00D74512">
        <w:rPr>
          <w:rFonts w:eastAsia="Calibri"/>
          <w:sz w:val="28"/>
          <w:szCs w:val="28"/>
        </w:rPr>
        <w:t xml:space="preserve"> г.                                                  </w:t>
      </w:r>
      <w:r>
        <w:rPr>
          <w:rFonts w:eastAsia="Calibri"/>
          <w:sz w:val="28"/>
          <w:szCs w:val="28"/>
        </w:rPr>
        <w:t xml:space="preserve">     «____»_______2015</w:t>
      </w:r>
      <w:r w:rsidRPr="00D74512">
        <w:rPr>
          <w:rFonts w:eastAsia="Calibri"/>
          <w:sz w:val="28"/>
          <w:szCs w:val="28"/>
        </w:rPr>
        <w:t xml:space="preserve"> г.    </w:t>
      </w:r>
    </w:p>
    <w:p w:rsidR="00383A7D" w:rsidRPr="00D74512" w:rsidRDefault="00383A7D" w:rsidP="00383A7D">
      <w:pPr>
        <w:rPr>
          <w:rFonts w:eastAsia="Calibri"/>
          <w:sz w:val="28"/>
          <w:szCs w:val="28"/>
        </w:rPr>
      </w:pPr>
      <w:r w:rsidRPr="00D74512">
        <w:rPr>
          <w:rFonts w:eastAsia="Calibri"/>
          <w:sz w:val="28"/>
          <w:szCs w:val="28"/>
        </w:rPr>
        <w:t>Председатель ЦМК «СД»</w:t>
      </w:r>
    </w:p>
    <w:p w:rsidR="00383A7D" w:rsidRPr="00AF0BEA" w:rsidRDefault="00383A7D" w:rsidP="00383A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____________Петрова Н.В.</w:t>
      </w: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Default="00383A7D" w:rsidP="00383A7D">
      <w:pPr>
        <w:spacing w:line="360" w:lineRule="auto"/>
        <w:rPr>
          <w:sz w:val="28"/>
          <w:szCs w:val="28"/>
        </w:rPr>
      </w:pPr>
    </w:p>
    <w:p w:rsidR="00383A7D" w:rsidRPr="0056152D" w:rsidRDefault="00383A7D" w:rsidP="0038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56152D">
        <w:rPr>
          <w:sz w:val="28"/>
          <w:szCs w:val="28"/>
        </w:rPr>
        <w:t xml:space="preserve">Рабочая программа производственной практики </w:t>
      </w:r>
      <w:r>
        <w:rPr>
          <w:sz w:val="28"/>
          <w:szCs w:val="28"/>
        </w:rPr>
        <w:t xml:space="preserve">разработана на основе - </w:t>
      </w:r>
      <w:r w:rsidRPr="0056152D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56152D">
        <w:rPr>
          <w:bCs/>
          <w:sz w:val="28"/>
          <w:szCs w:val="28"/>
        </w:rPr>
        <w:t>31.02.01 Лечебное дело</w:t>
      </w:r>
    </w:p>
    <w:p w:rsidR="00383A7D" w:rsidRDefault="00383A7D" w:rsidP="00383A7D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B66368" w:rsidRDefault="00B66368" w:rsidP="00B66368">
      <w:pPr>
        <w:numPr>
          <w:ilvl w:val="0"/>
          <w:numId w:val="12"/>
        </w:num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плана ОГБПОУ «Черемховский медицинский техникум» по специальности «Лечебное дело»</w:t>
      </w:r>
    </w:p>
    <w:p w:rsidR="00383A7D" w:rsidRDefault="00383A7D" w:rsidP="00383A7D">
      <w:pPr>
        <w:pStyle w:val="a4"/>
        <w:jc w:val="both"/>
      </w:pPr>
    </w:p>
    <w:p w:rsidR="00383A7D" w:rsidRDefault="00383A7D" w:rsidP="00383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</w:p>
    <w:p w:rsidR="00383A7D" w:rsidRDefault="00383A7D" w:rsidP="00383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383A7D" w:rsidRDefault="00383A7D" w:rsidP="00383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bCs/>
          <w:sz w:val="28"/>
          <w:szCs w:val="28"/>
        </w:rPr>
        <w:t>«Черемховский медицинский техникум»</w:t>
      </w:r>
    </w:p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ind w:firstLine="5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3A7D" w:rsidRDefault="00383A7D" w:rsidP="00383A7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383A7D" w:rsidRDefault="00383A7D" w:rsidP="00383A7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А.Н. Пашкова – преподаватель высшей  категории.</w:t>
      </w:r>
    </w:p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ind w:firstLine="540"/>
        <w:rPr>
          <w:sz w:val="28"/>
          <w:szCs w:val="28"/>
        </w:rPr>
      </w:pPr>
    </w:p>
    <w:p w:rsidR="002B7D83" w:rsidRPr="002B7D83" w:rsidRDefault="00383A7D" w:rsidP="002B7D83">
      <w:pPr>
        <w:tabs>
          <w:tab w:val="left" w:pos="900"/>
        </w:tabs>
        <w:ind w:left="360"/>
        <w:rPr>
          <w:sz w:val="28"/>
          <w:szCs w:val="28"/>
        </w:rPr>
      </w:pPr>
      <w:r w:rsidRPr="002B7D83">
        <w:rPr>
          <w:sz w:val="28"/>
          <w:szCs w:val="28"/>
        </w:rPr>
        <w:t xml:space="preserve">Рабочая программа производственной практики </w:t>
      </w:r>
    </w:p>
    <w:p w:rsidR="002B7D83" w:rsidRDefault="002B7D83" w:rsidP="002B7D83">
      <w:pPr>
        <w:tabs>
          <w:tab w:val="left" w:pos="916"/>
        </w:tabs>
        <w:ind w:left="360"/>
        <w:rPr>
          <w:sz w:val="28"/>
          <w:szCs w:val="28"/>
        </w:rPr>
      </w:pPr>
      <w:r w:rsidRPr="002B7D83">
        <w:rPr>
          <w:sz w:val="28"/>
          <w:szCs w:val="28"/>
        </w:rPr>
        <w:t>ПМ 02. Лечебная деятельность МДК. 02.03. Оказание акушерско-гинекологической помощи</w:t>
      </w:r>
      <w:r>
        <w:rPr>
          <w:sz w:val="28"/>
          <w:szCs w:val="28"/>
        </w:rPr>
        <w:t xml:space="preserve"> </w:t>
      </w:r>
    </w:p>
    <w:p w:rsidR="00383A7D" w:rsidRPr="0056152D" w:rsidRDefault="00383A7D" w:rsidP="002B7D83">
      <w:pPr>
        <w:tabs>
          <w:tab w:val="left" w:pos="916"/>
        </w:tabs>
        <w:ind w:left="360"/>
        <w:rPr>
          <w:rStyle w:val="s1"/>
          <w:sz w:val="28"/>
          <w:szCs w:val="28"/>
        </w:rPr>
      </w:pPr>
      <w:r w:rsidRPr="0056152D">
        <w:rPr>
          <w:bCs/>
          <w:sz w:val="28"/>
          <w:szCs w:val="28"/>
        </w:rPr>
        <w:t>Специальность 31.02.01 Лечебное дело</w:t>
      </w:r>
      <w:r>
        <w:rPr>
          <w:bCs/>
          <w:sz w:val="28"/>
          <w:szCs w:val="28"/>
        </w:rPr>
        <w:t xml:space="preserve"> </w:t>
      </w:r>
      <w:r w:rsidRPr="0056152D">
        <w:rPr>
          <w:sz w:val="28"/>
          <w:szCs w:val="28"/>
        </w:rPr>
        <w:t>согласована с работодателем.</w:t>
      </w:r>
    </w:p>
    <w:p w:rsidR="00383A7D" w:rsidRDefault="00383A7D" w:rsidP="00383A7D">
      <w:pPr>
        <w:ind w:firstLine="540"/>
        <w:rPr>
          <w:sz w:val="28"/>
          <w:szCs w:val="28"/>
        </w:rPr>
      </w:pPr>
    </w:p>
    <w:p w:rsidR="00685333" w:rsidRDefault="00685333"/>
    <w:p w:rsidR="00383A7D" w:rsidRDefault="00383A7D"/>
    <w:p w:rsidR="00383A7D" w:rsidRDefault="00383A7D"/>
    <w:p w:rsidR="00383A7D" w:rsidRDefault="00383A7D"/>
    <w:p w:rsidR="00383A7D" w:rsidRDefault="00383A7D"/>
    <w:p w:rsidR="00383A7D" w:rsidRDefault="00383A7D" w:rsidP="00383A7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10080" w:type="dxa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1714"/>
      </w:tblGrid>
      <w:tr w:rsidR="00383A7D">
        <w:trPr>
          <w:trHeight w:val="519"/>
        </w:trPr>
        <w:tc>
          <w:tcPr>
            <w:tcW w:w="83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383A7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стр.</w:t>
            </w:r>
          </w:p>
        </w:tc>
      </w:tr>
      <w:tr w:rsidR="00383A7D">
        <w:trPr>
          <w:trHeight w:val="486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ПАСПОРТ РАБОЧЕЙ ПРОГРАММЫ ПРОИЗВОДСТВЕННОЙ ПРАКТИКИ</w:t>
            </w:r>
          </w:p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383A7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4</w:t>
            </w:r>
          </w:p>
        </w:tc>
      </w:tr>
      <w:tr w:rsidR="00383A7D">
        <w:trPr>
          <w:trHeight w:val="466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A7D" w:rsidRDefault="00383A7D">
            <w:pPr>
              <w:tabs>
                <w:tab w:val="left" w:pos="320"/>
              </w:tabs>
              <w:textAlignment w:val="baseline"/>
              <w:rPr>
                <w:b/>
                <w:bCs/>
                <w:color w:val="161616"/>
                <w:kern w:val="24"/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 xml:space="preserve">РЕЗУЛЬТАТЫ ОСВОЕНИЯ </w:t>
            </w:r>
          </w:p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383A7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5</w:t>
            </w:r>
          </w:p>
        </w:tc>
      </w:tr>
      <w:tr w:rsidR="00383A7D">
        <w:trPr>
          <w:trHeight w:val="602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A7D" w:rsidRDefault="00383A7D">
            <w:pPr>
              <w:tabs>
                <w:tab w:val="left" w:pos="320"/>
              </w:tabs>
              <w:textAlignment w:val="baseline"/>
              <w:rPr>
                <w:b/>
                <w:bCs/>
                <w:color w:val="161616"/>
                <w:kern w:val="24"/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СТРУКТУРА И СОДЕРЖАНИЕ ПРОИЗВОДСТВЕННОЙ ПРАКТИКИ</w:t>
            </w:r>
          </w:p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383A7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7</w:t>
            </w:r>
          </w:p>
        </w:tc>
      </w:tr>
      <w:tr w:rsidR="00383A7D">
        <w:trPr>
          <w:trHeight w:val="540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A7D" w:rsidRDefault="00383A7D">
            <w:pPr>
              <w:tabs>
                <w:tab w:val="left" w:pos="320"/>
              </w:tabs>
              <w:textAlignment w:val="baseline"/>
              <w:rPr>
                <w:b/>
                <w:bCs/>
                <w:color w:val="161616"/>
                <w:kern w:val="24"/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УСЛОВИЯ РЕАЛИЗАЦИИ  ПРОИЗВОДСТВЕННОЙ ПРАКТИКИ</w:t>
            </w:r>
          </w:p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B85374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11</w:t>
            </w:r>
          </w:p>
        </w:tc>
      </w:tr>
      <w:tr w:rsidR="00383A7D">
        <w:trPr>
          <w:trHeight w:val="945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3A7D" w:rsidRDefault="00383A7D">
            <w:pPr>
              <w:tabs>
                <w:tab w:val="left" w:pos="320"/>
              </w:tabs>
              <w:textAlignment w:val="baseline"/>
              <w:rPr>
                <w:b/>
                <w:bCs/>
                <w:color w:val="161616"/>
                <w:kern w:val="24"/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КОНТРОЛЬ И ОЦЕНКА РЕЗУЛЬТАТОВ ОСВОЕНИЯ ПРОИЗВОДСТВЕННОЙ ПРАКТИКИ</w:t>
            </w:r>
          </w:p>
          <w:p w:rsidR="00383A7D" w:rsidRDefault="00383A7D">
            <w:pPr>
              <w:tabs>
                <w:tab w:val="left" w:pos="320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A7D" w:rsidRDefault="00B85374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11</w:t>
            </w:r>
          </w:p>
        </w:tc>
      </w:tr>
    </w:tbl>
    <w:p w:rsidR="00383A7D" w:rsidRDefault="00383A7D" w:rsidP="00383A7D">
      <w:pPr>
        <w:ind w:firstLine="540"/>
        <w:rPr>
          <w:sz w:val="28"/>
          <w:szCs w:val="28"/>
        </w:rPr>
      </w:pPr>
    </w:p>
    <w:tbl>
      <w:tblPr>
        <w:tblW w:w="10080" w:type="dxa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1714"/>
      </w:tblGrid>
      <w:tr w:rsidR="00C34CBE" w:rsidRPr="007E4ABC" w:rsidTr="00C34CBE">
        <w:trPr>
          <w:trHeight w:val="945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BE" w:rsidRPr="007E4ABC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 Дневник производственной практики</w:t>
            </w: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BE" w:rsidRPr="003F275F" w:rsidRDefault="00B85374" w:rsidP="00C34CBE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C34CBE" w:rsidRPr="003F275F" w:rsidRDefault="00C34CBE" w:rsidP="00C34CBE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CBE" w:rsidRPr="007E4ABC" w:rsidTr="00C34CBE">
        <w:trPr>
          <w:trHeight w:val="945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BE" w:rsidRPr="007E4ABC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Манипуляционный лист (1 семестр, 2 семестр)</w:t>
            </w: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BE" w:rsidRPr="003F275F" w:rsidRDefault="00B85374" w:rsidP="00C34CBE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C34CBE" w:rsidRPr="003F275F" w:rsidRDefault="00C34CBE" w:rsidP="00C34CBE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12"/>
                <w:szCs w:val="28"/>
              </w:rPr>
            </w:pPr>
          </w:p>
          <w:p w:rsidR="00C34CBE" w:rsidRPr="003F275F" w:rsidRDefault="00C34CBE" w:rsidP="00C34CBE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CBE" w:rsidRPr="00AA7771" w:rsidTr="00C34CBE">
        <w:trPr>
          <w:trHeight w:val="945"/>
        </w:trPr>
        <w:tc>
          <w:tcPr>
            <w:tcW w:w="836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BE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3. Отчет о прохождении производственной практики </w:t>
            </w:r>
          </w:p>
          <w:p w:rsidR="00C34CBE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 семестр, 2 семестр)</w:t>
            </w:r>
          </w:p>
          <w:p w:rsidR="00C34CBE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 Характеристика</w:t>
            </w:r>
          </w:p>
          <w:p w:rsidR="00C34CBE" w:rsidRDefault="00C34CBE" w:rsidP="00C34C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5. Аттестационный лист                                                   </w:t>
            </w:r>
          </w:p>
        </w:tc>
        <w:tc>
          <w:tcPr>
            <w:tcW w:w="171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CBE" w:rsidRPr="003F275F" w:rsidRDefault="00B85374" w:rsidP="00C34CBE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22</w:t>
            </w:r>
          </w:p>
          <w:p w:rsidR="00C34CBE" w:rsidRPr="003F275F" w:rsidRDefault="00C34CBE" w:rsidP="00C34CBE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275F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C34CBE" w:rsidRPr="003F275F" w:rsidRDefault="00B85374" w:rsidP="00C34CBE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26</w:t>
            </w:r>
          </w:p>
          <w:p w:rsidR="00C34CBE" w:rsidRPr="003F275F" w:rsidRDefault="00C34CBE" w:rsidP="00C34CBE">
            <w:pPr>
              <w:pStyle w:val="p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275F">
              <w:rPr>
                <w:color w:val="000000"/>
                <w:sz w:val="28"/>
                <w:szCs w:val="28"/>
              </w:rPr>
              <w:t xml:space="preserve">     </w:t>
            </w:r>
            <w:r w:rsidR="00B85374">
              <w:rPr>
                <w:color w:val="000000"/>
                <w:sz w:val="28"/>
                <w:szCs w:val="28"/>
              </w:rPr>
              <w:t xml:space="preserve">    27</w:t>
            </w:r>
          </w:p>
        </w:tc>
      </w:tr>
    </w:tbl>
    <w:p w:rsidR="00383A7D" w:rsidRDefault="00383A7D" w:rsidP="00383A7D">
      <w:pPr>
        <w:numPr>
          <w:ilvl w:val="0"/>
          <w:numId w:val="2"/>
        </w:numPr>
        <w:tabs>
          <w:tab w:val="clear" w:pos="720"/>
          <w:tab w:val="left" w:pos="709"/>
          <w:tab w:val="num" w:pos="900"/>
          <w:tab w:val="left" w:pos="1800"/>
          <w:tab w:val="left" w:pos="1980"/>
          <w:tab w:val="left" w:pos="2552"/>
          <w:tab w:val="left" w:pos="269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ПАСПОРТ РАБОЧЕЙ ПРОГРАММЫ ПРОИЗВОДСТВЕННОЙ ПРАКТИКИ </w:t>
      </w:r>
    </w:p>
    <w:p w:rsidR="00383A7D" w:rsidRDefault="00383A7D" w:rsidP="00383A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02. Лечебная деятельность</w:t>
      </w:r>
    </w:p>
    <w:p w:rsidR="00383A7D" w:rsidRDefault="00383A7D" w:rsidP="00383A7D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МДК. 02.03. Оказание акушерско-гинекологической помощи</w:t>
      </w:r>
    </w:p>
    <w:p w:rsidR="00383A7D" w:rsidRDefault="00383A7D" w:rsidP="00383A7D">
      <w:pPr>
        <w:tabs>
          <w:tab w:val="left" w:pos="1800"/>
          <w:tab w:val="left" w:pos="1980"/>
        </w:tabs>
        <w:jc w:val="center"/>
        <w:rPr>
          <w:b/>
          <w:bCs/>
          <w:sz w:val="28"/>
          <w:szCs w:val="28"/>
        </w:rPr>
      </w:pPr>
    </w:p>
    <w:p w:rsidR="00383A7D" w:rsidRDefault="00383A7D" w:rsidP="00383A7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Область применения программы</w:t>
      </w:r>
    </w:p>
    <w:p w:rsidR="00383A7D" w:rsidRDefault="00383A7D" w:rsidP="00383A7D">
      <w:pPr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 является частью образовательной программы в соответствии с ФГОС СПО по специальности 060101 </w:t>
      </w:r>
      <w:r>
        <w:rPr>
          <w:spacing w:val="-4"/>
          <w:sz w:val="28"/>
          <w:szCs w:val="28"/>
        </w:rPr>
        <w:t>Лечебное дело в части освоения основного вида профессиональной деятельности</w:t>
      </w:r>
      <w:r>
        <w:rPr>
          <w:b/>
          <w:sz w:val="28"/>
          <w:szCs w:val="28"/>
        </w:rPr>
        <w:t xml:space="preserve"> Лечебная деятельность </w:t>
      </w:r>
      <w:r>
        <w:rPr>
          <w:sz w:val="28"/>
          <w:szCs w:val="28"/>
        </w:rPr>
        <w:t>и соответствующих профессиональных компетенций:</w:t>
      </w:r>
    </w:p>
    <w:p w:rsidR="00383A7D" w:rsidRDefault="00383A7D" w:rsidP="00383A7D">
      <w:pPr>
        <w:pStyle w:val="20"/>
        <w:spacing w:after="0" w:line="240" w:lineRule="auto"/>
        <w:ind w:right="-85" w:firstLine="709"/>
        <w:jc w:val="both"/>
        <w:rPr>
          <w:sz w:val="28"/>
        </w:rPr>
      </w:pPr>
      <w:r>
        <w:rPr>
          <w:sz w:val="28"/>
        </w:rPr>
        <w:t>ПК 2.1. Определять программу лечения пациентов различных возрастных групп.</w:t>
      </w:r>
    </w:p>
    <w:p w:rsidR="00383A7D" w:rsidRDefault="00383A7D" w:rsidP="00383A7D">
      <w:pPr>
        <w:pStyle w:val="20"/>
        <w:spacing w:after="0" w:line="240" w:lineRule="auto"/>
        <w:ind w:right="-85" w:firstLine="709"/>
        <w:jc w:val="both"/>
        <w:rPr>
          <w:sz w:val="28"/>
        </w:rPr>
      </w:pPr>
      <w:r>
        <w:rPr>
          <w:sz w:val="28"/>
        </w:rPr>
        <w:t>ПК 2.2. Определять тактику ведения пациента.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2.3.</w:t>
      </w:r>
      <w:r>
        <w:rPr>
          <w:sz w:val="28"/>
        </w:rPr>
        <w:t> </w:t>
      </w:r>
      <w:r>
        <w:rPr>
          <w:sz w:val="28"/>
          <w:szCs w:val="28"/>
        </w:rPr>
        <w:t>Выполнять лечебные вмешательства.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2.4.</w:t>
      </w:r>
      <w:r>
        <w:rPr>
          <w:sz w:val="28"/>
        </w:rPr>
        <w:t> </w:t>
      </w:r>
      <w:r>
        <w:rPr>
          <w:sz w:val="28"/>
          <w:szCs w:val="28"/>
        </w:rPr>
        <w:t>Проводить контроль эффективности лечения.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2.5.</w:t>
      </w:r>
      <w:r>
        <w:rPr>
          <w:sz w:val="28"/>
        </w:rPr>
        <w:t> </w:t>
      </w:r>
      <w:r>
        <w:rPr>
          <w:sz w:val="28"/>
          <w:szCs w:val="28"/>
        </w:rPr>
        <w:t>Осуществлять контроль состояния пациента.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2.6.</w:t>
      </w:r>
      <w:r>
        <w:rPr>
          <w:sz w:val="28"/>
        </w:rPr>
        <w:t> </w:t>
      </w:r>
      <w:r>
        <w:rPr>
          <w:sz w:val="28"/>
          <w:szCs w:val="28"/>
        </w:rPr>
        <w:t xml:space="preserve">Организовывать специализированный сестринский уход </w:t>
      </w:r>
      <w:r>
        <w:rPr>
          <w:sz w:val="28"/>
          <w:szCs w:val="28"/>
        </w:rPr>
        <w:br/>
        <w:t>за пациентом.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2.7.</w:t>
      </w:r>
      <w:r>
        <w:rPr>
          <w:sz w:val="28"/>
        </w:rPr>
        <w:t> </w:t>
      </w:r>
      <w:r>
        <w:rPr>
          <w:sz w:val="28"/>
          <w:szCs w:val="28"/>
        </w:rPr>
        <w:t>Организовывать оказание психологической помощи пациенту и его окружению.</w:t>
      </w:r>
    </w:p>
    <w:p w:rsidR="00383A7D" w:rsidRDefault="00383A7D" w:rsidP="00383A7D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</w:rPr>
        <w:t> </w:t>
      </w:r>
      <w:r>
        <w:rPr>
          <w:sz w:val="28"/>
          <w:szCs w:val="28"/>
        </w:rPr>
        <w:t>2.8.</w:t>
      </w:r>
      <w:r>
        <w:rPr>
          <w:sz w:val="28"/>
        </w:rPr>
        <w:t> </w:t>
      </w:r>
      <w:r>
        <w:rPr>
          <w:sz w:val="28"/>
          <w:szCs w:val="28"/>
        </w:rPr>
        <w:t>Оформлять медицинскую документацию.</w:t>
      </w:r>
    </w:p>
    <w:p w:rsidR="00383A7D" w:rsidRDefault="00383A7D" w:rsidP="00383A7D">
      <w:pPr>
        <w:ind w:firstLine="567"/>
        <w:jc w:val="both"/>
      </w:pPr>
    </w:p>
    <w:p w:rsidR="00383A7D" w:rsidRDefault="00383A7D" w:rsidP="00383A7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b/>
          <w:color w:val="000000"/>
          <w:spacing w:val="1"/>
          <w:sz w:val="28"/>
          <w:szCs w:val="28"/>
        </w:rPr>
        <w:t xml:space="preserve">Цели и задачи практики профессионального модуля </w:t>
      </w:r>
    </w:p>
    <w:p w:rsidR="00383A7D" w:rsidRDefault="00383A7D" w:rsidP="00383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практических профессиональных умений, приобретения практического опыта работы по специальности в части освоения профессионального модуля по МДК. 02.03. Оказание акушерско-гинекологической помощи:</w:t>
      </w:r>
    </w:p>
    <w:p w:rsidR="00383A7D" w:rsidRDefault="00383A7D" w:rsidP="00383A7D">
      <w:pPr>
        <w:tabs>
          <w:tab w:val="left" w:pos="379"/>
        </w:tabs>
        <w:ind w:left="19" w:right="-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назначения лечения и определения тактики ведения пациента;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выполнения и оценки результатов лечебных мероприятий;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оказания медицинских услуг </w:t>
      </w:r>
      <w:proofErr w:type="gramStart"/>
      <w:r>
        <w:rPr>
          <w:sz w:val="28"/>
          <w:szCs w:val="28"/>
        </w:rPr>
        <w:t>акушерстве</w:t>
      </w:r>
      <w:proofErr w:type="gramEnd"/>
      <w:r>
        <w:rPr>
          <w:sz w:val="28"/>
          <w:szCs w:val="28"/>
        </w:rPr>
        <w:t>, гинекологии;</w:t>
      </w:r>
    </w:p>
    <w:p w:rsidR="00383A7D" w:rsidRDefault="00383A7D" w:rsidP="00383A7D">
      <w:pPr>
        <w:shd w:val="clear" w:color="auto" w:fill="FFFFFF"/>
        <w:tabs>
          <w:tab w:val="left" w:pos="379"/>
          <w:tab w:val="left" w:pos="1080"/>
        </w:tabs>
        <w:ind w:left="19" w:right="-84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83A7D" w:rsidRDefault="00383A7D" w:rsidP="00383A7D">
      <w:pPr>
        <w:tabs>
          <w:tab w:val="left" w:pos="227"/>
        </w:tabs>
        <w:ind w:left="17" w:firstLine="284"/>
        <w:rPr>
          <w:sz w:val="28"/>
          <w:szCs w:val="28"/>
        </w:rPr>
      </w:pPr>
      <w:r>
        <w:rPr>
          <w:sz w:val="28"/>
          <w:szCs w:val="28"/>
        </w:rPr>
        <w:t>проводить дифференциальную диагностику заболеваний;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тактику ведения пациента;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назначать немедикаментозное и медикаментозное лечение;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применять лекарственные средства пациентам разных возрастных групп;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>
        <w:rPr>
          <w:sz w:val="28"/>
          <w:szCs w:val="28"/>
        </w:rPr>
        <w:softHyphen/>
        <w:t xml:space="preserve">ние;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проводить лечебно-диагностические манипуляции;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проводить контроль эффективности лечения;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уход за  пациентами при различных заболеваниях с учетом возраста;</w:t>
      </w:r>
    </w:p>
    <w:p w:rsidR="00383A7D" w:rsidRDefault="00383A7D" w:rsidP="00383A7D">
      <w:pPr>
        <w:tabs>
          <w:tab w:val="left" w:pos="379"/>
        </w:tabs>
        <w:ind w:left="19" w:right="-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лечения и ухода в акушерстве, гинекологии, при осложнениях беременности и заболеваний;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фармакокинетику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фармакодинамику</w:t>
      </w:r>
      <w:proofErr w:type="spellEnd"/>
      <w:r>
        <w:rPr>
          <w:sz w:val="28"/>
          <w:szCs w:val="28"/>
        </w:rPr>
        <w:t xml:space="preserve"> лекарственных препаратов;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показания и противопоказания к применению лекарственных средств;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67"/>
        <w:jc w:val="left"/>
        <w:rPr>
          <w:sz w:val="28"/>
          <w:szCs w:val="28"/>
        </w:rPr>
      </w:pPr>
      <w:r>
        <w:rPr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67"/>
        <w:jc w:val="left"/>
        <w:rPr>
          <w:sz w:val="28"/>
          <w:szCs w:val="28"/>
        </w:rPr>
      </w:pPr>
      <w:r>
        <w:rPr>
          <w:sz w:val="28"/>
          <w:szCs w:val="28"/>
        </w:rPr>
        <w:t>особенности применения лекарственных средств у разных возрастных групп.</w:t>
      </w:r>
    </w:p>
    <w:p w:rsidR="002B7D83" w:rsidRDefault="002B7D83" w:rsidP="00383A7D">
      <w:pPr>
        <w:ind w:left="1440"/>
        <w:jc w:val="center"/>
        <w:rPr>
          <w:b/>
          <w:bCs/>
          <w:sz w:val="28"/>
          <w:szCs w:val="28"/>
        </w:rPr>
      </w:pPr>
    </w:p>
    <w:p w:rsidR="00383A7D" w:rsidRDefault="00383A7D" w:rsidP="00383A7D">
      <w:pPr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</w:t>
      </w:r>
    </w:p>
    <w:p w:rsidR="00383A7D" w:rsidRDefault="00383A7D" w:rsidP="00383A7D">
      <w:pPr>
        <w:ind w:left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практики:</w:t>
      </w:r>
    </w:p>
    <w:p w:rsidR="00383A7D" w:rsidRDefault="00383A7D" w:rsidP="00C60F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="006236D7">
        <w:rPr>
          <w:sz w:val="28"/>
          <w:szCs w:val="28"/>
        </w:rPr>
        <w:t xml:space="preserve"> 1 семестр-72 часа, 2 семестр- 72, всего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144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часа;</w:t>
      </w:r>
    </w:p>
    <w:p w:rsidR="00383A7D" w:rsidRDefault="00383A7D" w:rsidP="00383A7D">
      <w:pPr>
        <w:pStyle w:val="a"/>
        <w:numPr>
          <w:ilvl w:val="0"/>
          <w:numId w:val="0"/>
        </w:numPr>
        <w:ind w:firstLine="540"/>
        <w:jc w:val="left"/>
        <w:rPr>
          <w:color w:val="FF0000"/>
          <w:sz w:val="28"/>
          <w:szCs w:val="28"/>
        </w:rPr>
      </w:pPr>
    </w:p>
    <w:p w:rsidR="00383A7D" w:rsidRDefault="00383A7D" w:rsidP="00383A7D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ОСВОЕНИЯ </w:t>
      </w:r>
    </w:p>
    <w:p w:rsidR="00383A7D" w:rsidRDefault="00383A7D" w:rsidP="00383A7D">
      <w:pPr>
        <w:ind w:left="-42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Результатом освоения производственной практики по профилю специальности является овладение обучающимися видом профессиональной деятельности – Лечебная деятельность, в том числе профессиональными и общими компетенциями: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703"/>
      </w:tblGrid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Код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7D" w:rsidRDefault="00383A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161616"/>
                <w:kern w:val="24"/>
                <w:position w:val="1"/>
                <w:sz w:val="28"/>
                <w:szCs w:val="28"/>
              </w:rPr>
              <w:t xml:space="preserve"> результата обучения</w:t>
            </w:r>
          </w:p>
          <w:p w:rsidR="00383A7D" w:rsidRDefault="00383A7D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ПК 2.1.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pStyle w:val="2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программу лечения пациентов различных возрастных групп.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ПК 2.2.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pStyle w:val="2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Определять тактику ведения пациента.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2.3.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лечебные вмешательства.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2.4.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контроль эффективности лечения.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2.5.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состояния пациента.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2.6.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специализированный сестринский уход </w:t>
            </w:r>
            <w:r>
              <w:rPr>
                <w:sz w:val="28"/>
                <w:szCs w:val="28"/>
              </w:rPr>
              <w:br/>
              <w:t>за пациентом.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2.7.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оказание психологической помощи пациенту и его окружению.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bCs/>
                <w:kern w:val="18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2.8.</w:t>
            </w:r>
            <w:r>
              <w:rPr>
                <w:sz w:val="28"/>
              </w:rPr>
              <w:t>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383A7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ind w:firstLine="540"/>
        <w:rPr>
          <w:sz w:val="28"/>
          <w:szCs w:val="28"/>
        </w:rPr>
      </w:pPr>
    </w:p>
    <w:p w:rsidR="00383A7D" w:rsidRDefault="00383A7D" w:rsidP="00383A7D">
      <w:pPr>
        <w:numPr>
          <w:ilvl w:val="0"/>
          <w:numId w:val="3"/>
        </w:num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СТРУКТУРА И ПРИМЕРНОЕ СОДЕРЖАНИЕ ПРОИЗВОДСТВЕННОЙ  ПРАКТИКИ ПРОФЕССИОНАЛЬНОГО МОДУЛЯ</w:t>
      </w:r>
    </w:p>
    <w:p w:rsidR="00383A7D" w:rsidRDefault="00383A7D" w:rsidP="00383A7D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Лечебная деятельность </w:t>
      </w:r>
    </w:p>
    <w:p w:rsidR="00383A7D" w:rsidRDefault="00383A7D" w:rsidP="00383A7D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МДК. 02.03. Оказание акушерско-гинекологической помощи</w:t>
      </w:r>
    </w:p>
    <w:p w:rsidR="00383A7D" w:rsidRDefault="00383A7D" w:rsidP="00383A7D">
      <w:pPr>
        <w:ind w:left="708" w:firstLine="708"/>
        <w:jc w:val="center"/>
        <w:rPr>
          <w:sz w:val="28"/>
          <w:szCs w:val="28"/>
        </w:rPr>
      </w:pPr>
    </w:p>
    <w:tbl>
      <w:tblPr>
        <w:tblW w:w="1077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44"/>
        <w:gridCol w:w="424"/>
        <w:gridCol w:w="6376"/>
        <w:gridCol w:w="1134"/>
      </w:tblGrid>
      <w:tr w:rsidR="00383A7D" w:rsidTr="00360A2A">
        <w:trPr>
          <w:trHeight w:val="11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jc w:val="center"/>
            </w:pPr>
            <w:r>
              <w:rPr>
                <w:b/>
                <w:bCs/>
                <w:kern w:val="24"/>
              </w:rPr>
              <w:t>Наименование отделения, структурного подразделения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D" w:rsidRDefault="00383A7D">
            <w:pPr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tabs>
                <w:tab w:val="left" w:pos="424"/>
              </w:tabs>
              <w:ind w:left="141" w:right="143"/>
              <w:jc w:val="center"/>
            </w:pPr>
            <w:r>
              <w:rPr>
                <w:b/>
                <w:bCs/>
                <w:kern w:val="24"/>
              </w:rPr>
              <w:t xml:space="preserve">Содержание работы </w:t>
            </w:r>
            <w:proofErr w:type="gramStart"/>
            <w:r>
              <w:rPr>
                <w:b/>
                <w:bCs/>
                <w:kern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383A7D">
            <w:pPr>
              <w:ind w:hanging="144"/>
              <w:jc w:val="center"/>
            </w:pPr>
            <w:r>
              <w:rPr>
                <w:b/>
                <w:bCs/>
                <w:kern w:val="24"/>
              </w:rPr>
              <w:t>Объем часов</w:t>
            </w:r>
          </w:p>
        </w:tc>
      </w:tr>
      <w:tr w:rsidR="00383A7D" w:rsidTr="00360A2A">
        <w:trPr>
          <w:trHeight w:val="2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jc w:val="center"/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D" w:rsidRDefault="00383A7D">
            <w:pPr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tabs>
                <w:tab w:val="left" w:pos="424"/>
              </w:tabs>
              <w:ind w:left="141" w:right="143"/>
              <w:jc w:val="center"/>
            </w:pPr>
            <w:r>
              <w:rPr>
                <w:b/>
                <w:bCs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383A7D">
            <w:pPr>
              <w:jc w:val="center"/>
            </w:pPr>
            <w:r>
              <w:rPr>
                <w:b/>
                <w:bCs/>
                <w:kern w:val="24"/>
              </w:rPr>
              <w:t>3</w:t>
            </w:r>
          </w:p>
        </w:tc>
      </w:tr>
      <w:tr w:rsidR="00383A7D" w:rsidTr="00360A2A">
        <w:trPr>
          <w:trHeight w:val="262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tabs>
                <w:tab w:val="left" w:pos="424"/>
              </w:tabs>
              <w:ind w:left="141"/>
              <w:jc w:val="center"/>
            </w:pPr>
            <w:r>
              <w:rPr>
                <w:b/>
              </w:rPr>
              <w:t>Производственная практика</w:t>
            </w:r>
            <w:r>
              <w:t xml:space="preserve"> </w:t>
            </w:r>
          </w:p>
          <w:p w:rsidR="00383A7D" w:rsidRDefault="00383A7D">
            <w:pPr>
              <w:tabs>
                <w:tab w:val="left" w:pos="424"/>
              </w:tabs>
              <w:ind w:left="141"/>
              <w:jc w:val="center"/>
              <w:rPr>
                <w:b/>
              </w:rPr>
            </w:pPr>
            <w:r w:rsidRPr="00C32690">
              <w:rPr>
                <w:b/>
              </w:rPr>
              <w:t>МДК. 02.03. Оказание акушерско-гинекологической помощи</w:t>
            </w:r>
          </w:p>
          <w:p w:rsidR="00C32690" w:rsidRPr="00C32690" w:rsidRDefault="00C32690">
            <w:pPr>
              <w:tabs>
                <w:tab w:val="left" w:pos="424"/>
              </w:tabs>
              <w:ind w:left="141"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C32690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</w:rPr>
              <w:t>72</w:t>
            </w:r>
          </w:p>
        </w:tc>
      </w:tr>
      <w:tr w:rsidR="00383A7D" w:rsidTr="00360A2A">
        <w:trPr>
          <w:trHeight w:val="3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rPr>
                <w:b/>
                <w:bCs/>
                <w:kern w:val="24"/>
              </w:rPr>
            </w:pPr>
            <w:r w:rsidRPr="00383A7D">
              <w:rPr>
                <w:b/>
                <w:bCs/>
                <w:kern w:val="24"/>
              </w:rPr>
              <w:t>РОДИЛЬНОЕ ОТДЕЛЕНИЕ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C326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/>
              <w:jc w:val="both"/>
              <w:rPr>
                <w:b/>
              </w:rPr>
            </w:pPr>
            <w:r>
              <w:rPr>
                <w:b/>
              </w:rPr>
              <w:t>Процедурный кабинет гинекологический женской консультации (1 день):</w:t>
            </w:r>
          </w:p>
          <w:p w:rsid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/>
              <w:jc w:val="both"/>
              <w:rPr>
                <w:b/>
              </w:rPr>
            </w:pPr>
            <w:r>
              <w:t>-   взятие мазок из влагалища;</w:t>
            </w:r>
          </w:p>
          <w:p w:rsidR="00D33205" w:rsidRDefault="00D33205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проведение провокаций;</w:t>
            </w:r>
          </w:p>
          <w:p w:rsidR="00D33205" w:rsidRDefault="00D33205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выполнение ванночек, микроклизм, спринцеваний;</w:t>
            </w:r>
          </w:p>
          <w:p w:rsidR="00D33205" w:rsidRP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right="143"/>
              <w:jc w:val="both"/>
              <w:rPr>
                <w:b/>
                <w:color w:val="000000"/>
              </w:rPr>
            </w:pPr>
            <w:r w:rsidRPr="00D33205">
              <w:rPr>
                <w:b/>
                <w:color w:val="000000"/>
              </w:rPr>
              <w:t>Работа в отделении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4 дня)</w:t>
            </w:r>
            <w:r w:rsidRPr="00D33205">
              <w:rPr>
                <w:b/>
                <w:color w:val="000000"/>
              </w:rPr>
              <w:t>: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этики при обследовании и лечении рожениц, медицинским персоналом;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роженицы к приему родов;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субъективного и объективного обследования роженицы;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измерение температуры;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измерение АД;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измерение окружности живота и ВДМ;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характера родовой деятельности; 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выделение отделившегося последа;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измерение кровопотери;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проведение первичного туалета новорожденного;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введение лекарственных средств матери и ребенку;</w:t>
            </w:r>
          </w:p>
          <w:p w:rsidR="00383A7D" w:rsidRDefault="00383A7D" w:rsidP="00D3320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определение целостности последа.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D33205">
            <w:pPr>
              <w:jc w:val="center"/>
            </w:pPr>
            <w:r>
              <w:t>30</w:t>
            </w:r>
          </w:p>
        </w:tc>
      </w:tr>
      <w:tr w:rsidR="00383A7D" w:rsidTr="00360A2A">
        <w:trPr>
          <w:trHeight w:val="11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D" w:rsidRDefault="00383A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0A2A">
              <w:rPr>
                <w:b/>
                <w:smallCaps/>
                <w:color w:val="000000"/>
              </w:rPr>
              <w:t>Послеродовое отделение</w:t>
            </w:r>
          </w:p>
          <w:p w:rsidR="00383A7D" w:rsidRDefault="00383A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D" w:rsidRDefault="00C326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83A7D">
              <w:t>соблюдение профилактики внутрибольничной инфекции в роддоме;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осуществление контроля за соблюдением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</w:t>
            </w:r>
            <w:proofErr w:type="gramEnd"/>
            <w:r>
              <w:t>пид</w:t>
            </w:r>
            <w:proofErr w:type="spellEnd"/>
            <w:r>
              <w:t>. режима;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АД у родильницы;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подсчет пульса и частоты дыхания;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оценка состояния молочных желез;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оценка состояния сосков молочных желез;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оценка качества и количества </w:t>
            </w:r>
            <w:proofErr w:type="spellStart"/>
            <w:r>
              <w:t>лохий</w:t>
            </w:r>
            <w:proofErr w:type="spellEnd"/>
            <w:r>
              <w:t>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температуры тела родильницы;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оценка высоты стояния и размера матки по суткам в послеродовом периоде;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туалета родильницы;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обработка швов на промежности;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осуществление опорожнения кишечника с помощью </w:t>
            </w:r>
            <w:r>
              <w:lastRenderedPageBreak/>
              <w:t xml:space="preserve">очистительной клизмы </w:t>
            </w:r>
            <w:proofErr w:type="gramStart"/>
            <w:r>
              <w:t>по</w:t>
            </w:r>
            <w:proofErr w:type="gramEnd"/>
            <w:r>
              <w:t xml:space="preserve"> показанием;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беседы с родильницами о гигиене, КОК послеродового периода, о профилактике мастита;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424"/>
              <w:jc w:val="both"/>
            </w:pPr>
            <w:r>
              <w:t>осуществление сцеживания молока;</w:t>
            </w:r>
          </w:p>
          <w:p w:rsidR="00383A7D" w:rsidRDefault="00383A7D" w:rsidP="00C34C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566"/>
              <w:jc w:val="both"/>
            </w:pPr>
            <w:r>
              <w:t xml:space="preserve"> взятие мазка на флору.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383A7D">
            <w:pPr>
              <w:jc w:val="center"/>
            </w:pPr>
            <w:r>
              <w:lastRenderedPageBreak/>
              <w:t>12</w:t>
            </w:r>
          </w:p>
        </w:tc>
      </w:tr>
      <w:tr w:rsidR="00383A7D" w:rsidTr="00360A2A">
        <w:trPr>
          <w:trHeight w:val="11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7D" w:rsidRDefault="00383A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ЖЕНСКАЯ КОНСУЛЬТАЦИЯ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D" w:rsidRDefault="00C3269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A" w:rsidRDefault="00C32690">
            <w:pPr>
              <w:tabs>
                <w:tab w:val="left" w:pos="424"/>
              </w:tabs>
              <w:ind w:left="141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Работа в регистратуре (1</w:t>
            </w:r>
            <w:r w:rsidR="00360A2A">
              <w:rPr>
                <w:b/>
                <w:bCs/>
                <w:kern w:val="24"/>
              </w:rPr>
              <w:t xml:space="preserve"> дня):</w:t>
            </w:r>
          </w:p>
          <w:p w:rsidR="00A52C98" w:rsidRPr="00A52C98" w:rsidRDefault="00360A2A">
            <w:pPr>
              <w:tabs>
                <w:tab w:val="left" w:pos="424"/>
              </w:tabs>
              <w:ind w:left="141"/>
              <w:jc w:val="both"/>
              <w:rPr>
                <w:bCs/>
                <w:kern w:val="24"/>
              </w:rPr>
            </w:pPr>
            <w:r w:rsidRPr="00A52C98">
              <w:rPr>
                <w:bCs/>
                <w:kern w:val="24"/>
              </w:rPr>
              <w:t xml:space="preserve">- </w:t>
            </w:r>
            <w:r w:rsidR="00A52C98" w:rsidRPr="00A52C98">
              <w:rPr>
                <w:bCs/>
                <w:kern w:val="24"/>
              </w:rPr>
              <w:t>запись пациентов на прием к врачу</w:t>
            </w:r>
          </w:p>
          <w:p w:rsidR="00A52C98" w:rsidRPr="00A52C98" w:rsidRDefault="00A52C98">
            <w:pPr>
              <w:tabs>
                <w:tab w:val="left" w:pos="424"/>
              </w:tabs>
              <w:ind w:left="141"/>
              <w:jc w:val="both"/>
              <w:rPr>
                <w:bCs/>
                <w:kern w:val="24"/>
              </w:rPr>
            </w:pPr>
            <w:r w:rsidRPr="00A52C98">
              <w:rPr>
                <w:bCs/>
                <w:kern w:val="24"/>
              </w:rPr>
              <w:t>- заполнение амбулаторных карт и их хранение</w:t>
            </w:r>
          </w:p>
          <w:p w:rsidR="00383A7D" w:rsidRDefault="00360A2A">
            <w:pPr>
              <w:tabs>
                <w:tab w:val="left" w:pos="424"/>
              </w:tabs>
              <w:ind w:left="141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Прием с врачом</w:t>
            </w:r>
            <w:r w:rsidR="00C32690">
              <w:rPr>
                <w:b/>
                <w:bCs/>
                <w:kern w:val="24"/>
              </w:rPr>
              <w:t xml:space="preserve"> (3</w:t>
            </w:r>
            <w:r w:rsidR="0089193B">
              <w:rPr>
                <w:b/>
                <w:bCs/>
                <w:kern w:val="24"/>
              </w:rPr>
              <w:t xml:space="preserve"> </w:t>
            </w:r>
            <w:r w:rsidR="00383A7D">
              <w:rPr>
                <w:b/>
                <w:bCs/>
                <w:kern w:val="24"/>
              </w:rPr>
              <w:t>дня):</w:t>
            </w:r>
          </w:p>
          <w:p w:rsidR="00383A7D" w:rsidRDefault="00360A2A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З</w:t>
            </w:r>
            <w:r w:rsidR="00383A7D">
              <w:rPr>
                <w:color w:val="000000"/>
              </w:rPr>
              <w:t>аполнение паспортной части амбулаторной карты гинекологической больной;</w:t>
            </w:r>
          </w:p>
          <w:p w:rsidR="00383A7D" w:rsidRDefault="00360A2A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В</w:t>
            </w:r>
            <w:r w:rsidR="00383A7D">
              <w:rPr>
                <w:color w:val="000000"/>
              </w:rPr>
              <w:t>зятие мазка на флору из влагалища;</w:t>
            </w:r>
          </w:p>
          <w:p w:rsidR="00383A7D" w:rsidRDefault="00360A2A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П</w:t>
            </w:r>
            <w:r w:rsidR="00383A7D">
              <w:rPr>
                <w:color w:val="000000"/>
              </w:rPr>
              <w:t>роизведение осмотра шейки в зеркалах;</w:t>
            </w:r>
          </w:p>
          <w:p w:rsidR="00383A7D" w:rsidRDefault="00360A2A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П</w:t>
            </w:r>
            <w:r w:rsidR="00383A7D">
              <w:rPr>
                <w:color w:val="000000"/>
              </w:rPr>
              <w:t>роизведение влагалищного исследования;</w:t>
            </w:r>
          </w:p>
          <w:p w:rsidR="00383A7D" w:rsidRDefault="00360A2A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В</w:t>
            </w:r>
            <w:r w:rsidR="00383A7D">
              <w:rPr>
                <w:color w:val="000000"/>
              </w:rPr>
              <w:t>ыписка напр</w:t>
            </w:r>
            <w:r>
              <w:rPr>
                <w:color w:val="000000"/>
              </w:rPr>
              <w:t>а</w:t>
            </w:r>
            <w:r w:rsidR="00383A7D">
              <w:rPr>
                <w:color w:val="000000"/>
              </w:rPr>
              <w:t>влений на исследования, провокацию, к специалистам.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Заполнение карты беременной 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антропометрии беременной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АД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размеров таза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окружности живота, ВДМ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Выслушивание сердцебиения плода</w:t>
            </w:r>
          </w:p>
          <w:p w:rsidR="00360A2A" w:rsidRDefault="00383A7D" w:rsidP="00360A2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КТГ</w:t>
            </w:r>
            <w:r w:rsidR="00360A2A">
              <w:t xml:space="preserve"> </w:t>
            </w:r>
          </w:p>
          <w:p w:rsidR="00360A2A" w:rsidRDefault="00360A2A" w:rsidP="00360A2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Осмотр шейки матки в зеркалах</w:t>
            </w:r>
          </w:p>
          <w:p w:rsidR="00360A2A" w:rsidRDefault="00360A2A" w:rsidP="00360A2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Осмотр шейки матки при помощи </w:t>
            </w:r>
            <w:proofErr w:type="spellStart"/>
            <w:r>
              <w:t>колькоскопа</w:t>
            </w:r>
            <w:proofErr w:type="spellEnd"/>
            <w:r>
              <w:t xml:space="preserve"> </w:t>
            </w:r>
          </w:p>
          <w:p w:rsidR="00383A7D" w:rsidRDefault="00383A7D" w:rsidP="0089193B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Кабинет планирования семьи (1 день)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Беседа с пациентами о контрацепции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Беседа с пациентами по бесплодию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Беседа с беременными по подготовке к родам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Психологические беседы при предродовой (послеродовой) депрессии</w:t>
            </w:r>
          </w:p>
          <w:p w:rsidR="00383A7D" w:rsidRDefault="00383A7D" w:rsidP="00C34C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Участие в школах «будущей мамы»</w:t>
            </w:r>
          </w:p>
          <w:p w:rsidR="00C32690" w:rsidRDefault="00C32690" w:rsidP="00C32690">
            <w:pPr>
              <w:tabs>
                <w:tab w:val="left" w:pos="424"/>
              </w:tabs>
              <w:ind w:left="141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A7D" w:rsidRDefault="00C32690">
            <w:pPr>
              <w:jc w:val="center"/>
            </w:pPr>
            <w:r>
              <w:t>30</w:t>
            </w:r>
          </w:p>
        </w:tc>
      </w:tr>
      <w:tr w:rsidR="00C32690" w:rsidTr="00C32690">
        <w:trPr>
          <w:trHeight w:val="467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tabs>
                <w:tab w:val="left" w:pos="424"/>
              </w:tabs>
              <w:ind w:left="141"/>
              <w:jc w:val="center"/>
            </w:pPr>
            <w:r>
              <w:rPr>
                <w:b/>
              </w:rPr>
              <w:t>Производственная практика</w:t>
            </w:r>
          </w:p>
          <w:p w:rsidR="00C32690" w:rsidRDefault="00C32690" w:rsidP="00C32690">
            <w:pPr>
              <w:tabs>
                <w:tab w:val="left" w:pos="424"/>
              </w:tabs>
              <w:ind w:left="141" w:right="143"/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690" w:rsidRDefault="00C3269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32690" w:rsidTr="00360A2A">
        <w:trPr>
          <w:trHeight w:val="4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ПРИЕМНОЕ ОТДЕЛЕНИЕ РОДИЛЬНОГО ДОМА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numPr>
                <w:ilvl w:val="0"/>
                <w:numId w:val="4"/>
              </w:numPr>
              <w:tabs>
                <w:tab w:val="left" w:pos="424"/>
              </w:tabs>
              <w:ind w:left="141" w:right="143" w:firstLine="0"/>
              <w:jc w:val="both"/>
            </w:pPr>
            <w:r>
              <w:t>Получение общего и вводного инструктажей по охране труда, противопожарной  и инфекционной безопасности.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прием и регистрация беременных, поступающих в стационар;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оформление медицинской документации;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проведение субъективного и объективного обследования беременных и рожениц;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проведение термометрии;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проведение антропометрии;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обследование на педикулез;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проведение санитарной обработки;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</w:pPr>
            <w:r>
              <w:rPr>
                <w:color w:val="000000"/>
              </w:rPr>
              <w:t>транспортировка в отделения;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беременной и роженице неотложной помощи.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окружности живота и ВДМ;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размеров таза;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определение положения </w:t>
            </w:r>
            <w:proofErr w:type="spellStart"/>
            <w:r>
              <w:rPr>
                <w:color w:val="000000"/>
              </w:rPr>
              <w:t>предлежания</w:t>
            </w:r>
            <w:proofErr w:type="spellEnd"/>
            <w:r>
              <w:rPr>
                <w:color w:val="000000"/>
              </w:rPr>
              <w:t xml:space="preserve"> плода;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выслушивание сердцебиения плода;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родовой деятельности;</w:t>
            </w:r>
          </w:p>
          <w:p w:rsidR="00C32690" w:rsidRDefault="00C32690" w:rsidP="00C326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right="14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пациента к лабораторным исследованиям.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690" w:rsidRDefault="00C32690" w:rsidP="00C32690">
            <w:pPr>
              <w:jc w:val="center"/>
            </w:pPr>
            <w:r>
              <w:lastRenderedPageBreak/>
              <w:t>12</w:t>
            </w:r>
          </w:p>
        </w:tc>
      </w:tr>
      <w:tr w:rsidR="00C32690" w:rsidTr="00360A2A">
        <w:trPr>
          <w:trHeight w:val="4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mallCaps/>
                <w:color w:val="000000"/>
              </w:rPr>
              <w:lastRenderedPageBreak/>
              <w:t>ГИНЕКОЛОГИЧЕСКОЕ ОТДЕЛЕНИЕ</w:t>
            </w:r>
          </w:p>
          <w:p w:rsidR="00C32690" w:rsidRDefault="00C32690" w:rsidP="00C326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D33205" w:rsidP="00C326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5" w:rsidRP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rPr>
                <w:b/>
              </w:rPr>
            </w:pPr>
            <w:r w:rsidRPr="00D33205">
              <w:rPr>
                <w:b/>
              </w:rPr>
              <w:t>Работа в отделении</w:t>
            </w:r>
            <w:r>
              <w:rPr>
                <w:b/>
              </w:rPr>
              <w:t xml:space="preserve"> (2 дня)</w:t>
            </w:r>
            <w:r w:rsidRPr="00D33205">
              <w:rPr>
                <w:b/>
              </w:rPr>
              <w:t>:</w:t>
            </w:r>
          </w:p>
          <w:p w:rsidR="00C32690" w:rsidRDefault="00C32690" w:rsidP="00C3269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424"/>
              <w:jc w:val="both"/>
            </w:pPr>
            <w:r>
              <w:t>заполнение   паспортной   части   истории   гинекологической   больной,   журнала поступлений;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санитарной обработки больной при поступлении;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измерение температуры; 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АД;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обрабатывание наружных половых органов;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взятие мазка на </w:t>
            </w:r>
            <w:proofErr w:type="spellStart"/>
            <w:r>
              <w:t>бактериоскопическое</w:t>
            </w:r>
            <w:proofErr w:type="spellEnd"/>
            <w:r>
              <w:t xml:space="preserve"> исследование;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осуществление дезинфекции инструментов и предметов ухода;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проведение  диагностики,  </w:t>
            </w:r>
            <w:proofErr w:type="spellStart"/>
            <w:r>
              <w:t>диф</w:t>
            </w:r>
            <w:proofErr w:type="spellEnd"/>
            <w:r>
              <w:t>.  диагностики  наиболее  частых  гинекологических заболеваний (воспалительных, неотложных состояний в гинекологии);</w:t>
            </w:r>
          </w:p>
          <w:p w:rsidR="00C32690" w:rsidRDefault="00C32690" w:rsidP="00C3269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беседы по профилактике воспалительных заболеваний женских половых органов, контрацепции, абортов.</w:t>
            </w:r>
          </w:p>
          <w:p w:rsid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/>
              <w:jc w:val="both"/>
              <w:rPr>
                <w:b/>
              </w:rPr>
            </w:pPr>
            <w:r>
              <w:rPr>
                <w:b/>
              </w:rPr>
              <w:t>Процедурный кабинет гинекологический женской консультации (1 день):</w:t>
            </w:r>
          </w:p>
          <w:p w:rsidR="00D33205" w:rsidRDefault="00D33205" w:rsidP="00D33205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/>
              <w:jc w:val="both"/>
              <w:rPr>
                <w:b/>
              </w:rPr>
            </w:pPr>
            <w:r>
              <w:t>-   взятие мазок из влагалища;</w:t>
            </w:r>
          </w:p>
          <w:p w:rsidR="00D33205" w:rsidRDefault="00D33205" w:rsidP="00D3320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проведение провокаций;</w:t>
            </w:r>
          </w:p>
          <w:p w:rsidR="00C32690" w:rsidRPr="00D33205" w:rsidRDefault="00D33205" w:rsidP="00D3320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выполнение ванночек, микроклизм, спринцеваний;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690" w:rsidRDefault="00D33205" w:rsidP="00C32690">
            <w:pPr>
              <w:jc w:val="center"/>
            </w:pPr>
            <w:r>
              <w:t>18</w:t>
            </w:r>
          </w:p>
        </w:tc>
      </w:tr>
      <w:tr w:rsidR="00C32690" w:rsidTr="00360A2A">
        <w:trPr>
          <w:trHeight w:val="4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ЖЕНСКАЯ КОНСУЛЬТАЦИЯ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D33205" w:rsidP="00C3269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tabs>
                <w:tab w:val="left" w:pos="424"/>
              </w:tabs>
              <w:ind w:left="141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Работа в регистратуре (2 дня):</w:t>
            </w:r>
          </w:p>
          <w:p w:rsidR="00C32690" w:rsidRPr="00A52C98" w:rsidRDefault="00C32690" w:rsidP="00C32690">
            <w:pPr>
              <w:tabs>
                <w:tab w:val="left" w:pos="424"/>
              </w:tabs>
              <w:ind w:left="141"/>
              <w:jc w:val="both"/>
              <w:rPr>
                <w:bCs/>
                <w:kern w:val="24"/>
              </w:rPr>
            </w:pPr>
            <w:r w:rsidRPr="00A52C98">
              <w:rPr>
                <w:bCs/>
                <w:kern w:val="24"/>
              </w:rPr>
              <w:t>- запись пациентов на прием к врачу</w:t>
            </w:r>
          </w:p>
          <w:p w:rsidR="00C32690" w:rsidRPr="00A52C98" w:rsidRDefault="00C32690" w:rsidP="00C32690">
            <w:pPr>
              <w:tabs>
                <w:tab w:val="left" w:pos="424"/>
              </w:tabs>
              <w:ind w:left="141"/>
              <w:jc w:val="both"/>
              <w:rPr>
                <w:bCs/>
                <w:kern w:val="24"/>
              </w:rPr>
            </w:pPr>
            <w:r w:rsidRPr="00A52C98">
              <w:rPr>
                <w:bCs/>
                <w:kern w:val="24"/>
              </w:rPr>
              <w:t>- заполнение амбулаторных карт и их хранение</w:t>
            </w:r>
          </w:p>
          <w:p w:rsidR="00C32690" w:rsidRDefault="00D33205" w:rsidP="00C32690">
            <w:pPr>
              <w:tabs>
                <w:tab w:val="left" w:pos="424"/>
              </w:tabs>
              <w:ind w:left="141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Прием с врачом (2</w:t>
            </w:r>
            <w:r w:rsidR="00C32690">
              <w:rPr>
                <w:b/>
                <w:bCs/>
                <w:kern w:val="24"/>
              </w:rPr>
              <w:t xml:space="preserve"> дня):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Заполнение паспортной части амбулаторной карты гинекологической больной;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Взятие мазка на флору из влагалища;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Произведение осмотра шейки в зеркалах;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Произведение влагалищного исследования;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rPr>
                <w:color w:val="000000"/>
              </w:rPr>
              <w:t>Выписка направлений на исследования, провокацию, к специалистам.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Заполнение карты беременной 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Проведение антропометрии беременной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АД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размеров таза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Измерение окружности живота, ВДМ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Выслушивание сердцебиения плода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КТГ 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Осмотр шейки матки в зеркалах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Осмотр шейки матки при помощи </w:t>
            </w:r>
            <w:proofErr w:type="spellStart"/>
            <w:r>
              <w:t>колькоскопа</w:t>
            </w:r>
            <w:proofErr w:type="spellEnd"/>
            <w:r>
              <w:t xml:space="preserve"> </w:t>
            </w:r>
          </w:p>
          <w:p w:rsidR="00C32690" w:rsidRDefault="00C32690" w:rsidP="00C32690">
            <w:p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/>
              <w:jc w:val="both"/>
              <w:rPr>
                <w:b/>
              </w:rPr>
            </w:pPr>
            <w:r>
              <w:rPr>
                <w:b/>
              </w:rPr>
              <w:t>Хирургический кабинет женской консультации (1 день)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 xml:space="preserve">Присутствие на </w:t>
            </w:r>
            <w:proofErr w:type="spellStart"/>
            <w:r>
              <w:t>деатермолечении</w:t>
            </w:r>
            <w:proofErr w:type="spellEnd"/>
            <w:r>
              <w:t xml:space="preserve"> эрозии шейки матки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Присутствие на криотерапии эрозии шейки матки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Присутствие на лазерном лечении эрозии шейки матки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autoSpaceDE w:val="0"/>
              <w:autoSpaceDN w:val="0"/>
              <w:adjustRightInd w:val="0"/>
              <w:ind w:left="141" w:firstLine="0"/>
              <w:jc w:val="both"/>
            </w:pPr>
            <w:r>
              <w:t>Присутствие на введении и удалении ВМС</w:t>
            </w:r>
          </w:p>
          <w:p w:rsidR="00C32690" w:rsidRDefault="00C32690" w:rsidP="00C32690">
            <w:pPr>
              <w:shd w:val="clear" w:color="auto" w:fill="FFFFFF"/>
              <w:tabs>
                <w:tab w:val="left" w:pos="424"/>
              </w:tabs>
              <w:ind w:left="141" w:right="143"/>
              <w:jc w:val="both"/>
            </w:pPr>
            <w:r>
              <w:rPr>
                <w:b/>
                <w:bCs/>
                <w:kern w:val="24"/>
              </w:rPr>
              <w:lastRenderedPageBreak/>
              <w:t>Процедурный кабинет женской консультации (2 день):</w:t>
            </w:r>
            <w:r>
              <w:t xml:space="preserve"> 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>Пользование защитной одеждой (халат, маску, фартук, очки и щитки, перчатки) в практической деятельности.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>Обработка рук до и после манипуляции.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>Соблюдение техники безопасности при работе с биологическими жидкостями.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>Обработка рук и слизистых при возможном контакте с биологическими жидкостями.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 xml:space="preserve">Дезинфекция  и  утилизация   использованного   одноразового медицинского инструментария. 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>Набор лекарственного средства из ампулы и флакона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r>
              <w:t xml:space="preserve">Постановка </w:t>
            </w:r>
            <w:proofErr w:type="gramStart"/>
            <w:r>
              <w:t>внутрикожных</w:t>
            </w:r>
            <w:proofErr w:type="gramEnd"/>
            <w:r>
              <w:t>, подкожных и внутримышечных, внутривенных инъекции.</w:t>
            </w:r>
          </w:p>
          <w:p w:rsidR="00C32690" w:rsidRDefault="00C32690" w:rsidP="00C3269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4"/>
              </w:tabs>
              <w:ind w:left="141" w:right="143"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пациента при введении лекарственных средств.</w:t>
            </w:r>
          </w:p>
          <w:p w:rsidR="00C32690" w:rsidRPr="00C32690" w:rsidRDefault="00C32690" w:rsidP="00C32690">
            <w:pPr>
              <w:numPr>
                <w:ilvl w:val="0"/>
                <w:numId w:val="10"/>
              </w:numPr>
              <w:tabs>
                <w:tab w:val="left" w:pos="424"/>
              </w:tabs>
              <w:ind w:left="141" w:firstLine="0"/>
              <w:jc w:val="both"/>
              <w:rPr>
                <w:color w:val="FF0000"/>
              </w:rPr>
            </w:pPr>
            <w:r>
              <w:t>Взятие крови из вены на биохимическое исследование.</w:t>
            </w:r>
          </w:p>
          <w:p w:rsidR="00C32690" w:rsidRDefault="00C32690" w:rsidP="00C32690">
            <w:pPr>
              <w:tabs>
                <w:tab w:val="left" w:pos="424"/>
              </w:tabs>
              <w:ind w:left="141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690" w:rsidRPr="00D33205" w:rsidRDefault="00D33205" w:rsidP="00D332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D33205">
              <w:rPr>
                <w:smallCaps/>
                <w:color w:val="000000"/>
              </w:rPr>
              <w:lastRenderedPageBreak/>
              <w:t>42</w:t>
            </w:r>
          </w:p>
        </w:tc>
      </w:tr>
      <w:tr w:rsidR="00C32690" w:rsidTr="00360A2A">
        <w:trPr>
          <w:trHeight w:val="4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>
            <w:pPr>
              <w:tabs>
                <w:tab w:val="left" w:pos="0"/>
              </w:tabs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0" w:rsidRDefault="00C32690" w:rsidP="00C32690">
            <w:pPr>
              <w:tabs>
                <w:tab w:val="left" w:pos="424"/>
              </w:tabs>
              <w:ind w:left="141" w:right="143"/>
              <w:jc w:val="both"/>
              <w:rPr>
                <w:b/>
              </w:rPr>
            </w:pPr>
            <w:r>
              <w:rPr>
                <w:b/>
              </w:rPr>
              <w:t xml:space="preserve">ВСЕГО: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690" w:rsidRDefault="00C32690" w:rsidP="00C3269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383A7D" w:rsidRDefault="00383A7D" w:rsidP="00383A7D">
      <w:pPr>
        <w:rPr>
          <w:b/>
          <w:sz w:val="28"/>
          <w:szCs w:val="28"/>
        </w:rPr>
      </w:pPr>
    </w:p>
    <w:p w:rsidR="00383A7D" w:rsidRDefault="00383A7D" w:rsidP="00383A7D">
      <w:pPr>
        <w:numPr>
          <w:ilvl w:val="0"/>
          <w:numId w:val="3"/>
        </w:numPr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УСЛОВИЯ РЕАЛИЗАЦИИ ПРОФЕССИОНАЛЬНОГО МОДУЛЯ</w:t>
      </w:r>
    </w:p>
    <w:p w:rsidR="00383A7D" w:rsidRDefault="00383A7D" w:rsidP="00383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проводиться в медицинских организациях, диспансерах, независимо от их организационно-правовых форм собственности. Базы практики предоставляют места для про</w:t>
      </w:r>
      <w:r>
        <w:rPr>
          <w:sz w:val="28"/>
          <w:szCs w:val="28"/>
        </w:rPr>
        <w:softHyphen/>
        <w:t>хождения практики студентам и обеспечивают полный объем отработки навыков со</w:t>
      </w:r>
      <w:r>
        <w:rPr>
          <w:sz w:val="28"/>
          <w:szCs w:val="28"/>
        </w:rPr>
        <w:softHyphen/>
        <w:t xml:space="preserve">гласно ФГОС. </w:t>
      </w:r>
    </w:p>
    <w:p w:rsidR="00383A7D" w:rsidRDefault="00383A7D" w:rsidP="0038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МДК 02.03. Оказание акушерско-гинекологической помощи. </w:t>
      </w:r>
    </w:p>
    <w:p w:rsidR="00383A7D" w:rsidRDefault="00383A7D" w:rsidP="0038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выходом на практику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83A7D" w:rsidRDefault="00383A7D" w:rsidP="00383A7D">
      <w:pPr>
        <w:shd w:val="clear" w:color="auto" w:fill="FFFFFF"/>
        <w:tabs>
          <w:tab w:val="left" w:pos="379"/>
          <w:tab w:val="left" w:pos="1080"/>
        </w:tabs>
        <w:ind w:left="19" w:right="-84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83A7D" w:rsidRDefault="00383A7D" w:rsidP="00383A7D">
      <w:pPr>
        <w:tabs>
          <w:tab w:val="left" w:pos="227"/>
        </w:tabs>
        <w:ind w:left="17" w:firstLine="284"/>
        <w:rPr>
          <w:sz w:val="28"/>
          <w:szCs w:val="28"/>
        </w:rPr>
      </w:pPr>
      <w:r>
        <w:rPr>
          <w:sz w:val="28"/>
          <w:szCs w:val="28"/>
        </w:rPr>
        <w:t>проводить дифференциальную диагностику заболеваний;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тактику ведения пациента;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назначать немедикаментозное и медикаментозное лечение;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применять лекарственные средства пациентам разных возрастных групп;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>
        <w:rPr>
          <w:sz w:val="28"/>
          <w:szCs w:val="28"/>
        </w:rPr>
        <w:softHyphen/>
        <w:t xml:space="preserve">ние;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проводить лечебно-диагностические манипуляции;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проводить контроль эффективности лечения;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уход за  пациентами при различных заболеваниях с учетом возраста;</w:t>
      </w:r>
    </w:p>
    <w:p w:rsidR="00383A7D" w:rsidRDefault="00383A7D" w:rsidP="00383A7D">
      <w:pPr>
        <w:tabs>
          <w:tab w:val="left" w:pos="379"/>
        </w:tabs>
        <w:ind w:left="19" w:right="-84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лечения и ухода в акушерстве, гинекологии, при осложнениях беременности и заболеваний; 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фармакокинетику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фармакодинамику</w:t>
      </w:r>
      <w:proofErr w:type="spellEnd"/>
      <w:r>
        <w:rPr>
          <w:sz w:val="28"/>
          <w:szCs w:val="28"/>
        </w:rPr>
        <w:t xml:space="preserve"> лекарственных препаратов;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84"/>
        <w:jc w:val="left"/>
        <w:rPr>
          <w:sz w:val="28"/>
          <w:szCs w:val="28"/>
        </w:rPr>
      </w:pPr>
      <w:r>
        <w:rPr>
          <w:sz w:val="28"/>
          <w:szCs w:val="28"/>
        </w:rPr>
        <w:t>показания и противопоказания к применению лекарственных средств;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67"/>
        <w:jc w:val="left"/>
        <w:rPr>
          <w:sz w:val="28"/>
          <w:szCs w:val="28"/>
        </w:rPr>
      </w:pPr>
      <w:r>
        <w:rPr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83A7D" w:rsidRDefault="00383A7D" w:rsidP="00383A7D">
      <w:pPr>
        <w:pStyle w:val="a"/>
        <w:numPr>
          <w:ilvl w:val="0"/>
          <w:numId w:val="0"/>
        </w:numPr>
        <w:ind w:left="17" w:firstLine="267"/>
        <w:jc w:val="left"/>
        <w:rPr>
          <w:sz w:val="28"/>
          <w:szCs w:val="28"/>
        </w:rPr>
      </w:pPr>
      <w:r>
        <w:rPr>
          <w:sz w:val="28"/>
          <w:szCs w:val="28"/>
        </w:rPr>
        <w:t>особенности применения лекарственных средств у разных возрастных групп.</w:t>
      </w:r>
    </w:p>
    <w:p w:rsidR="00383A7D" w:rsidRDefault="00383A7D" w:rsidP="00383A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производственной практике допускаются обучающиеся, успешно прошедшие предварительный и периодический медицинские осмотры  в порядке, утвержденном действующим законодательством.</w:t>
      </w:r>
    </w:p>
    <w:p w:rsidR="003F275F" w:rsidRDefault="003F275F" w:rsidP="00383A7D">
      <w:pPr>
        <w:ind w:firstLine="540"/>
        <w:jc w:val="both"/>
        <w:rPr>
          <w:color w:val="000000"/>
          <w:sz w:val="28"/>
          <w:szCs w:val="28"/>
        </w:rPr>
      </w:pPr>
    </w:p>
    <w:p w:rsidR="003F275F" w:rsidRDefault="003F275F" w:rsidP="00383A7D">
      <w:pPr>
        <w:ind w:firstLine="540"/>
        <w:jc w:val="both"/>
        <w:rPr>
          <w:color w:val="000000"/>
          <w:sz w:val="28"/>
          <w:szCs w:val="28"/>
        </w:rPr>
      </w:pPr>
    </w:p>
    <w:p w:rsidR="00383A7D" w:rsidRDefault="00383A7D" w:rsidP="00383A7D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РАБОТОЙ СТУДЕНТОВ И ОТЧЕТНОСТЬ</w:t>
      </w:r>
    </w:p>
    <w:p w:rsidR="00383A7D" w:rsidRDefault="00383A7D" w:rsidP="00383A7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4052"/>
        <w:gridCol w:w="4664"/>
      </w:tblGrid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Код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7D" w:rsidRDefault="00383A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161616"/>
                <w:kern w:val="24"/>
                <w:position w:val="1"/>
                <w:sz w:val="28"/>
                <w:szCs w:val="28"/>
              </w:rPr>
              <w:t xml:space="preserve"> результата обучения</w:t>
            </w:r>
          </w:p>
          <w:p w:rsidR="00383A7D" w:rsidRDefault="00383A7D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ind w:firstLine="540"/>
              <w:jc w:val="center"/>
              <w:rPr>
                <w:b/>
                <w:bCs/>
                <w:color w:val="161616"/>
                <w:kern w:val="24"/>
                <w:sz w:val="28"/>
                <w:szCs w:val="28"/>
              </w:rPr>
            </w:pPr>
            <w:r>
              <w:rPr>
                <w:b/>
                <w:bCs/>
                <w:color w:val="161616"/>
                <w:kern w:val="24"/>
                <w:sz w:val="28"/>
                <w:szCs w:val="28"/>
              </w:rPr>
              <w:t>Формы и методы контроля и оценки</w:t>
            </w: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>ПК 2.1.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pStyle w:val="2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ПК 2.2.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pStyle w:val="2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Определять тактику ведения пациента.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2.3.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лечебные </w:t>
            </w:r>
            <w:r>
              <w:rPr>
                <w:sz w:val="28"/>
                <w:szCs w:val="28"/>
              </w:rPr>
              <w:lastRenderedPageBreak/>
              <w:t>вмешательства.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2.4.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контроль эффективности лечения.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2.5.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состояния пациента.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2.6.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специализированный сестринский уход </w:t>
            </w:r>
            <w:r>
              <w:rPr>
                <w:sz w:val="28"/>
                <w:szCs w:val="28"/>
              </w:rPr>
              <w:br/>
              <w:t>за пациентом.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i/>
                <w:color w:val="161616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2.7.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  <w:tr w:rsidR="00383A7D" w:rsidTr="006337AE">
        <w:trPr>
          <w:trHeight w:val="204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center"/>
              <w:rPr>
                <w:bCs/>
                <w:kern w:val="18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</w:rPr>
              <w:t> </w:t>
            </w:r>
            <w:r>
              <w:rPr>
                <w:sz w:val="28"/>
                <w:szCs w:val="28"/>
              </w:rPr>
              <w:t>2.8.</w:t>
            </w:r>
            <w:r>
              <w:rPr>
                <w:sz w:val="28"/>
              </w:rPr>
              <w:t> 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7D" w:rsidRDefault="0038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медицинскую документацию.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7D" w:rsidRDefault="00383A7D">
            <w:pPr>
              <w:rPr>
                <w:sz w:val="28"/>
                <w:szCs w:val="28"/>
              </w:rPr>
            </w:pPr>
          </w:p>
        </w:tc>
      </w:tr>
    </w:tbl>
    <w:p w:rsidR="00383A7D" w:rsidRDefault="00383A7D" w:rsidP="00383A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46" w:lineRule="exact"/>
        <w:ind w:firstLine="540"/>
        <w:jc w:val="center"/>
        <w:rPr>
          <w:color w:val="000000"/>
          <w:sz w:val="28"/>
          <w:szCs w:val="28"/>
        </w:rPr>
      </w:pPr>
    </w:p>
    <w:p w:rsidR="00383A7D" w:rsidRDefault="00383A7D" w:rsidP="00383A7D">
      <w:pPr>
        <w:ind w:firstLine="540"/>
        <w:rPr>
          <w:b/>
          <w:sz w:val="28"/>
          <w:szCs w:val="28"/>
        </w:rPr>
      </w:pPr>
    </w:p>
    <w:p w:rsidR="00383A7D" w:rsidRDefault="00383A7D" w:rsidP="00383A7D">
      <w:pPr>
        <w:ind w:firstLine="540"/>
        <w:rPr>
          <w:b/>
          <w:sz w:val="28"/>
          <w:szCs w:val="28"/>
        </w:rPr>
      </w:pPr>
    </w:p>
    <w:p w:rsidR="00383A7D" w:rsidRDefault="00383A7D" w:rsidP="00383A7D">
      <w:pPr>
        <w:ind w:firstLine="540"/>
        <w:rPr>
          <w:b/>
          <w:sz w:val="28"/>
          <w:szCs w:val="28"/>
        </w:rPr>
      </w:pPr>
    </w:p>
    <w:p w:rsidR="00C01D99" w:rsidRDefault="00383A7D" w:rsidP="00383A7D">
      <w:pPr>
        <w:jc w:val="center"/>
      </w:pPr>
      <w:r>
        <w:br w:type="page"/>
      </w:r>
    </w:p>
    <w:p w:rsidR="00C01D99" w:rsidRPr="00E61106" w:rsidRDefault="00C01D99" w:rsidP="00C01D99">
      <w:pPr>
        <w:jc w:val="right"/>
      </w:pPr>
      <w:r w:rsidRPr="00E61106">
        <w:rPr>
          <w:i/>
        </w:rPr>
        <w:lastRenderedPageBreak/>
        <w:t>Приложение 1</w:t>
      </w:r>
    </w:p>
    <w:p w:rsidR="00C01D99" w:rsidRDefault="00C01D99" w:rsidP="00C01D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Титульный лист</w:t>
      </w:r>
    </w:p>
    <w:p w:rsidR="00C01D99" w:rsidRDefault="00C01D99" w:rsidP="00C01D99">
      <w:pPr>
        <w:jc w:val="center"/>
        <w:rPr>
          <w:b/>
          <w:sz w:val="28"/>
        </w:rPr>
      </w:pPr>
    </w:p>
    <w:p w:rsidR="00C01D99" w:rsidRDefault="00C01D99" w:rsidP="00C0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ОГБПОУ «Черемховский медицинский техникум»</w:t>
      </w:r>
    </w:p>
    <w:p w:rsidR="00C01D99" w:rsidRDefault="00C01D99" w:rsidP="00C01D99">
      <w:pPr>
        <w:jc w:val="center"/>
        <w:rPr>
          <w:b/>
          <w:i/>
          <w:sz w:val="28"/>
          <w:szCs w:val="28"/>
          <w:highlight w:val="yellow"/>
        </w:rPr>
      </w:pPr>
    </w:p>
    <w:p w:rsidR="00C01D99" w:rsidRDefault="00C01D99" w:rsidP="00C01D99">
      <w:pPr>
        <w:jc w:val="center"/>
        <w:rPr>
          <w:b/>
          <w:i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C01D99" w:rsidRPr="004D7C1B" w:rsidRDefault="00C01D99" w:rsidP="00C01D9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D7C1B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C01D99" w:rsidRPr="004D7C1B" w:rsidRDefault="00C01D99" w:rsidP="00C0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D7C1B">
        <w:rPr>
          <w:b/>
          <w:bCs/>
          <w:sz w:val="28"/>
          <w:szCs w:val="28"/>
        </w:rPr>
        <w:t>31.02.01 Лечебное дело</w:t>
      </w:r>
    </w:p>
    <w:p w:rsidR="00C01D99" w:rsidRDefault="00C01D99" w:rsidP="00C01D99">
      <w:pPr>
        <w:pStyle w:val="11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D99" w:rsidRDefault="00C01D99" w:rsidP="00C01D99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Лечебная деятельность </w:t>
      </w:r>
    </w:p>
    <w:p w:rsidR="00C01D99" w:rsidRPr="00C01D99" w:rsidRDefault="00C01D99" w:rsidP="00C01D99">
      <w:pPr>
        <w:ind w:left="708" w:firstLine="708"/>
        <w:jc w:val="center"/>
        <w:rPr>
          <w:b/>
          <w:sz w:val="28"/>
          <w:szCs w:val="28"/>
        </w:rPr>
      </w:pPr>
      <w:r w:rsidRPr="00C01D99">
        <w:rPr>
          <w:b/>
          <w:sz w:val="28"/>
          <w:szCs w:val="28"/>
        </w:rPr>
        <w:t>МДК. 02.03. Оказание акушерско-гинекологической помощи</w:t>
      </w:r>
    </w:p>
    <w:p w:rsidR="00C01D99" w:rsidRDefault="00C01D99" w:rsidP="00C01D99">
      <w:pPr>
        <w:pStyle w:val="11"/>
        <w:ind w:left="-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______ группа ___________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практики___________________________________________________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практики______________________________________________________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1D99" w:rsidRDefault="00C01D99" w:rsidP="00C01D99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C01D99" w:rsidRDefault="00C01D99" w:rsidP="00C01D99">
      <w:pPr>
        <w:pStyle w:val="1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_______________________________________________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 _____________________________________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руководитель_______________________________________________________</w:t>
      </w:r>
    </w:p>
    <w:p w:rsidR="00C01D99" w:rsidRDefault="00C01D99" w:rsidP="00C01D9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C01D99" w:rsidRDefault="00C01D99" w:rsidP="00C01D99">
      <w:pPr>
        <w:jc w:val="center"/>
        <w:rPr>
          <w:sz w:val="28"/>
          <w:szCs w:val="28"/>
        </w:rPr>
      </w:pPr>
    </w:p>
    <w:p w:rsidR="00383A7D" w:rsidRDefault="00383A7D" w:rsidP="00383A7D">
      <w:pPr>
        <w:jc w:val="center"/>
        <w:rPr>
          <w:sz w:val="28"/>
          <w:szCs w:val="28"/>
        </w:rPr>
      </w:pPr>
    </w:p>
    <w:p w:rsidR="00C01D99" w:rsidRDefault="00C01D99" w:rsidP="00383A7D">
      <w:pPr>
        <w:jc w:val="center"/>
        <w:rPr>
          <w:b/>
          <w:sz w:val="28"/>
          <w:szCs w:val="28"/>
        </w:rPr>
      </w:pPr>
    </w:p>
    <w:p w:rsidR="00C01D99" w:rsidRDefault="00C01D99" w:rsidP="00C01D9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Стр.2</w:t>
      </w:r>
    </w:p>
    <w:p w:rsidR="00C01D99" w:rsidRPr="00910714" w:rsidRDefault="00C01D99" w:rsidP="00C01D99">
      <w:pPr>
        <w:jc w:val="right"/>
        <w:rPr>
          <w:sz w:val="28"/>
          <w:szCs w:val="28"/>
        </w:rPr>
      </w:pPr>
    </w:p>
    <w:p w:rsidR="00C01D99" w:rsidRDefault="00C01D99" w:rsidP="00C0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график распределения времени</w:t>
      </w:r>
    </w:p>
    <w:p w:rsidR="00C01D99" w:rsidRDefault="00C01D99" w:rsidP="00C01D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015"/>
        <w:gridCol w:w="3425"/>
      </w:tblGrid>
      <w:tr w:rsidR="00C01D99" w:rsidTr="00C34CBE">
        <w:trPr>
          <w:trHeight w:val="59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99" w:rsidRDefault="00C01D99" w:rsidP="00C34C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99" w:rsidRDefault="00C01D99" w:rsidP="00C34C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01D99" w:rsidTr="00C34CBE">
        <w:trPr>
          <w:trHeight w:val="41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  <w:jc w:val="center"/>
            </w:pPr>
          </w:p>
        </w:tc>
      </w:tr>
      <w:tr w:rsidR="00C01D99" w:rsidTr="00C34CBE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/>
        </w:tc>
      </w:tr>
      <w:tr w:rsidR="00C01D99" w:rsidTr="00C34CBE">
        <w:trPr>
          <w:trHeight w:val="41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  <w:jc w:val="center"/>
            </w:pPr>
          </w:p>
        </w:tc>
      </w:tr>
      <w:tr w:rsidR="00C01D99" w:rsidTr="00C34CBE">
        <w:trPr>
          <w:trHeight w:val="2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Pr="00910714" w:rsidRDefault="00C01D99" w:rsidP="00C34CBE">
            <w:pPr>
              <w:pStyle w:val="a4"/>
              <w:jc w:val="right"/>
              <w:rPr>
                <w:b/>
              </w:rPr>
            </w:pPr>
            <w:r w:rsidRPr="00910714">
              <w:rPr>
                <w:b/>
              </w:rPr>
              <w:t>Итого: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Pr="00910714" w:rsidRDefault="00C01D99" w:rsidP="00C34CBE">
            <w:pPr>
              <w:pStyle w:val="a4"/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9" w:rsidRDefault="00C01D99" w:rsidP="00C34CBE">
            <w:pPr>
              <w:pStyle w:val="a4"/>
              <w:jc w:val="center"/>
            </w:pPr>
          </w:p>
        </w:tc>
      </w:tr>
    </w:tbl>
    <w:p w:rsidR="00383A7D" w:rsidRDefault="00383A7D" w:rsidP="00383A7D"/>
    <w:p w:rsidR="00C01D99" w:rsidRDefault="00C01D99" w:rsidP="00383A7D"/>
    <w:p w:rsidR="00C01D99" w:rsidRDefault="00C01D99" w:rsidP="00383A7D"/>
    <w:p w:rsidR="00C01D99" w:rsidRDefault="00C01D99" w:rsidP="00C01D99">
      <w:pPr>
        <w:pStyle w:val="1"/>
        <w:jc w:val="center"/>
        <w:rPr>
          <w:rFonts w:ascii="Times New Roman" w:hAnsi="Times New Roman"/>
          <w:color w:val="auto"/>
        </w:rPr>
      </w:pPr>
      <w:r w:rsidRPr="00A701E9">
        <w:rPr>
          <w:rFonts w:ascii="Times New Roman" w:hAnsi="Times New Roman"/>
          <w:color w:val="auto"/>
        </w:rPr>
        <w:t>Таблица личного графика</w:t>
      </w:r>
    </w:p>
    <w:p w:rsidR="00C01D99" w:rsidRPr="00A701E9" w:rsidRDefault="00C01D99" w:rsidP="00C01D99">
      <w:pPr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500"/>
        <w:gridCol w:w="1537"/>
        <w:gridCol w:w="1196"/>
        <w:gridCol w:w="1601"/>
        <w:gridCol w:w="1103"/>
        <w:gridCol w:w="2102"/>
      </w:tblGrid>
      <w:tr w:rsidR="00C01D99" w:rsidTr="00C34CBE">
        <w:tc>
          <w:tcPr>
            <w:tcW w:w="532" w:type="dxa"/>
          </w:tcPr>
          <w:p w:rsidR="00C01D99" w:rsidRPr="00910714" w:rsidRDefault="00C01D99" w:rsidP="00C34CBE">
            <w:pPr>
              <w:pStyle w:val="1"/>
              <w:spacing w:line="480" w:lineRule="auto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C01D99" w:rsidRPr="00910714" w:rsidRDefault="00C01D99" w:rsidP="00C34CBE">
            <w:pPr>
              <w:spacing w:line="480" w:lineRule="auto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10714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10714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500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Число</w:t>
            </w:r>
          </w:p>
        </w:tc>
        <w:tc>
          <w:tcPr>
            <w:tcW w:w="1537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Место прохождения практики</w:t>
            </w:r>
          </w:p>
        </w:tc>
        <w:tc>
          <w:tcPr>
            <w:tcW w:w="1196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Время прихода</w:t>
            </w:r>
          </w:p>
        </w:tc>
        <w:tc>
          <w:tcPr>
            <w:tcW w:w="1601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Подпись общего руководителя</w:t>
            </w:r>
          </w:p>
        </w:tc>
        <w:tc>
          <w:tcPr>
            <w:tcW w:w="1103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Время ухода</w:t>
            </w:r>
          </w:p>
        </w:tc>
        <w:tc>
          <w:tcPr>
            <w:tcW w:w="2102" w:type="dxa"/>
          </w:tcPr>
          <w:p w:rsidR="00C01D99" w:rsidRPr="00910714" w:rsidRDefault="00C01D99" w:rsidP="00C34CBE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0714">
              <w:rPr>
                <w:rFonts w:ascii="Times New Roman" w:hAnsi="Times New Roman"/>
                <w:color w:val="auto"/>
                <w:sz w:val="22"/>
                <w:szCs w:val="22"/>
              </w:rPr>
              <w:t>Подпись непосредственного руководителя</w:t>
            </w: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2.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4.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5.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6.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7.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C01D99" w:rsidTr="00C34CBE">
        <w:tc>
          <w:tcPr>
            <w:tcW w:w="532" w:type="dxa"/>
          </w:tcPr>
          <w:p w:rsidR="00C01D99" w:rsidRPr="00A701E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701E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8.</w:t>
            </w:r>
          </w:p>
        </w:tc>
        <w:tc>
          <w:tcPr>
            <w:tcW w:w="1500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537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601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103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2102" w:type="dxa"/>
          </w:tcPr>
          <w:p w:rsidR="00C01D99" w:rsidRDefault="00C01D99" w:rsidP="00C34CBE">
            <w:pPr>
              <w:pStyle w:val="1"/>
              <w:spacing w:before="0" w:line="480" w:lineRule="auto"/>
              <w:jc w:val="center"/>
              <w:outlineLvl w:val="0"/>
              <w:rPr>
                <w:rFonts w:ascii="Times New Roman" w:hAnsi="Times New Roman"/>
                <w:i/>
                <w:color w:val="auto"/>
              </w:rPr>
            </w:pPr>
          </w:p>
        </w:tc>
      </w:tr>
    </w:tbl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Pr="00F17D0D" w:rsidRDefault="00C01D99" w:rsidP="00C01D99">
      <w:pPr>
        <w:jc w:val="center"/>
        <w:rPr>
          <w:i/>
          <w:sz w:val="28"/>
          <w:szCs w:val="28"/>
          <w:lang w:eastAsia="ar-SA"/>
        </w:rPr>
      </w:pPr>
      <w:proofErr w:type="spellStart"/>
      <w:proofErr w:type="gramStart"/>
      <w:r w:rsidRPr="00F17D0D">
        <w:rPr>
          <w:i/>
          <w:sz w:val="28"/>
          <w:szCs w:val="28"/>
          <w:lang w:eastAsia="ar-SA"/>
        </w:rPr>
        <w:lastRenderedPageBreak/>
        <w:t>Стр</w:t>
      </w:r>
      <w:proofErr w:type="spellEnd"/>
      <w:proofErr w:type="gramEnd"/>
      <w:r w:rsidRPr="00F17D0D">
        <w:rPr>
          <w:i/>
          <w:sz w:val="28"/>
          <w:szCs w:val="28"/>
          <w:lang w:eastAsia="ar-SA"/>
        </w:rPr>
        <w:t xml:space="preserve"> 3</w:t>
      </w:r>
    </w:p>
    <w:p w:rsidR="00C01D99" w:rsidRPr="00F17D0D" w:rsidRDefault="00C01D99" w:rsidP="00C01D99">
      <w:pPr>
        <w:rPr>
          <w:i/>
          <w:lang w:eastAsia="ar-SA"/>
        </w:rPr>
      </w:pPr>
    </w:p>
    <w:p w:rsidR="00C01D99" w:rsidRPr="00F93F19" w:rsidRDefault="00C01D99" w:rsidP="00C01D99">
      <w:pPr>
        <w:jc w:val="center"/>
        <w:rPr>
          <w:b/>
          <w:sz w:val="28"/>
          <w:szCs w:val="28"/>
          <w:lang w:eastAsia="ar-SA"/>
        </w:rPr>
      </w:pPr>
      <w:r w:rsidRPr="00F93F19">
        <w:rPr>
          <w:b/>
          <w:sz w:val="28"/>
          <w:szCs w:val="28"/>
          <w:lang w:eastAsia="ar-SA"/>
        </w:rPr>
        <w:t>Инструктаж по технике безопасности в ЛПУ</w:t>
      </w:r>
    </w:p>
    <w:p w:rsidR="00C01D99" w:rsidRPr="00F93F19" w:rsidRDefault="00C01D99" w:rsidP="00C01D99">
      <w:pPr>
        <w:jc w:val="center"/>
        <w:rPr>
          <w:b/>
          <w:sz w:val="28"/>
          <w:szCs w:val="28"/>
          <w:lang w:eastAsia="ar-SA"/>
        </w:rPr>
      </w:pPr>
      <w:r w:rsidRPr="00F93F19">
        <w:rPr>
          <w:b/>
          <w:sz w:val="28"/>
          <w:szCs w:val="28"/>
          <w:lang w:eastAsia="ar-SA"/>
        </w:rPr>
        <w:t>Производственная практика по профилю специальности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A55" w:rsidRDefault="00B80A55" w:rsidP="00B80A55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Лечебная деятельность </w:t>
      </w:r>
    </w:p>
    <w:p w:rsidR="00B80A55" w:rsidRPr="00C01D99" w:rsidRDefault="00B80A55" w:rsidP="00B80A55">
      <w:pPr>
        <w:ind w:left="708" w:firstLine="708"/>
        <w:jc w:val="center"/>
        <w:rPr>
          <w:b/>
          <w:sz w:val="28"/>
          <w:szCs w:val="28"/>
        </w:rPr>
      </w:pPr>
      <w:r w:rsidRPr="00C01D99">
        <w:rPr>
          <w:b/>
          <w:sz w:val="28"/>
          <w:szCs w:val="28"/>
        </w:rPr>
        <w:t>МДК. 02.03. Оказание акушерско-гинекологической помощи</w:t>
      </w:r>
    </w:p>
    <w:p w:rsidR="00C01D99" w:rsidRDefault="00C01D99" w:rsidP="00C01D9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01D99" w:rsidRDefault="00C01D99" w:rsidP="00C01D99">
      <w:pPr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2238"/>
      </w:tblGrid>
      <w:tr w:rsidR="00C01D99" w:rsidTr="00C34CBE">
        <w:tc>
          <w:tcPr>
            <w:tcW w:w="675" w:type="dxa"/>
          </w:tcPr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№</w:t>
            </w:r>
          </w:p>
        </w:tc>
        <w:tc>
          <w:tcPr>
            <w:tcW w:w="2694" w:type="dxa"/>
          </w:tcPr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Ф.И.О.</w:t>
            </w:r>
          </w:p>
        </w:tc>
        <w:tc>
          <w:tcPr>
            <w:tcW w:w="2373" w:type="dxa"/>
          </w:tcPr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1914" w:type="dxa"/>
          </w:tcPr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Допуск к работе</w:t>
            </w:r>
          </w:p>
        </w:tc>
        <w:tc>
          <w:tcPr>
            <w:tcW w:w="1915" w:type="dxa"/>
          </w:tcPr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Подпись</w:t>
            </w:r>
          </w:p>
          <w:p w:rsidR="00C01D99" w:rsidRPr="00FF1312" w:rsidRDefault="00C01D99" w:rsidP="00C34CBE">
            <w:pPr>
              <w:jc w:val="center"/>
              <w:rPr>
                <w:b/>
                <w:lang w:eastAsia="ar-SA"/>
              </w:rPr>
            </w:pPr>
            <w:r w:rsidRPr="00FF1312">
              <w:rPr>
                <w:b/>
                <w:lang w:eastAsia="ar-SA"/>
              </w:rPr>
              <w:t>инструктируемого</w:t>
            </w:r>
          </w:p>
        </w:tc>
      </w:tr>
      <w:tr w:rsidR="00C01D99" w:rsidTr="00C34CBE">
        <w:tc>
          <w:tcPr>
            <w:tcW w:w="675" w:type="dxa"/>
          </w:tcPr>
          <w:p w:rsidR="00C01D99" w:rsidRDefault="00C01D99" w:rsidP="00C34CB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4" w:type="dxa"/>
          </w:tcPr>
          <w:p w:rsidR="00C01D99" w:rsidRDefault="00C01D99" w:rsidP="00C34CBE">
            <w:pPr>
              <w:rPr>
                <w:lang w:eastAsia="ar-SA"/>
              </w:rPr>
            </w:pPr>
          </w:p>
        </w:tc>
        <w:tc>
          <w:tcPr>
            <w:tcW w:w="2373" w:type="dxa"/>
          </w:tcPr>
          <w:p w:rsidR="00C01D99" w:rsidRDefault="00C01D99" w:rsidP="00C34CBE">
            <w:pPr>
              <w:rPr>
                <w:lang w:eastAsia="ar-SA"/>
              </w:rPr>
            </w:pPr>
          </w:p>
        </w:tc>
        <w:tc>
          <w:tcPr>
            <w:tcW w:w="1914" w:type="dxa"/>
          </w:tcPr>
          <w:p w:rsidR="00C01D99" w:rsidRDefault="00C01D99" w:rsidP="00C34CBE">
            <w:pPr>
              <w:rPr>
                <w:lang w:eastAsia="ar-SA"/>
              </w:rPr>
            </w:pPr>
          </w:p>
        </w:tc>
        <w:tc>
          <w:tcPr>
            <w:tcW w:w="1915" w:type="dxa"/>
          </w:tcPr>
          <w:p w:rsidR="00C01D99" w:rsidRDefault="00C01D99" w:rsidP="00C34CBE">
            <w:pPr>
              <w:rPr>
                <w:lang w:eastAsia="ar-SA"/>
              </w:rPr>
            </w:pPr>
          </w:p>
          <w:p w:rsidR="00C01D99" w:rsidRDefault="00C01D99" w:rsidP="00C34CBE">
            <w:pPr>
              <w:rPr>
                <w:lang w:eastAsia="ar-SA"/>
              </w:rPr>
            </w:pPr>
          </w:p>
        </w:tc>
      </w:tr>
    </w:tbl>
    <w:p w:rsidR="00C01D99" w:rsidRDefault="00C01D99" w:rsidP="00C01D99">
      <w:pPr>
        <w:rPr>
          <w:lang w:eastAsia="ar-SA"/>
        </w:rPr>
      </w:pPr>
    </w:p>
    <w:p w:rsidR="00C01D99" w:rsidRDefault="00C01D99" w:rsidP="00C01D99">
      <w:pPr>
        <w:rPr>
          <w:lang w:eastAsia="ar-SA"/>
        </w:rPr>
      </w:pPr>
    </w:p>
    <w:p w:rsidR="00C01D99" w:rsidRDefault="00C01D99" w:rsidP="00C01D99">
      <w:pPr>
        <w:rPr>
          <w:lang w:eastAsia="ar-SA"/>
        </w:rPr>
      </w:pPr>
      <w:r>
        <w:rPr>
          <w:lang w:eastAsia="ar-SA"/>
        </w:rPr>
        <w:t xml:space="preserve">Ф.И.О. должность </w:t>
      </w:r>
      <w:proofErr w:type="gramStart"/>
      <w:r>
        <w:rPr>
          <w:lang w:eastAsia="ar-SA"/>
        </w:rPr>
        <w:t>инструктирующего</w:t>
      </w:r>
      <w:proofErr w:type="gramEnd"/>
      <w:r>
        <w:rPr>
          <w:lang w:eastAsia="ar-SA"/>
        </w:rPr>
        <w:t xml:space="preserve"> ____________________________________________</w:t>
      </w:r>
    </w:p>
    <w:p w:rsidR="00C01D99" w:rsidRDefault="00C01D99" w:rsidP="00C01D99">
      <w:pPr>
        <w:rPr>
          <w:lang w:eastAsia="ar-SA"/>
        </w:rPr>
      </w:pPr>
      <w:r>
        <w:rPr>
          <w:lang w:eastAsia="ar-SA"/>
        </w:rPr>
        <w:t>(общий руководитель практики)                               (подпись)</w:t>
      </w:r>
    </w:p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Pr="00F17D0D" w:rsidRDefault="00C01D99" w:rsidP="00C01D99">
      <w:pPr>
        <w:jc w:val="center"/>
        <w:rPr>
          <w:i/>
          <w:lang w:eastAsia="ar-SA"/>
        </w:rPr>
      </w:pPr>
      <w:proofErr w:type="spellStart"/>
      <w:proofErr w:type="gramStart"/>
      <w:r w:rsidRPr="00F17D0D">
        <w:rPr>
          <w:i/>
          <w:lang w:eastAsia="ar-SA"/>
        </w:rPr>
        <w:lastRenderedPageBreak/>
        <w:t>Стр</w:t>
      </w:r>
      <w:proofErr w:type="spellEnd"/>
      <w:proofErr w:type="gramEnd"/>
      <w:r w:rsidRPr="00F17D0D">
        <w:rPr>
          <w:i/>
          <w:lang w:eastAsia="ar-SA"/>
        </w:rPr>
        <w:t xml:space="preserve"> 4</w:t>
      </w:r>
    </w:p>
    <w:p w:rsidR="00C01D99" w:rsidRDefault="00C01D99" w:rsidP="00C01D99">
      <w:pPr>
        <w:rPr>
          <w:lang w:eastAsia="ar-SA"/>
        </w:rPr>
      </w:pPr>
    </w:p>
    <w:p w:rsidR="00C01D99" w:rsidRDefault="00C01D99" w:rsidP="00C01D99">
      <w:pPr>
        <w:pStyle w:val="1"/>
        <w:jc w:val="center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Лист ежедневной работы студента</w:t>
      </w:r>
    </w:p>
    <w:p w:rsidR="00C01D99" w:rsidRDefault="00C01D99" w:rsidP="00C01D99">
      <w:pPr>
        <w:jc w:val="both"/>
        <w:rPr>
          <w:b/>
          <w:i/>
          <w:sz w:val="28"/>
        </w:rPr>
      </w:pPr>
    </w:p>
    <w:tbl>
      <w:tblPr>
        <w:tblW w:w="1048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961"/>
        <w:gridCol w:w="1276"/>
        <w:gridCol w:w="1840"/>
      </w:tblGrid>
      <w:tr w:rsidR="00C01D99" w:rsidRPr="00FF1312" w:rsidTr="00C34CBE">
        <w:trPr>
          <w:trHeight w:val="1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312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ман</w:t>
            </w:r>
            <w:proofErr w:type="spellEnd"/>
            <w:r>
              <w:rPr>
                <w:sz w:val="20"/>
                <w:szCs w:val="20"/>
              </w:rPr>
              <w:t xml:space="preserve">/оценка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D99" w:rsidRPr="00FF1312" w:rsidRDefault="00C01D99" w:rsidP="00C34C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FF1312">
              <w:rPr>
                <w:sz w:val="20"/>
                <w:szCs w:val="20"/>
              </w:rPr>
              <w:t>одпись непосредственного руководителя практики</w:t>
            </w:r>
          </w:p>
        </w:tc>
      </w:tr>
      <w:tr w:rsidR="00C01D99" w:rsidTr="00C34CBE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</w:tr>
      <w:tr w:rsidR="00C01D99" w:rsidTr="00C34CBE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</w:rPr>
              <w:t>В разделе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C01D99" w:rsidTr="00C34CBE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C01D99" w:rsidTr="00C34CBE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D99" w:rsidRDefault="00C01D99" w:rsidP="00C34CBE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C01D99" w:rsidRDefault="00C01D99" w:rsidP="00C01D99">
      <w:pPr>
        <w:jc w:val="both"/>
        <w:rPr>
          <w:sz w:val="28"/>
          <w:szCs w:val="22"/>
          <w:lang w:eastAsia="en-US"/>
        </w:rPr>
      </w:pPr>
    </w:p>
    <w:p w:rsidR="00C01D99" w:rsidRDefault="00C01D99" w:rsidP="00C01D99">
      <w:pPr>
        <w:pStyle w:val="a6"/>
        <w:jc w:val="center"/>
        <w:rPr>
          <w:b/>
          <w:sz w:val="28"/>
        </w:rPr>
      </w:pPr>
    </w:p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C01D99">
      <w:pPr>
        <w:pStyle w:val="a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Рекомендации по ведению дневника </w:t>
      </w:r>
    </w:p>
    <w:p w:rsidR="00C01D99" w:rsidRDefault="00C01D99" w:rsidP="00C01D99">
      <w:pPr>
        <w:pStyle w:val="a6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C01D99" w:rsidRDefault="00C01D99" w:rsidP="00C01D99">
      <w:pPr>
        <w:pStyle w:val="a6"/>
        <w:jc w:val="center"/>
        <w:rPr>
          <w:b/>
          <w:sz w:val="28"/>
        </w:rPr>
      </w:pP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Дневник ведется по каждому разделу практики;</w:t>
      </w: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Вначале дневника делается отметка о проведенном инструктаже по технике безопасности;</w:t>
      </w: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Ежедневно в графе “Содержание практики” регистрируется проведенная студентами самостоятельная работа в соответствии с программой практики;</w:t>
      </w: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практики;</w:t>
      </w: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В записях в дневнике следует четко выделить:</w:t>
      </w:r>
    </w:p>
    <w:p w:rsidR="00C01D99" w:rsidRDefault="00C01D99" w:rsidP="00C01D99">
      <w:pPr>
        <w:jc w:val="both"/>
        <w:rPr>
          <w:sz w:val="28"/>
        </w:rPr>
      </w:pPr>
      <w:r>
        <w:rPr>
          <w:sz w:val="28"/>
        </w:rPr>
        <w:tab/>
        <w:t>а) что видел  и наблюдал студент;</w:t>
      </w:r>
    </w:p>
    <w:p w:rsidR="00C01D99" w:rsidRDefault="00C01D99" w:rsidP="00C01D99">
      <w:pPr>
        <w:jc w:val="both"/>
        <w:rPr>
          <w:sz w:val="28"/>
        </w:rPr>
      </w:pPr>
      <w:r>
        <w:rPr>
          <w:sz w:val="28"/>
        </w:rPr>
        <w:tab/>
        <w:t>б) что им было проделано самостоятельно.</w:t>
      </w:r>
    </w:p>
    <w:p w:rsidR="00C01D99" w:rsidRDefault="00C01D99" w:rsidP="00C01D99">
      <w:pPr>
        <w:jc w:val="both"/>
        <w:rPr>
          <w:sz w:val="28"/>
        </w:rPr>
      </w:pP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Ежедневно студент совместно с руководителем практики подводит цифровые итоги проведенных работ;</w:t>
      </w:r>
    </w:p>
    <w:p w:rsidR="00C01D99" w:rsidRDefault="00C01D99" w:rsidP="00C01D99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C01D99" w:rsidRDefault="00C01D99" w:rsidP="00C01D99">
      <w:pPr>
        <w:jc w:val="both"/>
        <w:rPr>
          <w:sz w:val="28"/>
        </w:rPr>
      </w:pPr>
      <w:r>
        <w:rPr>
          <w:sz w:val="28"/>
        </w:rPr>
        <w:tab/>
        <w:t xml:space="preserve">В цифровой отчет включается количество освоенных за весь период  практики общих и профессиональных компетенций предусмотренных программой практики. </w:t>
      </w:r>
    </w:p>
    <w:p w:rsidR="00C01D99" w:rsidRDefault="00C01D99" w:rsidP="00C01D99">
      <w:pPr>
        <w:jc w:val="both"/>
        <w:rPr>
          <w:sz w:val="28"/>
        </w:rPr>
      </w:pPr>
      <w:r>
        <w:rPr>
          <w:sz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техникуме, по организации и методике проведения практики на практической базе, в чем помог лечебному процессу и учреждению.</w:t>
      </w:r>
    </w:p>
    <w:p w:rsidR="00C01D99" w:rsidRDefault="00C01D99" w:rsidP="00C01D99">
      <w:pPr>
        <w:pStyle w:val="11"/>
        <w:rPr>
          <w:rFonts w:ascii="Times New Roman" w:hAnsi="Times New Roman"/>
          <w:sz w:val="24"/>
          <w:szCs w:val="24"/>
        </w:rPr>
      </w:pPr>
    </w:p>
    <w:p w:rsidR="00C01D99" w:rsidRDefault="00C01D99" w:rsidP="00C01D99">
      <w:pPr>
        <w:pStyle w:val="11"/>
        <w:rPr>
          <w:rFonts w:ascii="Times New Roman" w:hAnsi="Times New Roman"/>
          <w:sz w:val="24"/>
          <w:szCs w:val="24"/>
        </w:rPr>
      </w:pPr>
    </w:p>
    <w:p w:rsidR="00C01D99" w:rsidRDefault="00C01D99" w:rsidP="00C01D99">
      <w:pPr>
        <w:pStyle w:val="11"/>
        <w:rPr>
          <w:rFonts w:ascii="Times New Roman" w:hAnsi="Times New Roman"/>
          <w:sz w:val="24"/>
          <w:szCs w:val="24"/>
        </w:rPr>
      </w:pPr>
    </w:p>
    <w:p w:rsidR="00C01D99" w:rsidRDefault="00C01D99" w:rsidP="00C01D99">
      <w:pPr>
        <w:pStyle w:val="11"/>
        <w:rPr>
          <w:rFonts w:ascii="Times New Roman" w:hAnsi="Times New Roman"/>
          <w:sz w:val="24"/>
          <w:szCs w:val="24"/>
        </w:rPr>
      </w:pPr>
    </w:p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383A7D"/>
    <w:p w:rsidR="00C01D99" w:rsidRDefault="00C01D99" w:rsidP="00C34CBE">
      <w:pPr>
        <w:ind w:right="-143"/>
      </w:pPr>
    </w:p>
    <w:p w:rsidR="00C34CBE" w:rsidRPr="00C34CBE" w:rsidRDefault="00C34CBE" w:rsidP="00C34CBE">
      <w:pPr>
        <w:jc w:val="right"/>
        <w:rPr>
          <w:i/>
        </w:rPr>
      </w:pPr>
      <w:r w:rsidRPr="00C34CBE">
        <w:rPr>
          <w:i/>
        </w:rPr>
        <w:lastRenderedPageBreak/>
        <w:t>Приложение 2</w:t>
      </w:r>
      <w:r>
        <w:rPr>
          <w:i/>
        </w:rPr>
        <w:t xml:space="preserve"> </w:t>
      </w:r>
    </w:p>
    <w:p w:rsidR="00C34CBE" w:rsidRDefault="00C34CBE" w:rsidP="00C34CBE">
      <w:pPr>
        <w:jc w:val="center"/>
        <w:rPr>
          <w:b/>
        </w:rPr>
      </w:pPr>
      <w:r w:rsidRPr="001479B5">
        <w:rPr>
          <w:b/>
        </w:rPr>
        <w:t>МАНИПУЛЯЦИОННЫЙ ЛИСТ</w:t>
      </w:r>
      <w:r>
        <w:rPr>
          <w:b/>
        </w:rPr>
        <w:t xml:space="preserve"> </w:t>
      </w:r>
    </w:p>
    <w:p w:rsidR="00C34CBE" w:rsidRDefault="00C34CBE" w:rsidP="00C34CBE">
      <w:pPr>
        <w:jc w:val="center"/>
        <w:rPr>
          <w:b/>
        </w:rPr>
      </w:pPr>
      <w:r>
        <w:rPr>
          <w:b/>
        </w:rPr>
        <w:t>1 семестр</w:t>
      </w:r>
    </w:p>
    <w:p w:rsidR="00C34CBE" w:rsidRDefault="00C34CBE" w:rsidP="00C34CBE">
      <w:pPr>
        <w:ind w:left="-567"/>
      </w:pPr>
      <w:r>
        <w:t>Обучающегося (</w:t>
      </w:r>
      <w:proofErr w:type="spellStart"/>
      <w:r>
        <w:t>щейся</w:t>
      </w:r>
      <w:proofErr w:type="spellEnd"/>
      <w:r>
        <w:t>) _______________________________________________________</w:t>
      </w:r>
    </w:p>
    <w:p w:rsidR="00C34CBE" w:rsidRPr="000F6233" w:rsidRDefault="00C34CBE" w:rsidP="00C34CBE">
      <w:pPr>
        <w:ind w:left="-567"/>
        <w:jc w:val="center"/>
        <w:rPr>
          <w:sz w:val="18"/>
          <w:szCs w:val="18"/>
        </w:rPr>
      </w:pPr>
      <w:r w:rsidRPr="000F6233">
        <w:rPr>
          <w:sz w:val="18"/>
          <w:szCs w:val="18"/>
        </w:rPr>
        <w:t>(Ф.И.О.)</w:t>
      </w:r>
    </w:p>
    <w:p w:rsidR="00C34CBE" w:rsidRDefault="00C34CBE" w:rsidP="00C34CBE">
      <w:pPr>
        <w:ind w:left="-567"/>
      </w:pPr>
      <w:r>
        <w:t>Группы__________________  Специальности_____________________________________</w:t>
      </w:r>
    </w:p>
    <w:p w:rsidR="00C34CBE" w:rsidRDefault="00C34CBE" w:rsidP="00C34CBE">
      <w:pPr>
        <w:ind w:left="-567"/>
      </w:pPr>
      <w:proofErr w:type="gramStart"/>
      <w:r>
        <w:t>проходившего (шей) производственную практику с ________ по__________ 20___ г.</w:t>
      </w:r>
      <w:proofErr w:type="gramEnd"/>
    </w:p>
    <w:p w:rsidR="00C34CBE" w:rsidRDefault="00C34CBE" w:rsidP="00C34CBE">
      <w:pPr>
        <w:ind w:left="-567"/>
      </w:pPr>
      <w:r w:rsidRPr="00011546">
        <w:rPr>
          <w:b/>
        </w:rPr>
        <w:t>ПМ 02 «Лечебная деятельность»</w:t>
      </w:r>
    </w:p>
    <w:p w:rsidR="00C34CBE" w:rsidRPr="00011546" w:rsidRDefault="00C34CBE" w:rsidP="00C34CBE">
      <w:pPr>
        <w:ind w:left="-567"/>
      </w:pPr>
      <w:r w:rsidRPr="00011546">
        <w:rPr>
          <w:b/>
        </w:rPr>
        <w:t>МДК 02.03. «Оказание акушерско-гинекологической помощи»</w:t>
      </w:r>
    </w:p>
    <w:p w:rsidR="00C34CBE" w:rsidRDefault="00C34CBE" w:rsidP="00C34CBE">
      <w:pPr>
        <w:rPr>
          <w:b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442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08"/>
        <w:gridCol w:w="425"/>
        <w:gridCol w:w="994"/>
        <w:gridCol w:w="709"/>
      </w:tblGrid>
      <w:tr w:rsidR="00C34CBE" w:rsidRPr="001479B5" w:rsidTr="00C34CBE">
        <w:tc>
          <w:tcPr>
            <w:tcW w:w="567" w:type="dxa"/>
            <w:vMerge w:val="restart"/>
          </w:tcPr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53C1">
              <w:rPr>
                <w:b/>
                <w:sz w:val="20"/>
                <w:szCs w:val="20"/>
              </w:rPr>
              <w:t>п</w:t>
            </w:r>
            <w:proofErr w:type="gramEnd"/>
            <w:r w:rsidRPr="00E653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vMerge w:val="restart"/>
          </w:tcPr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Даты прохождения практики</w:t>
            </w:r>
          </w:p>
        </w:tc>
        <w:tc>
          <w:tcPr>
            <w:tcW w:w="994" w:type="dxa"/>
            <w:vMerge w:val="restart"/>
            <w:textDirection w:val="btLr"/>
          </w:tcPr>
          <w:p w:rsidR="00C34CBE" w:rsidRPr="00E653C1" w:rsidRDefault="00C34CBE" w:rsidP="00C34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Всего манипуляций</w:t>
            </w:r>
          </w:p>
        </w:tc>
        <w:tc>
          <w:tcPr>
            <w:tcW w:w="709" w:type="dxa"/>
            <w:vMerge w:val="restart"/>
            <w:textDirection w:val="btLr"/>
          </w:tcPr>
          <w:p w:rsidR="00C34CBE" w:rsidRPr="00E653C1" w:rsidRDefault="00C34CBE" w:rsidP="00C34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Оценка</w:t>
            </w:r>
          </w:p>
        </w:tc>
      </w:tr>
      <w:tr w:rsidR="00C34CBE" w:rsidRPr="001479B5" w:rsidTr="00C34CBE">
        <w:trPr>
          <w:trHeight w:val="1311"/>
        </w:trPr>
        <w:tc>
          <w:tcPr>
            <w:tcW w:w="567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Измерение АД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пульса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 ЧДД. Типы одышки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4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 Измерение ВСДМ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5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Измерение окружности живота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6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Постановка  в/струйно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7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Постановка </w:t>
            </w:r>
            <w:proofErr w:type="gramStart"/>
            <w:r w:rsidRPr="00A06CBF">
              <w:t>в</w:t>
            </w:r>
            <w:proofErr w:type="gramEnd"/>
            <w:r w:rsidRPr="00A06CBF">
              <w:rPr>
                <w:lang w:val="en-US"/>
              </w:rPr>
              <w:t>/</w:t>
            </w:r>
            <w:r w:rsidRPr="00A06CBF">
              <w:t>в инъекций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8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Постановка в</w:t>
            </w:r>
            <w:r w:rsidRPr="00A06CBF">
              <w:rPr>
                <w:lang w:val="en-US"/>
              </w:rPr>
              <w:t>/</w:t>
            </w:r>
            <w:proofErr w:type="gramStart"/>
            <w:r w:rsidRPr="00A06CBF">
              <w:t>м</w:t>
            </w:r>
            <w:proofErr w:type="gramEnd"/>
            <w:r w:rsidRPr="00A06CBF">
              <w:t xml:space="preserve"> инъекций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305"/>
        </w:trPr>
        <w:tc>
          <w:tcPr>
            <w:tcW w:w="567" w:type="dxa"/>
          </w:tcPr>
          <w:p w:rsidR="00C34CBE" w:rsidRPr="00A06CBF" w:rsidRDefault="00C34CBE" w:rsidP="00C34CBE">
            <w:r w:rsidRPr="00A06CBF">
              <w:t>9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Постановка </w:t>
            </w:r>
            <w:proofErr w:type="gramStart"/>
            <w:r w:rsidRPr="00A06CBF">
              <w:t>п</w:t>
            </w:r>
            <w:proofErr w:type="gramEnd"/>
            <w:r w:rsidRPr="00A06CBF">
              <w:rPr>
                <w:lang w:val="en-US"/>
              </w:rPr>
              <w:t>/</w:t>
            </w:r>
            <w:r w:rsidRPr="00A06CBF">
              <w:t>к инъекций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10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Техника катет</w:t>
            </w:r>
            <w:r>
              <w:t>еризации мочевого пузыря женщин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11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Техника </w:t>
            </w:r>
            <w:r>
              <w:t>постановки очистительной клизмы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12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Техника прим</w:t>
            </w:r>
            <w:r>
              <w:t>енения грелки и пузыря со льдом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13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>
              <w:t xml:space="preserve">Проведение </w:t>
            </w:r>
            <w:proofErr w:type="spellStart"/>
            <w:r>
              <w:t>пельвиометрии</w:t>
            </w:r>
            <w:proofErr w:type="spellEnd"/>
            <w:r>
              <w:t>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14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>
              <w:t>Измерение индекса Соловьева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15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Проведение приемов нар</w:t>
            </w:r>
            <w:r>
              <w:t>ужного акушерского исследования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16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>
              <w:t>Выслушивание сердцебиения плода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17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положения вида позиции плода.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18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Осм</w:t>
            </w:r>
            <w:r>
              <w:t>отр и пальпация молочных желез.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19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Методика проведения о</w:t>
            </w:r>
            <w:r>
              <w:t>смотра родовых путей в зеркалах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20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Методика обработки швов на промежности, </w:t>
            </w:r>
          </w:p>
          <w:p w:rsidR="00C34CBE" w:rsidRPr="00A06CBF" w:rsidRDefault="00C34CBE" w:rsidP="00C34CBE">
            <w:pPr>
              <w:jc w:val="both"/>
            </w:pPr>
            <w:r w:rsidRPr="00A06CBF">
              <w:t>снятие швов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77"/>
        </w:trPr>
        <w:tc>
          <w:tcPr>
            <w:tcW w:w="567" w:type="dxa"/>
          </w:tcPr>
          <w:p w:rsidR="00C34CBE" w:rsidRPr="00A06CBF" w:rsidRDefault="00C34CBE" w:rsidP="00C34CBE">
            <w:pPr>
              <w:ind w:left="-9" w:hanging="15"/>
            </w:pPr>
            <w:r w:rsidRPr="00A06CBF">
              <w:t>21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Оказание пособия по защите промежност</w:t>
            </w:r>
            <w:r>
              <w:t xml:space="preserve">и при переднем виде </w:t>
            </w:r>
            <w:proofErr w:type="spellStart"/>
            <w:r>
              <w:t>предлежания</w:t>
            </w:r>
            <w:proofErr w:type="spellEnd"/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lastRenderedPageBreak/>
              <w:t>22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Проведение способов в</w:t>
            </w:r>
            <w:r>
              <w:t>ыделения отделившегося последа.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23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Оказание пособия по </w:t>
            </w:r>
            <w:proofErr w:type="spellStart"/>
            <w:r w:rsidRPr="00A06CBF">
              <w:t>Цовьянову</w:t>
            </w:r>
            <w:proofErr w:type="spellEnd"/>
            <w:r w:rsidRPr="00A06CBF">
              <w:t xml:space="preserve"> при чисто </w:t>
            </w:r>
            <w:proofErr w:type="gramStart"/>
            <w:r w:rsidRPr="00A06CBF">
              <w:t>яг</w:t>
            </w:r>
            <w:r>
              <w:t>одичном</w:t>
            </w:r>
            <w:proofErr w:type="gramEnd"/>
            <w:r>
              <w:t xml:space="preserve"> </w:t>
            </w:r>
            <w:proofErr w:type="spellStart"/>
            <w:r>
              <w:t>предлежании</w:t>
            </w:r>
            <w:proofErr w:type="spellEnd"/>
            <w:r>
              <w:t>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24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Методика отделения плода от матери.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25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Методика сбора  акушерско-гинекологического анамнеза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26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Транспортировка детей к матери на кормление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27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Проведение первого туалета новорожденного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28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Проведение профилактики </w:t>
            </w:r>
            <w:proofErr w:type="spellStart"/>
            <w:r w:rsidRPr="00A06CBF">
              <w:t>гонобленореи</w:t>
            </w:r>
            <w:proofErr w:type="spellEnd"/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29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Пеленание новорожденного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30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Обучение правилам личной гигиены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643"/>
        </w:trPr>
        <w:tc>
          <w:tcPr>
            <w:tcW w:w="567" w:type="dxa"/>
          </w:tcPr>
          <w:p w:rsidR="00C34CBE" w:rsidRPr="00A06CBF" w:rsidRDefault="00C34CBE" w:rsidP="00C34CBE">
            <w:r w:rsidRPr="00A06CBF">
              <w:t>31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Осуществление подготовки к операции кесарево сечение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32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Оформление истории родов и истории новорожденного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33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Оформление рабочих журналов и журналов родов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34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Оформление документации при выписке родильницы из стационара.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7" w:type="dxa"/>
          </w:tcPr>
          <w:p w:rsidR="00C34CBE" w:rsidRPr="00A06CBF" w:rsidRDefault="00C34CBE" w:rsidP="00C34CBE">
            <w:r w:rsidRPr="00A06CBF">
              <w:t>35</w:t>
            </w:r>
          </w:p>
        </w:tc>
        <w:tc>
          <w:tcPr>
            <w:tcW w:w="3401" w:type="dxa"/>
          </w:tcPr>
          <w:p w:rsidR="00C34CBE" w:rsidRPr="00A06CBF" w:rsidRDefault="00C34CBE" w:rsidP="00C34CBE">
            <w:pPr>
              <w:jc w:val="both"/>
            </w:pPr>
            <w:r w:rsidRPr="00A06CBF">
              <w:t>Оформление документации и подготовка ребенка к выписке из родильного стационара</w:t>
            </w:r>
          </w:p>
        </w:tc>
        <w:tc>
          <w:tcPr>
            <w:tcW w:w="442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851"/>
        </w:trPr>
        <w:tc>
          <w:tcPr>
            <w:tcW w:w="567" w:type="dxa"/>
            <w:vMerge w:val="restart"/>
          </w:tcPr>
          <w:p w:rsidR="00C34CBE" w:rsidRPr="00A06CBF" w:rsidRDefault="00C34CBE" w:rsidP="00C34CBE"/>
        </w:tc>
        <w:tc>
          <w:tcPr>
            <w:tcW w:w="3401" w:type="dxa"/>
            <w:tcBorders>
              <w:bottom w:val="single" w:sz="4" w:space="0" w:color="auto"/>
            </w:tcBorders>
          </w:tcPr>
          <w:p w:rsidR="00C34CBE" w:rsidRDefault="00C34CBE" w:rsidP="00C34CBE">
            <w:pPr>
              <w:rPr>
                <w:b/>
              </w:rPr>
            </w:pPr>
          </w:p>
          <w:p w:rsidR="00C34CBE" w:rsidRPr="00A06CBF" w:rsidRDefault="00C34CBE" w:rsidP="00C34CBE">
            <w:pPr>
              <w:rPr>
                <w:b/>
              </w:rPr>
            </w:pPr>
            <w:r w:rsidRPr="00A06CBF">
              <w:rPr>
                <w:b/>
              </w:rPr>
              <w:t>Подпись руководителя</w:t>
            </w:r>
          </w:p>
          <w:p w:rsidR="00C34CBE" w:rsidRPr="00A06CBF" w:rsidRDefault="00C34CBE" w:rsidP="00C34CBE"/>
        </w:tc>
        <w:tc>
          <w:tcPr>
            <w:tcW w:w="442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311"/>
        </w:trPr>
        <w:tc>
          <w:tcPr>
            <w:tcW w:w="567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C34CBE" w:rsidRPr="00A06CBF" w:rsidRDefault="00C34CBE" w:rsidP="00C34CB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06CBF">
              <w:rPr>
                <w:b/>
              </w:rPr>
              <w:t>Общая оценка</w:t>
            </w:r>
          </w:p>
          <w:p w:rsidR="00C34CBE" w:rsidRDefault="00C34CBE" w:rsidP="00C34CBE">
            <w:pPr>
              <w:rPr>
                <w:b/>
              </w:rPr>
            </w:pPr>
          </w:p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</w:tbl>
    <w:p w:rsidR="00C34CBE" w:rsidRDefault="00C34CBE" w:rsidP="00C34CBE">
      <w:pPr>
        <w:rPr>
          <w:sz w:val="20"/>
          <w:szCs w:val="20"/>
        </w:rPr>
      </w:pPr>
    </w:p>
    <w:p w:rsidR="00C34CBE" w:rsidRDefault="00C34CBE" w:rsidP="00C34CBE">
      <w:pPr>
        <w:rPr>
          <w:sz w:val="20"/>
          <w:szCs w:val="20"/>
        </w:rPr>
      </w:pPr>
    </w:p>
    <w:p w:rsidR="00C34CBE" w:rsidRDefault="00C34CBE" w:rsidP="00C34CBE">
      <w:pPr>
        <w:rPr>
          <w:sz w:val="20"/>
          <w:szCs w:val="20"/>
        </w:rPr>
      </w:pPr>
    </w:p>
    <w:p w:rsidR="00C34CBE" w:rsidRDefault="00C34CBE" w:rsidP="00C34CBE">
      <w:pPr>
        <w:rPr>
          <w:sz w:val="18"/>
          <w:szCs w:val="18"/>
        </w:rPr>
      </w:pPr>
      <w:r>
        <w:rPr>
          <w:sz w:val="20"/>
          <w:szCs w:val="20"/>
        </w:rPr>
        <w:t>МП</w:t>
      </w:r>
      <w:r w:rsidRPr="00E653C1">
        <w:rPr>
          <w:sz w:val="20"/>
          <w:szCs w:val="20"/>
        </w:rPr>
        <w:t xml:space="preserve"> организации</w:t>
      </w:r>
      <w:r w:rsidRPr="000F6233">
        <w:t xml:space="preserve">  </w:t>
      </w:r>
      <w:r>
        <w:t xml:space="preserve">                   ________________________________/___________________________/</w:t>
      </w:r>
      <w:r>
        <w:rPr>
          <w:sz w:val="18"/>
          <w:szCs w:val="18"/>
        </w:rPr>
        <w:t xml:space="preserve">          </w:t>
      </w:r>
    </w:p>
    <w:p w:rsidR="00C34CBE" w:rsidRDefault="00C34CBE" w:rsidP="00C34C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(подпись непосредственного руководителя)                                    (Ф.И.О.)</w:t>
      </w:r>
    </w:p>
    <w:p w:rsidR="00C34CBE" w:rsidRPr="004B41CA" w:rsidRDefault="00C34CBE" w:rsidP="00C34CBE"/>
    <w:p w:rsidR="00C34CBE" w:rsidRDefault="00C34CBE" w:rsidP="00C34CBE">
      <w:pPr>
        <w:ind w:left="-709" w:firstLine="709"/>
      </w:pPr>
    </w:p>
    <w:p w:rsidR="00C01D99" w:rsidRDefault="00C01D99" w:rsidP="00383A7D"/>
    <w:p w:rsidR="00C34CBE" w:rsidRDefault="00C34CBE" w:rsidP="00383A7D"/>
    <w:p w:rsidR="00C34CBE" w:rsidRDefault="00C34CBE" w:rsidP="00383A7D"/>
    <w:p w:rsidR="00C34CBE" w:rsidRDefault="00C34CBE" w:rsidP="00383A7D"/>
    <w:p w:rsidR="00C34CBE" w:rsidRDefault="00C34CBE" w:rsidP="00383A7D"/>
    <w:p w:rsidR="00C34CBE" w:rsidRDefault="00C34CBE" w:rsidP="00383A7D"/>
    <w:p w:rsidR="00C34CBE" w:rsidRDefault="00C34CBE" w:rsidP="00383A7D"/>
    <w:p w:rsidR="00C34CBE" w:rsidRDefault="00C34CBE" w:rsidP="00383A7D"/>
    <w:p w:rsidR="00C34CBE" w:rsidRPr="00C34CBE" w:rsidRDefault="00C34CBE" w:rsidP="003F275F">
      <w:r>
        <w:rPr>
          <w:b/>
        </w:rPr>
        <w:lastRenderedPageBreak/>
        <w:t xml:space="preserve">                                               </w:t>
      </w:r>
      <w:r w:rsidRPr="001479B5">
        <w:rPr>
          <w:b/>
        </w:rPr>
        <w:t>МАНИПУЛЯЦИОННЫЙ ЛИСТ</w:t>
      </w:r>
      <w:r>
        <w:rPr>
          <w:b/>
        </w:rPr>
        <w:t xml:space="preserve">                                     </w:t>
      </w:r>
    </w:p>
    <w:p w:rsidR="00C34CBE" w:rsidRDefault="00C34CBE" w:rsidP="003F275F">
      <w:pPr>
        <w:jc w:val="center"/>
        <w:rPr>
          <w:b/>
        </w:rPr>
      </w:pPr>
      <w:r>
        <w:rPr>
          <w:b/>
        </w:rPr>
        <w:t>2 семестр</w:t>
      </w:r>
    </w:p>
    <w:p w:rsidR="00C34CBE" w:rsidRDefault="00C34CBE" w:rsidP="00C34CBE">
      <w:pPr>
        <w:ind w:left="-567"/>
      </w:pPr>
      <w:r>
        <w:t>Обучающегося (</w:t>
      </w:r>
      <w:proofErr w:type="spellStart"/>
      <w:r>
        <w:t>щейся</w:t>
      </w:r>
      <w:proofErr w:type="spellEnd"/>
      <w:r>
        <w:t>) _______________________________________________________</w:t>
      </w:r>
    </w:p>
    <w:p w:rsidR="00C34CBE" w:rsidRPr="000F6233" w:rsidRDefault="00C34CBE" w:rsidP="00C34CBE">
      <w:pPr>
        <w:ind w:left="-567"/>
        <w:jc w:val="center"/>
        <w:rPr>
          <w:sz w:val="18"/>
          <w:szCs w:val="18"/>
        </w:rPr>
      </w:pPr>
      <w:r w:rsidRPr="000F6233">
        <w:rPr>
          <w:sz w:val="18"/>
          <w:szCs w:val="18"/>
        </w:rPr>
        <w:t>(Ф.И.О.)</w:t>
      </w:r>
    </w:p>
    <w:p w:rsidR="00C34CBE" w:rsidRDefault="00C34CBE" w:rsidP="00C34CBE">
      <w:pPr>
        <w:ind w:left="-567"/>
      </w:pPr>
      <w:r>
        <w:t>Группы__________________  Специальности_____________________________________</w:t>
      </w:r>
    </w:p>
    <w:p w:rsidR="00C34CBE" w:rsidRDefault="00C34CBE" w:rsidP="00C34CBE">
      <w:pPr>
        <w:ind w:left="-567"/>
      </w:pPr>
      <w:proofErr w:type="gramStart"/>
      <w:r>
        <w:t>проходившего (шей) производственную практику с ________ по__________ 20___ г.</w:t>
      </w:r>
      <w:proofErr w:type="gramEnd"/>
    </w:p>
    <w:p w:rsidR="00C34CBE" w:rsidRDefault="00C34CBE" w:rsidP="00C34CBE">
      <w:pPr>
        <w:ind w:left="-567"/>
      </w:pPr>
      <w:r w:rsidRPr="00011546">
        <w:rPr>
          <w:b/>
        </w:rPr>
        <w:t>ПМ 02 «Лечебная деятельность»</w:t>
      </w:r>
    </w:p>
    <w:p w:rsidR="00C34CBE" w:rsidRPr="00011546" w:rsidRDefault="00C34CBE" w:rsidP="00C34CBE">
      <w:pPr>
        <w:ind w:left="-567"/>
      </w:pPr>
      <w:r w:rsidRPr="00011546">
        <w:rPr>
          <w:b/>
        </w:rPr>
        <w:t>МДК 02.03. «Оказание акушерско-гинекологической помощи»</w:t>
      </w:r>
    </w:p>
    <w:p w:rsidR="00C34CBE" w:rsidRDefault="00C34CBE" w:rsidP="00C34CBE">
      <w:pPr>
        <w:rPr>
          <w:b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709"/>
        <w:gridCol w:w="709"/>
      </w:tblGrid>
      <w:tr w:rsidR="00C34CBE" w:rsidRPr="001479B5" w:rsidTr="00C34CBE">
        <w:tc>
          <w:tcPr>
            <w:tcW w:w="566" w:type="dxa"/>
            <w:vMerge w:val="restart"/>
          </w:tcPr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53C1">
              <w:rPr>
                <w:b/>
                <w:sz w:val="20"/>
                <w:szCs w:val="20"/>
              </w:rPr>
              <w:t>п</w:t>
            </w:r>
            <w:proofErr w:type="gramEnd"/>
            <w:r w:rsidRPr="00E653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Default="00C34CBE" w:rsidP="00C34CBE">
            <w:pPr>
              <w:jc w:val="center"/>
              <w:rPr>
                <w:b/>
                <w:sz w:val="20"/>
                <w:szCs w:val="20"/>
              </w:rPr>
            </w:pPr>
          </w:p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Перечень манипуляций</w:t>
            </w:r>
          </w:p>
        </w:tc>
        <w:tc>
          <w:tcPr>
            <w:tcW w:w="5105" w:type="dxa"/>
            <w:gridSpan w:val="12"/>
          </w:tcPr>
          <w:p w:rsidR="00C34CBE" w:rsidRPr="00E653C1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Даты прохождения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C34CBE" w:rsidRPr="00E653C1" w:rsidRDefault="00C34CBE" w:rsidP="00C34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Всего манипуляций</w:t>
            </w:r>
          </w:p>
        </w:tc>
        <w:tc>
          <w:tcPr>
            <w:tcW w:w="709" w:type="dxa"/>
            <w:vMerge w:val="restart"/>
            <w:textDirection w:val="btLr"/>
          </w:tcPr>
          <w:p w:rsidR="00C34CBE" w:rsidRPr="00E653C1" w:rsidRDefault="00C34CBE" w:rsidP="00C34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53C1">
              <w:rPr>
                <w:b/>
                <w:sz w:val="20"/>
                <w:szCs w:val="20"/>
              </w:rPr>
              <w:t>Оценка</w:t>
            </w:r>
          </w:p>
        </w:tc>
      </w:tr>
      <w:tr w:rsidR="00C34CBE" w:rsidRPr="001479B5" w:rsidTr="00C34CBE">
        <w:trPr>
          <w:trHeight w:val="1311"/>
        </w:trPr>
        <w:tc>
          <w:tcPr>
            <w:tcW w:w="566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Измерение АД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пульса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 ЧДД. Типы одышки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4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 Измерение ВСДМ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5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Измерение окружности живота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6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Постановка  в/струйно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7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Постановка </w:t>
            </w:r>
            <w:proofErr w:type="gramStart"/>
            <w:r w:rsidRPr="00A06CBF">
              <w:t>в</w:t>
            </w:r>
            <w:proofErr w:type="gramEnd"/>
            <w:r w:rsidRPr="00A06CBF">
              <w:rPr>
                <w:lang w:val="en-US"/>
              </w:rPr>
              <w:t>/</w:t>
            </w:r>
            <w:r w:rsidRPr="00A06CBF">
              <w:t>в инъекций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8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Постановка в</w:t>
            </w:r>
            <w:r w:rsidRPr="00A06CBF">
              <w:rPr>
                <w:lang w:val="en-US"/>
              </w:rPr>
              <w:t>/</w:t>
            </w:r>
            <w:proofErr w:type="gramStart"/>
            <w:r w:rsidRPr="00A06CBF">
              <w:t>м</w:t>
            </w:r>
            <w:proofErr w:type="gramEnd"/>
            <w:r w:rsidRPr="00A06CBF">
              <w:t xml:space="preserve"> инъекций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305"/>
        </w:trPr>
        <w:tc>
          <w:tcPr>
            <w:tcW w:w="566" w:type="dxa"/>
          </w:tcPr>
          <w:p w:rsidR="00C34CBE" w:rsidRPr="00A06CBF" w:rsidRDefault="00C34CBE" w:rsidP="00C34CBE">
            <w:r w:rsidRPr="00A06CBF">
              <w:t>9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Постановка </w:t>
            </w:r>
            <w:proofErr w:type="gramStart"/>
            <w:r w:rsidRPr="00A06CBF">
              <w:t>п</w:t>
            </w:r>
            <w:proofErr w:type="gramEnd"/>
            <w:r w:rsidRPr="00A06CBF">
              <w:rPr>
                <w:lang w:val="en-US"/>
              </w:rPr>
              <w:t>/</w:t>
            </w:r>
            <w:r w:rsidRPr="00A06CBF">
              <w:t>к инъекций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305"/>
        </w:trPr>
        <w:tc>
          <w:tcPr>
            <w:tcW w:w="566" w:type="dxa"/>
          </w:tcPr>
          <w:p w:rsidR="00C34CBE" w:rsidRPr="00A06CBF" w:rsidRDefault="00C34CBE" w:rsidP="00C34CBE">
            <w:r w:rsidRPr="00A06CBF">
              <w:t>10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proofErr w:type="gramStart"/>
            <w:r w:rsidRPr="00784F5C">
              <w:t>Сбор системы для в/в капельного введения лекарственных средств.</w:t>
            </w:r>
            <w:proofErr w:type="gramEnd"/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11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Техника катет</w:t>
            </w:r>
            <w:r>
              <w:t>еризации мочевого пузыря женщин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12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 xml:space="preserve">Техника </w:t>
            </w:r>
            <w:r>
              <w:t>постановки клизмы (</w:t>
            </w:r>
            <w:r w:rsidRPr="00784F5C">
              <w:t>гипертонической</w:t>
            </w:r>
            <w:r>
              <w:t xml:space="preserve">, очистительной </w:t>
            </w:r>
            <w:proofErr w:type="spellStart"/>
            <w:r>
              <w:t>маслянной</w:t>
            </w:r>
            <w:proofErr w:type="spellEnd"/>
            <w:r>
              <w:t>)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13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Техника прим</w:t>
            </w:r>
            <w:r>
              <w:t>енения грелки и пузыря со льдом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14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>
              <w:t xml:space="preserve">Проведение </w:t>
            </w:r>
            <w:proofErr w:type="spellStart"/>
            <w:r>
              <w:t>пельвиометрии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15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>
              <w:t>Измерение индекса Соловьева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16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Проведение приемов нар</w:t>
            </w:r>
            <w:r>
              <w:t>ужного акушерского исследования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17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>
              <w:t>Выслушивание сердцебиения плода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18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Определение положения вида позиции плода.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19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Осм</w:t>
            </w:r>
            <w:r>
              <w:t>отр и пальпация молочных желез.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20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784F5C">
              <w:t>Проведение осмотра шейки матки в зеркалах.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21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Методика</w:t>
            </w:r>
            <w:r>
              <w:t xml:space="preserve"> обработки швов на промежности, </w:t>
            </w:r>
            <w:r w:rsidRPr="00A06CBF">
              <w:t>снятие швов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603"/>
        </w:trPr>
        <w:tc>
          <w:tcPr>
            <w:tcW w:w="566" w:type="dxa"/>
          </w:tcPr>
          <w:p w:rsidR="00C34CBE" w:rsidRPr="00A06CBF" w:rsidRDefault="00C34CBE" w:rsidP="00C34CBE">
            <w:r w:rsidRPr="00A06CBF">
              <w:t>22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Методика сбора  акушерско-гинекологического анамнеза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23</w:t>
            </w:r>
          </w:p>
        </w:tc>
        <w:tc>
          <w:tcPr>
            <w:tcW w:w="3685" w:type="dxa"/>
          </w:tcPr>
          <w:p w:rsidR="00C34CBE" w:rsidRPr="00A06CBF" w:rsidRDefault="00C34CBE" w:rsidP="00C34CBE">
            <w:pPr>
              <w:jc w:val="both"/>
            </w:pPr>
            <w:r w:rsidRPr="00A06CBF">
              <w:t>Обучение правилам личной гигиены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lastRenderedPageBreak/>
              <w:t>24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Подготовка инструментов для проведения искусственного аборта.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pPr>
              <w:ind w:left="6" w:hanging="15"/>
            </w:pPr>
            <w:r w:rsidRPr="00A06CBF">
              <w:t>25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Проведение влагалищной ванночки.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26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Введение тампона во влагалище с лекарственным средством.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27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Взятие мазка на цитологическое исследование.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439"/>
        </w:trPr>
        <w:tc>
          <w:tcPr>
            <w:tcW w:w="566" w:type="dxa"/>
          </w:tcPr>
          <w:p w:rsidR="00C34CBE" w:rsidRPr="00A06CBF" w:rsidRDefault="00C34CBE" w:rsidP="00C34CBE">
            <w:r w:rsidRPr="00A06CBF">
              <w:t>28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Взятие мазка на флору.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29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Проведение спринцевания влагалища.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30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 xml:space="preserve"> Подготовка инструментов для диагностического выскабливания полости матки.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31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Подготовка инструментов для пункции брюшной полости через задний свод влагалища.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643"/>
        </w:trPr>
        <w:tc>
          <w:tcPr>
            <w:tcW w:w="566" w:type="dxa"/>
          </w:tcPr>
          <w:p w:rsidR="00C34CBE" w:rsidRPr="00A06CBF" w:rsidRDefault="00C34CBE" w:rsidP="00C34CBE">
            <w:r w:rsidRPr="00A06CBF">
              <w:t>32</w:t>
            </w:r>
          </w:p>
        </w:tc>
        <w:tc>
          <w:tcPr>
            <w:tcW w:w="3685" w:type="dxa"/>
          </w:tcPr>
          <w:p w:rsidR="00C34CBE" w:rsidRPr="00BC377E" w:rsidRDefault="00C34CBE" w:rsidP="00C34CBE">
            <w:pPr>
              <w:jc w:val="both"/>
            </w:pPr>
            <w:r w:rsidRPr="00BC377E">
              <w:t>Подготовка инструментов для биопсии.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33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Оформление индивидуальной карты амбулаторного больного, статистического талона, диспансерной карты.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34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Оказание неотложной помощи при маточном кровотечении.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 w:rsidRPr="00A06CBF">
              <w:t>35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BC377E">
              <w:t>Взятие анализа крови на RW, ВИЧ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>
              <w:t>36</w:t>
            </w:r>
          </w:p>
        </w:tc>
        <w:tc>
          <w:tcPr>
            <w:tcW w:w="3685" w:type="dxa"/>
          </w:tcPr>
          <w:p w:rsidR="00C34CBE" w:rsidRPr="00BC377E" w:rsidRDefault="00C34CBE" w:rsidP="00C34CBE">
            <w:pPr>
              <w:jc w:val="both"/>
            </w:pPr>
            <w:r w:rsidRPr="00BC377E">
              <w:t xml:space="preserve">Подготовка инструментов для </w:t>
            </w:r>
            <w:proofErr w:type="spellStart"/>
            <w:r w:rsidRPr="00BC377E">
              <w:t>кольпоскопии</w:t>
            </w:r>
            <w:proofErr w:type="spellEnd"/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>
              <w:t>37</w:t>
            </w:r>
          </w:p>
        </w:tc>
        <w:tc>
          <w:tcPr>
            <w:tcW w:w="3685" w:type="dxa"/>
          </w:tcPr>
          <w:p w:rsidR="00C34CBE" w:rsidRPr="00BC377E" w:rsidRDefault="00C34CBE" w:rsidP="00C34CBE">
            <w:pPr>
              <w:jc w:val="both"/>
            </w:pPr>
            <w:r w:rsidRPr="00BC377E">
              <w:t>Подготовка больной к гинекологической операции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>
              <w:t>38</w:t>
            </w:r>
          </w:p>
        </w:tc>
        <w:tc>
          <w:tcPr>
            <w:tcW w:w="3685" w:type="dxa"/>
          </w:tcPr>
          <w:p w:rsidR="00C34CBE" w:rsidRPr="00BC377E" w:rsidRDefault="00C34CBE" w:rsidP="00C34CBE">
            <w:pPr>
              <w:jc w:val="both"/>
            </w:pPr>
            <w:r w:rsidRPr="00BC377E">
              <w:t>Транспортировка больной в операционную и послеоперационную палату.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>
              <w:t>39</w:t>
            </w:r>
          </w:p>
        </w:tc>
        <w:tc>
          <w:tcPr>
            <w:tcW w:w="3685" w:type="dxa"/>
          </w:tcPr>
          <w:p w:rsidR="00C34CBE" w:rsidRPr="00BC377E" w:rsidRDefault="00C34CBE" w:rsidP="00C34CBE">
            <w:pPr>
              <w:jc w:val="both"/>
            </w:pPr>
            <w:r w:rsidRPr="00BC377E">
              <w:t>Измерение суточного диуреза.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c>
          <w:tcPr>
            <w:tcW w:w="566" w:type="dxa"/>
          </w:tcPr>
          <w:p w:rsidR="00C34CBE" w:rsidRPr="00A06CBF" w:rsidRDefault="00C34CBE" w:rsidP="00C34CBE">
            <w:r>
              <w:t>40</w:t>
            </w:r>
          </w:p>
        </w:tc>
        <w:tc>
          <w:tcPr>
            <w:tcW w:w="3685" w:type="dxa"/>
          </w:tcPr>
          <w:p w:rsidR="00C34CBE" w:rsidRPr="00BC377E" w:rsidRDefault="00C34CBE" w:rsidP="00C34CBE">
            <w:r w:rsidRPr="00784F5C">
              <w:t>Неотложная помощь при травме наружных половых органов</w:t>
            </w: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657"/>
        </w:trPr>
        <w:tc>
          <w:tcPr>
            <w:tcW w:w="566" w:type="dxa"/>
            <w:vMerge w:val="restart"/>
          </w:tcPr>
          <w:p w:rsidR="00C34CBE" w:rsidRPr="00A06CBF" w:rsidRDefault="00C34CBE" w:rsidP="00C34CBE"/>
        </w:tc>
        <w:tc>
          <w:tcPr>
            <w:tcW w:w="3685" w:type="dxa"/>
            <w:tcBorders>
              <w:bottom w:val="single" w:sz="4" w:space="0" w:color="auto"/>
            </w:tcBorders>
          </w:tcPr>
          <w:p w:rsidR="00C34CBE" w:rsidRDefault="00C34CBE" w:rsidP="00C34CBE">
            <w:pPr>
              <w:rPr>
                <w:b/>
              </w:rPr>
            </w:pPr>
          </w:p>
          <w:p w:rsidR="00C34CBE" w:rsidRPr="00BC377E" w:rsidRDefault="00C34CBE" w:rsidP="00C34CBE">
            <w:pPr>
              <w:rPr>
                <w:b/>
              </w:rPr>
            </w:pPr>
            <w:r>
              <w:rPr>
                <w:b/>
              </w:rPr>
              <w:t>Подпись руководителя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425"/>
        </w:trPr>
        <w:tc>
          <w:tcPr>
            <w:tcW w:w="566" w:type="dxa"/>
            <w:vMerge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E" w:rsidRPr="00BC377E" w:rsidRDefault="00C34CBE" w:rsidP="00C34CB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Pr="00BC377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E" w:rsidRPr="00BC377E" w:rsidRDefault="00C34CBE" w:rsidP="00C34C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1479B5" w:rsidTr="00C34CBE">
        <w:trPr>
          <w:trHeight w:val="311"/>
        </w:trPr>
        <w:tc>
          <w:tcPr>
            <w:tcW w:w="566" w:type="dxa"/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  <w:tc>
          <w:tcPr>
            <w:tcW w:w="949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C34CBE" w:rsidRPr="003C65C7" w:rsidRDefault="00C34CBE" w:rsidP="00C34CBE">
            <w:pPr>
              <w:jc w:val="right"/>
              <w:rPr>
                <w:b/>
              </w:rPr>
            </w:pPr>
            <w:r w:rsidRPr="00A06CBF">
              <w:rPr>
                <w:b/>
              </w:rPr>
              <w:t>Общая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4CBE" w:rsidRPr="001479B5" w:rsidRDefault="00C34CBE" w:rsidP="00C34CBE">
            <w:pPr>
              <w:rPr>
                <w:sz w:val="20"/>
                <w:szCs w:val="20"/>
              </w:rPr>
            </w:pPr>
          </w:p>
        </w:tc>
      </w:tr>
    </w:tbl>
    <w:p w:rsidR="00C34CBE" w:rsidRDefault="00C34CBE" w:rsidP="00C34CBE">
      <w:pPr>
        <w:rPr>
          <w:sz w:val="20"/>
          <w:szCs w:val="20"/>
        </w:rPr>
      </w:pPr>
    </w:p>
    <w:p w:rsidR="00C34CBE" w:rsidRDefault="00C34CBE" w:rsidP="00C34CBE">
      <w:pPr>
        <w:rPr>
          <w:sz w:val="20"/>
          <w:szCs w:val="20"/>
        </w:rPr>
      </w:pPr>
    </w:p>
    <w:p w:rsidR="00C34CBE" w:rsidRDefault="00C34CBE" w:rsidP="00C34CBE">
      <w:pPr>
        <w:rPr>
          <w:sz w:val="18"/>
          <w:szCs w:val="18"/>
        </w:rPr>
      </w:pPr>
      <w:r>
        <w:rPr>
          <w:sz w:val="20"/>
          <w:szCs w:val="20"/>
        </w:rPr>
        <w:t>МП</w:t>
      </w:r>
      <w:r w:rsidRPr="00E653C1">
        <w:rPr>
          <w:sz w:val="20"/>
          <w:szCs w:val="20"/>
        </w:rPr>
        <w:t xml:space="preserve"> организации</w:t>
      </w:r>
      <w:r w:rsidRPr="000F6233">
        <w:t xml:space="preserve">  </w:t>
      </w:r>
      <w:r>
        <w:t xml:space="preserve">                   ________________________________/___________________________/</w:t>
      </w:r>
      <w:r>
        <w:rPr>
          <w:sz w:val="18"/>
          <w:szCs w:val="18"/>
        </w:rPr>
        <w:t xml:space="preserve">          </w:t>
      </w:r>
    </w:p>
    <w:p w:rsidR="00C34CBE" w:rsidRDefault="00C34CBE" w:rsidP="00C34CBE">
      <w:r>
        <w:rPr>
          <w:sz w:val="18"/>
          <w:szCs w:val="18"/>
        </w:rPr>
        <w:t xml:space="preserve">                                                           (подпись непосредственного руководителя)                                    </w:t>
      </w:r>
    </w:p>
    <w:p w:rsidR="00C34CBE" w:rsidRDefault="00C34CBE" w:rsidP="00383A7D"/>
    <w:p w:rsidR="00C34CBE" w:rsidRDefault="00C34CBE" w:rsidP="00383A7D"/>
    <w:p w:rsidR="003F275F" w:rsidRDefault="003F275F" w:rsidP="00383A7D"/>
    <w:p w:rsidR="003F275F" w:rsidRDefault="003F275F" w:rsidP="00383A7D"/>
    <w:p w:rsidR="003F275F" w:rsidRPr="003F275F" w:rsidRDefault="003F275F" w:rsidP="003F275F">
      <w:pPr>
        <w:jc w:val="right"/>
        <w:rPr>
          <w:i/>
          <w:sz w:val="22"/>
          <w:szCs w:val="22"/>
        </w:rPr>
      </w:pPr>
      <w:r w:rsidRPr="003F275F">
        <w:rPr>
          <w:i/>
          <w:sz w:val="22"/>
          <w:szCs w:val="22"/>
        </w:rPr>
        <w:lastRenderedPageBreak/>
        <w:t>Приложение 3</w:t>
      </w:r>
    </w:p>
    <w:p w:rsidR="00C34CBE" w:rsidRDefault="00C34CBE" w:rsidP="00C34C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ПО ПРОИЗВОДСТВЕННОЙ </w:t>
      </w:r>
      <w:r w:rsidRPr="00E21599">
        <w:rPr>
          <w:b/>
          <w:sz w:val="22"/>
          <w:szCs w:val="22"/>
        </w:rPr>
        <w:t>ПРАКТИКЕ</w:t>
      </w:r>
    </w:p>
    <w:p w:rsidR="00F65707" w:rsidRPr="00E21599" w:rsidRDefault="00F65707" w:rsidP="00C34C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семестр</w:t>
      </w:r>
    </w:p>
    <w:p w:rsidR="00C34CBE" w:rsidRPr="00E21599" w:rsidRDefault="00C34CBE" w:rsidP="00C34CBE">
      <w:pPr>
        <w:jc w:val="center"/>
        <w:rPr>
          <w:b/>
          <w:sz w:val="22"/>
          <w:szCs w:val="22"/>
        </w:rPr>
      </w:pPr>
    </w:p>
    <w:p w:rsidR="00C34CBE" w:rsidRPr="00E21599" w:rsidRDefault="00C34CBE" w:rsidP="00F65707">
      <w:pPr>
        <w:pStyle w:val="a9"/>
        <w:rPr>
          <w:rFonts w:ascii="Times New Roman" w:hAnsi="Times New Roman" w:cs="Times New Roman"/>
          <w:b/>
        </w:rPr>
      </w:pPr>
      <w:r w:rsidRPr="00E21599">
        <w:rPr>
          <w:rFonts w:ascii="Times New Roman" w:hAnsi="Times New Roman" w:cs="Times New Roman"/>
        </w:rPr>
        <w:t xml:space="preserve">ПМ </w:t>
      </w:r>
      <w:r w:rsidRPr="00E2159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34CBE" w:rsidRPr="00BF0726" w:rsidRDefault="00C34CBE" w:rsidP="00F65707">
      <w:pPr>
        <w:pStyle w:val="a9"/>
        <w:rPr>
          <w:rFonts w:ascii="Times New Roman" w:hAnsi="Times New Roman" w:cs="Times New Roman"/>
        </w:rPr>
      </w:pPr>
      <w:r w:rsidRPr="00BF0726">
        <w:rPr>
          <w:rFonts w:ascii="Times New Roman" w:hAnsi="Times New Roman" w:cs="Times New Roman"/>
        </w:rPr>
        <w:t>МДК ___</w:t>
      </w:r>
      <w:r>
        <w:rPr>
          <w:rFonts w:ascii="Times New Roman" w:hAnsi="Times New Roman" w:cs="Times New Roman"/>
        </w:rPr>
        <w:t>____________________________</w:t>
      </w:r>
      <w:r w:rsidRPr="00BF072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BF0726">
        <w:rPr>
          <w:rFonts w:ascii="Times New Roman" w:hAnsi="Times New Roman" w:cs="Times New Roman"/>
        </w:rPr>
        <w:t>_</w:t>
      </w:r>
    </w:p>
    <w:p w:rsidR="00C34CBE" w:rsidRPr="00BF0726" w:rsidRDefault="00C34CBE" w:rsidP="00F65707">
      <w:pPr>
        <w:pStyle w:val="a9"/>
        <w:rPr>
          <w:rFonts w:ascii="Times New Roman" w:hAnsi="Times New Roman" w:cs="Times New Roman"/>
        </w:rPr>
      </w:pPr>
    </w:p>
    <w:p w:rsidR="00C34CBE" w:rsidRPr="00BF0726" w:rsidRDefault="00C34CBE" w:rsidP="00F65707">
      <w:r>
        <w:t>Ф.И.О. обучающегося _______________________</w:t>
      </w:r>
      <w:r w:rsidRPr="00BF0726">
        <w:t>__</w:t>
      </w:r>
      <w:r>
        <w:t>______</w:t>
      </w:r>
      <w:r w:rsidRPr="00BF0726">
        <w:t>_____________</w:t>
      </w:r>
      <w:r>
        <w:t>____</w:t>
      </w:r>
      <w:r w:rsidR="00AA0424">
        <w:t>________________________________</w:t>
      </w:r>
    </w:p>
    <w:p w:rsidR="00C34CBE" w:rsidRPr="00BF0726" w:rsidRDefault="00C34CBE" w:rsidP="00F65707">
      <w:r w:rsidRPr="00BF0726">
        <w:t>группа______________</w:t>
      </w:r>
      <w:r>
        <w:t>__</w:t>
      </w:r>
      <w:r w:rsidRPr="00BF0726">
        <w:t>__    Специальность    ________________</w:t>
      </w:r>
      <w:r>
        <w:t>_______________________</w:t>
      </w:r>
    </w:p>
    <w:p w:rsidR="00C34CBE" w:rsidRDefault="00C34CBE" w:rsidP="00F65707"/>
    <w:p w:rsidR="00C34CBE" w:rsidRPr="00BF0726" w:rsidRDefault="00C34CBE" w:rsidP="00F65707">
      <w:proofErr w:type="gramStart"/>
      <w:r w:rsidRPr="00BF0726">
        <w:t>Проходившего производственную практи</w:t>
      </w:r>
      <w:r>
        <w:t>ку с ________по ______</w:t>
      </w:r>
      <w:r w:rsidRPr="00BF0726">
        <w:t>__200_г</w:t>
      </w:r>
      <w:proofErr w:type="gramEnd"/>
    </w:p>
    <w:p w:rsidR="00C34CBE" w:rsidRPr="00BF0726" w:rsidRDefault="00C34CBE" w:rsidP="00F65707">
      <w:r w:rsidRPr="00BF0726">
        <w:t>На ба</w:t>
      </w:r>
      <w:r>
        <w:t>зе______________</w:t>
      </w:r>
      <w:r w:rsidRPr="00BF0726">
        <w:t>__________________</w:t>
      </w:r>
      <w:r>
        <w:t>______________________</w:t>
      </w:r>
      <w:r w:rsidRPr="00BF0726">
        <w:t>___</w:t>
      </w:r>
      <w:r w:rsidR="00AA0424">
        <w:t>_________________</w:t>
      </w:r>
    </w:p>
    <w:p w:rsidR="00C34CBE" w:rsidRPr="00BF0726" w:rsidRDefault="00C34CBE" w:rsidP="00F65707">
      <w:r w:rsidRPr="00BF0726">
        <w:t>Города/района___________________</w:t>
      </w:r>
      <w:r>
        <w:t>_____________________________</w:t>
      </w:r>
      <w:r w:rsidRPr="00BF0726">
        <w:t>__</w:t>
      </w:r>
      <w:r w:rsidR="00AA0424">
        <w:t>__________________</w:t>
      </w:r>
    </w:p>
    <w:p w:rsidR="00C34CBE" w:rsidRDefault="00C34CBE" w:rsidP="00C34CBE">
      <w:pPr>
        <w:jc w:val="both"/>
      </w:pPr>
      <w:r w:rsidRPr="00BF0726">
        <w:t>За время прохождения мною выполнены следующие объемы работ:</w:t>
      </w:r>
    </w:p>
    <w:p w:rsidR="00C34CBE" w:rsidRPr="00F23191" w:rsidRDefault="00C34CBE" w:rsidP="00C34CBE">
      <w:pPr>
        <w:jc w:val="both"/>
        <w:rPr>
          <w:b/>
        </w:rPr>
      </w:pPr>
      <w:r w:rsidRPr="00BF0726">
        <w:t>А</w:t>
      </w:r>
      <w:r w:rsidRPr="00F23191">
        <w:rPr>
          <w:b/>
        </w:rPr>
        <w:t xml:space="preserve">. </w:t>
      </w:r>
      <w:r w:rsidR="000F29F3">
        <w:rPr>
          <w:b/>
        </w:rPr>
        <w:t>Профессиональные компетенции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7"/>
        <w:gridCol w:w="6416"/>
        <w:gridCol w:w="1701"/>
        <w:gridCol w:w="1417"/>
      </w:tblGrid>
      <w:tr w:rsidR="00C34CBE" w:rsidRPr="00F65707" w:rsidTr="00C34CBE">
        <w:tc>
          <w:tcPr>
            <w:tcW w:w="956" w:type="dxa"/>
            <w:gridSpan w:val="2"/>
          </w:tcPr>
          <w:p w:rsidR="00C34CBE" w:rsidRPr="00F65707" w:rsidRDefault="00C34CBE" w:rsidP="00C34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117" w:type="dxa"/>
            <w:gridSpan w:val="2"/>
          </w:tcPr>
          <w:p w:rsidR="00C34CBE" w:rsidRPr="00F65707" w:rsidRDefault="00C34CBE" w:rsidP="00C34CBE">
            <w:pPr>
              <w:pStyle w:val="3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707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956"/>
        </w:trPr>
        <w:tc>
          <w:tcPr>
            <w:tcW w:w="7372" w:type="dxa"/>
            <w:gridSpan w:val="3"/>
          </w:tcPr>
          <w:p w:rsidR="00C34CBE" w:rsidRPr="00F65707" w:rsidRDefault="00C34CBE" w:rsidP="00C34CBE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C34CBE" w:rsidRPr="00F65707" w:rsidRDefault="00F65707" w:rsidP="00C34CBE">
            <w:pPr>
              <w:pStyle w:val="a9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 w:rsidR="00C34CBE" w:rsidRPr="00F65707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34CBE" w:rsidRPr="00F65707" w:rsidRDefault="00C34CBE" w:rsidP="00C34CBE">
            <w:pPr>
              <w:pStyle w:val="a9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F65707">
              <w:rPr>
                <w:rFonts w:ascii="Times New Roman" w:hAnsi="Times New Roman" w:cs="Times New Roman"/>
              </w:rPr>
              <w:t>МДК</w:t>
            </w:r>
            <w:r w:rsidRPr="00F65707">
              <w:rPr>
                <w:rFonts w:ascii="Times New Roman" w:hAnsi="Times New Roman" w:cs="Times New Roman"/>
                <w:i/>
              </w:rPr>
              <w:t>_______________________________________________</w:t>
            </w:r>
            <w:r w:rsidR="00F65707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rPr>
                <w:b/>
                <w:sz w:val="20"/>
                <w:szCs w:val="20"/>
              </w:rPr>
            </w:pPr>
          </w:p>
          <w:p w:rsidR="00F65707" w:rsidRDefault="00F65707" w:rsidP="00C34CBE">
            <w:pPr>
              <w:rPr>
                <w:b/>
                <w:sz w:val="20"/>
                <w:szCs w:val="20"/>
              </w:rPr>
            </w:pPr>
          </w:p>
          <w:p w:rsidR="00C34CBE" w:rsidRPr="00F65707" w:rsidRDefault="00C34CBE" w:rsidP="00C34CBE">
            <w:pPr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rPr>
                <w:b/>
                <w:bCs/>
                <w:sz w:val="20"/>
                <w:szCs w:val="20"/>
              </w:rPr>
            </w:pPr>
          </w:p>
          <w:p w:rsidR="00F65707" w:rsidRPr="00F65707" w:rsidRDefault="00F65707" w:rsidP="00C34CBE">
            <w:pPr>
              <w:rPr>
                <w:b/>
                <w:bCs/>
                <w:sz w:val="20"/>
                <w:szCs w:val="20"/>
              </w:rPr>
            </w:pPr>
          </w:p>
          <w:p w:rsidR="00C34CBE" w:rsidRPr="00F65707" w:rsidRDefault="00F65707" w:rsidP="00C34CBE">
            <w:pPr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Освоена</w:t>
            </w:r>
          </w:p>
        </w:tc>
      </w:tr>
      <w:tr w:rsidR="00C34CBE" w:rsidRPr="00F65707" w:rsidTr="00F65707">
        <w:trPr>
          <w:trHeight w:val="778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проведение гинекологических процедур (спринцевание, введение тампона к шейке матки, влагалищные ванночки)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26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участие в переливании крови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431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уход за швами и снятие швов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2.6.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226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работа с нормативной документацией в отделении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271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контроль динамики отеков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148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контроль веса пациентки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212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оказание доврачебной помощи при неотложных состояниях в гинекологии.</w:t>
            </w:r>
          </w:p>
        </w:tc>
        <w:tc>
          <w:tcPr>
            <w:tcW w:w="1701" w:type="dxa"/>
          </w:tcPr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2.2.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2.4.</w:t>
            </w:r>
          </w:p>
          <w:p w:rsidR="00C34CBE" w:rsidRPr="00F65707" w:rsidRDefault="00C34CBE" w:rsidP="00C34CBE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391"/>
        </w:trPr>
        <w:tc>
          <w:tcPr>
            <w:tcW w:w="709" w:type="dxa"/>
          </w:tcPr>
          <w:p w:rsidR="00C34CBE" w:rsidRPr="00F65707" w:rsidRDefault="00C34CBE" w:rsidP="00C34C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C34CBE" w:rsidRPr="00F65707" w:rsidRDefault="00C34CBE" w:rsidP="00C34CBE">
            <w:pPr>
              <w:jc w:val="right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3118" w:type="dxa"/>
            <w:gridSpan w:val="2"/>
          </w:tcPr>
          <w:p w:rsidR="00C34CBE" w:rsidRPr="00F65707" w:rsidRDefault="00C34CBE" w:rsidP="00C34C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CBE" w:rsidRPr="00F65707" w:rsidRDefault="00C34CBE" w:rsidP="00C34CBE">
      <w:pPr>
        <w:rPr>
          <w:b/>
          <w:sz w:val="20"/>
          <w:szCs w:val="20"/>
        </w:rPr>
      </w:pPr>
      <w:r w:rsidRPr="00F65707">
        <w:rPr>
          <w:b/>
          <w:sz w:val="20"/>
          <w:szCs w:val="20"/>
        </w:rPr>
        <w:t>Количество ПК: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4 и менее-</w:t>
      </w:r>
      <w:r w:rsidRPr="00F65707">
        <w:rPr>
          <w:sz w:val="20"/>
          <w:szCs w:val="20"/>
        </w:rPr>
        <w:t xml:space="preserve"> 0-45 %  - низкий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2 - неудовлетворительно)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5 - </w:t>
      </w:r>
      <w:r w:rsidRPr="00F65707">
        <w:rPr>
          <w:sz w:val="20"/>
          <w:szCs w:val="20"/>
        </w:rPr>
        <w:t xml:space="preserve"> 46- 69%  - достаточный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3 – удовлетворительно)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6 </w:t>
      </w:r>
      <w:r w:rsidRPr="00F65707">
        <w:rPr>
          <w:sz w:val="20"/>
          <w:szCs w:val="20"/>
        </w:rPr>
        <w:t>- 70-89%  - высокий уровень  (4  – хорошо)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7</w:t>
      </w:r>
      <w:r w:rsidRPr="00F65707">
        <w:rPr>
          <w:sz w:val="20"/>
          <w:szCs w:val="20"/>
        </w:rPr>
        <w:t>- 90-100%  - оптимальный уровень (5 – отлично)</w:t>
      </w:r>
    </w:p>
    <w:p w:rsidR="00C34CBE" w:rsidRPr="00F65707" w:rsidRDefault="00C34CBE" w:rsidP="00F65707">
      <w:pPr>
        <w:pStyle w:val="1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</w:p>
    <w:p w:rsidR="00C34CBE" w:rsidRPr="00B17684" w:rsidRDefault="00C34CBE" w:rsidP="00C34CBE">
      <w:pPr>
        <w:pStyle w:val="1"/>
        <w:spacing w:before="0"/>
        <w:ind w:left="-142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</w:t>
      </w:r>
      <w:r w:rsidRPr="00F65707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Б. </w:t>
      </w:r>
      <w:r w:rsidRPr="00F65707">
        <w:rPr>
          <w:rFonts w:ascii="Times New Roman" w:hAnsi="Times New Roman"/>
          <w:bCs w:val="0"/>
          <w:color w:val="auto"/>
          <w:sz w:val="20"/>
          <w:szCs w:val="20"/>
        </w:rPr>
        <w:t>Общие компетенции</w:t>
      </w:r>
    </w:p>
    <w:p w:rsidR="00C34CBE" w:rsidRDefault="00C34CBE" w:rsidP="00C34CBE">
      <w:pPr>
        <w:pStyle w:val="1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16"/>
        <w:gridCol w:w="1181"/>
      </w:tblGrid>
      <w:tr w:rsidR="00C34CBE" w:rsidRPr="00F10090" w:rsidTr="00C34CBE">
        <w:trPr>
          <w:trHeight w:val="651"/>
        </w:trPr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BE" w:rsidRPr="00B17684" w:rsidRDefault="00C34CBE" w:rsidP="00C34CBE">
            <w:pPr>
              <w:suppressAutoHyphens/>
              <w:ind w:left="265" w:hanging="265"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8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BE" w:rsidRPr="00B17684" w:rsidRDefault="00C34CBE" w:rsidP="00C34CBE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Наименование результата обучения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CBE" w:rsidRDefault="00C34CBE" w:rsidP="00C34C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Освоена </w:t>
            </w:r>
          </w:p>
          <w:p w:rsidR="00C34CBE" w:rsidRPr="00B17684" w:rsidRDefault="00C34CBE" w:rsidP="00F65707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C34CBE" w:rsidRPr="00F65707" w:rsidTr="00C34CBE">
        <w:trPr>
          <w:trHeight w:val="364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pStyle w:val="a8"/>
              <w:widowControl w:val="0"/>
              <w:ind w:left="0" w:right="-84" w:firstLine="0"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35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2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65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52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39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1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3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proofErr w:type="gramStart"/>
            <w:r w:rsidRPr="00F6570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  <w:p w:rsidR="00C34CBE" w:rsidRPr="00F65707" w:rsidRDefault="00C34CBE" w:rsidP="00C34CBE">
            <w:pPr>
              <w:suppressAutoHyphens/>
              <w:rPr>
                <w:sz w:val="20"/>
                <w:szCs w:val="20"/>
              </w:rPr>
            </w:pPr>
          </w:p>
        </w:tc>
      </w:tr>
      <w:tr w:rsidR="00C34CBE" w:rsidRPr="00F65707" w:rsidTr="00C34CBE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  <w:proofErr w:type="gramStart"/>
            <w:r w:rsidRPr="00F65707">
              <w:rPr>
                <w:sz w:val="20"/>
                <w:szCs w:val="20"/>
              </w:rPr>
              <w:t>ОК</w:t>
            </w:r>
            <w:proofErr w:type="gramEnd"/>
            <w:r w:rsidRPr="00F65707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</w:tc>
      </w:tr>
      <w:tr w:rsidR="00C34CBE" w:rsidRPr="00F65707" w:rsidTr="00F6570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jc w:val="right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CBE" w:rsidRPr="00F65707" w:rsidRDefault="00C34CBE" w:rsidP="00C34CBE">
            <w:pPr>
              <w:rPr>
                <w:sz w:val="20"/>
                <w:szCs w:val="20"/>
              </w:rPr>
            </w:pPr>
          </w:p>
        </w:tc>
      </w:tr>
    </w:tbl>
    <w:p w:rsidR="00C34CBE" w:rsidRPr="00F65707" w:rsidRDefault="00C34CBE" w:rsidP="00C34CBE">
      <w:pPr>
        <w:rPr>
          <w:sz w:val="20"/>
          <w:szCs w:val="20"/>
        </w:rPr>
      </w:pPr>
    </w:p>
    <w:p w:rsidR="00C34CBE" w:rsidRPr="00F65707" w:rsidRDefault="00C34CBE" w:rsidP="00C34CBE">
      <w:pPr>
        <w:rPr>
          <w:b/>
          <w:sz w:val="20"/>
          <w:szCs w:val="20"/>
        </w:rPr>
      </w:pPr>
      <w:r w:rsidRPr="00F65707">
        <w:rPr>
          <w:b/>
          <w:sz w:val="20"/>
          <w:szCs w:val="20"/>
        </w:rPr>
        <w:t>Количество ПК: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8 и менее -</w:t>
      </w:r>
      <w:r w:rsidRPr="00F65707">
        <w:rPr>
          <w:sz w:val="20"/>
          <w:szCs w:val="20"/>
        </w:rPr>
        <w:t xml:space="preserve"> 0-45 %  - низкий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2 - неудовлетворительно)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10-9 - </w:t>
      </w:r>
      <w:r w:rsidRPr="00F65707">
        <w:rPr>
          <w:sz w:val="20"/>
          <w:szCs w:val="20"/>
        </w:rPr>
        <w:t xml:space="preserve"> 46- 69%  - достаточный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3 – удовлетворительно)</w:t>
      </w:r>
    </w:p>
    <w:p w:rsidR="00C34CBE" w:rsidRPr="00F65707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12-11 </w:t>
      </w:r>
      <w:r w:rsidRPr="00F65707">
        <w:rPr>
          <w:sz w:val="20"/>
          <w:szCs w:val="20"/>
        </w:rPr>
        <w:t>- 70-89%  - высокий уровень  (4  – хорошо)</w:t>
      </w:r>
    </w:p>
    <w:p w:rsidR="00C34CBE" w:rsidRPr="004E13C0" w:rsidRDefault="00C34CBE" w:rsidP="00C34CBE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13-14 </w:t>
      </w:r>
      <w:r w:rsidRPr="00F65707">
        <w:rPr>
          <w:sz w:val="20"/>
          <w:szCs w:val="20"/>
        </w:rPr>
        <w:t>- 90-100%  - оп</w:t>
      </w:r>
      <w:r w:rsidR="004E13C0">
        <w:rPr>
          <w:sz w:val="20"/>
          <w:szCs w:val="20"/>
        </w:rPr>
        <w:t>тимальный уровень (5 – отлично)</w:t>
      </w:r>
    </w:p>
    <w:p w:rsidR="004E13C0" w:rsidRPr="00F65707" w:rsidRDefault="004E13C0" w:rsidP="004E13C0">
      <w:pPr>
        <w:ind w:left="-426" w:hanging="141"/>
        <w:rPr>
          <w:sz w:val="20"/>
          <w:szCs w:val="20"/>
        </w:rPr>
      </w:pPr>
      <w:r w:rsidRPr="00F65707">
        <w:rPr>
          <w:b/>
          <w:sz w:val="20"/>
          <w:szCs w:val="20"/>
        </w:rPr>
        <w:t>В.</w:t>
      </w:r>
      <w:r w:rsidRPr="00F65707">
        <w:rPr>
          <w:sz w:val="20"/>
          <w:szCs w:val="20"/>
        </w:rPr>
        <w:t xml:space="preserve"> </w:t>
      </w:r>
      <w:r w:rsidRPr="00F65707">
        <w:rPr>
          <w:b/>
          <w:sz w:val="20"/>
          <w:szCs w:val="20"/>
        </w:rPr>
        <w:t>Текстовой отчет</w:t>
      </w:r>
    </w:p>
    <w:p w:rsidR="004E13C0" w:rsidRPr="002A172C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Отношение персонала к практикантам ____________________________________________________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</w:t>
      </w:r>
      <w:r>
        <w:rPr>
          <w:bCs/>
          <w:color w:val="000000"/>
        </w:rPr>
        <w:t>_______________</w:t>
      </w:r>
      <w:r w:rsidRPr="002A172C">
        <w:rPr>
          <w:bCs/>
          <w:color w:val="000000"/>
        </w:rPr>
        <w:t>___</w:t>
      </w:r>
    </w:p>
    <w:p w:rsidR="004E13C0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</w:t>
      </w:r>
      <w:r>
        <w:rPr>
          <w:bCs/>
          <w:color w:val="000000"/>
        </w:rPr>
        <w:t>_____________________</w:t>
      </w:r>
    </w:p>
    <w:p w:rsidR="004E13C0" w:rsidRPr="002A172C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Полностью ли охватил программу практики (по каким разделам были затруднения)</w:t>
      </w:r>
    </w:p>
    <w:p w:rsidR="004E13C0" w:rsidRPr="002A172C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__________________________________________________________________________________________________________________________________________________________________________________Участие в общественной жизни больницы 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______________</w:t>
      </w:r>
      <w:r>
        <w:rPr>
          <w:bCs/>
          <w:color w:val="000000"/>
        </w:rPr>
        <w:t>___________________</w:t>
      </w:r>
      <w:r w:rsidRPr="002A172C">
        <w:rPr>
          <w:bCs/>
          <w:color w:val="000000"/>
        </w:rPr>
        <w:t>__</w:t>
      </w:r>
    </w:p>
    <w:p w:rsidR="004E13C0" w:rsidRPr="002A172C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_________________________________________________________________________________</w:t>
      </w:r>
      <w:r>
        <w:rPr>
          <w:bCs/>
          <w:color w:val="000000"/>
        </w:rPr>
        <w:t>________</w:t>
      </w:r>
      <w:r w:rsidRPr="002A172C">
        <w:rPr>
          <w:bCs/>
          <w:color w:val="000000"/>
        </w:rPr>
        <w:t>Личные впечатления о пройденной практике 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__________</w:t>
      </w:r>
      <w:r>
        <w:rPr>
          <w:bCs/>
          <w:color w:val="000000"/>
        </w:rPr>
        <w:t>_____________________</w:t>
      </w:r>
      <w:r w:rsidRPr="002A172C">
        <w:rPr>
          <w:bCs/>
          <w:color w:val="000000"/>
        </w:rPr>
        <w:t>____</w:t>
      </w:r>
    </w:p>
    <w:p w:rsidR="004E13C0" w:rsidRPr="002A172C" w:rsidRDefault="004E13C0" w:rsidP="004E13C0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</w:t>
      </w:r>
      <w:r>
        <w:rPr>
          <w:bCs/>
          <w:color w:val="000000"/>
        </w:rPr>
        <w:t>______________</w:t>
      </w:r>
    </w:p>
    <w:p w:rsidR="00C34CBE" w:rsidRPr="004E13C0" w:rsidRDefault="00C34CBE" w:rsidP="004E13C0">
      <w:pPr>
        <w:pStyle w:val="1"/>
        <w:spacing w:before="0"/>
        <w:rPr>
          <w:rFonts w:ascii="Times New Roman" w:hAnsi="Times New Roman"/>
          <w:sz w:val="20"/>
          <w:szCs w:val="20"/>
        </w:rPr>
      </w:pPr>
    </w:p>
    <w:p w:rsidR="00C34CBE" w:rsidRPr="00BF0726" w:rsidRDefault="00C34CBE" w:rsidP="00C34CBE"/>
    <w:p w:rsidR="00C34CBE" w:rsidRPr="00B17684" w:rsidRDefault="00C34CBE" w:rsidP="00C34CBE">
      <w:pPr>
        <w:spacing w:line="276" w:lineRule="auto"/>
        <w:jc w:val="both"/>
        <w:rPr>
          <w:bCs/>
        </w:rPr>
      </w:pPr>
      <w:r>
        <w:rPr>
          <w:bCs/>
        </w:rPr>
        <w:t xml:space="preserve">      </w:t>
      </w:r>
      <w:r w:rsidR="00F65707">
        <w:rPr>
          <w:bCs/>
        </w:rPr>
        <w:t xml:space="preserve">                </w:t>
      </w:r>
      <w:r w:rsidRPr="00B17684">
        <w:rPr>
          <w:bCs/>
        </w:rPr>
        <w:t>Общий руководитель практики   _________________________          _________</w:t>
      </w:r>
      <w:r>
        <w:rPr>
          <w:bCs/>
        </w:rPr>
        <w:t>__</w:t>
      </w:r>
      <w:r w:rsidRPr="00B17684">
        <w:rPr>
          <w:bCs/>
        </w:rPr>
        <w:t>____</w:t>
      </w:r>
    </w:p>
    <w:p w:rsidR="00C34CBE" w:rsidRPr="00B17684" w:rsidRDefault="00C34CBE" w:rsidP="00C34CBE">
      <w:pPr>
        <w:spacing w:line="276" w:lineRule="auto"/>
        <w:jc w:val="both"/>
        <w:rPr>
          <w:bCs/>
        </w:rPr>
      </w:pPr>
    </w:p>
    <w:p w:rsidR="00C34CBE" w:rsidRPr="00944D23" w:rsidRDefault="00C34CBE" w:rsidP="00C34CBE">
      <w:pPr>
        <w:pStyle w:val="3"/>
        <w:spacing w:before="0" w:after="0"/>
        <w:ind w:left="-851" w:firstLine="851"/>
        <w:rPr>
          <w:rFonts w:ascii="Times New Roman" w:hAnsi="Times New Roman"/>
          <w:b w:val="0"/>
          <w:sz w:val="20"/>
          <w:szCs w:val="20"/>
        </w:rPr>
      </w:pPr>
      <w:r w:rsidRPr="00FF30E7">
        <w:rPr>
          <w:b w:val="0"/>
        </w:rPr>
        <w:t>М.П.</w:t>
      </w:r>
      <w:r w:rsidRPr="00BF0726">
        <w:t xml:space="preserve">   </w:t>
      </w:r>
      <w:r>
        <w:rPr>
          <w:rFonts w:ascii="Times New Roman" w:hAnsi="Times New Roman"/>
          <w:b w:val="0"/>
          <w:sz w:val="20"/>
          <w:szCs w:val="20"/>
        </w:rPr>
        <w:t>организации</w:t>
      </w:r>
    </w:p>
    <w:p w:rsidR="00C34CBE" w:rsidRDefault="00C34CBE" w:rsidP="00C34CBE">
      <w:pPr>
        <w:spacing w:line="276" w:lineRule="auto"/>
        <w:jc w:val="both"/>
        <w:rPr>
          <w:bCs/>
        </w:rPr>
      </w:pPr>
      <w:r>
        <w:rPr>
          <w:bCs/>
        </w:rPr>
        <w:t xml:space="preserve">      </w:t>
      </w:r>
      <w:r w:rsidR="00F65707">
        <w:rPr>
          <w:bCs/>
        </w:rPr>
        <w:t xml:space="preserve">                </w:t>
      </w:r>
      <w:r w:rsidRPr="00B17684">
        <w:rPr>
          <w:bCs/>
        </w:rPr>
        <w:t>Непосредственный руководитель</w:t>
      </w:r>
      <w:r>
        <w:rPr>
          <w:bCs/>
        </w:rPr>
        <w:t>________________________           ________________</w:t>
      </w:r>
    </w:p>
    <w:p w:rsidR="00C34CBE" w:rsidRPr="00B17684" w:rsidRDefault="00C34CBE" w:rsidP="00C34CBE">
      <w:pPr>
        <w:spacing w:line="276" w:lineRule="auto"/>
        <w:jc w:val="both"/>
        <w:rPr>
          <w:bCs/>
        </w:rPr>
      </w:pPr>
    </w:p>
    <w:p w:rsidR="00C34CBE" w:rsidRDefault="00C34CBE" w:rsidP="00C34CBE">
      <w:pPr>
        <w:rPr>
          <w:b/>
          <w:bCs/>
        </w:rPr>
      </w:pPr>
      <w:r>
        <w:rPr>
          <w:bCs/>
        </w:rPr>
        <w:t xml:space="preserve">       </w:t>
      </w:r>
      <w:r w:rsidR="00F65707">
        <w:rPr>
          <w:bCs/>
        </w:rPr>
        <w:t xml:space="preserve">               </w:t>
      </w:r>
      <w:r w:rsidRPr="00CA1843">
        <w:rPr>
          <w:bCs/>
        </w:rPr>
        <w:t>Методический руководитель</w:t>
      </w:r>
      <w:r>
        <w:rPr>
          <w:b/>
          <w:bCs/>
        </w:rPr>
        <w:t xml:space="preserve">    ______________________</w:t>
      </w:r>
      <w:r w:rsidR="00F65707">
        <w:rPr>
          <w:b/>
          <w:bCs/>
        </w:rPr>
        <w:t>_____          _______________</w:t>
      </w: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3F275F" w:rsidRDefault="003F275F" w:rsidP="00C34CBE">
      <w:pPr>
        <w:rPr>
          <w:b/>
          <w:bCs/>
        </w:rPr>
      </w:pPr>
    </w:p>
    <w:p w:rsidR="00F65707" w:rsidRDefault="00F65707" w:rsidP="00F657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ПО ПРОИЗВОДСТВЕННОЙ </w:t>
      </w:r>
      <w:r w:rsidRPr="00E21599">
        <w:rPr>
          <w:b/>
          <w:sz w:val="22"/>
          <w:szCs w:val="22"/>
        </w:rPr>
        <w:t>ПРАКТИКЕ</w:t>
      </w:r>
    </w:p>
    <w:p w:rsidR="00F65707" w:rsidRPr="00E21599" w:rsidRDefault="00F65707" w:rsidP="00F657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 семестр</w:t>
      </w:r>
    </w:p>
    <w:p w:rsidR="00F65707" w:rsidRPr="00E21599" w:rsidRDefault="00F65707" w:rsidP="00F65707">
      <w:pPr>
        <w:rPr>
          <w:b/>
          <w:sz w:val="22"/>
          <w:szCs w:val="22"/>
        </w:rPr>
      </w:pPr>
    </w:p>
    <w:p w:rsidR="00F65707" w:rsidRPr="00E21599" w:rsidRDefault="00F65707" w:rsidP="00F65707">
      <w:pPr>
        <w:pStyle w:val="a9"/>
        <w:rPr>
          <w:rFonts w:ascii="Times New Roman" w:hAnsi="Times New Roman" w:cs="Times New Roman"/>
          <w:b/>
        </w:rPr>
      </w:pPr>
      <w:r w:rsidRPr="00E21599">
        <w:rPr>
          <w:rFonts w:ascii="Times New Roman" w:hAnsi="Times New Roman" w:cs="Times New Roman"/>
        </w:rPr>
        <w:t xml:space="preserve">ПМ </w:t>
      </w:r>
      <w:r w:rsidRPr="00E2159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65707" w:rsidRPr="00BF0726" w:rsidRDefault="00F65707" w:rsidP="00F65707">
      <w:pPr>
        <w:pStyle w:val="a9"/>
        <w:rPr>
          <w:rFonts w:ascii="Times New Roman" w:hAnsi="Times New Roman" w:cs="Times New Roman"/>
        </w:rPr>
      </w:pPr>
      <w:r w:rsidRPr="00BF0726">
        <w:rPr>
          <w:rFonts w:ascii="Times New Roman" w:hAnsi="Times New Roman" w:cs="Times New Roman"/>
        </w:rPr>
        <w:t>МДК ___</w:t>
      </w:r>
      <w:r>
        <w:rPr>
          <w:rFonts w:ascii="Times New Roman" w:hAnsi="Times New Roman" w:cs="Times New Roman"/>
        </w:rPr>
        <w:t>____________________________</w:t>
      </w:r>
      <w:r w:rsidRPr="00BF072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BF0726">
        <w:rPr>
          <w:rFonts w:ascii="Times New Roman" w:hAnsi="Times New Roman" w:cs="Times New Roman"/>
        </w:rPr>
        <w:t>_</w:t>
      </w:r>
    </w:p>
    <w:p w:rsidR="00F65707" w:rsidRPr="00BF0726" w:rsidRDefault="00F65707" w:rsidP="00F65707">
      <w:pPr>
        <w:pStyle w:val="a9"/>
        <w:rPr>
          <w:rFonts w:ascii="Times New Roman" w:hAnsi="Times New Roman" w:cs="Times New Roman"/>
        </w:rPr>
      </w:pPr>
    </w:p>
    <w:p w:rsidR="00F65707" w:rsidRPr="00BF0726" w:rsidRDefault="00F65707" w:rsidP="00F65707">
      <w:r>
        <w:t>Ф.И.О. обучающегося _______________________</w:t>
      </w:r>
      <w:r w:rsidRPr="00BF0726">
        <w:t>__</w:t>
      </w:r>
      <w:r>
        <w:t>______</w:t>
      </w:r>
      <w:r w:rsidRPr="00BF0726">
        <w:t>_____________</w:t>
      </w:r>
      <w:r>
        <w:t>____________________________________</w:t>
      </w:r>
    </w:p>
    <w:p w:rsidR="00F65707" w:rsidRPr="00BF0726" w:rsidRDefault="00F65707" w:rsidP="00F65707">
      <w:r w:rsidRPr="00BF0726">
        <w:t>группа______________</w:t>
      </w:r>
      <w:r>
        <w:t>__</w:t>
      </w:r>
      <w:r w:rsidRPr="00BF0726">
        <w:t>__    Специальность    ________________</w:t>
      </w:r>
      <w:r>
        <w:t>_______________________</w:t>
      </w:r>
    </w:p>
    <w:p w:rsidR="00F65707" w:rsidRDefault="00F65707" w:rsidP="00F65707"/>
    <w:p w:rsidR="00F65707" w:rsidRPr="00BF0726" w:rsidRDefault="00F65707" w:rsidP="00F65707">
      <w:proofErr w:type="gramStart"/>
      <w:r w:rsidRPr="00BF0726">
        <w:t>Проходившего производственную практи</w:t>
      </w:r>
      <w:r>
        <w:t>ку с ________по ______</w:t>
      </w:r>
      <w:r w:rsidRPr="00BF0726">
        <w:t>__200_г</w:t>
      </w:r>
      <w:proofErr w:type="gramEnd"/>
    </w:p>
    <w:p w:rsidR="00F65707" w:rsidRPr="00BF0726" w:rsidRDefault="00F65707" w:rsidP="00F65707">
      <w:r w:rsidRPr="00BF0726">
        <w:t>На ба</w:t>
      </w:r>
      <w:r>
        <w:t>зе______________</w:t>
      </w:r>
      <w:r w:rsidRPr="00BF0726">
        <w:t>__________________</w:t>
      </w:r>
      <w:r>
        <w:t>______________________</w:t>
      </w:r>
      <w:r w:rsidRPr="00BF0726">
        <w:t>___</w:t>
      </w:r>
      <w:r>
        <w:t>________________________</w:t>
      </w:r>
    </w:p>
    <w:p w:rsidR="00F65707" w:rsidRPr="00BF0726" w:rsidRDefault="00F65707" w:rsidP="00F65707">
      <w:r w:rsidRPr="00BF0726">
        <w:t>Города/района___________________</w:t>
      </w:r>
      <w:r>
        <w:t>_____________________________</w:t>
      </w:r>
      <w:r w:rsidRPr="00BF0726">
        <w:t>__</w:t>
      </w:r>
      <w:r>
        <w:t>______________________</w:t>
      </w:r>
    </w:p>
    <w:p w:rsidR="00F65707" w:rsidRDefault="00F65707" w:rsidP="00F65707">
      <w:pPr>
        <w:spacing w:line="360" w:lineRule="auto"/>
        <w:jc w:val="both"/>
      </w:pPr>
      <w:r w:rsidRPr="00BF0726">
        <w:t>За время прохождения мною выполнены следующие объемы работ:</w:t>
      </w:r>
    </w:p>
    <w:p w:rsidR="00F65707" w:rsidRPr="00F23191" w:rsidRDefault="00F65707" w:rsidP="00F65707">
      <w:pPr>
        <w:jc w:val="both"/>
        <w:rPr>
          <w:b/>
        </w:rPr>
      </w:pPr>
      <w:r w:rsidRPr="00BF0726">
        <w:t>А</w:t>
      </w:r>
      <w:r w:rsidRPr="00F23191">
        <w:rPr>
          <w:b/>
        </w:rPr>
        <w:t xml:space="preserve">. </w:t>
      </w:r>
      <w:r>
        <w:rPr>
          <w:b/>
        </w:rPr>
        <w:t>Профессиональные компетенции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7"/>
        <w:gridCol w:w="6416"/>
        <w:gridCol w:w="1701"/>
        <w:gridCol w:w="1417"/>
      </w:tblGrid>
      <w:tr w:rsidR="00F65707" w:rsidRPr="00F65707" w:rsidTr="00C32690">
        <w:tc>
          <w:tcPr>
            <w:tcW w:w="956" w:type="dxa"/>
            <w:gridSpan w:val="2"/>
          </w:tcPr>
          <w:p w:rsidR="00F65707" w:rsidRPr="00F65707" w:rsidRDefault="00F65707" w:rsidP="00C32690">
            <w:pPr>
              <w:jc w:val="center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117" w:type="dxa"/>
            <w:gridSpan w:val="2"/>
          </w:tcPr>
          <w:p w:rsidR="00F65707" w:rsidRPr="00F65707" w:rsidRDefault="00F65707" w:rsidP="00C32690">
            <w:pPr>
              <w:pStyle w:val="3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707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956"/>
        </w:trPr>
        <w:tc>
          <w:tcPr>
            <w:tcW w:w="7372" w:type="dxa"/>
            <w:gridSpan w:val="3"/>
          </w:tcPr>
          <w:p w:rsidR="00F65707" w:rsidRPr="00F65707" w:rsidRDefault="00F65707" w:rsidP="00C32690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F65707" w:rsidRPr="00F65707" w:rsidRDefault="004E13C0" w:rsidP="00C32690">
            <w:pPr>
              <w:pStyle w:val="a9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 w:rsidR="00F65707" w:rsidRPr="00F65707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65707" w:rsidRPr="00F65707" w:rsidRDefault="00F65707" w:rsidP="00C32690">
            <w:pPr>
              <w:pStyle w:val="a9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F65707">
              <w:rPr>
                <w:rFonts w:ascii="Times New Roman" w:hAnsi="Times New Roman" w:cs="Times New Roman"/>
              </w:rPr>
              <w:t>МДК</w:t>
            </w:r>
            <w:r w:rsidRPr="00F65707">
              <w:rPr>
                <w:rFonts w:ascii="Times New Roman" w:hAnsi="Times New Roman" w:cs="Times New Roman"/>
                <w:i/>
              </w:rPr>
              <w:t>_______________________________________________</w:t>
            </w:r>
            <w:r w:rsidR="004E13C0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rPr>
                <w:b/>
                <w:sz w:val="20"/>
                <w:szCs w:val="20"/>
              </w:rPr>
            </w:pPr>
          </w:p>
          <w:p w:rsidR="00F65707" w:rsidRPr="00F65707" w:rsidRDefault="00F65707" w:rsidP="00C32690">
            <w:pPr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rPr>
                <w:b/>
                <w:bCs/>
                <w:sz w:val="20"/>
                <w:szCs w:val="20"/>
              </w:rPr>
            </w:pPr>
          </w:p>
          <w:p w:rsidR="00F65707" w:rsidRPr="00F65707" w:rsidRDefault="00F65707" w:rsidP="00F65707">
            <w:pPr>
              <w:rPr>
                <w:b/>
                <w:bCs/>
                <w:sz w:val="20"/>
                <w:szCs w:val="20"/>
              </w:rPr>
            </w:pPr>
          </w:p>
          <w:p w:rsidR="00F65707" w:rsidRPr="00F65707" w:rsidRDefault="00F65707" w:rsidP="00F65707">
            <w:pPr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 xml:space="preserve">Освоена </w:t>
            </w:r>
          </w:p>
        </w:tc>
      </w:tr>
      <w:tr w:rsidR="00F65707" w:rsidRPr="00F65707" w:rsidTr="00F65707">
        <w:trPr>
          <w:trHeight w:val="643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проведение гинекологических процедур (спринцевание, введение тампона к шейке матки, влагалищные ванночки)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26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участие в переливании крови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</w:p>
        </w:tc>
      </w:tr>
      <w:tr w:rsidR="00F65707" w:rsidRPr="00F65707" w:rsidTr="00F65707">
        <w:trPr>
          <w:trHeight w:val="380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уход за швами и снятие швов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2.6.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</w:p>
        </w:tc>
      </w:tr>
      <w:tr w:rsidR="00F65707" w:rsidRPr="00F65707" w:rsidTr="00F65707">
        <w:trPr>
          <w:trHeight w:val="201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работа с нормативной документацией в отделении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2.8.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</w:tc>
      </w:tr>
      <w:tr w:rsidR="00F65707" w:rsidRPr="00F65707" w:rsidTr="00F65707">
        <w:trPr>
          <w:trHeight w:val="248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контроль динамики отеков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</w:tc>
      </w:tr>
      <w:tr w:rsidR="00F65707" w:rsidRPr="00F65707" w:rsidTr="00F65707">
        <w:trPr>
          <w:trHeight w:val="265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контроль веса пациентки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212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  <w:r w:rsidRPr="00F6570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оказание доврачебной помощи при неотложных состояниях в гинекологии.</w:t>
            </w:r>
          </w:p>
        </w:tc>
        <w:tc>
          <w:tcPr>
            <w:tcW w:w="1701" w:type="dxa"/>
          </w:tcPr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2.2.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2.3.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2.4.</w:t>
            </w:r>
          </w:p>
          <w:p w:rsidR="00F65707" w:rsidRPr="00F65707" w:rsidRDefault="00F65707" w:rsidP="00C32690">
            <w:pPr>
              <w:jc w:val="center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ПК 2.5.</w:t>
            </w:r>
          </w:p>
        </w:tc>
        <w:tc>
          <w:tcPr>
            <w:tcW w:w="1417" w:type="dxa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</w:tc>
      </w:tr>
      <w:tr w:rsidR="00F65707" w:rsidRPr="00F65707" w:rsidTr="00F65707">
        <w:trPr>
          <w:trHeight w:val="325"/>
        </w:trPr>
        <w:tc>
          <w:tcPr>
            <w:tcW w:w="709" w:type="dxa"/>
          </w:tcPr>
          <w:p w:rsidR="00F65707" w:rsidRPr="00F65707" w:rsidRDefault="00F65707" w:rsidP="00C326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F65707" w:rsidRPr="00F65707" w:rsidRDefault="00F65707" w:rsidP="00C32690">
            <w:pPr>
              <w:jc w:val="right"/>
              <w:rPr>
                <w:b/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3118" w:type="dxa"/>
            <w:gridSpan w:val="2"/>
          </w:tcPr>
          <w:p w:rsidR="00F65707" w:rsidRPr="00F65707" w:rsidRDefault="00F65707" w:rsidP="00C326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707" w:rsidRPr="00F65707" w:rsidRDefault="00F65707" w:rsidP="00F65707">
      <w:pPr>
        <w:rPr>
          <w:b/>
          <w:sz w:val="20"/>
          <w:szCs w:val="20"/>
        </w:rPr>
      </w:pPr>
      <w:r w:rsidRPr="00F65707">
        <w:rPr>
          <w:b/>
          <w:sz w:val="20"/>
          <w:szCs w:val="20"/>
        </w:rPr>
        <w:t>Количество ПК: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1-</w:t>
      </w:r>
      <w:r w:rsidRPr="00F65707">
        <w:rPr>
          <w:sz w:val="20"/>
          <w:szCs w:val="20"/>
        </w:rPr>
        <w:t xml:space="preserve"> 0-45 %  - низкий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2 - неудовлетворительно)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3-2 - </w:t>
      </w:r>
      <w:r w:rsidRPr="00F65707">
        <w:rPr>
          <w:sz w:val="20"/>
          <w:szCs w:val="20"/>
        </w:rPr>
        <w:t xml:space="preserve"> 46- 69%  - достаточный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3 – удовлетворительно)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5-4 </w:t>
      </w:r>
      <w:r w:rsidRPr="00F65707">
        <w:rPr>
          <w:sz w:val="20"/>
          <w:szCs w:val="20"/>
        </w:rPr>
        <w:t>- 70-89%  - высокий уровень  (4  – хорошо)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6-7</w:t>
      </w:r>
      <w:r w:rsidRPr="00F65707">
        <w:rPr>
          <w:sz w:val="20"/>
          <w:szCs w:val="20"/>
        </w:rPr>
        <w:t>- 90-100%  - оптимальный уровень (5 – отлично)</w:t>
      </w:r>
    </w:p>
    <w:p w:rsidR="00F65707" w:rsidRPr="00F65707" w:rsidRDefault="00F65707" w:rsidP="00F65707">
      <w:pPr>
        <w:pStyle w:val="1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  <w:r w:rsidRPr="00F65707">
        <w:rPr>
          <w:sz w:val="20"/>
          <w:szCs w:val="20"/>
        </w:rPr>
        <w:br/>
      </w:r>
      <w:r w:rsidRPr="00F65707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Б. </w:t>
      </w:r>
      <w:r w:rsidRPr="00F65707">
        <w:rPr>
          <w:rFonts w:ascii="Times New Roman" w:hAnsi="Times New Roman"/>
          <w:bCs w:val="0"/>
          <w:color w:val="auto"/>
          <w:sz w:val="20"/>
          <w:szCs w:val="20"/>
        </w:rPr>
        <w:t>Общие компетенции</w:t>
      </w:r>
    </w:p>
    <w:p w:rsidR="00F65707" w:rsidRDefault="00F65707" w:rsidP="00F65707">
      <w:pPr>
        <w:pStyle w:val="1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16"/>
        <w:gridCol w:w="1181"/>
      </w:tblGrid>
      <w:tr w:rsidR="00F65707" w:rsidRPr="00F10090" w:rsidTr="00C32690">
        <w:trPr>
          <w:trHeight w:val="651"/>
        </w:trPr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07" w:rsidRPr="00B17684" w:rsidRDefault="00F65707" w:rsidP="00C32690">
            <w:pPr>
              <w:suppressAutoHyphens/>
              <w:ind w:left="265" w:hanging="265"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8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07" w:rsidRPr="00B17684" w:rsidRDefault="00F65707" w:rsidP="00C3269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17684">
              <w:rPr>
                <w:b/>
                <w:sz w:val="18"/>
                <w:szCs w:val="18"/>
              </w:rPr>
              <w:t>Наименование результата обучения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707" w:rsidRDefault="00F65707" w:rsidP="00C326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Освоена </w:t>
            </w:r>
          </w:p>
          <w:p w:rsidR="00F65707" w:rsidRPr="00B17684" w:rsidRDefault="00F65707" w:rsidP="00C3269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F65707" w:rsidRPr="00F65707" w:rsidTr="00C32690">
        <w:trPr>
          <w:trHeight w:val="364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pStyle w:val="a8"/>
              <w:widowControl w:val="0"/>
              <w:ind w:left="0" w:right="-84" w:firstLine="0"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35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2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556EAD">
        <w:trPr>
          <w:trHeight w:val="70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52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lastRenderedPageBreak/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39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1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567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10.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3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proofErr w:type="gramStart"/>
            <w:r w:rsidRPr="00F6570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  <w:p w:rsidR="00F65707" w:rsidRPr="00F65707" w:rsidRDefault="00F65707" w:rsidP="00C32690">
            <w:pPr>
              <w:suppressAutoHyphens/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b/>
                <w:sz w:val="20"/>
                <w:szCs w:val="20"/>
              </w:rPr>
            </w:pPr>
            <w:proofErr w:type="gramStart"/>
            <w:r w:rsidRPr="00F65707">
              <w:rPr>
                <w:b/>
                <w:sz w:val="20"/>
                <w:szCs w:val="20"/>
              </w:rPr>
              <w:t>ОК</w:t>
            </w:r>
            <w:proofErr w:type="gramEnd"/>
            <w:r w:rsidRPr="00F65707">
              <w:rPr>
                <w:b/>
                <w:sz w:val="20"/>
                <w:szCs w:val="20"/>
              </w:rPr>
              <w:t xml:space="preserve"> 14.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both"/>
              <w:rPr>
                <w:sz w:val="20"/>
                <w:szCs w:val="20"/>
              </w:rPr>
            </w:pPr>
            <w:r w:rsidRPr="00F65707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</w:tc>
      </w:tr>
      <w:tr w:rsidR="00F65707" w:rsidRPr="00F65707" w:rsidTr="00C32690">
        <w:trPr>
          <w:trHeight w:val="493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suppressAutoHyphens/>
              <w:spacing w:line="360" w:lineRule="auto"/>
              <w:ind w:left="265" w:hanging="265"/>
              <w:rPr>
                <w:sz w:val="20"/>
                <w:szCs w:val="20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jc w:val="right"/>
              <w:rPr>
                <w:sz w:val="20"/>
                <w:szCs w:val="20"/>
              </w:rPr>
            </w:pPr>
            <w:r w:rsidRPr="00F65707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5707" w:rsidRPr="00F65707" w:rsidRDefault="00F65707" w:rsidP="00C32690">
            <w:pPr>
              <w:rPr>
                <w:sz w:val="20"/>
                <w:szCs w:val="20"/>
              </w:rPr>
            </w:pPr>
          </w:p>
        </w:tc>
      </w:tr>
    </w:tbl>
    <w:p w:rsidR="00F65707" w:rsidRPr="00F65707" w:rsidRDefault="00F65707" w:rsidP="00F65707">
      <w:pPr>
        <w:rPr>
          <w:b/>
          <w:sz w:val="20"/>
          <w:szCs w:val="20"/>
        </w:rPr>
      </w:pPr>
      <w:r w:rsidRPr="00F65707">
        <w:rPr>
          <w:b/>
          <w:sz w:val="20"/>
          <w:szCs w:val="20"/>
        </w:rPr>
        <w:t xml:space="preserve">Количество </w:t>
      </w:r>
      <w:proofErr w:type="gramStart"/>
      <w:r w:rsidRPr="00F65707">
        <w:rPr>
          <w:b/>
          <w:sz w:val="20"/>
          <w:szCs w:val="20"/>
        </w:rPr>
        <w:t>ОК</w:t>
      </w:r>
      <w:proofErr w:type="gramEnd"/>
      <w:r w:rsidRPr="00F65707">
        <w:rPr>
          <w:b/>
          <w:sz w:val="20"/>
          <w:szCs w:val="20"/>
        </w:rPr>
        <w:t>: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>7 и менее -</w:t>
      </w:r>
      <w:r w:rsidRPr="00F65707">
        <w:rPr>
          <w:sz w:val="20"/>
          <w:szCs w:val="20"/>
        </w:rPr>
        <w:t xml:space="preserve"> 0-45 %  - низкий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2 - неудовлетворительно)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9- 8 - </w:t>
      </w:r>
      <w:r w:rsidRPr="00F65707">
        <w:rPr>
          <w:sz w:val="20"/>
          <w:szCs w:val="20"/>
        </w:rPr>
        <w:t xml:space="preserve"> 46- 69%  - достаточный уровень </w:t>
      </w:r>
      <w:proofErr w:type="gramStart"/>
      <w:r w:rsidRPr="00F65707">
        <w:rPr>
          <w:sz w:val="20"/>
          <w:szCs w:val="20"/>
        </w:rPr>
        <w:t xml:space="preserve">( </w:t>
      </w:r>
      <w:proofErr w:type="gramEnd"/>
      <w:r w:rsidRPr="00F65707">
        <w:rPr>
          <w:sz w:val="20"/>
          <w:szCs w:val="20"/>
        </w:rPr>
        <w:t>3 – удовлетворительно)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11-10 </w:t>
      </w:r>
      <w:r w:rsidRPr="00F65707">
        <w:rPr>
          <w:sz w:val="20"/>
          <w:szCs w:val="20"/>
        </w:rPr>
        <w:t>- 70-89%  - высокий уровень  (4  – хорошо)</w:t>
      </w:r>
    </w:p>
    <w:p w:rsidR="00F65707" w:rsidRPr="00F65707" w:rsidRDefault="00F65707" w:rsidP="00F65707">
      <w:pPr>
        <w:rPr>
          <w:sz w:val="20"/>
          <w:szCs w:val="20"/>
        </w:rPr>
      </w:pPr>
      <w:r w:rsidRPr="00F65707">
        <w:rPr>
          <w:b/>
          <w:sz w:val="20"/>
          <w:szCs w:val="20"/>
        </w:rPr>
        <w:t xml:space="preserve">12-14 </w:t>
      </w:r>
      <w:r w:rsidRPr="00F65707">
        <w:rPr>
          <w:sz w:val="20"/>
          <w:szCs w:val="20"/>
        </w:rPr>
        <w:t>- 90-100%  - оптимальный уровень (5 – отлично)</w:t>
      </w:r>
    </w:p>
    <w:p w:rsidR="00F65707" w:rsidRDefault="00F65707" w:rsidP="00F65707">
      <w:pPr>
        <w:ind w:left="-567" w:firstLine="567"/>
        <w:rPr>
          <w:sz w:val="20"/>
          <w:szCs w:val="20"/>
        </w:rPr>
      </w:pPr>
    </w:p>
    <w:p w:rsidR="00556EAD" w:rsidRPr="00F65707" w:rsidRDefault="00556EAD" w:rsidP="006279BE">
      <w:pPr>
        <w:rPr>
          <w:sz w:val="20"/>
          <w:szCs w:val="20"/>
        </w:rPr>
      </w:pPr>
    </w:p>
    <w:p w:rsidR="00F65707" w:rsidRPr="00F65707" w:rsidRDefault="00F65707" w:rsidP="00F65707">
      <w:pPr>
        <w:ind w:left="-426" w:hanging="141"/>
        <w:rPr>
          <w:sz w:val="20"/>
          <w:szCs w:val="20"/>
        </w:rPr>
      </w:pPr>
      <w:r w:rsidRPr="00F65707">
        <w:rPr>
          <w:b/>
          <w:sz w:val="20"/>
          <w:szCs w:val="20"/>
        </w:rPr>
        <w:t>В.</w:t>
      </w:r>
      <w:r w:rsidRPr="00F65707">
        <w:rPr>
          <w:sz w:val="20"/>
          <w:szCs w:val="20"/>
        </w:rPr>
        <w:t xml:space="preserve"> </w:t>
      </w:r>
      <w:r w:rsidRPr="00F65707">
        <w:rPr>
          <w:b/>
          <w:sz w:val="20"/>
          <w:szCs w:val="20"/>
        </w:rPr>
        <w:t>Текстовой отчет</w:t>
      </w:r>
    </w:p>
    <w:p w:rsidR="00F65707" w:rsidRPr="002A172C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Отношение персонала к практикантам ____________________________________________________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</w:t>
      </w:r>
      <w:r>
        <w:rPr>
          <w:bCs/>
          <w:color w:val="000000"/>
        </w:rPr>
        <w:t>_______________</w:t>
      </w:r>
      <w:r w:rsidRPr="002A172C">
        <w:rPr>
          <w:bCs/>
          <w:color w:val="000000"/>
        </w:rPr>
        <w:t>___</w:t>
      </w:r>
    </w:p>
    <w:p w:rsidR="00F65707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</w:t>
      </w:r>
      <w:r>
        <w:rPr>
          <w:bCs/>
          <w:color w:val="000000"/>
        </w:rPr>
        <w:t>_____________________</w:t>
      </w:r>
    </w:p>
    <w:p w:rsidR="00F65707" w:rsidRPr="002A172C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Полностью ли охватил программу практики (по каким разделам были затруднения)</w:t>
      </w:r>
    </w:p>
    <w:p w:rsidR="00F65707" w:rsidRPr="002A172C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__________________________________________________________________________________________________________________________________________________________________________________Участие в общественной жизни больницы 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______________</w:t>
      </w:r>
      <w:r>
        <w:rPr>
          <w:bCs/>
          <w:color w:val="000000"/>
        </w:rPr>
        <w:t>___________________</w:t>
      </w:r>
      <w:r w:rsidRPr="002A172C">
        <w:rPr>
          <w:bCs/>
          <w:color w:val="000000"/>
        </w:rPr>
        <w:t>__</w:t>
      </w:r>
    </w:p>
    <w:p w:rsidR="00F65707" w:rsidRPr="002A172C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_________________________________________________________________________________</w:t>
      </w:r>
      <w:r>
        <w:rPr>
          <w:bCs/>
          <w:color w:val="000000"/>
        </w:rPr>
        <w:t>________</w:t>
      </w:r>
      <w:r w:rsidRPr="002A172C">
        <w:rPr>
          <w:bCs/>
          <w:color w:val="000000"/>
        </w:rPr>
        <w:t>Личные впечатления о пройденной практике ____________________________________</w:t>
      </w:r>
      <w:r>
        <w:rPr>
          <w:bCs/>
          <w:color w:val="000000"/>
        </w:rPr>
        <w:t>__________________</w:t>
      </w:r>
      <w:r w:rsidRPr="002A172C">
        <w:rPr>
          <w:bCs/>
          <w:color w:val="000000"/>
        </w:rPr>
        <w:t>__________</w:t>
      </w:r>
      <w:r>
        <w:rPr>
          <w:bCs/>
          <w:color w:val="000000"/>
        </w:rPr>
        <w:t>_____________________</w:t>
      </w:r>
      <w:r w:rsidRPr="002A172C">
        <w:rPr>
          <w:bCs/>
          <w:color w:val="000000"/>
        </w:rPr>
        <w:t>____</w:t>
      </w:r>
    </w:p>
    <w:p w:rsidR="00F65707" w:rsidRPr="002A172C" w:rsidRDefault="00F65707" w:rsidP="00F65707">
      <w:pPr>
        <w:shd w:val="clear" w:color="auto" w:fill="FFFFFF"/>
        <w:ind w:left="-540" w:right="-5"/>
        <w:rPr>
          <w:bCs/>
          <w:color w:val="000000"/>
        </w:rPr>
      </w:pPr>
      <w:r w:rsidRPr="002A172C">
        <w:rPr>
          <w:bCs/>
          <w:color w:val="000000"/>
        </w:rPr>
        <w:t>___________________________________________________________________________</w:t>
      </w:r>
      <w:r>
        <w:rPr>
          <w:bCs/>
          <w:color w:val="000000"/>
        </w:rPr>
        <w:t>______________</w:t>
      </w:r>
    </w:p>
    <w:p w:rsidR="00F65707" w:rsidRDefault="00F65707" w:rsidP="00F65707">
      <w:pPr>
        <w:pStyle w:val="1"/>
        <w:spacing w:before="0"/>
        <w:rPr>
          <w:rFonts w:ascii="Times New Roman" w:hAnsi="Times New Roman"/>
          <w:sz w:val="20"/>
          <w:szCs w:val="20"/>
        </w:rPr>
      </w:pPr>
    </w:p>
    <w:p w:rsidR="00F65707" w:rsidRDefault="00F65707" w:rsidP="00F65707"/>
    <w:p w:rsidR="00556EAD" w:rsidRDefault="00556EAD" w:rsidP="00F65707"/>
    <w:p w:rsidR="00556EAD" w:rsidRDefault="00556EAD" w:rsidP="00F65707"/>
    <w:p w:rsidR="00556EAD" w:rsidRPr="002A172C" w:rsidRDefault="00556EAD" w:rsidP="00F65707"/>
    <w:p w:rsidR="00F65707" w:rsidRPr="00B17684" w:rsidRDefault="00F65707" w:rsidP="00F65707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</w:t>
      </w:r>
      <w:r w:rsidRPr="00B17684">
        <w:rPr>
          <w:bCs/>
        </w:rPr>
        <w:t>Общий руководитель практики   ___________________</w:t>
      </w:r>
      <w:r>
        <w:rPr>
          <w:bCs/>
        </w:rPr>
        <w:t>_</w:t>
      </w:r>
      <w:r w:rsidRPr="00B17684">
        <w:rPr>
          <w:bCs/>
        </w:rPr>
        <w:t xml:space="preserve">          ________</w:t>
      </w:r>
      <w:r>
        <w:rPr>
          <w:bCs/>
        </w:rPr>
        <w:t>_</w:t>
      </w:r>
      <w:r w:rsidRPr="00B17684">
        <w:rPr>
          <w:bCs/>
        </w:rPr>
        <w:t>_</w:t>
      </w:r>
      <w:r>
        <w:rPr>
          <w:bCs/>
        </w:rPr>
        <w:t>__</w:t>
      </w:r>
    </w:p>
    <w:p w:rsidR="00F65707" w:rsidRPr="00944D23" w:rsidRDefault="00F65707" w:rsidP="00F65707">
      <w:pPr>
        <w:pStyle w:val="3"/>
        <w:spacing w:before="0" w:after="0"/>
        <w:ind w:left="-851" w:firstLine="851"/>
        <w:rPr>
          <w:rFonts w:ascii="Times New Roman" w:hAnsi="Times New Roman"/>
          <w:b w:val="0"/>
          <w:sz w:val="20"/>
          <w:szCs w:val="20"/>
        </w:rPr>
      </w:pPr>
      <w:r w:rsidRPr="00FF30E7">
        <w:rPr>
          <w:b w:val="0"/>
        </w:rPr>
        <w:t>М.П.</w:t>
      </w:r>
      <w:r w:rsidRPr="00BF0726">
        <w:t xml:space="preserve">   </w:t>
      </w:r>
      <w:r>
        <w:rPr>
          <w:rFonts w:ascii="Times New Roman" w:hAnsi="Times New Roman"/>
          <w:b w:val="0"/>
          <w:sz w:val="20"/>
          <w:szCs w:val="20"/>
        </w:rPr>
        <w:t>организации</w:t>
      </w:r>
    </w:p>
    <w:p w:rsidR="00F65707" w:rsidRDefault="00F65707" w:rsidP="00F65707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</w:t>
      </w:r>
      <w:r w:rsidRPr="00B17684">
        <w:rPr>
          <w:bCs/>
        </w:rPr>
        <w:t>Непосредственный руководитель</w:t>
      </w:r>
      <w:r>
        <w:rPr>
          <w:bCs/>
        </w:rPr>
        <w:t>____________________          ____________</w:t>
      </w:r>
    </w:p>
    <w:p w:rsidR="00F65707" w:rsidRPr="002A172C" w:rsidRDefault="00F65707" w:rsidP="00F65707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</w:t>
      </w:r>
      <w:r w:rsidRPr="00CA1843">
        <w:rPr>
          <w:bCs/>
        </w:rPr>
        <w:t>Методический руководитель</w:t>
      </w:r>
      <w:r>
        <w:rPr>
          <w:b/>
          <w:bCs/>
        </w:rPr>
        <w:t xml:space="preserve">    ______________________          ____________</w:t>
      </w: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556EAD" w:rsidRDefault="00556EAD" w:rsidP="00C34CBE">
      <w:pPr>
        <w:rPr>
          <w:b/>
          <w:bCs/>
        </w:rPr>
      </w:pPr>
    </w:p>
    <w:p w:rsidR="00F65707" w:rsidRDefault="00F65707" w:rsidP="00C34CBE">
      <w:pPr>
        <w:rPr>
          <w:b/>
          <w:bCs/>
        </w:rPr>
      </w:pPr>
    </w:p>
    <w:p w:rsidR="003F275F" w:rsidRPr="006A5447" w:rsidRDefault="003F275F" w:rsidP="003F275F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3F275F" w:rsidRDefault="003F275F" w:rsidP="003F275F"/>
    <w:p w:rsidR="003F275F" w:rsidRDefault="003F275F" w:rsidP="003F275F">
      <w:pPr>
        <w:jc w:val="center"/>
        <w:rPr>
          <w:b/>
        </w:rPr>
      </w:pPr>
      <w:r w:rsidRPr="00D01D4A">
        <w:rPr>
          <w:b/>
        </w:rPr>
        <w:t>ХАРАКТЕРИСТИКА</w:t>
      </w:r>
    </w:p>
    <w:p w:rsidR="003F275F" w:rsidRPr="00D01D4A" w:rsidRDefault="003F275F" w:rsidP="003F275F">
      <w:pPr>
        <w:jc w:val="center"/>
        <w:rPr>
          <w:b/>
        </w:rPr>
      </w:pPr>
    </w:p>
    <w:p w:rsidR="003F275F" w:rsidRDefault="003F275F" w:rsidP="003F275F">
      <w:pPr>
        <w:spacing w:line="360" w:lineRule="auto"/>
        <w:jc w:val="center"/>
      </w:pPr>
      <w:r w:rsidRPr="00D01D4A">
        <w:t xml:space="preserve">на </w:t>
      </w:r>
      <w:proofErr w:type="gramStart"/>
      <w:r w:rsidRPr="00D01D4A">
        <w:t>обучающегося</w:t>
      </w:r>
      <w:proofErr w:type="gramEnd"/>
      <w:r w:rsidRPr="00D01D4A">
        <w:t xml:space="preserve"> (</w:t>
      </w:r>
      <w:proofErr w:type="spellStart"/>
      <w:r w:rsidRPr="00D01D4A">
        <w:t>щейся</w:t>
      </w:r>
      <w:proofErr w:type="spellEnd"/>
      <w:r w:rsidRPr="00D01D4A">
        <w:t xml:space="preserve">) </w:t>
      </w:r>
      <w:r>
        <w:t>в О</w:t>
      </w:r>
      <w:r w:rsidRPr="00D01D4A">
        <w:t>Г</w:t>
      </w:r>
      <w:r>
        <w:t>Б</w:t>
      </w:r>
      <w:r w:rsidRPr="00D01D4A">
        <w:t>ПО</w:t>
      </w:r>
      <w:r>
        <w:t>У</w:t>
      </w:r>
      <w:r w:rsidRPr="00D01D4A">
        <w:t xml:space="preserve"> «</w:t>
      </w:r>
      <w:r>
        <w:t>Черемховский медицинский техникум</w:t>
      </w:r>
      <w:r w:rsidRPr="00D01D4A">
        <w:t xml:space="preserve">»  </w:t>
      </w:r>
    </w:p>
    <w:p w:rsidR="003F275F" w:rsidRPr="00D01D4A" w:rsidRDefault="003F275F" w:rsidP="003F275F">
      <w:pPr>
        <w:spacing w:line="360" w:lineRule="auto"/>
      </w:pPr>
      <w:r w:rsidRPr="00D01D4A">
        <w:t xml:space="preserve"> (ФИО)</w:t>
      </w:r>
      <w:r>
        <w:t>___________________________________________________________________</w:t>
      </w:r>
    </w:p>
    <w:p w:rsidR="003F275F" w:rsidRPr="00D01D4A" w:rsidRDefault="003F275F" w:rsidP="003F275F">
      <w:pPr>
        <w:spacing w:line="360" w:lineRule="auto"/>
      </w:pPr>
      <w:r w:rsidRPr="00D01D4A">
        <w:t>группы _</w:t>
      </w:r>
      <w:r>
        <w:t>_______________специальности</w:t>
      </w:r>
      <w:r w:rsidRPr="00D01D4A">
        <w:t>_________________________________________,</w:t>
      </w:r>
    </w:p>
    <w:p w:rsidR="003F275F" w:rsidRPr="00D01D4A" w:rsidRDefault="003F275F" w:rsidP="003F275F">
      <w:pPr>
        <w:spacing w:line="360" w:lineRule="auto"/>
      </w:pPr>
      <w:proofErr w:type="gramStart"/>
      <w:r w:rsidRPr="00D01D4A">
        <w:t>проходившего (шей) производственную практику с __________ по ___________ 201____ г.</w:t>
      </w:r>
      <w:proofErr w:type="gramEnd"/>
    </w:p>
    <w:p w:rsidR="003F275F" w:rsidRPr="00D01D4A" w:rsidRDefault="003F275F" w:rsidP="003F275F">
      <w:pPr>
        <w:spacing w:line="360" w:lineRule="auto"/>
      </w:pPr>
      <w:r w:rsidRPr="00D01D4A">
        <w:t xml:space="preserve">на базе ЛПУ: </w:t>
      </w:r>
      <w:r>
        <w:t>_________________________________________________________________</w:t>
      </w:r>
    </w:p>
    <w:p w:rsidR="003F275F" w:rsidRDefault="003F275F" w:rsidP="003F275F">
      <w:pPr>
        <w:spacing w:line="360" w:lineRule="auto"/>
      </w:pPr>
      <w:r w:rsidRPr="00D01D4A">
        <w:t>по</w:t>
      </w:r>
      <w:r w:rsidRPr="00D01D4A">
        <w:rPr>
          <w:b/>
        </w:rPr>
        <w:t xml:space="preserve"> ПМ ___________________________________________________________, </w:t>
      </w:r>
      <w:r>
        <w:t>в том числе</w:t>
      </w:r>
    </w:p>
    <w:p w:rsidR="003F275F" w:rsidRPr="00BE4950" w:rsidRDefault="003F275F" w:rsidP="003F275F">
      <w:pPr>
        <w:spacing w:line="360" w:lineRule="auto"/>
        <w:rPr>
          <w:b/>
        </w:rPr>
      </w:pPr>
      <w:r w:rsidRPr="00BE4950">
        <w:rPr>
          <w:b/>
        </w:rPr>
        <w:t>Раздел ПМ</w:t>
      </w:r>
      <w:r>
        <w:rPr>
          <w:b/>
        </w:rPr>
        <w:t>___________________________________________________________________</w:t>
      </w:r>
    </w:p>
    <w:p w:rsidR="003F275F" w:rsidRPr="00D01D4A" w:rsidRDefault="003F275F" w:rsidP="003F275F">
      <w:pPr>
        <w:spacing w:line="360" w:lineRule="auto"/>
        <w:rPr>
          <w:b/>
        </w:rPr>
      </w:pPr>
      <w:r w:rsidRPr="00D01D4A">
        <w:rPr>
          <w:b/>
        </w:rPr>
        <w:t>МДК _____________________________________________________________________</w:t>
      </w:r>
    </w:p>
    <w:p w:rsidR="003F275F" w:rsidRDefault="003F275F" w:rsidP="003F275F">
      <w:pPr>
        <w:pStyle w:val="22"/>
        <w:spacing w:line="360" w:lineRule="auto"/>
        <w:rPr>
          <w:rFonts w:ascii="Times New Roman" w:hAnsi="Times New Roman"/>
          <w:sz w:val="24"/>
          <w:szCs w:val="24"/>
        </w:rPr>
      </w:pPr>
    </w:p>
    <w:p w:rsidR="003F275F" w:rsidRPr="00D01D4A" w:rsidRDefault="003F275F" w:rsidP="003F275F">
      <w:pPr>
        <w:pStyle w:val="22"/>
        <w:spacing w:line="276" w:lineRule="auto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За время прохождения практики зарекомендовал (а) себя</w:t>
      </w:r>
    </w:p>
    <w:p w:rsidR="003F275F" w:rsidRPr="00D01D4A" w:rsidRDefault="003F275F" w:rsidP="003F275F">
      <w:pPr>
        <w:pStyle w:val="22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01D4A">
        <w:rPr>
          <w:rFonts w:ascii="Times New Roman" w:hAnsi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</w:t>
      </w:r>
      <w:r>
        <w:rPr>
          <w:rFonts w:ascii="Times New Roman" w:hAnsi="Times New Roman"/>
          <w:sz w:val="24"/>
          <w:szCs w:val="24"/>
        </w:rPr>
        <w:t>, честность, инициатива, уравно</w:t>
      </w:r>
      <w:r w:rsidRPr="00D01D4A">
        <w:rPr>
          <w:rFonts w:ascii="Times New Roman" w:hAnsi="Times New Roman"/>
          <w:sz w:val="24"/>
          <w:szCs w:val="24"/>
        </w:rPr>
        <w:t>вешенность, выдержка, отношение к пациентам и др.)</w:t>
      </w:r>
      <w:proofErr w:type="gramEnd"/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Приобрел (а) практический опыт: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01D4A">
        <w:rPr>
          <w:rFonts w:ascii="Times New Roman" w:hAnsi="Times New Roman"/>
          <w:sz w:val="24"/>
          <w:szCs w:val="24"/>
        </w:rPr>
        <w:t>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Default="003F275F" w:rsidP="003F275F">
      <w:pPr>
        <w:pStyle w:val="22"/>
        <w:rPr>
          <w:rFonts w:ascii="Times New Roman" w:hAnsi="Times New Roman"/>
          <w:i/>
          <w:sz w:val="24"/>
          <w:szCs w:val="24"/>
        </w:rPr>
      </w:pPr>
    </w:p>
    <w:p w:rsidR="003F275F" w:rsidRDefault="003F275F" w:rsidP="003F275F">
      <w:pPr>
        <w:pStyle w:val="22"/>
        <w:rPr>
          <w:rFonts w:ascii="Times New Roman" w:hAnsi="Times New Roman"/>
          <w:i/>
          <w:sz w:val="24"/>
          <w:szCs w:val="24"/>
        </w:rPr>
      </w:pPr>
    </w:p>
    <w:p w:rsidR="003F275F" w:rsidRPr="00D01D4A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Выводы, рекомендации: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01D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01D4A">
        <w:rPr>
          <w:rFonts w:ascii="Times New Roman" w:hAnsi="Times New Roman"/>
          <w:sz w:val="24"/>
          <w:szCs w:val="24"/>
        </w:rPr>
        <w:t>_</w:t>
      </w: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275F" w:rsidRPr="00D01D4A" w:rsidRDefault="003F275F" w:rsidP="003F275F">
      <w:pPr>
        <w:pStyle w:val="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F275F" w:rsidRDefault="003F275F" w:rsidP="003F275F">
      <w:pPr>
        <w:pStyle w:val="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F275F" w:rsidRDefault="003F275F" w:rsidP="003F275F">
      <w:pPr>
        <w:pStyle w:val="22"/>
        <w:rPr>
          <w:rFonts w:ascii="Times New Roman" w:hAnsi="Times New Roman"/>
          <w:b/>
          <w:sz w:val="24"/>
          <w:szCs w:val="24"/>
        </w:rPr>
      </w:pPr>
    </w:p>
    <w:p w:rsidR="003F275F" w:rsidRDefault="003F275F" w:rsidP="003F275F">
      <w:pPr>
        <w:pStyle w:val="22"/>
        <w:rPr>
          <w:rFonts w:ascii="Times New Roman" w:hAnsi="Times New Roman"/>
          <w:b/>
          <w:sz w:val="24"/>
          <w:szCs w:val="24"/>
        </w:rPr>
      </w:pP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D0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 w:rsidRPr="00D01D4A">
        <w:rPr>
          <w:rFonts w:ascii="Times New Roman" w:hAnsi="Times New Roman"/>
          <w:sz w:val="24"/>
          <w:szCs w:val="24"/>
        </w:rPr>
        <w:t xml:space="preserve"> </w:t>
      </w:r>
    </w:p>
    <w:p w:rsidR="003F275F" w:rsidRDefault="003F275F" w:rsidP="003F275F"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Общий руководитель практики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01D4A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         ____________                                                                                            </w:t>
      </w:r>
    </w:p>
    <w:p w:rsidR="003F275F" w:rsidRPr="006A5447" w:rsidRDefault="003F275F" w:rsidP="003F275F">
      <w:pPr>
        <w:pStyle w:val="22"/>
        <w:ind w:left="-567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0DA06F" wp14:editId="08D098CC">
                <wp:simplePos x="0" y="0"/>
                <wp:positionH relativeFrom="column">
                  <wp:posOffset>943610</wp:posOffset>
                </wp:positionH>
                <wp:positionV relativeFrom="paragraph">
                  <wp:posOffset>86995</wp:posOffset>
                </wp:positionV>
                <wp:extent cx="5533390" cy="105346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90" w:rsidRDefault="00C32690" w:rsidP="003F275F">
                            <w:r>
                              <w:t xml:space="preserve">            </w:t>
                            </w:r>
                          </w:p>
                          <w:p w:rsidR="00C32690" w:rsidRDefault="00C32690" w:rsidP="003F275F">
                            <w:r>
                              <w:t>Непосредственный руководитель:_____________________      ____________</w:t>
                            </w:r>
                          </w:p>
                          <w:p w:rsidR="00C32690" w:rsidRDefault="00C32690" w:rsidP="003F275F"/>
                          <w:p w:rsidR="00C32690" w:rsidRDefault="00C32690" w:rsidP="003F275F">
                            <w:r>
                              <w:t>Методический р</w:t>
                            </w:r>
                            <w:r w:rsidRPr="00E1070A">
                              <w:t>уководител</w:t>
                            </w:r>
                            <w:r>
                              <w:t>ь практики_________________       ____________</w:t>
                            </w:r>
                          </w:p>
                          <w:p w:rsidR="00C32690" w:rsidRDefault="00C32690" w:rsidP="003F275F">
                            <w:r>
                              <w:t xml:space="preserve"> </w:t>
                            </w:r>
                          </w:p>
                          <w:p w:rsidR="00C32690" w:rsidRDefault="00C32690" w:rsidP="003F275F">
                            <w:r>
                              <w:t xml:space="preserve">       </w:t>
                            </w:r>
                          </w:p>
                          <w:p w:rsidR="00C32690" w:rsidRDefault="00C32690" w:rsidP="003F275F"/>
                          <w:p w:rsidR="00C32690" w:rsidRDefault="00C32690" w:rsidP="003F275F"/>
                          <w:p w:rsidR="00C32690" w:rsidRDefault="00C32690" w:rsidP="003F275F"/>
                          <w:p w:rsidR="00C32690" w:rsidRDefault="00C32690" w:rsidP="003F275F"/>
                          <w:p w:rsidR="00C32690" w:rsidRDefault="00C32690" w:rsidP="003F275F"/>
                          <w:p w:rsidR="00C32690" w:rsidRDefault="00C32690" w:rsidP="003F275F"/>
                          <w:p w:rsidR="00C32690" w:rsidRPr="00573468" w:rsidRDefault="00C32690" w:rsidP="003F27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4.3pt;margin-top:6.85pt;width:435.7pt;height:8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" stroked="f">
                <v:textbox inset="0,0,0,0">
                  <w:txbxContent>
                    <w:p w:rsidR="00C32690" w:rsidRDefault="00C32690" w:rsidP="003F275F">
                      <w:r>
                        <w:t xml:space="preserve">            </w:t>
                      </w:r>
                    </w:p>
                    <w:p w:rsidR="00C32690" w:rsidRDefault="00C32690" w:rsidP="003F275F">
                      <w:r>
                        <w:t>Непосредственный руководитель:_____________________      ____________</w:t>
                      </w:r>
                    </w:p>
                    <w:p w:rsidR="00C32690" w:rsidRDefault="00C32690" w:rsidP="003F275F"/>
                    <w:p w:rsidR="00C32690" w:rsidRDefault="00C32690" w:rsidP="003F275F">
                      <w:r>
                        <w:t>Методический р</w:t>
                      </w:r>
                      <w:r w:rsidRPr="00E1070A">
                        <w:t>уководител</w:t>
                      </w:r>
                      <w:r>
                        <w:t>ь практики_________________       ____________</w:t>
                      </w:r>
                    </w:p>
                    <w:p w:rsidR="00C32690" w:rsidRDefault="00C32690" w:rsidP="003F275F">
                      <w:r>
                        <w:t xml:space="preserve"> </w:t>
                      </w:r>
                    </w:p>
                    <w:p w:rsidR="00C32690" w:rsidRDefault="00C32690" w:rsidP="003F275F">
                      <w:r>
                        <w:t xml:space="preserve">       </w:t>
                      </w:r>
                    </w:p>
                    <w:p w:rsidR="00C32690" w:rsidRDefault="00C32690" w:rsidP="003F275F"/>
                    <w:p w:rsidR="00C32690" w:rsidRDefault="00C32690" w:rsidP="003F275F"/>
                    <w:p w:rsidR="00C32690" w:rsidRDefault="00C32690" w:rsidP="003F275F"/>
                    <w:p w:rsidR="00C32690" w:rsidRDefault="00C32690" w:rsidP="003F275F"/>
                    <w:p w:rsidR="00C32690" w:rsidRDefault="00C32690" w:rsidP="003F275F"/>
                    <w:p w:rsidR="00C32690" w:rsidRDefault="00C32690" w:rsidP="003F275F"/>
                    <w:p w:rsidR="00C32690" w:rsidRPr="00573468" w:rsidRDefault="00C32690" w:rsidP="003F275F"/>
                  </w:txbxContent>
                </v:textbox>
                <w10:wrap type="square"/>
              </v:shape>
            </w:pict>
          </mc:Fallback>
        </mc:AlternateContent>
      </w:r>
      <w:r w:rsidRPr="006A5447">
        <w:rPr>
          <w:rFonts w:ascii="Times New Roman" w:hAnsi="Times New Roman"/>
          <w:sz w:val="20"/>
          <w:szCs w:val="20"/>
        </w:rPr>
        <w:t xml:space="preserve">М.П.  организации                                                        </w:t>
      </w:r>
    </w:p>
    <w:p w:rsidR="003F275F" w:rsidRDefault="003F275F" w:rsidP="003F275F"/>
    <w:p w:rsidR="003F275F" w:rsidRDefault="003F275F" w:rsidP="003F275F">
      <w:pPr>
        <w:shd w:val="clear" w:color="auto" w:fill="FFFFFF"/>
        <w:rPr>
          <w:sz w:val="28"/>
          <w:szCs w:val="28"/>
        </w:rPr>
      </w:pPr>
    </w:p>
    <w:p w:rsidR="003F275F" w:rsidRDefault="003F275F" w:rsidP="003F275F">
      <w:pPr>
        <w:shd w:val="clear" w:color="auto" w:fill="FFFFFF"/>
        <w:rPr>
          <w:sz w:val="28"/>
          <w:szCs w:val="28"/>
        </w:rPr>
      </w:pPr>
    </w:p>
    <w:p w:rsidR="003F275F" w:rsidRDefault="003F275F" w:rsidP="003F275F">
      <w:pPr>
        <w:autoSpaceDE w:val="0"/>
        <w:autoSpaceDN w:val="0"/>
        <w:adjustRightInd w:val="0"/>
        <w:jc w:val="center"/>
        <w:rPr>
          <w:b/>
          <w:bCs/>
        </w:rPr>
      </w:pPr>
    </w:p>
    <w:p w:rsidR="003F275F" w:rsidRPr="003F275F" w:rsidRDefault="003F275F" w:rsidP="003F275F">
      <w:pPr>
        <w:autoSpaceDE w:val="0"/>
        <w:autoSpaceDN w:val="0"/>
        <w:adjustRightInd w:val="0"/>
        <w:jc w:val="right"/>
        <w:rPr>
          <w:bCs/>
          <w:i/>
        </w:rPr>
      </w:pPr>
      <w:r w:rsidRPr="003F275F">
        <w:rPr>
          <w:bCs/>
          <w:i/>
        </w:rPr>
        <w:lastRenderedPageBreak/>
        <w:t>Приложение 5</w:t>
      </w:r>
    </w:p>
    <w:p w:rsidR="003F275F" w:rsidRDefault="003F275F" w:rsidP="003F275F">
      <w:pPr>
        <w:autoSpaceDE w:val="0"/>
        <w:autoSpaceDN w:val="0"/>
        <w:adjustRightInd w:val="0"/>
        <w:jc w:val="center"/>
        <w:rPr>
          <w:b/>
          <w:bCs/>
        </w:rPr>
      </w:pPr>
    </w:p>
    <w:p w:rsidR="003F275F" w:rsidRDefault="003F275F" w:rsidP="003F275F">
      <w:pPr>
        <w:autoSpaceDE w:val="0"/>
        <w:autoSpaceDN w:val="0"/>
        <w:adjustRightInd w:val="0"/>
        <w:jc w:val="center"/>
        <w:rPr>
          <w:b/>
          <w:bCs/>
        </w:rPr>
      </w:pPr>
      <w:r w:rsidRPr="00D965EC">
        <w:rPr>
          <w:b/>
          <w:bCs/>
        </w:rPr>
        <w:t>АТТЕСТАЦИОННЫЙ ЛИСТ ПО ПРАКТИКЕ</w:t>
      </w:r>
    </w:p>
    <w:p w:rsidR="003F275F" w:rsidRDefault="003F275F" w:rsidP="003F275F">
      <w:pPr>
        <w:autoSpaceDE w:val="0"/>
        <w:autoSpaceDN w:val="0"/>
        <w:adjustRightInd w:val="0"/>
        <w:jc w:val="center"/>
        <w:rPr>
          <w:b/>
          <w:bCs/>
        </w:rPr>
      </w:pPr>
    </w:p>
    <w:p w:rsidR="003F275F" w:rsidRPr="00D965EC" w:rsidRDefault="003F275F" w:rsidP="003F275F">
      <w:pPr>
        <w:autoSpaceDE w:val="0"/>
        <w:autoSpaceDN w:val="0"/>
        <w:adjustRightInd w:val="0"/>
        <w:jc w:val="center"/>
        <w:rPr>
          <w:b/>
          <w:bCs/>
        </w:rPr>
      </w:pP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rPr>
          <w:b/>
          <w:bCs/>
        </w:rPr>
        <w:t>___________________________________________________________</w:t>
      </w:r>
      <w:r w:rsidRPr="00D965EC">
        <w:t>,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ФИО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>студента ____ курса специальности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>____________________________________________________________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код и наименование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 xml:space="preserve">успешно прошел (ла) производственную практику </w:t>
      </w:r>
      <w:proofErr w:type="gramStart"/>
      <w:r w:rsidRPr="00D965EC">
        <w:t>по</w:t>
      </w:r>
      <w:proofErr w:type="gramEnd"/>
      <w:r w:rsidRPr="00D965EC">
        <w:t xml:space="preserve"> профессиональному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>модулю _________________________________________________________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_________________________________________________________________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>в объеме ______ часов с «___»_________20__ г. по «___»__________20__ г.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</w:pPr>
      <w:r w:rsidRPr="00D965EC">
        <w:t>в организации_____________________________________________________</w:t>
      </w:r>
    </w:p>
    <w:p w:rsidR="003F275F" w:rsidRPr="00D965EC" w:rsidRDefault="003F275F" w:rsidP="003F275F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D965EC">
        <w:rPr>
          <w:i/>
          <w:iCs/>
        </w:rPr>
        <w:t>наименование организации, юридический адрес</w:t>
      </w:r>
    </w:p>
    <w:p w:rsidR="003F275F" w:rsidRPr="00D965EC" w:rsidRDefault="003F275F" w:rsidP="003F275F">
      <w:pPr>
        <w:spacing w:line="360" w:lineRule="auto"/>
      </w:pPr>
    </w:p>
    <w:p w:rsidR="003F275F" w:rsidRPr="00D965EC" w:rsidRDefault="003F275F" w:rsidP="003F275F">
      <w:pPr>
        <w:spacing w:line="360" w:lineRule="auto"/>
      </w:pPr>
      <w:r w:rsidRPr="00D965EC">
        <w:rPr>
          <w:b/>
        </w:rPr>
        <w:t>Итоговая оценка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1536"/>
        <w:gridCol w:w="2552"/>
        <w:gridCol w:w="2240"/>
        <w:gridCol w:w="2154"/>
      </w:tblGrid>
      <w:tr w:rsidR="003F275F" w:rsidRPr="00D965EC" w:rsidTr="00C32690">
        <w:trPr>
          <w:trHeight w:val="585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«оценку»</w:t>
            </w:r>
          </w:p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Манипуляционный</w:t>
            </w:r>
          </w:p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2240" w:type="dxa"/>
            <w:vMerge w:val="restart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54" w:type="dxa"/>
            <w:vMerge w:val="restart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3F275F" w:rsidRPr="00D965EC" w:rsidTr="00C32690">
        <w:trPr>
          <w:trHeight w:val="335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965EC">
              <w:rPr>
                <w:rFonts w:ascii="Times New Roman" w:eastAsia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  <w:vMerge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275F" w:rsidRPr="00D965EC" w:rsidTr="00C32690">
        <w:trPr>
          <w:trHeight w:val="828"/>
        </w:trPr>
        <w:tc>
          <w:tcPr>
            <w:tcW w:w="1407" w:type="dxa"/>
            <w:tcBorders>
              <w:right w:val="single" w:sz="4" w:space="0" w:color="auto"/>
            </w:tcBorders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3F275F" w:rsidRPr="00D965EC" w:rsidRDefault="003F275F" w:rsidP="00C32690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F275F" w:rsidRPr="00D965EC" w:rsidRDefault="003F275F" w:rsidP="003F275F"/>
    <w:p w:rsidR="003F275F" w:rsidRPr="00D965EC" w:rsidRDefault="003F275F" w:rsidP="003F275F"/>
    <w:p w:rsidR="003F275F" w:rsidRPr="00D965EC" w:rsidRDefault="003F275F" w:rsidP="003F275F">
      <w:pPr>
        <w:jc w:val="both"/>
        <w:rPr>
          <w:bCs/>
        </w:rPr>
      </w:pPr>
      <w:r w:rsidRPr="00D965EC">
        <w:rPr>
          <w:bCs/>
        </w:rPr>
        <w:t xml:space="preserve">      </w:t>
      </w:r>
      <w:r>
        <w:rPr>
          <w:bCs/>
        </w:rPr>
        <w:t xml:space="preserve">                  </w:t>
      </w:r>
      <w:r w:rsidRPr="00D965EC">
        <w:rPr>
          <w:bCs/>
        </w:rPr>
        <w:t>Общий руководитель практики   ____________</w:t>
      </w:r>
      <w:r>
        <w:rPr>
          <w:bCs/>
        </w:rPr>
        <w:t xml:space="preserve">_____________         _________  </w:t>
      </w:r>
    </w:p>
    <w:p w:rsidR="003F275F" w:rsidRDefault="003F275F" w:rsidP="003F275F">
      <w:pPr>
        <w:pStyle w:val="3"/>
        <w:spacing w:before="0" w:after="0"/>
        <w:ind w:left="-851" w:firstLine="851"/>
        <w:rPr>
          <w:rFonts w:ascii="Times New Roman" w:hAnsi="Times New Roman"/>
          <w:b w:val="0"/>
          <w:sz w:val="24"/>
          <w:szCs w:val="24"/>
        </w:rPr>
      </w:pPr>
    </w:p>
    <w:p w:rsidR="003F275F" w:rsidRDefault="003F275F" w:rsidP="003F275F">
      <w:pPr>
        <w:pStyle w:val="3"/>
        <w:spacing w:before="0" w:after="0"/>
        <w:ind w:left="-851" w:firstLine="851"/>
        <w:rPr>
          <w:rFonts w:ascii="Times New Roman" w:hAnsi="Times New Roman"/>
          <w:b w:val="0"/>
          <w:sz w:val="24"/>
          <w:szCs w:val="24"/>
        </w:rPr>
      </w:pPr>
      <w:r w:rsidRPr="00D965EC">
        <w:rPr>
          <w:rFonts w:ascii="Times New Roman" w:hAnsi="Times New Roman"/>
          <w:b w:val="0"/>
          <w:sz w:val="24"/>
          <w:szCs w:val="24"/>
        </w:rPr>
        <w:t>М.П.</w:t>
      </w:r>
      <w:r w:rsidRPr="00D965EC">
        <w:rPr>
          <w:rFonts w:ascii="Times New Roman" w:hAnsi="Times New Roman"/>
          <w:sz w:val="24"/>
          <w:szCs w:val="24"/>
        </w:rPr>
        <w:t xml:space="preserve">   </w:t>
      </w:r>
      <w:r w:rsidRPr="00D965EC">
        <w:rPr>
          <w:rFonts w:ascii="Times New Roman" w:hAnsi="Times New Roman"/>
          <w:b w:val="0"/>
          <w:sz w:val="24"/>
          <w:szCs w:val="24"/>
        </w:rPr>
        <w:t>организации</w:t>
      </w:r>
    </w:p>
    <w:p w:rsidR="003F275F" w:rsidRPr="00D965EC" w:rsidRDefault="003F275F" w:rsidP="003F275F"/>
    <w:p w:rsidR="003F275F" w:rsidRPr="00D965EC" w:rsidRDefault="003F275F" w:rsidP="003F275F">
      <w:pPr>
        <w:jc w:val="both"/>
        <w:rPr>
          <w:bCs/>
        </w:rPr>
      </w:pPr>
      <w:r w:rsidRPr="00D965EC">
        <w:rPr>
          <w:bCs/>
        </w:rPr>
        <w:t xml:space="preserve">      </w:t>
      </w:r>
      <w:r>
        <w:rPr>
          <w:bCs/>
        </w:rPr>
        <w:t xml:space="preserve">                  Непосредственный </w:t>
      </w:r>
      <w:r w:rsidRPr="00D965EC">
        <w:rPr>
          <w:bCs/>
        </w:rPr>
        <w:t>руководитель____________</w:t>
      </w:r>
      <w:r>
        <w:rPr>
          <w:bCs/>
        </w:rPr>
        <w:t>____________           _________</w:t>
      </w:r>
    </w:p>
    <w:p w:rsidR="003F275F" w:rsidRPr="00D965EC" w:rsidRDefault="003F275F" w:rsidP="003F275F">
      <w:pPr>
        <w:jc w:val="both"/>
        <w:rPr>
          <w:bCs/>
        </w:rPr>
      </w:pPr>
    </w:p>
    <w:p w:rsidR="003F275F" w:rsidRPr="00D965EC" w:rsidRDefault="003F275F" w:rsidP="003F275F">
      <w:pPr>
        <w:rPr>
          <w:b/>
          <w:bCs/>
        </w:rPr>
      </w:pPr>
      <w:r w:rsidRPr="00D965EC">
        <w:rPr>
          <w:bCs/>
        </w:rPr>
        <w:t xml:space="preserve">       </w:t>
      </w:r>
      <w:r>
        <w:rPr>
          <w:bCs/>
        </w:rPr>
        <w:t xml:space="preserve">                 </w:t>
      </w:r>
      <w:r w:rsidRPr="00D965EC">
        <w:rPr>
          <w:bCs/>
        </w:rPr>
        <w:t>Методический руководитель</w:t>
      </w:r>
      <w:r w:rsidRPr="00D965EC">
        <w:rPr>
          <w:b/>
          <w:bCs/>
        </w:rPr>
        <w:t xml:space="preserve">    ___________________________          _________</w:t>
      </w:r>
    </w:p>
    <w:p w:rsidR="00F65707" w:rsidRDefault="00F65707" w:rsidP="00C34CBE"/>
    <w:sectPr w:rsidR="00F65707" w:rsidSect="00383A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A61"/>
    <w:multiLevelType w:val="hybridMultilevel"/>
    <w:tmpl w:val="91F00F6C"/>
    <w:lvl w:ilvl="0" w:tplc="10B6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8B0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E23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76E8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C676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8ED9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AC1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C37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18D4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144FE4"/>
    <w:multiLevelType w:val="hybridMultilevel"/>
    <w:tmpl w:val="4FDAB622"/>
    <w:lvl w:ilvl="0" w:tplc="682E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0C6548"/>
    <w:multiLevelType w:val="hybridMultilevel"/>
    <w:tmpl w:val="9DF07E8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1F88"/>
    <w:multiLevelType w:val="hybridMultilevel"/>
    <w:tmpl w:val="B882C79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22CD"/>
    <w:multiLevelType w:val="hybridMultilevel"/>
    <w:tmpl w:val="839A0F26"/>
    <w:lvl w:ilvl="0" w:tplc="94342B3E">
      <w:start w:val="1"/>
      <w:numFmt w:val="bullet"/>
      <w:lvlText w:val="­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D6164"/>
    <w:multiLevelType w:val="hybridMultilevel"/>
    <w:tmpl w:val="2DDCA8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66A8D"/>
    <w:multiLevelType w:val="hybridMultilevel"/>
    <w:tmpl w:val="E7BA5BD4"/>
    <w:lvl w:ilvl="0" w:tplc="94342B3E">
      <w:start w:val="1"/>
      <w:numFmt w:val="bullet"/>
      <w:lvlText w:val="­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66884242"/>
    <w:multiLevelType w:val="hybridMultilevel"/>
    <w:tmpl w:val="420E939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3F57"/>
    <w:multiLevelType w:val="hybridMultilevel"/>
    <w:tmpl w:val="FE5A571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5B8"/>
    <w:multiLevelType w:val="hybridMultilevel"/>
    <w:tmpl w:val="B072B0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5"/>
    <w:rsid w:val="000F29F3"/>
    <w:rsid w:val="001750D5"/>
    <w:rsid w:val="002B7D83"/>
    <w:rsid w:val="00327975"/>
    <w:rsid w:val="003508A2"/>
    <w:rsid w:val="00360A2A"/>
    <w:rsid w:val="00383A7D"/>
    <w:rsid w:val="003F275F"/>
    <w:rsid w:val="004E13C0"/>
    <w:rsid w:val="00556EAD"/>
    <w:rsid w:val="006236D7"/>
    <w:rsid w:val="006279BE"/>
    <w:rsid w:val="006337AE"/>
    <w:rsid w:val="00685333"/>
    <w:rsid w:val="0089193B"/>
    <w:rsid w:val="008E0F0B"/>
    <w:rsid w:val="009C6063"/>
    <w:rsid w:val="00A52C98"/>
    <w:rsid w:val="00AA0424"/>
    <w:rsid w:val="00B66368"/>
    <w:rsid w:val="00B80A55"/>
    <w:rsid w:val="00B85374"/>
    <w:rsid w:val="00C01D99"/>
    <w:rsid w:val="00C32690"/>
    <w:rsid w:val="00C34CBE"/>
    <w:rsid w:val="00C60FE3"/>
    <w:rsid w:val="00D33205"/>
    <w:rsid w:val="00F5611A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1D9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C34C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383A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">
    <w:name w:val="s1"/>
    <w:basedOn w:val="a1"/>
    <w:rsid w:val="00383A7D"/>
  </w:style>
  <w:style w:type="paragraph" w:styleId="2">
    <w:name w:val="List 2"/>
    <w:basedOn w:val="a0"/>
    <w:semiHidden/>
    <w:unhideWhenUsed/>
    <w:rsid w:val="00383A7D"/>
    <w:pPr>
      <w:ind w:left="566" w:hanging="283"/>
    </w:pPr>
  </w:style>
  <w:style w:type="paragraph" w:styleId="20">
    <w:name w:val="Body Text 2"/>
    <w:basedOn w:val="a0"/>
    <w:link w:val="21"/>
    <w:unhideWhenUsed/>
    <w:rsid w:val="00383A7D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38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383A7D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1"/>
    <w:rsid w:val="00A52C98"/>
  </w:style>
  <w:style w:type="paragraph" w:customStyle="1" w:styleId="11">
    <w:name w:val="Без интервала1"/>
    <w:rsid w:val="00C01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01D9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a5">
    <w:name w:val="Table Grid"/>
    <w:basedOn w:val="a2"/>
    <w:uiPriority w:val="59"/>
    <w:rsid w:val="00C0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unhideWhenUsed/>
    <w:rsid w:val="00C01D99"/>
    <w:pPr>
      <w:spacing w:after="120"/>
    </w:pPr>
  </w:style>
  <w:style w:type="character" w:customStyle="1" w:styleId="a7">
    <w:name w:val="Основной текст Знак"/>
    <w:basedOn w:val="a1"/>
    <w:link w:val="a6"/>
    <w:semiHidden/>
    <w:rsid w:val="00C01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C34CBE"/>
    <w:pPr>
      <w:spacing w:before="100" w:beforeAutospacing="1" w:after="100" w:afterAutospacing="1"/>
    </w:pPr>
  </w:style>
  <w:style w:type="paragraph" w:styleId="a8">
    <w:name w:val="List"/>
    <w:basedOn w:val="a0"/>
    <w:uiPriority w:val="99"/>
    <w:semiHidden/>
    <w:unhideWhenUsed/>
    <w:rsid w:val="00C34CBE"/>
    <w:pPr>
      <w:ind w:left="283" w:hanging="283"/>
      <w:contextualSpacing/>
    </w:pPr>
  </w:style>
  <w:style w:type="character" w:customStyle="1" w:styleId="30">
    <w:name w:val="Заголовок 3 Знак"/>
    <w:basedOn w:val="a1"/>
    <w:link w:val="3"/>
    <w:uiPriority w:val="99"/>
    <w:rsid w:val="00C34C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0"/>
    <w:next w:val="a0"/>
    <w:uiPriority w:val="99"/>
    <w:rsid w:val="00C34C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Без интервала2"/>
    <w:rsid w:val="003F275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1D9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C34C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383A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">
    <w:name w:val="s1"/>
    <w:basedOn w:val="a1"/>
    <w:rsid w:val="00383A7D"/>
  </w:style>
  <w:style w:type="paragraph" w:styleId="2">
    <w:name w:val="List 2"/>
    <w:basedOn w:val="a0"/>
    <w:semiHidden/>
    <w:unhideWhenUsed/>
    <w:rsid w:val="00383A7D"/>
    <w:pPr>
      <w:ind w:left="566" w:hanging="283"/>
    </w:pPr>
  </w:style>
  <w:style w:type="paragraph" w:styleId="20">
    <w:name w:val="Body Text 2"/>
    <w:basedOn w:val="a0"/>
    <w:link w:val="21"/>
    <w:unhideWhenUsed/>
    <w:rsid w:val="00383A7D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38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383A7D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1"/>
    <w:rsid w:val="00A52C98"/>
  </w:style>
  <w:style w:type="paragraph" w:customStyle="1" w:styleId="11">
    <w:name w:val="Без интервала1"/>
    <w:rsid w:val="00C01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01D9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a5">
    <w:name w:val="Table Grid"/>
    <w:basedOn w:val="a2"/>
    <w:uiPriority w:val="59"/>
    <w:rsid w:val="00C0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unhideWhenUsed/>
    <w:rsid w:val="00C01D99"/>
    <w:pPr>
      <w:spacing w:after="120"/>
    </w:pPr>
  </w:style>
  <w:style w:type="character" w:customStyle="1" w:styleId="a7">
    <w:name w:val="Основной текст Знак"/>
    <w:basedOn w:val="a1"/>
    <w:link w:val="a6"/>
    <w:semiHidden/>
    <w:rsid w:val="00C01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C34CBE"/>
    <w:pPr>
      <w:spacing w:before="100" w:beforeAutospacing="1" w:after="100" w:afterAutospacing="1"/>
    </w:pPr>
  </w:style>
  <w:style w:type="paragraph" w:styleId="a8">
    <w:name w:val="List"/>
    <w:basedOn w:val="a0"/>
    <w:uiPriority w:val="99"/>
    <w:semiHidden/>
    <w:unhideWhenUsed/>
    <w:rsid w:val="00C34CBE"/>
    <w:pPr>
      <w:ind w:left="283" w:hanging="283"/>
      <w:contextualSpacing/>
    </w:pPr>
  </w:style>
  <w:style w:type="character" w:customStyle="1" w:styleId="30">
    <w:name w:val="Заголовок 3 Знак"/>
    <w:basedOn w:val="a1"/>
    <w:link w:val="3"/>
    <w:uiPriority w:val="99"/>
    <w:rsid w:val="00C34C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0"/>
    <w:next w:val="a0"/>
    <w:uiPriority w:val="99"/>
    <w:rsid w:val="00C34C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Без интервала2"/>
    <w:rsid w:val="003F275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CBBF-F084-4ABB-88DA-5E50AC7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</cp:revision>
  <dcterms:created xsi:type="dcterms:W3CDTF">2016-02-08T08:29:00Z</dcterms:created>
  <dcterms:modified xsi:type="dcterms:W3CDTF">2016-03-01T07:31:00Z</dcterms:modified>
</cp:coreProperties>
</file>