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BF" w:rsidRPr="00EF3BBF" w:rsidRDefault="00EF3BBF" w:rsidP="00EC3D6E">
      <w:pPr>
        <w:spacing w:after="0" w:line="240" w:lineRule="auto"/>
        <w:jc w:val="center"/>
        <w:rPr>
          <w:rFonts w:ascii="Times New Roman" w:hAnsi="Times New Roman"/>
        </w:rPr>
      </w:pPr>
      <w:r w:rsidRPr="00EF3BBF">
        <w:rPr>
          <w:rFonts w:ascii="Times New Roman" w:hAnsi="Times New Roman"/>
        </w:rPr>
        <w:t>Государственное бюджетное образовательное учреждение</w:t>
      </w:r>
    </w:p>
    <w:p w:rsidR="00EF3BBF" w:rsidRPr="00EF3BBF" w:rsidRDefault="00EF3BBF" w:rsidP="00EC3D6E">
      <w:pPr>
        <w:spacing w:after="0" w:line="240" w:lineRule="auto"/>
        <w:jc w:val="center"/>
        <w:rPr>
          <w:rFonts w:ascii="Times New Roman" w:hAnsi="Times New Roman"/>
        </w:rPr>
      </w:pPr>
      <w:r w:rsidRPr="00EF3BBF">
        <w:rPr>
          <w:rFonts w:ascii="Times New Roman" w:hAnsi="Times New Roman"/>
        </w:rPr>
        <w:t>среднего профессионального образования</w:t>
      </w:r>
    </w:p>
    <w:p w:rsidR="00EF3BBF" w:rsidRPr="00EF3BBF" w:rsidRDefault="00EF3BBF" w:rsidP="00EC3D6E">
      <w:pPr>
        <w:jc w:val="center"/>
        <w:rPr>
          <w:rFonts w:ascii="Times New Roman" w:hAnsi="Times New Roman"/>
          <w:sz w:val="32"/>
          <w:szCs w:val="32"/>
        </w:rPr>
      </w:pPr>
      <w:r w:rsidRPr="00EF3BBF">
        <w:rPr>
          <w:rFonts w:ascii="Times New Roman" w:hAnsi="Times New Roman"/>
          <w:sz w:val="32"/>
          <w:szCs w:val="32"/>
        </w:rPr>
        <w:t>«Чайковский техникум промышленных технологий и управления»</w:t>
      </w:r>
    </w:p>
    <w:p w:rsidR="00EF3BBF" w:rsidRPr="00EF3BBF" w:rsidRDefault="00EF3BBF" w:rsidP="00EC3D6E">
      <w:pPr>
        <w:jc w:val="center"/>
        <w:rPr>
          <w:rFonts w:ascii="Times New Roman" w:hAnsi="Times New Roman"/>
          <w:sz w:val="32"/>
          <w:szCs w:val="32"/>
        </w:rPr>
      </w:pPr>
    </w:p>
    <w:p w:rsidR="00EF3BBF" w:rsidRPr="00EF3BBF" w:rsidRDefault="00EF3BBF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F3BBF" w:rsidRPr="00EF3BBF" w:rsidRDefault="00EF3BBF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F3BBF" w:rsidRPr="00EF3BBF" w:rsidRDefault="00EF3BBF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F3BBF" w:rsidRPr="00EF3BBF" w:rsidRDefault="00EF3BBF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F3BBF" w:rsidRPr="00EF3BBF" w:rsidRDefault="00EF3BBF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676C8" w:rsidRPr="00A8249E" w:rsidRDefault="007676C8" w:rsidP="00EC3D6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8249E">
        <w:rPr>
          <w:rFonts w:ascii="Times New Roman" w:hAnsi="Times New Roman"/>
          <w:b/>
          <w:sz w:val="32"/>
          <w:szCs w:val="32"/>
        </w:rPr>
        <w:t xml:space="preserve">Методические </w:t>
      </w:r>
      <w:r>
        <w:rPr>
          <w:rFonts w:ascii="Times New Roman" w:hAnsi="Times New Roman"/>
          <w:b/>
          <w:sz w:val="32"/>
          <w:szCs w:val="32"/>
        </w:rPr>
        <w:t>указания</w:t>
      </w:r>
    </w:p>
    <w:p w:rsidR="00A038DD" w:rsidRPr="00A038DD" w:rsidRDefault="007676C8" w:rsidP="00EC3D6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 </w:t>
      </w:r>
      <w:r w:rsidR="006D2770">
        <w:rPr>
          <w:rFonts w:ascii="Times New Roman" w:hAnsi="Times New Roman"/>
          <w:b/>
          <w:sz w:val="32"/>
          <w:szCs w:val="32"/>
        </w:rPr>
        <w:t>самостоятельным</w:t>
      </w:r>
      <w:r w:rsidR="000114D5">
        <w:rPr>
          <w:rFonts w:ascii="Times New Roman" w:hAnsi="Times New Roman"/>
          <w:b/>
          <w:sz w:val="32"/>
          <w:szCs w:val="32"/>
        </w:rPr>
        <w:t xml:space="preserve"> </w:t>
      </w:r>
      <w:r w:rsidR="006D2770">
        <w:rPr>
          <w:rFonts w:ascii="Times New Roman" w:hAnsi="Times New Roman"/>
          <w:b/>
          <w:sz w:val="32"/>
          <w:szCs w:val="32"/>
        </w:rPr>
        <w:t>работам</w:t>
      </w:r>
    </w:p>
    <w:p w:rsidR="000114D5" w:rsidRDefault="000114D5" w:rsidP="00EC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0114D5">
        <w:rPr>
          <w:rFonts w:ascii="Times New Roman" w:hAnsi="Times New Roman"/>
          <w:b/>
          <w:sz w:val="32"/>
          <w:szCs w:val="32"/>
        </w:rPr>
        <w:t>ОГСЭ.05</w:t>
      </w:r>
      <w:r w:rsidRPr="000114D5">
        <w:rPr>
          <w:rFonts w:ascii="Times New Roman" w:hAnsi="Times New Roman"/>
          <w:sz w:val="32"/>
          <w:szCs w:val="32"/>
        </w:rPr>
        <w:t xml:space="preserve"> </w:t>
      </w:r>
      <w:r w:rsidRPr="000114D5">
        <w:rPr>
          <w:rFonts w:ascii="Times New Roman" w:hAnsi="Times New Roman"/>
          <w:b/>
          <w:sz w:val="32"/>
          <w:szCs w:val="32"/>
        </w:rPr>
        <w:t>«Русский язык и культура речи»</w:t>
      </w:r>
    </w:p>
    <w:p w:rsidR="00826C46" w:rsidRPr="000A042C" w:rsidRDefault="00826C46" w:rsidP="00826C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042C">
        <w:rPr>
          <w:rFonts w:ascii="Times New Roman" w:hAnsi="Times New Roman"/>
          <w:b/>
          <w:sz w:val="32"/>
          <w:szCs w:val="32"/>
        </w:rPr>
        <w:t>для обучающихся</w:t>
      </w:r>
    </w:p>
    <w:p w:rsidR="000114D5" w:rsidRPr="000114D5" w:rsidRDefault="00826C46" w:rsidP="00EC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</w:t>
      </w:r>
      <w:bookmarkStart w:id="0" w:name="_GoBack"/>
      <w:bookmarkEnd w:id="0"/>
      <w:r w:rsidR="000114D5" w:rsidRPr="000114D5">
        <w:rPr>
          <w:rFonts w:ascii="Times New Roman" w:hAnsi="Times New Roman"/>
          <w:b/>
          <w:sz w:val="32"/>
          <w:szCs w:val="32"/>
        </w:rPr>
        <w:t xml:space="preserve"> специальности </w:t>
      </w:r>
      <w:r w:rsidR="000114D5" w:rsidRPr="000114D5">
        <w:rPr>
          <w:rFonts w:ascii="Times New Roman" w:hAnsi="Times New Roman"/>
          <w:b/>
          <w:sz w:val="28"/>
          <w:szCs w:val="28"/>
        </w:rPr>
        <w:t>080114 «Экономика и бухгалтерский учет</w:t>
      </w:r>
    </w:p>
    <w:p w:rsidR="000114D5" w:rsidRPr="000114D5" w:rsidRDefault="000114D5" w:rsidP="00EC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0114D5">
        <w:rPr>
          <w:rFonts w:ascii="Times New Roman" w:hAnsi="Times New Roman"/>
          <w:b/>
          <w:sz w:val="28"/>
          <w:szCs w:val="28"/>
        </w:rPr>
        <w:t>(по отраслям)»</w:t>
      </w:r>
    </w:p>
    <w:p w:rsidR="000114D5" w:rsidRPr="00956DFE" w:rsidRDefault="000114D5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038DD" w:rsidRPr="00A038DD" w:rsidRDefault="00A038DD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A038DD" w:rsidRPr="00A038DD" w:rsidRDefault="00A038DD" w:rsidP="00A82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676C8" w:rsidRDefault="007676C8" w:rsidP="00A82E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75E6" w:rsidRPr="007676C8" w:rsidRDefault="007676C8" w:rsidP="00EC3D6E">
      <w:pPr>
        <w:jc w:val="center"/>
      </w:pPr>
      <w:r w:rsidRPr="007676C8">
        <w:rPr>
          <w:rFonts w:ascii="Times New Roman" w:hAnsi="Times New Roman"/>
          <w:sz w:val="28"/>
          <w:szCs w:val="28"/>
        </w:rPr>
        <w:t>201</w:t>
      </w:r>
      <w:r w:rsidR="00F11FD6">
        <w:rPr>
          <w:rFonts w:ascii="Times New Roman" w:hAnsi="Times New Roman"/>
          <w:sz w:val="28"/>
          <w:szCs w:val="28"/>
        </w:rPr>
        <w:t>6</w:t>
      </w:r>
      <w:r w:rsidR="00EF3BBF" w:rsidRPr="007676C8">
        <w:rPr>
          <w:bCs/>
          <w:i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21"/>
        <w:gridCol w:w="3750"/>
      </w:tblGrid>
      <w:tr w:rsidR="00EF3BBF" w:rsidRPr="00EF3BBF" w:rsidTr="001A039D">
        <w:trPr>
          <w:trHeight w:val="9071"/>
        </w:trPr>
        <w:tc>
          <w:tcPr>
            <w:tcW w:w="5821" w:type="dxa"/>
          </w:tcPr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EF3BBF">
              <w:rPr>
                <w:rFonts w:ascii="Times New Roman" w:hAnsi="Times New Roman"/>
                <w:sz w:val="28"/>
              </w:rPr>
              <w:lastRenderedPageBreak/>
              <w:t>РАССМОТРЕНО</w:t>
            </w:r>
          </w:p>
          <w:p w:rsid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Предметной (цикловой) комиссией </w:t>
            </w:r>
            <w:r w:rsidR="000114D5">
              <w:rPr>
                <w:rFonts w:ascii="Times New Roman" w:hAnsi="Times New Roman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z w:val="28"/>
              </w:rPr>
              <w:t xml:space="preserve"> дисциплин</w:t>
            </w:r>
          </w:p>
          <w:p w:rsid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____________/</w:t>
            </w:r>
            <w:r w:rsidR="000114D5">
              <w:rPr>
                <w:rFonts w:ascii="Times New Roman" w:hAnsi="Times New Roman"/>
                <w:sz w:val="28"/>
              </w:rPr>
              <w:t>В.Ф. Шутова</w:t>
            </w:r>
            <w:r>
              <w:rPr>
                <w:rFonts w:ascii="Times New Roman" w:hAnsi="Times New Roman"/>
                <w:sz w:val="28"/>
              </w:rPr>
              <w:t>/</w:t>
            </w:r>
          </w:p>
          <w:p w:rsidR="00EF3BBF" w:rsidRDefault="00C83A5E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«____»_____________201</w:t>
            </w:r>
            <w:r w:rsidR="00F11FD6">
              <w:rPr>
                <w:rFonts w:ascii="Times New Roman" w:hAnsi="Times New Roman"/>
                <w:sz w:val="28"/>
              </w:rPr>
              <w:t>6</w:t>
            </w:r>
            <w:r w:rsidR="00EF3BBF">
              <w:rPr>
                <w:rFonts w:ascii="Times New Roman" w:hAnsi="Times New Roman"/>
                <w:sz w:val="28"/>
              </w:rPr>
              <w:t>г.</w:t>
            </w: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 № _____</w:t>
            </w: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EF3BBF" w:rsidRPr="00EF3BBF" w:rsidRDefault="00EF3BBF" w:rsidP="00A82EB7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Методист</w:t>
            </w:r>
          </w:p>
          <w:p w:rsidR="00EF3BBF" w:rsidRPr="00EF3BBF" w:rsidRDefault="00EF3BBF" w:rsidP="00A82EB7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___________/Г.П. Худякова/</w:t>
            </w:r>
            <w:r w:rsidRPr="00EF3BBF">
              <w:rPr>
                <w:rFonts w:ascii="Times New Roman" w:hAnsi="Times New Roman"/>
                <w:b w:val="0"/>
                <w:sz w:val="28"/>
              </w:rPr>
              <w:tab/>
            </w: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EF3BBF">
              <w:rPr>
                <w:rFonts w:ascii="Times New Roman" w:hAnsi="Times New Roman"/>
                <w:sz w:val="28"/>
              </w:rPr>
              <w:t>«_</w:t>
            </w:r>
            <w:r>
              <w:rPr>
                <w:rFonts w:ascii="Times New Roman" w:hAnsi="Times New Roman"/>
                <w:sz w:val="28"/>
              </w:rPr>
              <w:t>_</w:t>
            </w:r>
            <w:r w:rsidRPr="00EF3BBF">
              <w:rPr>
                <w:rFonts w:ascii="Times New Roman" w:hAnsi="Times New Roman"/>
                <w:sz w:val="28"/>
              </w:rPr>
              <w:t>_»______________</w:t>
            </w:r>
            <w:r>
              <w:rPr>
                <w:rFonts w:ascii="Times New Roman" w:hAnsi="Times New Roman"/>
                <w:sz w:val="28"/>
              </w:rPr>
              <w:t>_</w:t>
            </w:r>
            <w:r w:rsidRPr="00EF3BBF">
              <w:rPr>
                <w:rFonts w:ascii="Times New Roman" w:hAnsi="Times New Roman"/>
                <w:sz w:val="28"/>
              </w:rPr>
              <w:t>20</w:t>
            </w:r>
            <w:r w:rsidR="00C83A5E">
              <w:rPr>
                <w:rFonts w:ascii="Times New Roman" w:hAnsi="Times New Roman"/>
                <w:sz w:val="28"/>
              </w:rPr>
              <w:t>1</w:t>
            </w:r>
            <w:r w:rsidR="00F11FD6">
              <w:rPr>
                <w:rFonts w:ascii="Times New Roman" w:hAnsi="Times New Roman"/>
                <w:sz w:val="28"/>
              </w:rPr>
              <w:t>6</w:t>
            </w:r>
            <w:r w:rsidRPr="00EF3BBF">
              <w:rPr>
                <w:rFonts w:ascii="Times New Roman" w:hAnsi="Times New Roman"/>
                <w:sz w:val="28"/>
              </w:rPr>
              <w:t>г.</w:t>
            </w: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EF3BBF" w:rsidRPr="00EF3BBF" w:rsidRDefault="00EF3BBF" w:rsidP="00A82EB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50" w:type="dxa"/>
          </w:tcPr>
          <w:p w:rsidR="007676C8" w:rsidRDefault="007676C8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Составлено:</w:t>
            </w:r>
          </w:p>
          <w:p w:rsidR="007676C8" w:rsidRDefault="007676C8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В соответствии с рабочей программой </w:t>
            </w:r>
          </w:p>
          <w:p w:rsidR="007676C8" w:rsidRDefault="007676C8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EF3BBF" w:rsidRDefault="005E794B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УТВЕРЖДЕНО</w:t>
            </w:r>
          </w:p>
          <w:p w:rsidR="005E794B" w:rsidRPr="00EF3BBF" w:rsidRDefault="005E794B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Зам. директора  по </w:t>
            </w:r>
            <w:r w:rsidR="0046607D">
              <w:rPr>
                <w:rFonts w:ascii="Times New Roman" w:hAnsi="Times New Roman"/>
                <w:sz w:val="28"/>
                <w:szCs w:val="20"/>
              </w:rPr>
              <w:t>УМР</w:t>
            </w:r>
          </w:p>
          <w:p w:rsidR="00EF3BBF" w:rsidRPr="00EF3BBF" w:rsidRDefault="005E794B" w:rsidP="00A82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__________/И.А. Санникова/</w:t>
            </w:r>
          </w:p>
          <w:p w:rsidR="00EF3BBF" w:rsidRPr="00EF3BBF" w:rsidRDefault="00EF3BBF" w:rsidP="00F11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F3BBF">
              <w:rPr>
                <w:rFonts w:ascii="Times New Roman" w:hAnsi="Times New Roman"/>
                <w:sz w:val="28"/>
              </w:rPr>
              <w:t>«_</w:t>
            </w:r>
            <w:r w:rsidR="005E794B">
              <w:rPr>
                <w:rFonts w:ascii="Times New Roman" w:hAnsi="Times New Roman"/>
                <w:sz w:val="28"/>
              </w:rPr>
              <w:t>_</w:t>
            </w:r>
            <w:r w:rsidRPr="00EF3BBF">
              <w:rPr>
                <w:rFonts w:ascii="Times New Roman" w:hAnsi="Times New Roman"/>
                <w:sz w:val="28"/>
              </w:rPr>
              <w:t>_»____________20</w:t>
            </w:r>
            <w:r w:rsidR="00C83A5E">
              <w:rPr>
                <w:rFonts w:ascii="Times New Roman" w:hAnsi="Times New Roman"/>
                <w:sz w:val="28"/>
              </w:rPr>
              <w:t>1</w:t>
            </w:r>
            <w:r w:rsidR="00F11FD6">
              <w:rPr>
                <w:rFonts w:ascii="Times New Roman" w:hAnsi="Times New Roman"/>
                <w:sz w:val="28"/>
              </w:rPr>
              <w:t>6</w:t>
            </w:r>
            <w:r w:rsidRPr="00EF3BBF"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3A5780" w:rsidRPr="003A5780" w:rsidRDefault="00A038DD" w:rsidP="00A82E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Разработала: </w:t>
      </w:r>
      <w:proofErr w:type="spellStart"/>
      <w:r w:rsidR="000114D5">
        <w:rPr>
          <w:rFonts w:ascii="Times New Roman" w:hAnsi="Times New Roman"/>
          <w:sz w:val="28"/>
          <w:szCs w:val="28"/>
        </w:rPr>
        <w:t>Бурангулова</w:t>
      </w:r>
      <w:proofErr w:type="spellEnd"/>
      <w:r w:rsidR="000114D5">
        <w:rPr>
          <w:rFonts w:ascii="Times New Roman" w:hAnsi="Times New Roman"/>
          <w:sz w:val="28"/>
          <w:szCs w:val="28"/>
        </w:rPr>
        <w:t xml:space="preserve"> З.Н. </w:t>
      </w:r>
      <w:r>
        <w:rPr>
          <w:rFonts w:ascii="Times New Roman" w:hAnsi="Times New Roman"/>
          <w:sz w:val="28"/>
          <w:szCs w:val="28"/>
        </w:rPr>
        <w:t xml:space="preserve">– преподаватель </w:t>
      </w:r>
      <w:r w:rsidR="000114D5">
        <w:rPr>
          <w:rFonts w:ascii="Times New Roman" w:hAnsi="Times New Roman"/>
          <w:sz w:val="28"/>
          <w:szCs w:val="28"/>
        </w:rPr>
        <w:t>русского языка и культуры речи</w:t>
      </w:r>
    </w:p>
    <w:p w:rsidR="003A5780" w:rsidRDefault="003A5780" w:rsidP="00A82E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t>Пояснительная записка                                                                                      4</w:t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t xml:space="preserve">1 Виды самостоятельной работы студентов                                                   </w:t>
      </w:r>
      <w:r>
        <w:rPr>
          <w:rFonts w:ascii="Times New Roman" w:hAnsi="Times New Roman"/>
          <w:sz w:val="28"/>
          <w:szCs w:val="28"/>
        </w:rPr>
        <w:t>6</w:t>
      </w:r>
      <w:r w:rsidRPr="00EE2604">
        <w:rPr>
          <w:rFonts w:ascii="Times New Roman" w:hAnsi="Times New Roman"/>
          <w:sz w:val="28"/>
          <w:szCs w:val="28"/>
        </w:rPr>
        <w:t xml:space="preserve"> </w:t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t xml:space="preserve">2 Требования к выполнению самостоятельной работы                                  </w:t>
      </w:r>
      <w:r w:rsidR="00A82EB7">
        <w:rPr>
          <w:rFonts w:ascii="Times New Roman" w:hAnsi="Times New Roman"/>
          <w:sz w:val="28"/>
          <w:szCs w:val="28"/>
        </w:rPr>
        <w:t>8</w:t>
      </w:r>
      <w:r w:rsidRPr="00EE26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t>3 Правила выполнения конспектов                                                                 8</w:t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t xml:space="preserve">4 Правила оформления компьютерных презентаций                                    </w:t>
      </w:r>
      <w:r w:rsidR="00A82EB7">
        <w:rPr>
          <w:rFonts w:ascii="Times New Roman" w:hAnsi="Times New Roman"/>
          <w:sz w:val="28"/>
          <w:szCs w:val="28"/>
        </w:rPr>
        <w:t>9</w:t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t>5 Правила подготовки сообщений                                                                  1</w:t>
      </w:r>
      <w:r w:rsidR="00A82EB7">
        <w:rPr>
          <w:rFonts w:ascii="Times New Roman" w:hAnsi="Times New Roman"/>
          <w:sz w:val="28"/>
          <w:szCs w:val="28"/>
        </w:rPr>
        <w:t>1</w:t>
      </w:r>
    </w:p>
    <w:p w:rsidR="00EE2604" w:rsidRPr="00EE2604" w:rsidRDefault="00EE2604" w:rsidP="00A82E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604">
        <w:rPr>
          <w:rFonts w:ascii="Times New Roman" w:hAnsi="Times New Roman"/>
          <w:sz w:val="28"/>
          <w:szCs w:val="28"/>
        </w:rPr>
        <w:t>Список литературы                                                                                         1</w:t>
      </w:r>
      <w:r w:rsidR="00A82EB7">
        <w:rPr>
          <w:rFonts w:ascii="Times New Roman" w:hAnsi="Times New Roman"/>
          <w:sz w:val="28"/>
          <w:szCs w:val="28"/>
        </w:rPr>
        <w:t>3</w:t>
      </w: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2604" w:rsidRDefault="00EE2604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BBF" w:rsidRDefault="003A5780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D2770" w:rsidRDefault="006D2770" w:rsidP="00A82EB7">
      <w:pPr>
        <w:spacing w:after="0" w:line="240" w:lineRule="auto"/>
        <w:jc w:val="both"/>
      </w:pPr>
    </w:p>
    <w:p w:rsidR="006D2770" w:rsidRPr="006D2770" w:rsidRDefault="006D2770" w:rsidP="00A82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 xml:space="preserve">Одна из значимых задач подготовки </w:t>
      </w:r>
      <w:r w:rsidR="0046607D">
        <w:rPr>
          <w:rFonts w:ascii="Times New Roman" w:hAnsi="Times New Roman"/>
          <w:sz w:val="28"/>
          <w:szCs w:val="28"/>
        </w:rPr>
        <w:t>обучающихся</w:t>
      </w:r>
      <w:r w:rsidRPr="006D2770">
        <w:rPr>
          <w:rFonts w:ascii="Times New Roman" w:hAnsi="Times New Roman"/>
          <w:sz w:val="28"/>
          <w:szCs w:val="28"/>
        </w:rPr>
        <w:t xml:space="preserve"> – воспитание навыков самостоятельной работы. Это один из главных резервов повышения качества подготовки </w:t>
      </w:r>
      <w:r w:rsidR="0046607D">
        <w:rPr>
          <w:rFonts w:ascii="Times New Roman" w:hAnsi="Times New Roman"/>
          <w:sz w:val="28"/>
          <w:szCs w:val="28"/>
        </w:rPr>
        <w:t>рабочих</w:t>
      </w:r>
      <w:r w:rsidRPr="006D2770">
        <w:rPr>
          <w:rFonts w:ascii="Times New Roman" w:hAnsi="Times New Roman"/>
          <w:sz w:val="28"/>
          <w:szCs w:val="28"/>
        </w:rPr>
        <w:t>.</w:t>
      </w:r>
    </w:p>
    <w:p w:rsidR="006D2770" w:rsidRPr="006D2770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>Самостоятельная работа наряду с аудиторной представляет одну из форм учебного процесса и является его существенной составляющей частью. Для ее успешной организации и выполнения необходимо планирование и контроль со стороны преподавателя.</w:t>
      </w:r>
    </w:p>
    <w:p w:rsidR="006D2770" w:rsidRPr="006D2770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 xml:space="preserve">Самостоятельная работа - активный метод обучения, в процессе которого </w:t>
      </w:r>
      <w:r w:rsidR="0046607D">
        <w:rPr>
          <w:rFonts w:ascii="Times New Roman" w:hAnsi="Times New Roman"/>
          <w:sz w:val="28"/>
          <w:szCs w:val="28"/>
        </w:rPr>
        <w:t>обучающиеся</w:t>
      </w:r>
      <w:r w:rsidRPr="006D2770">
        <w:rPr>
          <w:rFonts w:ascii="Times New Roman" w:hAnsi="Times New Roman"/>
          <w:sz w:val="28"/>
          <w:szCs w:val="28"/>
        </w:rPr>
        <w:t xml:space="preserve"> по заданию преподавателя и под его руководством решают учебную задачу.</w:t>
      </w:r>
    </w:p>
    <w:p w:rsidR="006D2770" w:rsidRPr="006D2770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 xml:space="preserve">Цель работы в самостоятельной деятельности осознается </w:t>
      </w:r>
      <w:r w:rsidR="0046607D">
        <w:rPr>
          <w:rFonts w:ascii="Times New Roman" w:hAnsi="Times New Roman"/>
          <w:sz w:val="28"/>
          <w:szCs w:val="28"/>
        </w:rPr>
        <w:t>обучающимся</w:t>
      </w:r>
      <w:r w:rsidRPr="006D2770">
        <w:rPr>
          <w:rFonts w:ascii="Times New Roman" w:hAnsi="Times New Roman"/>
          <w:sz w:val="28"/>
          <w:szCs w:val="28"/>
        </w:rPr>
        <w:t>, становится для него актуальной и значимой. Трансформация цели во внутренний план личности вызывает мотивы деятельности, главными из которых являются:</w:t>
      </w:r>
    </w:p>
    <w:p w:rsidR="006D2770" w:rsidRPr="006D2770" w:rsidRDefault="006D2770" w:rsidP="00A82E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>потребность расширить свои знания, узнать новое, овладеть каким-либо умением;</w:t>
      </w:r>
    </w:p>
    <w:p w:rsidR="006D2770" w:rsidRPr="006D2770" w:rsidRDefault="006D2770" w:rsidP="00A82E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>желание проявить самостоятельность, выполнить задание без посторонней помощи;</w:t>
      </w:r>
    </w:p>
    <w:p w:rsidR="006D2770" w:rsidRPr="006D2770" w:rsidRDefault="006D2770" w:rsidP="00A82E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>потребность проверить свои знания и возможности.</w:t>
      </w:r>
    </w:p>
    <w:p w:rsidR="006D2770" w:rsidRPr="006D2770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 xml:space="preserve">Таким образом, система самостоятельной работы </w:t>
      </w:r>
      <w:proofErr w:type="gramStart"/>
      <w:r w:rsidR="004660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2770">
        <w:rPr>
          <w:rFonts w:ascii="Times New Roman" w:hAnsi="Times New Roman"/>
          <w:sz w:val="28"/>
          <w:szCs w:val="28"/>
        </w:rPr>
        <w:t xml:space="preserve"> – это:</w:t>
      </w:r>
    </w:p>
    <w:p w:rsidR="006D2770" w:rsidRPr="006D2770" w:rsidRDefault="006D2770" w:rsidP="00A8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>текущая работа над материалом учебной дисциплины (конспектирование лекций, работа с учебником, подготовка к практическим занятиям);</w:t>
      </w:r>
    </w:p>
    <w:p w:rsidR="006D2770" w:rsidRPr="006D2770" w:rsidRDefault="006D2770" w:rsidP="00A8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 xml:space="preserve">выполнение семестровых домашних заданий (подготовка сообщений, самостоятельное изучение по учебнику разделов, входящих в программу, но не </w:t>
      </w:r>
      <w:proofErr w:type="spellStart"/>
      <w:r w:rsidRPr="006D2770">
        <w:rPr>
          <w:rFonts w:ascii="Times New Roman" w:hAnsi="Times New Roman"/>
          <w:sz w:val="28"/>
          <w:szCs w:val="28"/>
        </w:rPr>
        <w:t>излагающихся</w:t>
      </w:r>
      <w:proofErr w:type="spellEnd"/>
      <w:r w:rsidRPr="006D2770">
        <w:rPr>
          <w:rFonts w:ascii="Times New Roman" w:hAnsi="Times New Roman"/>
          <w:sz w:val="28"/>
          <w:szCs w:val="28"/>
        </w:rPr>
        <w:t xml:space="preserve"> лекционно, разработка презентаций);</w:t>
      </w:r>
    </w:p>
    <w:p w:rsidR="006D2770" w:rsidRPr="006D2770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 xml:space="preserve">Первый вид деятельности призван обеспечить постоянную подготовку к аудиторным занятиям, второй – сосредоточить внимание на наиболее трудных разделах, дать </w:t>
      </w:r>
      <w:proofErr w:type="spellStart"/>
      <w:r w:rsidR="0046607D">
        <w:rPr>
          <w:rFonts w:ascii="Times New Roman" w:hAnsi="Times New Roman"/>
          <w:sz w:val="28"/>
          <w:szCs w:val="28"/>
        </w:rPr>
        <w:t>обучающемуся</w:t>
      </w:r>
      <w:r w:rsidRPr="006D2770">
        <w:rPr>
          <w:rFonts w:ascii="Times New Roman" w:hAnsi="Times New Roman"/>
          <w:sz w:val="28"/>
          <w:szCs w:val="28"/>
        </w:rPr>
        <w:t>возможность</w:t>
      </w:r>
      <w:proofErr w:type="spellEnd"/>
      <w:r w:rsidRPr="006D2770">
        <w:rPr>
          <w:rFonts w:ascii="Times New Roman" w:hAnsi="Times New Roman"/>
          <w:sz w:val="28"/>
          <w:szCs w:val="28"/>
        </w:rPr>
        <w:t xml:space="preserve"> глубоко осмыслить полученные знания, третий – развить способности их трансформировать и комплексно использовать на практике.</w:t>
      </w:r>
    </w:p>
    <w:p w:rsidR="000114D5" w:rsidRDefault="000114D5" w:rsidP="00A8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0114D5">
        <w:rPr>
          <w:rFonts w:ascii="Times New Roman" w:hAnsi="Times New Roman"/>
          <w:sz w:val="28"/>
          <w:szCs w:val="28"/>
        </w:rPr>
        <w:t>Дисциплина «Русский язык и культура речи» (ОГСЭ.05) входит в общий гуманитарный и социально-экономический цикл (ОГСЭ.00).</w:t>
      </w:r>
    </w:p>
    <w:p w:rsidR="00C83A5E" w:rsidRPr="00A038DD" w:rsidRDefault="006D2770" w:rsidP="00A8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6D2770">
        <w:rPr>
          <w:rFonts w:ascii="Times New Roman" w:hAnsi="Times New Roman"/>
          <w:sz w:val="28"/>
          <w:szCs w:val="28"/>
        </w:rPr>
        <w:t xml:space="preserve">Самостоятельная работа по учебному плану по дисциплине рассчитана на </w:t>
      </w:r>
      <w:r w:rsidR="000114D5">
        <w:rPr>
          <w:rFonts w:ascii="Times New Roman" w:hAnsi="Times New Roman"/>
          <w:sz w:val="28"/>
          <w:szCs w:val="28"/>
        </w:rPr>
        <w:t>1</w:t>
      </w:r>
      <w:r w:rsidR="00C83A5E">
        <w:rPr>
          <w:rFonts w:ascii="Times New Roman" w:hAnsi="Times New Roman"/>
          <w:sz w:val="28"/>
          <w:szCs w:val="28"/>
        </w:rPr>
        <w:t>8</w:t>
      </w:r>
      <w:r w:rsidRPr="006D2770">
        <w:rPr>
          <w:rFonts w:ascii="Times New Roman" w:hAnsi="Times New Roman"/>
          <w:sz w:val="28"/>
          <w:szCs w:val="28"/>
        </w:rPr>
        <w:t xml:space="preserve"> час</w:t>
      </w:r>
      <w:r w:rsidR="00A038DD">
        <w:rPr>
          <w:rFonts w:ascii="Times New Roman" w:hAnsi="Times New Roman"/>
          <w:sz w:val="28"/>
          <w:szCs w:val="28"/>
        </w:rPr>
        <w:t>ов</w:t>
      </w:r>
      <w:r w:rsidRPr="006D2770">
        <w:rPr>
          <w:rFonts w:ascii="Times New Roman" w:hAnsi="Times New Roman"/>
          <w:sz w:val="28"/>
          <w:szCs w:val="28"/>
        </w:rPr>
        <w:t xml:space="preserve"> и включает в себя </w:t>
      </w:r>
      <w:r w:rsidR="00EE2604">
        <w:rPr>
          <w:rFonts w:ascii="Times New Roman" w:hAnsi="Times New Roman"/>
          <w:sz w:val="28"/>
          <w:szCs w:val="28"/>
        </w:rPr>
        <w:t>поиск информации, чтение материала по предлагаемым темам,</w:t>
      </w:r>
      <w:r w:rsidR="00EE2604" w:rsidRPr="005C783E">
        <w:rPr>
          <w:rFonts w:ascii="Times New Roman" w:hAnsi="Times New Roman"/>
          <w:sz w:val="28"/>
          <w:szCs w:val="28"/>
        </w:rPr>
        <w:t xml:space="preserve"> </w:t>
      </w:r>
      <w:r w:rsidRPr="005C783E">
        <w:rPr>
          <w:rFonts w:ascii="Times New Roman" w:hAnsi="Times New Roman"/>
          <w:sz w:val="28"/>
          <w:szCs w:val="28"/>
        </w:rPr>
        <w:t>подготовк</w:t>
      </w:r>
      <w:r w:rsidR="001E60E0">
        <w:rPr>
          <w:rFonts w:ascii="Times New Roman" w:hAnsi="Times New Roman"/>
          <w:sz w:val="28"/>
          <w:szCs w:val="28"/>
        </w:rPr>
        <w:t>у</w:t>
      </w:r>
      <w:r w:rsidR="00EE2604">
        <w:rPr>
          <w:rFonts w:ascii="Times New Roman" w:hAnsi="Times New Roman"/>
          <w:sz w:val="28"/>
          <w:szCs w:val="28"/>
        </w:rPr>
        <w:t xml:space="preserve"> сообщений, презентаций, работу со словарями.</w:t>
      </w:r>
    </w:p>
    <w:p w:rsidR="00A038DD" w:rsidRPr="00A038DD" w:rsidRDefault="00A038DD" w:rsidP="00A82EB7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6D2770" w:rsidRPr="00702937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937">
        <w:rPr>
          <w:rFonts w:ascii="Times New Roman" w:hAnsi="Times New Roman"/>
          <w:sz w:val="28"/>
          <w:szCs w:val="28"/>
        </w:rPr>
        <w:lastRenderedPageBreak/>
        <w:t xml:space="preserve">С помощью самостоятельной работы в результате изучения дисциплины </w:t>
      </w:r>
      <w:r w:rsidR="00702937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7029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02937">
        <w:rPr>
          <w:rFonts w:ascii="Times New Roman" w:hAnsi="Times New Roman"/>
          <w:sz w:val="28"/>
          <w:szCs w:val="28"/>
        </w:rPr>
        <w:t xml:space="preserve"> формируются следующие умения</w:t>
      </w:r>
      <w:r w:rsidRPr="00702937">
        <w:rPr>
          <w:rFonts w:ascii="Times New Roman" w:hAnsi="Times New Roman"/>
          <w:sz w:val="28"/>
          <w:szCs w:val="28"/>
        </w:rPr>
        <w:t>:</w:t>
      </w:r>
    </w:p>
    <w:p w:rsidR="006D2770" w:rsidRPr="005C783E" w:rsidRDefault="006D2770" w:rsidP="00A82EB7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правиль</w:t>
      </w:r>
      <w:r w:rsidR="006D575F">
        <w:rPr>
          <w:rFonts w:ascii="Times New Roman" w:hAnsi="Times New Roman"/>
          <w:sz w:val="28"/>
          <w:szCs w:val="28"/>
        </w:rPr>
        <w:t>но употреблять основные понятия</w:t>
      </w:r>
      <w:r w:rsidRPr="005C783E">
        <w:rPr>
          <w:rFonts w:ascii="Times New Roman" w:hAnsi="Times New Roman"/>
          <w:sz w:val="28"/>
          <w:szCs w:val="28"/>
        </w:rPr>
        <w:t xml:space="preserve">; </w:t>
      </w:r>
    </w:p>
    <w:p w:rsidR="006D2770" w:rsidRPr="005C783E" w:rsidRDefault="006D2770" w:rsidP="00A82E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D2770" w:rsidRPr="005C783E" w:rsidRDefault="006D2770" w:rsidP="00A82E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развития;</w:t>
      </w:r>
    </w:p>
    <w:p w:rsidR="006D2770" w:rsidRPr="005C783E" w:rsidRDefault="006D2770" w:rsidP="00A82E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технологий;</w:t>
      </w:r>
    </w:p>
    <w:p w:rsidR="006D2770" w:rsidRPr="005C783E" w:rsidRDefault="006D2770" w:rsidP="00A82E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брать на себя ответственность за результат выполнения заданий;</w:t>
      </w:r>
    </w:p>
    <w:p w:rsidR="006D2770" w:rsidRPr="005C783E" w:rsidRDefault="006D2770" w:rsidP="00A82E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самообразованием.</w:t>
      </w:r>
    </w:p>
    <w:p w:rsidR="006D2770" w:rsidRPr="005C783E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 xml:space="preserve">При организации самостоятельной работы </w:t>
      </w:r>
      <w:proofErr w:type="gramStart"/>
      <w:r w:rsidRPr="005C783E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5C783E">
        <w:rPr>
          <w:rFonts w:ascii="Times New Roman" w:hAnsi="Times New Roman"/>
          <w:sz w:val="28"/>
          <w:szCs w:val="28"/>
        </w:rPr>
        <w:t xml:space="preserve"> имеет инструктаж преподавателя к заданиям, поскольку целью деятельности является выработка необходимых умений, навыков, приобретение новых знаний. Необходим он и для того, чтобы помочь студентам осмыслить содержание задания, требования учебной задачи.</w:t>
      </w:r>
    </w:p>
    <w:p w:rsidR="006D2770" w:rsidRPr="005C783E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Инструктаж может быть индивидуальным и групповым.</w:t>
      </w:r>
    </w:p>
    <w:p w:rsidR="006D2770" w:rsidRPr="005C783E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Инструктаж проводится для разъяснения цели работы, преподаватель обращает внимание на конечные результаты, к которым должны прийти студенты.</w:t>
      </w:r>
    </w:p>
    <w:p w:rsidR="006D2770" w:rsidRDefault="006D2770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83E">
        <w:rPr>
          <w:rFonts w:ascii="Times New Roman" w:hAnsi="Times New Roman"/>
          <w:sz w:val="28"/>
          <w:szCs w:val="28"/>
        </w:rPr>
        <w:t>Полнота устного инструктирования зависит от этапа обучения. На начальном этапе оно более подробное, развернутое. Роль инструктажа в данном случае отводится представляемым методическим рекомендациям.</w:t>
      </w:r>
    </w:p>
    <w:p w:rsidR="0046607D" w:rsidRDefault="0046607D" w:rsidP="00A82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9F6">
        <w:rPr>
          <w:rFonts w:ascii="Times New Roman" w:hAnsi="Times New Roman"/>
          <w:sz w:val="28"/>
          <w:szCs w:val="28"/>
        </w:rPr>
        <w:t>Критерии оценивания:</w:t>
      </w:r>
    </w:p>
    <w:p w:rsidR="0046607D" w:rsidRDefault="0046607D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работа выполнена в полном объеме в соответствии с предъявляемыми требованиями, без замечаний и дополнений.</w:t>
      </w:r>
    </w:p>
    <w:p w:rsidR="0046607D" w:rsidRDefault="0046607D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«4» - работа выполнена в полном объеме, в работе были допущены ошибки, после выявления их преподавателем, учащиеся их устранили. </w:t>
      </w:r>
    </w:p>
    <w:p w:rsidR="0046607D" w:rsidRDefault="0046607D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«3» - работа выполнена в полном объеме, в работе были допущены ошибки, после выявления их преподавателем, учащиеся их устранили не в полном объеме. </w:t>
      </w:r>
    </w:p>
    <w:p w:rsidR="0046607D" w:rsidRDefault="0046607D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работа выполнена не в полном объеме (менее 2/3), в работе были допущены ошибки, после выявления их преподавателем, учащиеся не смогли их устранить.</w:t>
      </w:r>
    </w:p>
    <w:p w:rsidR="00EE2604" w:rsidRDefault="00EE2604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604" w:rsidRDefault="00EE2604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604" w:rsidRDefault="00EE2604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604" w:rsidRDefault="00EE2604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07D" w:rsidRDefault="0046607D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8DD" w:rsidRPr="000114D5" w:rsidRDefault="00A038DD" w:rsidP="00A82E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993"/>
        <w:gridCol w:w="1809"/>
      </w:tblGrid>
      <w:tr w:rsidR="000114D5" w:rsidRPr="00EE2604" w:rsidTr="00EE2604">
        <w:tc>
          <w:tcPr>
            <w:tcW w:w="675" w:type="dxa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lastRenderedPageBreak/>
              <w:t>№ № тем</w:t>
            </w:r>
          </w:p>
        </w:tc>
        <w:tc>
          <w:tcPr>
            <w:tcW w:w="2268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Наименование раздела, темы</w:t>
            </w:r>
          </w:p>
        </w:tc>
        <w:tc>
          <w:tcPr>
            <w:tcW w:w="3969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Темы самостоятельных работ</w:t>
            </w:r>
          </w:p>
        </w:tc>
        <w:tc>
          <w:tcPr>
            <w:tcW w:w="993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Кол-во часов</w:t>
            </w:r>
          </w:p>
        </w:tc>
        <w:tc>
          <w:tcPr>
            <w:tcW w:w="1809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Форма выполнения</w:t>
            </w:r>
          </w:p>
        </w:tc>
      </w:tr>
      <w:tr w:rsidR="000114D5" w:rsidRPr="00EE2604" w:rsidTr="00EE2604">
        <w:tc>
          <w:tcPr>
            <w:tcW w:w="2943" w:type="dxa"/>
            <w:gridSpan w:val="2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Раздел 1</w:t>
            </w:r>
          </w:p>
        </w:tc>
        <w:tc>
          <w:tcPr>
            <w:tcW w:w="3969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bCs/>
                <w:sz w:val="24"/>
                <w:szCs w:val="28"/>
              </w:rPr>
              <w:t>Язык и речь. Общение. Культура речи</w:t>
            </w:r>
          </w:p>
        </w:tc>
        <w:tc>
          <w:tcPr>
            <w:tcW w:w="993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14D5" w:rsidRPr="00EE2604" w:rsidTr="00EE2604">
        <w:trPr>
          <w:trHeight w:val="1509"/>
        </w:trPr>
        <w:tc>
          <w:tcPr>
            <w:tcW w:w="675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 1.1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Cs/>
                <w:sz w:val="24"/>
                <w:szCs w:val="28"/>
              </w:rPr>
              <w:t>Язык и речь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B5F1D" w:rsidRPr="00EE2604" w:rsidRDefault="001B5F1D" w:rsidP="00A82EB7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proofErr w:type="spellStart"/>
            <w:r w:rsidRPr="00EE2604">
              <w:rPr>
                <w:szCs w:val="28"/>
              </w:rPr>
              <w:t>Полифункциональность</w:t>
            </w:r>
            <w:proofErr w:type="spellEnd"/>
            <w:r w:rsidRPr="00EE2604">
              <w:rPr>
                <w:szCs w:val="28"/>
              </w:rPr>
              <w:t xml:space="preserve"> русского языка. Дополнительные функции языка.</w:t>
            </w:r>
          </w:p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Пермский фольклор.</w:t>
            </w:r>
          </w:p>
        </w:tc>
        <w:tc>
          <w:tcPr>
            <w:tcW w:w="993" w:type="dxa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Сообщение</w:t>
            </w:r>
            <w:r w:rsidR="00EE2604" w:rsidRPr="00EE2604">
              <w:rPr>
                <w:rFonts w:ascii="Times New Roman" w:hAnsi="Times New Roman"/>
                <w:sz w:val="24"/>
                <w:szCs w:val="28"/>
              </w:rPr>
              <w:t>, конспект</w:t>
            </w:r>
          </w:p>
        </w:tc>
      </w:tr>
      <w:tr w:rsidR="000114D5" w:rsidRPr="00EE2604" w:rsidTr="00EE2604">
        <w:trPr>
          <w:trHeight w:val="1747"/>
        </w:trPr>
        <w:tc>
          <w:tcPr>
            <w:tcW w:w="675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Общение. Воздействие звуков и слов на живой организм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Исследования ученых о свойствах произносимых нами звуков и слов.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114D5" w:rsidRPr="00EE2604" w:rsidRDefault="005C7943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Сообщение, презентация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14D5" w:rsidRPr="00EE2604" w:rsidTr="00EE2604">
        <w:tc>
          <w:tcPr>
            <w:tcW w:w="675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268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Культура речи и её аспекты. Коммуникативные качества речи: чистота, богатство, разнообразие, образность, выразительность</w:t>
            </w:r>
          </w:p>
        </w:tc>
        <w:tc>
          <w:tcPr>
            <w:tcW w:w="3969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Речевой этикет.</w:t>
            </w:r>
          </w:p>
        </w:tc>
        <w:tc>
          <w:tcPr>
            <w:tcW w:w="993" w:type="dxa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</w:tcPr>
          <w:p w:rsidR="000114D5" w:rsidRPr="00EE2604" w:rsidRDefault="005C7943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Сообщение</w:t>
            </w:r>
            <w:r w:rsidR="00EE2604" w:rsidRPr="00EE2604">
              <w:rPr>
                <w:rFonts w:ascii="Times New Roman" w:hAnsi="Times New Roman"/>
                <w:sz w:val="24"/>
                <w:szCs w:val="28"/>
              </w:rPr>
              <w:t>, конспект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14D5" w:rsidRPr="00EE2604" w:rsidTr="00EE2604">
        <w:tc>
          <w:tcPr>
            <w:tcW w:w="675" w:type="dxa"/>
            <w:vAlign w:val="center"/>
          </w:tcPr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Невербальные средства общения 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Оттенки значений жестов на Урале.</w:t>
            </w:r>
          </w:p>
        </w:tc>
        <w:tc>
          <w:tcPr>
            <w:tcW w:w="993" w:type="dxa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0114D5" w:rsidRPr="00EE2604" w:rsidRDefault="005C7943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Сообщение</w:t>
            </w:r>
          </w:p>
        </w:tc>
      </w:tr>
      <w:tr w:rsidR="000114D5" w:rsidRPr="00EE2604" w:rsidTr="00EE2604">
        <w:tc>
          <w:tcPr>
            <w:tcW w:w="675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Формы существования национального языка. </w:t>
            </w:r>
          </w:p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Литературный язык и его признаки. Понятие  нормы</w:t>
            </w:r>
          </w:p>
        </w:tc>
        <w:tc>
          <w:tcPr>
            <w:tcW w:w="3969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Диалекты Пермского края. </w:t>
            </w:r>
          </w:p>
        </w:tc>
        <w:tc>
          <w:tcPr>
            <w:tcW w:w="993" w:type="dxa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0114D5" w:rsidRPr="00EE2604" w:rsidRDefault="005C7943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Сообщение</w:t>
            </w:r>
            <w:r w:rsidR="00EE2604" w:rsidRPr="00EE2604">
              <w:rPr>
                <w:rFonts w:ascii="Times New Roman" w:hAnsi="Times New Roman"/>
                <w:sz w:val="24"/>
                <w:szCs w:val="28"/>
              </w:rPr>
              <w:t>, конспект</w:t>
            </w:r>
          </w:p>
        </w:tc>
      </w:tr>
      <w:tr w:rsidR="001B5F1D" w:rsidRPr="00EE2604" w:rsidTr="00EE2604">
        <w:tc>
          <w:tcPr>
            <w:tcW w:w="2943" w:type="dxa"/>
            <w:gridSpan w:val="2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 w:rsidRPr="00EE26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>Фонетика</w:t>
            </w:r>
          </w:p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14D5" w:rsidRPr="00EE2604" w:rsidTr="00EE2604">
        <w:trPr>
          <w:trHeight w:val="641"/>
        </w:trPr>
        <w:tc>
          <w:tcPr>
            <w:tcW w:w="675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2</w:t>
            </w:r>
            <w:r w:rsidR="000114D5" w:rsidRPr="00EE2604">
              <w:rPr>
                <w:rFonts w:ascii="Times New Roman" w:hAnsi="Times New Roman"/>
                <w:sz w:val="24"/>
                <w:szCs w:val="28"/>
              </w:rPr>
              <w:t>.</w:t>
            </w: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Фонетика 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0114D5" w:rsidRPr="00EE2604" w:rsidRDefault="000114D5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5F1D" w:rsidRPr="00EE2604">
              <w:rPr>
                <w:rFonts w:ascii="Times New Roman" w:hAnsi="Times New Roman"/>
                <w:sz w:val="24"/>
                <w:szCs w:val="28"/>
              </w:rPr>
              <w:t>Графика. Значение письменности. Орфография в аспекте речевой нормы.</w:t>
            </w:r>
          </w:p>
        </w:tc>
        <w:tc>
          <w:tcPr>
            <w:tcW w:w="993" w:type="dxa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0114D5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Изучение литературы по данному вопросу</w:t>
            </w:r>
          </w:p>
        </w:tc>
      </w:tr>
      <w:tr w:rsidR="000114D5" w:rsidRPr="00EE2604" w:rsidTr="00EE2604">
        <w:tc>
          <w:tcPr>
            <w:tcW w:w="675" w:type="dxa"/>
            <w:vAlign w:val="center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2</w:t>
            </w:r>
            <w:r w:rsidR="000114D5" w:rsidRPr="00EE2604">
              <w:rPr>
                <w:rFonts w:ascii="Times New Roman" w:hAnsi="Times New Roman"/>
                <w:sz w:val="24"/>
                <w:szCs w:val="28"/>
              </w:rPr>
              <w:t>.</w:t>
            </w:r>
            <w:r w:rsidRPr="00EE26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Акцентологические и</w:t>
            </w:r>
          </w:p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Орфоэпические нормы</w:t>
            </w:r>
          </w:p>
          <w:p w:rsidR="000114D5" w:rsidRPr="00EE2604" w:rsidRDefault="000114D5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Орфоэпический словарь.</w:t>
            </w:r>
          </w:p>
        </w:tc>
        <w:tc>
          <w:tcPr>
            <w:tcW w:w="993" w:type="dxa"/>
          </w:tcPr>
          <w:p w:rsidR="000114D5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0114D5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Работа со словарем</w:t>
            </w:r>
          </w:p>
        </w:tc>
      </w:tr>
      <w:tr w:rsidR="00CD4210" w:rsidRPr="00EE2604" w:rsidTr="00EE2604">
        <w:tc>
          <w:tcPr>
            <w:tcW w:w="2943" w:type="dxa"/>
            <w:gridSpan w:val="2"/>
            <w:vAlign w:val="center"/>
          </w:tcPr>
          <w:p w:rsidR="00CD4210" w:rsidRPr="00EE2604" w:rsidRDefault="00CD4210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val="en-GB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 w:rsidRPr="00EE2604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III</w:t>
            </w:r>
          </w:p>
        </w:tc>
        <w:tc>
          <w:tcPr>
            <w:tcW w:w="3969" w:type="dxa"/>
          </w:tcPr>
          <w:p w:rsidR="00CD4210" w:rsidRPr="00EE2604" w:rsidRDefault="00CD4210" w:rsidP="00A82EB7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>Лексикология и фразеология</w:t>
            </w:r>
          </w:p>
        </w:tc>
        <w:tc>
          <w:tcPr>
            <w:tcW w:w="993" w:type="dxa"/>
          </w:tcPr>
          <w:p w:rsidR="00CD4210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CD4210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B5F1D" w:rsidRPr="00EE2604" w:rsidTr="00EE2604">
        <w:trPr>
          <w:trHeight w:val="982"/>
        </w:trPr>
        <w:tc>
          <w:tcPr>
            <w:tcW w:w="675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Лексическая система и её единицы. Лексические группы. </w:t>
            </w:r>
          </w:p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lastRenderedPageBreak/>
              <w:t>Устаревшие и новые единицы лексики. Социально ограниченная и общеупотребительная лексика. Фразеология. Словари русского языка</w:t>
            </w:r>
          </w:p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lastRenderedPageBreak/>
              <w:t>Лингвистические словари.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1B5F1D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Работа со словарями</w:t>
            </w:r>
          </w:p>
        </w:tc>
      </w:tr>
      <w:tr w:rsidR="001B5F1D" w:rsidRPr="00EE2604" w:rsidTr="00EE2604">
        <w:tc>
          <w:tcPr>
            <w:tcW w:w="675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lastRenderedPageBreak/>
              <w:t>3.2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Лексические  нормы</w:t>
            </w:r>
          </w:p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Толковые словари русского языка.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1B5F1D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Работа со словарями</w:t>
            </w:r>
          </w:p>
        </w:tc>
      </w:tr>
      <w:tr w:rsidR="001B5F1D" w:rsidRPr="00EE2604" w:rsidTr="00EE2604">
        <w:tc>
          <w:tcPr>
            <w:tcW w:w="2943" w:type="dxa"/>
            <w:gridSpan w:val="2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Раздел  </w:t>
            </w:r>
            <w:r w:rsidRPr="00EE26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IV</w:t>
            </w: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>Словообразование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B5F1D" w:rsidRPr="00EE2604" w:rsidTr="00EE2604">
        <w:tc>
          <w:tcPr>
            <w:tcW w:w="675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2604">
              <w:rPr>
                <w:rFonts w:ascii="Times New Roman" w:hAnsi="Times New Roman"/>
                <w:sz w:val="24"/>
                <w:szCs w:val="28"/>
              </w:rPr>
              <w:t>Морфемика</w:t>
            </w:r>
            <w:proofErr w:type="spellEnd"/>
            <w:r w:rsidRPr="00EE2604">
              <w:rPr>
                <w:rFonts w:ascii="Times New Roman" w:hAnsi="Times New Roman"/>
                <w:sz w:val="24"/>
                <w:szCs w:val="28"/>
              </w:rPr>
              <w:t xml:space="preserve"> и словообразование</w:t>
            </w:r>
          </w:p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Ненормативное словообразование как выразительное средство и речевая ошибка.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1B5F1D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Найти примеры авторского словообразования в стихах поэтов-футуристов</w:t>
            </w:r>
          </w:p>
        </w:tc>
      </w:tr>
      <w:tr w:rsidR="001B5F1D" w:rsidRPr="00EE2604" w:rsidTr="00EE2604">
        <w:tc>
          <w:tcPr>
            <w:tcW w:w="2943" w:type="dxa"/>
            <w:gridSpan w:val="2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 w:rsidRPr="00EE26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>Морфология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B5F1D" w:rsidRPr="00EE2604" w:rsidTr="00EE2604">
        <w:tc>
          <w:tcPr>
            <w:tcW w:w="675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Морфологические нормы</w:t>
            </w:r>
          </w:p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Словарь трудностей русского языка.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1B5F1D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Работа со словарем</w:t>
            </w:r>
          </w:p>
        </w:tc>
      </w:tr>
      <w:tr w:rsidR="001B5F1D" w:rsidRPr="00EE2604" w:rsidTr="00EE2604">
        <w:tc>
          <w:tcPr>
            <w:tcW w:w="2943" w:type="dxa"/>
            <w:gridSpan w:val="2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 w:rsidRPr="00EE26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VI</w:t>
            </w: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>Синтаксис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B5F1D" w:rsidRPr="00EE2604" w:rsidTr="00EE2604">
        <w:tc>
          <w:tcPr>
            <w:tcW w:w="675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Синтаксис. Пунктуация. Текст и его структура. Функционально-смысловые типы текстов.</w:t>
            </w:r>
          </w:p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Синтаксические нормы</w:t>
            </w: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Правила пунктуации.</w:t>
            </w:r>
          </w:p>
        </w:tc>
        <w:tc>
          <w:tcPr>
            <w:tcW w:w="993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</w:tcPr>
          <w:p w:rsidR="001B5F1D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Работа с учебными пособиями, повторение правил</w:t>
            </w:r>
          </w:p>
        </w:tc>
      </w:tr>
      <w:tr w:rsidR="001B5F1D" w:rsidRPr="00EE2604" w:rsidTr="00EE2604">
        <w:tc>
          <w:tcPr>
            <w:tcW w:w="675" w:type="dxa"/>
            <w:vAlign w:val="center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2268" w:type="dxa"/>
            <w:vAlign w:val="center"/>
          </w:tcPr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Функциональные стили русского языка. Стилистические нормы</w:t>
            </w:r>
          </w:p>
          <w:p w:rsidR="001B5F1D" w:rsidRPr="00EE2604" w:rsidRDefault="001B5F1D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Анализ текстов различных стилей.</w:t>
            </w:r>
          </w:p>
        </w:tc>
        <w:tc>
          <w:tcPr>
            <w:tcW w:w="993" w:type="dxa"/>
          </w:tcPr>
          <w:p w:rsidR="001B5F1D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09" w:type="dxa"/>
          </w:tcPr>
          <w:p w:rsidR="001B5F1D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Работа с литературными источниками</w:t>
            </w:r>
          </w:p>
        </w:tc>
      </w:tr>
      <w:tr w:rsidR="00517357" w:rsidRPr="00EE2604" w:rsidTr="00EE2604">
        <w:tc>
          <w:tcPr>
            <w:tcW w:w="2943" w:type="dxa"/>
            <w:gridSpan w:val="2"/>
            <w:vAlign w:val="center"/>
          </w:tcPr>
          <w:p w:rsidR="00517357" w:rsidRPr="00EE2604" w:rsidRDefault="00517357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 w:rsidRPr="00EE26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VII</w:t>
            </w: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b/>
                <w:sz w:val="24"/>
                <w:szCs w:val="28"/>
              </w:rPr>
              <w:t>Особенности языка и культуры родного края</w:t>
            </w:r>
          </w:p>
        </w:tc>
        <w:tc>
          <w:tcPr>
            <w:tcW w:w="993" w:type="dxa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17357" w:rsidRPr="00EE2604" w:rsidTr="00EE2604">
        <w:tc>
          <w:tcPr>
            <w:tcW w:w="675" w:type="dxa"/>
            <w:vAlign w:val="center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2268" w:type="dxa"/>
            <w:vAlign w:val="center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Драматическое произведение</w:t>
            </w:r>
          </w:p>
          <w:p w:rsidR="00517357" w:rsidRPr="00EE2604" w:rsidRDefault="00517357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kern w:val="28"/>
                <w:sz w:val="24"/>
                <w:szCs w:val="28"/>
              </w:rPr>
              <w:t>Жанр рецензии. Примеры.</w:t>
            </w:r>
          </w:p>
        </w:tc>
        <w:tc>
          <w:tcPr>
            <w:tcW w:w="993" w:type="dxa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09" w:type="dxa"/>
          </w:tcPr>
          <w:p w:rsidR="00517357" w:rsidRPr="00EE2604" w:rsidRDefault="00CD4210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Изучение структуры рецензии, работа с литературой</w:t>
            </w:r>
          </w:p>
        </w:tc>
      </w:tr>
      <w:tr w:rsidR="00517357" w:rsidRPr="00EE2604" w:rsidTr="00EE2604">
        <w:tc>
          <w:tcPr>
            <w:tcW w:w="675" w:type="dxa"/>
            <w:vAlign w:val="center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7.2</w:t>
            </w:r>
          </w:p>
        </w:tc>
        <w:tc>
          <w:tcPr>
            <w:tcW w:w="2268" w:type="dxa"/>
            <w:vAlign w:val="center"/>
          </w:tcPr>
          <w:p w:rsidR="00517357" w:rsidRPr="00EE2604" w:rsidRDefault="00517357" w:rsidP="00A8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 xml:space="preserve">Публичное выступление и его </w:t>
            </w:r>
            <w:r w:rsidRPr="00EE2604">
              <w:rPr>
                <w:rFonts w:ascii="Times New Roman" w:hAnsi="Times New Roman"/>
                <w:sz w:val="24"/>
                <w:szCs w:val="28"/>
              </w:rPr>
              <w:lastRenderedPageBreak/>
              <w:t>виды. Реклама. Дебаты.</w:t>
            </w:r>
          </w:p>
        </w:tc>
        <w:tc>
          <w:tcPr>
            <w:tcW w:w="3969" w:type="dxa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lastRenderedPageBreak/>
              <w:t>Публичные дискуссии и современное общество.</w:t>
            </w:r>
          </w:p>
        </w:tc>
        <w:tc>
          <w:tcPr>
            <w:tcW w:w="993" w:type="dxa"/>
          </w:tcPr>
          <w:p w:rsidR="00517357" w:rsidRPr="00EE2604" w:rsidRDefault="00517357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09" w:type="dxa"/>
          </w:tcPr>
          <w:p w:rsidR="00517357" w:rsidRPr="00EE2604" w:rsidRDefault="00EE2604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Сообщение</w:t>
            </w:r>
          </w:p>
        </w:tc>
      </w:tr>
      <w:tr w:rsidR="001B5F1D" w:rsidRPr="00EE2604" w:rsidTr="00CD4210">
        <w:trPr>
          <w:trHeight w:val="439"/>
        </w:trPr>
        <w:tc>
          <w:tcPr>
            <w:tcW w:w="6912" w:type="dxa"/>
            <w:gridSpan w:val="3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lastRenderedPageBreak/>
              <w:t>Всего:</w:t>
            </w:r>
          </w:p>
        </w:tc>
        <w:tc>
          <w:tcPr>
            <w:tcW w:w="993" w:type="dxa"/>
          </w:tcPr>
          <w:p w:rsidR="001B5F1D" w:rsidRPr="00EE2604" w:rsidRDefault="00517357" w:rsidP="00A82EB7">
            <w:pPr>
              <w:tabs>
                <w:tab w:val="left" w:pos="390"/>
                <w:tab w:val="center" w:pos="529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2604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809" w:type="dxa"/>
          </w:tcPr>
          <w:p w:rsidR="001B5F1D" w:rsidRPr="00EE2604" w:rsidRDefault="001B5F1D" w:rsidP="00A82E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E2604" w:rsidRPr="00EE2604" w:rsidRDefault="00EE2604" w:rsidP="00A82EB7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114D5" w:rsidRPr="000114D5" w:rsidRDefault="000114D5" w:rsidP="00A82EB7">
      <w:pPr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4D5">
        <w:rPr>
          <w:rFonts w:ascii="Times New Roman" w:hAnsi="Times New Roman"/>
          <w:b/>
          <w:sz w:val="28"/>
          <w:szCs w:val="28"/>
        </w:rPr>
        <w:t xml:space="preserve">2 Требования к выполнению самостоятельной работы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Самостоятельная работа выполняется студентами под руководством преподавателя, осуществляющего аудиторную работу в данной учебной группе.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Самостоятельная работа студентов должна: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быть выполненной лично студентом или являться самостоятельно выполненной частью коллективной работы;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представлять собой законченную разработку, в которой рассматриваются и анализируются поставленные по определённой теме задачи или по отдельным её аспектам;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демонстрировать достаточную компетентность автора в рассматриваемых вопросах.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Критериями оценки результатов самостоятельной работы студентов являются: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уровень освоения студентам учебного материала;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умение студента использовать теоретические знания при решении практических задач;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обоснованность и четкость изложения материала в отчете;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сформированные умения и навыки в соответствии с целями и задачами изучения дисциплины.</w:t>
      </w:r>
    </w:p>
    <w:p w:rsidR="000114D5" w:rsidRPr="000114D5" w:rsidRDefault="000114D5" w:rsidP="00A82EB7">
      <w:pPr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14D5" w:rsidRPr="000114D5" w:rsidRDefault="000114D5" w:rsidP="00A82EB7">
      <w:pPr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4D5">
        <w:rPr>
          <w:rFonts w:ascii="Times New Roman" w:hAnsi="Times New Roman"/>
          <w:b/>
          <w:sz w:val="28"/>
          <w:szCs w:val="28"/>
        </w:rPr>
        <w:t>3 Правила выполнения конспектов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Конспект 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В конспе</w:t>
      </w:r>
      <w:proofErr w:type="gramStart"/>
      <w:r w:rsidRPr="00EE2604">
        <w:rPr>
          <w:rFonts w:ascii="Times New Roman" w:hAnsi="Times New Roman"/>
          <w:sz w:val="28"/>
        </w:rPr>
        <w:t>кт вкл</w:t>
      </w:r>
      <w:proofErr w:type="gramEnd"/>
      <w:r w:rsidRPr="00EE2604">
        <w:rPr>
          <w:rFonts w:ascii="Times New Roman" w:hAnsi="Times New Roman"/>
          <w:sz w:val="28"/>
        </w:rPr>
        <w:t>ючаются не только основные положения, но и доводы, их обосновывающие, конкретные факты и примеры, но без их подробного описания.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Конспектирование может осуществляться тремя способами: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цитирование (полное или частичное) основных положений текста;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передача основных мыслей текста «своими словами»;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- смешанный вариант.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Все варианты предполагают использование сокращений.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При написании конспекта рекомендуется следующая последовательность: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проанализировать содержание каждого фрагмента текста, выделяя относительно </w:t>
      </w:r>
      <w:proofErr w:type="gramStart"/>
      <w:r w:rsidRPr="00EE2604">
        <w:rPr>
          <w:rFonts w:ascii="Times New Roman" w:hAnsi="Times New Roman"/>
          <w:sz w:val="28"/>
        </w:rPr>
        <w:t>самостоятельные</w:t>
      </w:r>
      <w:proofErr w:type="gramEnd"/>
      <w:r w:rsidRPr="00EE2604">
        <w:rPr>
          <w:rFonts w:ascii="Times New Roman" w:hAnsi="Times New Roman"/>
          <w:sz w:val="28"/>
        </w:rPr>
        <w:t xml:space="preserve"> по смыслу;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выделить из каждой части основную информацию, убрав избыточную;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lastRenderedPageBreak/>
        <w:t xml:space="preserve"> записать всю важную для последующего восстановления информацию своими словами или цитируя, используя сокращения.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i/>
          <w:sz w:val="28"/>
        </w:rPr>
      </w:pPr>
      <w:r w:rsidRPr="00EE2604">
        <w:rPr>
          <w:rFonts w:ascii="Times New Roman" w:hAnsi="Times New Roman"/>
          <w:i/>
          <w:sz w:val="28"/>
        </w:rPr>
        <w:t>Оформление конспекта: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Конспектируя, оставить место (широкие поля) для дополнений, заметок, записи незнакомых терминов и имен, требующих разъяснений.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Применять определенную систему подчеркивания, сокращений, условных обозначений.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Соблюдать правила цитирования - цитату заключать в кавычки, давать ссылку на источник с указанием страницы.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 w:rsidRPr="00EE2604">
        <w:rPr>
          <w:rFonts w:ascii="Times New Roman" w:hAnsi="Times New Roman"/>
          <w:sz w:val="28"/>
        </w:rPr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 w:rsidRPr="00EE2604">
        <w:rPr>
          <w:rFonts w:ascii="Times New Roman" w:hAnsi="Times New Roman"/>
          <w:sz w:val="28"/>
        </w:rPr>
        <w:t>подтем</w:t>
      </w:r>
      <w:proofErr w:type="spellEnd"/>
      <w:r w:rsidRPr="00EE2604">
        <w:rPr>
          <w:rFonts w:ascii="Times New Roman" w:hAnsi="Times New Roman"/>
          <w:sz w:val="28"/>
        </w:rPr>
        <w:t xml:space="preserve">, параграфов, и т.д.; зеленым - делайте выписки цитат, нумеруйте формулы и т.д. </w:t>
      </w:r>
      <w:proofErr w:type="gramEnd"/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i/>
          <w:sz w:val="28"/>
        </w:rPr>
      </w:pPr>
      <w:r w:rsidRPr="00EE2604">
        <w:rPr>
          <w:rFonts w:ascii="Times New Roman" w:hAnsi="Times New Roman"/>
          <w:i/>
          <w:sz w:val="28"/>
        </w:rPr>
        <w:t>Основные ошибки при составлении конспекта: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Слово в слово повторяет тезисы, отсутствует связность при пересказе.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Конспект не связан с планом.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Многословие (много вводных слов) или чрезмерная краткость, незаконченность основных смысловых положений текста. </w:t>
      </w:r>
    </w:p>
    <w:p w:rsidR="000114D5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При передаче содержания текста потеряна авторская особенность текста, его структура.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</w:p>
    <w:p w:rsidR="00EE2604" w:rsidRDefault="00EE2604" w:rsidP="00A82EB7">
      <w:pPr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EE2604">
        <w:rPr>
          <w:rFonts w:ascii="Times New Roman" w:hAnsi="Times New Roman"/>
          <w:b/>
          <w:sz w:val="28"/>
          <w:szCs w:val="28"/>
        </w:rPr>
        <w:t>Правила оформления компьютерных презентаций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Правила выбора цветовой гаммы.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Цветовая гамма должна состоять не более чем из двух-трех цветов.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Черный цвет имеет негативный (мрачный) подтекст.  Белый текст на черном фоне читается плохо (инверсия плохо читается).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Правила общей композиции.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Логотип на полосе должен располагаться справа внизу (слева наверху и т. д.). Логотип должен быть простой и лаконичной формы.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Дизайн должен быть простым, а текст — коротким.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Крупные объекты в составе любой композиции смотрятся довольно неважно.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Рекомендации по дизайну презентации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</w:t>
      </w:r>
      <w:r w:rsidRPr="00EE2604">
        <w:rPr>
          <w:rFonts w:ascii="Times New Roman" w:hAnsi="Times New Roman"/>
          <w:sz w:val="28"/>
        </w:rPr>
        <w:lastRenderedPageBreak/>
        <w:t xml:space="preserve">оформление и демонстрация каждого из перечисленных типов информации также подчиняется определенным правилам. </w:t>
      </w:r>
      <w:proofErr w:type="gramStart"/>
      <w:r w:rsidRPr="00EE2604">
        <w:rPr>
          <w:rFonts w:ascii="Times New Roman" w:hAnsi="Times New Roman"/>
          <w:sz w:val="28"/>
        </w:rPr>
        <w:t xml:space="preserve">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  <w:proofErr w:type="gramEnd"/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Рекомендации по оформлению и представлению на экране материалов различного вида.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Текстовая информация: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размер шрифта: 24–54 пункта (заголовок), 18–36 пунктов (обычный текст);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тип шрифта: для основного текста гладкий шрифт без засечек (</w:t>
      </w:r>
      <w:proofErr w:type="spellStart"/>
      <w:r w:rsidRPr="00EE2604">
        <w:rPr>
          <w:rFonts w:ascii="Times New Roman" w:hAnsi="Times New Roman"/>
          <w:sz w:val="28"/>
        </w:rPr>
        <w:t>Arial</w:t>
      </w:r>
      <w:proofErr w:type="spellEnd"/>
      <w:r w:rsidRPr="00EE2604">
        <w:rPr>
          <w:rFonts w:ascii="Times New Roman" w:hAnsi="Times New Roman"/>
          <w:sz w:val="28"/>
        </w:rPr>
        <w:t xml:space="preserve">, </w:t>
      </w:r>
      <w:proofErr w:type="spellStart"/>
      <w:r w:rsidRPr="00EE2604">
        <w:rPr>
          <w:rFonts w:ascii="Times New Roman" w:hAnsi="Times New Roman"/>
          <w:sz w:val="28"/>
        </w:rPr>
        <w:t>Tahoma</w:t>
      </w:r>
      <w:proofErr w:type="spellEnd"/>
      <w:r w:rsidRPr="00EE2604">
        <w:rPr>
          <w:rFonts w:ascii="Times New Roman" w:hAnsi="Times New Roman"/>
          <w:sz w:val="28"/>
        </w:rPr>
        <w:t xml:space="preserve">, </w:t>
      </w:r>
      <w:proofErr w:type="spellStart"/>
      <w:r w:rsidRPr="00EE2604">
        <w:rPr>
          <w:rFonts w:ascii="Times New Roman" w:hAnsi="Times New Roman"/>
          <w:sz w:val="28"/>
        </w:rPr>
        <w:t>Verdana</w:t>
      </w:r>
      <w:proofErr w:type="spellEnd"/>
      <w:r w:rsidRPr="00EE2604">
        <w:rPr>
          <w:rFonts w:ascii="Times New Roman" w:hAnsi="Times New Roman"/>
          <w:sz w:val="28"/>
        </w:rPr>
        <w:t xml:space="preserve">), для заголовка можно использовать декоративный шрифт, если он хорошо читаем;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Графическая информация: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иллюстрации рекомендуется сопровождать пояснительным текстом;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Анимация: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Единое стилевое оформление: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оформление слайда не должно отвлекать внимание слушателей от его содержательной части;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все слайды презентации должны быть выдержаны в одном стиле;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Содержание и расположение информационных блоков на слайде: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информационных блоков не должно быть слишком много (3-6);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lastRenderedPageBreak/>
        <w:t xml:space="preserve">рекомендуемый размер одного информационного блока — не более 1/2 размера слайда;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ключевые слова в информационном блоке необходимо выделить;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наиболее важную информацию следует поместить в центр слайда;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 </w:t>
      </w:r>
    </w:p>
    <w:p w:rsidR="00EE2604" w:rsidRPr="00EE2604" w:rsidRDefault="00EE2604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После создания презентац</w:t>
      </w:r>
      <w:proofErr w:type="gramStart"/>
      <w:r w:rsidRPr="00EE2604">
        <w:rPr>
          <w:rFonts w:ascii="Times New Roman" w:hAnsi="Times New Roman"/>
          <w:sz w:val="28"/>
        </w:rPr>
        <w:t>ии и ее</w:t>
      </w:r>
      <w:proofErr w:type="gramEnd"/>
      <w:r w:rsidRPr="00EE2604">
        <w:rPr>
          <w:rFonts w:ascii="Times New Roman" w:hAnsi="Times New Roman"/>
          <w:sz w:val="28"/>
        </w:rPr>
        <w:t xml:space="preserve">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экране). </w:t>
      </w:r>
    </w:p>
    <w:p w:rsidR="00EE2604" w:rsidRDefault="00EE2604" w:rsidP="00A82EB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14D5" w:rsidRPr="000114D5" w:rsidRDefault="000114D5" w:rsidP="00A82EB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4D5">
        <w:rPr>
          <w:rFonts w:ascii="Times New Roman" w:hAnsi="Times New Roman"/>
          <w:b/>
          <w:sz w:val="28"/>
          <w:szCs w:val="28"/>
        </w:rPr>
        <w:t>5 Правила подготовки сообщений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При подготовке к выступлению с сообщением помните пять главных правил: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Понимание материала: вы должны полностью понимать то, что говорите.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Знание искусства выступлений.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Идеальные источники: не ограничивайтесь предложенными источниками, найдите наиболее подходящие и удобные для вас материалы.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Одобрение куратора: предварительная версия электронного конспекта доклада и слайды должны быть согласованы с ассистентом по семинару заранее.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Пробное выступление: При подготовке сообщения необходимо сделать пробное выступление (например, друг перед другом, если сообщение готовится вдвоем).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>План сообщения должен содержать следующее: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Тему сообщения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Ключевая литература и адреса сайтов посвященных этой области, источники</w:t>
      </w:r>
      <w:r w:rsidR="00A82EB7">
        <w:rPr>
          <w:rFonts w:ascii="Times New Roman" w:hAnsi="Times New Roman"/>
          <w:sz w:val="28"/>
        </w:rPr>
        <w:t>,</w:t>
      </w:r>
      <w:r w:rsidRPr="00EE2604">
        <w:rPr>
          <w:rFonts w:ascii="Times New Roman" w:hAnsi="Times New Roman"/>
          <w:sz w:val="28"/>
        </w:rPr>
        <w:t xml:space="preserve"> использованные при подготовке сообщения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Основные определения в данной области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Описание техники и методов.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Вопросы на понимание для аудитории,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Мнение докладчика о теме сообщения </w:t>
      </w:r>
    </w:p>
    <w:p w:rsidR="000114D5" w:rsidRPr="00EE2604" w:rsidRDefault="000114D5" w:rsidP="00A82EB7">
      <w:pPr>
        <w:pStyle w:val="ab"/>
        <w:jc w:val="both"/>
        <w:rPr>
          <w:rFonts w:ascii="Times New Roman" w:hAnsi="Times New Roman"/>
          <w:sz w:val="28"/>
        </w:rPr>
      </w:pPr>
      <w:r w:rsidRPr="00EE2604">
        <w:rPr>
          <w:rFonts w:ascii="Times New Roman" w:hAnsi="Times New Roman"/>
          <w:sz w:val="28"/>
        </w:rPr>
        <w:t xml:space="preserve"> * Дискуссия с аудиторией. </w:t>
      </w:r>
    </w:p>
    <w:p w:rsidR="00A24F25" w:rsidRDefault="00A24F25" w:rsidP="00A82EB7">
      <w:pPr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A24F25" w:rsidRDefault="00A24F25" w:rsidP="00A82EB7">
      <w:pPr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6D2770" w:rsidRPr="00702937" w:rsidRDefault="006D2770" w:rsidP="00A82EB7">
      <w:pPr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702937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сообщения:</w:t>
      </w:r>
    </w:p>
    <w:p w:rsidR="006D2770" w:rsidRPr="005C783E" w:rsidRDefault="006D2770" w:rsidP="00A82E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83E">
        <w:rPr>
          <w:rFonts w:ascii="Times New Roman" w:hAnsi="Times New Roman"/>
          <w:bCs/>
          <w:sz w:val="28"/>
          <w:szCs w:val="28"/>
        </w:rPr>
        <w:t>Поля по 10 мм.</w:t>
      </w:r>
    </w:p>
    <w:p w:rsidR="006D2770" w:rsidRPr="00C038AF" w:rsidRDefault="006D2770" w:rsidP="00A82E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5C783E">
        <w:rPr>
          <w:rFonts w:ascii="Times New Roman" w:hAnsi="Times New Roman"/>
          <w:bCs/>
          <w:sz w:val="28"/>
          <w:szCs w:val="28"/>
        </w:rPr>
        <w:t>Шрифт</w:t>
      </w:r>
      <w:proofErr w:type="spellStart"/>
      <w:proofErr w:type="gramEnd"/>
      <w:r w:rsidRPr="005C783E">
        <w:rPr>
          <w:rFonts w:ascii="Times New Roman" w:hAnsi="Times New Roman"/>
          <w:bCs/>
          <w:sz w:val="28"/>
          <w:szCs w:val="28"/>
          <w:lang w:val="en-US"/>
        </w:rPr>
        <w:t>TimesNewRoman</w:t>
      </w:r>
      <w:proofErr w:type="spellEnd"/>
      <w:r w:rsidRPr="00C038AF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5C783E">
        <w:rPr>
          <w:rFonts w:ascii="Times New Roman" w:hAnsi="Times New Roman"/>
          <w:bCs/>
          <w:sz w:val="28"/>
          <w:szCs w:val="28"/>
        </w:rPr>
        <w:t>кегль</w:t>
      </w:r>
      <w:r w:rsidRPr="00C038AF">
        <w:rPr>
          <w:rFonts w:ascii="Times New Roman" w:hAnsi="Times New Roman"/>
          <w:bCs/>
          <w:sz w:val="28"/>
          <w:szCs w:val="28"/>
          <w:lang w:val="en-US"/>
        </w:rPr>
        <w:t xml:space="preserve"> 14.</w:t>
      </w:r>
    </w:p>
    <w:p w:rsidR="006D2770" w:rsidRPr="005C783E" w:rsidRDefault="006D2770" w:rsidP="00A82E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C783E">
        <w:rPr>
          <w:rFonts w:ascii="Times New Roman" w:hAnsi="Times New Roman"/>
          <w:bCs/>
          <w:sz w:val="28"/>
          <w:szCs w:val="28"/>
        </w:rPr>
        <w:t>Междустрочный интервал одинарный.</w:t>
      </w:r>
    </w:p>
    <w:p w:rsidR="006D2770" w:rsidRPr="005C783E" w:rsidRDefault="006D2770" w:rsidP="00A82E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83E">
        <w:rPr>
          <w:rFonts w:ascii="Times New Roman" w:hAnsi="Times New Roman"/>
          <w:bCs/>
          <w:sz w:val="28"/>
          <w:szCs w:val="28"/>
        </w:rPr>
        <w:t>В правом верхнем углу листа указывается ФИО и № группы студента.</w:t>
      </w:r>
    </w:p>
    <w:p w:rsidR="00F72113" w:rsidRPr="006F69F6" w:rsidRDefault="00F72113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75F" w:rsidRDefault="0012475F" w:rsidP="00A8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32D" w:rsidRDefault="00E05CF0" w:rsidP="00A8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CB51B6">
        <w:rPr>
          <w:rFonts w:ascii="Times New Roman" w:hAnsi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D0EE1" w:rsidRDefault="003D0EE1" w:rsidP="00A8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5CF0" w:rsidRPr="00CB51B6" w:rsidRDefault="00E05CF0" w:rsidP="00A8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EB7" w:rsidRPr="00A82EB7" w:rsidRDefault="00A82EB7" w:rsidP="00A82E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82EB7">
        <w:rPr>
          <w:rFonts w:ascii="Times New Roman" w:hAnsi="Times New Roman"/>
          <w:kern w:val="28"/>
          <w:sz w:val="28"/>
          <w:szCs w:val="28"/>
        </w:rPr>
        <w:t>Ващенко Е.Д. Русский язык и культура речи. Ростов-на-Дону. Феникс. 2012.</w:t>
      </w:r>
    </w:p>
    <w:p w:rsidR="00A82EB7" w:rsidRPr="00A82EB7" w:rsidRDefault="00A82EB7" w:rsidP="00A82E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82EB7">
        <w:rPr>
          <w:rFonts w:ascii="Times New Roman" w:hAnsi="Times New Roman"/>
          <w:kern w:val="28"/>
          <w:sz w:val="28"/>
          <w:szCs w:val="28"/>
        </w:rPr>
        <w:t xml:space="preserve">Введенская Л.А. Культура речи. Ростов-на-Дону. Феникс. 2013 </w:t>
      </w:r>
    </w:p>
    <w:p w:rsidR="00A82EB7" w:rsidRPr="00A82EB7" w:rsidRDefault="00A82EB7" w:rsidP="00A82E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82EB7">
        <w:rPr>
          <w:rFonts w:ascii="Times New Roman" w:hAnsi="Times New Roman"/>
          <w:kern w:val="28"/>
          <w:sz w:val="28"/>
          <w:szCs w:val="28"/>
        </w:rPr>
        <w:t xml:space="preserve">Введенская Л. А. Павлова Л. Г. Риторика и культура речи. Ростов-на-Дону. Феникс. 2013 </w:t>
      </w:r>
    </w:p>
    <w:p w:rsidR="00A82EB7" w:rsidRPr="00A82EB7" w:rsidRDefault="00A82EB7" w:rsidP="00A82E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82EB7">
        <w:rPr>
          <w:rFonts w:ascii="Times New Roman" w:hAnsi="Times New Roman"/>
          <w:kern w:val="28"/>
          <w:sz w:val="28"/>
          <w:szCs w:val="28"/>
        </w:rPr>
        <w:t>Герасименко Н.А. Русский язык и культура речи. М. Логос. 2012</w:t>
      </w:r>
    </w:p>
    <w:p w:rsidR="00A82EB7" w:rsidRPr="00A82EB7" w:rsidRDefault="00A82EB7" w:rsidP="00A82EB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EB7">
        <w:rPr>
          <w:rFonts w:ascii="Times New Roman" w:hAnsi="Times New Roman"/>
          <w:bCs/>
          <w:sz w:val="28"/>
          <w:szCs w:val="28"/>
        </w:rPr>
        <w:t xml:space="preserve">Кузнецова Н.В. Русский язык и культура речи. Учебник. – </w:t>
      </w:r>
      <w:proofErr w:type="spellStart"/>
      <w:r w:rsidRPr="00A82EB7">
        <w:rPr>
          <w:rFonts w:ascii="Times New Roman" w:hAnsi="Times New Roman"/>
          <w:bCs/>
          <w:sz w:val="28"/>
          <w:szCs w:val="28"/>
        </w:rPr>
        <w:t>М.:Форум-инфра-М</w:t>
      </w:r>
      <w:proofErr w:type="spellEnd"/>
      <w:r w:rsidRPr="00A82EB7">
        <w:rPr>
          <w:rFonts w:ascii="Times New Roman" w:hAnsi="Times New Roman"/>
          <w:bCs/>
          <w:sz w:val="28"/>
          <w:szCs w:val="28"/>
        </w:rPr>
        <w:t>, 2008.</w:t>
      </w:r>
    </w:p>
    <w:p w:rsidR="00A82EB7" w:rsidRPr="00A82EB7" w:rsidRDefault="00A82EB7" w:rsidP="00A8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A82EB7" w:rsidRPr="00A82EB7" w:rsidRDefault="00A82EB7" w:rsidP="00A8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82EB7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A82EB7" w:rsidRPr="00A82EB7" w:rsidRDefault="00A82EB7" w:rsidP="00A82E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EB7">
        <w:rPr>
          <w:rFonts w:ascii="Times New Roman" w:hAnsi="Times New Roman"/>
          <w:bCs/>
          <w:sz w:val="28"/>
          <w:szCs w:val="28"/>
        </w:rPr>
        <w:t xml:space="preserve">Васюкова И.А. Словарь иностранных слов. - М.: </w:t>
      </w:r>
      <w:proofErr w:type="spellStart"/>
      <w:r w:rsidRPr="00A82EB7">
        <w:rPr>
          <w:rFonts w:ascii="Times New Roman" w:hAnsi="Times New Roman"/>
          <w:bCs/>
          <w:sz w:val="28"/>
          <w:szCs w:val="28"/>
        </w:rPr>
        <w:t>Астрель</w:t>
      </w:r>
      <w:proofErr w:type="spellEnd"/>
      <w:r w:rsidRPr="00A82EB7">
        <w:rPr>
          <w:rFonts w:ascii="Times New Roman" w:hAnsi="Times New Roman"/>
          <w:bCs/>
          <w:sz w:val="28"/>
          <w:szCs w:val="28"/>
        </w:rPr>
        <w:t>: АСТ: Хранитель, 2006.</w:t>
      </w:r>
    </w:p>
    <w:p w:rsidR="00A82EB7" w:rsidRPr="00A82EB7" w:rsidRDefault="00A82EB7" w:rsidP="00A82E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EB7">
        <w:rPr>
          <w:rFonts w:ascii="Times New Roman" w:hAnsi="Times New Roman"/>
          <w:bCs/>
          <w:sz w:val="28"/>
          <w:szCs w:val="28"/>
        </w:rPr>
        <w:t xml:space="preserve">Даль В.И. Толковый словарь русского языка. Современная версия. – М.: Изд-во </w:t>
      </w:r>
      <w:proofErr w:type="spellStart"/>
      <w:r w:rsidRPr="00A82EB7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A82EB7">
        <w:rPr>
          <w:rFonts w:ascii="Times New Roman" w:hAnsi="Times New Roman"/>
          <w:bCs/>
          <w:sz w:val="28"/>
          <w:szCs w:val="28"/>
        </w:rPr>
        <w:t>, 2008.</w:t>
      </w:r>
    </w:p>
    <w:p w:rsidR="00A82EB7" w:rsidRPr="00A82EB7" w:rsidRDefault="00A82EB7" w:rsidP="00A82E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EB7">
        <w:rPr>
          <w:rFonts w:ascii="Times New Roman" w:hAnsi="Times New Roman"/>
          <w:bCs/>
          <w:sz w:val="28"/>
          <w:szCs w:val="28"/>
        </w:rPr>
        <w:t>Ожегов С.И. Словарь русского языка. – М.: ООО «Издательство  Оникс»: ООО «Издательство «Мир и Образование», 2007.</w:t>
      </w:r>
    </w:p>
    <w:p w:rsidR="00A82EB7" w:rsidRPr="00A82EB7" w:rsidRDefault="00A82EB7" w:rsidP="00A82E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EB7">
        <w:rPr>
          <w:rFonts w:ascii="Times New Roman" w:hAnsi="Times New Roman"/>
          <w:bCs/>
          <w:sz w:val="28"/>
          <w:szCs w:val="28"/>
        </w:rPr>
        <w:t>Тихонов А.Н., Казак М.Ю. Школьный орфографический словарь русского языка. – М.: Цитадель - трейд: Вече, 2008.</w:t>
      </w:r>
    </w:p>
    <w:p w:rsidR="00A82EB7" w:rsidRPr="00A82EB7" w:rsidRDefault="00A82EB7" w:rsidP="00A82E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82EB7">
        <w:rPr>
          <w:rFonts w:ascii="Times New Roman" w:hAnsi="Times New Roman"/>
          <w:bCs/>
          <w:sz w:val="28"/>
          <w:szCs w:val="28"/>
        </w:rPr>
        <w:t>Шанский</w:t>
      </w:r>
      <w:proofErr w:type="spellEnd"/>
      <w:r w:rsidRPr="00A82EB7">
        <w:rPr>
          <w:rFonts w:ascii="Times New Roman" w:hAnsi="Times New Roman"/>
          <w:bCs/>
          <w:sz w:val="28"/>
          <w:szCs w:val="28"/>
        </w:rPr>
        <w:t xml:space="preserve"> Н.М., Зимин В.И., Филиппов А.В. Школьный фразеологический словарь русского языка. – М.: Дрофа, 2008.</w:t>
      </w:r>
    </w:p>
    <w:p w:rsidR="00A82EB7" w:rsidRPr="002305EB" w:rsidRDefault="00A82EB7" w:rsidP="00A8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AC4F4F" w:rsidRPr="00702937" w:rsidRDefault="00AC4F4F" w:rsidP="00A8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4F4F" w:rsidRPr="00702937" w:rsidSect="0046607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AE" w:rsidRDefault="00AF1FAE" w:rsidP="0046607D">
      <w:pPr>
        <w:spacing w:after="0" w:line="240" w:lineRule="auto"/>
      </w:pPr>
      <w:r>
        <w:separator/>
      </w:r>
    </w:p>
  </w:endnote>
  <w:endnote w:type="continuationSeparator" w:id="0">
    <w:p w:rsidR="00AF1FAE" w:rsidRDefault="00AF1FAE" w:rsidP="0046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5360"/>
      <w:docPartObj>
        <w:docPartGallery w:val="Page Numbers (Bottom of Page)"/>
        <w:docPartUnique/>
      </w:docPartObj>
    </w:sdtPr>
    <w:sdtEndPr/>
    <w:sdtContent>
      <w:p w:rsidR="00CD4210" w:rsidRDefault="004B44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210" w:rsidRDefault="00CD42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AE" w:rsidRDefault="00AF1FAE" w:rsidP="0046607D">
      <w:pPr>
        <w:spacing w:after="0" w:line="240" w:lineRule="auto"/>
      </w:pPr>
      <w:r>
        <w:separator/>
      </w:r>
    </w:p>
  </w:footnote>
  <w:footnote w:type="continuationSeparator" w:id="0">
    <w:p w:rsidR="00AF1FAE" w:rsidRDefault="00AF1FAE" w:rsidP="0046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70"/>
    <w:multiLevelType w:val="hybridMultilevel"/>
    <w:tmpl w:val="62BA13F4"/>
    <w:lvl w:ilvl="0" w:tplc="96106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4416D"/>
    <w:multiLevelType w:val="hybridMultilevel"/>
    <w:tmpl w:val="1BFA85FE"/>
    <w:lvl w:ilvl="0" w:tplc="714CCA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3823983"/>
    <w:multiLevelType w:val="hybridMultilevel"/>
    <w:tmpl w:val="E6169F52"/>
    <w:lvl w:ilvl="0" w:tplc="905C94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FD71BA"/>
    <w:multiLevelType w:val="hybridMultilevel"/>
    <w:tmpl w:val="892A7F8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8C51F8B"/>
    <w:multiLevelType w:val="hybridMultilevel"/>
    <w:tmpl w:val="98F2F1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7F6E47"/>
    <w:multiLevelType w:val="hybridMultilevel"/>
    <w:tmpl w:val="E3803F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A9764EB"/>
    <w:multiLevelType w:val="hybridMultilevel"/>
    <w:tmpl w:val="E126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1250B"/>
    <w:multiLevelType w:val="hybridMultilevel"/>
    <w:tmpl w:val="629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8A7"/>
    <w:multiLevelType w:val="hybridMultilevel"/>
    <w:tmpl w:val="0E94A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E22DA1"/>
    <w:multiLevelType w:val="hybridMultilevel"/>
    <w:tmpl w:val="6A7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1">
    <w:nsid w:val="1E456857"/>
    <w:multiLevelType w:val="hybridMultilevel"/>
    <w:tmpl w:val="2FDEBBA8"/>
    <w:lvl w:ilvl="0" w:tplc="EF8ECA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5A2E5F"/>
    <w:multiLevelType w:val="hybridMultilevel"/>
    <w:tmpl w:val="64661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183097"/>
    <w:multiLevelType w:val="hybridMultilevel"/>
    <w:tmpl w:val="AF8402F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6B0D39"/>
    <w:multiLevelType w:val="hybridMultilevel"/>
    <w:tmpl w:val="66F05F14"/>
    <w:lvl w:ilvl="0" w:tplc="19A40F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1344A76"/>
    <w:multiLevelType w:val="hybridMultilevel"/>
    <w:tmpl w:val="649AF6BA"/>
    <w:lvl w:ilvl="0" w:tplc="729A0D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9A0858"/>
    <w:multiLevelType w:val="hybridMultilevel"/>
    <w:tmpl w:val="E4D42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F61E06"/>
    <w:multiLevelType w:val="hybridMultilevel"/>
    <w:tmpl w:val="DE6C630C"/>
    <w:lvl w:ilvl="0" w:tplc="942285A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A2A0F10"/>
    <w:multiLevelType w:val="hybridMultilevel"/>
    <w:tmpl w:val="305C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7AE6"/>
    <w:multiLevelType w:val="hybridMultilevel"/>
    <w:tmpl w:val="82EAF428"/>
    <w:lvl w:ilvl="0" w:tplc="2BCA6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E53247D"/>
    <w:multiLevelType w:val="hybridMultilevel"/>
    <w:tmpl w:val="E8660CF0"/>
    <w:lvl w:ilvl="0" w:tplc="6998577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ECB41B6"/>
    <w:multiLevelType w:val="hybridMultilevel"/>
    <w:tmpl w:val="463E3AC8"/>
    <w:lvl w:ilvl="0" w:tplc="C91CD57C">
      <w:start w:val="1"/>
      <w:numFmt w:val="decimal"/>
      <w:lvlText w:val="%1."/>
      <w:lvlJc w:val="left"/>
      <w:pPr>
        <w:ind w:left="9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71197"/>
    <w:multiLevelType w:val="hybridMultilevel"/>
    <w:tmpl w:val="7BC4B2DA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C705AB"/>
    <w:multiLevelType w:val="hybridMultilevel"/>
    <w:tmpl w:val="3F005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E334C0"/>
    <w:multiLevelType w:val="hybridMultilevel"/>
    <w:tmpl w:val="B74EB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F4689"/>
    <w:multiLevelType w:val="hybridMultilevel"/>
    <w:tmpl w:val="66F684C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092A38"/>
    <w:multiLevelType w:val="hybridMultilevel"/>
    <w:tmpl w:val="B3BA8A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A221B0C"/>
    <w:multiLevelType w:val="hybridMultilevel"/>
    <w:tmpl w:val="71066AF4"/>
    <w:lvl w:ilvl="0" w:tplc="5FD835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0027CE"/>
    <w:multiLevelType w:val="hybridMultilevel"/>
    <w:tmpl w:val="6E90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A7AC8"/>
    <w:multiLevelType w:val="hybridMultilevel"/>
    <w:tmpl w:val="52F4E9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69134FE6"/>
    <w:multiLevelType w:val="hybridMultilevel"/>
    <w:tmpl w:val="086090FC"/>
    <w:lvl w:ilvl="0" w:tplc="DCECEC5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1">
    <w:nsid w:val="6F642B90"/>
    <w:multiLevelType w:val="hybridMultilevel"/>
    <w:tmpl w:val="EBFCA6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3FD76F5"/>
    <w:multiLevelType w:val="hybridMultilevel"/>
    <w:tmpl w:val="2886F948"/>
    <w:lvl w:ilvl="0" w:tplc="5F5EF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F953CE"/>
    <w:multiLevelType w:val="hybridMultilevel"/>
    <w:tmpl w:val="AD064D6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5592D07"/>
    <w:multiLevelType w:val="hybridMultilevel"/>
    <w:tmpl w:val="1DA6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32D3A"/>
    <w:multiLevelType w:val="hybridMultilevel"/>
    <w:tmpl w:val="2AE4B4D4"/>
    <w:lvl w:ilvl="0" w:tplc="6A7EDB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9E81E2E"/>
    <w:multiLevelType w:val="hybridMultilevel"/>
    <w:tmpl w:val="52F4E9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D736B38"/>
    <w:multiLevelType w:val="hybridMultilevel"/>
    <w:tmpl w:val="21DC8014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6"/>
  </w:num>
  <w:num w:numId="5">
    <w:abstractNumId w:val="22"/>
  </w:num>
  <w:num w:numId="6">
    <w:abstractNumId w:val="16"/>
  </w:num>
  <w:num w:numId="7">
    <w:abstractNumId w:val="37"/>
  </w:num>
  <w:num w:numId="8">
    <w:abstractNumId w:val="4"/>
  </w:num>
  <w:num w:numId="9">
    <w:abstractNumId w:val="24"/>
  </w:num>
  <w:num w:numId="10">
    <w:abstractNumId w:val="23"/>
  </w:num>
  <w:num w:numId="11">
    <w:abstractNumId w:val="31"/>
  </w:num>
  <w:num w:numId="12">
    <w:abstractNumId w:val="12"/>
  </w:num>
  <w:num w:numId="13">
    <w:abstractNumId w:val="21"/>
  </w:num>
  <w:num w:numId="14">
    <w:abstractNumId w:val="10"/>
  </w:num>
  <w:num w:numId="15">
    <w:abstractNumId w:val="29"/>
  </w:num>
  <w:num w:numId="16">
    <w:abstractNumId w:val="5"/>
  </w:num>
  <w:num w:numId="17">
    <w:abstractNumId w:val="3"/>
  </w:num>
  <w:num w:numId="18">
    <w:abstractNumId w:val="33"/>
  </w:num>
  <w:num w:numId="19">
    <w:abstractNumId w:val="25"/>
  </w:num>
  <w:num w:numId="20">
    <w:abstractNumId w:val="2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11"/>
  </w:num>
  <w:num w:numId="25">
    <w:abstractNumId w:val="20"/>
  </w:num>
  <w:num w:numId="26">
    <w:abstractNumId w:val="30"/>
  </w:num>
  <w:num w:numId="27">
    <w:abstractNumId w:val="14"/>
  </w:num>
  <w:num w:numId="28">
    <w:abstractNumId w:val="17"/>
  </w:num>
  <w:num w:numId="29">
    <w:abstractNumId w:val="1"/>
  </w:num>
  <w:num w:numId="30">
    <w:abstractNumId w:val="2"/>
  </w:num>
  <w:num w:numId="31">
    <w:abstractNumId w:val="27"/>
  </w:num>
  <w:num w:numId="32">
    <w:abstractNumId w:val="32"/>
  </w:num>
  <w:num w:numId="33">
    <w:abstractNumId w:val="0"/>
  </w:num>
  <w:num w:numId="34">
    <w:abstractNumId w:val="19"/>
  </w:num>
  <w:num w:numId="35">
    <w:abstractNumId w:val="35"/>
  </w:num>
  <w:num w:numId="36">
    <w:abstractNumId w:val="6"/>
  </w:num>
  <w:num w:numId="37">
    <w:abstractNumId w:val="28"/>
  </w:num>
  <w:num w:numId="3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BBF"/>
    <w:rsid w:val="000114D5"/>
    <w:rsid w:val="00036EDB"/>
    <w:rsid w:val="00060F62"/>
    <w:rsid w:val="00067F8C"/>
    <w:rsid w:val="00082273"/>
    <w:rsid w:val="00093F78"/>
    <w:rsid w:val="000C1A79"/>
    <w:rsid w:val="000D1ED8"/>
    <w:rsid w:val="000D46FB"/>
    <w:rsid w:val="000E0798"/>
    <w:rsid w:val="0012475F"/>
    <w:rsid w:val="001A039D"/>
    <w:rsid w:val="001B25EB"/>
    <w:rsid w:val="001B5F1D"/>
    <w:rsid w:val="001B7366"/>
    <w:rsid w:val="001E60E0"/>
    <w:rsid w:val="00263FB3"/>
    <w:rsid w:val="0029407A"/>
    <w:rsid w:val="002B4E03"/>
    <w:rsid w:val="002C06A4"/>
    <w:rsid w:val="002F222B"/>
    <w:rsid w:val="0030032D"/>
    <w:rsid w:val="003A5780"/>
    <w:rsid w:val="003D0EE1"/>
    <w:rsid w:val="003F448E"/>
    <w:rsid w:val="0041567E"/>
    <w:rsid w:val="00420A65"/>
    <w:rsid w:val="004432DE"/>
    <w:rsid w:val="00460761"/>
    <w:rsid w:val="0046607D"/>
    <w:rsid w:val="00477AF9"/>
    <w:rsid w:val="00490AD9"/>
    <w:rsid w:val="00490EFD"/>
    <w:rsid w:val="004B4422"/>
    <w:rsid w:val="005041A2"/>
    <w:rsid w:val="00517357"/>
    <w:rsid w:val="00544442"/>
    <w:rsid w:val="00562F44"/>
    <w:rsid w:val="005C783E"/>
    <w:rsid w:val="005C7943"/>
    <w:rsid w:val="005E794B"/>
    <w:rsid w:val="0066629B"/>
    <w:rsid w:val="00670A79"/>
    <w:rsid w:val="00695663"/>
    <w:rsid w:val="006D2770"/>
    <w:rsid w:val="006D575F"/>
    <w:rsid w:val="006F69F6"/>
    <w:rsid w:val="00702937"/>
    <w:rsid w:val="00720188"/>
    <w:rsid w:val="00731FC7"/>
    <w:rsid w:val="007676C8"/>
    <w:rsid w:val="007855EF"/>
    <w:rsid w:val="00787CF1"/>
    <w:rsid w:val="007E7EBF"/>
    <w:rsid w:val="00826C46"/>
    <w:rsid w:val="0089191A"/>
    <w:rsid w:val="008919DA"/>
    <w:rsid w:val="008959EC"/>
    <w:rsid w:val="00934E90"/>
    <w:rsid w:val="009627DC"/>
    <w:rsid w:val="009665C4"/>
    <w:rsid w:val="00A038DD"/>
    <w:rsid w:val="00A24F25"/>
    <w:rsid w:val="00A534DC"/>
    <w:rsid w:val="00A53573"/>
    <w:rsid w:val="00A82EB7"/>
    <w:rsid w:val="00AB4F9C"/>
    <w:rsid w:val="00AC4F4F"/>
    <w:rsid w:val="00AC5112"/>
    <w:rsid w:val="00AE5908"/>
    <w:rsid w:val="00AF1FAE"/>
    <w:rsid w:val="00B06E59"/>
    <w:rsid w:val="00B22D7A"/>
    <w:rsid w:val="00B26093"/>
    <w:rsid w:val="00B93020"/>
    <w:rsid w:val="00B977B0"/>
    <w:rsid w:val="00BE4F2B"/>
    <w:rsid w:val="00BE6C22"/>
    <w:rsid w:val="00C038AF"/>
    <w:rsid w:val="00C83A5E"/>
    <w:rsid w:val="00C8517B"/>
    <w:rsid w:val="00CB41C1"/>
    <w:rsid w:val="00CB51B6"/>
    <w:rsid w:val="00CC4D5D"/>
    <w:rsid w:val="00CD4210"/>
    <w:rsid w:val="00D033F3"/>
    <w:rsid w:val="00D25273"/>
    <w:rsid w:val="00D266A2"/>
    <w:rsid w:val="00D444AE"/>
    <w:rsid w:val="00D5588E"/>
    <w:rsid w:val="00D775E6"/>
    <w:rsid w:val="00D80803"/>
    <w:rsid w:val="00D86F05"/>
    <w:rsid w:val="00D931D4"/>
    <w:rsid w:val="00DC0FF8"/>
    <w:rsid w:val="00DC1A98"/>
    <w:rsid w:val="00DD640C"/>
    <w:rsid w:val="00E05CF0"/>
    <w:rsid w:val="00E20DF1"/>
    <w:rsid w:val="00E726F3"/>
    <w:rsid w:val="00EA2B1D"/>
    <w:rsid w:val="00EC3D6E"/>
    <w:rsid w:val="00EE2604"/>
    <w:rsid w:val="00EF3BBF"/>
    <w:rsid w:val="00F0617E"/>
    <w:rsid w:val="00F11FD6"/>
    <w:rsid w:val="00F15D68"/>
    <w:rsid w:val="00F17B77"/>
    <w:rsid w:val="00F201EB"/>
    <w:rsid w:val="00F346F6"/>
    <w:rsid w:val="00F72113"/>
    <w:rsid w:val="00FD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EF3B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F3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65C4"/>
    <w:pPr>
      <w:ind w:left="720"/>
      <w:contextualSpacing/>
    </w:pPr>
  </w:style>
  <w:style w:type="table" w:styleId="a4">
    <w:name w:val="Table Grid"/>
    <w:basedOn w:val="a1"/>
    <w:uiPriority w:val="59"/>
    <w:rsid w:val="00731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D2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D2770"/>
    <w:rPr>
      <w:b/>
      <w:bCs/>
    </w:rPr>
  </w:style>
  <w:style w:type="paragraph" w:styleId="a7">
    <w:name w:val="footer"/>
    <w:basedOn w:val="a"/>
    <w:link w:val="a8"/>
    <w:uiPriority w:val="99"/>
    <w:rsid w:val="00EA2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607D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EE2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F0F4-C49B-4A2B-A899-6B544E32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chpgk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Пользователь</cp:lastModifiedBy>
  <cp:revision>7</cp:revision>
  <cp:lastPrinted>2013-12-04T10:51:00Z</cp:lastPrinted>
  <dcterms:created xsi:type="dcterms:W3CDTF">2014-02-03T17:10:00Z</dcterms:created>
  <dcterms:modified xsi:type="dcterms:W3CDTF">2016-12-04T13:17:00Z</dcterms:modified>
</cp:coreProperties>
</file>