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CA" w:rsidRPr="0035208F" w:rsidRDefault="00987639" w:rsidP="00E94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8F">
        <w:rPr>
          <w:rFonts w:ascii="Times New Roman" w:hAnsi="Times New Roman" w:cs="Times New Roman"/>
          <w:b/>
          <w:sz w:val="28"/>
          <w:szCs w:val="28"/>
        </w:rPr>
        <w:t>МИНИСТЕРСТВО ОБРАЗОВАНИЯ,</w:t>
      </w:r>
      <w:r w:rsidR="0035208F" w:rsidRPr="00352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ACA" w:rsidRPr="0035208F">
        <w:rPr>
          <w:rFonts w:ascii="Times New Roman" w:hAnsi="Times New Roman" w:cs="Times New Roman"/>
          <w:b/>
          <w:sz w:val="28"/>
          <w:szCs w:val="28"/>
        </w:rPr>
        <w:t>НАУКИ</w:t>
      </w:r>
      <w:r w:rsidRPr="0035208F">
        <w:rPr>
          <w:rFonts w:ascii="Times New Roman" w:hAnsi="Times New Roman" w:cs="Times New Roman"/>
          <w:b/>
          <w:sz w:val="28"/>
          <w:szCs w:val="28"/>
        </w:rPr>
        <w:t xml:space="preserve"> И МОЛОДЕЖНОЙ ПОЛИТИКИ</w:t>
      </w:r>
      <w:r w:rsidR="00E94ACA" w:rsidRPr="0035208F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</w:t>
      </w:r>
    </w:p>
    <w:p w:rsidR="00E94ACA" w:rsidRPr="0035208F" w:rsidRDefault="00E94ACA" w:rsidP="00E94ACA">
      <w:pPr>
        <w:rPr>
          <w:rFonts w:ascii="Times New Roman" w:hAnsi="Times New Roman" w:cs="Times New Roman"/>
          <w:sz w:val="28"/>
          <w:szCs w:val="28"/>
        </w:rPr>
      </w:pPr>
      <w:r w:rsidRPr="0035208F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E94ACA" w:rsidRPr="0035208F" w:rsidRDefault="00E94ACA" w:rsidP="00E94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08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94ACA" w:rsidRPr="00E45710" w:rsidRDefault="00E94ACA" w:rsidP="00E94A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710">
        <w:rPr>
          <w:rFonts w:ascii="Times New Roman" w:hAnsi="Times New Roman" w:cs="Times New Roman"/>
          <w:b/>
          <w:sz w:val="28"/>
          <w:szCs w:val="28"/>
          <w:u w:val="single"/>
        </w:rPr>
        <w:t>«Краснодарский технический колледж»</w:t>
      </w:r>
    </w:p>
    <w:p w:rsidR="00E94ACA" w:rsidRPr="00E45710" w:rsidRDefault="00E94ACA" w:rsidP="00E94A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710">
        <w:rPr>
          <w:rFonts w:ascii="Times New Roman" w:hAnsi="Times New Roman" w:cs="Times New Roman"/>
          <w:b/>
          <w:sz w:val="28"/>
          <w:szCs w:val="28"/>
          <w:u w:val="single"/>
        </w:rPr>
        <w:t xml:space="preserve"> (ГБПОУ КК КТК)</w:t>
      </w:r>
    </w:p>
    <w:p w:rsidR="00E94ACA" w:rsidRPr="0035208F" w:rsidRDefault="00E94ACA" w:rsidP="00E94A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08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94ACA" w:rsidRPr="0035208F" w:rsidRDefault="00E94ACA" w:rsidP="00E94A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ACA" w:rsidRPr="0035208F" w:rsidRDefault="00E94ACA" w:rsidP="00E94A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ACA" w:rsidRPr="0035208F" w:rsidRDefault="00E94ACA" w:rsidP="00E94A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ACA" w:rsidRPr="0035208F" w:rsidRDefault="00E94ACA" w:rsidP="00E94A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08F">
        <w:rPr>
          <w:rFonts w:ascii="Times New Roman" w:hAnsi="Times New Roman" w:cs="Times New Roman"/>
          <w:sz w:val="28"/>
          <w:szCs w:val="28"/>
        </w:rPr>
        <w:t xml:space="preserve">            Открытое учебное занятие по учебной дисциплине ОУД.04 История по специальности 38.02.01 Э</w:t>
      </w:r>
      <w:r w:rsidR="00E45710">
        <w:rPr>
          <w:rFonts w:ascii="Times New Roman" w:hAnsi="Times New Roman" w:cs="Times New Roman"/>
          <w:sz w:val="28"/>
          <w:szCs w:val="28"/>
        </w:rPr>
        <w:t>кономика и бухгалтерский учет (</w:t>
      </w:r>
      <w:r w:rsidRPr="0035208F">
        <w:rPr>
          <w:rFonts w:ascii="Times New Roman" w:hAnsi="Times New Roman" w:cs="Times New Roman"/>
          <w:sz w:val="28"/>
          <w:szCs w:val="28"/>
        </w:rPr>
        <w:t>по отраслям).</w:t>
      </w:r>
    </w:p>
    <w:p w:rsidR="00E94ACA" w:rsidRPr="0035208F" w:rsidRDefault="00E94ACA" w:rsidP="00E94A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208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208F" w:rsidRPr="0035208F">
        <w:rPr>
          <w:rFonts w:ascii="Times New Roman" w:hAnsi="Times New Roman" w:cs="Times New Roman"/>
          <w:b/>
          <w:sz w:val="28"/>
          <w:szCs w:val="28"/>
        </w:rPr>
        <w:t>На тему</w:t>
      </w:r>
      <w:r w:rsidRPr="0035208F">
        <w:rPr>
          <w:rFonts w:ascii="Times New Roman" w:hAnsi="Times New Roman" w:cs="Times New Roman"/>
          <w:b/>
          <w:sz w:val="28"/>
          <w:szCs w:val="28"/>
        </w:rPr>
        <w:t>: «Движение декабристов в России».</w:t>
      </w:r>
    </w:p>
    <w:p w:rsidR="00E94ACA" w:rsidRPr="0035208F" w:rsidRDefault="00E94ACA" w:rsidP="00E94A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08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4571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5208F">
        <w:rPr>
          <w:rFonts w:ascii="Times New Roman" w:hAnsi="Times New Roman" w:cs="Times New Roman"/>
          <w:sz w:val="28"/>
          <w:szCs w:val="28"/>
        </w:rPr>
        <w:t>Преподаватель ГБПОУ КК КТК</w:t>
      </w:r>
    </w:p>
    <w:p w:rsidR="00E94ACA" w:rsidRPr="0035208F" w:rsidRDefault="00E94ACA" w:rsidP="00E94A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20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4571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208F">
        <w:rPr>
          <w:rFonts w:ascii="Times New Roman" w:hAnsi="Times New Roman" w:cs="Times New Roman"/>
          <w:sz w:val="28"/>
          <w:szCs w:val="28"/>
        </w:rPr>
        <w:t xml:space="preserve"> Гончаренко Ирина В</w:t>
      </w:r>
      <w:r w:rsidR="00E45710">
        <w:rPr>
          <w:rFonts w:ascii="Times New Roman" w:hAnsi="Times New Roman" w:cs="Times New Roman"/>
          <w:sz w:val="28"/>
          <w:szCs w:val="28"/>
        </w:rPr>
        <w:t>ладимировна</w:t>
      </w:r>
    </w:p>
    <w:p w:rsidR="00E94ACA" w:rsidRPr="0035208F" w:rsidRDefault="00E94ACA" w:rsidP="00E94ACA">
      <w:pPr>
        <w:spacing w:line="360" w:lineRule="auto"/>
        <w:rPr>
          <w:rFonts w:ascii="Times New Roman" w:hAnsi="Times New Roman" w:cs="Times New Roman"/>
          <w:sz w:val="28"/>
          <w:szCs w:val="40"/>
        </w:rPr>
      </w:pPr>
      <w:r w:rsidRPr="003520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35208F">
        <w:rPr>
          <w:rFonts w:ascii="Times New Roman" w:hAnsi="Times New Roman" w:cs="Times New Roman"/>
          <w:sz w:val="28"/>
        </w:rPr>
        <w:t xml:space="preserve">                 </w:t>
      </w:r>
    </w:p>
    <w:p w:rsidR="00E94ACA" w:rsidRPr="0035208F" w:rsidRDefault="00E94ACA" w:rsidP="00E94ACA">
      <w:pPr>
        <w:jc w:val="center"/>
        <w:rPr>
          <w:rFonts w:ascii="Times New Roman" w:hAnsi="Times New Roman" w:cs="Times New Roman"/>
          <w:sz w:val="24"/>
        </w:rPr>
      </w:pPr>
    </w:p>
    <w:p w:rsidR="00E94ACA" w:rsidRPr="0035208F" w:rsidRDefault="00E94ACA" w:rsidP="00E94ACA">
      <w:pPr>
        <w:jc w:val="center"/>
        <w:rPr>
          <w:rFonts w:ascii="Times New Roman" w:hAnsi="Times New Roman" w:cs="Times New Roman"/>
        </w:rPr>
      </w:pPr>
    </w:p>
    <w:p w:rsidR="00E94ACA" w:rsidRPr="0035208F" w:rsidRDefault="00E94ACA" w:rsidP="00E94ACA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E94ACA" w:rsidRPr="0035208F" w:rsidRDefault="00E94ACA" w:rsidP="00E94AC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94ACA" w:rsidRPr="0035208F" w:rsidRDefault="00E94ACA" w:rsidP="00E94ACA">
      <w:pPr>
        <w:ind w:firstLine="708"/>
        <w:rPr>
          <w:rFonts w:ascii="Times New Roman" w:hAnsi="Times New Roman" w:cs="Times New Roman"/>
        </w:rPr>
      </w:pPr>
    </w:p>
    <w:p w:rsidR="00E94ACA" w:rsidRPr="0035208F" w:rsidRDefault="00E94ACA" w:rsidP="00E94ACA">
      <w:pPr>
        <w:jc w:val="right"/>
        <w:rPr>
          <w:rFonts w:ascii="Times New Roman" w:hAnsi="Times New Roman" w:cs="Times New Roman"/>
          <w:sz w:val="28"/>
        </w:rPr>
      </w:pPr>
    </w:p>
    <w:p w:rsidR="00E94ACA" w:rsidRPr="0035208F" w:rsidRDefault="00E94ACA" w:rsidP="00E94ACA">
      <w:pPr>
        <w:jc w:val="right"/>
        <w:rPr>
          <w:rFonts w:ascii="Times New Roman" w:hAnsi="Times New Roman" w:cs="Times New Roman"/>
          <w:sz w:val="28"/>
        </w:rPr>
      </w:pPr>
    </w:p>
    <w:p w:rsidR="00E45710" w:rsidRDefault="00E94ACA" w:rsidP="00257AF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520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Краснодар</w:t>
      </w:r>
      <w:r w:rsidR="00E457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                                                                       2016</w:t>
      </w:r>
      <w:r w:rsidR="00E457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</w:p>
    <w:p w:rsidR="00E45710" w:rsidRPr="00E45710" w:rsidRDefault="00E45710" w:rsidP="00E45710">
      <w:pPr>
        <w:rPr>
          <w:rFonts w:ascii="Times New Roman" w:hAnsi="Times New Roman" w:cs="Times New Roman"/>
          <w:sz w:val="28"/>
          <w:szCs w:val="28"/>
        </w:rPr>
      </w:pPr>
      <w:r w:rsidRPr="00E45710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E45710" w:rsidRPr="00E45710" w:rsidRDefault="00E45710" w:rsidP="00E45710">
      <w:pPr>
        <w:rPr>
          <w:rFonts w:ascii="Times New Roman" w:hAnsi="Times New Roman" w:cs="Times New Roman"/>
          <w:sz w:val="24"/>
          <w:szCs w:val="24"/>
        </w:rPr>
      </w:pPr>
      <w:r w:rsidRPr="00E45710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E45710" w:rsidRPr="00E45710" w:rsidRDefault="00E45710" w:rsidP="00E45710">
      <w:pPr>
        <w:rPr>
          <w:rFonts w:ascii="Times New Roman" w:hAnsi="Times New Roman" w:cs="Times New Roman"/>
          <w:sz w:val="24"/>
          <w:szCs w:val="24"/>
        </w:rPr>
      </w:pPr>
      <w:r w:rsidRPr="00E45710">
        <w:rPr>
          <w:rFonts w:ascii="Times New Roman" w:hAnsi="Times New Roman" w:cs="Times New Roman"/>
          <w:sz w:val="24"/>
          <w:szCs w:val="24"/>
        </w:rPr>
        <w:t>по учебно-методической работе</w:t>
      </w:r>
    </w:p>
    <w:p w:rsidR="00E45710" w:rsidRPr="00E45710" w:rsidRDefault="00E45710" w:rsidP="00E45710">
      <w:pPr>
        <w:rPr>
          <w:rFonts w:ascii="Times New Roman" w:hAnsi="Times New Roman" w:cs="Times New Roman"/>
          <w:sz w:val="24"/>
          <w:szCs w:val="24"/>
        </w:rPr>
      </w:pPr>
      <w:r w:rsidRPr="00E45710">
        <w:rPr>
          <w:rFonts w:ascii="Times New Roman" w:hAnsi="Times New Roman" w:cs="Times New Roman"/>
          <w:sz w:val="24"/>
          <w:szCs w:val="24"/>
        </w:rPr>
        <w:t>«__»________2016 г.</w:t>
      </w:r>
    </w:p>
    <w:p w:rsidR="00E45710" w:rsidRPr="00E45710" w:rsidRDefault="00E45710" w:rsidP="00E457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5710">
        <w:rPr>
          <w:rFonts w:ascii="Times New Roman" w:hAnsi="Times New Roman" w:cs="Times New Roman"/>
          <w:sz w:val="24"/>
          <w:szCs w:val="24"/>
        </w:rPr>
        <w:t>____________И.Р.Мутьева</w:t>
      </w:r>
      <w:proofErr w:type="spellEnd"/>
    </w:p>
    <w:p w:rsidR="00E45710" w:rsidRDefault="00E45710" w:rsidP="00E45710">
      <w:pPr>
        <w:rPr>
          <w:rFonts w:cs="Times New Roman"/>
          <w:szCs w:val="24"/>
        </w:rPr>
      </w:pPr>
    </w:p>
    <w:p w:rsidR="00E45710" w:rsidRDefault="00E45710" w:rsidP="00E45710">
      <w:pPr>
        <w:rPr>
          <w:rFonts w:cs="Times New Roman"/>
          <w:szCs w:val="24"/>
        </w:rPr>
      </w:pPr>
    </w:p>
    <w:p w:rsidR="00E45710" w:rsidRPr="00E45710" w:rsidRDefault="00E45710" w:rsidP="00E45710">
      <w:pPr>
        <w:rPr>
          <w:rFonts w:ascii="Times New Roman" w:hAnsi="Times New Roman" w:cs="Times New Roman"/>
          <w:szCs w:val="24"/>
        </w:rPr>
      </w:pPr>
      <w:r w:rsidRPr="00E45710">
        <w:rPr>
          <w:rFonts w:ascii="Times New Roman" w:hAnsi="Times New Roman" w:cs="Times New Roman"/>
          <w:szCs w:val="24"/>
        </w:rPr>
        <w:t xml:space="preserve">ОДОБРЕНА                                                                         РАССМОТРЕНА </w:t>
      </w:r>
    </w:p>
    <w:p w:rsidR="00E45710" w:rsidRPr="00E45710" w:rsidRDefault="00E45710" w:rsidP="00E45710">
      <w:pPr>
        <w:rPr>
          <w:rFonts w:ascii="Times New Roman" w:hAnsi="Times New Roman" w:cs="Times New Roman"/>
          <w:sz w:val="24"/>
          <w:szCs w:val="24"/>
        </w:rPr>
      </w:pPr>
      <w:r w:rsidRPr="00E45710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E45710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E45710">
        <w:rPr>
          <w:rFonts w:ascii="Times New Roman" w:hAnsi="Times New Roman" w:cs="Times New Roman"/>
          <w:sz w:val="24"/>
          <w:szCs w:val="24"/>
        </w:rPr>
        <w:t xml:space="preserve">                                          цикловой комиссией</w:t>
      </w:r>
    </w:p>
    <w:p w:rsidR="00E45710" w:rsidRPr="00E45710" w:rsidRDefault="00E45710" w:rsidP="00E45710">
      <w:pPr>
        <w:rPr>
          <w:rFonts w:ascii="Times New Roman" w:hAnsi="Times New Roman" w:cs="Times New Roman"/>
          <w:sz w:val="24"/>
          <w:szCs w:val="24"/>
        </w:rPr>
      </w:pPr>
      <w:r w:rsidRPr="00E45710">
        <w:rPr>
          <w:rFonts w:ascii="Times New Roman" w:hAnsi="Times New Roman" w:cs="Times New Roman"/>
          <w:sz w:val="24"/>
          <w:szCs w:val="24"/>
        </w:rPr>
        <w:t>Совета колледжа</w:t>
      </w:r>
      <w:r w:rsidRPr="00E45710">
        <w:rPr>
          <w:rFonts w:ascii="Times New Roman" w:hAnsi="Times New Roman" w:cs="Times New Roman"/>
          <w:sz w:val="24"/>
          <w:szCs w:val="24"/>
        </w:rPr>
        <w:tab/>
      </w:r>
      <w:r w:rsidRPr="00E45710">
        <w:rPr>
          <w:rFonts w:ascii="Times New Roman" w:hAnsi="Times New Roman" w:cs="Times New Roman"/>
          <w:sz w:val="24"/>
          <w:szCs w:val="24"/>
        </w:rPr>
        <w:tab/>
      </w:r>
      <w:r w:rsidRPr="00E45710">
        <w:rPr>
          <w:rFonts w:ascii="Times New Roman" w:hAnsi="Times New Roman" w:cs="Times New Roman"/>
          <w:sz w:val="24"/>
          <w:szCs w:val="24"/>
        </w:rPr>
        <w:tab/>
      </w:r>
      <w:r w:rsidRPr="00E45710">
        <w:rPr>
          <w:rFonts w:ascii="Times New Roman" w:hAnsi="Times New Roman" w:cs="Times New Roman"/>
          <w:sz w:val="24"/>
          <w:szCs w:val="24"/>
        </w:rPr>
        <w:tab/>
      </w:r>
      <w:r w:rsidRPr="00E45710">
        <w:rPr>
          <w:rFonts w:ascii="Times New Roman" w:hAnsi="Times New Roman" w:cs="Times New Roman"/>
          <w:sz w:val="24"/>
          <w:szCs w:val="24"/>
        </w:rPr>
        <w:tab/>
      </w:r>
      <w:r w:rsidRPr="00E45710">
        <w:rPr>
          <w:rFonts w:ascii="Times New Roman" w:hAnsi="Times New Roman" w:cs="Times New Roman"/>
          <w:sz w:val="24"/>
          <w:szCs w:val="24"/>
        </w:rPr>
        <w:tab/>
        <w:t xml:space="preserve">общеобразовательных дисциплин </w:t>
      </w:r>
    </w:p>
    <w:p w:rsidR="00E45710" w:rsidRPr="00E45710" w:rsidRDefault="00E45710" w:rsidP="00E45710">
      <w:pPr>
        <w:rPr>
          <w:rFonts w:ascii="Times New Roman" w:hAnsi="Times New Roman" w:cs="Times New Roman"/>
          <w:sz w:val="24"/>
          <w:szCs w:val="24"/>
        </w:rPr>
      </w:pPr>
      <w:r w:rsidRPr="00E45710">
        <w:rPr>
          <w:rFonts w:ascii="Times New Roman" w:hAnsi="Times New Roman" w:cs="Times New Roman"/>
          <w:sz w:val="24"/>
          <w:szCs w:val="24"/>
        </w:rPr>
        <w:t>Протокол №__«__»__2016 г.</w:t>
      </w:r>
      <w:r w:rsidRPr="00E45710">
        <w:rPr>
          <w:rFonts w:ascii="Times New Roman" w:hAnsi="Times New Roman" w:cs="Times New Roman"/>
          <w:sz w:val="24"/>
          <w:szCs w:val="24"/>
        </w:rPr>
        <w:tab/>
      </w:r>
      <w:r w:rsidRPr="00E45710">
        <w:rPr>
          <w:rFonts w:ascii="Times New Roman" w:hAnsi="Times New Roman" w:cs="Times New Roman"/>
          <w:sz w:val="24"/>
          <w:szCs w:val="24"/>
        </w:rPr>
        <w:tab/>
      </w:r>
      <w:r w:rsidRPr="00E45710">
        <w:rPr>
          <w:rFonts w:ascii="Times New Roman" w:hAnsi="Times New Roman" w:cs="Times New Roman"/>
          <w:sz w:val="24"/>
          <w:szCs w:val="24"/>
        </w:rPr>
        <w:tab/>
      </w:r>
      <w:r w:rsidRPr="00E45710">
        <w:rPr>
          <w:rFonts w:ascii="Times New Roman" w:hAnsi="Times New Roman" w:cs="Times New Roman"/>
          <w:sz w:val="24"/>
          <w:szCs w:val="24"/>
        </w:rPr>
        <w:tab/>
        <w:t>Протокол №___«__»___2016</w:t>
      </w:r>
    </w:p>
    <w:p w:rsidR="00E45710" w:rsidRPr="00E45710" w:rsidRDefault="00E45710" w:rsidP="00E457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5710">
        <w:rPr>
          <w:rFonts w:ascii="Times New Roman" w:hAnsi="Times New Roman" w:cs="Times New Roman"/>
          <w:sz w:val="24"/>
          <w:szCs w:val="24"/>
        </w:rPr>
        <w:t>Секретарь__________Н.В.Ищенко</w:t>
      </w:r>
      <w:proofErr w:type="spellEnd"/>
      <w:r w:rsidRPr="00E45710">
        <w:rPr>
          <w:rFonts w:ascii="Times New Roman" w:hAnsi="Times New Roman" w:cs="Times New Roman"/>
          <w:sz w:val="24"/>
          <w:szCs w:val="24"/>
        </w:rPr>
        <w:tab/>
      </w:r>
      <w:r w:rsidRPr="00E45710">
        <w:rPr>
          <w:rFonts w:ascii="Times New Roman" w:hAnsi="Times New Roman" w:cs="Times New Roman"/>
          <w:sz w:val="24"/>
          <w:szCs w:val="24"/>
        </w:rPr>
        <w:tab/>
      </w:r>
      <w:r w:rsidRPr="00E45710">
        <w:rPr>
          <w:rFonts w:ascii="Times New Roman" w:hAnsi="Times New Roman" w:cs="Times New Roman"/>
          <w:sz w:val="24"/>
          <w:szCs w:val="24"/>
        </w:rPr>
        <w:tab/>
      </w:r>
      <w:r w:rsidRPr="00E45710">
        <w:rPr>
          <w:rFonts w:ascii="Times New Roman" w:hAnsi="Times New Roman" w:cs="Times New Roman"/>
          <w:sz w:val="24"/>
          <w:szCs w:val="24"/>
        </w:rPr>
        <w:tab/>
        <w:t>Председатель цикловой комиссии</w:t>
      </w:r>
    </w:p>
    <w:p w:rsidR="00E45710" w:rsidRPr="00E45710" w:rsidRDefault="00E45710" w:rsidP="00E4571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45710">
        <w:rPr>
          <w:rFonts w:ascii="Times New Roman" w:hAnsi="Times New Roman" w:cs="Times New Roman"/>
          <w:sz w:val="24"/>
          <w:szCs w:val="24"/>
        </w:rPr>
        <w:t>__________________С.О.Аветисова</w:t>
      </w:r>
      <w:proofErr w:type="spellEnd"/>
    </w:p>
    <w:p w:rsidR="00E45710" w:rsidRPr="009A7ED8" w:rsidRDefault="00E45710" w:rsidP="00E45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7ED8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Мультимедийный</w:t>
      </w:r>
      <w:proofErr w:type="spellEnd"/>
      <w:r w:rsidRPr="009A7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урок разработан с учетом технологий дебаты и развивающее обучение  на основе электронных информационных ресурсов Президентской библиотеки Урок предполагает работу обучающихся  в группах, что даст возможность проявить себя и высказать свою точку зрения относительно заданной тематики, а также выслушать мнения своих однокурсников. Обучающиеся знакомятся с электронной коллекцией «</w:t>
      </w:r>
      <w:hyperlink r:id="rId5" w:history="1">
        <w:r w:rsidRPr="009A7ED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Декабристы в истории России</w:t>
        </w:r>
      </w:hyperlink>
      <w:r w:rsidRPr="009A7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размещённой на портале, учебным фильмом </w:t>
      </w:r>
      <w:proofErr w:type="spellStart"/>
      <w:r w:rsidRPr="009A7ED8">
        <w:rPr>
          <w:rFonts w:ascii="Times New Roman" w:hAnsi="Times New Roman" w:cs="Times New Roman"/>
          <w:color w:val="000000" w:themeColor="text1"/>
          <w:sz w:val="24"/>
          <w:szCs w:val="24"/>
        </w:rPr>
        <w:t>декабристовед</w:t>
      </w:r>
      <w:proofErr w:type="spellEnd"/>
      <w:r w:rsidRPr="009A7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Якова </w:t>
      </w:r>
      <w:proofErr w:type="spellStart"/>
      <w:r w:rsidRPr="009A7ED8">
        <w:rPr>
          <w:rFonts w:ascii="Times New Roman" w:hAnsi="Times New Roman" w:cs="Times New Roman"/>
          <w:color w:val="000000" w:themeColor="text1"/>
          <w:sz w:val="24"/>
          <w:szCs w:val="24"/>
        </w:rPr>
        <w:t>Гордина</w:t>
      </w:r>
      <w:proofErr w:type="spellEnd"/>
      <w:r w:rsidRPr="009A7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7ED8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мультимедийной</w:t>
      </w:r>
      <w:proofErr w:type="spellEnd"/>
      <w:r w:rsidRPr="009A7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выставкой, даны увлекательные задания: тесты. Студенты на основе полученных разносторонних мнений формируют собственное представление о том, кто же такие декабристы – герои, которые положили начало революционной борьбе, или преступники, мятежники, которые, воспользовавшись непростой ситуацией в стране, решили совершить государственный переворот. </w:t>
      </w:r>
    </w:p>
    <w:p w:rsidR="00E45710" w:rsidRPr="007A6BC9" w:rsidRDefault="00E45710" w:rsidP="00E45710">
      <w:pPr>
        <w:rPr>
          <w:rFonts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E45710">
        <w:rPr>
          <w:rFonts w:ascii="Times New Roman" w:hAnsi="Times New Roman" w:cs="Times New Roman"/>
          <w:b/>
          <w:sz w:val="24"/>
          <w:szCs w:val="24"/>
        </w:rPr>
        <w:t xml:space="preserve">Разработчик: </w:t>
      </w:r>
      <w:r w:rsidRPr="00E457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Гончаренко Ирина Владимировна </w:t>
      </w:r>
      <w:r w:rsidRPr="00E45710">
        <w:rPr>
          <w:rFonts w:ascii="Times New Roman" w:hAnsi="Times New Roman" w:cs="Times New Roman"/>
          <w:sz w:val="24"/>
          <w:szCs w:val="24"/>
        </w:rPr>
        <w:t>преподаватель ГБПОУ КК КТК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7A6BC9">
        <w:rPr>
          <w:rFonts w:cs="Times New Roman"/>
          <w:b/>
          <w:szCs w:val="24"/>
        </w:rPr>
        <w:t>Рецензенты:</w:t>
      </w:r>
    </w:p>
    <w:p w:rsidR="00E45710" w:rsidRDefault="00E45710" w:rsidP="00E45710">
      <w:pPr>
        <w:rPr>
          <w:rFonts w:cs="Times New Roman"/>
          <w:szCs w:val="24"/>
        </w:rPr>
      </w:pPr>
      <w:r>
        <w:rPr>
          <w:rFonts w:cs="Times New Roman"/>
          <w:szCs w:val="24"/>
        </w:rPr>
        <w:t>1.________________________________________,</w:t>
      </w:r>
      <w:r>
        <w:rPr>
          <w:rFonts w:cs="Times New Roman"/>
          <w:szCs w:val="24"/>
        </w:rPr>
        <w:tab/>
        <w:t xml:space="preserve">   _______________________</w:t>
      </w:r>
    </w:p>
    <w:p w:rsidR="00E45710" w:rsidRDefault="00E45710" w:rsidP="00E45710">
      <w:pPr>
        <w:rPr>
          <w:rFonts w:cs="Times New Roman"/>
          <w:szCs w:val="24"/>
        </w:rPr>
      </w:pPr>
      <w:r>
        <w:rPr>
          <w:rFonts w:cs="Times New Roman"/>
          <w:szCs w:val="24"/>
        </w:rPr>
        <w:t>2.________________________________________,</w:t>
      </w:r>
      <w:r>
        <w:rPr>
          <w:rFonts w:cs="Times New Roman"/>
          <w:szCs w:val="24"/>
        </w:rPr>
        <w:tab/>
        <w:t xml:space="preserve">   _______________________</w:t>
      </w:r>
    </w:p>
    <w:p w:rsidR="00E45710" w:rsidRDefault="00E45710" w:rsidP="00E45710">
      <w:pPr>
        <w:jc w:val="center"/>
        <w:rPr>
          <w:rFonts w:cs="Times New Roman"/>
          <w:szCs w:val="24"/>
        </w:rPr>
      </w:pPr>
    </w:p>
    <w:p w:rsidR="00E45710" w:rsidRPr="00E45710" w:rsidRDefault="00E45710" w:rsidP="00E45710">
      <w:pPr>
        <w:rPr>
          <w:rFonts w:ascii="Times New Roman" w:hAnsi="Times New Roman" w:cs="Times New Roman"/>
          <w:sz w:val="24"/>
          <w:szCs w:val="24"/>
        </w:rPr>
      </w:pPr>
    </w:p>
    <w:p w:rsidR="00E45710" w:rsidRPr="00E45710" w:rsidRDefault="00E4571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457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E94ACA" w:rsidRPr="0035208F" w:rsidRDefault="00E94ACA" w:rsidP="005D5F81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36F89" w:rsidRPr="00257AF5" w:rsidRDefault="00C36F89" w:rsidP="005D5F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558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урока:</w:t>
      </w:r>
      <w:r w:rsidR="00AC6DEA" w:rsidRPr="00A558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полученных разносторонних мнений обучающиеся  формируют собственное представление о том, кто же такие декабристы – герои, которые положили начало революционной борьбе, или преступники, мятежники, которые, воспользовавшись непростой ситуацией в стране, решили совершить государственный переворот</w:t>
      </w:r>
      <w:r w:rsidR="00AC6DEA"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6F89" w:rsidRPr="00A55816" w:rsidRDefault="00C36F89" w:rsidP="005D5F81">
      <w:pPr>
        <w:spacing w:after="0" w:line="240" w:lineRule="auto"/>
        <w:ind w:right="-104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урока:</w:t>
      </w:r>
    </w:p>
    <w:p w:rsidR="00C36F89" w:rsidRPr="00A55816" w:rsidRDefault="00E45710" w:rsidP="005D5F8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Образовательные:</w:t>
      </w:r>
    </w:p>
    <w:p w:rsidR="00C36F89" w:rsidRPr="00A55816" w:rsidRDefault="00AC6DEA" w:rsidP="005D5F8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C36F89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овторение и обобщение фактов, связанных</w:t>
      </w: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восстанием 14 декабря 1825г. </w:t>
      </w:r>
      <w:r w:rsidR="00C36F89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 </w:t>
      </w: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C36F89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П.Пестеля и Н.Муравьева, подготовка восстания, события на Сенатской площади, судьба восставших)</w:t>
      </w: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6F89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основ исторического мышления</w:t>
      </w: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36F89" w:rsidRPr="00A55816" w:rsidRDefault="00C36F89" w:rsidP="005D5F81">
      <w:pPr>
        <w:spacing w:after="0" w:line="240" w:lineRule="auto"/>
        <w:ind w:right="-1048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Воспитательные</w:t>
      </w:r>
      <w:r w:rsidR="00E457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</w:t>
      </w:r>
      <w:r w:rsidRPr="00A558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C36F89" w:rsidRPr="00A55816" w:rsidRDefault="00AC6DEA" w:rsidP="005D5F8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="00C36F89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ормирование осознанного отношения к фактам отечественной истории и, соответственно, осознанного патриотизма и гражданской позиции</w:t>
      </w: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36F89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гуманистической системы ценностей</w:t>
      </w: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6F89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способности к рефлексии (путем оценивания поступков других людей; выработанные критерии переносятся, в конечном итоге, на собственное поведение)</w:t>
      </w: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C36F89" w:rsidRPr="00A55816" w:rsidRDefault="00E45710" w:rsidP="005D5F8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Развивающие:</w:t>
      </w:r>
    </w:p>
    <w:p w:rsidR="00C36F89" w:rsidRPr="00A55816" w:rsidRDefault="00AC6DEA" w:rsidP="005D5F8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C36F89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азвитие навыков ведения дискуссии:</w:t>
      </w: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6F89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правил построения выступления</w:t>
      </w: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36F89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выработка навыков создания логически связного и непротиворечивого текста</w:t>
      </w: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36F89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отработка четкости формулировок</w:t>
      </w: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36F89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речевой культуры</w:t>
      </w: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36F89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слушать оппонента</w:t>
      </w: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36F89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тренировка ощущения времени (регламент выступления)</w:t>
      </w: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36F89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отработка взаимодействия в группе</w:t>
      </w: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6F89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навыков конспектирования на слух</w:t>
      </w: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C36F89" w:rsidRPr="00A55816" w:rsidRDefault="00C36F89" w:rsidP="005D5F81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Поставленные цели и задачи эффективно достигаются при использовании одного из словесных методов – </w:t>
      </w:r>
      <w:r w:rsidRPr="00A558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дискуссии</w:t>
      </w: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Дискуссия позволяет не только осуществлять обучающие, воспитательные, развивающие и контрольно-коррекционные функции урока, но и наилучшим образом стимулирует познавательную активность </w:t>
      </w:r>
      <w:r w:rsidR="00AC6DEA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учащихся,</w:t>
      </w: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касательно изучаемой темы, так и на будущее, помогает упорядочить и закрепить материал.</w:t>
      </w:r>
    </w:p>
    <w:p w:rsidR="00C36F89" w:rsidRPr="00A55816" w:rsidRDefault="00C36F89" w:rsidP="005D5F81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Дискуссию по проблемной ситуации можно отнести к </w:t>
      </w:r>
      <w:r w:rsidRPr="00A558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развивающим методам</w:t>
      </w: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(по классификации И.Я. </w:t>
      </w:r>
      <w:proofErr w:type="spellStart"/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Лерненра</w:t>
      </w:r>
      <w:proofErr w:type="spellEnd"/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М.Н. </w:t>
      </w:r>
      <w:proofErr w:type="spellStart"/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Скаткина</w:t>
      </w:r>
      <w:proofErr w:type="spellEnd"/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): для решения проблемной задачи учащиеся не только используют имеющиеся знания в новых условиях, но и «добывают» новое знание самостоятельно – в процессе предварительной подготовки и в ходе обсуждения. </w:t>
      </w:r>
      <w:proofErr w:type="spellStart"/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Эвристичность</w:t>
      </w:r>
      <w:proofErr w:type="spellEnd"/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обеспечивает прочное, творческое усвоение знаний.</w:t>
      </w:r>
    </w:p>
    <w:p w:rsidR="00C36F89" w:rsidRPr="00A55816" w:rsidRDefault="00E0111C" w:rsidP="005D5F81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Преподавателю</w:t>
      </w:r>
      <w:r w:rsidR="00C36F89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дискуссия помогает получить информацию о глубине и систематичности знаний, о</w:t>
      </w: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 особенностях мышления обучающихся</w:t>
      </w:r>
      <w:r w:rsidR="00C36F89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подсказывает дальнейшее направление работы.</w:t>
      </w:r>
    </w:p>
    <w:p w:rsidR="00C36F89" w:rsidRPr="00A55816" w:rsidRDefault="00C36F89" w:rsidP="005D5F81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уроке используется технология </w:t>
      </w:r>
      <w:r w:rsidRPr="00A558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«Дебаты».</w:t>
      </w: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Международная программа «Дебаты» Карла Поппера, основанная Институтом «Открытое общество», существует с 1993, в Н.Новгороде – с 1995г.</w:t>
      </w:r>
    </w:p>
    <w:p w:rsidR="00C36F89" w:rsidRPr="00A55816" w:rsidRDefault="00C36F89" w:rsidP="005D5F81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игре две команды по три человека обсуждают заданную тему. При этом одна команда утверждает тезис, другая – его опровергает. Победа присуждается той команде, которая набрала больше очков. Оцениваются глубина и разнообразие аргументации, логичность и структурированность выступления, культура речи. Каждый из игроков (спикеров) имеет свою задачу:</w:t>
      </w:r>
    </w:p>
    <w:p w:rsidR="00C36F89" w:rsidRPr="00A55816" w:rsidRDefault="00AC6DEA" w:rsidP="005D5F81">
      <w:pPr>
        <w:spacing w:after="0" w:line="240" w:lineRule="auto"/>
        <w:ind w:right="-568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C36F89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ервый – заявляет позицию своей стороны и выдвигает аргументацию;</w:t>
      </w:r>
    </w:p>
    <w:p w:rsidR="00C36F89" w:rsidRPr="00A55816" w:rsidRDefault="00AC6DEA" w:rsidP="005D5F81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C36F89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торой – опровергает точку зрени</w:t>
      </w:r>
      <w:r w:rsidR="006D3FE8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оппонентов,</w:t>
      </w:r>
      <w:r w:rsidR="004950BB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6D3FE8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выдвигая контраргу</w:t>
      </w:r>
      <w:r w:rsidR="00C36F89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менты и усиливает</w:t>
      </w:r>
      <w:proofErr w:type="gramEnd"/>
      <w:r w:rsidR="00C36F89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позицию своей команды;</w:t>
      </w:r>
    </w:p>
    <w:p w:rsidR="00C36F89" w:rsidRPr="00A55816" w:rsidRDefault="00AC6DEA" w:rsidP="005D5F81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C36F89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ретий – подводит итоги, проводя сравнительный анализ аргументов</w:t>
      </w: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6F89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сторон, доказывая свою правоту.</w:t>
      </w:r>
    </w:p>
    <w:p w:rsidR="00C36F89" w:rsidRPr="00A55816" w:rsidRDefault="00C36F89" w:rsidP="005D5F81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Выступления спикеров строго регламентированы (6,5,5 минут соответственно). Отдельно выделяется время на обмен вопросами. Особенностью игры является то, что </w:t>
      </w: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команды </w:t>
      </w:r>
      <w:r w:rsidR="006D3FE8" w:rsidRPr="00A558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не </w:t>
      </w:r>
      <w:r w:rsidRPr="00A558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должны</w:t>
      </w: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прийти</w:t>
      </w:r>
      <w:r w:rsidR="006D3FE8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="005D5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компромиссной позиции, они до конца отстаивают свою точку зрения.</w:t>
      </w:r>
    </w:p>
    <w:p w:rsidR="00C36F89" w:rsidRPr="00A55816" w:rsidRDefault="00C36F89" w:rsidP="005D5F81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всех своих достоинствах, в классическом виде игра мало подходит для использования на уроке. Главным недостатком является ограниченное число участников.</w:t>
      </w:r>
    </w:p>
    <w:p w:rsidR="00C36F89" w:rsidRPr="00A55816" w:rsidRDefault="00C36F89" w:rsidP="005D5F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Модифицированный вариан</w:t>
      </w:r>
      <w:r w:rsidR="003B0D75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-</w:t>
      </w:r>
      <w:r w:rsidR="003B0D75"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0D75"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мультимедийного</w:t>
      </w:r>
      <w:proofErr w:type="spellEnd"/>
      <w:r w:rsidR="003B0D75"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урока</w:t>
      </w: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используемый на уроке, позволяет охватить, фактически, всех желающих принять участие в дискуссии. Он включает в себя:</w:t>
      </w:r>
    </w:p>
    <w:p w:rsidR="00C36F89" w:rsidRPr="00A55816" w:rsidRDefault="00C36F89" w:rsidP="005D5F81">
      <w:pPr>
        <w:pStyle w:val="a5"/>
        <w:numPr>
          <w:ilvl w:val="0"/>
          <w:numId w:val="15"/>
        </w:numPr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групповую работу (выработка единой линии защиты на основе домашних заготовок);</w:t>
      </w:r>
    </w:p>
    <w:p w:rsidR="00C36F89" w:rsidRPr="00A55816" w:rsidRDefault="00C36F89" w:rsidP="005D5F81">
      <w:pPr>
        <w:pStyle w:val="a5"/>
        <w:numPr>
          <w:ilvl w:val="0"/>
          <w:numId w:val="15"/>
        </w:numPr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выступление лидера;</w:t>
      </w:r>
    </w:p>
    <w:p w:rsidR="00C36F89" w:rsidRPr="00A55816" w:rsidRDefault="00C36F89" w:rsidP="005D5F81">
      <w:pPr>
        <w:pStyle w:val="a5"/>
        <w:numPr>
          <w:ilvl w:val="0"/>
          <w:numId w:val="15"/>
        </w:numPr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свободный обмен мнениями всех желающих высказаться.</w:t>
      </w:r>
    </w:p>
    <w:p w:rsidR="00C36F89" w:rsidRPr="00A55816" w:rsidRDefault="00C36F89" w:rsidP="005D5F81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игре на уроке не определяется победившая сторона. Оценивается личный вклад каждого в работу команды, положительными оценками отмечаются лучшие, максимально проявившие ораторские способности.</w:t>
      </w:r>
    </w:p>
    <w:p w:rsidR="00C36F89" w:rsidRPr="00A55816" w:rsidRDefault="00C36F89" w:rsidP="005D5F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8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  <w:r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6F89" w:rsidRPr="00A55816" w:rsidRDefault="00AC6DEA" w:rsidP="005D5F8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36F89"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чебный фильм Президентской библиотеки, в создании которого принимал участие известный российский </w:t>
      </w:r>
      <w:proofErr w:type="spellStart"/>
      <w:r w:rsidR="00C36F89"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>декабристовед</w:t>
      </w:r>
      <w:proofErr w:type="spellEnd"/>
      <w:r w:rsidR="00C36F89"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Яков </w:t>
      </w:r>
      <w:proofErr w:type="spellStart"/>
      <w:r w:rsidR="00C36F89"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>Гордин</w:t>
      </w:r>
      <w:proofErr w:type="spellEnd"/>
      <w:r w:rsidR="00C36F89"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36F89" w:rsidRPr="00A55816" w:rsidRDefault="00C36F89" w:rsidP="005D5F8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с электронной коллекцией «</w:t>
      </w:r>
      <w:hyperlink r:id="rId6" w:history="1">
        <w:r w:rsidRPr="00A558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Декабристы в истории России</w:t>
        </w:r>
      </w:hyperlink>
      <w:r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размещённой на портале </w:t>
      </w:r>
      <w:hyperlink r:id="rId7" w:history="1">
        <w:r w:rsidR="007B7A4E" w:rsidRPr="00A55816">
          <w:rPr>
            <w:rStyle w:val="a3"/>
            <w:rFonts w:ascii="Times New Roman" w:hAnsi="Times New Roman" w:cs="Times New Roman"/>
            <w:sz w:val="24"/>
            <w:szCs w:val="24"/>
          </w:rPr>
          <w:t>http://www.prlib.ru</w:t>
        </w:r>
      </w:hyperlink>
      <w:r w:rsidR="007B7A4E"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>Президентской библиотеки,</w:t>
      </w:r>
      <w:r w:rsidR="00AC6DEA"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6DEA"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мультимедийная</w:t>
      </w:r>
      <w:proofErr w:type="spellEnd"/>
      <w:r w:rsidR="00AC6DEA"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выставка,</w:t>
      </w:r>
      <w:r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тесты, электронное голосование</w:t>
      </w:r>
      <w:r w:rsidR="00AC6DEA"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доска, разделенная на две половины.</w:t>
      </w:r>
    </w:p>
    <w:p w:rsidR="00821296" w:rsidRPr="00A55816" w:rsidRDefault="00C36F89" w:rsidP="005D5F81">
      <w:pPr>
        <w:spacing w:after="0" w:line="240" w:lineRule="auto"/>
        <w:ind w:right="-104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6DEA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каждой из них будут фиксироваться аргументы соответствующей стороны</w:t>
      </w:r>
    </w:p>
    <w:p w:rsidR="00821296" w:rsidRPr="00A55816" w:rsidRDefault="00821296" w:rsidP="005D5F81">
      <w:pPr>
        <w:spacing w:after="0" w:line="240" w:lineRule="auto"/>
        <w:ind w:right="-104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Литература, рекомендуемая ученикам для самостоятельного изучения:</w:t>
      </w:r>
    </w:p>
    <w:p w:rsidR="00821296" w:rsidRPr="00A55816" w:rsidRDefault="00821296" w:rsidP="005D5F81">
      <w:pPr>
        <w:numPr>
          <w:ilvl w:val="0"/>
          <w:numId w:val="12"/>
        </w:numPr>
        <w:spacing w:after="0" w:line="240" w:lineRule="auto"/>
        <w:ind w:left="1080" w:right="-104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Гессен А. </w:t>
      </w:r>
      <w:proofErr w:type="gramStart"/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</w:t>
      </w:r>
      <w:proofErr w:type="gramEnd"/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глубине сибирских руд… – Минск, 1978.</w:t>
      </w:r>
    </w:p>
    <w:p w:rsidR="00821296" w:rsidRPr="00A55816" w:rsidRDefault="00821296" w:rsidP="005D5F81">
      <w:pPr>
        <w:numPr>
          <w:ilvl w:val="0"/>
          <w:numId w:val="12"/>
        </w:numPr>
        <w:spacing w:after="0" w:line="240" w:lineRule="auto"/>
        <w:ind w:left="1080"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Мироненко С.В. Как Россия в начале </w:t>
      </w:r>
      <w:proofErr w:type="spellStart"/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XIX</w:t>
      </w:r>
      <w:proofErr w:type="gramStart"/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spellEnd"/>
      <w:proofErr w:type="gramEnd"/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Чуть не стала конституционной монархией //История Отечества: люди, идеи, решения. – М., 1991.</w:t>
      </w:r>
    </w:p>
    <w:p w:rsidR="00821296" w:rsidRPr="00A55816" w:rsidRDefault="00821296" w:rsidP="005D5F81">
      <w:pPr>
        <w:numPr>
          <w:ilvl w:val="0"/>
          <w:numId w:val="12"/>
        </w:numPr>
        <w:spacing w:after="0" w:line="240" w:lineRule="auto"/>
        <w:ind w:left="1080" w:right="-104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Нечкина</w:t>
      </w:r>
      <w:proofErr w:type="spellEnd"/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М.В. Декабристы. – М., 1984.</w:t>
      </w:r>
    </w:p>
    <w:p w:rsidR="00821296" w:rsidRPr="00A55816" w:rsidRDefault="00821296" w:rsidP="005D5F81">
      <w:pPr>
        <w:numPr>
          <w:ilvl w:val="0"/>
          <w:numId w:val="12"/>
        </w:numPr>
        <w:spacing w:after="0" w:line="240" w:lineRule="auto"/>
        <w:ind w:left="1080" w:right="-104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Нечкина</w:t>
      </w:r>
      <w:proofErr w:type="spellEnd"/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М.В. День 14 декабря 1825 года. – М., 1985.</w:t>
      </w:r>
    </w:p>
    <w:p w:rsidR="004C3FA0" w:rsidRPr="00A55816" w:rsidRDefault="00821296" w:rsidP="005D5F81">
      <w:pPr>
        <w:numPr>
          <w:ilvl w:val="0"/>
          <w:numId w:val="12"/>
        </w:numPr>
        <w:spacing w:after="0" w:line="240" w:lineRule="auto"/>
        <w:ind w:left="1080" w:right="-104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Эйдельман Н. Не ему их судить… //Наука и жизнь. – 1976. – №7. – с.109 – 112.</w:t>
      </w:r>
    </w:p>
    <w:p w:rsidR="004C3FA0" w:rsidRPr="00A55816" w:rsidRDefault="00D01CB0" w:rsidP="005D5F81">
      <w:pPr>
        <w:spacing w:after="0" w:line="240" w:lineRule="auto"/>
        <w:ind w:right="-104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="003B0D75" w:rsidRPr="00A55816">
          <w:rPr>
            <w:rStyle w:val="a3"/>
            <w:rFonts w:ascii="Times New Roman" w:hAnsi="Times New Roman" w:cs="Times New Roman"/>
            <w:sz w:val="24"/>
            <w:szCs w:val="24"/>
          </w:rPr>
          <w:t>www.prlib.ru</w:t>
        </w:r>
      </w:hyperlink>
      <w:r w:rsidR="003B0D75"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1296" w:rsidRPr="00A55816" w:rsidRDefault="00821296" w:rsidP="005D5F81">
      <w:pPr>
        <w:spacing w:after="0" w:line="240" w:lineRule="auto"/>
        <w:ind w:right="-104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Структура урока:</w:t>
      </w:r>
    </w:p>
    <w:p w:rsidR="00821296" w:rsidRPr="00A55816" w:rsidRDefault="00821296" w:rsidP="005D5F81">
      <w:pPr>
        <w:numPr>
          <w:ilvl w:val="0"/>
          <w:numId w:val="13"/>
        </w:numPr>
        <w:spacing w:after="0" w:line="240" w:lineRule="auto"/>
        <w:ind w:left="1080" w:right="-104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Оргмомент</w:t>
      </w:r>
      <w:proofErr w:type="spellEnd"/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0,5мин</w:t>
      </w:r>
    </w:p>
    <w:p w:rsidR="00821296" w:rsidRPr="00A55816" w:rsidRDefault="00821296" w:rsidP="005D5F81">
      <w:pPr>
        <w:numPr>
          <w:ilvl w:val="0"/>
          <w:numId w:val="13"/>
        </w:numPr>
        <w:spacing w:after="0" w:line="240" w:lineRule="auto"/>
        <w:ind w:left="1080" w:right="-104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по командам – 5мин</w:t>
      </w:r>
    </w:p>
    <w:p w:rsidR="00821296" w:rsidRPr="00A55816" w:rsidRDefault="00821296" w:rsidP="005D5F81">
      <w:pPr>
        <w:numPr>
          <w:ilvl w:val="0"/>
          <w:numId w:val="13"/>
        </w:numPr>
        <w:spacing w:after="0" w:line="240" w:lineRule="auto"/>
        <w:ind w:left="1080"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Выступление представителей первой команды – «Восстание декабристов – подвиг» – 5мин</w:t>
      </w:r>
    </w:p>
    <w:p w:rsidR="00821296" w:rsidRPr="00A55816" w:rsidRDefault="00821296" w:rsidP="005D5F81">
      <w:pPr>
        <w:numPr>
          <w:ilvl w:val="0"/>
          <w:numId w:val="13"/>
        </w:numPr>
        <w:spacing w:after="0" w:line="240" w:lineRule="auto"/>
        <w:ind w:left="1080"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Выступление представителей второй команды – «Восстание декабристов – преступление» – 5мин</w:t>
      </w:r>
    </w:p>
    <w:p w:rsidR="00821296" w:rsidRPr="00A55816" w:rsidRDefault="00821296" w:rsidP="005D5F81">
      <w:pPr>
        <w:numPr>
          <w:ilvl w:val="0"/>
          <w:numId w:val="13"/>
        </w:numPr>
        <w:spacing w:after="0" w:line="240" w:lineRule="auto"/>
        <w:ind w:left="1080" w:right="-104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Обмен вопросами</w:t>
      </w:r>
    </w:p>
    <w:p w:rsidR="00821296" w:rsidRPr="00A55816" w:rsidRDefault="00821296" w:rsidP="005D5F81">
      <w:pPr>
        <w:numPr>
          <w:ilvl w:val="0"/>
          <w:numId w:val="13"/>
        </w:numPr>
        <w:spacing w:after="0" w:line="240" w:lineRule="auto"/>
        <w:ind w:left="1080" w:right="-104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Выступление 1 команды (коллективное)</w:t>
      </w:r>
    </w:p>
    <w:p w:rsidR="00821296" w:rsidRPr="00A55816" w:rsidRDefault="00821296" w:rsidP="005D5F81">
      <w:pPr>
        <w:numPr>
          <w:ilvl w:val="0"/>
          <w:numId w:val="13"/>
        </w:numPr>
        <w:spacing w:after="0" w:line="240" w:lineRule="auto"/>
        <w:ind w:left="1080" w:right="-104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Выступление 2 команды (коллективное)</w:t>
      </w:r>
    </w:p>
    <w:p w:rsidR="00821296" w:rsidRPr="00A55816" w:rsidRDefault="00821296" w:rsidP="005D5F81">
      <w:pPr>
        <w:numPr>
          <w:ilvl w:val="0"/>
          <w:numId w:val="13"/>
        </w:numPr>
        <w:spacing w:after="0" w:line="240" w:lineRule="auto"/>
        <w:ind w:left="1080" w:right="-104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Подведение итогов (1 команда) – 2мин</w:t>
      </w:r>
    </w:p>
    <w:p w:rsidR="00821296" w:rsidRPr="00A55816" w:rsidRDefault="00821296" w:rsidP="005D5F81">
      <w:pPr>
        <w:numPr>
          <w:ilvl w:val="0"/>
          <w:numId w:val="13"/>
        </w:numPr>
        <w:spacing w:after="0" w:line="240" w:lineRule="auto"/>
        <w:ind w:left="1080" w:right="-104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Подведение итогов (2 команда) – 2мин</w:t>
      </w:r>
    </w:p>
    <w:p w:rsidR="00821296" w:rsidRPr="00A55816" w:rsidRDefault="00821296" w:rsidP="005D5F81">
      <w:pPr>
        <w:numPr>
          <w:ilvl w:val="0"/>
          <w:numId w:val="13"/>
        </w:numPr>
        <w:spacing w:after="0" w:line="240" w:lineRule="auto"/>
        <w:ind w:left="1080" w:right="-104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Заключительное слово учителя – 0,5мин</w:t>
      </w:r>
    </w:p>
    <w:p w:rsidR="00C930E7" w:rsidRPr="00A55816" w:rsidRDefault="003B0D75" w:rsidP="005D5F8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>В 2015 году исполнилось</w:t>
      </w:r>
      <w:r w:rsidR="00C930E7"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190 лет восстанию декабристов на Сенатской площади в Санкт-Петербурге. К этой юбилейной дате Президентская библиотека подготовила тематическую коллекцию </w:t>
      </w:r>
      <w:hyperlink r:id="rId9" w:tgtFrame="_blank" w:history="1">
        <w:r w:rsidR="00C930E7" w:rsidRPr="00A558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«Декабристы в истории России»</w:t>
        </w:r>
      </w:hyperlink>
      <w:r w:rsidR="00B12AB2" w:rsidRPr="00A5581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12AB2" w:rsidRPr="00A5581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http://www.prlib.ru</w:t>
        </w:r>
      </w:hyperlink>
      <w:r w:rsidR="00B12AB2" w:rsidRPr="00A55816">
        <w:rPr>
          <w:rFonts w:ascii="Times New Roman" w:hAnsi="Times New Roman" w:cs="Times New Roman"/>
          <w:sz w:val="24"/>
          <w:szCs w:val="24"/>
        </w:rPr>
        <w:t xml:space="preserve"> </w:t>
      </w:r>
      <w:r w:rsidR="00C930E7"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30E7" w:rsidRPr="00A55816" w:rsidRDefault="00C930E7" w:rsidP="005D5F8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>В советское время декабристам был придан образ героев: считалось, что именно они положили начало революционной борьбе в России. Однако сами участники восстания позже будут называть его «жалкой игрою в революцию, погубившей столько молодых людей». Цифровая коллекция Президентской библиотеки представляет разные мнения и суждения о декабристском восстании. Особое место в подборке занимают тексты первоисточников – воспоминания декабристов и очевидцев.</w:t>
      </w:r>
    </w:p>
    <w:p w:rsidR="00C930E7" w:rsidRPr="00A55816" w:rsidRDefault="00C930E7" w:rsidP="005D5F8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> Смерть императора Александра I, случившаяся 19 ноября (по старому стилю) 1825 года, сыграла роковую роль. Об этом говорится в </w:t>
      </w:r>
      <w:hyperlink r:id="rId11" w:tgtFrame="_blank" w:history="1">
        <w:r w:rsidRPr="00A558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«Записках князя Сергея Петровича </w:t>
        </w:r>
        <w:r w:rsidRPr="00A558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lastRenderedPageBreak/>
          <w:t>Трубецкого»</w:t>
        </w:r>
      </w:hyperlink>
      <w:r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>: «Никакой другой случай не мог быть благоприятнее для приведения в исполнение намерения тайного общества».</w:t>
      </w:r>
    </w:p>
    <w:p w:rsidR="00C930E7" w:rsidRPr="00A55816" w:rsidRDefault="00C930E7" w:rsidP="005D5F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Настало время междуцарствия. В этот период «присяга Николаю без манифеста со стороны Константина, его упорное отсутствие порождали у людей, даже тихих и не свободомыслящих, недоумение, и многие считали новую присягу незаконной». </w:t>
      </w:r>
      <w:proofErr w:type="gramStart"/>
      <w:r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об этом вспоминает ещё один участник восстания, Александр </w:t>
      </w:r>
      <w:proofErr w:type="spellStart"/>
      <w:r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>Гангеблов</w:t>
      </w:r>
      <w:proofErr w:type="spellEnd"/>
      <w:r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>: «…гвардии и нельзя было поступить иначе: присяга не шутка; как так, поклявшись в верности одному, вдруг ни с того ни с сего давать такую же клятву другому…» Декабристы воспользовались этой ситуацией и стали действовать решительно.</w:t>
      </w:r>
      <w:proofErr w:type="gramEnd"/>
    </w:p>
    <w:p w:rsidR="00C930E7" w:rsidRPr="00A55816" w:rsidRDefault="00C930E7" w:rsidP="005D5F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C6DEA"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>14 декабря 1825 года Николай I после принесения ему присяги должен был вступить на трон. И именно в этот день декабристы решили привести в действие задуманный свой план. Как вспоминает об этом активный участник Александр Беляев в своей книге: «Все наши офицеры постоянно внушали солдатам, что они не бунтовщики, а люди, честно исполняющие долг присяги…»</w:t>
      </w:r>
    </w:p>
    <w:p w:rsidR="00C930E7" w:rsidRPr="00A55816" w:rsidRDefault="00C930E7" w:rsidP="005D5F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C6DEA"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Участь этой попытки государственного переворота была изначально предрешена. На Сенатскую площадь никто из назначенных предводителей не явился: ни Трубецкой, ни Якубович. Как писал об этом Беляев: «Перед вечером мы увидели, что против нас появились орудия. </w:t>
      </w:r>
      <w:proofErr w:type="spellStart"/>
      <w:r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>Карнилович</w:t>
      </w:r>
      <w:proofErr w:type="spellEnd"/>
      <w:r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сказал: «вот теперь надо идти и взять орудия»; но как никого из вождей на площади не было, то никто и не решился взять на себя двинуть батальоны на пушки и, может быть, начать смертоносную борьбу, что и решило участь этого несчастного покушения».</w:t>
      </w:r>
    </w:p>
    <w:p w:rsidR="004C1182" w:rsidRPr="00A55816" w:rsidRDefault="004C1182" w:rsidP="005D5F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816">
        <w:rPr>
          <w:rFonts w:ascii="Times New Roman" w:hAnsi="Times New Roman" w:cs="Times New Roman"/>
          <w:sz w:val="24"/>
          <w:szCs w:val="24"/>
        </w:rPr>
        <w:t xml:space="preserve">     В рамках </w:t>
      </w:r>
      <w:proofErr w:type="spellStart"/>
      <w:r w:rsidRPr="00A55816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A55816">
        <w:rPr>
          <w:rFonts w:ascii="Times New Roman" w:hAnsi="Times New Roman" w:cs="Times New Roman"/>
          <w:sz w:val="24"/>
          <w:szCs w:val="24"/>
        </w:rPr>
        <w:t xml:space="preserve"> урока студентам предлагается к просмотру учебный фильм Президентской библиотеки, в создании которого принимал участие известный российский </w:t>
      </w:r>
      <w:proofErr w:type="spellStart"/>
      <w:r w:rsidRPr="00A55816">
        <w:rPr>
          <w:rFonts w:ascii="Times New Roman" w:hAnsi="Times New Roman" w:cs="Times New Roman"/>
          <w:sz w:val="24"/>
          <w:szCs w:val="24"/>
        </w:rPr>
        <w:t>декабристовед</w:t>
      </w:r>
      <w:proofErr w:type="spellEnd"/>
      <w:r w:rsidRPr="00A55816">
        <w:rPr>
          <w:rFonts w:ascii="Times New Roman" w:hAnsi="Times New Roman" w:cs="Times New Roman"/>
          <w:sz w:val="24"/>
          <w:szCs w:val="24"/>
        </w:rPr>
        <w:t xml:space="preserve"> Яков </w:t>
      </w:r>
      <w:proofErr w:type="spellStart"/>
      <w:r w:rsidRPr="00A55816">
        <w:rPr>
          <w:rFonts w:ascii="Times New Roman" w:hAnsi="Times New Roman" w:cs="Times New Roman"/>
          <w:sz w:val="24"/>
          <w:szCs w:val="24"/>
        </w:rPr>
        <w:t>Гордин</w:t>
      </w:r>
      <w:proofErr w:type="spellEnd"/>
      <w:r w:rsidRPr="00A55816">
        <w:rPr>
          <w:rFonts w:ascii="Times New Roman" w:hAnsi="Times New Roman" w:cs="Times New Roman"/>
          <w:sz w:val="24"/>
          <w:szCs w:val="24"/>
        </w:rPr>
        <w:t>.</w:t>
      </w:r>
    </w:p>
    <w:p w:rsidR="00C930E7" w:rsidRPr="00A55816" w:rsidRDefault="00C930E7" w:rsidP="005D5F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>Восстание было жёстко подавлено. Все члены тайного общества и участники заговора были арестованы и отправлены в Петропавловскую крепость. Сам император Николай выступал в качестве следователя. Пятерым был вынесен и приведён в исполнение смертный приговор: К. Ф. Рылееву, П. И. Пестелю, П. Г. Каховскому, М. П. Бестужеву-Рюмину, С. И. Муравьёву-Апостолу. Многие были сосланы в Сибирь на каторгу или поселение. На портале Президентской библиотеки можно найти полную информацию о жизни декабристов после восстания. А в историческом очерке  Александра Дмитриева-Мамонова вы прочитаете подробное описание жизни 39 декабристов на местах ссылки в Западной Сибири в период 1826–1856 гг.</w:t>
      </w:r>
      <w:r w:rsidR="00B12AB2" w:rsidRPr="00A5581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B12AB2" w:rsidRPr="00A5581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http://www.prlib.ru</w:t>
        </w:r>
      </w:hyperlink>
    </w:p>
    <w:p w:rsidR="00C930E7" w:rsidRPr="00A55816" w:rsidRDefault="00C930E7" w:rsidP="005D5F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C6DEA"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>Уже после восстания многие его участники переосмыслили произошедшее, и некоторые даже изменили свою точку зрения. Одним из них был Александр Беляев, сначала так рьяно отстаивающий позицию декабристов. После заключения он напишет: «Великий князь Михаил Павлович сказал мне: «Господин Беляев, мы с вами ссорились по службе, я это помню, но вы несчастливы и я забываю и думаю только об одном, как подать вам руку помощи». – Эти великодушные слова меня глубоко тронули и поразили, и я тут увидел, что те, против которых мы были так сильно возбуждены, как против притеснителей человечества, чуждых всякого чувства, - что люди эти обладали не только добрым сердцем, но и великодушием».</w:t>
      </w:r>
    </w:p>
    <w:p w:rsidR="00C930E7" w:rsidRPr="00A55816" w:rsidRDefault="00C930E7" w:rsidP="005D5F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C6DEA"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>В коллекции Президентской библиотеки ярко представлены иллюстрации: портреты декабристов, места, связанные с ними. Среди них и Сенатская площадь, на которой спустя 10 лет после восстания было построено здание Святейшего правительствующего Синода. С 2009 года в нём расположена первая электронная национальная библиотека России.</w:t>
      </w:r>
    </w:p>
    <w:p w:rsidR="00C930E7" w:rsidRPr="00A55816" w:rsidRDefault="00C930E7" w:rsidP="005D5F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в фонде Президентской библиотеки </w:t>
      </w:r>
      <w:hyperlink r:id="rId13" w:history="1">
        <w:r w:rsidR="00B12AB2" w:rsidRPr="00A5581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http://www.prlib.ru</w:t>
        </w:r>
      </w:hyperlink>
      <w:r w:rsidR="00B12AB2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5816">
        <w:rPr>
          <w:rFonts w:ascii="Times New Roman" w:hAnsi="Times New Roman" w:cs="Times New Roman"/>
          <w:color w:val="000000" w:themeColor="text1"/>
          <w:sz w:val="24"/>
          <w:szCs w:val="24"/>
        </w:rPr>
        <w:t>широко представлены исследования, посвящённые жизни и деятельности отдельных декабристов, где особое место уделяется их участию в восстании 1825 года. Так, например, можно найти труды о Кондратии Рылееве, Владимире Раевском, Павле Пестеле, Никите Муравьёве, Петре Каховском и других.</w:t>
      </w:r>
    </w:p>
    <w:p w:rsidR="00C930E7" w:rsidRPr="00A55816" w:rsidRDefault="00C930E7" w:rsidP="00AC6D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7AF5" w:rsidRDefault="00257AF5" w:rsidP="00AC6DEA">
      <w:pPr>
        <w:spacing w:after="0" w:line="240" w:lineRule="auto"/>
        <w:ind w:right="-1048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57AF5" w:rsidRDefault="00257AF5" w:rsidP="00AC6DEA">
      <w:pPr>
        <w:spacing w:after="0" w:line="240" w:lineRule="auto"/>
        <w:ind w:right="-1048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36F89" w:rsidRPr="00A55816" w:rsidRDefault="00C36F89" w:rsidP="00AC6DEA">
      <w:pPr>
        <w:spacing w:after="0" w:line="240" w:lineRule="auto"/>
        <w:ind w:right="-104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урока</w:t>
      </w:r>
    </w:p>
    <w:tbl>
      <w:tblPr>
        <w:tblW w:w="103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4820"/>
        <w:gridCol w:w="2551"/>
        <w:gridCol w:w="2268"/>
      </w:tblGrid>
      <w:tr w:rsidR="00C36F89" w:rsidRPr="00A55816" w:rsidTr="00A5581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89" w:rsidRPr="005D5F81" w:rsidRDefault="00C36F89" w:rsidP="005D5F8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89" w:rsidRPr="005D5F81" w:rsidRDefault="00C36F89" w:rsidP="005D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="00692FEB"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89" w:rsidRPr="005D5F81" w:rsidRDefault="00C36F89" w:rsidP="005D5F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Деятельность</w:t>
            </w:r>
          </w:p>
          <w:p w:rsidR="00C36F89" w:rsidRPr="005D5F81" w:rsidRDefault="00692FEB" w:rsidP="005D5F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89" w:rsidRPr="005D5F81" w:rsidRDefault="00C36F89" w:rsidP="005D5F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Примеры,</w:t>
            </w:r>
          </w:p>
          <w:p w:rsidR="00C36F89" w:rsidRPr="005D5F81" w:rsidRDefault="00C36F89" w:rsidP="005D5F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методы</w:t>
            </w:r>
          </w:p>
        </w:tc>
      </w:tr>
      <w:tr w:rsidR="00C36F89" w:rsidRPr="00A55816" w:rsidTr="00A55816">
        <w:trPr>
          <w:trHeight w:val="74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89" w:rsidRPr="005D5F81" w:rsidRDefault="00C36F89" w:rsidP="005D5F8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182" w:rsidRPr="005D5F81" w:rsidRDefault="00C36F89" w:rsidP="005D5F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Занимают места в зависимости от того, какую позицию будут отстаивать</w:t>
            </w:r>
            <w:r w:rsidR="004C1182"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C1182" w:rsidRPr="005D5F8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фильм Президентской библиотеки, в создании которого принимал участие известный российский </w:t>
            </w:r>
            <w:proofErr w:type="spellStart"/>
            <w:r w:rsidR="004C1182" w:rsidRPr="005D5F81">
              <w:rPr>
                <w:rFonts w:ascii="Times New Roman" w:hAnsi="Times New Roman" w:cs="Times New Roman"/>
                <w:sz w:val="24"/>
                <w:szCs w:val="24"/>
              </w:rPr>
              <w:t>декабристовед</w:t>
            </w:r>
            <w:proofErr w:type="spellEnd"/>
            <w:r w:rsidR="004C1182" w:rsidRPr="005D5F81">
              <w:rPr>
                <w:rFonts w:ascii="Times New Roman" w:hAnsi="Times New Roman" w:cs="Times New Roman"/>
                <w:sz w:val="24"/>
                <w:szCs w:val="24"/>
              </w:rPr>
              <w:t xml:space="preserve"> Яков </w:t>
            </w:r>
            <w:proofErr w:type="spellStart"/>
            <w:r w:rsidR="004C1182" w:rsidRPr="005D5F81">
              <w:rPr>
                <w:rFonts w:ascii="Times New Roman" w:hAnsi="Times New Roman" w:cs="Times New Roman"/>
                <w:sz w:val="24"/>
                <w:szCs w:val="24"/>
              </w:rPr>
              <w:t>Гордин</w:t>
            </w:r>
            <w:proofErr w:type="spellEnd"/>
            <w:r w:rsidR="004C1182" w:rsidRPr="005D5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4" w:history="1">
              <w:r w:rsidR="004C1182" w:rsidRPr="005D5F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http://www.prlib.ru</w:t>
              </w:r>
            </w:hyperlink>
          </w:p>
          <w:p w:rsidR="00C36F89" w:rsidRPr="005D5F81" w:rsidRDefault="00C36F89" w:rsidP="005D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89" w:rsidRPr="005D5F81" w:rsidRDefault="00C36F89" w:rsidP="005D5F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Напоминает тему и регламент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89" w:rsidRPr="005D5F81" w:rsidRDefault="00D01CB0" w:rsidP="005D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="007B7A4E" w:rsidRPr="005D5F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http://www.prlib.ru</w:t>
              </w:r>
            </w:hyperlink>
            <w:r w:rsidR="007B7A4E"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C1182"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фильм</w:t>
            </w:r>
          </w:p>
        </w:tc>
      </w:tr>
      <w:tr w:rsidR="00C36F89" w:rsidRPr="00A55816" w:rsidTr="00A5581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89" w:rsidRPr="005D5F81" w:rsidRDefault="00C36F89" w:rsidP="005D5F8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89" w:rsidRPr="005D5F81" w:rsidRDefault="00C36F89" w:rsidP="005D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Каждая команда на основе домашних заготовок формулирует линию защиты, составляет тезисы выступления лидера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89" w:rsidRPr="005D5F81" w:rsidRDefault="00C36F89" w:rsidP="005D5F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всего урока следит за соблюдением регламента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89" w:rsidRPr="005D5F81" w:rsidRDefault="00C36F89" w:rsidP="005D5F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C36F89" w:rsidRPr="00A55816" w:rsidTr="00A5581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89" w:rsidRPr="005D5F81" w:rsidRDefault="00C36F89" w:rsidP="005D5F8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89" w:rsidRPr="005D5F81" w:rsidRDefault="00C36F89" w:rsidP="005D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Предполагаемые тезисы выступления лидера 1 команды:</w:t>
            </w:r>
          </w:p>
          <w:p w:rsidR="00C36F89" w:rsidRPr="005D5F81" w:rsidRDefault="00C36F89" w:rsidP="005D5F81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подвига (например: «самоотверженный поступок, совершенный в опасных условиях, с риском для жизни»)</w:t>
            </w:r>
          </w:p>
          <w:p w:rsidR="00AC6DEA" w:rsidRPr="005D5F81" w:rsidRDefault="00C36F89" w:rsidP="005D5F81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Причины выступления:</w:t>
            </w:r>
          </w:p>
          <w:p w:rsidR="00C36F89" w:rsidRPr="005D5F81" w:rsidRDefault="00C36F89" w:rsidP="005D5F81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самодержавие и крепостничество как безусловное зло</w:t>
            </w:r>
            <w:r w:rsidR="00AC6DEA"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C6DEA" w:rsidRPr="005D5F81" w:rsidRDefault="00C36F89" w:rsidP="005D5F81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бездействие власти</w:t>
            </w:r>
            <w:r w:rsidR="00AC6DEA"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36F89" w:rsidRPr="005D5F81" w:rsidRDefault="00C36F89" w:rsidP="005D5F81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провал реформ Александра I</w:t>
            </w:r>
            <w:r w:rsidR="00AC6DEA"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36F89" w:rsidRPr="005D5F81" w:rsidRDefault="00C36F89" w:rsidP="005D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Требования восставших:</w:t>
            </w:r>
          </w:p>
          <w:p w:rsidR="00C36F89" w:rsidRPr="005D5F81" w:rsidRDefault="00C36F89" w:rsidP="005D5F8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отмена крепостного права</w:t>
            </w:r>
            <w:r w:rsidR="00AC6DEA"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36F89" w:rsidRPr="005D5F81" w:rsidRDefault="00C36F89" w:rsidP="005D5F8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смена формы правления</w:t>
            </w:r>
            <w:r w:rsidR="00AC6DEA"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36F89" w:rsidRPr="005D5F81" w:rsidRDefault="00C36F89" w:rsidP="005D5F81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демократические права и свободы</w:t>
            </w:r>
            <w:r w:rsidR="00AC6DEA"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36F89" w:rsidRPr="005D5F81" w:rsidRDefault="004950BB" w:rsidP="005D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C36F89"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Восстание декабристов – первое организованное выступление, которое ставило перед собой задачу, нерешенную властью – модернизацию общества.</w:t>
            </w:r>
          </w:p>
          <w:p w:rsidR="00C36F89" w:rsidRPr="005D5F81" w:rsidRDefault="00C36F89" w:rsidP="005D5F81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Жестокость подавления:</w:t>
            </w:r>
          </w:p>
          <w:p w:rsidR="00C36F89" w:rsidRPr="005D5F81" w:rsidRDefault="00C36F89" w:rsidP="005D5F8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разгон восстания артиллерией</w:t>
            </w:r>
            <w:r w:rsidR="004950BB"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36F89" w:rsidRPr="005D5F81" w:rsidRDefault="00C36F89" w:rsidP="005D5F81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казнь и ссылка декабристов</w:t>
            </w:r>
            <w:r w:rsidR="004950BB"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36F89" w:rsidRPr="005D5F81" w:rsidRDefault="00C36F89" w:rsidP="005D5F81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Бескорыстность действий декабристов: жертвовали собой ради народа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89" w:rsidRPr="005D5F81" w:rsidRDefault="00C36F89" w:rsidP="005D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89" w:rsidRPr="005D5F81" w:rsidRDefault="00D01CB0" w:rsidP="005D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="007B7A4E" w:rsidRPr="005D5F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http://www.prlib.ru</w:t>
              </w:r>
            </w:hyperlink>
          </w:p>
          <w:p w:rsidR="007B7A4E" w:rsidRPr="005D5F81" w:rsidRDefault="00B1283F" w:rsidP="005D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Портреты декабристов [</w:t>
            </w:r>
            <w:proofErr w:type="spellStart"/>
            <w:r w:rsidRPr="005D5F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Изоматериал</w:t>
            </w:r>
            <w:proofErr w:type="spellEnd"/>
            <w:proofErr w:type="gramStart"/>
            <w:r w:rsidRPr="005D5F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D5F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электронный ресурс] : [комплект открыток] / автор вступительного текста и аннотаций Л. Б. </w:t>
            </w:r>
            <w:proofErr w:type="spellStart"/>
            <w:r w:rsidRPr="005D5F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Добринская</w:t>
            </w:r>
            <w:proofErr w:type="spellEnd"/>
            <w:r w:rsidRPr="005D5F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; художник А. П. Рыбаков ; редактор Д. А. Алексеева. - Электронные данные (36 файлов</w:t>
            </w:r>
            <w:proofErr w:type="gramStart"/>
            <w:r w:rsidRPr="005D5F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D5F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44,4 МБ). - </w:t>
            </w:r>
            <w:proofErr w:type="gramStart"/>
            <w:r w:rsidRPr="005D5F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(Санкт-Петербург:</w:t>
            </w:r>
            <w:proofErr w:type="gramEnd"/>
            <w:r w:rsidRPr="005D5F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D5F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Президентская библиотека имени Б. Н. Ельцина , 2014).</w:t>
            </w:r>
            <w:proofErr w:type="gramEnd"/>
            <w:r w:rsidRPr="005D5F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</w:t>
            </w:r>
            <w:r w:rsidRPr="005D5F8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D5F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5D5F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Режим доступа: интернет-портал Президентской библиотеки имени Б. Н. Ельцина.</w:t>
            </w:r>
          </w:p>
        </w:tc>
      </w:tr>
      <w:tr w:rsidR="00C36F89" w:rsidRPr="00A55816" w:rsidTr="00A5581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89" w:rsidRPr="005D5F81" w:rsidRDefault="00C36F89" w:rsidP="005D5F8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89" w:rsidRPr="005D5F81" w:rsidRDefault="00C36F89" w:rsidP="005D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Предполагаемые тезисы выступления лидера 2 команды:</w:t>
            </w:r>
          </w:p>
          <w:p w:rsidR="00C36F89" w:rsidRPr="005D5F81" w:rsidRDefault="00C36F89" w:rsidP="005D5F81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преступления (например: «противозаконное, общественно опасное действие или бездействие»)</w:t>
            </w:r>
          </w:p>
          <w:p w:rsidR="00C36F89" w:rsidRPr="005D5F81" w:rsidRDefault="00C36F89" w:rsidP="005D5F81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Призыв к свержению государственного строя и законного правителя</w:t>
            </w:r>
          </w:p>
          <w:p w:rsidR="00C36F89" w:rsidRPr="005D5F81" w:rsidRDefault="00C36F89" w:rsidP="005D5F81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Нарушение воинской присяги</w:t>
            </w:r>
          </w:p>
          <w:p w:rsidR="00C36F89" w:rsidRPr="005D5F81" w:rsidRDefault="00C36F89" w:rsidP="005D5F81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Преступное и безответственное манипулирование людьми (использовали солдат)</w:t>
            </w:r>
          </w:p>
          <w:p w:rsidR="00C36F89" w:rsidRPr="005D5F81" w:rsidRDefault="00C36F89" w:rsidP="005D5F81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Выступление повлекло жертвы среди солдат и мирного населения.</w:t>
            </w:r>
          </w:p>
          <w:p w:rsidR="00C36F89" w:rsidRPr="005D5F81" w:rsidRDefault="00C36F89" w:rsidP="005D5F81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Убийство парламентера – М.А. Милорадовича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89" w:rsidRPr="005D5F81" w:rsidRDefault="00C36F89" w:rsidP="005D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AB2" w:rsidRPr="005D5F81" w:rsidRDefault="00D01CB0" w:rsidP="005D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B12AB2" w:rsidRPr="005D5F8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http://www.prlib.ru</w:t>
              </w:r>
            </w:hyperlink>
          </w:p>
          <w:p w:rsidR="00C36F89" w:rsidRPr="005D5F81" w:rsidRDefault="00B12AB2" w:rsidP="005D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Камера в </w:t>
            </w:r>
            <w:proofErr w:type="spellStart"/>
            <w:r w:rsidRPr="005D5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Зотовом</w:t>
            </w:r>
            <w:proofErr w:type="spellEnd"/>
            <w:r w:rsidRPr="005D5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бастионе, где содержались декабристы [</w:t>
            </w:r>
            <w:proofErr w:type="spellStart"/>
            <w:r w:rsidRPr="005D5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Изоматериал</w:t>
            </w:r>
            <w:proofErr w:type="spellEnd"/>
            <w:proofErr w:type="gramStart"/>
            <w:r w:rsidRPr="005D5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D5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ресурс] : [открытка] / художник А. </w:t>
            </w:r>
            <w:proofErr w:type="spellStart"/>
            <w:r w:rsidRPr="005D5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Цесевич</w:t>
            </w:r>
            <w:proofErr w:type="spellEnd"/>
            <w:r w:rsidRPr="005D5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r w:rsidRPr="005D5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Электронные данные (2 файла</w:t>
            </w:r>
            <w:proofErr w:type="gramStart"/>
            <w:r w:rsidRPr="005D5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D5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2,5 МБ). - </w:t>
            </w:r>
            <w:proofErr w:type="gramStart"/>
            <w:r w:rsidRPr="005D5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(Санкт-Петербург:</w:t>
            </w:r>
            <w:proofErr w:type="gramEnd"/>
            <w:r w:rsidRPr="005D5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D5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Президентская библиотека имени Б. Н. Ельцина , 2014). -</w:t>
            </w:r>
            <w:r w:rsidRPr="005D5F8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</w:tr>
      <w:tr w:rsidR="00C36F89" w:rsidRPr="00A55816" w:rsidTr="00A5581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89" w:rsidRPr="005D5F81" w:rsidRDefault="00C36F89" w:rsidP="005D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89" w:rsidRPr="005D5F81" w:rsidRDefault="00C36F89" w:rsidP="005D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Отдельные ученики конспектируют выступление лидера оппонентов (самостоятельно или с помощью записей учителя на доске)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89" w:rsidRPr="005D5F81" w:rsidRDefault="00C36F89" w:rsidP="005D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89" w:rsidRPr="005D5F81" w:rsidRDefault="00C36F89" w:rsidP="005D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6F89" w:rsidRPr="00A55816" w:rsidTr="00A5581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89" w:rsidRPr="00A55816" w:rsidRDefault="00C36F89" w:rsidP="00AC6DEA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58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89" w:rsidRPr="005D5F81" w:rsidRDefault="00C36F89" w:rsidP="005D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Участники команд обмениваются вопросами с целью уточнения позиций сторон.</w:t>
            </w:r>
          </w:p>
          <w:p w:rsidR="00C36F89" w:rsidRPr="005D5F81" w:rsidRDefault="00C36F89" w:rsidP="005D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Например:</w:t>
            </w:r>
          </w:p>
          <w:p w:rsidR="00C36F89" w:rsidRPr="005D5F81" w:rsidRDefault="00C36F89" w:rsidP="005D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Можно ли считать подвигом неосознанные действия (а именно так действовали рядовые солдаты)?</w:t>
            </w:r>
          </w:p>
          <w:p w:rsidR="00C36F89" w:rsidRPr="005D5F81" w:rsidRDefault="00C36F89" w:rsidP="005D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Вы утверждаете, что жертвовать собой ради других людей это преступление?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89" w:rsidRPr="005D5F81" w:rsidRDefault="00C36F89" w:rsidP="005D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5–7 этапах регулирует порядок выступлений, следит, чтобы все желающие имели равную возможность высказаться, «подправляет» дискуссию, если она уходит в сторону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AB2" w:rsidRPr="00A55816" w:rsidRDefault="00B12AB2" w:rsidP="00B1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58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hyperlink r:id="rId18" w:history="1">
              <w:r w:rsidRPr="00A5581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http://www.prlib.ru</w:t>
              </w:r>
            </w:hyperlink>
          </w:p>
          <w:p w:rsidR="00B12AB2" w:rsidRPr="00A55816" w:rsidRDefault="00B12AB2" w:rsidP="00AC6DE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36F89" w:rsidRPr="00A55816" w:rsidRDefault="00C36F89" w:rsidP="00AC6DE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58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Коллективная работа.</w:t>
            </w:r>
          </w:p>
        </w:tc>
      </w:tr>
      <w:tr w:rsidR="00C36F89" w:rsidRPr="00A55816" w:rsidTr="00A5581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89" w:rsidRPr="00A55816" w:rsidRDefault="00C36F89" w:rsidP="00AC6DEA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58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 – 7.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89" w:rsidRPr="005D5F81" w:rsidRDefault="00C36F89" w:rsidP="005D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Любой желающий из команды добавляет факты и размышления в поддержку своей позиции и в опровержение позиции оппонента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89" w:rsidRPr="005D5F81" w:rsidRDefault="00C36F89" w:rsidP="005D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AB2" w:rsidRPr="00A55816" w:rsidRDefault="00D01CB0" w:rsidP="00B1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9" w:history="1">
              <w:r w:rsidR="00B12AB2" w:rsidRPr="00A5581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http://www.prlib.ru</w:t>
              </w:r>
            </w:hyperlink>
          </w:p>
          <w:p w:rsidR="00C36F89" w:rsidRPr="00A55816" w:rsidRDefault="00C36F89" w:rsidP="00AC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36F89" w:rsidRPr="00A55816" w:rsidTr="00A5581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89" w:rsidRPr="00A55816" w:rsidRDefault="00C36F89" w:rsidP="00AC6DEA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58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 – 9.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89" w:rsidRPr="005D5F81" w:rsidRDefault="00C36F89" w:rsidP="005D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одному из участников команд (как правило, не те, кто выступал первыми) подводят итоги дебатов, обозначая области столкновений и подчеркивая сильные стороны своей аргументации. Выступление готовится в течение игры, фактически силами команды.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89" w:rsidRPr="005D5F81" w:rsidRDefault="00C36F89" w:rsidP="005D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AB2" w:rsidRPr="00A55816" w:rsidRDefault="00D01CB0" w:rsidP="00B1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0" w:history="1">
              <w:r w:rsidR="00B12AB2" w:rsidRPr="00A5581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http://www.prlib.ru</w:t>
              </w:r>
            </w:hyperlink>
            <w:r w:rsidR="00B12AB2" w:rsidRPr="00A55816">
              <w:rPr>
                <w:rFonts w:ascii="Times New Roman" w:hAnsi="Times New Roman" w:cs="Times New Roman"/>
              </w:rPr>
              <w:t>. Тестирование</w:t>
            </w:r>
          </w:p>
          <w:p w:rsidR="00C36F89" w:rsidRPr="00A55816" w:rsidRDefault="00C36F89" w:rsidP="00AC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36F89" w:rsidRPr="00A55816" w:rsidTr="00A5581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89" w:rsidRPr="00A55816" w:rsidRDefault="00C36F89" w:rsidP="00AC6DEA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58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89" w:rsidRPr="005D5F81" w:rsidRDefault="00B12AB2" w:rsidP="005D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89" w:rsidRPr="005D5F81" w:rsidRDefault="00C36F89" w:rsidP="005D5F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на предыдущем этапе командам не </w:t>
            </w:r>
            <w:proofErr w:type="gramStart"/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удалось удовлетворительно справится</w:t>
            </w:r>
            <w:proofErr w:type="gramEnd"/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обозначением главных контрастов игры, то это делает учитель. Подчеркивает достоинства аргументов команд. Определяет лучших игроков.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89" w:rsidRPr="00A55816" w:rsidRDefault="00C36F89" w:rsidP="00AC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12AB2" w:rsidRPr="00A55816" w:rsidTr="00A55816">
        <w:trPr>
          <w:trHeight w:val="16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AB2" w:rsidRPr="00A55816" w:rsidRDefault="00B12AB2" w:rsidP="00AC6DEA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58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AB2" w:rsidRPr="005D5F81" w:rsidRDefault="00B12AB2" w:rsidP="005D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5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Выставление оценок. Домашние задание.</w:t>
            </w:r>
          </w:p>
          <w:p w:rsidR="00B12AB2" w:rsidRPr="005D5F81" w:rsidRDefault="00B12AB2" w:rsidP="005D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AB2" w:rsidRPr="005D5F81" w:rsidRDefault="00B12AB2" w:rsidP="00AC6DE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AB2" w:rsidRPr="00A55816" w:rsidRDefault="00B12AB2" w:rsidP="00AC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C36F89" w:rsidRPr="00A55816" w:rsidRDefault="00C36F89" w:rsidP="00AC6DEA">
      <w:pPr>
        <w:spacing w:after="0" w:line="240" w:lineRule="auto"/>
        <w:ind w:right="-10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558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Обратная связь.</w:t>
      </w:r>
    </w:p>
    <w:p w:rsidR="00C36F89" w:rsidRPr="00A55816" w:rsidRDefault="00C36F89" w:rsidP="005D5F81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Особенностью обратной связи на уроке – «Дебаты» является то, что учитель имеет много возможностей для наблюдения за поведением учеников без вмешательства в их деятельность.</w:t>
      </w:r>
    </w:p>
    <w:p w:rsidR="00C36F89" w:rsidRPr="005D5F81" w:rsidRDefault="00C36F89" w:rsidP="005D5F81">
      <w:pPr>
        <w:spacing w:after="0" w:line="240" w:lineRule="auto"/>
        <w:ind w:right="-1048" w:firstLine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D5F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Наблюдение возможно в ходе группового обсуждения:</w:t>
      </w:r>
    </w:p>
    <w:p w:rsidR="00C36F89" w:rsidRPr="00A55816" w:rsidRDefault="00C36F89" w:rsidP="005D5F81">
      <w:pPr>
        <w:numPr>
          <w:ilvl w:val="0"/>
          <w:numId w:val="8"/>
        </w:numPr>
        <w:spacing w:after="0" w:line="240" w:lineRule="auto"/>
        <w:ind w:left="1080" w:right="-104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явля</w:t>
      </w:r>
      <w:r w:rsidR="004950BB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ется лидером, кто – аутсайдером;</w:t>
      </w:r>
    </w:p>
    <w:p w:rsidR="00C36F89" w:rsidRPr="00A55816" w:rsidRDefault="00C36F89" w:rsidP="005D5F81">
      <w:pPr>
        <w:numPr>
          <w:ilvl w:val="0"/>
          <w:numId w:val="9"/>
        </w:numPr>
        <w:spacing w:after="0" w:line="240" w:lineRule="auto"/>
        <w:ind w:left="1080" w:right="-104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насколько дружная работа,</w:t>
      </w:r>
      <w:r w:rsidR="004950BB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ходе коллективных выступлений;</w:t>
      </w:r>
    </w:p>
    <w:p w:rsidR="00C36F89" w:rsidRPr="00A55816" w:rsidRDefault="00C36F89" w:rsidP="005D5F81">
      <w:pPr>
        <w:numPr>
          <w:ilvl w:val="0"/>
          <w:numId w:val="10"/>
        </w:numPr>
        <w:spacing w:after="0" w:line="240" w:lineRule="auto"/>
        <w:ind w:left="1068" w:right="-104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насколько ученики активны</w:t>
      </w:r>
      <w:r w:rsidR="004950BB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36F89" w:rsidRPr="00A55816" w:rsidRDefault="00C36F89" w:rsidP="005D5F81">
      <w:pPr>
        <w:numPr>
          <w:ilvl w:val="0"/>
          <w:numId w:val="10"/>
        </w:numPr>
        <w:spacing w:after="0" w:line="240" w:lineRule="auto"/>
        <w:ind w:left="1068" w:right="-104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 ли участников дискуссии</w:t>
      </w:r>
      <w:r w:rsidR="004950BB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36F89" w:rsidRPr="00A55816" w:rsidRDefault="00C36F89" w:rsidP="005D5F81">
      <w:pPr>
        <w:numPr>
          <w:ilvl w:val="0"/>
          <w:numId w:val="10"/>
        </w:numPr>
        <w:spacing w:after="0" w:line="240" w:lineRule="auto"/>
        <w:ind w:left="1068" w:right="-104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кому обращаются при ответе – к учителю или к оппонентам</w:t>
      </w:r>
      <w:r w:rsidR="004950BB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36F89" w:rsidRPr="00A55816" w:rsidRDefault="004950BB" w:rsidP="005D5F81">
      <w:pPr>
        <w:numPr>
          <w:ilvl w:val="0"/>
          <w:numId w:val="10"/>
        </w:numPr>
        <w:spacing w:after="0" w:line="240" w:lineRule="auto"/>
        <w:ind w:left="1068"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 выступлений</w:t>
      </w:r>
      <w:r w:rsidR="00C36F89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глубина, аргументированность, разнообразие подходов, знание фактов</w:t>
      </w: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36F89" w:rsidRPr="00A55816" w:rsidRDefault="00C36F89" w:rsidP="005D5F81">
      <w:pPr>
        <w:numPr>
          <w:ilvl w:val="0"/>
          <w:numId w:val="10"/>
        </w:numPr>
        <w:spacing w:after="0" w:line="240" w:lineRule="auto"/>
        <w:ind w:left="1068" w:right="-104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эмоциональный накал игры</w:t>
      </w:r>
      <w:r w:rsidR="004950BB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5D5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C36F89" w:rsidRPr="005D5F81" w:rsidRDefault="00C36F89" w:rsidP="005D5F81">
      <w:pPr>
        <w:spacing w:after="0" w:line="240" w:lineRule="auto"/>
        <w:ind w:right="-1048" w:firstLine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D5F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Результаты наблюдений позволяют определить:</w:t>
      </w:r>
    </w:p>
    <w:p w:rsidR="00C36F89" w:rsidRPr="00A55816" w:rsidRDefault="00C36F89" w:rsidP="005D5F81">
      <w:pPr>
        <w:numPr>
          <w:ilvl w:val="0"/>
          <w:numId w:val="11"/>
        </w:numPr>
        <w:spacing w:after="0" w:line="240" w:lineRule="auto"/>
        <w:ind w:left="1068" w:right="-104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степень усвоения учебного материала</w:t>
      </w:r>
      <w:r w:rsidR="004950BB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36F89" w:rsidRPr="00A55816" w:rsidRDefault="00C36F89" w:rsidP="005D5F81">
      <w:pPr>
        <w:numPr>
          <w:ilvl w:val="0"/>
          <w:numId w:val="11"/>
        </w:numPr>
        <w:spacing w:after="0" w:line="240" w:lineRule="auto"/>
        <w:ind w:left="1068"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степень заинтересованности учеников, насколько им интересен материал и формулировка темы</w:t>
      </w:r>
      <w:r w:rsidR="004950BB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36F89" w:rsidRPr="00A55816" w:rsidRDefault="00C36F89" w:rsidP="005D5F81">
      <w:pPr>
        <w:numPr>
          <w:ilvl w:val="0"/>
          <w:numId w:val="11"/>
        </w:numPr>
        <w:spacing w:after="0" w:line="240" w:lineRule="auto"/>
        <w:ind w:left="1068" w:right="-104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степень овладения культурой ведения дискуссии</w:t>
      </w:r>
      <w:r w:rsidR="004950BB" w:rsidRPr="00A55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950BB" w:rsidRPr="00A55816" w:rsidRDefault="004950BB" w:rsidP="004950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F442F" w:rsidRPr="00E45710" w:rsidRDefault="004950BB" w:rsidP="00E45710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558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C36F89" w:rsidRPr="00A558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нтересны для учителя и последние выступления команд. Они максимально показывают, насколько ученики могли понять позицию оппонентов, смогли ли не просто опровергать отдельные положения, а понять логику доказательств и увидеть коренные противоречия во взглядах сторон.</w:t>
      </w:r>
      <w:r w:rsidR="00E457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E457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</w:p>
    <w:p w:rsidR="00CF442F" w:rsidRPr="00E45710" w:rsidRDefault="00CF442F" w:rsidP="00CF44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4571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Интернет источники:</w:t>
      </w:r>
    </w:p>
    <w:p w:rsidR="007B7A4E" w:rsidRPr="00A55816" w:rsidRDefault="007B7A4E" w:rsidP="004950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B7A4E" w:rsidRPr="00A55816" w:rsidRDefault="00D01CB0" w:rsidP="007B7A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21" w:history="1">
        <w:r w:rsidR="007B7A4E" w:rsidRPr="00A5581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http://www.prlib.ru</w:t>
        </w:r>
      </w:hyperlink>
      <w:r w:rsidR="007B7A4E" w:rsidRPr="00A558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950BB" w:rsidRPr="00A55816" w:rsidRDefault="004950BB" w:rsidP="004950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94675" w:rsidRPr="00A55816" w:rsidRDefault="00D01CB0" w:rsidP="00AC6D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22" w:history="1">
        <w:r w:rsidR="008D65AA" w:rsidRPr="00A5581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http://rl-online.ru</w:t>
        </w:r>
      </w:hyperlink>
    </w:p>
    <w:p w:rsidR="008D65AA" w:rsidRPr="00A55816" w:rsidRDefault="008D65AA" w:rsidP="00AC6D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36F89" w:rsidRPr="00A55816" w:rsidRDefault="00D01CB0" w:rsidP="00AC6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hyperlink r:id="rId23" w:history="1">
        <w:r w:rsidR="008D65AA" w:rsidRPr="00A55816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http://nsportal.ru/shkola/istoriya/library/2011/12/04/urok-debaty-po-teme-vosstanie-dekabristov-podvig-ili-prestuplenie</w:t>
        </w:r>
      </w:hyperlink>
    </w:p>
    <w:p w:rsidR="00A55816" w:rsidRPr="00A55816" w:rsidRDefault="00A5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sectPr w:rsidR="00A55816" w:rsidRPr="00A55816" w:rsidSect="00AC6D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B65"/>
    <w:multiLevelType w:val="hybridMultilevel"/>
    <w:tmpl w:val="ED22AEA6"/>
    <w:lvl w:ilvl="0" w:tplc="1748ADB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2300"/>
    <w:multiLevelType w:val="multilevel"/>
    <w:tmpl w:val="0192A2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A6D26"/>
    <w:multiLevelType w:val="multilevel"/>
    <w:tmpl w:val="197C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F33E1"/>
    <w:multiLevelType w:val="multilevel"/>
    <w:tmpl w:val="F774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243F9C"/>
    <w:multiLevelType w:val="multilevel"/>
    <w:tmpl w:val="0828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D662C"/>
    <w:multiLevelType w:val="multilevel"/>
    <w:tmpl w:val="E68A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346A5E"/>
    <w:multiLevelType w:val="multilevel"/>
    <w:tmpl w:val="DEC8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3F119A"/>
    <w:multiLevelType w:val="hybridMultilevel"/>
    <w:tmpl w:val="FE1074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5B42D2"/>
    <w:multiLevelType w:val="hybridMultilevel"/>
    <w:tmpl w:val="5EBEFC6C"/>
    <w:lvl w:ilvl="0" w:tplc="1748ADB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D3A90"/>
    <w:multiLevelType w:val="multilevel"/>
    <w:tmpl w:val="BA7C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1D4F85"/>
    <w:multiLevelType w:val="hybridMultilevel"/>
    <w:tmpl w:val="ABBE0876"/>
    <w:lvl w:ilvl="0" w:tplc="1748ADB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477A05"/>
    <w:multiLevelType w:val="multilevel"/>
    <w:tmpl w:val="DF50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A42AB7"/>
    <w:multiLevelType w:val="multilevel"/>
    <w:tmpl w:val="EEEE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4721F0"/>
    <w:multiLevelType w:val="multilevel"/>
    <w:tmpl w:val="56D4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4E2880"/>
    <w:multiLevelType w:val="multilevel"/>
    <w:tmpl w:val="F68C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B6690B"/>
    <w:multiLevelType w:val="multilevel"/>
    <w:tmpl w:val="2F18314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F00672"/>
    <w:multiLevelType w:val="multilevel"/>
    <w:tmpl w:val="D17033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571BEE"/>
    <w:multiLevelType w:val="multilevel"/>
    <w:tmpl w:val="7F623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956B5"/>
    <w:multiLevelType w:val="multilevel"/>
    <w:tmpl w:val="48A8AE6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4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3"/>
  </w:num>
  <w:num w:numId="10">
    <w:abstractNumId w:val="5"/>
  </w:num>
  <w:num w:numId="11">
    <w:abstractNumId w:val="18"/>
  </w:num>
  <w:num w:numId="12">
    <w:abstractNumId w:val="17"/>
  </w:num>
  <w:num w:numId="13">
    <w:abstractNumId w:val="9"/>
  </w:num>
  <w:num w:numId="14">
    <w:abstractNumId w:val="14"/>
  </w:num>
  <w:num w:numId="15">
    <w:abstractNumId w:val="7"/>
  </w:num>
  <w:num w:numId="16">
    <w:abstractNumId w:val="8"/>
  </w:num>
  <w:num w:numId="17">
    <w:abstractNumId w:val="0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4B7"/>
    <w:rsid w:val="00011E7B"/>
    <w:rsid w:val="001024B7"/>
    <w:rsid w:val="00147045"/>
    <w:rsid w:val="00181FAB"/>
    <w:rsid w:val="001E4DC0"/>
    <w:rsid w:val="00257AF5"/>
    <w:rsid w:val="0035208F"/>
    <w:rsid w:val="003B0D75"/>
    <w:rsid w:val="003D5279"/>
    <w:rsid w:val="00453DD0"/>
    <w:rsid w:val="004950BB"/>
    <w:rsid w:val="004B1C9E"/>
    <w:rsid w:val="004C1182"/>
    <w:rsid w:val="004C3FA0"/>
    <w:rsid w:val="0051243A"/>
    <w:rsid w:val="00542D82"/>
    <w:rsid w:val="005B2930"/>
    <w:rsid w:val="005C657D"/>
    <w:rsid w:val="005D5F81"/>
    <w:rsid w:val="00692FEB"/>
    <w:rsid w:val="006D3FE8"/>
    <w:rsid w:val="00710760"/>
    <w:rsid w:val="00710F15"/>
    <w:rsid w:val="007B355D"/>
    <w:rsid w:val="007B7A4E"/>
    <w:rsid w:val="00801CB4"/>
    <w:rsid w:val="0080511D"/>
    <w:rsid w:val="00821296"/>
    <w:rsid w:val="008806F1"/>
    <w:rsid w:val="008B0015"/>
    <w:rsid w:val="008B3CCF"/>
    <w:rsid w:val="008D65AA"/>
    <w:rsid w:val="00987639"/>
    <w:rsid w:val="009C75A0"/>
    <w:rsid w:val="00A01FCF"/>
    <w:rsid w:val="00A310D7"/>
    <w:rsid w:val="00A55816"/>
    <w:rsid w:val="00AC6DEA"/>
    <w:rsid w:val="00B1283F"/>
    <w:rsid w:val="00B12AB2"/>
    <w:rsid w:val="00B25636"/>
    <w:rsid w:val="00C06668"/>
    <w:rsid w:val="00C36F89"/>
    <w:rsid w:val="00C727C5"/>
    <w:rsid w:val="00C930E7"/>
    <w:rsid w:val="00C94675"/>
    <w:rsid w:val="00CF442F"/>
    <w:rsid w:val="00D01CB0"/>
    <w:rsid w:val="00D46E34"/>
    <w:rsid w:val="00D63E78"/>
    <w:rsid w:val="00DB1EB5"/>
    <w:rsid w:val="00E0111C"/>
    <w:rsid w:val="00E45710"/>
    <w:rsid w:val="00E94ACA"/>
    <w:rsid w:val="00EC311D"/>
    <w:rsid w:val="00F12012"/>
    <w:rsid w:val="00F34713"/>
    <w:rsid w:val="00F706C4"/>
    <w:rsid w:val="00FE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60"/>
  </w:style>
  <w:style w:type="paragraph" w:styleId="3">
    <w:name w:val="heading 3"/>
    <w:basedOn w:val="a"/>
    <w:link w:val="30"/>
    <w:uiPriority w:val="9"/>
    <w:qFormat/>
    <w:rsid w:val="008D65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F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D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D65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1283F"/>
  </w:style>
  <w:style w:type="character" w:customStyle="1" w:styleId="a6">
    <w:name w:val="Название Знак"/>
    <w:aliases w:val="Знак Знак"/>
    <w:basedOn w:val="a0"/>
    <w:link w:val="a7"/>
    <w:locked/>
    <w:rsid w:val="00E94ACA"/>
    <w:rPr>
      <w:sz w:val="40"/>
      <w:szCs w:val="40"/>
    </w:rPr>
  </w:style>
  <w:style w:type="paragraph" w:styleId="a7">
    <w:name w:val="Title"/>
    <w:aliases w:val="Знак"/>
    <w:basedOn w:val="a"/>
    <w:link w:val="a6"/>
    <w:qFormat/>
    <w:rsid w:val="00E94ACA"/>
    <w:pPr>
      <w:spacing w:after="0" w:line="240" w:lineRule="auto"/>
      <w:jc w:val="center"/>
    </w:pPr>
    <w:rPr>
      <w:sz w:val="40"/>
      <w:szCs w:val="40"/>
    </w:rPr>
  </w:style>
  <w:style w:type="character" w:customStyle="1" w:styleId="1">
    <w:name w:val="Название Знак1"/>
    <w:basedOn w:val="a0"/>
    <w:link w:val="a7"/>
    <w:uiPriority w:val="10"/>
    <w:rsid w:val="00E94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FollowedHyperlink"/>
    <w:basedOn w:val="a0"/>
    <w:uiPriority w:val="99"/>
    <w:semiHidden/>
    <w:unhideWhenUsed/>
    <w:rsid w:val="00E457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lib.ru" TargetMode="External"/><Relationship Id="rId13" Type="http://schemas.openxmlformats.org/officeDocument/2006/relationships/hyperlink" Target="http://www.prlib.ru" TargetMode="External"/><Relationship Id="rId18" Type="http://schemas.openxmlformats.org/officeDocument/2006/relationships/hyperlink" Target="http://www.prlib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lib.ru" TargetMode="External"/><Relationship Id="rId7" Type="http://schemas.openxmlformats.org/officeDocument/2006/relationships/hyperlink" Target="http://www.prlib.ru" TargetMode="External"/><Relationship Id="rId12" Type="http://schemas.openxmlformats.org/officeDocument/2006/relationships/hyperlink" Target="http://www.prlib.ru" TargetMode="External"/><Relationship Id="rId17" Type="http://schemas.openxmlformats.org/officeDocument/2006/relationships/hyperlink" Target="http://www.prlib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rlib.ru" TargetMode="External"/><Relationship Id="rId20" Type="http://schemas.openxmlformats.org/officeDocument/2006/relationships/hyperlink" Target="http://www.prlib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lib.ru/Lib/Pages/collection_decembrists.aspx" TargetMode="External"/><Relationship Id="rId11" Type="http://schemas.openxmlformats.org/officeDocument/2006/relationships/hyperlink" Target="http://www.prlib.ru/Lib/pages/item.aspx?itemid=975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prlib.ru/Lib/Pages/collection_decembrists.aspx" TargetMode="External"/><Relationship Id="rId15" Type="http://schemas.openxmlformats.org/officeDocument/2006/relationships/hyperlink" Target="http://www.prlib.ru" TargetMode="External"/><Relationship Id="rId23" Type="http://schemas.openxmlformats.org/officeDocument/2006/relationships/hyperlink" Target="http://nsportal.ru/shkola/istoriya/library/2011/12/04/urok-debaty-po-teme-vosstanie-dekabristov-podvig-ili-prestuplenie" TargetMode="External"/><Relationship Id="rId10" Type="http://schemas.openxmlformats.org/officeDocument/2006/relationships/hyperlink" Target="http://www.prlib.ru" TargetMode="External"/><Relationship Id="rId19" Type="http://schemas.openxmlformats.org/officeDocument/2006/relationships/hyperlink" Target="http://www.pr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lib.ru/Lib/Pages/collection_decembrists.aspx" TargetMode="External"/><Relationship Id="rId14" Type="http://schemas.openxmlformats.org/officeDocument/2006/relationships/hyperlink" Target="http://www.prlib.ru" TargetMode="External"/><Relationship Id="rId22" Type="http://schemas.openxmlformats.org/officeDocument/2006/relationships/hyperlink" Target="http://rl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Светлана</cp:lastModifiedBy>
  <cp:revision>2</cp:revision>
  <dcterms:created xsi:type="dcterms:W3CDTF">2016-12-09T10:46:00Z</dcterms:created>
  <dcterms:modified xsi:type="dcterms:W3CDTF">2016-12-09T10:46:00Z</dcterms:modified>
</cp:coreProperties>
</file>