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4A" w:rsidRPr="00C57EC8" w:rsidRDefault="00F64B4A" w:rsidP="00F64B4A">
      <w:pPr>
        <w:spacing w:after="0" w:line="240" w:lineRule="auto"/>
        <w:jc w:val="center"/>
        <w:rPr>
          <w:rFonts w:ascii="Times New Roman" w:hAnsi="Times New Roman"/>
          <w:spacing w:val="-6"/>
          <w:sz w:val="24"/>
          <w:szCs w:val="24"/>
          <w:lang w:val="ru-RU"/>
        </w:rPr>
      </w:pPr>
      <w:r w:rsidRPr="00C57EC8">
        <w:rPr>
          <w:rFonts w:ascii="Times New Roman" w:hAnsi="Times New Roman"/>
          <w:b/>
          <w:caps/>
          <w:sz w:val="24"/>
          <w:szCs w:val="24"/>
          <w:lang w:val="ru-RU"/>
        </w:rPr>
        <w:t>министерство образования и науки Российской Федерации</w:t>
      </w:r>
    </w:p>
    <w:p w:rsidR="00F64B4A" w:rsidRPr="00C57EC8" w:rsidRDefault="00F64B4A" w:rsidP="00F64B4A">
      <w:pPr>
        <w:spacing w:after="0" w:line="240" w:lineRule="auto"/>
        <w:jc w:val="center"/>
        <w:rPr>
          <w:rFonts w:ascii="Times New Roman" w:hAnsi="Times New Roman"/>
          <w:sz w:val="24"/>
          <w:szCs w:val="24"/>
          <w:lang w:val="ru-RU"/>
        </w:rPr>
      </w:pPr>
      <w:r w:rsidRPr="00C57EC8">
        <w:rPr>
          <w:rFonts w:ascii="Times New Roman" w:hAnsi="Times New Roman"/>
          <w:caps/>
          <w:sz w:val="24"/>
          <w:szCs w:val="24"/>
          <w:lang w:val="ru-RU"/>
        </w:rPr>
        <w:t>Старооскольский технологический институт им. А.А. УГАРОВА</w:t>
      </w:r>
    </w:p>
    <w:p w:rsidR="00F64B4A" w:rsidRPr="00C57EC8" w:rsidRDefault="00F64B4A" w:rsidP="00F64B4A">
      <w:pPr>
        <w:spacing w:after="0" w:line="240" w:lineRule="auto"/>
        <w:jc w:val="center"/>
        <w:rPr>
          <w:rFonts w:ascii="Times New Roman" w:hAnsi="Times New Roman"/>
          <w:spacing w:val="-6"/>
          <w:sz w:val="24"/>
          <w:szCs w:val="24"/>
          <w:lang w:val="ru-RU"/>
        </w:rPr>
      </w:pPr>
      <w:r w:rsidRPr="00C57EC8">
        <w:rPr>
          <w:rFonts w:ascii="Times New Roman" w:hAnsi="Times New Roman"/>
          <w:sz w:val="24"/>
          <w:szCs w:val="24"/>
          <w:lang w:val="ru-RU"/>
        </w:rPr>
        <w:t xml:space="preserve">(филиал) </w:t>
      </w:r>
      <w:r w:rsidRPr="00C57EC8">
        <w:rPr>
          <w:rFonts w:ascii="Times New Roman" w:hAnsi="Times New Roman"/>
          <w:spacing w:val="-6"/>
          <w:sz w:val="24"/>
          <w:szCs w:val="24"/>
          <w:lang w:val="ru-RU"/>
        </w:rPr>
        <w:t xml:space="preserve">федерального государственного автономного образовательного  учреждения  </w:t>
      </w:r>
    </w:p>
    <w:p w:rsidR="00F64B4A" w:rsidRPr="00C57EC8" w:rsidRDefault="00F64B4A" w:rsidP="00F64B4A">
      <w:pPr>
        <w:spacing w:after="0" w:line="240" w:lineRule="auto"/>
        <w:jc w:val="center"/>
        <w:rPr>
          <w:rFonts w:ascii="Times New Roman" w:hAnsi="Times New Roman"/>
          <w:sz w:val="24"/>
          <w:szCs w:val="24"/>
          <w:lang w:val="ru-RU"/>
        </w:rPr>
      </w:pPr>
      <w:r w:rsidRPr="00C57EC8">
        <w:rPr>
          <w:rFonts w:ascii="Times New Roman" w:hAnsi="Times New Roman"/>
          <w:spacing w:val="-6"/>
          <w:sz w:val="24"/>
          <w:szCs w:val="24"/>
          <w:lang w:val="ru-RU"/>
        </w:rPr>
        <w:t>высшего образования</w:t>
      </w:r>
    </w:p>
    <w:p w:rsidR="00F64B4A" w:rsidRPr="00C57EC8" w:rsidRDefault="00F64B4A" w:rsidP="00F64B4A">
      <w:pPr>
        <w:spacing w:after="0" w:line="240" w:lineRule="auto"/>
        <w:jc w:val="center"/>
        <w:rPr>
          <w:rFonts w:ascii="Times New Roman" w:hAnsi="Times New Roman"/>
          <w:b/>
          <w:sz w:val="24"/>
          <w:szCs w:val="24"/>
          <w:lang w:val="ru-RU"/>
        </w:rPr>
      </w:pPr>
      <w:r w:rsidRPr="00C57EC8">
        <w:rPr>
          <w:rFonts w:ascii="Times New Roman" w:hAnsi="Times New Roman"/>
          <w:sz w:val="24"/>
          <w:szCs w:val="24"/>
          <w:lang w:val="ru-RU"/>
        </w:rPr>
        <w:t>«Национальный исследовательский  технологический университет «МИСиС»</w:t>
      </w:r>
    </w:p>
    <w:p w:rsidR="00F64B4A" w:rsidRPr="00C57EC8" w:rsidRDefault="00F64B4A" w:rsidP="00F64B4A">
      <w:pPr>
        <w:spacing w:after="0" w:line="240" w:lineRule="auto"/>
        <w:jc w:val="center"/>
        <w:rPr>
          <w:rFonts w:ascii="Times New Roman" w:hAnsi="Times New Roman"/>
          <w:sz w:val="24"/>
          <w:szCs w:val="24"/>
          <w:lang w:val="ru-RU"/>
        </w:rPr>
      </w:pPr>
      <w:r w:rsidRPr="00C57EC8">
        <w:rPr>
          <w:rFonts w:ascii="Times New Roman" w:hAnsi="Times New Roman"/>
          <w:b/>
          <w:sz w:val="24"/>
          <w:szCs w:val="24"/>
          <w:lang w:val="ru-RU"/>
        </w:rPr>
        <w:t>ОСКОЛЬСКИЙ ПОЛИТЕХНИЧЕСКИЙ КОЛЛЕДЖ</w:t>
      </w: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p>
    <w:p w:rsidR="00F64B4A" w:rsidRPr="00C57EC8" w:rsidRDefault="00CE3CB8"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r w:rsidRPr="00C57EC8">
        <w:rPr>
          <w:rFonts w:ascii="Times New Roman" w:hAnsi="Times New Roman"/>
          <w:caps/>
          <w:sz w:val="24"/>
          <w:szCs w:val="24"/>
          <w:lang w:val="ru-RU"/>
        </w:rPr>
        <w:t>УТВЕРЖДено</w:t>
      </w: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r w:rsidRPr="00C57EC8">
        <w:rPr>
          <w:rFonts w:ascii="Times New Roman" w:hAnsi="Times New Roman"/>
          <w:caps/>
          <w:sz w:val="24"/>
          <w:szCs w:val="24"/>
          <w:lang w:val="ru-RU"/>
        </w:rPr>
        <w:t>НМС опк</w:t>
      </w:r>
    </w:p>
    <w:p w:rsidR="00F64B4A" w:rsidRPr="00C57EC8" w:rsidRDefault="00F64B4A"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r w:rsidRPr="00C57EC8">
        <w:rPr>
          <w:rFonts w:ascii="Times New Roman" w:hAnsi="Times New Roman"/>
          <w:caps/>
          <w:sz w:val="24"/>
          <w:szCs w:val="24"/>
          <w:lang w:val="ru-RU"/>
        </w:rPr>
        <w:t>пРОТОКОЛ №1</w:t>
      </w:r>
    </w:p>
    <w:p w:rsidR="00F64B4A" w:rsidRPr="00C57EC8" w:rsidRDefault="00CE3CB8" w:rsidP="00F6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387"/>
        <w:rPr>
          <w:rFonts w:ascii="Times New Roman" w:hAnsi="Times New Roman"/>
          <w:caps/>
          <w:sz w:val="24"/>
          <w:szCs w:val="24"/>
          <w:lang w:val="ru-RU"/>
        </w:rPr>
      </w:pPr>
      <w:r w:rsidRPr="00C57EC8">
        <w:rPr>
          <w:rFonts w:ascii="Times New Roman" w:hAnsi="Times New Roman"/>
          <w:caps/>
          <w:sz w:val="24"/>
          <w:szCs w:val="24"/>
          <w:lang w:val="ru-RU"/>
        </w:rPr>
        <w:t xml:space="preserve">ОТ </w:t>
      </w:r>
      <w:r w:rsidR="00F64B4A" w:rsidRPr="00C57EC8">
        <w:rPr>
          <w:rFonts w:ascii="Times New Roman" w:hAnsi="Times New Roman"/>
          <w:caps/>
          <w:sz w:val="24"/>
          <w:szCs w:val="24"/>
          <w:lang w:val="ru-RU"/>
        </w:rPr>
        <w:t>«01» сентября 201</w:t>
      </w:r>
      <w:r w:rsidRPr="00C57EC8">
        <w:rPr>
          <w:rFonts w:ascii="Times New Roman" w:hAnsi="Times New Roman"/>
          <w:caps/>
          <w:sz w:val="24"/>
          <w:szCs w:val="24"/>
          <w:lang w:val="ru-RU"/>
        </w:rPr>
        <w:t xml:space="preserve">6 </w:t>
      </w:r>
      <w:r w:rsidR="00F64B4A" w:rsidRPr="00C57EC8">
        <w:rPr>
          <w:rFonts w:ascii="Times New Roman" w:hAnsi="Times New Roman"/>
          <w:caps/>
          <w:sz w:val="24"/>
          <w:szCs w:val="24"/>
          <w:lang w:val="ru-RU"/>
        </w:rPr>
        <w:t>г.</w:t>
      </w: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rPr>
          <w:rFonts w:ascii="Times New Roman" w:hAnsi="Times New Roman"/>
          <w:sz w:val="24"/>
          <w:szCs w:val="24"/>
          <w:lang w:val="ru-RU"/>
        </w:rPr>
      </w:pPr>
    </w:p>
    <w:p w:rsidR="00F64B4A" w:rsidRPr="00C57EC8" w:rsidRDefault="00F64B4A" w:rsidP="00F64B4A">
      <w:pPr>
        <w:spacing w:after="0" w:line="240" w:lineRule="auto"/>
        <w:rPr>
          <w:rFonts w:ascii="Times New Roman" w:hAnsi="Times New Roman"/>
          <w:sz w:val="24"/>
          <w:szCs w:val="24"/>
          <w:lang w:val="ru-RU"/>
        </w:rPr>
      </w:pPr>
    </w:p>
    <w:p w:rsidR="00F64B4A" w:rsidRPr="00C57EC8" w:rsidRDefault="00F64B4A" w:rsidP="00F64B4A">
      <w:pPr>
        <w:spacing w:after="0" w:line="240" w:lineRule="auto"/>
        <w:rPr>
          <w:rFonts w:ascii="Times New Roman" w:hAnsi="Times New Roman"/>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pStyle w:val="1"/>
        <w:spacing w:before="0" w:line="240" w:lineRule="auto"/>
        <w:rPr>
          <w:rFonts w:ascii="Times New Roman" w:hAnsi="Times New Roman"/>
          <w:b w:val="0"/>
          <w:i/>
          <w:sz w:val="24"/>
          <w:szCs w:val="24"/>
          <w:lang w:val="ru-RU"/>
        </w:rPr>
      </w:pPr>
    </w:p>
    <w:p w:rsidR="00F64B4A" w:rsidRPr="00C57EC8" w:rsidRDefault="00F64B4A" w:rsidP="00F64B4A">
      <w:pPr>
        <w:jc w:val="center"/>
        <w:rPr>
          <w:rFonts w:ascii="Times New Roman" w:hAnsi="Times New Roman"/>
          <w:b/>
          <w:sz w:val="24"/>
          <w:szCs w:val="24"/>
          <w:lang w:val="ru-RU"/>
        </w:rPr>
      </w:pPr>
      <w:r w:rsidRPr="00C57EC8">
        <w:rPr>
          <w:rFonts w:ascii="Times New Roman" w:hAnsi="Times New Roman"/>
          <w:b/>
          <w:sz w:val="24"/>
          <w:szCs w:val="24"/>
          <w:lang w:val="ru-RU"/>
        </w:rPr>
        <w:t>ОСНОВЫ ПРОЕКТИРОВАНИЯ БАЗ ДАННЫХ</w:t>
      </w: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r w:rsidRPr="00C57EC8">
        <w:rPr>
          <w:rFonts w:ascii="Times New Roman" w:hAnsi="Times New Roman"/>
          <w:b/>
          <w:i/>
          <w:sz w:val="24"/>
          <w:szCs w:val="24"/>
          <w:lang w:val="ru-RU"/>
        </w:rPr>
        <w:t xml:space="preserve">Методические указания для студентов очной формы обучения для выполнения </w:t>
      </w:r>
      <w:r w:rsidR="00C13952">
        <w:rPr>
          <w:rFonts w:ascii="Times New Roman" w:hAnsi="Times New Roman"/>
          <w:b/>
          <w:i/>
          <w:sz w:val="24"/>
          <w:szCs w:val="24"/>
          <w:lang w:val="ru-RU"/>
        </w:rPr>
        <w:t>самостоятельной работы</w:t>
      </w:r>
      <w:bookmarkStart w:id="0" w:name="_GoBack"/>
      <w:bookmarkEnd w:id="0"/>
      <w:r w:rsidRPr="00C57EC8">
        <w:rPr>
          <w:rFonts w:ascii="Times New Roman" w:hAnsi="Times New Roman"/>
          <w:b/>
          <w:i/>
          <w:sz w:val="24"/>
          <w:szCs w:val="24"/>
          <w:lang w:val="ru-RU"/>
        </w:rPr>
        <w:t xml:space="preserve"> </w:t>
      </w:r>
    </w:p>
    <w:p w:rsidR="00F64B4A" w:rsidRPr="00C57EC8" w:rsidRDefault="00F64B4A" w:rsidP="00F64B4A">
      <w:pPr>
        <w:pStyle w:val="1"/>
        <w:spacing w:before="0" w:line="240" w:lineRule="auto"/>
        <w:rPr>
          <w:rFonts w:ascii="Times New Roman" w:hAnsi="Times New Roman"/>
          <w:b w:val="0"/>
          <w:sz w:val="24"/>
          <w:szCs w:val="24"/>
          <w:lang w:val="ru-RU"/>
        </w:rPr>
      </w:pPr>
    </w:p>
    <w:p w:rsidR="00F64B4A" w:rsidRPr="00C57EC8" w:rsidRDefault="00F64B4A" w:rsidP="00F64B4A">
      <w:pPr>
        <w:spacing w:after="0" w:line="240" w:lineRule="auto"/>
        <w:rPr>
          <w:rFonts w:ascii="Times New Roman" w:hAnsi="Times New Roman"/>
          <w:sz w:val="24"/>
          <w:szCs w:val="24"/>
          <w:lang w:val="ru-RU"/>
        </w:rPr>
      </w:pPr>
    </w:p>
    <w:p w:rsidR="00F64B4A" w:rsidRPr="00C57EC8" w:rsidRDefault="00F64B4A" w:rsidP="00F64B4A">
      <w:pPr>
        <w:spacing w:after="0" w:line="240" w:lineRule="auto"/>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r w:rsidRPr="00C57EC8">
        <w:rPr>
          <w:rFonts w:ascii="Times New Roman" w:hAnsi="Times New Roman"/>
          <w:sz w:val="24"/>
          <w:szCs w:val="24"/>
          <w:lang w:val="ru-RU"/>
        </w:rPr>
        <w:t>Специальность 09.02.04 Информационные системы  (по отраслям)</w:t>
      </w:r>
    </w:p>
    <w:p w:rsidR="00F64B4A" w:rsidRPr="00C57EC8" w:rsidRDefault="00F64B4A" w:rsidP="00F64B4A">
      <w:pPr>
        <w:pStyle w:val="a3"/>
        <w:tabs>
          <w:tab w:val="left" w:pos="708"/>
        </w:tabs>
        <w:spacing w:after="0" w:line="240" w:lineRule="auto"/>
        <w:rPr>
          <w:rFonts w:ascii="Times New Roman" w:hAnsi="Times New Roman"/>
        </w:rPr>
      </w:pPr>
    </w:p>
    <w:p w:rsidR="00F64B4A" w:rsidRPr="00C57EC8" w:rsidRDefault="00F64B4A" w:rsidP="00F64B4A">
      <w:pPr>
        <w:pStyle w:val="a3"/>
        <w:tabs>
          <w:tab w:val="left" w:pos="708"/>
        </w:tabs>
        <w:spacing w:after="0" w:line="240" w:lineRule="auto"/>
        <w:rPr>
          <w:rFonts w:ascii="Times New Roman" w:hAnsi="Times New Roman"/>
        </w:rPr>
      </w:pPr>
    </w:p>
    <w:p w:rsidR="00F64B4A" w:rsidRPr="00C57EC8" w:rsidRDefault="00F64B4A" w:rsidP="00F64B4A">
      <w:pPr>
        <w:pStyle w:val="a3"/>
        <w:tabs>
          <w:tab w:val="left" w:pos="708"/>
        </w:tabs>
        <w:spacing w:after="0" w:line="240" w:lineRule="auto"/>
        <w:rPr>
          <w:rFonts w:ascii="Times New Roman" w:hAnsi="Times New Roman"/>
        </w:rPr>
      </w:pPr>
    </w:p>
    <w:p w:rsidR="00F64B4A" w:rsidRPr="00C57EC8" w:rsidRDefault="00F64B4A" w:rsidP="00F64B4A">
      <w:pPr>
        <w:spacing w:after="0" w:line="240" w:lineRule="auto"/>
        <w:ind w:firstLine="1985"/>
        <w:rPr>
          <w:rFonts w:ascii="Times New Roman" w:hAnsi="Times New Roman"/>
          <w:sz w:val="24"/>
          <w:szCs w:val="24"/>
          <w:lang w:val="ru-RU"/>
        </w:rPr>
      </w:pPr>
    </w:p>
    <w:p w:rsidR="00F64B4A" w:rsidRPr="00C57EC8" w:rsidRDefault="00F64B4A" w:rsidP="00F64B4A">
      <w:pPr>
        <w:spacing w:after="0" w:line="240" w:lineRule="auto"/>
        <w:ind w:firstLine="1985"/>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lang w:val="ru-RU"/>
        </w:rPr>
      </w:pPr>
    </w:p>
    <w:p w:rsidR="00F64B4A" w:rsidRPr="00C57EC8" w:rsidRDefault="00F64B4A" w:rsidP="00F64B4A">
      <w:pPr>
        <w:spacing w:after="0" w:line="240" w:lineRule="auto"/>
        <w:jc w:val="center"/>
        <w:rPr>
          <w:rFonts w:ascii="Times New Roman" w:hAnsi="Times New Roman"/>
          <w:sz w:val="24"/>
          <w:szCs w:val="24"/>
        </w:rPr>
      </w:pPr>
      <w:r w:rsidRPr="00C57EC8">
        <w:rPr>
          <w:rFonts w:ascii="Times New Roman" w:hAnsi="Times New Roman"/>
          <w:sz w:val="24"/>
          <w:szCs w:val="24"/>
        </w:rPr>
        <w:t>Старый Оскол 201</w:t>
      </w:r>
      <w:r w:rsidR="00CE3CB8" w:rsidRPr="00C57EC8">
        <w:rPr>
          <w:rFonts w:ascii="Times New Roman" w:hAnsi="Times New Roman"/>
          <w:sz w:val="24"/>
          <w:szCs w:val="24"/>
          <w:lang w:val="ru-RU"/>
        </w:rPr>
        <w:t>6</w:t>
      </w:r>
      <w:r w:rsidRPr="00C57EC8">
        <w:rPr>
          <w:rFonts w:ascii="Times New Roman" w:hAnsi="Times New Roman"/>
          <w:sz w:val="24"/>
          <w:szCs w:val="24"/>
        </w:rPr>
        <w:t xml:space="preserve">г </w:t>
      </w:r>
    </w:p>
    <w:p w:rsidR="00F64B4A" w:rsidRPr="00C57EC8" w:rsidRDefault="00F64B4A" w:rsidP="00F64B4A">
      <w:pPr>
        <w:keepNext/>
        <w:autoSpaceDE w:val="0"/>
        <w:autoSpaceDN w:val="0"/>
        <w:adjustRightInd w:val="0"/>
        <w:jc w:val="center"/>
        <w:rPr>
          <w:rFonts w:ascii="Times New Roman" w:hAnsi="Times New Roman"/>
          <w:b/>
          <w:bCs/>
          <w:i/>
          <w:sz w:val="24"/>
          <w:szCs w:val="24"/>
        </w:rPr>
      </w:pPr>
    </w:p>
    <w:tbl>
      <w:tblPr>
        <w:tblW w:w="0" w:type="auto"/>
        <w:tblLook w:val="01E0" w:firstRow="1" w:lastRow="1" w:firstColumn="1" w:lastColumn="1" w:noHBand="0" w:noVBand="0"/>
      </w:tblPr>
      <w:tblGrid>
        <w:gridCol w:w="4785"/>
        <w:gridCol w:w="4853"/>
      </w:tblGrid>
      <w:tr w:rsidR="00F64B4A" w:rsidRPr="00C13952" w:rsidTr="00446A77">
        <w:tc>
          <w:tcPr>
            <w:tcW w:w="5494" w:type="dxa"/>
          </w:tcPr>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 xml:space="preserve">Рассмотрены на заседании П(Ц)К 09.02.04 </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 xml:space="preserve">Протокол №   </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от  «___» ______________ 201</w:t>
            </w:r>
            <w:r w:rsidR="00CE3CB8" w:rsidRPr="00C57EC8">
              <w:rPr>
                <w:rFonts w:ascii="Times New Roman" w:hAnsi="Times New Roman"/>
                <w:bCs/>
                <w:i/>
                <w:sz w:val="24"/>
                <w:szCs w:val="24"/>
                <w:lang w:val="ru-RU"/>
              </w:rPr>
              <w:t>6</w:t>
            </w:r>
            <w:r w:rsidRPr="00C57EC8">
              <w:rPr>
                <w:rFonts w:ascii="Times New Roman" w:hAnsi="Times New Roman"/>
                <w:bCs/>
                <w:i/>
                <w:sz w:val="24"/>
                <w:szCs w:val="24"/>
                <w:lang w:val="ru-RU"/>
              </w:rPr>
              <w:t>г.</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Председатель</w:t>
            </w:r>
          </w:p>
          <w:p w:rsidR="00F64B4A" w:rsidRPr="00C57EC8" w:rsidRDefault="00CE3CB8"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Назарова О.И.</w:t>
            </w:r>
          </w:p>
        </w:tc>
        <w:tc>
          <w:tcPr>
            <w:tcW w:w="5494" w:type="dxa"/>
          </w:tcPr>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 xml:space="preserve">Методические указания составлены в соответствии с рабочей программой по дисциплине </w:t>
            </w:r>
          </w:p>
          <w:p w:rsidR="00F64B4A" w:rsidRPr="00C57EC8" w:rsidRDefault="00F64B4A" w:rsidP="00446A77">
            <w:pPr>
              <w:keepNext/>
              <w:autoSpaceDE w:val="0"/>
              <w:autoSpaceDN w:val="0"/>
              <w:adjustRightInd w:val="0"/>
              <w:jc w:val="both"/>
              <w:rPr>
                <w:rFonts w:ascii="Times New Roman" w:hAnsi="Times New Roman"/>
                <w:bCs/>
                <w:i/>
                <w:sz w:val="24"/>
                <w:szCs w:val="24"/>
                <w:vertAlign w:val="superscript"/>
                <w:lang w:val="ru-RU"/>
              </w:rPr>
            </w:pPr>
            <w:r w:rsidRPr="00C57EC8">
              <w:rPr>
                <w:rFonts w:ascii="Times New Roman" w:hAnsi="Times New Roman"/>
                <w:i/>
                <w:sz w:val="24"/>
                <w:szCs w:val="24"/>
                <w:lang w:val="ru-RU"/>
              </w:rPr>
              <w:t>Основы проектирования баз данных</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 xml:space="preserve">Специальности </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09.02.04 Информационные системы (по отраслям)</w:t>
            </w:r>
          </w:p>
          <w:p w:rsidR="00F64B4A" w:rsidRPr="00C57EC8" w:rsidRDefault="00F64B4A" w:rsidP="00446A77">
            <w:pPr>
              <w:keepNext/>
              <w:autoSpaceDE w:val="0"/>
              <w:autoSpaceDN w:val="0"/>
              <w:adjustRightInd w:val="0"/>
              <w:jc w:val="center"/>
              <w:rPr>
                <w:rFonts w:ascii="Times New Roman" w:hAnsi="Times New Roman"/>
                <w:bCs/>
                <w:i/>
                <w:sz w:val="24"/>
                <w:szCs w:val="24"/>
                <w:vertAlign w:val="superscript"/>
                <w:lang w:val="ru-RU"/>
              </w:rPr>
            </w:pP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Зам .директора по М Р</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r w:rsidRPr="00C57EC8">
              <w:rPr>
                <w:rFonts w:ascii="Times New Roman" w:hAnsi="Times New Roman"/>
                <w:bCs/>
                <w:i/>
                <w:sz w:val="24"/>
                <w:szCs w:val="24"/>
                <w:lang w:val="ru-RU"/>
              </w:rPr>
              <w:t>к.п.н., доцент ________</w:t>
            </w:r>
            <w:r w:rsidR="00CE3CB8" w:rsidRPr="00C57EC8">
              <w:rPr>
                <w:rFonts w:ascii="Times New Roman" w:hAnsi="Times New Roman"/>
                <w:bCs/>
                <w:i/>
                <w:sz w:val="24"/>
                <w:szCs w:val="24"/>
                <w:lang w:val="ru-RU"/>
              </w:rPr>
              <w:t>_____А</w:t>
            </w:r>
            <w:r w:rsidRPr="00C57EC8">
              <w:rPr>
                <w:rFonts w:ascii="Times New Roman" w:hAnsi="Times New Roman"/>
                <w:bCs/>
                <w:i/>
                <w:sz w:val="24"/>
                <w:szCs w:val="24"/>
                <w:lang w:val="ru-RU"/>
              </w:rPr>
              <w:t>.М. Степанова</w:t>
            </w:r>
          </w:p>
          <w:p w:rsidR="00F64B4A" w:rsidRPr="00C57EC8" w:rsidRDefault="00F64B4A" w:rsidP="00446A77">
            <w:pPr>
              <w:keepNext/>
              <w:autoSpaceDE w:val="0"/>
              <w:autoSpaceDN w:val="0"/>
              <w:adjustRightInd w:val="0"/>
              <w:jc w:val="both"/>
              <w:rPr>
                <w:rFonts w:ascii="Times New Roman" w:hAnsi="Times New Roman"/>
                <w:bCs/>
                <w:i/>
                <w:sz w:val="24"/>
                <w:szCs w:val="24"/>
                <w:lang w:val="ru-RU"/>
              </w:rPr>
            </w:pPr>
          </w:p>
        </w:tc>
      </w:tr>
    </w:tbl>
    <w:p w:rsidR="00F64B4A" w:rsidRPr="00C57EC8" w:rsidRDefault="00F64B4A" w:rsidP="00F64B4A">
      <w:pPr>
        <w:keepNext/>
        <w:autoSpaceDE w:val="0"/>
        <w:autoSpaceDN w:val="0"/>
        <w:adjustRightInd w:val="0"/>
        <w:rPr>
          <w:rFonts w:ascii="Times New Roman" w:hAnsi="Times New Roman"/>
          <w:b/>
          <w:bCs/>
          <w:i/>
          <w:sz w:val="24"/>
          <w:szCs w:val="24"/>
          <w:lang w:val="ru-RU"/>
        </w:rPr>
      </w:pPr>
    </w:p>
    <w:p w:rsidR="00F64B4A" w:rsidRPr="00C57EC8" w:rsidRDefault="00F64B4A" w:rsidP="00F64B4A">
      <w:pPr>
        <w:keepNext/>
        <w:autoSpaceDE w:val="0"/>
        <w:autoSpaceDN w:val="0"/>
        <w:adjustRightInd w:val="0"/>
        <w:rPr>
          <w:rFonts w:ascii="Times New Roman" w:hAnsi="Times New Roman"/>
          <w:b/>
          <w:bCs/>
          <w:i/>
          <w:sz w:val="24"/>
          <w:szCs w:val="24"/>
          <w:lang w:val="ru-RU"/>
        </w:rPr>
      </w:pPr>
    </w:p>
    <w:p w:rsidR="00F64B4A" w:rsidRPr="00C57EC8" w:rsidRDefault="00F64B4A" w:rsidP="00F64B4A">
      <w:pPr>
        <w:keepNext/>
        <w:autoSpaceDE w:val="0"/>
        <w:autoSpaceDN w:val="0"/>
        <w:adjustRightInd w:val="0"/>
        <w:jc w:val="both"/>
        <w:rPr>
          <w:rFonts w:ascii="Times New Roman" w:hAnsi="Times New Roman"/>
          <w:b/>
          <w:bCs/>
          <w:i/>
          <w:sz w:val="24"/>
          <w:szCs w:val="24"/>
          <w:lang w:val="ru-RU"/>
        </w:rPr>
      </w:pPr>
      <w:r w:rsidRPr="00C57EC8">
        <w:rPr>
          <w:rFonts w:ascii="Times New Roman" w:hAnsi="Times New Roman"/>
          <w:b/>
          <w:bCs/>
          <w:i/>
          <w:sz w:val="24"/>
          <w:szCs w:val="24"/>
          <w:lang w:val="ru-RU"/>
        </w:rPr>
        <w:t>Составитель: Артюхина Д.Д.</w:t>
      </w:r>
      <w:r w:rsidR="00DF460B" w:rsidRPr="00C57EC8">
        <w:rPr>
          <w:rFonts w:ascii="Times New Roman" w:hAnsi="Times New Roman"/>
          <w:b/>
          <w:bCs/>
          <w:i/>
          <w:sz w:val="24"/>
          <w:szCs w:val="24"/>
          <w:lang w:val="ru-RU"/>
        </w:rPr>
        <w:t>, Коренькова Т.Н.</w:t>
      </w:r>
    </w:p>
    <w:p w:rsidR="00F64B4A" w:rsidRPr="00C57EC8" w:rsidRDefault="00F64B4A" w:rsidP="00F64B4A">
      <w:pPr>
        <w:rPr>
          <w:rFonts w:ascii="Times New Roman" w:hAnsi="Times New Roman"/>
          <w:b/>
          <w:bCs/>
          <w:i/>
          <w:sz w:val="24"/>
          <w:szCs w:val="24"/>
          <w:lang w:val="ru-RU"/>
        </w:rPr>
      </w:pPr>
    </w:p>
    <w:p w:rsidR="00F64B4A" w:rsidRPr="00C57EC8" w:rsidRDefault="00F64B4A" w:rsidP="00F64B4A">
      <w:pPr>
        <w:rPr>
          <w:rFonts w:ascii="Times New Roman" w:hAnsi="Times New Roman"/>
          <w:b/>
          <w:bCs/>
          <w:i/>
          <w:sz w:val="24"/>
          <w:szCs w:val="24"/>
          <w:lang w:val="ru-RU"/>
        </w:rPr>
      </w:pPr>
      <w:r w:rsidRPr="00C57EC8">
        <w:rPr>
          <w:rFonts w:ascii="Times New Roman" w:hAnsi="Times New Roman"/>
          <w:b/>
          <w:bCs/>
          <w:i/>
          <w:sz w:val="24"/>
          <w:szCs w:val="24"/>
          <w:lang w:val="ru-RU"/>
        </w:rPr>
        <w:t>Рецензенты:</w:t>
      </w:r>
    </w:p>
    <w:p w:rsidR="00F64B4A" w:rsidRPr="00C57EC8" w:rsidRDefault="00F64B4A" w:rsidP="00F64B4A">
      <w:pPr>
        <w:rPr>
          <w:rFonts w:ascii="Times New Roman" w:hAnsi="Times New Roman"/>
          <w:b/>
          <w:bCs/>
          <w:i/>
          <w:sz w:val="24"/>
          <w:szCs w:val="24"/>
          <w:lang w:val="ru-RU"/>
        </w:rPr>
      </w:pPr>
    </w:p>
    <w:p w:rsidR="00F64B4A" w:rsidRPr="00C57EC8" w:rsidRDefault="00F64B4A" w:rsidP="00F64B4A">
      <w:pPr>
        <w:rPr>
          <w:rFonts w:ascii="Times New Roman" w:hAnsi="Times New Roman"/>
          <w:sz w:val="24"/>
          <w:szCs w:val="24"/>
          <w:lang w:val="ru-RU"/>
        </w:rPr>
      </w:pPr>
      <w:r w:rsidRPr="00C57EC8">
        <w:rPr>
          <w:rFonts w:ascii="Times New Roman" w:hAnsi="Times New Roman"/>
          <w:bCs/>
          <w:i/>
          <w:sz w:val="24"/>
          <w:szCs w:val="24"/>
          <w:vertAlign w:val="superscript"/>
          <w:lang w:val="ru-RU"/>
        </w:rPr>
        <w:t xml:space="preserve">внутренний: </w:t>
      </w:r>
      <w:r w:rsidR="00DF460B" w:rsidRPr="00C57EC8">
        <w:rPr>
          <w:rFonts w:ascii="Times New Roman" w:hAnsi="Times New Roman"/>
          <w:i/>
          <w:sz w:val="24"/>
          <w:szCs w:val="24"/>
          <w:lang w:val="ru-RU"/>
        </w:rPr>
        <w:t>Горюнова М.В</w:t>
      </w:r>
      <w:r w:rsidRPr="00C57EC8">
        <w:rPr>
          <w:rFonts w:ascii="Times New Roman" w:hAnsi="Times New Roman"/>
          <w:i/>
          <w:sz w:val="24"/>
          <w:szCs w:val="24"/>
          <w:lang w:val="ru-RU"/>
        </w:rPr>
        <w:t>.</w:t>
      </w:r>
      <w:r w:rsidRPr="00C57EC8">
        <w:rPr>
          <w:rFonts w:ascii="Times New Roman" w:hAnsi="Times New Roman"/>
          <w:sz w:val="24"/>
          <w:szCs w:val="24"/>
          <w:lang w:val="ru-RU"/>
        </w:rPr>
        <w:t xml:space="preserve"> - преподаватель ОПК СТИ НИТУ МИСиС</w:t>
      </w:r>
    </w:p>
    <w:p w:rsidR="00F64B4A" w:rsidRPr="00C57EC8" w:rsidRDefault="00F64B4A" w:rsidP="00F64B4A">
      <w:pPr>
        <w:rPr>
          <w:rFonts w:ascii="Times New Roman" w:hAnsi="Times New Roman"/>
          <w:sz w:val="24"/>
          <w:szCs w:val="24"/>
          <w:lang w:val="ru-RU"/>
        </w:rPr>
      </w:pPr>
      <w:r w:rsidRPr="00C57EC8">
        <w:rPr>
          <w:rFonts w:ascii="Times New Roman" w:hAnsi="Times New Roman"/>
          <w:bCs/>
          <w:i/>
          <w:sz w:val="24"/>
          <w:szCs w:val="24"/>
          <w:vertAlign w:val="superscript"/>
          <w:lang w:val="ru-RU"/>
        </w:rPr>
        <w:t xml:space="preserve">внешний: </w:t>
      </w:r>
      <w:r w:rsidRPr="00C57EC8">
        <w:rPr>
          <w:rFonts w:ascii="Times New Roman" w:hAnsi="Times New Roman"/>
          <w:sz w:val="24"/>
          <w:szCs w:val="24"/>
          <w:lang w:val="ru-RU"/>
        </w:rPr>
        <w:t>Анпилов А.Э. – инженер ООО «КМАЭМ»</w:t>
      </w:r>
    </w:p>
    <w:p w:rsidR="00F64B4A" w:rsidRPr="00C57EC8" w:rsidRDefault="00F64B4A">
      <w:pPr>
        <w:spacing w:after="160" w:line="259" w:lineRule="auto"/>
        <w:rPr>
          <w:rFonts w:ascii="Times New Roman" w:hAnsi="Times New Roman"/>
          <w:sz w:val="24"/>
          <w:szCs w:val="24"/>
          <w:lang w:val="ru-RU"/>
        </w:rPr>
      </w:pPr>
      <w:r w:rsidRPr="00C57EC8">
        <w:rPr>
          <w:rFonts w:ascii="Times New Roman" w:hAnsi="Times New Roman"/>
          <w:sz w:val="24"/>
          <w:szCs w:val="24"/>
          <w:lang w:val="ru-RU"/>
        </w:rPr>
        <w:br w:type="page"/>
      </w:r>
    </w:p>
    <w:p w:rsidR="00466805" w:rsidRDefault="00466805" w:rsidP="00466805">
      <w:pPr>
        <w:jc w:val="center"/>
        <w:rPr>
          <w:rFonts w:ascii="Times New Roman" w:hAnsi="Times New Roman"/>
          <w:b/>
          <w:caps/>
          <w:sz w:val="24"/>
          <w:szCs w:val="24"/>
          <w:lang w:val="ru-RU"/>
        </w:rPr>
      </w:pPr>
      <w:r>
        <w:rPr>
          <w:rFonts w:ascii="Times New Roman" w:hAnsi="Times New Roman"/>
          <w:b/>
          <w:caps/>
          <w:sz w:val="24"/>
          <w:szCs w:val="24"/>
          <w:lang w:val="ru-RU"/>
        </w:rPr>
        <w:lastRenderedPageBreak/>
        <w:t xml:space="preserve">СОДЕРЖАНИЕ </w:t>
      </w:r>
    </w:p>
    <w:p w:rsidR="00466805" w:rsidRDefault="00466805" w:rsidP="00510AEF">
      <w:pPr>
        <w:jc w:val="both"/>
        <w:rPr>
          <w:rFonts w:ascii="Times New Roman" w:hAnsi="Times New Roman"/>
          <w:b/>
          <w:caps/>
          <w:sz w:val="24"/>
          <w:szCs w:val="24"/>
          <w:lang w:val="ru-RU"/>
        </w:rPr>
      </w:pPr>
      <w:r>
        <w:rPr>
          <w:rFonts w:ascii="Times New Roman" w:hAnsi="Times New Roman"/>
          <w:b/>
          <w:caps/>
          <w:sz w:val="24"/>
          <w:szCs w:val="24"/>
          <w:lang w:val="ru-RU"/>
        </w:rPr>
        <w:t>ВВЕДЕНИЕ …………………………………………………………………………………….</w:t>
      </w:r>
      <w:r w:rsidR="00510AEF">
        <w:rPr>
          <w:rFonts w:ascii="Times New Roman" w:hAnsi="Times New Roman"/>
          <w:b/>
          <w:caps/>
          <w:sz w:val="24"/>
          <w:szCs w:val="24"/>
          <w:lang w:val="ru-RU"/>
        </w:rPr>
        <w:t>4</w:t>
      </w:r>
    </w:p>
    <w:p w:rsidR="00466805" w:rsidRDefault="00466805" w:rsidP="00510AEF">
      <w:pPr>
        <w:jc w:val="both"/>
        <w:rPr>
          <w:rFonts w:ascii="Times New Roman" w:hAnsi="Times New Roman"/>
          <w:b/>
          <w:caps/>
          <w:sz w:val="24"/>
          <w:szCs w:val="24"/>
          <w:lang w:val="ru-RU"/>
        </w:rPr>
      </w:pPr>
      <w:r>
        <w:rPr>
          <w:rFonts w:ascii="Times New Roman" w:hAnsi="Times New Roman"/>
          <w:b/>
          <w:caps/>
          <w:sz w:val="24"/>
          <w:szCs w:val="24"/>
          <w:lang w:val="ru-RU"/>
        </w:rPr>
        <w:t>ВЫПОЛНЕНИЕ ПРОЕКТА №1 …………………………………………………………….</w:t>
      </w:r>
      <w:r w:rsidR="00510AEF">
        <w:rPr>
          <w:rFonts w:ascii="Times New Roman" w:hAnsi="Times New Roman"/>
          <w:b/>
          <w:caps/>
          <w:sz w:val="24"/>
          <w:szCs w:val="24"/>
          <w:lang w:val="ru-RU"/>
        </w:rPr>
        <w:t>5</w:t>
      </w:r>
    </w:p>
    <w:p w:rsidR="00466805" w:rsidRDefault="00466805" w:rsidP="00510AEF">
      <w:pPr>
        <w:jc w:val="both"/>
        <w:rPr>
          <w:rFonts w:ascii="Times New Roman" w:hAnsi="Times New Roman"/>
          <w:b/>
          <w:caps/>
          <w:sz w:val="24"/>
          <w:szCs w:val="24"/>
          <w:lang w:val="ru-RU"/>
        </w:rPr>
      </w:pPr>
      <w:r>
        <w:rPr>
          <w:rFonts w:ascii="Times New Roman" w:hAnsi="Times New Roman"/>
          <w:b/>
          <w:caps/>
          <w:sz w:val="24"/>
          <w:szCs w:val="24"/>
          <w:lang w:val="ru-RU"/>
        </w:rPr>
        <w:t>ВЫПОЛНЕНИЕ ПРОЕКТА №1 ……………………………………………………………</w:t>
      </w:r>
      <w:r w:rsidR="00510AEF">
        <w:rPr>
          <w:rFonts w:ascii="Times New Roman" w:hAnsi="Times New Roman"/>
          <w:b/>
          <w:caps/>
          <w:sz w:val="24"/>
          <w:szCs w:val="24"/>
          <w:lang w:val="ru-RU"/>
        </w:rPr>
        <w:t>43</w:t>
      </w:r>
    </w:p>
    <w:p w:rsidR="00510AEF" w:rsidRPr="00466805" w:rsidRDefault="00510AEF" w:rsidP="00510AEF">
      <w:pPr>
        <w:jc w:val="both"/>
        <w:rPr>
          <w:rFonts w:ascii="Times New Roman" w:hAnsi="Times New Roman"/>
          <w:b/>
          <w:caps/>
          <w:sz w:val="24"/>
          <w:szCs w:val="24"/>
          <w:lang w:val="ru-RU"/>
        </w:rPr>
      </w:pPr>
      <w:r>
        <w:rPr>
          <w:rFonts w:ascii="Times New Roman" w:hAnsi="Times New Roman"/>
          <w:b/>
          <w:caps/>
          <w:sz w:val="24"/>
          <w:szCs w:val="24"/>
          <w:lang w:val="ru-RU"/>
        </w:rPr>
        <w:t>СПИСОК ИСПОЛЬЗОВАННЫХ ИСТОЧНИКОВ ……………………………………...78</w:t>
      </w:r>
    </w:p>
    <w:p w:rsidR="00186B74" w:rsidRPr="00C57EC8" w:rsidRDefault="00C57EC8" w:rsidP="00C57EC8">
      <w:pPr>
        <w:pStyle w:val="13"/>
        <w:spacing w:after="0"/>
        <w:outlineLvl w:val="0"/>
        <w:rPr>
          <w:sz w:val="24"/>
          <w:szCs w:val="24"/>
          <w:lang w:eastAsia="ko-KR"/>
        </w:rPr>
      </w:pPr>
      <w:r w:rsidRPr="00466805">
        <w:rPr>
          <w:sz w:val="24"/>
          <w:szCs w:val="24"/>
        </w:rPr>
        <w:br w:type="page"/>
      </w:r>
    </w:p>
    <w:p w:rsidR="00466805" w:rsidRDefault="00466805" w:rsidP="00466805">
      <w:pPr>
        <w:pStyle w:val="af1"/>
      </w:pPr>
      <w:r>
        <w:lastRenderedPageBreak/>
        <w:t xml:space="preserve">ВВЕДЕНИЕ </w:t>
      </w:r>
    </w:p>
    <w:p w:rsidR="00510AEF" w:rsidRDefault="00510AEF" w:rsidP="00510AEF">
      <w:pPr>
        <w:pStyle w:val="af1"/>
        <w:spacing w:line="276" w:lineRule="auto"/>
      </w:pPr>
    </w:p>
    <w:p w:rsidR="00466805" w:rsidRPr="00466805" w:rsidRDefault="00466805" w:rsidP="00510AEF">
      <w:pPr>
        <w:spacing w:after="0" w:line="360" w:lineRule="auto"/>
        <w:ind w:firstLine="709"/>
        <w:jc w:val="both"/>
        <w:rPr>
          <w:rFonts w:ascii="Times New Roman" w:hAnsi="Times New Roman"/>
          <w:sz w:val="24"/>
          <w:szCs w:val="24"/>
          <w:lang w:val="ru-RU"/>
        </w:rPr>
      </w:pPr>
      <w:r w:rsidRPr="00466805">
        <w:rPr>
          <w:rFonts w:ascii="Times New Roman" w:hAnsi="Times New Roman"/>
          <w:b/>
          <w:bCs/>
          <w:sz w:val="24"/>
          <w:szCs w:val="24"/>
          <w:lang w:val="ru-RU"/>
        </w:rPr>
        <w:t xml:space="preserve">Структурированный язык запросов </w:t>
      </w:r>
      <w:r w:rsidRPr="00466805">
        <w:rPr>
          <w:rFonts w:ascii="Times New Roman" w:hAnsi="Times New Roman"/>
          <w:b/>
          <w:bCs/>
          <w:sz w:val="24"/>
          <w:szCs w:val="24"/>
        </w:rPr>
        <w:t>SQL</w:t>
      </w:r>
      <w:r w:rsidRPr="00466805">
        <w:rPr>
          <w:rFonts w:ascii="Times New Roman" w:hAnsi="Times New Roman"/>
          <w:sz w:val="24"/>
          <w:szCs w:val="24"/>
          <w:lang w:val="ru-RU"/>
        </w:rPr>
        <w:t xml:space="preserve"> (</w:t>
      </w:r>
      <w:r w:rsidRPr="00466805">
        <w:rPr>
          <w:rFonts w:ascii="Times New Roman" w:hAnsi="Times New Roman"/>
          <w:sz w:val="24"/>
          <w:szCs w:val="24"/>
        </w:rPr>
        <w:t>Structured</w:t>
      </w:r>
      <w:r w:rsidRPr="00466805">
        <w:rPr>
          <w:rFonts w:ascii="Times New Roman" w:hAnsi="Times New Roman"/>
          <w:sz w:val="24"/>
          <w:szCs w:val="24"/>
          <w:lang w:val="ru-RU"/>
        </w:rPr>
        <w:t xml:space="preserve"> </w:t>
      </w:r>
      <w:r w:rsidRPr="00466805">
        <w:rPr>
          <w:rFonts w:ascii="Times New Roman" w:hAnsi="Times New Roman"/>
          <w:sz w:val="24"/>
          <w:szCs w:val="24"/>
        </w:rPr>
        <w:t>Query</w:t>
      </w:r>
      <w:r w:rsidRPr="00466805">
        <w:rPr>
          <w:rFonts w:ascii="Times New Roman" w:hAnsi="Times New Roman"/>
          <w:sz w:val="24"/>
          <w:szCs w:val="24"/>
          <w:lang w:val="ru-RU"/>
        </w:rPr>
        <w:t xml:space="preserve"> </w:t>
      </w:r>
      <w:r w:rsidRPr="00466805">
        <w:rPr>
          <w:rFonts w:ascii="Times New Roman" w:hAnsi="Times New Roman"/>
          <w:sz w:val="24"/>
          <w:szCs w:val="24"/>
        </w:rPr>
        <w:t>Language</w:t>
      </w:r>
      <w:r w:rsidRPr="00466805">
        <w:rPr>
          <w:rFonts w:ascii="Times New Roman" w:hAnsi="Times New Roman"/>
          <w:sz w:val="24"/>
          <w:szCs w:val="24"/>
          <w:lang w:val="ru-RU"/>
        </w:rPr>
        <w:t xml:space="preserve">) - это язык, разработанный корпорацией </w:t>
      </w:r>
      <w:r w:rsidRPr="00466805">
        <w:rPr>
          <w:rFonts w:ascii="Times New Roman" w:hAnsi="Times New Roman"/>
          <w:sz w:val="24"/>
          <w:szCs w:val="24"/>
        </w:rPr>
        <w:t>IBM</w:t>
      </w:r>
      <w:r w:rsidRPr="00466805">
        <w:rPr>
          <w:rFonts w:ascii="Times New Roman" w:hAnsi="Times New Roman"/>
          <w:sz w:val="24"/>
          <w:szCs w:val="24"/>
          <w:lang w:val="ru-RU"/>
        </w:rPr>
        <w:t xml:space="preserve"> в </w:t>
      </w:r>
      <w:r w:rsidRPr="00466805">
        <w:rPr>
          <w:rFonts w:ascii="Times New Roman" w:hAnsi="Times New Roman"/>
          <w:bCs/>
          <w:sz w:val="24"/>
          <w:szCs w:val="24"/>
          <w:lang w:val="ru-RU"/>
        </w:rPr>
        <w:t>1970 году</w:t>
      </w:r>
      <w:r w:rsidRPr="00466805">
        <w:rPr>
          <w:rFonts w:ascii="Times New Roman" w:hAnsi="Times New Roman"/>
          <w:sz w:val="24"/>
          <w:szCs w:val="24"/>
          <w:lang w:val="ru-RU"/>
        </w:rPr>
        <w:t xml:space="preserve">. Он фактически стал стандартом в качестве языка </w:t>
      </w:r>
      <w:hyperlink r:id="rId8" w:anchor="RSB" w:history="1">
        <w:r w:rsidRPr="00466805">
          <w:rPr>
            <w:rFonts w:ascii="Times New Roman" w:hAnsi="Times New Roman"/>
            <w:bCs/>
            <w:sz w:val="24"/>
            <w:szCs w:val="24"/>
            <w:lang w:val="ru-RU"/>
          </w:rPr>
          <w:t>реляционных баз данных</w:t>
        </w:r>
      </w:hyperlink>
      <w:r w:rsidRPr="00466805">
        <w:rPr>
          <w:rFonts w:ascii="Times New Roman" w:hAnsi="Times New Roman"/>
          <w:sz w:val="24"/>
          <w:szCs w:val="24"/>
          <w:lang w:val="ru-RU"/>
        </w:rPr>
        <w:t xml:space="preserve">. </w:t>
      </w:r>
      <w:r w:rsidRPr="00466805">
        <w:rPr>
          <w:rFonts w:ascii="Times New Roman" w:hAnsi="Times New Roman"/>
          <w:sz w:val="24"/>
          <w:szCs w:val="24"/>
        </w:rPr>
        <w:t>C</w:t>
      </w:r>
      <w:r w:rsidRPr="00466805">
        <w:rPr>
          <w:rFonts w:ascii="Times New Roman" w:hAnsi="Times New Roman"/>
          <w:sz w:val="24"/>
          <w:szCs w:val="24"/>
          <w:lang w:val="ru-RU"/>
        </w:rPr>
        <w:t xml:space="preserve">лужащий </w:t>
      </w:r>
      <w:r w:rsidRPr="00466805">
        <w:rPr>
          <w:rFonts w:ascii="Times New Roman" w:hAnsi="Times New Roman"/>
          <w:sz w:val="24"/>
          <w:szCs w:val="24"/>
        </w:rPr>
        <w:t>IBM</w:t>
      </w:r>
      <w:r w:rsidRPr="00466805">
        <w:rPr>
          <w:rFonts w:ascii="Times New Roman" w:hAnsi="Times New Roman"/>
          <w:sz w:val="24"/>
          <w:szCs w:val="24"/>
          <w:lang w:val="ru-RU"/>
        </w:rPr>
        <w:t xml:space="preserve"> доктор Е.Ф.Кодд предложил язык </w:t>
      </w:r>
      <w:r w:rsidRPr="00466805">
        <w:rPr>
          <w:rFonts w:ascii="Times New Roman" w:hAnsi="Times New Roman"/>
          <w:sz w:val="24"/>
          <w:szCs w:val="24"/>
        </w:rPr>
        <w:t>SQL</w:t>
      </w:r>
      <w:r w:rsidRPr="00466805">
        <w:rPr>
          <w:rFonts w:ascii="Times New Roman" w:hAnsi="Times New Roman"/>
          <w:sz w:val="24"/>
          <w:szCs w:val="24"/>
          <w:lang w:val="ru-RU"/>
        </w:rPr>
        <w:t xml:space="preserve"> (называвшийся тогда </w:t>
      </w:r>
      <w:r w:rsidRPr="00466805">
        <w:rPr>
          <w:rFonts w:ascii="Times New Roman" w:hAnsi="Times New Roman"/>
          <w:sz w:val="24"/>
          <w:szCs w:val="24"/>
        </w:rPr>
        <w:t>SEQUEL</w:t>
      </w:r>
      <w:r w:rsidRPr="00466805">
        <w:rPr>
          <w:rFonts w:ascii="Times New Roman" w:hAnsi="Times New Roman"/>
          <w:sz w:val="24"/>
          <w:szCs w:val="24"/>
          <w:lang w:val="ru-RU"/>
        </w:rPr>
        <w:t xml:space="preserve"> - </w:t>
      </w:r>
      <w:r w:rsidRPr="00466805">
        <w:rPr>
          <w:rFonts w:ascii="Times New Roman" w:hAnsi="Times New Roman"/>
          <w:sz w:val="24"/>
          <w:szCs w:val="24"/>
        </w:rPr>
        <w:t>Structured</w:t>
      </w:r>
      <w:r w:rsidRPr="00466805">
        <w:rPr>
          <w:rFonts w:ascii="Times New Roman" w:hAnsi="Times New Roman"/>
          <w:sz w:val="24"/>
          <w:szCs w:val="24"/>
          <w:lang w:val="ru-RU"/>
        </w:rPr>
        <w:t xml:space="preserve"> </w:t>
      </w:r>
      <w:r w:rsidRPr="00466805">
        <w:rPr>
          <w:rFonts w:ascii="Times New Roman" w:hAnsi="Times New Roman"/>
          <w:sz w:val="24"/>
          <w:szCs w:val="24"/>
        </w:rPr>
        <w:t>English</w:t>
      </w:r>
      <w:r w:rsidRPr="00466805">
        <w:rPr>
          <w:rFonts w:ascii="Times New Roman" w:hAnsi="Times New Roman"/>
          <w:sz w:val="24"/>
          <w:szCs w:val="24"/>
          <w:lang w:val="ru-RU"/>
        </w:rPr>
        <w:t xml:space="preserve"> </w:t>
      </w:r>
      <w:r w:rsidRPr="00466805">
        <w:rPr>
          <w:rFonts w:ascii="Times New Roman" w:hAnsi="Times New Roman"/>
          <w:sz w:val="24"/>
          <w:szCs w:val="24"/>
        </w:rPr>
        <w:t>Query</w:t>
      </w:r>
      <w:r w:rsidRPr="00466805">
        <w:rPr>
          <w:rFonts w:ascii="Times New Roman" w:hAnsi="Times New Roman"/>
          <w:sz w:val="24"/>
          <w:szCs w:val="24"/>
          <w:lang w:val="ru-RU"/>
        </w:rPr>
        <w:t xml:space="preserve"> </w:t>
      </w:r>
      <w:r w:rsidRPr="00466805">
        <w:rPr>
          <w:rFonts w:ascii="Times New Roman" w:hAnsi="Times New Roman"/>
          <w:sz w:val="24"/>
          <w:szCs w:val="24"/>
        </w:rPr>
        <w:t>Language</w:t>
      </w:r>
      <w:r w:rsidRPr="00466805">
        <w:rPr>
          <w:rFonts w:ascii="Times New Roman" w:hAnsi="Times New Roman"/>
          <w:sz w:val="24"/>
          <w:szCs w:val="24"/>
          <w:lang w:val="ru-RU"/>
        </w:rPr>
        <w:t xml:space="preserve">, структурированный английский язык запросов), как средство извлечения информации из реляционной базы данных, модель которой он разработал в 1970 г. </w:t>
      </w:r>
    </w:p>
    <w:p w:rsidR="00466805" w:rsidRPr="00466805" w:rsidRDefault="00466805" w:rsidP="00510AEF">
      <w:pPr>
        <w:spacing w:after="0" w:line="360" w:lineRule="auto"/>
        <w:ind w:firstLine="709"/>
        <w:jc w:val="both"/>
        <w:rPr>
          <w:rFonts w:ascii="Times New Roman" w:hAnsi="Times New Roman"/>
          <w:sz w:val="24"/>
          <w:szCs w:val="24"/>
          <w:lang w:val="ru-RU"/>
        </w:rPr>
      </w:pPr>
      <w:r w:rsidRPr="00466805">
        <w:rPr>
          <w:rFonts w:ascii="Times New Roman" w:hAnsi="Times New Roman"/>
          <w:sz w:val="24"/>
          <w:szCs w:val="24"/>
          <w:lang w:val="ru-RU"/>
        </w:rPr>
        <w:t xml:space="preserve">В настоящее время </w:t>
      </w:r>
      <w:r w:rsidRPr="00466805">
        <w:rPr>
          <w:rFonts w:ascii="Times New Roman" w:hAnsi="Times New Roman"/>
          <w:sz w:val="24"/>
          <w:szCs w:val="24"/>
        </w:rPr>
        <w:t>SQL</w:t>
      </w:r>
      <w:r w:rsidRPr="00466805">
        <w:rPr>
          <w:rFonts w:ascii="Times New Roman" w:hAnsi="Times New Roman"/>
          <w:sz w:val="24"/>
          <w:szCs w:val="24"/>
          <w:lang w:val="ru-RU"/>
        </w:rPr>
        <w:t xml:space="preserve"> представляет собой не просто язык запросов, а наиболее распространенный язык управления реляционными базами данных типа </w:t>
      </w:r>
      <w:hyperlink r:id="rId9" w:anchor="KS" w:history="1">
        <w:r w:rsidRPr="00466805">
          <w:rPr>
            <w:rFonts w:ascii="Times New Roman" w:hAnsi="Times New Roman"/>
            <w:bCs/>
            <w:sz w:val="24"/>
            <w:szCs w:val="24"/>
            <w:lang w:val="ru-RU"/>
          </w:rPr>
          <w:t>клиент-сервер</w:t>
        </w:r>
      </w:hyperlink>
      <w:r w:rsidRPr="00466805">
        <w:rPr>
          <w:rFonts w:ascii="Times New Roman" w:hAnsi="Times New Roman"/>
          <w:sz w:val="24"/>
          <w:szCs w:val="24"/>
          <w:lang w:val="ru-RU"/>
        </w:rPr>
        <w:t xml:space="preserve">. Основное достоинство </w:t>
      </w:r>
      <w:r w:rsidRPr="00466805">
        <w:rPr>
          <w:rFonts w:ascii="Times New Roman" w:hAnsi="Times New Roman"/>
          <w:sz w:val="24"/>
          <w:szCs w:val="24"/>
        </w:rPr>
        <w:t>SQL</w:t>
      </w:r>
      <w:r w:rsidRPr="00466805">
        <w:rPr>
          <w:rFonts w:ascii="Times New Roman" w:hAnsi="Times New Roman"/>
          <w:sz w:val="24"/>
          <w:szCs w:val="24"/>
          <w:lang w:val="ru-RU"/>
        </w:rPr>
        <w:t xml:space="preserve"> заключается в том, что он </w:t>
      </w:r>
      <w:r w:rsidRPr="00466805">
        <w:rPr>
          <w:rFonts w:ascii="Times New Roman" w:hAnsi="Times New Roman"/>
          <w:bCs/>
          <w:sz w:val="24"/>
          <w:szCs w:val="24"/>
          <w:lang w:val="ru-RU"/>
        </w:rPr>
        <w:t>унифицирован</w:t>
      </w:r>
      <w:r w:rsidRPr="00466805">
        <w:rPr>
          <w:rFonts w:ascii="Times New Roman" w:hAnsi="Times New Roman"/>
          <w:sz w:val="24"/>
          <w:szCs w:val="24"/>
          <w:lang w:val="ru-RU"/>
        </w:rPr>
        <w:t xml:space="preserve">: стандартный набор инструкций </w:t>
      </w:r>
      <w:r w:rsidRPr="00466805">
        <w:rPr>
          <w:rFonts w:ascii="Times New Roman" w:hAnsi="Times New Roman"/>
          <w:sz w:val="24"/>
          <w:szCs w:val="24"/>
        </w:rPr>
        <w:t>SQL</w:t>
      </w:r>
      <w:r w:rsidRPr="00466805">
        <w:rPr>
          <w:rFonts w:ascii="Times New Roman" w:hAnsi="Times New Roman"/>
          <w:sz w:val="24"/>
          <w:szCs w:val="24"/>
          <w:lang w:val="ru-RU"/>
        </w:rPr>
        <w:t xml:space="preserve"> можно использовать в любой </w:t>
      </w:r>
      <w:hyperlink r:id="rId10" w:anchor="subd" w:history="1">
        <w:r w:rsidRPr="00466805">
          <w:rPr>
            <w:rFonts w:ascii="Times New Roman" w:hAnsi="Times New Roman"/>
            <w:bCs/>
            <w:sz w:val="24"/>
            <w:szCs w:val="24"/>
            <w:lang w:val="ru-RU"/>
          </w:rPr>
          <w:t>системе управления базами данных</w:t>
        </w:r>
      </w:hyperlink>
      <w:r w:rsidRPr="00466805">
        <w:rPr>
          <w:rFonts w:ascii="Times New Roman" w:hAnsi="Times New Roman"/>
          <w:sz w:val="24"/>
          <w:szCs w:val="24"/>
          <w:lang w:val="ru-RU"/>
        </w:rPr>
        <w:t xml:space="preserve">, которая поддерживает </w:t>
      </w:r>
      <w:r w:rsidRPr="00466805">
        <w:rPr>
          <w:rFonts w:ascii="Times New Roman" w:hAnsi="Times New Roman"/>
          <w:sz w:val="24"/>
          <w:szCs w:val="24"/>
        </w:rPr>
        <w:t>SQL</w:t>
      </w:r>
      <w:r w:rsidRPr="00466805">
        <w:rPr>
          <w:rFonts w:ascii="Times New Roman" w:hAnsi="Times New Roman"/>
          <w:sz w:val="24"/>
          <w:szCs w:val="24"/>
          <w:lang w:val="ru-RU"/>
        </w:rPr>
        <w:t xml:space="preserve">. Именно язык </w:t>
      </w:r>
      <w:r w:rsidRPr="00466805">
        <w:rPr>
          <w:rFonts w:ascii="Times New Roman" w:hAnsi="Times New Roman"/>
          <w:sz w:val="24"/>
          <w:szCs w:val="24"/>
        </w:rPr>
        <w:t>SQL</w:t>
      </w:r>
      <w:r w:rsidRPr="00466805">
        <w:rPr>
          <w:rFonts w:ascii="Times New Roman" w:hAnsi="Times New Roman"/>
          <w:sz w:val="24"/>
          <w:szCs w:val="24"/>
          <w:lang w:val="ru-RU"/>
        </w:rPr>
        <w:t xml:space="preserve"> является стандартом для работы с реляционными СУБД. </w:t>
      </w:r>
      <w:r w:rsidRPr="00466805">
        <w:rPr>
          <w:rFonts w:ascii="Times New Roman" w:hAnsi="Times New Roman"/>
          <w:sz w:val="24"/>
          <w:szCs w:val="24"/>
        </w:rPr>
        <w:t>SQL</w:t>
      </w:r>
      <w:r w:rsidRPr="00466805">
        <w:rPr>
          <w:rFonts w:ascii="Times New Roman" w:hAnsi="Times New Roman"/>
          <w:sz w:val="24"/>
          <w:szCs w:val="24"/>
          <w:lang w:val="ru-RU"/>
        </w:rPr>
        <w:t xml:space="preserve"> стал единственным языком баз данных клиент-сервер. </w:t>
      </w:r>
      <w:hyperlink r:id="rId11" w:anchor="sbd" w:history="1">
        <w:r w:rsidRPr="00466805">
          <w:rPr>
            <w:rFonts w:ascii="Times New Roman" w:hAnsi="Times New Roman"/>
            <w:bCs/>
            <w:sz w:val="24"/>
            <w:szCs w:val="24"/>
            <w:lang w:val="ru-RU"/>
          </w:rPr>
          <w:t>Сервер баз данных</w:t>
        </w:r>
      </w:hyperlink>
      <w:r w:rsidRPr="00466805">
        <w:rPr>
          <w:rFonts w:ascii="Times New Roman" w:hAnsi="Times New Roman"/>
          <w:sz w:val="24"/>
          <w:szCs w:val="24"/>
          <w:lang w:val="ru-RU"/>
        </w:rPr>
        <w:t xml:space="preserve"> (нижний уровень) отвечает за хранение данных. </w:t>
      </w:r>
      <w:hyperlink r:id="rId12" w:anchor="pk" w:history="1">
        <w:r w:rsidRPr="00466805">
          <w:rPr>
            <w:rFonts w:ascii="Times New Roman" w:hAnsi="Times New Roman"/>
            <w:bCs/>
            <w:sz w:val="24"/>
            <w:szCs w:val="24"/>
            <w:lang w:val="ru-RU"/>
          </w:rPr>
          <w:t>Приложения-клиенты</w:t>
        </w:r>
      </w:hyperlink>
      <w:r w:rsidRPr="00466805">
        <w:rPr>
          <w:rFonts w:ascii="Times New Roman" w:hAnsi="Times New Roman"/>
          <w:sz w:val="24"/>
          <w:szCs w:val="24"/>
          <w:lang w:val="ru-RU"/>
        </w:rPr>
        <w:t xml:space="preserve"> (верхний уровень) добавляют или обновляют данные. Кроме того, приложение генерирует инструкции </w:t>
      </w:r>
      <w:r w:rsidRPr="00466805">
        <w:rPr>
          <w:rFonts w:ascii="Times New Roman" w:hAnsi="Times New Roman"/>
          <w:sz w:val="24"/>
          <w:szCs w:val="24"/>
        </w:rPr>
        <w:t>SQL</w:t>
      </w:r>
      <w:r w:rsidRPr="00466805">
        <w:rPr>
          <w:rFonts w:ascii="Times New Roman" w:hAnsi="Times New Roman"/>
          <w:sz w:val="24"/>
          <w:szCs w:val="24"/>
          <w:lang w:val="ru-RU"/>
        </w:rPr>
        <w:t xml:space="preserve">. При регулярной работе с базами данных знание </w:t>
      </w:r>
      <w:r w:rsidRPr="00466805">
        <w:rPr>
          <w:rFonts w:ascii="Times New Roman" w:hAnsi="Times New Roman"/>
          <w:sz w:val="24"/>
          <w:szCs w:val="24"/>
        </w:rPr>
        <w:t>SQL</w:t>
      </w:r>
      <w:r w:rsidRPr="00466805">
        <w:rPr>
          <w:rFonts w:ascii="Times New Roman" w:hAnsi="Times New Roman"/>
          <w:sz w:val="24"/>
          <w:szCs w:val="24"/>
          <w:lang w:val="ru-RU"/>
        </w:rPr>
        <w:t xml:space="preserve"> обязательно. Это также относится к разработчикам, которым требуется создавать приложения с определяемыми пользователем запросами. </w:t>
      </w:r>
    </w:p>
    <w:p w:rsidR="00466805" w:rsidRDefault="00466805" w:rsidP="00510AEF">
      <w:pPr>
        <w:spacing w:after="0" w:line="360" w:lineRule="auto"/>
        <w:ind w:firstLine="709"/>
        <w:jc w:val="both"/>
        <w:rPr>
          <w:rFonts w:ascii="Times New Roman" w:hAnsi="Times New Roman"/>
          <w:sz w:val="24"/>
          <w:szCs w:val="24"/>
          <w:lang w:val="ru-RU"/>
        </w:rPr>
      </w:pPr>
      <w:r w:rsidRPr="00466805">
        <w:rPr>
          <w:rFonts w:ascii="Times New Roman" w:hAnsi="Times New Roman"/>
          <w:sz w:val="24"/>
          <w:szCs w:val="24"/>
          <w:lang w:val="ru-RU"/>
        </w:rPr>
        <w:t xml:space="preserve">Создание современных информационных систем представляет собой сложнейшую задачу, решение которой требует применения специальных методик и инструментов. Неудивительно, что в последнее время среди системных аналитиков и разработчиков значительно вырос интерес к </w:t>
      </w:r>
      <w:r w:rsidRPr="00466805">
        <w:rPr>
          <w:rFonts w:ascii="Times New Roman" w:hAnsi="Times New Roman"/>
          <w:sz w:val="24"/>
          <w:szCs w:val="24"/>
        </w:rPr>
        <w:t>CASE</w:t>
      </w:r>
      <w:r w:rsidRPr="00466805">
        <w:rPr>
          <w:rFonts w:ascii="Times New Roman" w:hAnsi="Times New Roman"/>
          <w:sz w:val="24"/>
          <w:szCs w:val="24"/>
          <w:lang w:val="ru-RU"/>
        </w:rPr>
        <w:t xml:space="preserve"> (</w:t>
      </w:r>
      <w:r w:rsidRPr="00466805">
        <w:rPr>
          <w:rFonts w:ascii="Times New Roman" w:hAnsi="Times New Roman"/>
          <w:sz w:val="24"/>
          <w:szCs w:val="24"/>
        </w:rPr>
        <w:t>Computer</w:t>
      </w:r>
      <w:r w:rsidRPr="00466805">
        <w:rPr>
          <w:rFonts w:ascii="Times New Roman" w:hAnsi="Times New Roman"/>
          <w:sz w:val="24"/>
          <w:szCs w:val="24"/>
          <w:lang w:val="ru-RU"/>
        </w:rPr>
        <w:t>-</w:t>
      </w:r>
      <w:r w:rsidRPr="00466805">
        <w:rPr>
          <w:rFonts w:ascii="Times New Roman" w:hAnsi="Times New Roman"/>
          <w:sz w:val="24"/>
          <w:szCs w:val="24"/>
        </w:rPr>
        <w:t>Aided</w:t>
      </w:r>
      <w:r w:rsidRPr="00466805">
        <w:rPr>
          <w:rFonts w:ascii="Times New Roman" w:hAnsi="Times New Roman"/>
          <w:sz w:val="24"/>
          <w:szCs w:val="24"/>
          <w:lang w:val="ru-RU"/>
        </w:rPr>
        <w:t xml:space="preserve"> </w:t>
      </w:r>
      <w:r w:rsidRPr="00466805">
        <w:rPr>
          <w:rFonts w:ascii="Times New Roman" w:hAnsi="Times New Roman"/>
          <w:sz w:val="24"/>
          <w:szCs w:val="24"/>
        </w:rPr>
        <w:t>Software</w:t>
      </w:r>
      <w:r w:rsidRPr="00466805">
        <w:rPr>
          <w:rFonts w:ascii="Times New Roman" w:hAnsi="Times New Roman"/>
          <w:sz w:val="24"/>
          <w:szCs w:val="24"/>
          <w:lang w:val="ru-RU"/>
        </w:rPr>
        <w:t>/</w:t>
      </w:r>
      <w:r w:rsidRPr="00466805">
        <w:rPr>
          <w:rFonts w:ascii="Times New Roman" w:hAnsi="Times New Roman"/>
          <w:sz w:val="24"/>
          <w:szCs w:val="24"/>
        </w:rPr>
        <w:t>System</w:t>
      </w:r>
      <w:r w:rsidRPr="00466805">
        <w:rPr>
          <w:rFonts w:ascii="Times New Roman" w:hAnsi="Times New Roman"/>
          <w:sz w:val="24"/>
          <w:szCs w:val="24"/>
          <w:lang w:val="ru-RU"/>
        </w:rPr>
        <w:t xml:space="preserve"> </w:t>
      </w:r>
      <w:r w:rsidRPr="00466805">
        <w:rPr>
          <w:rFonts w:ascii="Times New Roman" w:hAnsi="Times New Roman"/>
          <w:sz w:val="24"/>
          <w:szCs w:val="24"/>
        </w:rPr>
        <w:t>Engineering</w:t>
      </w:r>
      <w:r w:rsidRPr="00466805">
        <w:rPr>
          <w:rFonts w:ascii="Times New Roman" w:hAnsi="Times New Roman"/>
          <w:sz w:val="24"/>
          <w:szCs w:val="24"/>
          <w:lang w:val="ru-RU"/>
        </w:rPr>
        <w:t xml:space="preserve">) - технологиям и инструментальным </w:t>
      </w:r>
      <w:r w:rsidRPr="00466805">
        <w:rPr>
          <w:rFonts w:ascii="Times New Roman" w:hAnsi="Times New Roman"/>
          <w:sz w:val="24"/>
          <w:szCs w:val="24"/>
        </w:rPr>
        <w:t>CASE</w:t>
      </w:r>
      <w:r w:rsidRPr="00466805">
        <w:rPr>
          <w:rFonts w:ascii="Times New Roman" w:hAnsi="Times New Roman"/>
          <w:sz w:val="24"/>
          <w:szCs w:val="24"/>
          <w:lang w:val="ru-RU"/>
        </w:rPr>
        <w:t>-средствам, позволяющим максимально систематизировать и автоматизировать все этапы разработки программного обеспечения.</w:t>
      </w:r>
    </w:p>
    <w:p w:rsidR="00466805" w:rsidRPr="00466805" w:rsidRDefault="00466805" w:rsidP="00510AEF">
      <w:pPr>
        <w:pStyle w:val="af1"/>
        <w:spacing w:line="360" w:lineRule="auto"/>
        <w:ind w:firstLine="709"/>
        <w:jc w:val="both"/>
        <w:rPr>
          <w:rFonts w:eastAsia="Times New Roman"/>
          <w:b w:val="0"/>
          <w:spacing w:val="0"/>
          <w:kern w:val="0"/>
          <w:position w:val="0"/>
          <w:sz w:val="24"/>
          <w:szCs w:val="24"/>
          <w:lang w:eastAsia="en-US" w:bidi="en-US"/>
        </w:rPr>
      </w:pPr>
      <w:r w:rsidRPr="00466805">
        <w:rPr>
          <w:rFonts w:eastAsia="Times New Roman"/>
          <w:b w:val="0"/>
          <w:spacing w:val="0"/>
          <w:kern w:val="0"/>
          <w:position w:val="0"/>
          <w:sz w:val="24"/>
          <w:szCs w:val="24"/>
          <w:lang w:eastAsia="en-US" w:bidi="en-US"/>
        </w:rPr>
        <w:t xml:space="preserve">Основной целью </w:t>
      </w:r>
      <w:r w:rsidR="00510AEF">
        <w:rPr>
          <w:rFonts w:eastAsia="Times New Roman"/>
          <w:b w:val="0"/>
          <w:spacing w:val="0"/>
          <w:kern w:val="0"/>
          <w:position w:val="0"/>
          <w:sz w:val="24"/>
          <w:szCs w:val="24"/>
          <w:lang w:eastAsia="en-US" w:bidi="en-US"/>
        </w:rPr>
        <w:t xml:space="preserve">самостоятельной работы по дисциплине «Основы проектирования баз данных» </w:t>
      </w:r>
      <w:r w:rsidRPr="00466805">
        <w:rPr>
          <w:rFonts w:eastAsia="Times New Roman"/>
          <w:b w:val="0"/>
          <w:spacing w:val="0"/>
          <w:kern w:val="0"/>
          <w:position w:val="0"/>
          <w:sz w:val="24"/>
          <w:szCs w:val="24"/>
          <w:lang w:eastAsia="en-US" w:bidi="en-US"/>
        </w:rPr>
        <w:t xml:space="preserve">является  получение практических навыков по созданию и модификации структур таблиц данных и БД; загрузке и модификации данных;  работе с файлами; индексированию и поиску данных в БД; программированию  в СУБД; организации меню; созданию запросов на языке SQL, различных типов отчетов, форм с использованием мастеров и конструкторов. </w:t>
      </w:r>
    </w:p>
    <w:p w:rsidR="00466805" w:rsidRDefault="00466805" w:rsidP="00466805">
      <w:pPr>
        <w:spacing w:after="0" w:line="240" w:lineRule="auto"/>
        <w:jc w:val="both"/>
        <w:rPr>
          <w:rFonts w:ascii="Times New Roman" w:hAnsi="Times New Roman"/>
          <w:sz w:val="24"/>
          <w:szCs w:val="24"/>
          <w:lang w:val="ru-RU"/>
        </w:rPr>
      </w:pPr>
    </w:p>
    <w:p w:rsidR="00466805" w:rsidRPr="00466805" w:rsidRDefault="00466805" w:rsidP="00466805">
      <w:pPr>
        <w:spacing w:after="0" w:line="240" w:lineRule="auto"/>
        <w:jc w:val="both"/>
        <w:rPr>
          <w:rFonts w:eastAsia="Batang"/>
          <w:lang w:val="ru-RU"/>
        </w:rPr>
      </w:pPr>
      <w:r w:rsidRPr="00466805">
        <w:rPr>
          <w:lang w:val="ru-RU"/>
        </w:rPr>
        <w:br w:type="page"/>
      </w:r>
    </w:p>
    <w:p w:rsidR="00C57EC8" w:rsidRDefault="00C57EC8" w:rsidP="00C57EC8">
      <w:pPr>
        <w:pStyle w:val="af1"/>
      </w:pPr>
      <w:r>
        <w:lastRenderedPageBreak/>
        <w:t>ВЫПОЛНЕНИЕ ПРОЕКТА №1</w:t>
      </w:r>
    </w:p>
    <w:p w:rsidR="00C57EC8" w:rsidRPr="00C57EC8" w:rsidRDefault="00C57EC8" w:rsidP="00C57EC8">
      <w:pPr>
        <w:spacing w:after="60" w:line="240" w:lineRule="auto"/>
        <w:ind w:firstLine="567"/>
        <w:outlineLvl w:val="0"/>
        <w:rPr>
          <w:rFonts w:ascii="Times New Roman" w:hAnsi="Times New Roman"/>
          <w:b/>
          <w:sz w:val="24"/>
          <w:szCs w:val="24"/>
          <w:lang w:val="ru-RU" w:eastAsia="ru-RU" w:bidi="ar-SA"/>
        </w:rPr>
      </w:pPr>
      <w:bookmarkStart w:id="1" w:name="_Toc466130750"/>
      <w:bookmarkStart w:id="2" w:name="_Toc466130915"/>
      <w:r w:rsidRPr="00C57EC8">
        <w:rPr>
          <w:rFonts w:ascii="Times New Roman" w:hAnsi="Times New Roman"/>
          <w:b/>
          <w:sz w:val="24"/>
          <w:szCs w:val="24"/>
          <w:lang w:val="ru-RU" w:eastAsia="ru-RU" w:bidi="ar-SA"/>
        </w:rPr>
        <w:t>1. Введение в MS SQL Server</w:t>
      </w:r>
      <w:bookmarkEnd w:id="1"/>
      <w:bookmarkEnd w:id="2"/>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3" w:name="_Toc466130751"/>
      <w:bookmarkStart w:id="4" w:name="_Toc466130916"/>
      <w:r w:rsidRPr="00C57EC8">
        <w:rPr>
          <w:rFonts w:ascii="Times New Roman" w:hAnsi="Times New Roman"/>
          <w:b/>
          <w:sz w:val="24"/>
          <w:szCs w:val="24"/>
          <w:lang w:val="ru-RU" w:eastAsia="ru-RU" w:bidi="ar-SA"/>
        </w:rPr>
        <w:t>1.1 Платформа SQL Server</w:t>
      </w:r>
      <w:bookmarkEnd w:id="3"/>
      <w:bookmarkEnd w:id="4"/>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SQL Server – это комплексная платформа баз данных, обеспечивающая управление данными в масштабе предприятия и оснащённая интегрированными средствами бизнес-аналитики (Business Intelligence, BI). Ядро СУБД SQL Server обеспечивает безопасное и надёжное хранение данных в реляционном формате, в формате XML а так же объектов среды CLR Microsoft .NET Framework. Благодаря поддержке широкого набора форматов, SQL Server обеспечивает гибкость, необходимую для создания современных комплексных решений. Эта платформа также предоставляет возможность создания и управления высокопроизводительными приложениями баз данных с высоким уровнем доступности.</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основе решения управления корпоративными данными ле</w:t>
      </w:r>
      <w:r>
        <w:rPr>
          <w:rFonts w:ascii="Times New Roman" w:hAnsi="Times New Roman"/>
          <w:sz w:val="24"/>
          <w:szCs w:val="24"/>
          <w:lang w:val="ru-RU" w:eastAsia="ru-RU" w:bidi="ar-SA"/>
        </w:rPr>
        <w:t>ла</w:t>
      </w:r>
      <w:r w:rsidRPr="00C57EC8">
        <w:rPr>
          <w:rFonts w:ascii="Times New Roman" w:hAnsi="Times New Roman"/>
          <w:sz w:val="24"/>
          <w:szCs w:val="24"/>
          <w:lang w:val="ru-RU" w:eastAsia="ru-RU" w:bidi="ar-SA"/>
        </w:rPr>
        <w:t>жит ядро базы данных SQL Server. Помимо поддержки реляционных баз данных и данных в формате XML, SQL Server также сочетает лучшее в таких областях, как анализ, подготовка отчетов, интеграция данных и рассылка уведомлений. Выгодным преимуществом SQL Server является тесная интеграция с Microsoft Visual Studio, Microsoft Office System и целым комплектом средств разработки, включая Business Intelligence Development Studio. Это позволяет создавать и развёртывать экономически эффективные решения бизнес-аналитики, которые позволят сотрудникам доставлять аналитическую информацию в любое место предприятия при помощи карт ключевых показателей эффективности, панелей управления, веб-служб и мобильных устройств.</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Сервер баз данных Microsoft SQL Server в качестве языка запросов использует версию языка SQL, получившую название Transact-SQL (сокращённо T-SQL). Язык T-SQL является реализацией SQL-92 (стандарт ISO для языка SQL) с множественными расширениями.</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SQL Server начиная с версии 2005 встроена поддержка .NET Framework. Благодаря этому хранимые процедуры БД могут быть написаны на любом языке платформы .NET, используя полный набор библиотек, доступных для .NET Framework, включая Common Type System (система обращения с типами данных в Microsoft .NET Framework). Однако, в отличие от других процессов, .NET Framework, будучи базисной системой для SQL Server 2005, выделяет дополнительную память и выстраивает средства управления SQL Server вместо того, чтобы использовать встроенные средства Windows. Это повышает производительность в сравнении с общими алгоритмами Windows, так как алгоритмы распределения ресурсов специально настроены для использования в структурах SQL Server.</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Версия SQL Server 2008 R2 направлена на то, чтобы сделать управление данными самонастраивающимся, самоорганизующимся и самообслуживающимся механизмом – для реализации этих возможностей были созданы технологии SQL Server Always On. Это позволяет уменьшить до нуля время нахождения сервера в нерабочем состоянии.</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SQL Server 2008 для поддержки структурированных и частично структурированных данных, включая цифровые форматы для изображений, звуков, видео и других типов мультимедиа был добавлен новый тип хранения больших двоичных объектов (BLOB)  FILESTREAM, который объединяет компонент Database Engine с файловой системой NTFS, размещая данные больших двоичных объектов (BLOB) в файловой системе в виде файлов. Манипулирование данными, хранящимися в FILESTREAM осуществляется при помощи инструкций Transact-SQL, что позволяет использовать оптимизированное хранилище без изменения логики приложений его использующих. Интерфейсы файловой системы Windows также обеспечивают потоковый доступ к этим данным.</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Кроме этого, были включены специализированные форматы даты и времени и пространственные (Spatial) типы для пространственно зависимых данных.</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Для повышения эффективности администрирования в SQL Server были включены библиотеки Declarative Management Framework, позволяющие назначать в декларативной форме полномочия для баз данных или отдельных объектов БД. Были улучшены методы компрессии данных.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5" w:name="_Toc466130752"/>
      <w:bookmarkStart w:id="6" w:name="_Toc466130917"/>
      <w:r w:rsidRPr="00C57EC8">
        <w:rPr>
          <w:rFonts w:ascii="Times New Roman" w:hAnsi="Times New Roman"/>
          <w:b/>
          <w:sz w:val="24"/>
          <w:szCs w:val="24"/>
          <w:lang w:val="ru-RU" w:eastAsia="ru-RU" w:bidi="ar-SA"/>
        </w:rPr>
        <w:t>1.2 Выпуски SQL Server</w:t>
      </w:r>
      <w:bookmarkEnd w:id="5"/>
      <w:bookmarkEnd w:id="6"/>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Различные выпуски SQL Server удовлетворяют индивидуальным требованиям каждой организации или отдельного лица к производительности, среде выполнения и цене. Набор устанавливаемых компонентов SQL Server зависит от потребностей конкретного пользователя.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В табл. 1.1 приведено описание серверных выпусков SQL Server.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Специализированные выпуски SQL Server предназначены для особых пользовательских сред. В табл. 1.2 описаны эти выпуски SQL Server.</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Более подробное сравнение функциональных возможностей различных редакций SQL Server 2008 R2 можно по адресу </w:t>
      </w:r>
      <w:hyperlink r:id="rId13" w:history="1">
        <w:r w:rsidRPr="00C57EC8">
          <w:rPr>
            <w:rFonts w:ascii="Times New Roman" w:hAnsi="Times New Roman"/>
            <w:color w:val="0000FF"/>
            <w:sz w:val="24"/>
            <w:szCs w:val="24"/>
            <w:u w:val="single"/>
            <w:lang w:val="ru-RU" w:eastAsia="ru-RU" w:bidi="ar-SA"/>
          </w:rPr>
          <w:t>http://msdn.microsoft.com/ru-ru/library/cc645993.aspx</w:t>
        </w:r>
      </w:hyperlink>
      <w:r w:rsidRPr="00C57EC8">
        <w:rPr>
          <w:rFonts w:ascii="Times New Roman" w:hAnsi="Times New Roman"/>
          <w:sz w:val="24"/>
          <w:szCs w:val="24"/>
          <w:lang w:val="ru-RU" w:eastAsia="ru-RU" w:bidi="ar-SA"/>
        </w:rPr>
        <w:t>.</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1.2.1 Использование SQL Server 2008 с клиент-серверными приложениями. </w:t>
      </w:r>
      <w:r w:rsidRPr="00C57EC8">
        <w:rPr>
          <w:rFonts w:ascii="Times New Roman" w:hAnsi="Times New Roman"/>
          <w:sz w:val="24"/>
          <w:szCs w:val="24"/>
          <w:lang w:val="ru-RU" w:eastAsia="ru-RU" w:bidi="ar-SA"/>
        </w:rPr>
        <w:t xml:space="preserve">На компьютер, где работают клиент-серверные приложения, которые подключаются непосредственно к экземпляру SQL Server, достаточно установить только клиентские </w:t>
      </w:r>
      <w:r w:rsidRPr="00C57EC8">
        <w:rPr>
          <w:rFonts w:ascii="Times New Roman" w:hAnsi="Times New Roman"/>
          <w:sz w:val="24"/>
          <w:szCs w:val="24"/>
          <w:lang w:val="ru-RU" w:eastAsia="ru-RU" w:bidi="ar-SA"/>
        </w:rPr>
        <w:lastRenderedPageBreak/>
        <w:t>компоненты SQL Server. Установка клиентских компонентов будет хорошим выбором также и в том случае, если администрируется экземпляр SQL Server на сервере базы данных или планируется разработка приложений SQL Server.</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При выборе установки клиентских компонентов будут установлены следующие компоненты SQL Server: программы командной строки, средства служб Reporting Services, компоненты связи, модели программирования, средства управления и разработки и электронная документация по SQL Server.</w:t>
      </w:r>
    </w:p>
    <w:p w:rsidR="00C57EC8" w:rsidRPr="00C57EC8" w:rsidRDefault="00C57EC8" w:rsidP="00C57EC8">
      <w:pPr>
        <w:spacing w:after="0" w:line="360" w:lineRule="auto"/>
        <w:jc w:val="right"/>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Таблица 1.1</w:t>
      </w:r>
    </w:p>
    <w:p w:rsidR="00C57EC8" w:rsidRPr="00C57EC8" w:rsidRDefault="00C57EC8" w:rsidP="00C57EC8">
      <w:pPr>
        <w:spacing w:after="0" w:line="360" w:lineRule="auto"/>
        <w:ind w:firstLine="567"/>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Описание серверных выпусков SQL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29"/>
      </w:tblGrid>
      <w:tr w:rsidR="00C57EC8" w:rsidRPr="00C57EC8" w:rsidTr="00C57EC8">
        <w:tc>
          <w:tcPr>
            <w:tcW w:w="1853" w:type="dxa"/>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Выпуск </w:t>
            </w:r>
          </w:p>
        </w:tc>
        <w:tc>
          <w:tcPr>
            <w:tcW w:w="8318" w:type="dxa"/>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Определение </w:t>
            </w:r>
          </w:p>
        </w:tc>
      </w:tr>
      <w:tr w:rsidR="00C57EC8" w:rsidRPr="00C13952" w:rsidTr="00C57EC8">
        <w:tc>
          <w:tcPr>
            <w:tcW w:w="1853"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Datacenter </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(x86, x64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IA64)</w:t>
            </w:r>
          </w:p>
        </w:tc>
        <w:tc>
          <w:tcPr>
            <w:tcW w:w="8318"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Построенный на основе SQL Server 2008 R2 Enterprise, редакция SQL Server 2008 R2 Datacenter представляет собой высокопроизводительную платформу обработки данных, предоставляющую самый высокий уровень масштабируемости для крупных приложений, виртуализации и консолидации, а также управления инфраструктурой базы данных организации, что позволяет организациям эффективно определять ответственную среду.</w:t>
            </w:r>
          </w:p>
        </w:tc>
      </w:tr>
      <w:tr w:rsidR="00C57EC8" w:rsidRPr="00C13952" w:rsidTr="00C57EC8">
        <w:tc>
          <w:tcPr>
            <w:tcW w:w="1853"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Enterprise </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(x86, x64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IA64)</w:t>
            </w:r>
          </w:p>
        </w:tc>
        <w:tc>
          <w:tcPr>
            <w:tcW w:w="8318"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Выпуск SQL Server 2008 R2 Enterprise является многофункциональной платформой обработки данных, обеспечивающей встроенную безопасность, доступность и масштабируемость в сочетании с надежными возможностями бизнес-аналитики, что позволяет добиться высокого уровня обслуживания даже при критических рабочих нагрузках.</w:t>
            </w:r>
          </w:p>
        </w:tc>
      </w:tr>
      <w:tr w:rsidR="00C57EC8" w:rsidRPr="00C13952" w:rsidTr="00C57EC8">
        <w:tc>
          <w:tcPr>
            <w:tcW w:w="1853"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Standard</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(x86 и x64)</w:t>
            </w:r>
          </w:p>
        </w:tc>
        <w:tc>
          <w:tcPr>
            <w:tcW w:w="8318"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Выпуск SQL Server 2008 R2 Standard является идеальной платформой для обработки данных и бизнес-аналитики, необходимой отделам и малым организациям для выполнения их приложений, что позволяет эффективно управлять базами данных при минимальном использовании ИТ-ресурсов. </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Выпуск SQL Server Standard for Small Business включает все технические компоненты и возможности выпуска SQL Server Standard и лицензирован для использования в компаниях малого бизнеса, число компьютеров в которых не превышает 75.</w:t>
            </w:r>
          </w:p>
        </w:tc>
      </w:tr>
    </w:tbl>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ind w:firstLine="567"/>
        <w:jc w:val="right"/>
        <w:rPr>
          <w:rFonts w:ascii="Times New Roman" w:hAnsi="Times New Roman"/>
          <w:sz w:val="24"/>
          <w:szCs w:val="24"/>
          <w:lang w:val="ru-RU" w:eastAsia="ru-RU" w:bidi="ar-SA"/>
        </w:rPr>
      </w:pPr>
      <w:r w:rsidRPr="00C57EC8">
        <w:rPr>
          <w:rFonts w:ascii="Times New Roman" w:hAnsi="Times New Roman"/>
          <w:sz w:val="24"/>
          <w:szCs w:val="24"/>
          <w:lang w:val="ru-RU" w:eastAsia="ru-RU" w:bidi="ar-SA"/>
        </w:rPr>
        <w:br w:type="page"/>
      </w:r>
      <w:r w:rsidRPr="00C57EC8">
        <w:rPr>
          <w:rFonts w:ascii="Times New Roman" w:hAnsi="Times New Roman"/>
          <w:sz w:val="24"/>
          <w:szCs w:val="24"/>
          <w:lang w:val="ru-RU" w:eastAsia="ru-RU" w:bidi="ar-SA"/>
        </w:rPr>
        <w:lastRenderedPageBreak/>
        <w:t>Таблица 1.2</w:t>
      </w:r>
    </w:p>
    <w:p w:rsidR="00C57EC8" w:rsidRPr="00C57EC8" w:rsidRDefault="00C57EC8" w:rsidP="00C57EC8">
      <w:pPr>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Описание выпусков SQL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1"/>
      </w:tblGrid>
      <w:tr w:rsidR="00C57EC8" w:rsidRPr="00C57EC8" w:rsidTr="00C57EC8">
        <w:tc>
          <w:tcPr>
            <w:tcW w:w="1809" w:type="dxa"/>
            <w:tcBorders>
              <w:bottom w:val="single" w:sz="4" w:space="0" w:color="auto"/>
            </w:tcBorders>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Условие </w:t>
            </w:r>
          </w:p>
        </w:tc>
        <w:tc>
          <w:tcPr>
            <w:tcW w:w="7761" w:type="dxa"/>
            <w:tcBorders>
              <w:bottom w:val="single" w:sz="4" w:space="0" w:color="auto"/>
            </w:tcBorders>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Определение </w:t>
            </w:r>
          </w:p>
        </w:tc>
      </w:tr>
      <w:tr w:rsidR="00C57EC8" w:rsidRPr="00C57EC8" w:rsidTr="00C57EC8">
        <w:trPr>
          <w:trHeight w:val="71"/>
        </w:trPr>
        <w:tc>
          <w:tcPr>
            <w:tcW w:w="1809" w:type="dxa"/>
            <w:tcBorders>
              <w:top w:val="single" w:sz="4" w:space="0" w:color="auto"/>
              <w:bottom w:val="single" w:sz="4" w:space="0" w:color="auto"/>
              <w:right w:val="single" w:sz="4" w:space="0" w:color="auto"/>
            </w:tcBorders>
            <w:shd w:val="clear" w:color="auto" w:fill="auto"/>
          </w:tcPr>
          <w:p w:rsidR="00C57EC8" w:rsidRPr="00C57EC8" w:rsidRDefault="00C57EC8" w:rsidP="00C57EC8">
            <w:pPr>
              <w:spacing w:after="0" w:line="360" w:lineRule="auto"/>
              <w:jc w:val="center"/>
              <w:rPr>
                <w:rFonts w:ascii="Times New Roman" w:hAnsi="Times New Roman"/>
                <w:bCs/>
                <w:sz w:val="24"/>
                <w:szCs w:val="24"/>
                <w:lang w:val="ru-RU" w:eastAsia="ru-RU" w:bidi="ar-SA"/>
              </w:rPr>
            </w:pPr>
            <w:r w:rsidRPr="00C57EC8">
              <w:rPr>
                <w:rFonts w:ascii="Times New Roman" w:hAnsi="Times New Roman"/>
                <w:bCs/>
                <w:sz w:val="24"/>
                <w:szCs w:val="24"/>
                <w:lang w:val="ru-RU" w:eastAsia="ru-RU" w:bidi="ar-SA"/>
              </w:rPr>
              <w:t>1</w:t>
            </w:r>
          </w:p>
        </w:tc>
        <w:tc>
          <w:tcPr>
            <w:tcW w:w="7761" w:type="dxa"/>
            <w:tcBorders>
              <w:top w:val="single" w:sz="4" w:space="0" w:color="auto"/>
              <w:left w:val="single" w:sz="4" w:space="0" w:color="auto"/>
              <w:bottom w:val="single" w:sz="4" w:space="0" w:color="auto"/>
            </w:tcBorders>
            <w:shd w:val="clear" w:color="auto" w:fill="auto"/>
          </w:tcPr>
          <w:p w:rsidR="00C57EC8" w:rsidRPr="00C57EC8" w:rsidRDefault="00C57EC8" w:rsidP="00C57EC8">
            <w:pPr>
              <w:spacing w:after="0" w:line="360" w:lineRule="auto"/>
              <w:jc w:val="center"/>
              <w:rPr>
                <w:rFonts w:ascii="Times New Roman" w:hAnsi="Times New Roman"/>
                <w:bCs/>
                <w:sz w:val="24"/>
                <w:szCs w:val="24"/>
                <w:lang w:val="ru-RU" w:eastAsia="ru-RU" w:bidi="ar-SA"/>
              </w:rPr>
            </w:pPr>
            <w:r w:rsidRPr="00C57EC8">
              <w:rPr>
                <w:rFonts w:ascii="Times New Roman" w:hAnsi="Times New Roman"/>
                <w:bCs/>
                <w:sz w:val="24"/>
                <w:szCs w:val="24"/>
                <w:lang w:val="ru-RU" w:eastAsia="ru-RU" w:bidi="ar-SA"/>
              </w:rPr>
              <w:t>2</w:t>
            </w:r>
          </w:p>
        </w:tc>
      </w:tr>
      <w:tr w:rsidR="00C57EC8" w:rsidRPr="00C57EC8" w:rsidTr="00C57EC8">
        <w:tc>
          <w:tcPr>
            <w:tcW w:w="1809" w:type="dxa"/>
            <w:tcBorders>
              <w:top w:val="single" w:sz="4" w:space="0" w:color="auto"/>
            </w:tcBorders>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SQL Server Developer </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(x86, x64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IA64)</w:t>
            </w:r>
          </w:p>
        </w:tc>
        <w:tc>
          <w:tcPr>
            <w:tcW w:w="7761" w:type="dxa"/>
            <w:tcBorders>
              <w:top w:val="single" w:sz="4" w:space="0" w:color="auto"/>
            </w:tcBorders>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Выпуск SQL Server Developer позволяет разработчикам строить приложения любого вида на базе SQL Server. Этот выпуск включает все функциональные возможности выпуска SQL ServerDatacenter, однако лицензируется для разработки и тестирования системы, а не для применения в качестве рабочего сервера. Выпуск SQL Server Developer является идеальным выбором для тех, кто создает и тестирует приложения. Выпуск SQL Server Developer можно обновить для производственного использования.</w:t>
            </w:r>
          </w:p>
        </w:tc>
      </w:tr>
      <w:tr w:rsidR="00C57EC8" w:rsidRPr="00C13952" w:rsidTr="00C57EC8">
        <w:tc>
          <w:tcPr>
            <w:tcW w:w="1809"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SQL Server Workgroup </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(x86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x64)</w:t>
            </w:r>
          </w:p>
        </w:tc>
        <w:tc>
          <w:tcPr>
            <w:tcW w:w="776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Выпуск SQL Server Workgroup является идеальным выбором для баз данных отделений - надежная платформа для управления данными и создания отчетов, включающая возможности обеспечения безопасности, удаленной синхронизации и управления.</w:t>
            </w:r>
          </w:p>
        </w:tc>
      </w:tr>
      <w:tr w:rsidR="00C57EC8" w:rsidRPr="00C13952" w:rsidTr="00C57EC8">
        <w:tc>
          <w:tcPr>
            <w:tcW w:w="1809"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SQL Server Web (x86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x64)</w:t>
            </w:r>
          </w:p>
        </w:tc>
        <w:tc>
          <w:tcPr>
            <w:tcW w:w="776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Выпуск SQL Server Web - это вариант с низкой общей стоимостью владения, предназначенный для размещения веб-сайтов, который обеспечивает масштабируемость и функции управления для небольших и крупномасштабных веб-свойств.</w:t>
            </w:r>
          </w:p>
        </w:tc>
      </w:tr>
      <w:tr w:rsidR="00C57EC8" w:rsidRPr="00C13952" w:rsidTr="00C57EC8">
        <w:tc>
          <w:tcPr>
            <w:tcW w:w="1809" w:type="dxa"/>
            <w:shd w:val="clear" w:color="auto" w:fill="auto"/>
            <w:hideMark/>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SQL Server Express (x86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x64)</w:t>
            </w:r>
          </w:p>
          <w:p w:rsidR="00C57EC8" w:rsidRPr="00C57EC8" w:rsidRDefault="00C57EC8" w:rsidP="00C57EC8">
            <w:pPr>
              <w:spacing w:after="0" w:line="360" w:lineRule="auto"/>
              <w:rPr>
                <w:rFonts w:ascii="Times New Roman" w:hAnsi="Times New Roman"/>
                <w:sz w:val="24"/>
                <w:szCs w:val="24"/>
                <w:lang w:eastAsia="ru-RU" w:bidi="ar-SA"/>
              </w:rPr>
            </w:pP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SQL Server Express with Tools</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(x86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x64)</w:t>
            </w:r>
          </w:p>
          <w:p w:rsidR="00C57EC8" w:rsidRPr="00C57EC8" w:rsidRDefault="00C57EC8" w:rsidP="00C57EC8">
            <w:pPr>
              <w:spacing w:after="0" w:line="360" w:lineRule="auto"/>
              <w:rPr>
                <w:rFonts w:ascii="Times New Roman" w:hAnsi="Times New Roman"/>
                <w:sz w:val="24"/>
                <w:szCs w:val="24"/>
                <w:lang w:eastAsia="ru-RU" w:bidi="ar-SA"/>
              </w:rPr>
            </w:pP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Выпуск</w:t>
            </w:r>
            <w:r w:rsidRPr="00C57EC8">
              <w:rPr>
                <w:rFonts w:ascii="Times New Roman" w:hAnsi="Times New Roman"/>
                <w:sz w:val="24"/>
                <w:szCs w:val="24"/>
                <w:lang w:eastAsia="ru-RU" w:bidi="ar-SA"/>
              </w:rPr>
              <w:t xml:space="preserve"> SQL Server Express with Advanced </w:t>
            </w:r>
            <w:r w:rsidRPr="00C57EC8">
              <w:rPr>
                <w:rFonts w:ascii="Times New Roman" w:hAnsi="Times New Roman"/>
                <w:sz w:val="24"/>
                <w:szCs w:val="24"/>
                <w:lang w:eastAsia="ru-RU" w:bidi="ar-SA"/>
              </w:rPr>
              <w:lastRenderedPageBreak/>
              <w:t xml:space="preserve">Services (x86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x64)</w:t>
            </w:r>
          </w:p>
        </w:tc>
        <w:tc>
          <w:tcPr>
            <w:tcW w:w="776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Платформа</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баз</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данных</w:t>
            </w:r>
            <w:r w:rsidRPr="00C57EC8">
              <w:rPr>
                <w:rFonts w:ascii="Times New Roman" w:hAnsi="Times New Roman"/>
                <w:sz w:val="24"/>
                <w:szCs w:val="24"/>
                <w:lang w:eastAsia="ru-RU" w:bidi="ar-SA"/>
              </w:rPr>
              <w:t xml:space="preserve"> SQL Server Express </w:t>
            </w:r>
            <w:r w:rsidRPr="00C57EC8">
              <w:rPr>
                <w:rFonts w:ascii="Times New Roman" w:hAnsi="Times New Roman"/>
                <w:sz w:val="24"/>
                <w:szCs w:val="24"/>
                <w:lang w:val="ru-RU" w:eastAsia="ru-RU" w:bidi="ar-SA"/>
              </w:rPr>
              <w:t>основана</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на</w:t>
            </w:r>
            <w:r w:rsidRPr="00C57EC8">
              <w:rPr>
                <w:rFonts w:ascii="Times New Roman" w:hAnsi="Times New Roman"/>
                <w:sz w:val="24"/>
                <w:szCs w:val="24"/>
                <w:lang w:eastAsia="ru-RU" w:bidi="ar-SA"/>
              </w:rPr>
              <w:t xml:space="preserve"> SQL Server. </w:t>
            </w:r>
            <w:r w:rsidRPr="00C57EC8">
              <w:rPr>
                <w:rFonts w:ascii="Times New Roman" w:hAnsi="Times New Roman"/>
                <w:sz w:val="24"/>
                <w:szCs w:val="24"/>
                <w:lang w:val="ru-RU" w:eastAsia="ru-RU" w:bidi="ar-SA"/>
              </w:rPr>
              <w:t>Она также является заменой для Microsoft Desktop Engine (выпуск MSDE). Благодаря интеграции со средой Visual Studio, выпуск SQL Server Express облегчает разработку управляемых данными приложений, обладающих богатыми возможностями, обеспечивающими безопасность хранения данных и не требующими много времени для развертывания.</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SQL Server Express - бесплатный выпуск, который могут распространять независимые поставщики ПО (при соблюдении соответствующего соглашения). Выпуск SQL Server Express идеально подходит для обучения, а также для построения настольных или небольших серверных приложений. Этот выпуск - лучший выбор для независимых поставщиков программного обеспечения, непрофессиональных разработчиков и любителей, которые хотят создавать клиентские </w:t>
            </w:r>
            <w:r w:rsidRPr="00C57EC8">
              <w:rPr>
                <w:rFonts w:ascii="Times New Roman" w:hAnsi="Times New Roman"/>
                <w:sz w:val="24"/>
                <w:szCs w:val="24"/>
                <w:lang w:val="ru-RU" w:eastAsia="ru-RU" w:bidi="ar-SA"/>
              </w:rPr>
              <w:lastRenderedPageBreak/>
              <w:t>приложения. Если необходимы дополнительные функции базы данных, SQL Server Express можно с легкостью обновить до расширенных версий SQL Server.</w:t>
            </w:r>
          </w:p>
        </w:tc>
      </w:tr>
    </w:tbl>
    <w:p w:rsidR="00C57EC8" w:rsidRPr="00C57EC8" w:rsidRDefault="00C57EC8" w:rsidP="00C57EC8">
      <w:pPr>
        <w:tabs>
          <w:tab w:val="left" w:pos="1809"/>
        </w:tabs>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Окончание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1"/>
      </w:tblGrid>
      <w:tr w:rsidR="00C57EC8" w:rsidRPr="00C57EC8" w:rsidTr="00C57EC8">
        <w:tc>
          <w:tcPr>
            <w:tcW w:w="1809" w:type="dxa"/>
            <w:tcBorders>
              <w:right w:val="single" w:sz="6" w:space="0" w:color="808080"/>
            </w:tcBorders>
            <w:shd w:val="clear" w:color="auto" w:fill="auto"/>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1</w:t>
            </w:r>
          </w:p>
        </w:tc>
        <w:tc>
          <w:tcPr>
            <w:tcW w:w="7761" w:type="dxa"/>
            <w:shd w:val="clear" w:color="auto" w:fill="auto"/>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2</w:t>
            </w:r>
          </w:p>
        </w:tc>
      </w:tr>
      <w:tr w:rsidR="00C57EC8" w:rsidRPr="00C13952" w:rsidTr="00C57EC8">
        <w:tc>
          <w:tcPr>
            <w:tcW w:w="1809"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Compact 3.1 (x86)</w:t>
            </w:r>
          </w:p>
        </w:tc>
        <w:tc>
          <w:tcPr>
            <w:tcW w:w="776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SQL Server Compact 3.5 - бесплатная внедренная база данных, которая идеально подходит для построения изолированных и иногда сетевых приложений для мобильных устройств, рабочих станций и веб-клиентов, работающих на всех платформах Windows.</w:t>
            </w:r>
          </w:p>
        </w:tc>
      </w:tr>
    </w:tbl>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7" w:name="_Toc466130753"/>
      <w:bookmarkStart w:id="8" w:name="_Toc466130918"/>
      <w:r w:rsidRPr="00C57EC8">
        <w:rPr>
          <w:rFonts w:ascii="Times New Roman" w:hAnsi="Times New Roman"/>
          <w:b/>
          <w:sz w:val="24"/>
          <w:szCs w:val="24"/>
          <w:lang w:val="ru-RU" w:eastAsia="ru-RU" w:bidi="ar-SA"/>
        </w:rPr>
        <w:t>1.3 Компоненты SQL Server</w:t>
      </w:r>
      <w:bookmarkEnd w:id="7"/>
      <w:bookmarkEnd w:id="8"/>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При установке SQL Server мастер установки на странице «Выбор компонентов» позволяет выбрать компоненты SQL Server, которые должны быть установлены (табл. 1.3). </w:t>
      </w:r>
    </w:p>
    <w:p w:rsidR="00C57EC8" w:rsidRPr="00C57EC8" w:rsidRDefault="00C57EC8" w:rsidP="00C57EC8">
      <w:pPr>
        <w:spacing w:after="0" w:line="360" w:lineRule="auto"/>
        <w:ind w:firstLine="567"/>
        <w:jc w:val="right"/>
        <w:rPr>
          <w:rFonts w:ascii="Times New Roman" w:hAnsi="Times New Roman"/>
          <w:sz w:val="24"/>
          <w:szCs w:val="24"/>
          <w:lang w:val="ru-RU" w:eastAsia="ru-RU" w:bidi="ar-SA"/>
        </w:rPr>
      </w:pPr>
      <w:r w:rsidRPr="00C57EC8">
        <w:rPr>
          <w:rFonts w:ascii="Times New Roman" w:hAnsi="Times New Roman"/>
          <w:sz w:val="24"/>
          <w:szCs w:val="24"/>
          <w:lang w:val="ru-RU" w:eastAsia="ru-RU" w:bidi="ar-SA"/>
        </w:rPr>
        <w:t>Таблица 1.3</w:t>
      </w:r>
    </w:p>
    <w:p w:rsidR="00C57EC8" w:rsidRPr="00C57EC8" w:rsidRDefault="00C57EC8" w:rsidP="00C57EC8">
      <w:pPr>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Описание компонентов SQL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740"/>
      </w:tblGrid>
      <w:tr w:rsidR="00C57EC8" w:rsidRPr="00C57EC8" w:rsidTr="00C57EC8">
        <w:tc>
          <w:tcPr>
            <w:tcW w:w="0" w:type="auto"/>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Компоненты сервера </w:t>
            </w:r>
          </w:p>
        </w:tc>
        <w:tc>
          <w:tcPr>
            <w:tcW w:w="0" w:type="auto"/>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Описание </w:t>
            </w:r>
          </w:p>
        </w:tc>
      </w:tr>
      <w:tr w:rsidR="00C57EC8" w:rsidRPr="00C13952" w:rsidTr="00C57EC8">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SQL Server Database Engine </w:t>
            </w:r>
          </w:p>
        </w:tc>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состав компонента SQL Server Database Engine входит компонент Database Engine, основная служба для хранения, обработки и обеспечения безопасности данных, репликации, полнотекстового поиска и средств управления реляционными и XML-данными.</w:t>
            </w:r>
          </w:p>
        </w:tc>
      </w:tr>
      <w:tr w:rsidR="00C57EC8" w:rsidRPr="00C13952" w:rsidTr="00C57EC8">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Analysis Services </w:t>
            </w:r>
          </w:p>
        </w:tc>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Службы Analysis Services содержат средства создания и управления приложениями аналитической обработки в сети (OLAP) и приложениями интеллектуального анализа данных.</w:t>
            </w:r>
          </w:p>
        </w:tc>
      </w:tr>
      <w:tr w:rsidR="00C57EC8" w:rsidRPr="00C13952" w:rsidTr="00C57EC8">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Reporting Services </w:t>
            </w:r>
          </w:p>
        </w:tc>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Службы Reporting Services включают в себя серверные и клиентские компоненты для создания, управления и развертывания табличных, матричных и графических отчетов, а также отчетов в свободной форме. Службы Reporting Services являются расширяемой платформой, которую можно использовать для разработки приложений отчетов.</w:t>
            </w:r>
          </w:p>
        </w:tc>
      </w:tr>
      <w:tr w:rsidR="00C57EC8" w:rsidRPr="00C13952" w:rsidTr="00C57EC8">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Integration Services </w:t>
            </w:r>
          </w:p>
        </w:tc>
        <w:tc>
          <w:tcPr>
            <w:tcW w:w="0" w:type="auto"/>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Службы Integration Services представляют собой набор графических средств и программируемых объектов для перемещения, копирования и преобразования данных.</w:t>
            </w:r>
          </w:p>
        </w:tc>
      </w:tr>
    </w:tbl>
    <w:p w:rsidR="00C57EC8" w:rsidRPr="00C57EC8" w:rsidRDefault="00C57EC8" w:rsidP="00C57EC8">
      <w:pPr>
        <w:spacing w:after="60" w:line="240" w:lineRule="auto"/>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В таблице 1.4 представлено описание основных средств управления SQL Server.</w:t>
      </w:r>
    </w:p>
    <w:p w:rsidR="00C57EC8" w:rsidRPr="00C57EC8" w:rsidRDefault="00C57EC8" w:rsidP="00C57EC8">
      <w:pPr>
        <w:spacing w:after="0" w:line="360" w:lineRule="auto"/>
        <w:ind w:firstLine="567"/>
        <w:jc w:val="right"/>
        <w:rPr>
          <w:rFonts w:ascii="Times New Roman" w:hAnsi="Times New Roman"/>
          <w:sz w:val="24"/>
          <w:szCs w:val="24"/>
          <w:lang w:val="ru-RU" w:eastAsia="ru-RU" w:bidi="ar-SA"/>
        </w:rPr>
      </w:pPr>
      <w:r w:rsidRPr="00C57EC8">
        <w:rPr>
          <w:rFonts w:ascii="Times New Roman" w:hAnsi="Times New Roman"/>
          <w:sz w:val="24"/>
          <w:szCs w:val="24"/>
          <w:lang w:val="ru-RU" w:eastAsia="ru-RU" w:bidi="ar-SA"/>
        </w:rPr>
        <w:t>Таблица 1.4</w:t>
      </w:r>
    </w:p>
    <w:p w:rsidR="00C57EC8" w:rsidRPr="00C57EC8" w:rsidRDefault="00C57EC8" w:rsidP="00C57EC8">
      <w:pPr>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Описание средств управления SQL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30"/>
      </w:tblGrid>
      <w:tr w:rsidR="00C57EC8" w:rsidRPr="00C57EC8" w:rsidTr="00C57EC8">
        <w:tc>
          <w:tcPr>
            <w:tcW w:w="1951" w:type="dxa"/>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Средства </w:t>
            </w:r>
            <w:r w:rsidRPr="00C57EC8">
              <w:rPr>
                <w:rFonts w:ascii="Times New Roman" w:hAnsi="Times New Roman"/>
                <w:b/>
                <w:bCs/>
                <w:sz w:val="24"/>
                <w:szCs w:val="24"/>
                <w:lang w:val="ru-RU" w:eastAsia="ru-RU" w:bidi="ar-SA"/>
              </w:rPr>
              <w:br/>
              <w:t xml:space="preserve">управления </w:t>
            </w:r>
          </w:p>
        </w:tc>
        <w:tc>
          <w:tcPr>
            <w:tcW w:w="7430" w:type="dxa"/>
            <w:shd w:val="clear" w:color="auto" w:fill="auto"/>
            <w:hideMark/>
          </w:tcPr>
          <w:p w:rsidR="00C57EC8" w:rsidRPr="00C57EC8" w:rsidRDefault="00C57EC8" w:rsidP="00C57EC8">
            <w:pPr>
              <w:spacing w:after="0" w:line="360" w:lineRule="auto"/>
              <w:jc w:val="center"/>
              <w:rPr>
                <w:rFonts w:ascii="Times New Roman" w:hAnsi="Times New Roman"/>
                <w:b/>
                <w:bCs/>
                <w:sz w:val="24"/>
                <w:szCs w:val="24"/>
                <w:lang w:val="ru-RU" w:eastAsia="ru-RU" w:bidi="ar-SA"/>
              </w:rPr>
            </w:pPr>
            <w:r w:rsidRPr="00C57EC8">
              <w:rPr>
                <w:rFonts w:ascii="Times New Roman" w:hAnsi="Times New Roman"/>
                <w:b/>
                <w:bCs/>
                <w:sz w:val="24"/>
                <w:szCs w:val="24"/>
                <w:lang w:val="ru-RU" w:eastAsia="ru-RU" w:bidi="ar-SA"/>
              </w:rPr>
              <w:t xml:space="preserve">Описание </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SQL Server Management Studio </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Среда SQL Server Management Studio представляет собой интегрированную среду для доступа, настройки, управления, администрирования и разработки компонентов SQL Server. Среда Management Studio позволяет работать с SQL Server разработчикам и администраторам любого уровня подготовки. Обозреватель Internet Explorer 6 с пакетом обновления 1 или более поздней версии необходим для любой установки среды Management Studio.</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Диспетчер конфигурации SQL Server</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Диспетчер конфигурации SQL Server обеспечивает базовые возможности управления конфигурациями для служб, серверных протоколов, клиентских протоколов и псевдонимов клиентов SQL Server.</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SQL Server Profiler </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Приложение SQL Server Profiler предоставляет графический пользовательский интерфейс для наблюдения за экземпляром компонента Database Engine или служб Analysis Services.</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Помощник по настройке ядра СУБД</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Помощник по настройке ядра СУБД помогает создавать оптимальные наборы индексов, индексированных представлений и секций.</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Business Intelligence Development Studio </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Среда</w:t>
            </w:r>
            <w:r w:rsidRPr="00C57EC8">
              <w:rPr>
                <w:rFonts w:ascii="Times New Roman" w:hAnsi="Times New Roman"/>
                <w:sz w:val="24"/>
                <w:szCs w:val="24"/>
                <w:lang w:eastAsia="ru-RU" w:bidi="ar-SA"/>
              </w:rPr>
              <w:t xml:space="preserve"> Business Intelligence Development Studio </w:t>
            </w:r>
            <w:r w:rsidRPr="00C57EC8">
              <w:rPr>
                <w:rFonts w:ascii="Times New Roman" w:hAnsi="Times New Roman"/>
                <w:sz w:val="24"/>
                <w:szCs w:val="24"/>
                <w:lang w:val="ru-RU" w:eastAsia="ru-RU" w:bidi="ar-SA"/>
              </w:rPr>
              <w:t>представляет</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собой</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интегрированную</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среду</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разработки</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для</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решений</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служб</w:t>
            </w:r>
            <w:r w:rsidRPr="00C57EC8">
              <w:rPr>
                <w:rFonts w:ascii="Times New Roman" w:hAnsi="Times New Roman"/>
                <w:sz w:val="24"/>
                <w:szCs w:val="24"/>
                <w:lang w:eastAsia="ru-RU" w:bidi="ar-SA"/>
              </w:rPr>
              <w:t xml:space="preserve"> Analysis Services, Reporting Services </w:t>
            </w:r>
            <w:r w:rsidRPr="00C57EC8">
              <w:rPr>
                <w:rFonts w:ascii="Times New Roman" w:hAnsi="Times New Roman"/>
                <w:sz w:val="24"/>
                <w:szCs w:val="24"/>
                <w:lang w:val="ru-RU" w:eastAsia="ru-RU" w:bidi="ar-SA"/>
              </w:rPr>
              <w:t>и</w:t>
            </w:r>
            <w:r w:rsidRPr="00C57EC8">
              <w:rPr>
                <w:rFonts w:ascii="Times New Roman" w:hAnsi="Times New Roman"/>
                <w:sz w:val="24"/>
                <w:szCs w:val="24"/>
                <w:lang w:eastAsia="ru-RU" w:bidi="ar-SA"/>
              </w:rPr>
              <w:t xml:space="preserve"> Integration Services. </w:t>
            </w:r>
            <w:r w:rsidRPr="00C57EC8">
              <w:rPr>
                <w:rFonts w:ascii="Times New Roman" w:hAnsi="Times New Roman"/>
                <w:sz w:val="24"/>
                <w:szCs w:val="24"/>
                <w:lang w:val="ru-RU" w:eastAsia="ru-RU" w:bidi="ar-SA"/>
              </w:rPr>
              <w:t>Обозреватель Internet Explorer 6 с пакетом обновления 1 или более поздней версии необходим для любой установки среды BI Development Studio.</w:t>
            </w:r>
          </w:p>
        </w:tc>
      </w:tr>
      <w:tr w:rsidR="00C57EC8" w:rsidRPr="00C13952" w:rsidTr="00C57EC8">
        <w:tc>
          <w:tcPr>
            <w:tcW w:w="1951"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Компоненты связи</w:t>
            </w:r>
          </w:p>
        </w:tc>
        <w:tc>
          <w:tcPr>
            <w:tcW w:w="7430" w:type="dxa"/>
            <w:shd w:val="clear" w:color="auto" w:fill="auto"/>
            <w:hideMark/>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Устанавливает компоненты для связи между клиентами и серверами и сетевые библиотеки для DB-библиотеки, ODBC и OLE DB.</w:t>
            </w:r>
          </w:p>
        </w:tc>
      </w:tr>
    </w:tbl>
    <w:p w:rsidR="00C57EC8" w:rsidRPr="00C57EC8" w:rsidRDefault="00C57EC8" w:rsidP="00C57EC8">
      <w:pPr>
        <w:spacing w:after="60" w:line="240" w:lineRule="auto"/>
        <w:rPr>
          <w:rFonts w:ascii="Times New Roman" w:hAnsi="Times New Roman"/>
          <w:vanish/>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9" w:name="_Toc466130754"/>
      <w:bookmarkStart w:id="10" w:name="_Toc466130919"/>
      <w:r w:rsidRPr="00C57EC8">
        <w:rPr>
          <w:rFonts w:ascii="Times New Roman" w:hAnsi="Times New Roman"/>
          <w:b/>
          <w:sz w:val="24"/>
          <w:szCs w:val="24"/>
          <w:lang w:val="ru-RU" w:eastAsia="ru-RU" w:bidi="ar-SA"/>
        </w:rPr>
        <w:t>1.4 Экземпляры SQL Server</w:t>
      </w:r>
      <w:bookmarkEnd w:id="9"/>
      <w:bookmarkEnd w:id="10"/>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На одном компьютере одновременно можно запустить несколько экземпляров SQL Server, и каждый экземпляр выполняется независимо от других.</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Каждый экземпляр SQL Server состоит из отдельного набора служб, которые имеют специальные параметры сортировки и другие настройки уровня сервера. Структура каталогов, структура реестра и имена служб отражают имя и идентификатор конкретного экземпляра, создаваемого в процессе установки SQL Server.</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Каждый экземпляр является либо экземпляром по умолчанию, либо именованным. Имя экземпляра по умолчанию – «MSSQLSERVER». Имя экземпляра SQL ServerExpress по умолчанию – «SQLExpress». Клиенту при установлении соединения имя экземпляра указывать необязательно. Именованный экземпляр определяется пользователем при установке и может быть установлен без предварительной установки экземпляра по умолчанию. Экземпляром по умолчанию может быть SQL Server 2000, SQL Server 2005 или SQL Server 2008.</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На одном сервере или процессоре поддерживается несколько экземпляров SQL Server, но только один из них независимо от версии может быть экземпляром по умолчанию. Все остальные экземпляры должны быть именованными.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11" w:name="_Toc466130755"/>
      <w:bookmarkStart w:id="12" w:name="_Toc466130920"/>
      <w:r w:rsidRPr="00C57EC8">
        <w:rPr>
          <w:rFonts w:ascii="Times New Roman" w:hAnsi="Times New Roman"/>
          <w:b/>
          <w:sz w:val="24"/>
          <w:szCs w:val="24"/>
          <w:lang w:val="ru-RU" w:eastAsia="ru-RU" w:bidi="ar-SA"/>
        </w:rPr>
        <w:t>1.5 Системные базы данных</w:t>
      </w:r>
      <w:bookmarkEnd w:id="11"/>
      <w:bookmarkEnd w:id="12"/>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Когда Вы устанавливаете SQL Server, автоматически создаётся четыре системные базы данных, которые играют жизненно важную роль для нормального функционирования SQL Server - Master, Resource, Model, Msdb и Tempdb.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1.5.1 База данных Master. </w:t>
      </w:r>
      <w:r w:rsidRPr="00C57EC8">
        <w:rPr>
          <w:rFonts w:ascii="Times New Roman" w:hAnsi="Times New Roman"/>
          <w:sz w:val="24"/>
          <w:szCs w:val="24"/>
          <w:lang w:val="ru-RU" w:eastAsia="ru-RU" w:bidi="ar-SA"/>
        </w:rPr>
        <w:t xml:space="preserve">Эта база данных хранит всю критическую для сервера информацию о конфигурации, учётных записях пользователей, запускаемых процессах, сообщениях об ошибках, расположении главных файлов баз данных и т.д. При её повреждении, можно использовать утилиту rebuildm.exe, которая восстанавливает базу Master и затем восстановить пользовательские базы. Старайтесь всегда иметь актуальную копию системной базы данных Master.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1.5.2 База данных Resource. </w:t>
      </w:r>
      <w:r w:rsidRPr="00C57EC8">
        <w:rPr>
          <w:rFonts w:ascii="Times New Roman" w:hAnsi="Times New Roman"/>
          <w:sz w:val="24"/>
          <w:szCs w:val="24"/>
          <w:lang w:val="ru-RU" w:eastAsia="ru-RU" w:bidi="ar-SA"/>
        </w:rPr>
        <w:t>База данных Resource содержит все системные объекты, входящие в SQL Server, и доступна только для чтения. Физические файлы базы данных Resource имеют имена mssqlsystemresource.mdf и mssqlsystemresource.ldf. С каждым экземпляром SQL Server может быть связан один и только один файл mssqlsystemresource.mdf; кроме того, экземпляры не могут использовать этот файл совместно.</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Системные объекты SQL Server, такие как sys.objects, физически хранятся в базе данных Resource, а логически отображаются в схеме sys для каждой базы данных. База данных Resource  не содержит пользовательских данных или метаданных  и скрыта от пользователя, </w:t>
      </w:r>
      <w:r w:rsidRPr="00C57EC8">
        <w:rPr>
          <w:rFonts w:ascii="Times New Roman" w:hAnsi="Times New Roman"/>
          <w:sz w:val="24"/>
          <w:szCs w:val="24"/>
          <w:lang w:val="ru-RU" w:eastAsia="ru-RU" w:bidi="ar-SA"/>
        </w:rPr>
        <w:lastRenderedPageBreak/>
        <w:t xml:space="preserve">она не отображается в Обозревателе объектов, информацию о ней нельзя получить вызовом системной хранимой процедуры  sp_helpdb или запросом к представлению sys.databases. </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Резервное копирование базы данных Resource средствами SQL Server не предусмотрено. Пользователь может создать резервную копию файла mssqlsystemresource.mdf или диска с этим файлом сторонними средствами, но восстановить такие резервные копии с помощью SQL Server не удастся. Восстановить резервную копию файла mssqlsystemresource.mdf можно будет только вручную, при этом следует соблюдать осторожность, чтобы не перезаписать текущую базу данных Resource устаревшей или потенциально небезопасной версией.</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1.5.3 База данных Model. </w:t>
      </w:r>
      <w:r w:rsidRPr="00C57EC8">
        <w:rPr>
          <w:rFonts w:ascii="Times New Roman" w:hAnsi="Times New Roman"/>
          <w:sz w:val="24"/>
          <w:szCs w:val="24"/>
          <w:lang w:val="ru-RU" w:eastAsia="ru-RU" w:bidi="ar-SA"/>
        </w:rPr>
        <w:t>Эта база данных используется, как шаблон для новых баз данных то есть, всякий раз, когда Вы создаете новую базу данных, объекты в этой базе данных копируется в новую базу данных. Например, когда создается новая база данных &lt;db name&gt; без указания её размера, SQL создаст её с размер Model, то есть 0.75 МБ и скопирует все объекты из образцовой базы в новую базу данных. Если Вы хотите исполнить некоторые схожие действия для всех вновь создаваемых пользовательских базах данных, Вы можете включать необходимые объекты, таблицы, процедуры и т. п. в Model, и тогда, каждая новая база данных также будет их содержать.</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1.5.4 База данных Msdb. </w:t>
      </w:r>
      <w:r w:rsidRPr="00C57EC8">
        <w:rPr>
          <w:rFonts w:ascii="Times New Roman" w:hAnsi="Times New Roman"/>
          <w:sz w:val="24"/>
          <w:szCs w:val="24"/>
          <w:lang w:val="ru-RU" w:eastAsia="ru-RU" w:bidi="ar-SA"/>
        </w:rPr>
        <w:t>Это одна из важных системных баз данных SQL, обеспечивающая его управление и обслуживание. База данных Msdb содержит задания (task-scheduling), обработку исключений, аварийное управление и информацию об операторах системы, то есть содержит информацию для всех операторов об их адресах электронной почты или номерах пейджера, а также информацию об истории по всем сеансам резервного копирования или восстановления баз данных.</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 xml:space="preserve">1.5.5 База данных Tempdb. </w:t>
      </w:r>
      <w:r w:rsidRPr="00C57EC8">
        <w:rPr>
          <w:rFonts w:ascii="Times New Roman" w:hAnsi="Times New Roman"/>
          <w:sz w:val="24"/>
          <w:szCs w:val="24"/>
          <w:lang w:val="ru-RU" w:eastAsia="ru-RU" w:bidi="ar-SA"/>
        </w:rPr>
        <w:t xml:space="preserve">Следуя своему названию, эта база данных хранит все временные таблицы и промежуточные результаты group by, order by, distinct и т.д. Временные данные хранятся в Tempdb, пока хоть один пользователь подключён к SQL Server. Существует два вида временных таблиц: локальные и глобальные. Локальные временные таблицы видны только их создателям до завершения сеанса соединения с экземпляром SQL Server, как только они впервые созданы или когда на них появляется ссылка. Локальные временные таблицы удаляются после отключения пользователя от экземпляра SQL Server. Глобальные временные таблицы видны всем пользователям в течение любых сеансов соединения после создания этих таблиц и удаляются, когда все пользователи, ссылающиеся на эти таблицы, отключаются от экземпляра SQL Server. Tempdb создаётся каждый раз заново при запуске SQL сервера, </w:t>
      </w:r>
      <w:r w:rsidRPr="00C57EC8">
        <w:rPr>
          <w:rFonts w:ascii="Times New Roman" w:hAnsi="Times New Roman"/>
          <w:sz w:val="24"/>
          <w:szCs w:val="24"/>
          <w:lang w:val="ru-RU" w:eastAsia="ru-RU" w:bidi="ar-SA"/>
        </w:rPr>
        <w:lastRenderedPageBreak/>
        <w:t xml:space="preserve">поэтому все временные данные будут потеряны после перезагрузки SQL сервера или при его крахе. </w:t>
      </w:r>
    </w:p>
    <w:p w:rsidR="00C57EC8" w:rsidRPr="00C57EC8" w:rsidRDefault="00C57EC8" w:rsidP="00C57EC8">
      <w:pPr>
        <w:spacing w:after="60" w:line="240" w:lineRule="auto"/>
        <w:ind w:firstLine="567"/>
        <w:outlineLvl w:val="0"/>
        <w:rPr>
          <w:rFonts w:ascii="Times New Roman" w:hAnsi="Times New Roman"/>
          <w:b/>
          <w:sz w:val="24"/>
          <w:szCs w:val="24"/>
          <w:lang w:val="ru-RU" w:eastAsia="ru-RU" w:bidi="ar-SA"/>
        </w:rPr>
      </w:pPr>
      <w:bookmarkStart w:id="13" w:name="_Toc466130756"/>
      <w:bookmarkStart w:id="14" w:name="_Toc466130921"/>
      <w:r w:rsidRPr="00C57EC8">
        <w:rPr>
          <w:rFonts w:ascii="Times New Roman" w:hAnsi="Times New Roman"/>
          <w:b/>
          <w:sz w:val="24"/>
          <w:szCs w:val="24"/>
          <w:lang w:val="ru-RU" w:eastAsia="ru-RU" w:bidi="ar-SA"/>
        </w:rPr>
        <w:t>2. Создание базы данных</w:t>
      </w:r>
      <w:bookmarkEnd w:id="13"/>
      <w:bookmarkEnd w:id="14"/>
    </w:p>
    <w:p w:rsidR="00C57EC8" w:rsidRPr="00C57EC8" w:rsidRDefault="00C57EC8" w:rsidP="00C57EC8">
      <w:pPr>
        <w:spacing w:after="0" w:line="360" w:lineRule="auto"/>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одном экземпляре SQL Server может быть создано до 32 767 баз данных. В каждой базе данных должно быть по крайней мере 2 файла (первичный файл и файл журнала транзакций) и по крайней мере одна файловая группа. Для каждой базы данных может указываться не более 32 767 файлов и 32 767 файловых групп.</w:t>
      </w:r>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r w:rsidRPr="00C57EC8">
        <w:rPr>
          <w:rFonts w:ascii="Times New Roman" w:hAnsi="Times New Roman"/>
          <w:sz w:val="24"/>
          <w:szCs w:val="24"/>
          <w:lang w:val="ru-RU" w:eastAsia="ru-RU" w:bidi="ar-SA"/>
        </w:rPr>
        <w:t xml:space="preserve">При создании новой базы данных в неё копируются все пользовательские объекты из базы данных </w:t>
      </w:r>
      <w:r w:rsidRPr="00C57EC8">
        <w:rPr>
          <w:rFonts w:ascii="Times New Roman" w:hAnsi="Times New Roman"/>
          <w:b/>
          <w:bCs/>
          <w:sz w:val="24"/>
          <w:szCs w:val="24"/>
          <w:lang w:val="ru-RU" w:eastAsia="ru-RU" w:bidi="ar-SA"/>
        </w:rPr>
        <w:t>model</w:t>
      </w:r>
      <w:r w:rsidRPr="00C57EC8">
        <w:rPr>
          <w:rFonts w:ascii="Times New Roman" w:hAnsi="Times New Roman"/>
          <w:sz w:val="24"/>
          <w:szCs w:val="24"/>
          <w:lang w:val="ru-RU" w:eastAsia="ru-RU" w:bidi="ar-SA"/>
        </w:rPr>
        <w:t xml:space="preserve">. Таким образом, можно добавлять любые объекты, например, таблицы, представления, хранимые процедуры и типы данных, в базу данных </w:t>
      </w:r>
      <w:r w:rsidRPr="00C57EC8">
        <w:rPr>
          <w:rFonts w:ascii="Times New Roman" w:hAnsi="Times New Roman"/>
          <w:b/>
          <w:bCs/>
          <w:sz w:val="24"/>
          <w:szCs w:val="24"/>
          <w:lang w:val="ru-RU" w:eastAsia="ru-RU" w:bidi="ar-SA"/>
        </w:rPr>
        <w:t>model</w:t>
      </w:r>
      <w:r w:rsidRPr="00C57EC8">
        <w:rPr>
          <w:rFonts w:ascii="Times New Roman" w:hAnsi="Times New Roman"/>
          <w:sz w:val="24"/>
          <w:szCs w:val="24"/>
          <w:lang w:val="ru-RU" w:eastAsia="ru-RU" w:bidi="ar-SA"/>
        </w:rPr>
        <w:t>, чтобы включать их во все вновь создаваемые базы данных.</w:t>
      </w:r>
      <w:r w:rsidRPr="00C57EC8">
        <w:rPr>
          <w:rFonts w:ascii="Times New Roman" w:eastAsia="Calibri" w:hAnsi="Times New Roman"/>
          <w:sz w:val="24"/>
          <w:szCs w:val="24"/>
          <w:lang w:val="ru-RU" w:bidi="ar-SA"/>
        </w:rPr>
        <w:t xml:space="preserve"> Файлы данных следует делать как можно большего размера, в соответствии с максимальным предполагаемым объёмом данных в базе данных.</w:t>
      </w:r>
    </w:p>
    <w:p w:rsidR="00C57EC8" w:rsidRPr="00C57EC8" w:rsidRDefault="00C57EC8" w:rsidP="00C57EC8">
      <w:pPr>
        <w:spacing w:after="0" w:line="360" w:lineRule="auto"/>
        <w:ind w:firstLine="567"/>
        <w:jc w:val="both"/>
        <w:rPr>
          <w:rFonts w:ascii="Times New Roman" w:eastAsia="Calibri" w:hAnsi="Times New Roman"/>
          <w:b/>
          <w:sz w:val="24"/>
          <w:szCs w:val="24"/>
          <w:lang w:val="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15" w:name="_Toc466130757"/>
      <w:bookmarkStart w:id="16" w:name="_Toc466130922"/>
      <w:r w:rsidRPr="00C57EC8">
        <w:rPr>
          <w:rFonts w:ascii="Times New Roman" w:hAnsi="Times New Roman"/>
          <w:b/>
          <w:sz w:val="24"/>
          <w:szCs w:val="24"/>
          <w:lang w:val="ru-RU" w:eastAsia="ru-RU" w:bidi="ar-SA"/>
        </w:rPr>
        <w:t>2.1 Команда создания базы данных</w:t>
      </w:r>
      <w:bookmarkEnd w:id="15"/>
      <w:bookmarkEnd w:id="16"/>
    </w:p>
    <w:p w:rsidR="00C57EC8" w:rsidRPr="00C57EC8" w:rsidRDefault="00C57EC8" w:rsidP="00C57EC8">
      <w:pPr>
        <w:spacing w:after="0" w:line="360" w:lineRule="auto"/>
        <w:ind w:firstLine="567"/>
        <w:jc w:val="both"/>
        <w:rPr>
          <w:rFonts w:ascii="Times New Roman" w:eastAsia="Calibri" w:hAnsi="Times New Roman"/>
          <w:b/>
          <w:sz w:val="24"/>
          <w:szCs w:val="24"/>
          <w:lang w:val="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Создание базы данных осуществляется выполнением команды</w:t>
      </w:r>
      <w:r w:rsidRPr="00C57EC8">
        <w:rPr>
          <w:rFonts w:ascii="Times New Roman" w:hAnsi="Times New Roman"/>
          <w:b/>
          <w:sz w:val="24"/>
          <w:szCs w:val="24"/>
          <w:lang w:val="ru-RU" w:eastAsia="ru-RU" w:bidi="ar-SA"/>
        </w:rPr>
        <w:t xml:space="preserve"> CREATE DATABASE</w:t>
      </w:r>
      <w:r w:rsidRPr="00C57EC8">
        <w:rPr>
          <w:rFonts w:ascii="Times New Roman" w:hAnsi="Times New Roman"/>
          <w:sz w:val="24"/>
          <w:szCs w:val="24"/>
          <w:lang w:val="ru-RU" w:eastAsia="ru-RU" w:bidi="ar-SA"/>
        </w:rPr>
        <w:t>:</w:t>
      </w:r>
    </w:p>
    <w:p w:rsidR="00C57EC8" w:rsidRPr="00C57EC8" w:rsidRDefault="00C57EC8" w:rsidP="00C57EC8">
      <w:pPr>
        <w:spacing w:after="0" w:line="240" w:lineRule="auto"/>
        <w:rPr>
          <w:rFonts w:ascii="Times New Roman" w:hAnsi="Times New Roman"/>
          <w:sz w:val="24"/>
          <w:szCs w:val="24"/>
          <w:lang w:val="ru-RU" w:eastAsia="ru-RU" w:bidi="ar-SA"/>
        </w:rPr>
      </w:pP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CREATE DATABASE database_name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ON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w:t>
      </w:r>
      <w:r w:rsidRPr="00C57EC8">
        <w:rPr>
          <w:rFonts w:ascii="Times New Roman" w:hAnsi="Times New Roman"/>
          <w:sz w:val="24"/>
          <w:szCs w:val="24"/>
          <w:lang w:eastAsia="ru-RU" w:bidi="ar-SA"/>
        </w:rPr>
        <w:tab/>
        <w:t xml:space="preserve">[ PRIMARY ] [ &lt;filespec&gt; [ ,...n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w:t>
      </w:r>
      <w:r w:rsidRPr="00C57EC8">
        <w:rPr>
          <w:rFonts w:ascii="Times New Roman" w:hAnsi="Times New Roman"/>
          <w:sz w:val="24"/>
          <w:szCs w:val="24"/>
          <w:lang w:eastAsia="ru-RU" w:bidi="ar-SA"/>
        </w:rPr>
        <w:tab/>
        <w:t xml:space="preserve">[ , &lt;filegroup&gt; [ ,...n ]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w:t>
      </w:r>
      <w:r w:rsidRPr="00C57EC8">
        <w:rPr>
          <w:rFonts w:ascii="Times New Roman" w:hAnsi="Times New Roman"/>
          <w:sz w:val="24"/>
          <w:szCs w:val="24"/>
          <w:lang w:eastAsia="ru-RU" w:bidi="ar-SA"/>
        </w:rPr>
        <w:tab/>
        <w:t>[ LOG ON { &lt;filespec&gt; [ ,...n ] }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COLLATE collation_name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spacing w:after="0" w:line="240" w:lineRule="auto"/>
        <w:rPr>
          <w:rFonts w:ascii="Times New Roman" w:hAnsi="Times New Roman"/>
          <w:sz w:val="24"/>
          <w:szCs w:val="24"/>
          <w:lang w:eastAsia="ru-RU" w:bidi="ar-SA"/>
        </w:rPr>
      </w:pP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&lt;filespec&gt;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NAME = logical_file_name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FILENAME = { 'os_file_name'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SIZE = size [ KB | MB | GB | TB ]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MAXSIZE = { max_size [ KB | MB | GB | TB ] | UNLIMITED }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FILEGROWTH = growth_increment [ KB | MB | GB | TB | %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 ,...n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spacing w:after="0" w:line="240" w:lineRule="auto"/>
        <w:rPr>
          <w:rFonts w:ascii="Times New Roman" w:hAnsi="Times New Roman"/>
          <w:sz w:val="24"/>
          <w:szCs w:val="24"/>
          <w:lang w:eastAsia="ru-RU" w:bidi="ar-SA"/>
        </w:rPr>
      </w:pP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&lt;filegroup&gt; ::= </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spacing w:after="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FILEGROUP filegroup_name  [ CONTAINS FILESTREAM ]  [ DEFAULT ]</w:t>
      </w:r>
    </w:p>
    <w:p w:rsidR="00C57EC8" w:rsidRPr="00C57EC8" w:rsidRDefault="00C57EC8" w:rsidP="00C57EC8">
      <w:pPr>
        <w:spacing w:after="0" w:line="240" w:lineRule="auto"/>
        <w:rPr>
          <w:rFonts w:ascii="Times New Roman" w:hAnsi="Times New Roman"/>
          <w:sz w:val="24"/>
          <w:szCs w:val="24"/>
          <w:lang w:val="ru-RU" w:eastAsia="ru-RU" w:bidi="ar-SA"/>
        </w:rPr>
      </w:pP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&lt;</w:t>
      </w:r>
      <w:r w:rsidRPr="00C57EC8">
        <w:rPr>
          <w:rFonts w:ascii="Times New Roman" w:hAnsi="Times New Roman"/>
          <w:sz w:val="24"/>
          <w:szCs w:val="24"/>
          <w:lang w:eastAsia="ru-RU" w:bidi="ar-SA"/>
        </w:rPr>
        <w:t>filespec</w:t>
      </w:r>
      <w:r w:rsidRPr="00C57EC8">
        <w:rPr>
          <w:rFonts w:ascii="Times New Roman" w:hAnsi="Times New Roman"/>
          <w:sz w:val="24"/>
          <w:szCs w:val="24"/>
          <w:lang w:val="ru-RU" w:eastAsia="ru-RU" w:bidi="ar-SA"/>
        </w:rPr>
        <w:t>&gt; [ ,...</w:t>
      </w:r>
      <w:r w:rsidRPr="00C57EC8">
        <w:rPr>
          <w:rFonts w:ascii="Times New Roman" w:hAnsi="Times New Roman"/>
          <w:sz w:val="24"/>
          <w:szCs w:val="24"/>
          <w:lang w:eastAsia="ru-RU" w:bidi="ar-SA"/>
        </w:rPr>
        <w:t>n</w:t>
      </w:r>
      <w:r w:rsidRPr="00C57EC8">
        <w:rPr>
          <w:rFonts w:ascii="Times New Roman" w:hAnsi="Times New Roman"/>
          <w:sz w:val="24"/>
          <w:szCs w:val="24"/>
          <w:lang w:val="ru-RU" w:eastAsia="ru-RU" w:bidi="ar-SA"/>
        </w:rPr>
        <w:t xml:space="preserve"> ]</w:t>
      </w:r>
    </w:p>
    <w:p w:rsidR="00C57EC8" w:rsidRPr="00C57EC8" w:rsidRDefault="00C57EC8" w:rsidP="00C57EC8">
      <w:pPr>
        <w:spacing w:after="0" w:line="24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w:t>
      </w:r>
    </w:p>
    <w:p w:rsidR="00C57EC8" w:rsidRPr="00C57EC8" w:rsidRDefault="00C57EC8" w:rsidP="00C57EC8">
      <w:pPr>
        <w:spacing w:after="0" w:line="240" w:lineRule="auto"/>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Ниже представлены некоторые комментарии к синтаксису команды CREATE DATABASE.</w:t>
      </w:r>
    </w:p>
    <w:p w:rsidR="00C57EC8" w:rsidRPr="00C57EC8" w:rsidRDefault="00C57EC8" w:rsidP="00C57EC8">
      <w:pPr>
        <w:spacing w:after="0" w:line="360" w:lineRule="auto"/>
        <w:rPr>
          <w:rFonts w:ascii="Times New Roman" w:hAnsi="Times New Roman"/>
          <w:b/>
          <w:sz w:val="24"/>
          <w:szCs w:val="24"/>
          <w:lang w:val="ru-RU" w:eastAsia="ru-RU" w:bidi="ar-SA"/>
        </w:rPr>
      </w:pP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eastAsia="ru-RU" w:bidi="ar-SA"/>
        </w:rPr>
        <w:t>database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Имя новой базы данных. Имена баз данных должны быть уникальны внутри экземпляра SQL Server и должны соответствовать правилам для идентификаторов.</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Аргумент database_name может иметь максимальную длину 128 символов, если для файла журнала не указано логическое имя. Если логическое имя файла не указано, то SQL Server формирует для журнала имена logical_file_name и os_file_name путем добавления суффикса к database_name. Это ограничивает длину аргумента database_name 123 символами, чтобы формируемое логическое имя файла было не длиннее 128 символов.</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Если имя файла данных не указано, то SQL Server использует аргумент database_name в качестве имен logical_file_name и os_file_name. Путь по умолчанию берется из реестра. Его можно изменить в «Свойствах сервера» (страница «Параметры базы данных») в Management Studio. Изменение пути по умолчанию требует перезапуска SQL Server.</w:t>
      </w:r>
    </w:p>
    <w:p w:rsidR="00C57EC8" w:rsidRPr="00C57EC8" w:rsidRDefault="00C57EC8" w:rsidP="00C57EC8">
      <w:pPr>
        <w:spacing w:after="0" w:line="360" w:lineRule="auto"/>
        <w:rPr>
          <w:rFonts w:ascii="Times New Roman" w:hAnsi="Times New Roman"/>
          <w:b/>
          <w:sz w:val="24"/>
          <w:szCs w:val="24"/>
          <w:lang w:val="ru-RU" w:eastAsia="ru-RU" w:bidi="ar-SA"/>
        </w:rPr>
      </w:pP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ON</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Указывает, что дисковые файлы, используемые для хранения разделов данных в базе данных, определяются явно. Параметр ON необходимо применять, если за ним следует список элементов &lt;filespec&gt; с разделителями-запятыми, которые определяют файлы данных первичной файловой группы. За списком файлов в первичной файловой группе может следовать необязательный список элементов &lt;filegroup&gt; с разделителями-запятыми, которые определяют файловые группы пользователей и принадлежащие им файлы.</w:t>
      </w:r>
    </w:p>
    <w:p w:rsidR="00C57EC8" w:rsidRPr="00C57EC8" w:rsidRDefault="00C57EC8" w:rsidP="00C57EC8">
      <w:pPr>
        <w:spacing w:after="0" w:line="360" w:lineRule="auto"/>
        <w:rPr>
          <w:rFonts w:ascii="Times New Roman" w:hAnsi="Times New Roman"/>
          <w:b/>
          <w:sz w:val="24"/>
          <w:szCs w:val="24"/>
          <w:lang w:val="ru-RU" w:eastAsia="ru-RU" w:bidi="ar-SA"/>
        </w:rPr>
      </w:pPr>
    </w:p>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PRIMARY</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Указывает, что связанный список &lt;filespec&gt; определяет первичный файл. Первый файл, указанный в элементе &lt;filespec&gt; в первичной файловой группе, становится первичным файлом. В базе данных может быть только один первичный файл.</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Если параметр PRIMARY не указан, то первый файл списка в инструкции CREATE DATABASE становится первичным файлом.</w:t>
      </w:r>
    </w:p>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LOG ON</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Указывает, что дисковые файлы, используемые для хранения журнала базы данных, то есть файлы журналов, определяются явно. За параметром LOG ON следует список элементов &lt;filespec&gt; с разделителями-запятыми, которые определяют файлы журналов. Если параметр LOG ON не указан, автоматически создается один файл журнала, размер которого определяется большей из следующих двух величин: 512 КБ или 25 процентов от суммы размеров всех файлов с данными в базе данных. Этот файл помещается в местоположение для журнала по умолчанию.</w:t>
      </w:r>
    </w:p>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&lt;</w:t>
      </w:r>
      <w:r w:rsidRPr="00C57EC8">
        <w:rPr>
          <w:rFonts w:ascii="Times New Roman" w:hAnsi="Times New Roman"/>
          <w:b/>
          <w:sz w:val="24"/>
          <w:szCs w:val="24"/>
          <w:lang w:eastAsia="ru-RU" w:bidi="ar-SA"/>
        </w:rPr>
        <w:t>filespec</w:t>
      </w:r>
      <w:r w:rsidRPr="00C57EC8">
        <w:rPr>
          <w:rFonts w:ascii="Times New Roman" w:hAnsi="Times New Roman"/>
          <w:b/>
          <w:sz w:val="24"/>
          <w:szCs w:val="24"/>
          <w:lang w:val="ru-RU" w:eastAsia="ru-RU" w:bidi="ar-SA"/>
        </w:rPr>
        <w:t>&gt;</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Управляет свойствами файла.</w:t>
      </w: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eastAsia="ru-RU" w:bidi="ar-SA"/>
        </w:rPr>
        <w:t>NAME</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logical</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file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Логическое имя, используемое в SQL Server при указании ссылки на файл. Аргумент </w:t>
      </w:r>
      <w:r w:rsidRPr="00C57EC8">
        <w:rPr>
          <w:rFonts w:ascii="Times New Roman" w:hAnsi="Times New Roman"/>
          <w:b/>
          <w:sz w:val="24"/>
          <w:szCs w:val="24"/>
          <w:lang w:eastAsia="ru-RU" w:bidi="ar-SA"/>
        </w:rPr>
        <w:t>l</w:t>
      </w:r>
      <w:r w:rsidRPr="00C57EC8">
        <w:rPr>
          <w:rFonts w:ascii="Times New Roman" w:hAnsi="Times New Roman"/>
          <w:b/>
          <w:sz w:val="24"/>
          <w:szCs w:val="24"/>
          <w:lang w:val="ru-RU" w:eastAsia="ru-RU" w:bidi="ar-SA"/>
        </w:rPr>
        <w:t>ogical_file_name</w:t>
      </w:r>
      <w:r w:rsidRPr="00C57EC8">
        <w:rPr>
          <w:rFonts w:ascii="Times New Roman" w:hAnsi="Times New Roman"/>
          <w:sz w:val="24"/>
          <w:szCs w:val="24"/>
          <w:lang w:val="ru-RU" w:eastAsia="ru-RU" w:bidi="ar-SA"/>
        </w:rPr>
        <w:t xml:space="preserve"> должен быть уникальным в базе данных и должен соответствовать правилам для идентификаторов. Имя может быть символом или константой Юникода, а также обычным идентификатором или идентификатором с разделителями.</w:t>
      </w:r>
    </w:p>
    <w:p w:rsidR="00C57EC8" w:rsidRPr="00C57EC8" w:rsidRDefault="00C57EC8" w:rsidP="00C57EC8">
      <w:pPr>
        <w:spacing w:after="0" w:line="360" w:lineRule="auto"/>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eastAsia="ru-RU" w:bidi="ar-SA"/>
        </w:rPr>
        <w:t>FILENAME</w:t>
      </w:r>
      <w:r w:rsidRPr="00C57EC8">
        <w:rPr>
          <w:rFonts w:ascii="Times New Roman" w:hAnsi="Times New Roman"/>
          <w:b/>
          <w:sz w:val="24"/>
          <w:szCs w:val="24"/>
          <w:lang w:val="ru-RU" w:eastAsia="ru-RU" w:bidi="ar-SA"/>
        </w:rPr>
        <w:t xml:space="preserve"> { '</w:t>
      </w:r>
      <w:r w:rsidRPr="00C57EC8">
        <w:rPr>
          <w:rFonts w:ascii="Times New Roman" w:hAnsi="Times New Roman"/>
          <w:b/>
          <w:sz w:val="24"/>
          <w:szCs w:val="24"/>
          <w:lang w:eastAsia="ru-RU" w:bidi="ar-SA"/>
        </w:rPr>
        <w:t>os</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file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r w:rsidRPr="00C57EC8">
        <w:rPr>
          <w:rFonts w:ascii="Times New Roman" w:hAnsi="Times New Roman"/>
          <w:b/>
          <w:sz w:val="24"/>
          <w:szCs w:val="24"/>
          <w:lang w:val="ru-RU" w:eastAsia="ru-RU" w:bidi="ar-SA"/>
        </w:rPr>
        <w:t>' }</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Задает физическое имя</w:t>
      </w:r>
      <w:r w:rsidRPr="00C57EC8">
        <w:rPr>
          <w:rFonts w:ascii="Times New Roman" w:hAnsi="Times New Roman"/>
          <w:b/>
          <w:sz w:val="24"/>
          <w:szCs w:val="24"/>
          <w:lang w:val="ru-RU" w:eastAsia="ru-RU" w:bidi="ar-SA"/>
        </w:rPr>
        <w:t xml:space="preserve"> -</w:t>
      </w:r>
      <w:r w:rsidRPr="00C57EC8">
        <w:rPr>
          <w:rFonts w:ascii="Times New Roman" w:hAnsi="Times New Roman"/>
          <w:sz w:val="24"/>
          <w:szCs w:val="24"/>
          <w:lang w:val="ru-RU" w:eastAsia="ru-RU" w:bidi="ar-SA"/>
        </w:rPr>
        <w:t xml:space="preserve"> путь и имя файла, используемые операционной системой при создании файла. Файл должен находиться на одном из следующих устройств: на локальном сервере, где установлен SQL Server, в сети хранения данных SAN или в сети на основе iSCSI. Указанный путь должен существовать до выполнения инструкции CREATE DATABASE. </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Для файловой группы FILESTREAM параметр FILENAME указывает путь, где будут храниться данные FILESTREAM. Должен существовать путь вплоть до последнего каталога, но последний каталог существовать не должен. Например, если указать путь "</w:t>
      </w:r>
      <w:r w:rsidRPr="00C57EC8">
        <w:rPr>
          <w:rFonts w:ascii="Times New Roman" w:hAnsi="Times New Roman"/>
          <w:sz w:val="24"/>
          <w:szCs w:val="24"/>
          <w:lang w:eastAsia="ru-RU" w:bidi="ar-SA"/>
        </w:rPr>
        <w:t>D</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DATA</w:t>
      </w:r>
      <w:r w:rsidRPr="00C57EC8">
        <w:rPr>
          <w:rFonts w:ascii="Times New Roman" w:hAnsi="Times New Roman"/>
          <w:sz w:val="24"/>
          <w:szCs w:val="24"/>
          <w:lang w:val="ru-RU" w:eastAsia="ru-RU" w:bidi="ar-SA"/>
        </w:rPr>
        <w:t xml:space="preserve">\ FilestreamData ", папка " </w:t>
      </w:r>
      <w:r w:rsidRPr="00C57EC8">
        <w:rPr>
          <w:rFonts w:ascii="Times New Roman" w:hAnsi="Times New Roman"/>
          <w:sz w:val="24"/>
          <w:szCs w:val="24"/>
          <w:lang w:eastAsia="ru-RU" w:bidi="ar-SA"/>
        </w:rPr>
        <w:t>D</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DATA</w:t>
      </w:r>
      <w:r w:rsidRPr="00C57EC8">
        <w:rPr>
          <w:rFonts w:ascii="Times New Roman" w:hAnsi="Times New Roman"/>
          <w:sz w:val="24"/>
          <w:szCs w:val="24"/>
          <w:lang w:val="ru-RU" w:eastAsia="ru-RU" w:bidi="ar-SA"/>
        </w:rPr>
        <w:t xml:space="preserve">" должна существовать до запуска инструкции </w:t>
      </w:r>
      <w:r w:rsidRPr="00C57EC8">
        <w:rPr>
          <w:rFonts w:ascii="Times New Roman" w:hAnsi="Times New Roman"/>
          <w:sz w:val="24"/>
          <w:szCs w:val="24"/>
          <w:lang w:eastAsia="ru-RU" w:bidi="ar-SA"/>
        </w:rPr>
        <w:t>CREATE</w:t>
      </w:r>
      <w:r w:rsidRPr="00C57EC8">
        <w:rPr>
          <w:rFonts w:ascii="Times New Roman" w:hAnsi="Times New Roman"/>
          <w:sz w:val="24"/>
          <w:szCs w:val="24"/>
          <w:lang w:val="ru-RU" w:eastAsia="ru-RU" w:bidi="ar-SA"/>
        </w:rPr>
        <w:t xml:space="preserve"> DATABASE, а папка "FilestreamData" - не должна.</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Для файловой группы FILESTREAM может быть только один файл, причем файловую группу и файл необходимо создавать в одной инструкции.</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Параметры </w:t>
      </w:r>
      <w:r w:rsidRPr="00C57EC8">
        <w:rPr>
          <w:rFonts w:ascii="Times New Roman" w:hAnsi="Times New Roman"/>
          <w:b/>
          <w:sz w:val="24"/>
          <w:szCs w:val="24"/>
          <w:lang w:val="ru-RU" w:eastAsia="ru-RU" w:bidi="ar-SA"/>
        </w:rPr>
        <w:t>SIZE, MAXSIZE и FILEGROWTH</w:t>
      </w:r>
      <w:r w:rsidRPr="00C57EC8">
        <w:rPr>
          <w:rFonts w:ascii="Times New Roman" w:hAnsi="Times New Roman"/>
          <w:sz w:val="24"/>
          <w:szCs w:val="24"/>
          <w:lang w:val="ru-RU" w:eastAsia="ru-RU" w:bidi="ar-SA"/>
        </w:rPr>
        <w:t xml:space="preserve"> не применяется к файловой группе FILESTREAM и недоступны, если путь к файлу указан в формате UNC.</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Если файл находится в необработанной секции (</w:t>
      </w:r>
      <w:r w:rsidRPr="00C57EC8">
        <w:rPr>
          <w:rFonts w:ascii="Times New Roman" w:hAnsi="Times New Roman"/>
          <w:b/>
          <w:sz w:val="24"/>
          <w:szCs w:val="24"/>
          <w:lang w:eastAsia="ru-RU" w:bidi="ar-SA"/>
        </w:rPr>
        <w:t>raw</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partition</w:t>
      </w:r>
      <w:r w:rsidRPr="00C57EC8">
        <w:rPr>
          <w:rFonts w:ascii="Times New Roman" w:hAnsi="Times New Roman"/>
          <w:sz w:val="24"/>
          <w:szCs w:val="24"/>
          <w:lang w:val="ru-RU" w:eastAsia="ru-RU" w:bidi="ar-SA"/>
        </w:rPr>
        <w:t>), аргумент os_file_name должен указывать только букву диска существующей необработанной секции. В каждой необработанной секции может быть создан только один файл.</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Файлы данных не следует размещать в файловых системах со сжатием, за исключением случаев, когда файлы являются вторичными и доступны только для чтения или вся база данных доступна только для чтения. Файлы журналов ни в коем случае не должны размещаться в сжатых файловых системах.</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SIZE size</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Задает начальный размер файла. Параметр SIZE не может указываться, если аргумент os_file_name задан как путь в формате UNC. </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Если аргумент size не задан для первичного файла, то компонент Database Engine использует размер первичного файла, указанный в базе данных model. Когда указан вторичный файл данных или журнала, но параметр size для файла не указан, компонент Database Engine задает размер файла равным 1 МБ. Размер, указанный для первичного файла, не должен быть менее размера первичного файла базы данных model.</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Можно использовать суффиксы килобайт (KB), мегабайт (MB), гигабайт (GB) и терабайт (TB). По умолчанию — MБ. Аргумент Size имеет тип integer. Для значений, превышающих 2 147 483 647, используются более крупные единицы измерения.</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MAXSIZE max_size</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Задает максимальный размер, до которого может расти файл. Параметр </w:t>
      </w:r>
      <w:r w:rsidRPr="00C57EC8">
        <w:rPr>
          <w:rFonts w:ascii="Times New Roman" w:hAnsi="Times New Roman"/>
          <w:b/>
          <w:sz w:val="24"/>
          <w:szCs w:val="24"/>
          <w:lang w:val="ru-RU" w:eastAsia="ru-RU" w:bidi="ar-SA"/>
        </w:rPr>
        <w:t>MAXSIZE</w:t>
      </w:r>
      <w:r w:rsidRPr="00C57EC8">
        <w:rPr>
          <w:rFonts w:ascii="Times New Roman" w:hAnsi="Times New Roman"/>
          <w:sz w:val="24"/>
          <w:szCs w:val="24"/>
          <w:lang w:val="ru-RU" w:eastAsia="ru-RU" w:bidi="ar-SA"/>
        </w:rPr>
        <w:t xml:space="preserve"> нельзя указывать, если аргумент os_file_name задан как путь в формате UNC. Можно использовать суффиксы KB, MB, GB и TB. По умолчанию — MБ. Укажите целое число (без дробной части). Если аргумент max_size не указан, размер файла будет увеличиваться до заполнения диска. Аргумент Max_size имеет тип integer. Для значений, превышающих 2 147 483 647, используются более крупные единицы измерения. </w:t>
      </w:r>
      <w:r w:rsidRPr="00C57EC8">
        <w:rPr>
          <w:rFonts w:ascii="Times New Roman" w:hAnsi="Times New Roman"/>
          <w:b/>
          <w:sz w:val="24"/>
          <w:szCs w:val="24"/>
          <w:lang w:val="ru-RU" w:eastAsia="ru-RU" w:bidi="ar-SA"/>
        </w:rPr>
        <w:t>UNLIMITED у</w:t>
      </w:r>
      <w:r w:rsidRPr="00C57EC8">
        <w:rPr>
          <w:rFonts w:ascii="Times New Roman" w:hAnsi="Times New Roman"/>
          <w:sz w:val="24"/>
          <w:szCs w:val="24"/>
          <w:lang w:val="ru-RU" w:eastAsia="ru-RU" w:bidi="ar-SA"/>
        </w:rPr>
        <w:t>казывает, что файл может расти вплоть до заполнения диска. В SQL Server файл журнала, для которого задано неограниченное увеличение размера, имеет максимальный размер 2 ТБ, а файл данных — 16 ТБ.</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FILEGROWTH growth_increment</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Задает автоматическое приращение размера файла. Значение параметра FILEGROWTH для файла не может превосходить значение параметра MAXSIZE. Параметр FILEGROWTH нельзя указывать, если аргумент os_file_name задан как путь в формате UNC.</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Значение может быть указано в килобайтах, мегабайтах, гигабайтах, терабайтах или процентах (%). Если указано число без суффикса MB, KB или %, то по умолчанию используется MB. Если размер указан в процентах (%), то шаг роста это заданная часть в процентах от размера файла во время этого файла. Указанный размер округляется до ближайших 64 КБ.</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Значение 0 указывает, что автоматическое приращение отключено и добавление пространства запрещено.</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Если параметр FILEGROWTH не задан, значением по умолчанию является 1 МБ для файлов данных и 10% для файлов журналов, минимальное значение — 64 КБ.</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&lt;filegroup&gt;</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Управляет свойствами файловой группы. Файловая группа не может указываться для моментального снимка базы данных.</w:t>
      </w: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FILEGROUP filegroup_name</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Логическое имя файловой группы. Аргумент filegroup_name должен быть уникальным в базе данных и не может быть именем PRIMARY или PRIMARY_LOG, предоставленным системой. Имя может быть символом или константой Юникода, а также обычным идентификатором или идентификатором с разделителями. Имя должно соответствовать правилам для идентификаторов. </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firstLine="708"/>
        <w:jc w:val="both"/>
        <w:rPr>
          <w:rFonts w:ascii="Times New Roman" w:eastAsia="Calibri" w:hAnsi="Times New Roman"/>
          <w:b/>
          <w:sz w:val="24"/>
          <w:szCs w:val="24"/>
          <w:lang w:val="ru-RU" w:eastAsia="ru-RU" w:bidi="ar-SA"/>
        </w:rPr>
      </w:pPr>
      <w:r w:rsidRPr="00C57EC8">
        <w:rPr>
          <w:rFonts w:ascii="Times New Roman" w:eastAsia="Calibri" w:hAnsi="Times New Roman"/>
          <w:b/>
          <w:sz w:val="24"/>
          <w:szCs w:val="24"/>
          <w:lang w:val="ru-RU" w:eastAsia="ru-RU" w:bidi="ar-SA"/>
        </w:rPr>
        <w:t>CONTAINS FILESTREAM</w:t>
      </w:r>
    </w:p>
    <w:p w:rsidR="00C57EC8" w:rsidRPr="00C57EC8" w:rsidRDefault="00C57EC8" w:rsidP="00C57EC8">
      <w:pPr>
        <w:spacing w:after="0" w:line="360" w:lineRule="auto"/>
        <w:ind w:left="708"/>
        <w:jc w:val="both"/>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Указывает, что файловая группа хранит большие двоичные объекты (BLOB) FILESTREAM в файловой системе.</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p>
    <w:p w:rsidR="00C57EC8" w:rsidRPr="00C57EC8" w:rsidRDefault="00C57EC8" w:rsidP="00C57EC8">
      <w:pPr>
        <w:spacing w:after="0" w:line="360" w:lineRule="auto"/>
        <w:ind w:left="708"/>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DEFAULT</w:t>
      </w:r>
    </w:p>
    <w:p w:rsidR="00C57EC8" w:rsidRPr="00C57EC8" w:rsidRDefault="00C57EC8" w:rsidP="00C57EC8">
      <w:pPr>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Задаёт указанную файловую группу как файловую группу по умолчанию в базе данных.</w:t>
      </w:r>
    </w:p>
    <w:p w:rsidR="00C57EC8" w:rsidRPr="00C57EC8" w:rsidRDefault="00C57EC8" w:rsidP="00C57EC8">
      <w:pPr>
        <w:spacing w:after="0" w:line="360" w:lineRule="auto"/>
        <w:rPr>
          <w:rFonts w:ascii="Times New Roman" w:eastAsia="Calibri" w:hAnsi="Times New Roman"/>
          <w:b/>
          <w:sz w:val="24"/>
          <w:szCs w:val="24"/>
          <w:lang w:val="ru-RU" w:bidi="ar-SA"/>
        </w:rPr>
      </w:pPr>
    </w:p>
    <w:p w:rsidR="00C57EC8" w:rsidRPr="00C57EC8" w:rsidRDefault="00C57EC8" w:rsidP="00C57EC8">
      <w:pPr>
        <w:spacing w:after="0" w:line="360" w:lineRule="auto"/>
        <w:ind w:firstLine="567"/>
        <w:rPr>
          <w:rFonts w:ascii="Times New Roman" w:eastAsia="Calibri" w:hAnsi="Times New Roman"/>
          <w:sz w:val="24"/>
          <w:szCs w:val="24"/>
          <w:lang w:val="ru-RU" w:bidi="ar-SA"/>
        </w:rPr>
      </w:pPr>
      <w:r w:rsidRPr="00C57EC8">
        <w:rPr>
          <w:rFonts w:ascii="Times New Roman" w:eastAsia="Calibri" w:hAnsi="Times New Roman"/>
          <w:b/>
          <w:i/>
          <w:sz w:val="24"/>
          <w:szCs w:val="24"/>
          <w:highlight w:val="yellow"/>
          <w:lang w:val="ru-RU" w:bidi="ar-SA"/>
        </w:rPr>
        <w:t>Пример 1</w:t>
      </w:r>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lastRenderedPageBreak/>
        <w:t>В следующем примере создаётся база данных с именем TestDatabase. В ней создаются 3 файла – первичный файл данных (логическое имя "TestDatabaseData" в первичной файловой группе), вторичный файл данных (логическое имя "TestDatabaseUserFile" в файловой группе USERFG), FILESTREAM (логическое имя " Stream1" в файловой группе FileStreamG1) и файл журнала транзакций "TestDatabase_log". Для каждого файла задаётся физическое имя файла (путь в файловой системе), начальный размер и автоматическое приращение.</w:t>
      </w:r>
    </w:p>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0000FF"/>
          <w:sz w:val="24"/>
          <w:szCs w:val="24"/>
          <w:lang w:eastAsia="ru-RU" w:bidi="ar-SA"/>
        </w:rPr>
        <w:t>CREATE</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ON</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PRIMARY</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'TestDatabaseData'</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N'D:\MSSQL\DATA\TestDatabaseData.mdf'</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3072</w:t>
      </w:r>
      <w:r w:rsidRPr="00C57EC8">
        <w:rPr>
          <w:rFonts w:ascii="Times New Roman" w:hAnsi="Times New Roman"/>
          <w:noProof/>
          <w:color w:val="008080"/>
          <w:sz w:val="24"/>
          <w:szCs w:val="24"/>
          <w:lang w:eastAsia="ru-RU" w:bidi="ar-SA"/>
        </w:rPr>
        <w:t>KB</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1024</w:t>
      </w:r>
      <w:r w:rsidRPr="00C57EC8">
        <w:rPr>
          <w:rFonts w:ascii="Times New Roman" w:hAnsi="Times New Roman"/>
          <w:noProof/>
          <w:color w:val="008080"/>
          <w:sz w:val="24"/>
          <w:szCs w:val="24"/>
          <w:lang w:eastAsia="ru-RU" w:bidi="ar-SA"/>
        </w:rPr>
        <w:t>KB</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FILEGROUP</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[USERFG]</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'TestDatabaseUserFile'</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N'D:\MSSQL\DATA\TestDatabaseUserFile.ndf'</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30</w:t>
      </w:r>
      <w:r w:rsidRPr="00C57EC8">
        <w:rPr>
          <w:rFonts w:ascii="Times New Roman" w:hAnsi="Times New Roman"/>
          <w:noProof/>
          <w:color w:val="008080"/>
          <w:sz w:val="24"/>
          <w:szCs w:val="24"/>
          <w:lang w:eastAsia="ru-RU" w:bidi="ar-SA"/>
        </w:rPr>
        <w:t>MB</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2</w:t>
      </w:r>
      <w:r w:rsidRPr="00C57EC8">
        <w:rPr>
          <w:rFonts w:ascii="Times New Roman" w:hAnsi="Times New Roman"/>
          <w:noProof/>
          <w:color w:val="008080"/>
          <w:sz w:val="24"/>
          <w:szCs w:val="24"/>
          <w:lang w:eastAsia="ru-RU" w:bidi="ar-SA"/>
        </w:rPr>
        <w:t>MB</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0000FF"/>
          <w:sz w:val="24"/>
          <w:szCs w:val="24"/>
          <w:lang w:eastAsia="ru-RU" w:bidi="ar-SA"/>
        </w:rPr>
        <w:t>FILEGROUP</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[FileStreamG1]</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CONTAINS</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FILESTREAM</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Stream1</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N'D:\MSSQL\DATA\FilestreamData'</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FF00FF"/>
          <w:sz w:val="24"/>
          <w:szCs w:val="24"/>
          <w:lang w:eastAsia="ru-RU" w:bidi="ar-SA"/>
        </w:rPr>
        <w:t>LOG</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ON</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'TestDatabase_log'</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N'D:\MSSQL\DATA\TestDatabase_log.ldf'</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1024</w:t>
      </w:r>
      <w:r w:rsidRPr="00C57EC8">
        <w:rPr>
          <w:rFonts w:ascii="Times New Roman" w:hAnsi="Times New Roman"/>
          <w:noProof/>
          <w:color w:val="008080"/>
          <w:sz w:val="24"/>
          <w:szCs w:val="24"/>
          <w:lang w:eastAsia="ru-RU" w:bidi="ar-SA"/>
        </w:rPr>
        <w:t>KB</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w:t>
      </w:r>
      <w:r w:rsidRPr="00C57EC8">
        <w:rPr>
          <w:rFonts w:ascii="Times New Roman" w:hAnsi="Times New Roman"/>
          <w:noProof/>
          <w:color w:val="808080"/>
          <w:sz w:val="24"/>
          <w:szCs w:val="24"/>
          <w:lang w:eastAsia="ru-RU" w:bidi="ar-SA"/>
        </w:rPr>
        <w:t>%)</w:t>
      </w:r>
    </w:p>
    <w:p w:rsidR="00C57EC8" w:rsidRPr="00C57EC8" w:rsidRDefault="00C57EC8" w:rsidP="00C57EC8">
      <w:pPr>
        <w:spacing w:after="0" w:line="360" w:lineRule="auto"/>
        <w:rPr>
          <w:rFonts w:ascii="Times New Roman" w:hAnsi="Times New Roman"/>
          <w:b/>
          <w:bCs/>
          <w:color w:val="4F81BD"/>
          <w:sz w:val="24"/>
          <w:szCs w:val="24"/>
          <w:lang w:eastAsia="ru-RU" w:bidi="ar-SA"/>
        </w:rPr>
      </w:pPr>
    </w:p>
    <w:p w:rsidR="00C57EC8" w:rsidRPr="00C57EC8" w:rsidRDefault="00C57EC8" w:rsidP="00C57EC8">
      <w:pPr>
        <w:spacing w:after="0" w:line="360" w:lineRule="auto"/>
        <w:ind w:firstLine="708"/>
        <w:jc w:val="both"/>
        <w:rPr>
          <w:rFonts w:ascii="Times New Roman" w:hAnsi="Times New Roman"/>
          <w:bCs/>
          <w:sz w:val="24"/>
          <w:szCs w:val="24"/>
          <w:lang w:val="ru-RU" w:eastAsia="ru-RU" w:bidi="ar-SA"/>
        </w:rPr>
      </w:pPr>
      <w:r w:rsidRPr="00C57EC8">
        <w:rPr>
          <w:rFonts w:ascii="Times New Roman" w:hAnsi="Times New Roman"/>
          <w:bCs/>
          <w:sz w:val="24"/>
          <w:szCs w:val="24"/>
          <w:lang w:val="ru-RU" w:eastAsia="ru-RU" w:bidi="ar-SA"/>
        </w:rPr>
        <w:t xml:space="preserve">Внимание! Чтобы настроить </w:t>
      </w:r>
      <w:r w:rsidRPr="00C57EC8">
        <w:rPr>
          <w:rFonts w:ascii="Times New Roman" w:hAnsi="Times New Roman"/>
          <w:noProof/>
          <w:sz w:val="24"/>
          <w:szCs w:val="24"/>
          <w:lang w:eastAsia="ru-RU" w:bidi="ar-SA"/>
        </w:rPr>
        <w:t>filestream</w:t>
      </w:r>
      <w:r w:rsidRPr="00C57EC8">
        <w:rPr>
          <w:rFonts w:ascii="Times New Roman" w:hAnsi="Times New Roman"/>
          <w:bCs/>
          <w:sz w:val="24"/>
          <w:szCs w:val="24"/>
          <w:lang w:val="ru-RU" w:eastAsia="ru-RU" w:bidi="ar-SA"/>
        </w:rPr>
        <w:t xml:space="preserve">, необходимо установить соответствующие свойства экземпляра сервера </w:t>
      </w:r>
      <w:r w:rsidRPr="00C57EC8">
        <w:rPr>
          <w:rFonts w:ascii="Times New Roman" w:hAnsi="Times New Roman"/>
          <w:bCs/>
          <w:sz w:val="24"/>
          <w:szCs w:val="24"/>
          <w:lang w:eastAsia="ru-RU" w:bidi="ar-SA"/>
        </w:rPr>
        <w:t>SQL</w:t>
      </w:r>
      <w:r w:rsidRPr="00C57EC8">
        <w:rPr>
          <w:rFonts w:ascii="Times New Roman" w:hAnsi="Times New Roman"/>
          <w:bCs/>
          <w:sz w:val="24"/>
          <w:szCs w:val="24"/>
          <w:lang w:val="ru-RU" w:eastAsia="ru-RU" w:bidi="ar-SA"/>
        </w:rPr>
        <w:t xml:space="preserve"> </w:t>
      </w:r>
      <w:r w:rsidRPr="00C57EC8">
        <w:rPr>
          <w:rFonts w:ascii="Times New Roman" w:hAnsi="Times New Roman"/>
          <w:bCs/>
          <w:sz w:val="24"/>
          <w:szCs w:val="24"/>
          <w:lang w:eastAsia="ru-RU" w:bidi="ar-SA"/>
        </w:rPr>
        <w:t>Server</w:t>
      </w:r>
      <w:r w:rsidRPr="00C57EC8">
        <w:rPr>
          <w:rFonts w:ascii="Times New Roman" w:hAnsi="Times New Roman"/>
          <w:bCs/>
          <w:sz w:val="24"/>
          <w:szCs w:val="24"/>
          <w:lang w:val="ru-RU" w:eastAsia="ru-RU" w:bidi="ar-SA"/>
        </w:rPr>
        <w:t xml:space="preserve"> в его свойствах (рис. 2.1), затем выполнить команду  </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0000FF"/>
          <w:sz w:val="24"/>
          <w:szCs w:val="24"/>
          <w:lang w:eastAsia="ru-RU" w:bidi="ar-SA"/>
        </w:rPr>
        <w:t>EXEC</w:t>
      </w:r>
      <w:r w:rsidRPr="00C57EC8">
        <w:rPr>
          <w:rFonts w:ascii="Times New Roman" w:hAnsi="Times New Roman"/>
          <w:noProof/>
          <w:sz w:val="24"/>
          <w:szCs w:val="24"/>
          <w:lang w:eastAsia="ru-RU" w:bidi="ar-SA"/>
        </w:rPr>
        <w:t xml:space="preserve"> </w:t>
      </w:r>
      <w:r w:rsidRPr="00C57EC8">
        <w:rPr>
          <w:rFonts w:ascii="Times New Roman" w:hAnsi="Times New Roman"/>
          <w:noProof/>
          <w:color w:val="800000"/>
          <w:sz w:val="24"/>
          <w:szCs w:val="24"/>
          <w:lang w:eastAsia="ru-RU" w:bidi="ar-SA"/>
        </w:rPr>
        <w:t>sp_configure</w:t>
      </w:r>
      <w:r w:rsidRPr="00C57EC8">
        <w:rPr>
          <w:rFonts w:ascii="Times New Roman" w:hAnsi="Times New Roman"/>
          <w:noProof/>
          <w:color w:val="0000FF"/>
          <w:sz w:val="24"/>
          <w:szCs w:val="24"/>
          <w:lang w:eastAsia="ru-RU" w:bidi="ar-SA"/>
        </w:rPr>
        <w:t xml:space="preserve"> </w:t>
      </w:r>
      <w:r w:rsidRPr="00C57EC8">
        <w:rPr>
          <w:rFonts w:ascii="Times New Roman" w:hAnsi="Times New Roman"/>
          <w:noProof/>
          <w:color w:val="008080"/>
          <w:sz w:val="24"/>
          <w:szCs w:val="24"/>
          <w:lang w:eastAsia="ru-RU" w:bidi="ar-SA"/>
        </w:rPr>
        <w:t>filestream_access_level</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2</w:t>
      </w:r>
    </w:p>
    <w:p w:rsidR="00C57EC8" w:rsidRPr="00C57EC8" w:rsidRDefault="00C57EC8" w:rsidP="00C57EC8">
      <w:pPr>
        <w:spacing w:after="0" w:line="360" w:lineRule="auto"/>
        <w:jc w:val="both"/>
        <w:rPr>
          <w:rFonts w:ascii="Times New Roman" w:eastAsia="Calibri" w:hAnsi="Times New Roman"/>
          <w:sz w:val="24"/>
          <w:szCs w:val="24"/>
          <w:lang w:val="ru-RU" w:bidi="ar-SA"/>
        </w:rPr>
      </w:pPr>
      <w:r w:rsidRPr="00C57EC8">
        <w:rPr>
          <w:rFonts w:ascii="Times New Roman" w:eastAsia="Calibri" w:hAnsi="Times New Roman"/>
          <w:noProof/>
          <w:color w:val="0000FF"/>
          <w:sz w:val="24"/>
          <w:szCs w:val="24"/>
          <w:lang w:val="ru-RU" w:bidi="ar-SA"/>
        </w:rPr>
        <w:t>RECONFIGURE</w:t>
      </w:r>
      <w:r w:rsidRPr="00C57EC8">
        <w:rPr>
          <w:rFonts w:ascii="Times New Roman" w:eastAsia="Calibri" w:hAnsi="Times New Roman"/>
          <w:sz w:val="24"/>
          <w:szCs w:val="24"/>
          <w:lang w:val="ru-RU" w:bidi="ar-SA"/>
        </w:rPr>
        <w:t xml:space="preserve"> </w:t>
      </w:r>
    </w:p>
    <w:p w:rsidR="00C57EC8" w:rsidRPr="00C57EC8" w:rsidRDefault="00C57EC8" w:rsidP="00C57EC8">
      <w:pPr>
        <w:spacing w:after="0" w:line="360" w:lineRule="auto"/>
        <w:jc w:val="both"/>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и перезапустить сервис.</w:t>
      </w:r>
    </w:p>
    <w:p w:rsidR="00C57EC8" w:rsidRPr="00C57EC8" w:rsidRDefault="00C57EC8" w:rsidP="00C57EC8">
      <w:pPr>
        <w:spacing w:after="60" w:line="240" w:lineRule="auto"/>
        <w:ind w:firstLine="567"/>
        <w:jc w:val="both"/>
        <w:rPr>
          <w:rFonts w:ascii="Times New Roman" w:eastAsia="Calibri" w:hAnsi="Times New Roman"/>
          <w:sz w:val="24"/>
          <w:szCs w:val="24"/>
          <w:lang w:val="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17" w:name="_Toc466130758"/>
      <w:bookmarkStart w:id="18" w:name="_Toc466130923"/>
      <w:r w:rsidRPr="00C57EC8">
        <w:rPr>
          <w:rFonts w:ascii="Times New Roman" w:hAnsi="Times New Roman"/>
          <w:b/>
          <w:sz w:val="24"/>
          <w:szCs w:val="24"/>
          <w:lang w:val="ru-RU" w:eastAsia="ru-RU" w:bidi="ar-SA"/>
        </w:rPr>
        <w:t>2.2 Команда изменения настроек базы данных</w:t>
      </w:r>
      <w:bookmarkEnd w:id="17"/>
      <w:bookmarkEnd w:id="18"/>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 xml:space="preserve">Изменение настроек базы данных производится с помощью команды </w:t>
      </w:r>
      <w:r w:rsidRPr="00C57EC8">
        <w:rPr>
          <w:rFonts w:ascii="Times New Roman" w:eastAsia="Calibri" w:hAnsi="Times New Roman"/>
          <w:b/>
          <w:sz w:val="24"/>
          <w:szCs w:val="24"/>
          <w:lang w:val="ru-RU" w:bidi="ar-SA"/>
        </w:rPr>
        <w:t>ALTER DATABASE</w:t>
      </w:r>
      <w:r w:rsidRPr="00C57EC8">
        <w:rPr>
          <w:rFonts w:ascii="Times New Roman" w:eastAsia="Calibri" w:hAnsi="Times New Roman"/>
          <w:sz w:val="24"/>
          <w:szCs w:val="24"/>
          <w:lang w:val="ru-RU" w:bidi="ar-SA"/>
        </w:rPr>
        <w:t>.</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Данная команда позволяет добавлять или удалять файлы и файловые группы из базы данных, а также изменять параметры базы данных или ее файлов и файловых групп.</w:t>
      </w:r>
    </w:p>
    <w:p w:rsidR="00C57EC8" w:rsidRPr="00C57EC8" w:rsidRDefault="00C57EC8" w:rsidP="00C57EC8">
      <w:pPr>
        <w:spacing w:after="60" w:line="240" w:lineRule="auto"/>
        <w:ind w:firstLine="567"/>
        <w:jc w:val="both"/>
        <w:rPr>
          <w:rFonts w:ascii="Times New Roman" w:eastAsia="Calibri" w:hAnsi="Times New Roman"/>
          <w:sz w:val="24"/>
          <w:szCs w:val="24"/>
          <w:lang w:val="ru-RU" w:bidi="ar-SA"/>
        </w:rPr>
      </w:pPr>
    </w:p>
    <w:p w:rsidR="00C57EC8" w:rsidRPr="00C57EC8" w:rsidRDefault="00C57EC8" w:rsidP="00C57EC8">
      <w:pPr>
        <w:spacing w:after="60" w:line="240" w:lineRule="auto"/>
        <w:jc w:val="center"/>
        <w:rPr>
          <w:rFonts w:ascii="Times New Roman" w:eastAsia="Calibri" w:hAnsi="Times New Roman"/>
          <w:sz w:val="24"/>
          <w:szCs w:val="24"/>
          <w:lang w:val="ru-RU" w:bidi="ar-SA"/>
        </w:rPr>
      </w:pPr>
      <w:r w:rsidRPr="00C57EC8">
        <w:rPr>
          <w:rFonts w:ascii="Times New Roman" w:eastAsia="Calibri" w:hAnsi="Times New Roman"/>
          <w:noProof/>
          <w:sz w:val="24"/>
          <w:szCs w:val="24"/>
          <w:lang w:val="ru-RU" w:eastAsia="ru-RU" w:bidi="ar-SA"/>
        </w:rPr>
        <w:lastRenderedPageBreak/>
        <w:drawing>
          <wp:inline distT="0" distB="0" distL="0" distR="0">
            <wp:extent cx="2638425" cy="2914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914650"/>
                    </a:xfrm>
                    <a:prstGeom prst="rect">
                      <a:avLst/>
                    </a:prstGeom>
                    <a:noFill/>
                    <a:ln>
                      <a:noFill/>
                    </a:ln>
                  </pic:spPr>
                </pic:pic>
              </a:graphicData>
            </a:graphic>
          </wp:inline>
        </w:drawing>
      </w:r>
    </w:p>
    <w:p w:rsidR="00C57EC8" w:rsidRPr="00C57EC8" w:rsidRDefault="00C57EC8" w:rsidP="00C57EC8">
      <w:pPr>
        <w:spacing w:after="60" w:line="240" w:lineRule="auto"/>
        <w:jc w:val="center"/>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 xml:space="preserve">Рис. 2.1. Окно настройки </w:t>
      </w:r>
      <w:r w:rsidRPr="00C57EC8">
        <w:rPr>
          <w:rFonts w:ascii="Times New Roman" w:eastAsia="Calibri" w:hAnsi="Times New Roman"/>
          <w:noProof/>
          <w:sz w:val="24"/>
          <w:szCs w:val="24"/>
          <w:lang w:bidi="ar-SA"/>
        </w:rPr>
        <w:t>filestream</w:t>
      </w:r>
      <w:r w:rsidRPr="00C57EC8">
        <w:rPr>
          <w:rFonts w:ascii="Times New Roman" w:eastAsia="Calibri" w:hAnsi="Times New Roman"/>
          <w:noProof/>
          <w:sz w:val="24"/>
          <w:szCs w:val="24"/>
          <w:lang w:val="ru-RU" w:bidi="ar-SA"/>
        </w:rPr>
        <w:t xml:space="preserve"> в окне свойств экземпляра </w:t>
      </w:r>
      <w:r w:rsidRPr="00C57EC8">
        <w:rPr>
          <w:rFonts w:ascii="Times New Roman" w:eastAsia="Calibri" w:hAnsi="Times New Roman"/>
          <w:bCs/>
          <w:sz w:val="24"/>
          <w:szCs w:val="24"/>
          <w:lang w:bidi="ar-SA"/>
        </w:rPr>
        <w:t>SQL</w:t>
      </w:r>
      <w:r w:rsidRPr="00C57EC8">
        <w:rPr>
          <w:rFonts w:ascii="Times New Roman" w:eastAsia="Calibri" w:hAnsi="Times New Roman"/>
          <w:bCs/>
          <w:sz w:val="24"/>
          <w:szCs w:val="24"/>
          <w:lang w:val="ru-RU" w:bidi="ar-SA"/>
        </w:rPr>
        <w:t xml:space="preserve"> </w:t>
      </w:r>
      <w:r w:rsidRPr="00C57EC8">
        <w:rPr>
          <w:rFonts w:ascii="Times New Roman" w:eastAsia="Calibri" w:hAnsi="Times New Roman"/>
          <w:bCs/>
          <w:sz w:val="24"/>
          <w:szCs w:val="24"/>
          <w:lang w:bidi="ar-SA"/>
        </w:rPr>
        <w:t>Server</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ru-RU" w:eastAsia="ru-RU" w:bidi="ar-SA"/>
        </w:rPr>
      </w:pP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ALTER DATABASE database_name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MODIFY NAME = new_database_name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 COLLATE collation_name</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 &lt;add_or_modify_files&gt;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&lt;add_or_modify_filegroups&gt;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&lt;add_or_modify_files&gt;::=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ADD FILE &lt;filespec&gt; [ ,...n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TO FILEGROUP { filegroup_name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ADD LOG FILE &lt;filespec&gt; [ ,...n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REMOVE FILE logical_file_name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MODIFY FILE &lt;filespec&gt;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&lt;filespec&gt;::=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NAME = logical_file_name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NEWNAME = new_logical_name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FILENAME = {'os_file_name' | 'filestream_path' }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SIZE = size [ KB | MB | GB | TB ]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MAXSIZE = { max_size [ KB | MB | GB | TB ] | UNLIMITED }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FILEGROWTH = growth_increment [ KB | MB | GB | TB| % ]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lastRenderedPageBreak/>
        <w:t xml:space="preserv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&lt;add_or_modify_filegroups&gt;::=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ADD FILEGROUP filegroup_name [ CONTAINS FILESTREAM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REMOVE FILEGROUP filegroup_name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MODIFY FILEGROUP filegroup_name</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ab/>
      </w:r>
      <w:r w:rsidRPr="00C57EC8">
        <w:rPr>
          <w:rFonts w:ascii="Times New Roman" w:hAnsi="Times New Roman"/>
          <w:sz w:val="24"/>
          <w:szCs w:val="24"/>
          <w:lang w:eastAsia="ru-RU" w:bidi="ar-SA"/>
        </w:rPr>
        <w:tab/>
        <w:t>&lt;filegroup_updatability_option&gt;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ab/>
      </w:r>
      <w:r w:rsidRPr="00C57EC8">
        <w:rPr>
          <w:rFonts w:ascii="Times New Roman" w:hAnsi="Times New Roman"/>
          <w:sz w:val="24"/>
          <w:szCs w:val="24"/>
          <w:lang w:eastAsia="ru-RU" w:bidi="ar-SA"/>
        </w:rPr>
        <w:tab/>
        <w:t xml:space="preserve">|DEFAULT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ab/>
      </w:r>
      <w:r w:rsidRPr="00C57EC8">
        <w:rPr>
          <w:rFonts w:ascii="Times New Roman" w:hAnsi="Times New Roman"/>
          <w:sz w:val="24"/>
          <w:szCs w:val="24"/>
          <w:lang w:eastAsia="ru-RU" w:bidi="ar-SA"/>
        </w:rPr>
        <w:tab/>
        <w:t xml:space="preserve">| NAME = new_filegroup_name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&lt;filegroup_updatability_option&gt;::=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eastAsia="ru-RU" w:bidi="ar-SA"/>
        </w:rPr>
      </w:pPr>
      <w:r w:rsidRPr="00C57EC8">
        <w:rPr>
          <w:rFonts w:ascii="Times New Roman" w:hAnsi="Times New Roman"/>
          <w:sz w:val="24"/>
          <w:szCs w:val="24"/>
          <w:lang w:eastAsia="ru-RU" w:bidi="ar-SA"/>
        </w:rPr>
        <w:t xml:space="preserve">      { READONLY | READWRITE }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val="ru-RU" w:eastAsia="ru-RU" w:bidi="ar-SA"/>
        </w:rPr>
      </w:pP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 xml:space="preserve">| { </w:t>
      </w:r>
      <w:r w:rsidRPr="00C57EC8">
        <w:rPr>
          <w:rFonts w:ascii="Times New Roman" w:hAnsi="Times New Roman"/>
          <w:sz w:val="24"/>
          <w:szCs w:val="24"/>
          <w:lang w:eastAsia="ru-RU" w:bidi="ar-SA"/>
        </w:rPr>
        <w:t>READ</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ONLY</w:t>
      </w:r>
      <w:r w:rsidRPr="00C57EC8">
        <w:rPr>
          <w:rFonts w:ascii="Times New Roman" w:hAnsi="Times New Roman"/>
          <w:sz w:val="24"/>
          <w:szCs w:val="24"/>
          <w:lang w:val="ru-RU" w:eastAsia="ru-RU" w:bidi="ar-SA"/>
        </w:rPr>
        <w:t xml:space="preserve"> | </w:t>
      </w:r>
      <w:r w:rsidRPr="00C57EC8">
        <w:rPr>
          <w:rFonts w:ascii="Times New Roman" w:hAnsi="Times New Roman"/>
          <w:sz w:val="24"/>
          <w:szCs w:val="24"/>
          <w:lang w:eastAsia="ru-RU" w:bidi="ar-SA"/>
        </w:rPr>
        <w:t>READ</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WRITE</w:t>
      </w:r>
      <w:r w:rsidRPr="00C57EC8">
        <w:rPr>
          <w:rFonts w:ascii="Times New Roman" w:hAnsi="Times New Roman"/>
          <w:sz w:val="24"/>
          <w:szCs w:val="24"/>
          <w:lang w:val="ru-RU" w:eastAsia="ru-RU" w:bidi="ar-SA"/>
        </w:rPr>
        <w:t xml:space="preserve"> }</w:t>
      </w:r>
    </w:p>
    <w:p w:rsidR="00C57EC8" w:rsidRPr="00C57EC8" w:rsidRDefault="00C57EC8" w:rsidP="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p w:rsidR="00C57EC8" w:rsidRPr="00C57EC8" w:rsidRDefault="00C57EC8" w:rsidP="00C57EC8">
      <w:pPr>
        <w:spacing w:after="60" w:line="240" w:lineRule="auto"/>
        <w:rPr>
          <w:rFonts w:ascii="Times New Roman" w:hAnsi="Times New Roman"/>
          <w:b/>
          <w:sz w:val="24"/>
          <w:szCs w:val="24"/>
          <w:lang w:val="ru-RU" w:eastAsia="ru-RU" w:bidi="ar-SA"/>
        </w:rPr>
      </w:pPr>
    </w:p>
    <w:p w:rsidR="00C57EC8" w:rsidRPr="00C57EC8" w:rsidRDefault="00C57EC8" w:rsidP="00C57EC8">
      <w:pPr>
        <w:spacing w:after="0" w:line="360" w:lineRule="auto"/>
        <w:ind w:firstLine="567"/>
        <w:jc w:val="both"/>
        <w:rPr>
          <w:rFonts w:ascii="Times New Roman" w:eastAsia="Calibri" w:hAnsi="Times New Roman"/>
          <w:b/>
          <w:sz w:val="24"/>
          <w:szCs w:val="24"/>
          <w:lang w:val="ru-RU" w:bidi="ar-SA"/>
        </w:rPr>
      </w:pPr>
      <w:r w:rsidRPr="00C57EC8">
        <w:rPr>
          <w:rFonts w:ascii="Times New Roman" w:eastAsia="Calibri" w:hAnsi="Times New Roman"/>
          <w:sz w:val="24"/>
          <w:szCs w:val="24"/>
          <w:lang w:val="ru-RU" w:bidi="ar-SA"/>
        </w:rPr>
        <w:t xml:space="preserve">Ниже представлены некоторые комментарии к синтаксису команды </w:t>
      </w:r>
      <w:r w:rsidRPr="00C57EC8">
        <w:rPr>
          <w:rFonts w:ascii="Times New Roman" w:eastAsia="Calibri" w:hAnsi="Times New Roman"/>
          <w:sz w:val="24"/>
          <w:szCs w:val="24"/>
          <w:lang w:bidi="ar-SA"/>
        </w:rPr>
        <w:t>ALTER</w:t>
      </w:r>
      <w:r w:rsidRPr="00C57EC8">
        <w:rPr>
          <w:rFonts w:ascii="Times New Roman" w:eastAsia="Calibri" w:hAnsi="Times New Roman"/>
          <w:sz w:val="24"/>
          <w:szCs w:val="24"/>
          <w:lang w:val="ru-RU" w:bidi="ar-SA"/>
        </w:rPr>
        <w:t xml:space="preserve"> </w:t>
      </w:r>
      <w:r w:rsidRPr="00C57EC8">
        <w:rPr>
          <w:rFonts w:ascii="Times New Roman" w:eastAsia="Calibri" w:hAnsi="Times New Roman"/>
          <w:sz w:val="24"/>
          <w:szCs w:val="24"/>
          <w:lang w:bidi="ar-SA"/>
        </w:rPr>
        <w:t>DATABASE</w:t>
      </w:r>
      <w:r w:rsidRPr="00C57EC8">
        <w:rPr>
          <w:rFonts w:ascii="Times New Roman" w:eastAsia="Calibri" w:hAnsi="Times New Roman"/>
          <w:sz w:val="24"/>
          <w:szCs w:val="24"/>
          <w:lang w:val="ru-RU" w:bidi="ar-SA"/>
        </w:rPr>
        <w:t>.</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b/>
          <w:sz w:val="24"/>
          <w:szCs w:val="24"/>
          <w:lang w:eastAsia="ru-RU" w:bidi="ar-SA"/>
        </w:rPr>
        <w:t>database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r w:rsidRPr="00C57EC8">
        <w:rPr>
          <w:rFonts w:ascii="Times New Roman" w:hAnsi="Times New Roman"/>
          <w:sz w:val="24"/>
          <w:szCs w:val="24"/>
          <w:lang w:val="ru-RU" w:eastAsia="ru-RU" w:bidi="ar-SA"/>
        </w:rPr>
        <w:t xml:space="preserve"> - имя изменяемой базы данных.</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b/>
          <w:sz w:val="24"/>
          <w:szCs w:val="24"/>
          <w:lang w:eastAsia="ru-RU" w:bidi="ar-SA"/>
        </w:rPr>
        <w:t>MODIFY</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NAME</w:t>
      </w:r>
      <w:r w:rsidRPr="00C57EC8">
        <w:rPr>
          <w:rFonts w:ascii="Times New Roman" w:hAnsi="Times New Roman"/>
          <w:b/>
          <w:sz w:val="24"/>
          <w:szCs w:val="24"/>
          <w:lang w:val="ru-RU" w:eastAsia="ru-RU" w:bidi="ar-SA"/>
        </w:rPr>
        <w:t xml:space="preserve"> = </w:t>
      </w:r>
      <w:r w:rsidRPr="00C57EC8">
        <w:rPr>
          <w:rFonts w:ascii="Times New Roman" w:hAnsi="Times New Roman"/>
          <w:b/>
          <w:sz w:val="24"/>
          <w:szCs w:val="24"/>
          <w:lang w:eastAsia="ru-RU" w:bidi="ar-SA"/>
        </w:rPr>
        <w:t>new</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database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r w:rsidRPr="00C57EC8">
        <w:rPr>
          <w:rFonts w:ascii="Times New Roman" w:hAnsi="Times New Roman"/>
          <w:sz w:val="24"/>
          <w:szCs w:val="24"/>
          <w:lang w:val="ru-RU" w:eastAsia="ru-RU" w:bidi="ar-SA"/>
        </w:rPr>
        <w:t xml:space="preserve"> - присваивает базе данных новое имя, указанное в аргументе </w:t>
      </w:r>
      <w:r w:rsidRPr="00C57EC8">
        <w:rPr>
          <w:rFonts w:ascii="Times New Roman" w:hAnsi="Times New Roman"/>
          <w:b/>
          <w:sz w:val="24"/>
          <w:szCs w:val="24"/>
          <w:lang w:eastAsia="ru-RU" w:bidi="ar-SA"/>
        </w:rPr>
        <w:t>new</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database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name</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COLLATE collation_name</w:t>
      </w:r>
      <w:r w:rsidRPr="00C57EC8">
        <w:rPr>
          <w:rFonts w:ascii="Times New Roman" w:hAnsi="Times New Roman"/>
          <w:sz w:val="24"/>
          <w:szCs w:val="24"/>
          <w:lang w:val="ru-RU" w:eastAsia="ru-RU" w:bidi="ar-SA"/>
        </w:rPr>
        <w:t xml:space="preserve"> - определяет параметры сортировки для базы данных. Аргумент collation_name может быть либо именем параметров сортировки Windows, либо именем параметров сортировки SQL. Если аргумент не указан, базе данных будут назначены параметры сортировки экземпляра SQL Server.</w:t>
      </w:r>
    </w:p>
    <w:p w:rsidR="00C57EC8" w:rsidRPr="00C57EC8" w:rsidRDefault="00C57EC8" w:rsidP="00C57EC8">
      <w:pPr>
        <w:spacing w:after="0" w:line="360" w:lineRule="auto"/>
        <w:jc w:val="both"/>
        <w:rPr>
          <w:rFonts w:ascii="Times New Roman" w:hAnsi="Times New Roman"/>
          <w:b/>
          <w:sz w:val="24"/>
          <w:szCs w:val="24"/>
          <w:lang w:eastAsia="ru-RU" w:bidi="ar-SA"/>
        </w:rPr>
      </w:pPr>
      <w:r w:rsidRPr="00C57EC8">
        <w:rPr>
          <w:rFonts w:ascii="Times New Roman" w:hAnsi="Times New Roman"/>
          <w:b/>
          <w:sz w:val="24"/>
          <w:szCs w:val="24"/>
          <w:lang w:eastAsia="ru-RU" w:bidi="ar-SA"/>
        </w:rPr>
        <w:t>&lt;</w:t>
      </w:r>
      <w:r w:rsidRPr="00C57EC8">
        <w:rPr>
          <w:rFonts w:ascii="Times New Roman" w:hAnsi="Times New Roman"/>
          <w:sz w:val="24"/>
          <w:szCs w:val="24"/>
          <w:lang w:eastAsia="ru-RU" w:bidi="ar-SA"/>
        </w:rPr>
        <w:t xml:space="preserve"> </w:t>
      </w:r>
      <w:r w:rsidRPr="00C57EC8">
        <w:rPr>
          <w:rFonts w:ascii="Times New Roman" w:hAnsi="Times New Roman"/>
          <w:b/>
          <w:sz w:val="24"/>
          <w:szCs w:val="24"/>
          <w:lang w:eastAsia="ru-RU" w:bidi="ar-SA"/>
        </w:rPr>
        <w:t>add_or_modify_files &gt;::=</w:t>
      </w:r>
    </w:p>
    <w:p w:rsidR="00C57EC8" w:rsidRPr="00C57EC8" w:rsidRDefault="00C57EC8" w:rsidP="00C57EC8">
      <w:pPr>
        <w:spacing w:after="0" w:line="360" w:lineRule="auto"/>
        <w:jc w:val="both"/>
        <w:rPr>
          <w:rFonts w:ascii="Times New Roman" w:hAnsi="Times New Roman"/>
          <w:b/>
          <w:sz w:val="24"/>
          <w:szCs w:val="24"/>
          <w:lang w:eastAsia="ru-RU" w:bidi="ar-SA"/>
        </w:rPr>
      </w:pPr>
      <w:r w:rsidRPr="00C57EC8">
        <w:rPr>
          <w:rFonts w:ascii="Times New Roman" w:hAnsi="Times New Roman"/>
          <w:b/>
          <w:sz w:val="24"/>
          <w:szCs w:val="24"/>
          <w:lang w:eastAsia="ru-RU" w:bidi="ar-SA"/>
        </w:rPr>
        <w:t xml:space="preserve">ADD FILE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Добавляет файл к базе данных.</w:t>
      </w:r>
    </w:p>
    <w:p w:rsidR="00C57EC8" w:rsidRPr="00C57EC8" w:rsidRDefault="00C57EC8" w:rsidP="00C57EC8">
      <w:pPr>
        <w:spacing w:after="0" w:line="360" w:lineRule="auto"/>
        <w:ind w:left="720"/>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 xml:space="preserve">TO FILEGROUP { </w:t>
      </w:r>
      <w:r w:rsidRPr="00C57EC8">
        <w:rPr>
          <w:rFonts w:ascii="Times New Roman" w:hAnsi="Times New Roman"/>
          <w:b/>
          <w:iCs/>
          <w:sz w:val="24"/>
          <w:szCs w:val="24"/>
          <w:lang w:val="ru-RU" w:eastAsia="ru-RU" w:bidi="ar-SA"/>
        </w:rPr>
        <w:t>filegroup_name</w:t>
      </w:r>
      <w:r w:rsidRPr="00C57EC8">
        <w:rPr>
          <w:rFonts w:ascii="Times New Roman" w:hAnsi="Times New Roman"/>
          <w:b/>
          <w:sz w:val="24"/>
          <w:szCs w:val="24"/>
          <w:lang w:val="ru-RU" w:eastAsia="ru-RU" w:bidi="ar-SA"/>
        </w:rPr>
        <w:t xml:space="preserve">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Указывает файловую группу, к которой необходимо добавить указанный файл. Чтобы отобразить текущую файловую группу и узнать, какая файловая группа в данный момент установлена по умолчанию, используйте представление каталога </w:t>
      </w:r>
      <w:r w:rsidRPr="00C57EC8">
        <w:rPr>
          <w:rFonts w:ascii="Times New Roman" w:hAnsi="Times New Roman"/>
          <w:b/>
          <w:sz w:val="24"/>
          <w:szCs w:val="24"/>
          <w:lang w:val="ru-RU" w:eastAsia="ru-RU" w:bidi="ar-SA"/>
        </w:rPr>
        <w:t>sys.filegroups</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lastRenderedPageBreak/>
        <w:t xml:space="preserve">ADD LOG FILE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Добавляет файл журнала в указанную базу данных.</w:t>
      </w: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 xml:space="preserve">REMOVE FILE </w:t>
      </w:r>
      <w:r w:rsidRPr="00C57EC8">
        <w:rPr>
          <w:rFonts w:ascii="Times New Roman" w:hAnsi="Times New Roman"/>
          <w:b/>
          <w:iCs/>
          <w:sz w:val="24"/>
          <w:szCs w:val="24"/>
          <w:lang w:val="ru-RU" w:eastAsia="ru-RU" w:bidi="ar-SA"/>
        </w:rPr>
        <w:t>logical_file_name</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Удаляет логическое описание файла из экземпляра SQL Server и физический файл. Файл не может быть удален, если он не пуст. </w:t>
      </w:r>
      <w:r w:rsidRPr="00C57EC8">
        <w:rPr>
          <w:rFonts w:ascii="Times New Roman" w:hAnsi="Times New Roman"/>
          <w:b/>
          <w:iCs/>
          <w:sz w:val="24"/>
          <w:szCs w:val="24"/>
          <w:lang w:val="ru-RU" w:eastAsia="ru-RU" w:bidi="ar-SA"/>
        </w:rPr>
        <w:t>logical_file_name</w:t>
      </w:r>
      <w:r w:rsidRPr="00C57EC8">
        <w:rPr>
          <w:rFonts w:ascii="Times New Roman" w:hAnsi="Times New Roman"/>
          <w:iCs/>
          <w:sz w:val="24"/>
          <w:szCs w:val="24"/>
          <w:lang w:val="ru-RU" w:eastAsia="ru-RU" w:bidi="ar-SA"/>
        </w:rPr>
        <w:t xml:space="preserve"> </w:t>
      </w:r>
      <w:r w:rsidRPr="00C57EC8">
        <w:rPr>
          <w:rFonts w:ascii="Times New Roman" w:hAnsi="Times New Roman"/>
          <w:b/>
          <w:iCs/>
          <w:sz w:val="24"/>
          <w:szCs w:val="24"/>
          <w:lang w:val="ru-RU" w:eastAsia="ru-RU" w:bidi="ar-SA"/>
        </w:rPr>
        <w:t>-</w:t>
      </w:r>
      <w:r w:rsidRPr="00C57EC8">
        <w:rPr>
          <w:rFonts w:ascii="Times New Roman" w:hAnsi="Times New Roman"/>
          <w:iCs/>
          <w:sz w:val="24"/>
          <w:szCs w:val="24"/>
          <w:lang w:val="ru-RU" w:eastAsia="ru-RU" w:bidi="ar-SA"/>
        </w:rPr>
        <w:t xml:space="preserve"> л</w:t>
      </w:r>
      <w:r w:rsidRPr="00C57EC8">
        <w:rPr>
          <w:rFonts w:ascii="Times New Roman" w:hAnsi="Times New Roman"/>
          <w:sz w:val="24"/>
          <w:szCs w:val="24"/>
          <w:lang w:val="ru-RU" w:eastAsia="ru-RU" w:bidi="ar-SA"/>
        </w:rPr>
        <w:t>огическое имя, используемое в SQL Server при обращении к файлу.</w:t>
      </w: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 xml:space="preserve">MODIFY FILE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Указывает файл, который должен быть изменён. Одновременно может быть изменено только одно свойство файла. Предложение </w:t>
      </w:r>
      <w:r w:rsidRPr="00C57EC8">
        <w:rPr>
          <w:rFonts w:ascii="Times New Roman" w:hAnsi="Times New Roman"/>
          <w:b/>
          <w:sz w:val="24"/>
          <w:szCs w:val="24"/>
          <w:lang w:val="ru-RU" w:eastAsia="ru-RU" w:bidi="ar-SA"/>
        </w:rPr>
        <w:t>NAME</w:t>
      </w:r>
      <w:r w:rsidRPr="00C57EC8">
        <w:rPr>
          <w:rFonts w:ascii="Times New Roman" w:hAnsi="Times New Roman"/>
          <w:sz w:val="24"/>
          <w:szCs w:val="24"/>
          <w:lang w:val="ru-RU" w:eastAsia="ru-RU" w:bidi="ar-SA"/>
        </w:rPr>
        <w:t xml:space="preserve"> всегда должно быть указано, чтобы определить, какой файл будет изменён. Если указано предложение </w:t>
      </w:r>
      <w:r w:rsidRPr="00C57EC8">
        <w:rPr>
          <w:rFonts w:ascii="Times New Roman" w:hAnsi="Times New Roman"/>
          <w:b/>
          <w:sz w:val="24"/>
          <w:szCs w:val="24"/>
          <w:lang w:val="ru-RU" w:eastAsia="ru-RU" w:bidi="ar-SA"/>
        </w:rPr>
        <w:t>SIZE</w:t>
      </w:r>
      <w:r w:rsidRPr="00C57EC8">
        <w:rPr>
          <w:rFonts w:ascii="Times New Roman" w:hAnsi="Times New Roman"/>
          <w:sz w:val="24"/>
          <w:szCs w:val="24"/>
          <w:lang w:val="ru-RU" w:eastAsia="ru-RU" w:bidi="ar-SA"/>
        </w:rPr>
        <w:t xml:space="preserve">, новый размер файла должен быть больше, чем текущий.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Чтобы изменить логическое имя файла данных или файла журнала, указывается логическое имя файла, который будет переименован, в предложении </w:t>
      </w:r>
      <w:r w:rsidRPr="00C57EC8">
        <w:rPr>
          <w:rFonts w:ascii="Times New Roman" w:hAnsi="Times New Roman"/>
          <w:b/>
          <w:sz w:val="24"/>
          <w:szCs w:val="24"/>
          <w:lang w:val="ru-RU" w:eastAsia="ru-RU" w:bidi="ar-SA"/>
        </w:rPr>
        <w:t>NAME</w:t>
      </w:r>
      <w:r w:rsidRPr="00C57EC8">
        <w:rPr>
          <w:rFonts w:ascii="Times New Roman" w:hAnsi="Times New Roman"/>
          <w:sz w:val="24"/>
          <w:szCs w:val="24"/>
          <w:lang w:val="ru-RU" w:eastAsia="ru-RU" w:bidi="ar-SA"/>
        </w:rPr>
        <w:t xml:space="preserve"> и новое логическое имя для файла в предложении </w:t>
      </w:r>
      <w:r w:rsidRPr="00C57EC8">
        <w:rPr>
          <w:rFonts w:ascii="Times New Roman" w:hAnsi="Times New Roman"/>
          <w:b/>
          <w:sz w:val="24"/>
          <w:szCs w:val="24"/>
          <w:lang w:val="ru-RU" w:eastAsia="ru-RU" w:bidi="ar-SA"/>
        </w:rPr>
        <w:t>NEWNAME</w:t>
      </w:r>
      <w:r w:rsidRPr="00C57EC8">
        <w:rPr>
          <w:rFonts w:ascii="Times New Roman" w:hAnsi="Times New Roman"/>
          <w:sz w:val="24"/>
          <w:szCs w:val="24"/>
          <w:lang w:val="ru-RU" w:eastAsia="ru-RU" w:bidi="ar-SA"/>
        </w:rPr>
        <w:t xml:space="preserve">. </w:t>
      </w:r>
    </w:p>
    <w:p w:rsidR="00C57EC8" w:rsidRPr="00C57EC8" w:rsidRDefault="00C57EC8" w:rsidP="00C57EC8">
      <w:pPr>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t>Например</w:t>
      </w:r>
      <w:r w:rsidRPr="00C57EC8">
        <w:rPr>
          <w:rFonts w:ascii="Times New Roman" w:hAnsi="Times New Roman"/>
          <w:sz w:val="24"/>
          <w:szCs w:val="24"/>
          <w:lang w:eastAsia="ru-RU" w:bidi="ar-SA"/>
        </w:rPr>
        <w:t xml:space="preserve">: </w:t>
      </w:r>
      <w:bookmarkStart w:id="19" w:name="CodeSpippet1"/>
      <w:bookmarkEnd w:id="19"/>
    </w:p>
    <w:p w:rsidR="00C57EC8" w:rsidRPr="00C57EC8" w:rsidRDefault="00C57EC8" w:rsidP="00C57EC8">
      <w:pPr>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ab/>
        <w:t xml:space="preserve">MODIFY FILE ( NAME = logical_file_name, NEWNAME = new_logical_name )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Чтобы переместить файл данных или файл журнала в новое расположение, указывается текущее логическое имя файла в предложении </w:t>
      </w:r>
      <w:r w:rsidRPr="00C57EC8">
        <w:rPr>
          <w:rFonts w:ascii="Times New Roman" w:hAnsi="Times New Roman"/>
          <w:b/>
          <w:sz w:val="24"/>
          <w:szCs w:val="24"/>
          <w:lang w:val="ru-RU" w:eastAsia="ru-RU" w:bidi="ar-SA"/>
        </w:rPr>
        <w:t>NAME</w:t>
      </w:r>
      <w:r w:rsidRPr="00C57EC8">
        <w:rPr>
          <w:rFonts w:ascii="Times New Roman" w:hAnsi="Times New Roman"/>
          <w:sz w:val="24"/>
          <w:szCs w:val="24"/>
          <w:lang w:val="ru-RU" w:eastAsia="ru-RU" w:bidi="ar-SA"/>
        </w:rPr>
        <w:t xml:space="preserve"> и новый путь и имя файла в операционной системе в предложении </w:t>
      </w:r>
      <w:r w:rsidRPr="00C57EC8">
        <w:rPr>
          <w:rFonts w:ascii="Times New Roman" w:hAnsi="Times New Roman"/>
          <w:b/>
          <w:sz w:val="24"/>
          <w:szCs w:val="24"/>
          <w:lang w:val="ru-RU" w:eastAsia="ru-RU" w:bidi="ar-SA"/>
        </w:rPr>
        <w:t>FILENAME</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t>Например</w:t>
      </w:r>
      <w:r w:rsidRPr="00C57EC8">
        <w:rPr>
          <w:rFonts w:ascii="Times New Roman" w:hAnsi="Times New Roman"/>
          <w:sz w:val="24"/>
          <w:szCs w:val="24"/>
          <w:lang w:eastAsia="ru-RU" w:bidi="ar-SA"/>
        </w:rPr>
        <w:t xml:space="preserve">: </w:t>
      </w:r>
    </w:p>
    <w:p w:rsidR="00C57EC8" w:rsidRPr="00C57EC8" w:rsidRDefault="00C57EC8" w:rsidP="00C57EC8">
      <w:pPr>
        <w:spacing w:after="0" w:line="360" w:lineRule="auto"/>
        <w:jc w:val="both"/>
        <w:rPr>
          <w:rFonts w:ascii="Times New Roman" w:eastAsia="Calibri" w:hAnsi="Times New Roman"/>
          <w:sz w:val="24"/>
          <w:szCs w:val="24"/>
          <w:lang w:eastAsia="ru-RU" w:bidi="ar-SA"/>
        </w:rPr>
      </w:pPr>
      <w:bookmarkStart w:id="20" w:name="CodeSpippet2"/>
      <w:bookmarkEnd w:id="20"/>
      <w:r w:rsidRPr="00C57EC8">
        <w:rPr>
          <w:rFonts w:ascii="Times New Roman" w:eastAsia="Calibri" w:hAnsi="Times New Roman"/>
          <w:sz w:val="24"/>
          <w:szCs w:val="24"/>
          <w:lang w:eastAsia="ru-RU" w:bidi="ar-SA"/>
        </w:rPr>
        <w:tab/>
        <w:t xml:space="preserve">MODIFY FILE </w:t>
      </w:r>
    </w:p>
    <w:p w:rsidR="00C57EC8" w:rsidRPr="00C57EC8" w:rsidRDefault="00C57EC8" w:rsidP="00C57EC8">
      <w:pPr>
        <w:spacing w:after="0" w:line="360" w:lineRule="auto"/>
        <w:jc w:val="both"/>
        <w:rPr>
          <w:rFonts w:ascii="Times New Roman" w:eastAsia="Calibri" w:hAnsi="Times New Roman"/>
          <w:sz w:val="24"/>
          <w:szCs w:val="24"/>
          <w:lang w:eastAsia="ru-RU" w:bidi="ar-SA"/>
        </w:rPr>
      </w:pPr>
      <w:r w:rsidRPr="00C57EC8">
        <w:rPr>
          <w:rFonts w:ascii="Times New Roman" w:eastAsia="Calibri" w:hAnsi="Times New Roman"/>
          <w:sz w:val="24"/>
          <w:szCs w:val="24"/>
          <w:lang w:eastAsia="ru-RU" w:bidi="ar-SA"/>
        </w:rPr>
        <w:tab/>
      </w:r>
      <w:r w:rsidRPr="00C57EC8">
        <w:rPr>
          <w:rFonts w:ascii="Times New Roman" w:eastAsia="Calibri" w:hAnsi="Times New Roman"/>
          <w:sz w:val="24"/>
          <w:szCs w:val="24"/>
          <w:lang w:eastAsia="ru-RU" w:bidi="ar-SA"/>
        </w:rPr>
        <w:tab/>
        <w:t>( NAME = logical_file_name, FILENAME = ' new_path/os_file_name ' )</w:t>
      </w:r>
    </w:p>
    <w:p w:rsidR="00C57EC8" w:rsidRPr="00C57EC8" w:rsidRDefault="00C57EC8" w:rsidP="00C57EC8">
      <w:pPr>
        <w:spacing w:after="0" w:line="360" w:lineRule="auto"/>
        <w:jc w:val="both"/>
        <w:rPr>
          <w:rFonts w:ascii="Times New Roman" w:hAnsi="Times New Roman"/>
          <w:b/>
          <w:sz w:val="24"/>
          <w:szCs w:val="24"/>
          <w:lang w:eastAsia="ru-RU" w:bidi="ar-SA"/>
        </w:rPr>
      </w:pPr>
    </w:p>
    <w:p w:rsidR="00C57EC8" w:rsidRPr="00C57EC8" w:rsidRDefault="00C57EC8" w:rsidP="00C57EC8">
      <w:pPr>
        <w:spacing w:after="0" w:line="360" w:lineRule="auto"/>
        <w:jc w:val="both"/>
        <w:rPr>
          <w:rFonts w:ascii="Times New Roman" w:hAnsi="Times New Roman"/>
          <w:b/>
          <w:sz w:val="24"/>
          <w:szCs w:val="24"/>
          <w:lang w:eastAsia="ru-RU" w:bidi="ar-SA"/>
        </w:rPr>
      </w:pPr>
      <w:r w:rsidRPr="00C57EC8">
        <w:rPr>
          <w:rFonts w:ascii="Times New Roman" w:hAnsi="Times New Roman"/>
          <w:b/>
          <w:sz w:val="24"/>
          <w:szCs w:val="24"/>
          <w:lang w:eastAsia="ru-RU" w:bidi="ar-SA"/>
        </w:rPr>
        <w:t>&lt;add_or_modify_filegroups&gt;::=</w:t>
      </w:r>
    </w:p>
    <w:p w:rsidR="00C57EC8" w:rsidRPr="00C57EC8" w:rsidRDefault="00C57EC8" w:rsidP="00C57EC8">
      <w:pPr>
        <w:spacing w:after="0" w:line="360" w:lineRule="auto"/>
        <w:jc w:val="both"/>
        <w:rPr>
          <w:rFonts w:ascii="Times New Roman" w:hAnsi="Times New Roman"/>
          <w:b/>
          <w:sz w:val="24"/>
          <w:szCs w:val="24"/>
          <w:lang w:eastAsia="ru-RU" w:bidi="ar-SA"/>
        </w:rPr>
      </w:pPr>
    </w:p>
    <w:p w:rsidR="00C57EC8" w:rsidRPr="00C57EC8" w:rsidRDefault="00C57EC8" w:rsidP="00C57EC8">
      <w:pPr>
        <w:spacing w:after="0" w:line="360" w:lineRule="auto"/>
        <w:jc w:val="both"/>
        <w:rPr>
          <w:rFonts w:ascii="Times New Roman" w:hAnsi="Times New Roman"/>
          <w:b/>
          <w:sz w:val="24"/>
          <w:szCs w:val="24"/>
          <w:lang w:eastAsia="ru-RU" w:bidi="ar-SA"/>
        </w:rPr>
      </w:pPr>
      <w:r w:rsidRPr="00C57EC8">
        <w:rPr>
          <w:rFonts w:ascii="Times New Roman" w:hAnsi="Times New Roman"/>
          <w:b/>
          <w:sz w:val="24"/>
          <w:szCs w:val="24"/>
          <w:lang w:eastAsia="ru-RU" w:bidi="ar-SA"/>
        </w:rPr>
        <w:t xml:space="preserve">ADD FILEGROUP </w:t>
      </w:r>
      <w:r w:rsidRPr="00C57EC8">
        <w:rPr>
          <w:rFonts w:ascii="Times New Roman" w:hAnsi="Times New Roman"/>
          <w:b/>
          <w:iCs/>
          <w:sz w:val="24"/>
          <w:szCs w:val="24"/>
          <w:lang w:eastAsia="ru-RU" w:bidi="ar-SA"/>
        </w:rPr>
        <w:t>filegroup_name</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Добавляет файловую группу в базу данных.</w:t>
      </w: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eastAsia="ru-RU" w:bidi="ar-SA"/>
        </w:rPr>
        <w:t>REMOVE</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FILEGROUP</w:t>
      </w:r>
      <w:r w:rsidRPr="00C57EC8">
        <w:rPr>
          <w:rFonts w:ascii="Times New Roman" w:hAnsi="Times New Roman"/>
          <w:b/>
          <w:sz w:val="24"/>
          <w:szCs w:val="24"/>
          <w:lang w:val="ru-RU" w:eastAsia="ru-RU" w:bidi="ar-SA"/>
        </w:rPr>
        <w:t xml:space="preserve"> </w:t>
      </w:r>
      <w:r w:rsidRPr="00C57EC8">
        <w:rPr>
          <w:rFonts w:ascii="Times New Roman" w:hAnsi="Times New Roman"/>
          <w:b/>
          <w:iCs/>
          <w:sz w:val="24"/>
          <w:szCs w:val="24"/>
          <w:lang w:eastAsia="ru-RU" w:bidi="ar-SA"/>
        </w:rPr>
        <w:t>filegroup</w:t>
      </w:r>
      <w:r w:rsidRPr="00C57EC8">
        <w:rPr>
          <w:rFonts w:ascii="Times New Roman" w:hAnsi="Times New Roman"/>
          <w:b/>
          <w:iCs/>
          <w:sz w:val="24"/>
          <w:szCs w:val="24"/>
          <w:lang w:val="ru-RU" w:eastAsia="ru-RU" w:bidi="ar-SA"/>
        </w:rPr>
        <w:t>_</w:t>
      </w:r>
      <w:r w:rsidRPr="00C57EC8">
        <w:rPr>
          <w:rFonts w:ascii="Times New Roman" w:hAnsi="Times New Roman"/>
          <w:b/>
          <w:iCs/>
          <w:sz w:val="24"/>
          <w:szCs w:val="24"/>
          <w:lang w:eastAsia="ru-RU" w:bidi="ar-SA"/>
        </w:rPr>
        <w:t>name</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Удаляет файловую группу из базы данных. Файловая группа не может быть удалена, пока она не пустая. Вначале удалите из файловой группы все файлы. </w:t>
      </w: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eastAsia="ru-RU" w:bidi="ar-SA"/>
        </w:rPr>
        <w:t>MODIFY</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FILEGROUP</w:t>
      </w:r>
      <w:r w:rsidRPr="00C57EC8">
        <w:rPr>
          <w:rFonts w:ascii="Times New Roman" w:hAnsi="Times New Roman"/>
          <w:b/>
          <w:sz w:val="24"/>
          <w:szCs w:val="24"/>
          <w:lang w:val="ru-RU" w:eastAsia="ru-RU" w:bidi="ar-SA"/>
        </w:rPr>
        <w:t xml:space="preserve"> </w:t>
      </w:r>
      <w:r w:rsidRPr="00C57EC8">
        <w:rPr>
          <w:rFonts w:ascii="Times New Roman" w:hAnsi="Times New Roman"/>
          <w:b/>
          <w:iCs/>
          <w:sz w:val="24"/>
          <w:szCs w:val="24"/>
          <w:lang w:eastAsia="ru-RU" w:bidi="ar-SA"/>
        </w:rPr>
        <w:t>filegroup</w:t>
      </w:r>
      <w:r w:rsidRPr="00C57EC8">
        <w:rPr>
          <w:rFonts w:ascii="Times New Roman" w:hAnsi="Times New Roman"/>
          <w:b/>
          <w:iCs/>
          <w:sz w:val="24"/>
          <w:szCs w:val="24"/>
          <w:lang w:val="ru-RU" w:eastAsia="ru-RU" w:bidi="ar-SA"/>
        </w:rPr>
        <w:t>_</w:t>
      </w:r>
      <w:r w:rsidRPr="00C57EC8">
        <w:rPr>
          <w:rFonts w:ascii="Times New Roman" w:hAnsi="Times New Roman"/>
          <w:b/>
          <w:iCs/>
          <w:sz w:val="24"/>
          <w:szCs w:val="24"/>
          <w:lang w:eastAsia="ru-RU" w:bidi="ar-SA"/>
        </w:rPr>
        <w:t>name</w:t>
      </w:r>
      <w:r w:rsidRPr="00C57EC8">
        <w:rPr>
          <w:rFonts w:ascii="Times New Roman" w:hAnsi="Times New Roman"/>
          <w:b/>
          <w:i/>
          <w:iCs/>
          <w:sz w:val="24"/>
          <w:szCs w:val="24"/>
          <w:lang w:val="ru-RU" w:eastAsia="ru-RU" w:bidi="ar-SA"/>
        </w:rPr>
        <w:t xml:space="preserve"> </w:t>
      </w:r>
      <w:r w:rsidRPr="00C57EC8">
        <w:rPr>
          <w:rFonts w:ascii="Times New Roman" w:hAnsi="Times New Roman"/>
          <w:b/>
          <w:sz w:val="24"/>
          <w:szCs w:val="24"/>
          <w:lang w:val="ru-RU" w:eastAsia="ru-RU" w:bidi="ar-SA"/>
        </w:rPr>
        <w:t>{ &lt;</w:t>
      </w:r>
      <w:r w:rsidRPr="00C57EC8">
        <w:rPr>
          <w:rFonts w:ascii="Times New Roman" w:hAnsi="Times New Roman"/>
          <w:b/>
          <w:sz w:val="24"/>
          <w:szCs w:val="24"/>
          <w:lang w:eastAsia="ru-RU" w:bidi="ar-SA"/>
        </w:rPr>
        <w:t>filegroup</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updatability</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option</w:t>
      </w:r>
      <w:r w:rsidRPr="00C57EC8">
        <w:rPr>
          <w:rFonts w:ascii="Times New Roman" w:hAnsi="Times New Roman"/>
          <w:b/>
          <w:sz w:val="24"/>
          <w:szCs w:val="24"/>
          <w:lang w:val="ru-RU" w:eastAsia="ru-RU" w:bidi="ar-SA"/>
        </w:rPr>
        <w:t xml:space="preserve">&gt; | </w:t>
      </w:r>
      <w:r w:rsidRPr="00C57EC8">
        <w:rPr>
          <w:rFonts w:ascii="Times New Roman" w:hAnsi="Times New Roman"/>
          <w:b/>
          <w:sz w:val="24"/>
          <w:szCs w:val="24"/>
          <w:lang w:eastAsia="ru-RU" w:bidi="ar-SA"/>
        </w:rPr>
        <w:t>DEFAULT</w:t>
      </w:r>
      <w:r w:rsidRPr="00C57EC8">
        <w:rPr>
          <w:rFonts w:ascii="Times New Roman" w:hAnsi="Times New Roman"/>
          <w:b/>
          <w:sz w:val="24"/>
          <w:szCs w:val="24"/>
          <w:lang w:val="ru-RU" w:eastAsia="ru-RU" w:bidi="ar-SA"/>
        </w:rPr>
        <w:t xml:space="preserve"> | </w:t>
      </w:r>
      <w:r w:rsidRPr="00C57EC8">
        <w:rPr>
          <w:rFonts w:ascii="Times New Roman" w:hAnsi="Times New Roman"/>
          <w:b/>
          <w:sz w:val="24"/>
          <w:szCs w:val="24"/>
          <w:lang w:eastAsia="ru-RU" w:bidi="ar-SA"/>
        </w:rPr>
        <w:t>NAME</w:t>
      </w:r>
      <w:r w:rsidRPr="00C57EC8">
        <w:rPr>
          <w:rFonts w:ascii="Times New Roman" w:hAnsi="Times New Roman"/>
          <w:b/>
          <w:sz w:val="24"/>
          <w:szCs w:val="24"/>
          <w:lang w:val="ru-RU" w:eastAsia="ru-RU" w:bidi="ar-SA"/>
        </w:rPr>
        <w:t xml:space="preserve"> = </w:t>
      </w:r>
      <w:r w:rsidRPr="00C57EC8">
        <w:rPr>
          <w:rFonts w:ascii="Times New Roman" w:hAnsi="Times New Roman"/>
          <w:b/>
          <w:iCs/>
          <w:sz w:val="24"/>
          <w:szCs w:val="24"/>
          <w:lang w:eastAsia="ru-RU" w:bidi="ar-SA"/>
        </w:rPr>
        <w:t>new</w:t>
      </w:r>
      <w:r w:rsidRPr="00C57EC8">
        <w:rPr>
          <w:rFonts w:ascii="Times New Roman" w:hAnsi="Times New Roman"/>
          <w:b/>
          <w:iCs/>
          <w:sz w:val="24"/>
          <w:szCs w:val="24"/>
          <w:lang w:val="ru-RU" w:eastAsia="ru-RU" w:bidi="ar-SA"/>
        </w:rPr>
        <w:t>_</w:t>
      </w:r>
      <w:r w:rsidRPr="00C57EC8">
        <w:rPr>
          <w:rFonts w:ascii="Times New Roman" w:hAnsi="Times New Roman"/>
          <w:b/>
          <w:iCs/>
          <w:sz w:val="24"/>
          <w:szCs w:val="24"/>
          <w:lang w:eastAsia="ru-RU" w:bidi="ar-SA"/>
        </w:rPr>
        <w:t>filegroup</w:t>
      </w:r>
      <w:r w:rsidRPr="00C57EC8">
        <w:rPr>
          <w:rFonts w:ascii="Times New Roman" w:hAnsi="Times New Roman"/>
          <w:b/>
          <w:iCs/>
          <w:sz w:val="24"/>
          <w:szCs w:val="24"/>
          <w:lang w:val="ru-RU" w:eastAsia="ru-RU" w:bidi="ar-SA"/>
        </w:rPr>
        <w:t>_</w:t>
      </w:r>
      <w:r w:rsidRPr="00C57EC8">
        <w:rPr>
          <w:rFonts w:ascii="Times New Roman" w:hAnsi="Times New Roman"/>
          <w:b/>
          <w:iCs/>
          <w:sz w:val="24"/>
          <w:szCs w:val="24"/>
          <w:lang w:eastAsia="ru-RU" w:bidi="ar-SA"/>
        </w:rPr>
        <w:t>name</w:t>
      </w:r>
      <w:r w:rsidRPr="00C57EC8">
        <w:rPr>
          <w:rFonts w:ascii="Times New Roman" w:hAnsi="Times New Roman"/>
          <w:b/>
          <w:sz w:val="24"/>
          <w:szCs w:val="24"/>
          <w:lang w:val="ru-RU" w:eastAsia="ru-RU" w:bidi="ar-SA"/>
        </w:rPr>
        <w:t xml:space="preserve"> }</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 xml:space="preserve">Изменяет файловую группу, меняя ее состояние на READ_ONLY или READ_WRITE, делая ее файловой группой по умолчанию для базы данных или изменяя имя файловой группы. </w:t>
      </w:r>
    </w:p>
    <w:p w:rsidR="00C57EC8" w:rsidRPr="00C57EC8" w:rsidRDefault="00C57EC8" w:rsidP="00C57EC8">
      <w:pPr>
        <w:spacing w:after="0" w:line="360" w:lineRule="auto"/>
        <w:ind w:left="720"/>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DEFAULT</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Изменяет файловую группу по умолчанию базы данных на аргумент </w:t>
      </w:r>
      <w:r w:rsidRPr="00C57EC8">
        <w:rPr>
          <w:rFonts w:ascii="Times New Roman" w:hAnsi="Times New Roman"/>
          <w:b/>
          <w:iCs/>
          <w:sz w:val="24"/>
          <w:szCs w:val="24"/>
          <w:lang w:val="ru-RU" w:eastAsia="ru-RU" w:bidi="ar-SA"/>
        </w:rPr>
        <w:t>filegroup_name</w:t>
      </w:r>
      <w:r w:rsidRPr="00C57EC8">
        <w:rPr>
          <w:rFonts w:ascii="Times New Roman" w:hAnsi="Times New Roman"/>
          <w:sz w:val="24"/>
          <w:szCs w:val="24"/>
          <w:lang w:val="ru-RU" w:eastAsia="ru-RU" w:bidi="ar-SA"/>
        </w:rPr>
        <w:t xml:space="preserve">. </w:t>
      </w:r>
    </w:p>
    <w:p w:rsidR="00C57EC8" w:rsidRPr="00C57EC8" w:rsidRDefault="00C57EC8" w:rsidP="00C57EC8">
      <w:pPr>
        <w:spacing w:after="0" w:line="360" w:lineRule="auto"/>
        <w:ind w:left="720"/>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 xml:space="preserve">NAME = </w:t>
      </w:r>
      <w:r w:rsidRPr="00C57EC8">
        <w:rPr>
          <w:rFonts w:ascii="Times New Roman" w:hAnsi="Times New Roman"/>
          <w:b/>
          <w:iCs/>
          <w:sz w:val="24"/>
          <w:szCs w:val="24"/>
          <w:lang w:val="ru-RU" w:eastAsia="ru-RU" w:bidi="ar-SA"/>
        </w:rPr>
        <w:t>new_filegroup_name</w:t>
      </w:r>
    </w:p>
    <w:p w:rsidR="00C57EC8" w:rsidRPr="00C57EC8" w:rsidRDefault="00C57EC8" w:rsidP="00C57EC8">
      <w:pPr>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Изменяет имя файловой группы на аргумент </w:t>
      </w:r>
      <w:r w:rsidRPr="00C57EC8">
        <w:rPr>
          <w:rFonts w:ascii="Times New Roman" w:hAnsi="Times New Roman"/>
          <w:b/>
          <w:iCs/>
          <w:sz w:val="24"/>
          <w:szCs w:val="24"/>
          <w:lang w:val="ru-RU" w:eastAsia="ru-RU" w:bidi="ar-SA"/>
        </w:rPr>
        <w:t>new_filegroup_name</w:t>
      </w:r>
      <w:r w:rsidRPr="00C57EC8">
        <w:rPr>
          <w:rFonts w:ascii="Times New Roman" w:hAnsi="Times New Roman"/>
          <w:sz w:val="24"/>
          <w:szCs w:val="24"/>
          <w:lang w:val="ru-RU" w:eastAsia="ru-RU" w:bidi="ar-SA"/>
        </w:rPr>
        <w:t xml:space="preserve">. </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&lt;filegroup_updatability_option&gt;</w:t>
      </w:r>
      <w:r w:rsidRPr="00C57EC8">
        <w:rPr>
          <w:rFonts w:ascii="Times New Roman" w:hAnsi="Times New Roman"/>
          <w:sz w:val="24"/>
          <w:szCs w:val="24"/>
          <w:lang w:val="ru-RU" w:eastAsia="ru-RU" w:bidi="ar-SA"/>
        </w:rPr>
        <w:t xml:space="preserve"> </w:t>
      </w:r>
      <w:r w:rsidRPr="00C57EC8">
        <w:rPr>
          <w:rFonts w:ascii="Times New Roman" w:hAnsi="Times New Roman"/>
          <w:b/>
          <w:sz w:val="24"/>
          <w:szCs w:val="24"/>
          <w:lang w:val="ru-RU" w:eastAsia="ru-RU" w:bidi="ar-SA"/>
        </w:rPr>
        <w:t>-</w:t>
      </w:r>
      <w:r w:rsidRPr="00C57EC8">
        <w:rPr>
          <w:rFonts w:ascii="Times New Roman" w:hAnsi="Times New Roman"/>
          <w:sz w:val="24"/>
          <w:szCs w:val="24"/>
          <w:lang w:val="ru-RU" w:eastAsia="ru-RU" w:bidi="ar-SA"/>
        </w:rPr>
        <w:t xml:space="preserve"> устанавливает свойство «только для чтения» или «чтение и запись» для файловой группы.</w:t>
      </w:r>
    </w:p>
    <w:p w:rsidR="00C57EC8" w:rsidRPr="00C57EC8" w:rsidRDefault="00C57EC8" w:rsidP="00C02E6F">
      <w:pPr>
        <w:numPr>
          <w:ilvl w:val="1"/>
          <w:numId w:val="8"/>
        </w:numPr>
        <w:spacing w:after="0" w:line="360" w:lineRule="auto"/>
        <w:ind w:left="708"/>
        <w:contextualSpacing/>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READ_ONLY | READONLY</w:t>
      </w:r>
    </w:p>
    <w:p w:rsidR="00C57EC8" w:rsidRPr="00C57EC8" w:rsidRDefault="00C57EC8" w:rsidP="00C57EC8">
      <w:pPr>
        <w:spacing w:after="0" w:line="360" w:lineRule="auto"/>
        <w:ind w:left="708"/>
        <w:contextualSpacing/>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Определяет, что файловая группа находится в состоянии только для чтения. Изменение ее объектов запрещено. Первичную файловую группу перевести в состояние только для чтения нельзя. Чтобы изменить это состояние, необходимо обладать монопольным доступом к базе данных.</w:t>
      </w:r>
    </w:p>
    <w:p w:rsidR="00C57EC8" w:rsidRPr="00C57EC8" w:rsidRDefault="00C57EC8" w:rsidP="00C02E6F">
      <w:pPr>
        <w:numPr>
          <w:ilvl w:val="1"/>
          <w:numId w:val="8"/>
        </w:numPr>
        <w:spacing w:after="0" w:line="360" w:lineRule="auto"/>
        <w:ind w:left="708"/>
        <w:contextualSpacing/>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 xml:space="preserve">READ_WRITE | READWRITE </w:t>
      </w:r>
    </w:p>
    <w:p w:rsidR="00C57EC8" w:rsidRPr="00C57EC8" w:rsidRDefault="00C57EC8" w:rsidP="00C57EC8">
      <w:pPr>
        <w:spacing w:after="0" w:line="360" w:lineRule="auto"/>
        <w:ind w:left="708"/>
        <w:contextualSpacing/>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Определяет, что файловая группа находится в состоянии </w:t>
      </w:r>
      <w:r w:rsidRPr="00C57EC8">
        <w:rPr>
          <w:rFonts w:ascii="Times New Roman" w:hAnsi="Times New Roman"/>
          <w:b/>
          <w:sz w:val="24"/>
          <w:szCs w:val="24"/>
          <w:lang w:val="ru-RU" w:eastAsia="ru-RU" w:bidi="ar-SA"/>
        </w:rPr>
        <w:t>READ_WRITE</w:t>
      </w:r>
      <w:r w:rsidRPr="00C57EC8">
        <w:rPr>
          <w:rFonts w:ascii="Times New Roman" w:hAnsi="Times New Roman"/>
          <w:sz w:val="24"/>
          <w:szCs w:val="24"/>
          <w:lang w:val="ru-RU" w:eastAsia="ru-RU" w:bidi="ar-SA"/>
        </w:rPr>
        <w:t>. Разрешено изменять объекты в файловой группе. Чтобы изменить это состояние, необходимо обладать монопольным доступом к базе данных. Ключевое слово READWRITE будет удалено в будущей версии Microsoft SQL Server. Вместо него следует используовать READ_WRITE.</w:t>
      </w:r>
    </w:p>
    <w:p w:rsidR="00C57EC8" w:rsidRPr="00C57EC8" w:rsidRDefault="00C57EC8" w:rsidP="00C57EC8">
      <w:pPr>
        <w:spacing w:after="0" w:line="360" w:lineRule="auto"/>
        <w:jc w:val="both"/>
        <w:rPr>
          <w:rFonts w:ascii="Times New Roman" w:hAnsi="Times New Roman"/>
          <w:b/>
          <w:sz w:val="24"/>
          <w:szCs w:val="24"/>
          <w:lang w:val="ru-RU" w:eastAsia="ru-RU" w:bidi="ar-SA"/>
        </w:rPr>
      </w:pPr>
    </w:p>
    <w:p w:rsidR="00C57EC8" w:rsidRPr="00C57EC8" w:rsidRDefault="00C57EC8" w:rsidP="00C57EC8">
      <w:pPr>
        <w:spacing w:after="0" w:line="360" w:lineRule="auto"/>
        <w:jc w:val="both"/>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&lt;</w:t>
      </w:r>
      <w:r w:rsidRPr="00C57EC8">
        <w:rPr>
          <w:rFonts w:ascii="Times New Roman" w:hAnsi="Times New Roman"/>
          <w:b/>
          <w:sz w:val="24"/>
          <w:szCs w:val="24"/>
          <w:lang w:eastAsia="ru-RU" w:bidi="ar-SA"/>
        </w:rPr>
        <w:t>set</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database</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options</w:t>
      </w:r>
      <w:r w:rsidRPr="00C57EC8">
        <w:rPr>
          <w:rFonts w:ascii="Times New Roman" w:hAnsi="Times New Roman"/>
          <w:b/>
          <w:sz w:val="24"/>
          <w:szCs w:val="24"/>
          <w:lang w:val="ru-RU" w:eastAsia="ru-RU" w:bidi="ar-SA"/>
        </w:rPr>
        <w:t xml:space="preserve"> &gt;::=</w:t>
      </w:r>
    </w:p>
    <w:p w:rsidR="00C57EC8" w:rsidRPr="00C57EC8" w:rsidRDefault="00C57EC8" w:rsidP="00C57EC8">
      <w:p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Одна из опций базы данных, приведенных выше, или их комбинация.</w:t>
      </w:r>
    </w:p>
    <w:p w:rsidR="00C57EC8" w:rsidRPr="00C57EC8" w:rsidRDefault="00C57EC8" w:rsidP="00C57EC8">
      <w:pPr>
        <w:spacing w:after="60" w:line="240" w:lineRule="auto"/>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21" w:name="_Toc466130759"/>
      <w:bookmarkStart w:id="22" w:name="_Toc466130924"/>
      <w:r w:rsidRPr="00C57EC8">
        <w:rPr>
          <w:rFonts w:ascii="Times New Roman" w:hAnsi="Times New Roman"/>
          <w:b/>
          <w:sz w:val="24"/>
          <w:szCs w:val="24"/>
          <w:lang w:val="ru-RU" w:eastAsia="ru-RU" w:bidi="ar-SA"/>
        </w:rPr>
        <w:t>2.3 Примеры изменения настроек базы данных</w:t>
      </w:r>
      <w:bookmarkEnd w:id="21"/>
      <w:bookmarkEnd w:id="22"/>
    </w:p>
    <w:p w:rsidR="00C57EC8" w:rsidRPr="00C57EC8" w:rsidRDefault="00C57EC8" w:rsidP="00C57EC8">
      <w:pPr>
        <w:spacing w:after="60" w:line="240" w:lineRule="auto"/>
        <w:rPr>
          <w:rFonts w:ascii="Times New Roman" w:eastAsia="Calibri" w:hAnsi="Times New Roman"/>
          <w:b/>
          <w:sz w:val="24"/>
          <w:szCs w:val="24"/>
          <w:highlight w:val="yellow"/>
          <w:lang w:val="ru-RU" w:eastAsia="ru-RU" w:bidi="ar-SA"/>
        </w:rPr>
      </w:pPr>
    </w:p>
    <w:p w:rsidR="00C57EC8" w:rsidRPr="00C57EC8" w:rsidRDefault="00C57EC8" w:rsidP="00C57EC8">
      <w:pPr>
        <w:spacing w:after="60" w:line="240" w:lineRule="auto"/>
        <w:ind w:firstLine="567"/>
        <w:rPr>
          <w:rFonts w:ascii="Times New Roman" w:eastAsia="Calibri" w:hAnsi="Times New Roman"/>
          <w:b/>
          <w:i/>
          <w:sz w:val="24"/>
          <w:szCs w:val="24"/>
          <w:lang w:val="ru-RU" w:eastAsia="ru-RU" w:bidi="ar-SA"/>
        </w:rPr>
      </w:pPr>
      <w:r w:rsidRPr="00C57EC8">
        <w:rPr>
          <w:rFonts w:ascii="Times New Roman" w:eastAsia="Calibri" w:hAnsi="Times New Roman"/>
          <w:b/>
          <w:i/>
          <w:sz w:val="24"/>
          <w:szCs w:val="24"/>
          <w:highlight w:val="yellow"/>
          <w:lang w:val="ru-RU" w:eastAsia="ru-RU" w:bidi="ar-SA"/>
        </w:rPr>
        <w:t>Пример 2:</w:t>
      </w:r>
    </w:p>
    <w:p w:rsidR="00C57EC8" w:rsidRPr="00C57EC8" w:rsidRDefault="00C57EC8" w:rsidP="00C57EC8">
      <w:pPr>
        <w:spacing w:after="0" w:line="360" w:lineRule="auto"/>
        <w:rPr>
          <w:rFonts w:ascii="Times New Roman" w:eastAsia="Calibri" w:hAnsi="Times New Roman"/>
          <w:sz w:val="24"/>
          <w:szCs w:val="24"/>
          <w:lang w:val="ru-RU" w:eastAsia="ru-RU" w:bidi="ar-SA"/>
        </w:rPr>
      </w:pPr>
    </w:p>
    <w:p w:rsidR="00C57EC8" w:rsidRPr="00C57EC8" w:rsidRDefault="00C57EC8" w:rsidP="00C57EC8">
      <w:pPr>
        <w:spacing w:after="0" w:line="360" w:lineRule="auto"/>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В следующем примере к базе данных TestDatabase добавляется файл данных размером 5 МБ.</w:t>
      </w:r>
    </w:p>
    <w:p w:rsidR="00C57EC8" w:rsidRPr="00C57EC8" w:rsidRDefault="00C57EC8" w:rsidP="00C57EC8">
      <w:pPr>
        <w:autoSpaceDE w:val="0"/>
        <w:autoSpaceDN w:val="0"/>
        <w:adjustRightInd w:val="0"/>
        <w:spacing w:after="60" w:line="240" w:lineRule="auto"/>
        <w:rPr>
          <w:rFonts w:ascii="Times New Roman" w:hAnsi="Times New Roman"/>
          <w:noProof/>
          <w:sz w:val="24"/>
          <w:szCs w:val="24"/>
          <w:lang w:val="ru-RU" w:eastAsia="ru-RU" w:bidi="ar-SA"/>
        </w:rPr>
      </w:pPr>
      <w:bookmarkStart w:id="23" w:name="CodeSpippet3"/>
      <w:bookmarkEnd w:id="23"/>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color w:val="0000FF"/>
          <w:sz w:val="24"/>
          <w:szCs w:val="24"/>
          <w:lang w:eastAsia="ru-RU" w:bidi="ar-SA"/>
        </w:rPr>
        <w:t>ALTER</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0000FF"/>
          <w:sz w:val="24"/>
          <w:szCs w:val="24"/>
          <w:lang w:eastAsia="ru-RU" w:bidi="ar-SA"/>
        </w:rPr>
        <w:t>ADD</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NewDataFile</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lastRenderedPageBreak/>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'D:\MSSQL\DATA\NewDataFile.ndf'</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MAXSIZE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100</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p>
    <w:p w:rsidR="00C57EC8" w:rsidRPr="00C57EC8" w:rsidRDefault="00C57EC8" w:rsidP="00C57EC8">
      <w:pPr>
        <w:spacing w:after="0" w:line="360" w:lineRule="auto"/>
        <w:rPr>
          <w:rFonts w:ascii="Times New Roman" w:eastAsia="Calibri" w:hAnsi="Times New Roman"/>
          <w:b/>
          <w:sz w:val="24"/>
          <w:szCs w:val="24"/>
          <w:lang w:val="ru-RU" w:eastAsia="ru-RU" w:bidi="ar-SA"/>
        </w:rPr>
      </w:pPr>
      <w:r w:rsidRPr="00C57EC8">
        <w:rPr>
          <w:rFonts w:ascii="Times New Roman" w:eastAsia="Calibri" w:hAnsi="Times New Roman"/>
          <w:noProof/>
          <w:color w:val="808080"/>
          <w:sz w:val="24"/>
          <w:szCs w:val="24"/>
          <w:lang w:val="ru-RU" w:bidi="ar-SA"/>
        </w:rPr>
        <w:t>)</w:t>
      </w:r>
    </w:p>
    <w:p w:rsidR="00C57EC8" w:rsidRPr="00C57EC8" w:rsidRDefault="00C57EC8" w:rsidP="00C57EC8">
      <w:pPr>
        <w:spacing w:after="0" w:line="360" w:lineRule="auto"/>
        <w:rPr>
          <w:rFonts w:ascii="Times New Roman" w:eastAsia="Calibri" w:hAnsi="Times New Roman"/>
          <w:b/>
          <w:sz w:val="24"/>
          <w:szCs w:val="24"/>
          <w:lang w:val="ru-RU" w:eastAsia="ru-RU" w:bidi="ar-SA"/>
        </w:rPr>
      </w:pPr>
    </w:p>
    <w:p w:rsidR="00C57EC8" w:rsidRPr="00C57EC8" w:rsidRDefault="00C57EC8" w:rsidP="00C57EC8">
      <w:pPr>
        <w:spacing w:after="0" w:line="360" w:lineRule="auto"/>
        <w:rPr>
          <w:rFonts w:ascii="Times New Roman" w:eastAsia="Calibri" w:hAnsi="Times New Roman"/>
          <w:b/>
          <w:i/>
          <w:sz w:val="24"/>
          <w:szCs w:val="24"/>
          <w:lang w:val="ru-RU" w:eastAsia="ru-RU" w:bidi="ar-SA"/>
        </w:rPr>
      </w:pPr>
      <w:r w:rsidRPr="00C57EC8">
        <w:rPr>
          <w:rFonts w:ascii="Times New Roman" w:eastAsia="Calibri" w:hAnsi="Times New Roman"/>
          <w:b/>
          <w:i/>
          <w:sz w:val="24"/>
          <w:szCs w:val="24"/>
          <w:highlight w:val="yellow"/>
          <w:lang w:val="ru-RU" w:eastAsia="ru-RU" w:bidi="ar-SA"/>
        </w:rPr>
        <w:t>Пример 3:</w:t>
      </w:r>
    </w:p>
    <w:p w:rsidR="00C57EC8" w:rsidRPr="00C57EC8" w:rsidRDefault="00C57EC8" w:rsidP="00C57EC8">
      <w:pPr>
        <w:spacing w:after="0" w:line="360" w:lineRule="auto"/>
        <w:rPr>
          <w:rFonts w:ascii="Times New Roman" w:eastAsia="Calibri" w:hAnsi="Times New Roman"/>
          <w:sz w:val="24"/>
          <w:szCs w:val="24"/>
          <w:lang w:val="ru-RU" w:eastAsia="ru-RU" w:bidi="ar-SA"/>
        </w:rPr>
      </w:pPr>
    </w:p>
    <w:p w:rsidR="00C57EC8" w:rsidRPr="00C57EC8" w:rsidRDefault="00C57EC8" w:rsidP="00C57EC8">
      <w:pPr>
        <w:spacing w:after="0" w:line="360" w:lineRule="auto"/>
        <w:ind w:firstLine="567"/>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 xml:space="preserve">В следующем примере в базе данных TestDatabase создается файловая группа </w:t>
      </w:r>
      <w:r w:rsidRPr="00C57EC8">
        <w:rPr>
          <w:rFonts w:ascii="Times New Roman" w:eastAsia="Calibri" w:hAnsi="Times New Roman"/>
          <w:sz w:val="24"/>
          <w:szCs w:val="24"/>
          <w:lang w:eastAsia="ru-RU" w:bidi="ar-SA"/>
        </w:rPr>
        <w:t>NewUser</w:t>
      </w:r>
      <w:r w:rsidRPr="00C57EC8">
        <w:rPr>
          <w:rFonts w:ascii="Times New Roman" w:eastAsia="Calibri" w:hAnsi="Times New Roman"/>
          <w:sz w:val="24"/>
          <w:szCs w:val="24"/>
          <w:lang w:val="ru-RU" w:eastAsia="ru-RU" w:bidi="ar-SA"/>
        </w:rPr>
        <w:t xml:space="preserve">FG и добавляется два файла по 5 МБ в эту файловую группу. </w:t>
      </w:r>
    </w:p>
    <w:p w:rsidR="00C57EC8" w:rsidRPr="00C57EC8" w:rsidRDefault="00C57EC8" w:rsidP="00C57EC8">
      <w:pPr>
        <w:spacing w:after="0" w:line="360" w:lineRule="auto"/>
        <w:rPr>
          <w:rFonts w:ascii="Times New Roman" w:eastAsia="Calibri" w:hAnsi="Times New Roman"/>
          <w:sz w:val="24"/>
          <w:szCs w:val="24"/>
          <w:lang w:val="ru-RU" w:eastAsia="ru-RU" w:bidi="ar-SA"/>
        </w:rPr>
      </w:pPr>
    </w:p>
    <w:p w:rsidR="00C57EC8" w:rsidRPr="00C57EC8" w:rsidRDefault="00C57EC8" w:rsidP="00C57EC8">
      <w:pPr>
        <w:autoSpaceDE w:val="0"/>
        <w:autoSpaceDN w:val="0"/>
        <w:adjustRightInd w:val="0"/>
        <w:spacing w:after="0" w:line="360" w:lineRule="auto"/>
        <w:rPr>
          <w:rFonts w:ascii="Times New Roman" w:hAnsi="Times New Roman"/>
          <w:noProof/>
          <w:sz w:val="24"/>
          <w:szCs w:val="24"/>
          <w:lang w:val="ru-RU" w:eastAsia="ru-RU" w:bidi="ar-SA"/>
        </w:rPr>
      </w:pPr>
      <w:bookmarkStart w:id="24" w:name="CodeSpippet4"/>
      <w:bookmarkEnd w:id="24"/>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color w:val="0000FF"/>
          <w:sz w:val="24"/>
          <w:szCs w:val="24"/>
          <w:lang w:eastAsia="ru-RU" w:bidi="ar-SA"/>
        </w:rPr>
        <w:t>ALTER</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0000FF"/>
          <w:sz w:val="24"/>
          <w:szCs w:val="24"/>
          <w:lang w:eastAsia="ru-RU" w:bidi="ar-SA"/>
        </w:rPr>
        <w:t>ADD</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FILEGROUP</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NewUserFG</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00FF"/>
          <w:sz w:val="24"/>
          <w:szCs w:val="24"/>
          <w:lang w:eastAsia="ru-RU" w:bidi="ar-SA"/>
        </w:rPr>
      </w:pPr>
      <w:r w:rsidRPr="00C57EC8">
        <w:rPr>
          <w:rFonts w:ascii="Times New Roman" w:hAnsi="Times New Roman"/>
          <w:noProof/>
          <w:color w:val="0000FF"/>
          <w:sz w:val="24"/>
          <w:szCs w:val="24"/>
          <w:lang w:eastAsia="ru-RU" w:bidi="ar-SA"/>
        </w:rPr>
        <w:t>GO</w:t>
      </w:r>
    </w:p>
    <w:p w:rsidR="00C57EC8" w:rsidRPr="00C57EC8" w:rsidRDefault="00C57EC8" w:rsidP="00C57EC8">
      <w:pPr>
        <w:autoSpaceDE w:val="0"/>
        <w:autoSpaceDN w:val="0"/>
        <w:adjustRightInd w:val="0"/>
        <w:spacing w:after="0" w:line="360" w:lineRule="auto"/>
        <w:rPr>
          <w:rFonts w:ascii="Times New Roman" w:hAnsi="Times New Roman"/>
          <w:noProof/>
          <w:color w:val="0000FF"/>
          <w:sz w:val="24"/>
          <w:szCs w:val="24"/>
          <w:lang w:eastAsia="ru-RU" w:bidi="ar-SA"/>
        </w:rPr>
      </w:pP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color w:val="0000FF"/>
          <w:sz w:val="24"/>
          <w:szCs w:val="24"/>
          <w:lang w:eastAsia="ru-RU" w:bidi="ar-SA"/>
        </w:rPr>
        <w:t>ALTER</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0000FF"/>
          <w:sz w:val="24"/>
          <w:szCs w:val="24"/>
          <w:lang w:eastAsia="ru-RU" w:bidi="ar-SA"/>
        </w:rPr>
        <w:t>ADD</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NewDataFile2</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'D:\MSSQL\DATA\NewDataFile2.ndf'</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MAXSIZE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100</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NewDataFile3</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'D:\MSSQL\DATA\NewDataFile3.ndf'</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MAXSIZE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100</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val="ru-RU" w:eastAsia="ru-RU" w:bidi="ar-SA"/>
        </w:rPr>
      </w:pPr>
      <w:r w:rsidRPr="00C57EC8">
        <w:rPr>
          <w:rFonts w:ascii="Times New Roman" w:hAnsi="Times New Roman"/>
          <w:noProof/>
          <w:color w:val="808080"/>
          <w:sz w:val="24"/>
          <w:szCs w:val="24"/>
          <w:lang w:val="ru-RU"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val="ru-RU" w:eastAsia="ru-RU" w:bidi="ar-SA"/>
        </w:rPr>
      </w:pPr>
      <w:r w:rsidRPr="00C57EC8">
        <w:rPr>
          <w:rFonts w:ascii="Times New Roman" w:hAnsi="Times New Roman"/>
          <w:noProof/>
          <w:color w:val="0000FF"/>
          <w:sz w:val="24"/>
          <w:szCs w:val="24"/>
          <w:lang w:eastAsia="ru-RU" w:bidi="ar-SA"/>
        </w:rPr>
        <w:t>TO</w:t>
      </w:r>
      <w:r w:rsidRPr="00C57EC8">
        <w:rPr>
          <w:rFonts w:ascii="Times New Roman" w:hAnsi="Times New Roman"/>
          <w:noProof/>
          <w:sz w:val="24"/>
          <w:szCs w:val="24"/>
          <w:lang w:val="ru-RU" w:eastAsia="ru-RU" w:bidi="ar-SA"/>
        </w:rPr>
        <w:t xml:space="preserve"> </w:t>
      </w:r>
      <w:r w:rsidRPr="00C57EC8">
        <w:rPr>
          <w:rFonts w:ascii="Times New Roman" w:hAnsi="Times New Roman"/>
          <w:noProof/>
          <w:color w:val="0000FF"/>
          <w:sz w:val="24"/>
          <w:szCs w:val="24"/>
          <w:lang w:eastAsia="ru-RU" w:bidi="ar-SA"/>
        </w:rPr>
        <w:t>FILEGROUP</w:t>
      </w:r>
      <w:r w:rsidRPr="00C57EC8">
        <w:rPr>
          <w:rFonts w:ascii="Times New Roman" w:hAnsi="Times New Roman"/>
          <w:noProof/>
          <w:sz w:val="24"/>
          <w:szCs w:val="24"/>
          <w:lang w:val="ru-RU" w:eastAsia="ru-RU" w:bidi="ar-SA"/>
        </w:rPr>
        <w:t xml:space="preserve"> </w:t>
      </w:r>
      <w:r w:rsidRPr="00C57EC8">
        <w:rPr>
          <w:rFonts w:ascii="Times New Roman" w:hAnsi="Times New Roman"/>
          <w:noProof/>
          <w:color w:val="008080"/>
          <w:sz w:val="24"/>
          <w:szCs w:val="24"/>
          <w:lang w:eastAsia="ru-RU" w:bidi="ar-SA"/>
        </w:rPr>
        <w:t>newUserFG</w:t>
      </w:r>
      <w:r w:rsidRPr="00C57EC8">
        <w:rPr>
          <w:rFonts w:ascii="Times New Roman" w:hAnsi="Times New Roman"/>
          <w:noProof/>
          <w:color w:val="808080"/>
          <w:sz w:val="24"/>
          <w:szCs w:val="24"/>
          <w:lang w:val="ru-RU"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val="ru-RU" w:eastAsia="ru-RU" w:bidi="ar-SA"/>
        </w:rPr>
      </w:pPr>
    </w:p>
    <w:p w:rsidR="00C57EC8" w:rsidRPr="00C57EC8" w:rsidRDefault="00C57EC8" w:rsidP="00C57EC8">
      <w:pPr>
        <w:spacing w:after="0" w:line="360" w:lineRule="auto"/>
        <w:ind w:firstLine="567"/>
        <w:rPr>
          <w:rFonts w:ascii="Times New Roman" w:eastAsia="Calibri" w:hAnsi="Times New Roman"/>
          <w:b/>
          <w:i/>
          <w:sz w:val="24"/>
          <w:szCs w:val="24"/>
          <w:lang w:val="ru-RU" w:eastAsia="ru-RU" w:bidi="ar-SA"/>
        </w:rPr>
      </w:pPr>
      <w:r w:rsidRPr="00C57EC8">
        <w:rPr>
          <w:rFonts w:ascii="Times New Roman" w:eastAsia="Calibri" w:hAnsi="Times New Roman"/>
          <w:b/>
          <w:i/>
          <w:sz w:val="24"/>
          <w:szCs w:val="24"/>
          <w:highlight w:val="yellow"/>
          <w:lang w:val="ru-RU" w:eastAsia="ru-RU" w:bidi="ar-SA"/>
        </w:rPr>
        <w:t>Пример 4:</w:t>
      </w:r>
    </w:p>
    <w:p w:rsidR="00C57EC8" w:rsidRPr="00C57EC8" w:rsidRDefault="00C57EC8" w:rsidP="00C57EC8">
      <w:pPr>
        <w:spacing w:after="0" w:line="360" w:lineRule="auto"/>
        <w:rPr>
          <w:rFonts w:ascii="Times New Roman" w:eastAsia="Calibri"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 xml:space="preserve">В следующем примере к базе данных </w:t>
      </w:r>
      <w:r w:rsidRPr="00C57EC8">
        <w:rPr>
          <w:rFonts w:ascii="Times New Roman" w:eastAsia="Calibri" w:hAnsi="Times New Roman"/>
          <w:sz w:val="24"/>
          <w:szCs w:val="24"/>
          <w:lang w:bidi="ar-SA"/>
        </w:rPr>
        <w:t>TestDatabase</w:t>
      </w:r>
      <w:r w:rsidRPr="00C57EC8">
        <w:rPr>
          <w:rFonts w:ascii="Times New Roman" w:eastAsia="Calibri" w:hAnsi="Times New Roman"/>
          <w:sz w:val="24"/>
          <w:szCs w:val="24"/>
          <w:lang w:val="ru-RU" w:eastAsia="ru-RU" w:bidi="ar-SA"/>
        </w:rPr>
        <w:t xml:space="preserve"> добавляется файл журнала </w:t>
      </w:r>
      <w:r w:rsidRPr="00C57EC8">
        <w:rPr>
          <w:rFonts w:ascii="Times New Roman" w:eastAsia="Calibri" w:hAnsi="Times New Roman"/>
          <w:sz w:val="24"/>
          <w:szCs w:val="24"/>
          <w:lang w:eastAsia="ru-RU" w:bidi="ar-SA"/>
        </w:rPr>
        <w:t>NewLogFile</w:t>
      </w:r>
      <w:r w:rsidRPr="00C57EC8">
        <w:rPr>
          <w:rFonts w:ascii="Times New Roman" w:eastAsia="Calibri" w:hAnsi="Times New Roman"/>
          <w:sz w:val="24"/>
          <w:szCs w:val="24"/>
          <w:lang w:val="ru-RU" w:eastAsia="ru-RU" w:bidi="ar-SA"/>
        </w:rPr>
        <w:t xml:space="preserve"> размером 5 МБ.</w:t>
      </w:r>
    </w:p>
    <w:p w:rsidR="00C57EC8" w:rsidRPr="00C57EC8" w:rsidRDefault="00C57EC8" w:rsidP="00C57EC8">
      <w:pPr>
        <w:autoSpaceDE w:val="0"/>
        <w:autoSpaceDN w:val="0"/>
        <w:adjustRightInd w:val="0"/>
        <w:spacing w:after="0" w:line="360" w:lineRule="auto"/>
        <w:rPr>
          <w:rFonts w:ascii="Times New Roman" w:hAnsi="Times New Roman"/>
          <w:noProof/>
          <w:color w:val="0000FF"/>
          <w:sz w:val="24"/>
          <w:szCs w:val="24"/>
          <w:lang w:val="ru-RU" w:eastAsia="ru-RU" w:bidi="ar-SA"/>
        </w:rPr>
      </w:pPr>
      <w:bookmarkStart w:id="25" w:name="CodeSpippet5"/>
      <w:bookmarkEnd w:id="25"/>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color w:val="0000FF"/>
          <w:sz w:val="24"/>
          <w:szCs w:val="24"/>
          <w:lang w:eastAsia="ru-RU" w:bidi="ar-SA"/>
        </w:rPr>
        <w:t>ALTER</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eastAsia="ru-RU" w:bidi="ar-SA"/>
        </w:rPr>
      </w:pPr>
      <w:r w:rsidRPr="00C57EC8">
        <w:rPr>
          <w:rFonts w:ascii="Times New Roman" w:hAnsi="Times New Roman"/>
          <w:noProof/>
          <w:color w:val="0000FF"/>
          <w:sz w:val="24"/>
          <w:szCs w:val="24"/>
          <w:lang w:eastAsia="ru-RU" w:bidi="ar-SA"/>
        </w:rPr>
        <w:t>ADD</w:t>
      </w:r>
      <w:r w:rsidRPr="00C57EC8">
        <w:rPr>
          <w:rFonts w:ascii="Times New Roman" w:hAnsi="Times New Roman"/>
          <w:noProof/>
          <w:sz w:val="24"/>
          <w:szCs w:val="24"/>
          <w:lang w:eastAsia="ru-RU" w:bidi="ar-SA"/>
        </w:rPr>
        <w:t xml:space="preserve"> </w:t>
      </w:r>
      <w:r w:rsidRPr="00C57EC8">
        <w:rPr>
          <w:rFonts w:ascii="Times New Roman" w:hAnsi="Times New Roman"/>
          <w:noProof/>
          <w:color w:val="FF00FF"/>
          <w:sz w:val="24"/>
          <w:szCs w:val="24"/>
          <w:lang w:eastAsia="ru-RU" w:bidi="ar-SA"/>
        </w:rPr>
        <w:t>LOG</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w:t>
      </w:r>
      <w:r w:rsidRPr="00C57EC8">
        <w:rPr>
          <w:rFonts w:ascii="Times New Roman" w:hAnsi="Times New Roman"/>
          <w:noProof/>
          <w:sz w:val="24"/>
          <w:szCs w:val="24"/>
          <w:lang w:eastAsia="ru-RU" w:bidi="ar-SA"/>
        </w:rPr>
        <w:t xml:space="preserve"> </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NewLogFile</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FILENAME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FF0000"/>
          <w:sz w:val="24"/>
          <w:szCs w:val="24"/>
          <w:lang w:eastAsia="ru-RU" w:bidi="ar-SA"/>
        </w:rPr>
        <w:t>'D:\MSSQL\DATA\NewLogFile.ldf'</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MAXSIZE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100</w:t>
      </w:r>
      <w:r w:rsidRPr="00C57EC8">
        <w:rPr>
          <w:rFonts w:ascii="Times New Roman" w:hAnsi="Times New Roman"/>
          <w:noProof/>
          <w:color w:val="008080"/>
          <w:sz w:val="24"/>
          <w:szCs w:val="24"/>
          <w:lang w:eastAsia="ru-RU" w:bidi="ar-SA"/>
        </w:rPr>
        <w:t>MB</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FILEGROWTH</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5</w:t>
      </w:r>
      <w:r w:rsidRPr="00C57EC8">
        <w:rPr>
          <w:rFonts w:ascii="Times New Roman" w:hAnsi="Times New Roman"/>
          <w:noProof/>
          <w:color w:val="008080"/>
          <w:sz w:val="24"/>
          <w:szCs w:val="24"/>
          <w:lang w:eastAsia="ru-RU" w:bidi="ar-SA"/>
        </w:rPr>
        <w:t>MB</w:t>
      </w:r>
    </w:p>
    <w:p w:rsidR="00C57EC8" w:rsidRPr="00C57EC8" w:rsidRDefault="00C57EC8" w:rsidP="00C57EC8">
      <w:pPr>
        <w:spacing w:after="0" w:line="360" w:lineRule="auto"/>
        <w:rPr>
          <w:rFonts w:ascii="Times New Roman" w:eastAsia="Calibri" w:hAnsi="Times New Roman"/>
          <w:sz w:val="24"/>
          <w:szCs w:val="24"/>
          <w:lang w:val="ru-RU" w:eastAsia="ru-RU" w:bidi="ar-SA"/>
        </w:rPr>
      </w:pPr>
      <w:r w:rsidRPr="00C57EC8">
        <w:rPr>
          <w:rFonts w:ascii="Times New Roman" w:eastAsia="Calibri" w:hAnsi="Times New Roman"/>
          <w:noProof/>
          <w:color w:val="808080"/>
          <w:sz w:val="24"/>
          <w:szCs w:val="24"/>
          <w:lang w:val="ru-RU" w:bidi="ar-SA"/>
        </w:rPr>
        <w:t>);</w:t>
      </w:r>
    </w:p>
    <w:p w:rsidR="00C57EC8" w:rsidRPr="00C57EC8" w:rsidRDefault="00C57EC8" w:rsidP="00C57EC8">
      <w:pPr>
        <w:spacing w:after="60" w:line="240" w:lineRule="auto"/>
        <w:rPr>
          <w:rFonts w:ascii="Times New Roman" w:eastAsia="Calibri" w:hAnsi="Times New Roman"/>
          <w:sz w:val="24"/>
          <w:szCs w:val="24"/>
          <w:lang w:val="ru-RU" w:eastAsia="ru-RU" w:bidi="ar-SA"/>
        </w:rPr>
      </w:pPr>
    </w:p>
    <w:p w:rsidR="00C57EC8" w:rsidRPr="00C57EC8" w:rsidRDefault="00C57EC8" w:rsidP="00C57EC8">
      <w:pPr>
        <w:spacing w:after="60" w:line="240" w:lineRule="auto"/>
        <w:ind w:firstLine="567"/>
        <w:rPr>
          <w:rFonts w:ascii="Times New Roman" w:eastAsia="Calibri" w:hAnsi="Times New Roman"/>
          <w:b/>
          <w:i/>
          <w:sz w:val="24"/>
          <w:szCs w:val="24"/>
          <w:lang w:val="ru-RU" w:eastAsia="ru-RU" w:bidi="ar-SA"/>
        </w:rPr>
      </w:pPr>
      <w:r w:rsidRPr="00C57EC8">
        <w:rPr>
          <w:rFonts w:ascii="Times New Roman" w:eastAsia="Calibri" w:hAnsi="Times New Roman"/>
          <w:b/>
          <w:i/>
          <w:sz w:val="24"/>
          <w:szCs w:val="24"/>
          <w:highlight w:val="yellow"/>
          <w:lang w:val="ru-RU" w:eastAsia="ru-RU" w:bidi="ar-SA"/>
        </w:rPr>
        <w:t>Пример 5:</w:t>
      </w:r>
    </w:p>
    <w:p w:rsidR="00C57EC8" w:rsidRPr="00C57EC8" w:rsidRDefault="00C57EC8" w:rsidP="00C57EC8">
      <w:pPr>
        <w:spacing w:after="60" w:line="240" w:lineRule="auto"/>
        <w:rPr>
          <w:rFonts w:ascii="Times New Roman" w:eastAsia="Calibri"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 xml:space="preserve">В следующем примере из базы данных </w:t>
      </w:r>
      <w:r w:rsidRPr="00C57EC8">
        <w:rPr>
          <w:rFonts w:ascii="Times New Roman" w:eastAsia="Calibri" w:hAnsi="Times New Roman"/>
          <w:sz w:val="24"/>
          <w:szCs w:val="24"/>
          <w:lang w:val="ru-RU" w:bidi="ar-SA"/>
        </w:rPr>
        <w:t>TestDatabase</w:t>
      </w:r>
      <w:r w:rsidRPr="00C57EC8">
        <w:rPr>
          <w:rFonts w:ascii="Times New Roman" w:eastAsia="Calibri" w:hAnsi="Times New Roman"/>
          <w:sz w:val="24"/>
          <w:szCs w:val="24"/>
          <w:lang w:val="ru-RU" w:eastAsia="ru-RU" w:bidi="ar-SA"/>
        </w:rPr>
        <w:t xml:space="preserve"> удаляется один из ранее добавленных файлов с логическим именем NewDataFile3. </w:t>
      </w:r>
      <w:r w:rsidRPr="00C57EC8">
        <w:rPr>
          <w:rFonts w:ascii="Times New Roman" w:eastAsia="Calibri" w:hAnsi="Times New Roman"/>
          <w:sz w:val="24"/>
          <w:szCs w:val="24"/>
          <w:lang w:val="ru-RU" w:bidi="ar-SA"/>
        </w:rPr>
        <w:t xml:space="preserve">Прежде чем файл может быть удалён, он должен быть совершенно пуст. Для переноса данных из одного файла данных в другие файлы той же файловой группы используется инструкция </w:t>
      </w:r>
      <w:r w:rsidRPr="00C57EC8">
        <w:rPr>
          <w:rFonts w:ascii="Times New Roman" w:eastAsia="Calibri" w:hAnsi="Times New Roman"/>
          <w:b/>
          <w:sz w:val="24"/>
          <w:szCs w:val="24"/>
          <w:lang w:val="ru-RU" w:bidi="ar-SA"/>
        </w:rPr>
        <w:t>DBCC SHRINKFILE</w:t>
      </w:r>
      <w:r w:rsidRPr="00C57EC8">
        <w:rPr>
          <w:rFonts w:ascii="Times New Roman" w:eastAsia="Calibri" w:hAnsi="Times New Roman"/>
          <w:sz w:val="24"/>
          <w:szCs w:val="24"/>
          <w:lang w:val="ru-RU" w:bidi="ar-SA"/>
        </w:rPr>
        <w:t xml:space="preserve"> с указанием предложения </w:t>
      </w:r>
      <w:r w:rsidRPr="00C57EC8">
        <w:rPr>
          <w:rFonts w:ascii="Times New Roman" w:eastAsia="Calibri" w:hAnsi="Times New Roman"/>
          <w:b/>
          <w:sz w:val="24"/>
          <w:szCs w:val="24"/>
          <w:lang w:val="ru-RU" w:bidi="ar-SA"/>
        </w:rPr>
        <w:t>EMPTYFILE</w:t>
      </w:r>
      <w:r w:rsidRPr="00C57EC8">
        <w:rPr>
          <w:rFonts w:ascii="Times New Roman" w:eastAsia="Calibri" w:hAnsi="Times New Roman"/>
          <w:sz w:val="24"/>
          <w:szCs w:val="24"/>
          <w:lang w:val="ru-RU" w:bidi="ar-SA"/>
        </w:rPr>
        <w:t>.</w:t>
      </w:r>
    </w:p>
    <w:p w:rsidR="00C57EC8" w:rsidRPr="00C57EC8" w:rsidRDefault="00C57EC8" w:rsidP="00C57EC8">
      <w:pPr>
        <w:autoSpaceDE w:val="0"/>
        <w:autoSpaceDN w:val="0"/>
        <w:adjustRightInd w:val="0"/>
        <w:spacing w:after="0" w:line="360" w:lineRule="auto"/>
        <w:rPr>
          <w:rFonts w:ascii="Times New Roman" w:hAnsi="Times New Roman"/>
          <w:noProof/>
          <w:sz w:val="24"/>
          <w:szCs w:val="24"/>
          <w:lang w:val="ru-RU" w:eastAsia="ru-RU" w:bidi="ar-SA"/>
        </w:rPr>
      </w:pPr>
    </w:p>
    <w:p w:rsidR="00C57EC8" w:rsidRPr="00C57EC8" w:rsidRDefault="00C57EC8" w:rsidP="00C57EC8">
      <w:pPr>
        <w:autoSpaceDE w:val="0"/>
        <w:autoSpaceDN w:val="0"/>
        <w:adjustRightInd w:val="0"/>
        <w:spacing w:after="0" w:line="360" w:lineRule="auto"/>
        <w:rPr>
          <w:rFonts w:ascii="Times New Roman" w:hAnsi="Times New Roman"/>
          <w:noProof/>
          <w:color w:val="008000"/>
          <w:sz w:val="24"/>
          <w:szCs w:val="24"/>
          <w:lang w:val="ru-RU" w:eastAsia="ru-RU" w:bidi="ar-SA"/>
        </w:rPr>
      </w:pPr>
      <w:r w:rsidRPr="00C57EC8">
        <w:rPr>
          <w:rFonts w:ascii="Times New Roman" w:hAnsi="Times New Roman"/>
          <w:noProof/>
          <w:color w:val="008000"/>
          <w:sz w:val="24"/>
          <w:szCs w:val="24"/>
          <w:lang w:val="ru-RU" w:eastAsia="ru-RU" w:bidi="ar-SA"/>
        </w:rPr>
        <w:t>-- перемещает данные из файла NewDataFile3</w:t>
      </w:r>
    </w:p>
    <w:p w:rsidR="00C57EC8" w:rsidRPr="00C57EC8" w:rsidRDefault="00C57EC8" w:rsidP="00C57EC8">
      <w:pPr>
        <w:autoSpaceDE w:val="0"/>
        <w:autoSpaceDN w:val="0"/>
        <w:adjustRightInd w:val="0"/>
        <w:spacing w:after="0" w:line="360" w:lineRule="auto"/>
        <w:rPr>
          <w:rFonts w:ascii="Times New Roman" w:hAnsi="Times New Roman"/>
          <w:noProof/>
          <w:color w:val="008000"/>
          <w:sz w:val="24"/>
          <w:szCs w:val="24"/>
          <w:lang w:val="ru-RU" w:eastAsia="ru-RU" w:bidi="ar-SA"/>
        </w:rPr>
      </w:pPr>
      <w:r w:rsidRPr="00C57EC8">
        <w:rPr>
          <w:rFonts w:ascii="Times New Roman" w:hAnsi="Times New Roman"/>
          <w:noProof/>
          <w:color w:val="008000"/>
          <w:sz w:val="24"/>
          <w:szCs w:val="24"/>
          <w:lang w:val="ru-RU" w:eastAsia="ru-RU" w:bidi="ar-SA"/>
        </w:rPr>
        <w:t>-- в другие файлы файловой группы newUserFG</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0000FF"/>
          <w:sz w:val="24"/>
          <w:szCs w:val="24"/>
          <w:lang w:eastAsia="ru-RU" w:bidi="ar-SA"/>
        </w:rPr>
        <w:t>DBCC</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SHRINKFILE</w:t>
      </w:r>
      <w:r w:rsidRPr="00C57EC8">
        <w:rPr>
          <w:rFonts w:ascii="Times New Roman" w:hAnsi="Times New Roman"/>
          <w:noProof/>
          <w:color w:val="0000FF"/>
          <w:sz w:val="24"/>
          <w:szCs w:val="24"/>
          <w:lang w:eastAsia="ru-RU" w:bidi="ar-SA"/>
        </w:rPr>
        <w:t xml:space="preserve"> </w:t>
      </w:r>
      <w:r w:rsidRPr="00C57EC8">
        <w:rPr>
          <w:rFonts w:ascii="Times New Roman" w:hAnsi="Times New Roman"/>
          <w:noProof/>
          <w:color w:val="808080"/>
          <w:sz w:val="24"/>
          <w:szCs w:val="24"/>
          <w:lang w:eastAsia="ru-RU" w:bidi="ar-SA"/>
        </w:rPr>
        <w:t>(</w:t>
      </w:r>
      <w:r w:rsidRPr="00C57EC8">
        <w:rPr>
          <w:rFonts w:ascii="Times New Roman" w:hAnsi="Times New Roman"/>
          <w:noProof/>
          <w:color w:val="008080"/>
          <w:sz w:val="24"/>
          <w:szCs w:val="24"/>
          <w:lang w:eastAsia="ru-RU" w:bidi="ar-SA"/>
        </w:rPr>
        <w:t>NewDataFile3</w:t>
      </w:r>
      <w:r w:rsidRPr="00C57EC8">
        <w:rPr>
          <w:rFonts w:ascii="Times New Roman" w:hAnsi="Times New Roman"/>
          <w:noProof/>
          <w:color w:val="808080"/>
          <w:sz w:val="24"/>
          <w:szCs w:val="24"/>
          <w:lang w:eastAsia="ru-RU" w:bidi="ar-SA"/>
        </w:rPr>
        <w:t>,</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EMPTYFILE</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008000"/>
          <w:sz w:val="24"/>
          <w:szCs w:val="24"/>
          <w:lang w:eastAsia="ru-RU" w:bidi="ar-SA"/>
        </w:rPr>
      </w:pPr>
      <w:r w:rsidRPr="00C57EC8">
        <w:rPr>
          <w:rFonts w:ascii="Times New Roman" w:hAnsi="Times New Roman"/>
          <w:noProof/>
          <w:color w:val="0000FF"/>
          <w:sz w:val="24"/>
          <w:szCs w:val="24"/>
          <w:lang w:eastAsia="ru-RU" w:bidi="ar-SA"/>
        </w:rPr>
        <w:t>GO</w:t>
      </w:r>
    </w:p>
    <w:p w:rsidR="00C57EC8" w:rsidRPr="00C57EC8" w:rsidRDefault="00C57EC8" w:rsidP="00C57EC8">
      <w:pPr>
        <w:autoSpaceDE w:val="0"/>
        <w:autoSpaceDN w:val="0"/>
        <w:adjustRightInd w:val="0"/>
        <w:spacing w:after="0" w:line="360" w:lineRule="auto"/>
        <w:rPr>
          <w:rFonts w:ascii="Times New Roman" w:hAnsi="Times New Roman"/>
          <w:noProof/>
          <w:color w:val="008000"/>
          <w:sz w:val="24"/>
          <w:szCs w:val="24"/>
          <w:lang w:eastAsia="ru-RU" w:bidi="ar-SA"/>
        </w:rPr>
      </w:pPr>
      <w:r w:rsidRPr="00C57EC8">
        <w:rPr>
          <w:rFonts w:ascii="Times New Roman" w:hAnsi="Times New Roman"/>
          <w:noProof/>
          <w:color w:val="008000"/>
          <w:sz w:val="24"/>
          <w:szCs w:val="24"/>
          <w:lang w:eastAsia="ru-RU" w:bidi="ar-SA"/>
        </w:rPr>
        <w:t xml:space="preserve">-- </w:t>
      </w:r>
      <w:r w:rsidRPr="00C57EC8">
        <w:rPr>
          <w:rFonts w:ascii="Times New Roman" w:hAnsi="Times New Roman"/>
          <w:noProof/>
          <w:color w:val="008000"/>
          <w:sz w:val="24"/>
          <w:szCs w:val="24"/>
          <w:lang w:val="ru-RU" w:eastAsia="ru-RU" w:bidi="ar-SA"/>
        </w:rPr>
        <w:t>удаляет</w:t>
      </w:r>
      <w:r w:rsidRPr="00C57EC8">
        <w:rPr>
          <w:rFonts w:ascii="Times New Roman" w:hAnsi="Times New Roman"/>
          <w:noProof/>
          <w:color w:val="008000"/>
          <w:sz w:val="24"/>
          <w:szCs w:val="24"/>
          <w:lang w:eastAsia="ru-RU" w:bidi="ar-SA"/>
        </w:rPr>
        <w:t xml:space="preserve"> </w:t>
      </w:r>
      <w:r w:rsidRPr="00C57EC8">
        <w:rPr>
          <w:rFonts w:ascii="Times New Roman" w:hAnsi="Times New Roman"/>
          <w:noProof/>
          <w:color w:val="008000"/>
          <w:sz w:val="24"/>
          <w:szCs w:val="24"/>
          <w:lang w:val="ru-RU" w:eastAsia="ru-RU" w:bidi="ar-SA"/>
        </w:rPr>
        <w:t>пустой</w:t>
      </w:r>
      <w:r w:rsidRPr="00C57EC8">
        <w:rPr>
          <w:rFonts w:ascii="Times New Roman" w:hAnsi="Times New Roman"/>
          <w:noProof/>
          <w:color w:val="008000"/>
          <w:sz w:val="24"/>
          <w:szCs w:val="24"/>
          <w:lang w:eastAsia="ru-RU" w:bidi="ar-SA"/>
        </w:rPr>
        <w:t xml:space="preserve"> </w:t>
      </w:r>
      <w:r w:rsidRPr="00C57EC8">
        <w:rPr>
          <w:rFonts w:ascii="Times New Roman" w:hAnsi="Times New Roman"/>
          <w:noProof/>
          <w:color w:val="008000"/>
          <w:sz w:val="24"/>
          <w:szCs w:val="24"/>
          <w:lang w:val="ru-RU" w:eastAsia="ru-RU" w:bidi="ar-SA"/>
        </w:rPr>
        <w:t>файл</w:t>
      </w:r>
    </w:p>
    <w:p w:rsidR="00C57EC8" w:rsidRPr="00C57EC8" w:rsidRDefault="00C57EC8" w:rsidP="00C57EC8">
      <w:pPr>
        <w:autoSpaceDE w:val="0"/>
        <w:autoSpaceDN w:val="0"/>
        <w:adjustRightInd w:val="0"/>
        <w:spacing w:after="0" w:line="360" w:lineRule="auto"/>
        <w:rPr>
          <w:rFonts w:ascii="Times New Roman" w:hAnsi="Times New Roman"/>
          <w:noProof/>
          <w:color w:val="008080"/>
          <w:sz w:val="24"/>
          <w:szCs w:val="24"/>
          <w:lang w:eastAsia="ru-RU" w:bidi="ar-SA"/>
        </w:rPr>
      </w:pPr>
      <w:r w:rsidRPr="00C57EC8">
        <w:rPr>
          <w:rFonts w:ascii="Times New Roman" w:hAnsi="Times New Roman"/>
          <w:noProof/>
          <w:color w:val="0000FF"/>
          <w:sz w:val="24"/>
          <w:szCs w:val="24"/>
          <w:lang w:eastAsia="ru-RU" w:bidi="ar-SA"/>
        </w:rPr>
        <w:t>ALTER</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r w:rsidRPr="00C57EC8">
        <w:rPr>
          <w:rFonts w:ascii="Times New Roman" w:hAnsi="Times New Roman"/>
          <w:noProof/>
          <w:color w:val="008080"/>
          <w:sz w:val="24"/>
          <w:szCs w:val="24"/>
          <w:lang w:eastAsia="ru-RU" w:bidi="ar-SA"/>
        </w:rPr>
        <w:t>REMOVE</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FILE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NewDataFile3</w:t>
      </w:r>
      <w:r w:rsidRPr="00C57EC8">
        <w:rPr>
          <w:rFonts w:ascii="Times New Roman" w:hAnsi="Times New Roman"/>
          <w:noProof/>
          <w:color w:val="808080"/>
          <w:sz w:val="24"/>
          <w:szCs w:val="24"/>
          <w:lang w:eastAsia="ru-RU" w:bidi="ar-SA"/>
        </w:rPr>
        <w:t>;</w:t>
      </w:r>
    </w:p>
    <w:p w:rsidR="00C57EC8" w:rsidRPr="00C57EC8" w:rsidRDefault="00C57EC8" w:rsidP="00C57EC8">
      <w:pPr>
        <w:autoSpaceDE w:val="0"/>
        <w:autoSpaceDN w:val="0"/>
        <w:adjustRightInd w:val="0"/>
        <w:spacing w:after="0" w:line="360" w:lineRule="auto"/>
        <w:rPr>
          <w:rFonts w:ascii="Times New Roman" w:hAnsi="Times New Roman"/>
          <w:noProof/>
          <w:color w:val="808080"/>
          <w:sz w:val="24"/>
          <w:szCs w:val="24"/>
          <w:lang w:eastAsia="ru-RU" w:bidi="ar-SA"/>
        </w:rPr>
      </w:pPr>
    </w:p>
    <w:p w:rsidR="00C57EC8" w:rsidRPr="00C57EC8" w:rsidRDefault="00C57EC8" w:rsidP="00C57EC8">
      <w:pPr>
        <w:spacing w:after="60" w:line="240" w:lineRule="auto"/>
        <w:ind w:firstLine="567"/>
        <w:outlineLvl w:val="0"/>
        <w:rPr>
          <w:rFonts w:ascii="Times New Roman" w:hAnsi="Times New Roman"/>
          <w:b/>
          <w:sz w:val="24"/>
          <w:szCs w:val="24"/>
          <w:lang w:val="ru-RU" w:eastAsia="ru-RU" w:bidi="ar-SA"/>
        </w:rPr>
      </w:pPr>
      <w:bookmarkStart w:id="26" w:name="_Toc466130760"/>
      <w:bookmarkStart w:id="27" w:name="_Toc466130925"/>
      <w:r w:rsidRPr="00C57EC8">
        <w:rPr>
          <w:rFonts w:ascii="Times New Roman" w:hAnsi="Times New Roman"/>
          <w:b/>
          <w:sz w:val="24"/>
          <w:szCs w:val="24"/>
          <w:lang w:val="ru-RU" w:eastAsia="ru-RU" w:bidi="ar-SA"/>
        </w:rPr>
        <w:t>3 Удаление базы данных</w:t>
      </w:r>
      <w:bookmarkEnd w:id="26"/>
      <w:bookmarkEnd w:id="27"/>
    </w:p>
    <w:p w:rsidR="00C57EC8" w:rsidRPr="00C57EC8" w:rsidRDefault="00C57EC8" w:rsidP="00C57EC8">
      <w:pPr>
        <w:spacing w:after="0" w:line="360" w:lineRule="auto"/>
        <w:ind w:firstLine="567"/>
        <w:rPr>
          <w:rFonts w:ascii="Times New Roman" w:hAnsi="Times New Roman"/>
          <w:sz w:val="24"/>
          <w:szCs w:val="24"/>
          <w:lang w:val="ru-RU" w:eastAsia="ru-RU" w:bidi="ar-SA"/>
        </w:rPr>
      </w:pPr>
    </w:p>
    <w:p w:rsidR="00C57EC8" w:rsidRPr="00C57EC8" w:rsidRDefault="00C57EC8" w:rsidP="00C57EC8">
      <w:pPr>
        <w:spacing w:after="0" w:line="360" w:lineRule="auto"/>
        <w:ind w:firstLine="567"/>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 xml:space="preserve">Удаление базы данных осуществляется командой </w:t>
      </w:r>
      <w:r w:rsidRPr="00C57EC8">
        <w:rPr>
          <w:rFonts w:ascii="Times New Roman" w:hAnsi="Times New Roman"/>
          <w:b/>
          <w:sz w:val="24"/>
          <w:szCs w:val="24"/>
          <w:lang w:eastAsia="ru-RU" w:bidi="ar-SA"/>
        </w:rPr>
        <w:t>DROP</w:t>
      </w:r>
      <w:r w:rsidRPr="00C57EC8">
        <w:rPr>
          <w:rFonts w:ascii="Times New Roman" w:hAnsi="Times New Roman"/>
          <w:b/>
          <w:sz w:val="24"/>
          <w:szCs w:val="24"/>
          <w:lang w:val="ru-RU" w:eastAsia="ru-RU" w:bidi="ar-SA"/>
        </w:rPr>
        <w:t xml:space="preserve"> </w:t>
      </w:r>
      <w:r w:rsidRPr="00C57EC8">
        <w:rPr>
          <w:rFonts w:ascii="Times New Roman" w:hAnsi="Times New Roman"/>
          <w:b/>
          <w:sz w:val="24"/>
          <w:szCs w:val="24"/>
          <w:lang w:eastAsia="ru-RU" w:bidi="ar-SA"/>
        </w:rPr>
        <w:t>DATABASE</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eastAsia="ru-RU" w:bidi="ar-SA"/>
        </w:rPr>
        <w:t>DROP</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DATABASE</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database</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name</w:t>
      </w:r>
    </w:p>
    <w:p w:rsidR="00C57EC8" w:rsidRPr="00C57EC8" w:rsidRDefault="00C57EC8" w:rsidP="00C57EC8">
      <w:pPr>
        <w:spacing w:after="0" w:line="360" w:lineRule="auto"/>
        <w:ind w:firstLine="567"/>
        <w:rPr>
          <w:rFonts w:ascii="Times New Roman" w:hAnsi="Times New Roman"/>
          <w:sz w:val="24"/>
          <w:szCs w:val="24"/>
          <w:lang w:val="ru-RU" w:eastAsia="ru-RU" w:bidi="pa-IN"/>
        </w:rPr>
      </w:pPr>
    </w:p>
    <w:p w:rsidR="00C57EC8" w:rsidRPr="00C57EC8" w:rsidRDefault="00C57EC8" w:rsidP="00C57EC8">
      <w:pPr>
        <w:spacing w:after="0" w:line="360" w:lineRule="auto"/>
        <w:ind w:firstLine="567"/>
        <w:jc w:val="both"/>
        <w:rPr>
          <w:rFonts w:ascii="Times New Roman" w:hAnsi="Times New Roman"/>
          <w:sz w:val="24"/>
          <w:szCs w:val="24"/>
          <w:lang w:val="ru-RU" w:eastAsia="ru-RU" w:bidi="pa-IN"/>
        </w:rPr>
      </w:pPr>
      <w:r w:rsidRPr="00C57EC8">
        <w:rPr>
          <w:rFonts w:ascii="Times New Roman" w:hAnsi="Times New Roman"/>
          <w:sz w:val="24"/>
          <w:szCs w:val="24"/>
          <w:lang w:val="ru-RU" w:eastAsia="ru-RU" w:bidi="pa-IN"/>
        </w:rPr>
        <w:t>При удалении базы данных она удаляется из экземпляра SQL Server, а ее физические файлы удаляются с диска. Если база данных или один из ее файлов во время удаления находится в автономном режиме, файлы с диска не удаляются, эти файлы можно удалить вручную при помощи обозревателя Windows.</w:t>
      </w:r>
    </w:p>
    <w:p w:rsidR="00C57EC8" w:rsidRPr="00C57EC8" w:rsidRDefault="00C57EC8" w:rsidP="00C57EC8">
      <w:pPr>
        <w:spacing w:after="0" w:line="360" w:lineRule="auto"/>
        <w:ind w:firstLine="567"/>
        <w:jc w:val="both"/>
        <w:rPr>
          <w:rFonts w:ascii="Times New Roman" w:hAnsi="Times New Roman"/>
          <w:sz w:val="24"/>
          <w:szCs w:val="24"/>
          <w:lang w:val="ru-RU" w:eastAsia="ru-RU" w:bidi="pa-IN"/>
        </w:rPr>
      </w:pPr>
      <w:r w:rsidRPr="00C57EC8">
        <w:rPr>
          <w:rFonts w:ascii="Times New Roman" w:hAnsi="Times New Roman"/>
          <w:sz w:val="24"/>
          <w:szCs w:val="24"/>
          <w:lang w:val="ru-RU" w:eastAsia="ru-RU" w:bidi="pa-IN"/>
        </w:rPr>
        <w:t>Удалить базу данных, которая используется в текущий момент времени, невозможно. Для отключения пользователей от базы данных можно использовать инструкцию ALTER DATABASE для перевода базы данных в режим SINGLE_USER.</w:t>
      </w:r>
    </w:p>
    <w:p w:rsidR="00C57EC8" w:rsidRPr="00C57EC8" w:rsidRDefault="00C57EC8" w:rsidP="00C57EC8">
      <w:pPr>
        <w:spacing w:after="0" w:line="360" w:lineRule="auto"/>
        <w:ind w:firstLine="567"/>
        <w:jc w:val="both"/>
        <w:rPr>
          <w:rFonts w:ascii="Times New Roman" w:hAnsi="Times New Roman"/>
          <w:sz w:val="24"/>
          <w:szCs w:val="24"/>
          <w:lang w:val="ru-RU" w:eastAsia="ru-RU" w:bidi="pa-IN"/>
        </w:rPr>
      </w:pPr>
      <w:r w:rsidRPr="00C57EC8">
        <w:rPr>
          <w:rFonts w:ascii="Times New Roman" w:hAnsi="Times New Roman"/>
          <w:sz w:val="24"/>
          <w:szCs w:val="24"/>
          <w:lang w:val="ru-RU" w:eastAsia="ru-RU" w:bidi="pa-IN"/>
        </w:rPr>
        <w:t xml:space="preserve">База данных может быть удалена независимо от ее состояния: в автономном режиме, доступна только для чтения, подозрительная и т. д. Для просмотра текущего состояния базы данных можно воспользоваться представлением каталога </w:t>
      </w:r>
      <w:r w:rsidRPr="00C57EC8">
        <w:rPr>
          <w:rFonts w:ascii="Times New Roman" w:hAnsi="Times New Roman"/>
          <w:b/>
          <w:bCs/>
          <w:sz w:val="24"/>
          <w:szCs w:val="24"/>
          <w:lang w:val="ru-RU" w:eastAsia="ru-RU" w:bidi="pa-IN"/>
        </w:rPr>
        <w:t>sys.databases</w:t>
      </w:r>
      <w:r w:rsidRPr="00C57EC8">
        <w:rPr>
          <w:rFonts w:ascii="Times New Roman" w:hAnsi="Times New Roman"/>
          <w:sz w:val="24"/>
          <w:szCs w:val="24"/>
          <w:lang w:val="ru-RU" w:eastAsia="ru-RU" w:bidi="pa-IN"/>
        </w:rPr>
        <w:t>.</w:t>
      </w:r>
    </w:p>
    <w:p w:rsidR="00C57EC8" w:rsidRPr="00C57EC8" w:rsidRDefault="00C57EC8" w:rsidP="00C57EC8">
      <w:pPr>
        <w:spacing w:after="0" w:line="360" w:lineRule="auto"/>
        <w:ind w:firstLine="567"/>
        <w:jc w:val="both"/>
        <w:rPr>
          <w:rFonts w:ascii="Times New Roman" w:eastAsia="Calibri" w:hAnsi="Times New Roman"/>
          <w:sz w:val="24"/>
          <w:szCs w:val="24"/>
          <w:lang w:val="ru-RU" w:bidi="ar-SA"/>
        </w:rPr>
      </w:pPr>
      <w:r w:rsidRPr="00C57EC8">
        <w:rPr>
          <w:rFonts w:ascii="Times New Roman" w:eastAsia="Calibri" w:hAnsi="Times New Roman"/>
          <w:sz w:val="24"/>
          <w:szCs w:val="24"/>
          <w:lang w:val="ru-RU" w:bidi="ar-SA"/>
        </w:rPr>
        <w:t>Удалённая база данных может быть повторно создана только с помощью восстановления из резервной копии.</w:t>
      </w:r>
    </w:p>
    <w:p w:rsidR="00C57EC8" w:rsidRPr="00C57EC8" w:rsidRDefault="00C57EC8" w:rsidP="00C57EC8">
      <w:pPr>
        <w:spacing w:after="0" w:line="360" w:lineRule="auto"/>
        <w:rPr>
          <w:rFonts w:ascii="Times New Roman" w:eastAsia="Calibri" w:hAnsi="Times New Roman"/>
          <w:sz w:val="24"/>
          <w:szCs w:val="24"/>
          <w:lang w:val="ru-RU" w:bidi="ar-SA"/>
        </w:rPr>
      </w:pPr>
    </w:p>
    <w:p w:rsidR="00C57EC8" w:rsidRPr="00C57EC8" w:rsidRDefault="00C57EC8" w:rsidP="00C57EC8">
      <w:pPr>
        <w:spacing w:after="60" w:line="240" w:lineRule="auto"/>
        <w:ind w:firstLine="567"/>
        <w:rPr>
          <w:rFonts w:ascii="Times New Roman" w:eastAsia="Calibri" w:hAnsi="Times New Roman"/>
          <w:b/>
          <w:i/>
          <w:sz w:val="24"/>
          <w:szCs w:val="24"/>
          <w:highlight w:val="yellow"/>
          <w:lang w:val="ru-RU" w:eastAsia="ru-RU" w:bidi="ar-SA"/>
        </w:rPr>
      </w:pPr>
      <w:r w:rsidRPr="00C57EC8">
        <w:rPr>
          <w:rFonts w:ascii="Times New Roman" w:eastAsia="Calibri" w:hAnsi="Times New Roman"/>
          <w:b/>
          <w:i/>
          <w:sz w:val="24"/>
          <w:szCs w:val="24"/>
          <w:highlight w:val="yellow"/>
          <w:lang w:val="ru-RU" w:eastAsia="ru-RU" w:bidi="ar-SA"/>
        </w:rPr>
        <w:t>Пример 6:</w:t>
      </w:r>
    </w:p>
    <w:p w:rsidR="00C57EC8" w:rsidRPr="00C57EC8" w:rsidRDefault="00C57EC8" w:rsidP="00C57EC8">
      <w:pPr>
        <w:spacing w:after="0" w:line="360" w:lineRule="auto"/>
        <w:rPr>
          <w:rFonts w:ascii="Times New Roman" w:eastAsia="Calibri" w:hAnsi="Times New Roman"/>
          <w:b/>
          <w:sz w:val="24"/>
          <w:szCs w:val="24"/>
          <w:lang w:val="ru-RU" w:bidi="ar-SA"/>
        </w:rPr>
      </w:pPr>
    </w:p>
    <w:p w:rsidR="00C57EC8" w:rsidRPr="00C57EC8" w:rsidRDefault="00C57EC8" w:rsidP="00C57EC8">
      <w:pPr>
        <w:spacing w:after="0" w:line="360" w:lineRule="auto"/>
        <w:ind w:firstLine="567"/>
        <w:rPr>
          <w:rFonts w:ascii="Times New Roman" w:eastAsia="Calibri" w:hAnsi="Times New Roman"/>
          <w:sz w:val="24"/>
          <w:szCs w:val="24"/>
          <w:lang w:val="ru-RU" w:eastAsia="ru-RU" w:bidi="ar-SA"/>
        </w:rPr>
      </w:pPr>
      <w:r w:rsidRPr="00C57EC8">
        <w:rPr>
          <w:rFonts w:ascii="Times New Roman" w:eastAsia="Calibri" w:hAnsi="Times New Roman"/>
          <w:sz w:val="24"/>
          <w:szCs w:val="24"/>
          <w:lang w:val="ru-RU" w:eastAsia="ru-RU" w:bidi="ar-SA"/>
        </w:rPr>
        <w:t xml:space="preserve">В следующем примере удаляется ранее созданная база данных </w:t>
      </w:r>
      <w:r w:rsidRPr="00C57EC8">
        <w:rPr>
          <w:rFonts w:ascii="Times New Roman" w:eastAsia="Calibri" w:hAnsi="Times New Roman"/>
          <w:sz w:val="24"/>
          <w:szCs w:val="24"/>
          <w:lang w:val="ru-RU" w:bidi="ar-SA"/>
        </w:rPr>
        <w:t>TestDatabase</w:t>
      </w:r>
      <w:r w:rsidRPr="00C57EC8">
        <w:rPr>
          <w:rFonts w:ascii="Times New Roman" w:eastAsia="Calibri" w:hAnsi="Times New Roman"/>
          <w:sz w:val="24"/>
          <w:szCs w:val="24"/>
          <w:lang w:val="ru-RU" w:eastAsia="ru-RU" w:bidi="ar-SA"/>
        </w:rPr>
        <w:t>.</w:t>
      </w:r>
    </w:p>
    <w:p w:rsidR="00C57EC8" w:rsidRPr="00C57EC8" w:rsidRDefault="00C57EC8" w:rsidP="00C57EC8">
      <w:pPr>
        <w:autoSpaceDE w:val="0"/>
        <w:autoSpaceDN w:val="0"/>
        <w:adjustRightInd w:val="0"/>
        <w:spacing w:after="60" w:line="240" w:lineRule="auto"/>
        <w:rPr>
          <w:rFonts w:ascii="Times New Roman" w:hAnsi="Times New Roman"/>
          <w:noProof/>
          <w:color w:val="0000FF"/>
          <w:sz w:val="24"/>
          <w:szCs w:val="24"/>
          <w:lang w:val="ru-RU" w:eastAsia="ru-RU" w:bidi="ar-SA"/>
        </w:rPr>
      </w:pPr>
    </w:p>
    <w:p w:rsidR="00C57EC8" w:rsidRPr="00C57EC8" w:rsidRDefault="00C57EC8" w:rsidP="00C57EC8">
      <w:pPr>
        <w:autoSpaceDE w:val="0"/>
        <w:autoSpaceDN w:val="0"/>
        <w:adjustRightInd w:val="0"/>
        <w:spacing w:after="60" w:line="240" w:lineRule="auto"/>
        <w:rPr>
          <w:rFonts w:ascii="Times New Roman" w:hAnsi="Times New Roman"/>
          <w:noProof/>
          <w:color w:val="808080"/>
          <w:sz w:val="24"/>
          <w:szCs w:val="24"/>
          <w:lang w:eastAsia="ru-RU" w:bidi="ar-SA"/>
        </w:rPr>
      </w:pPr>
      <w:r w:rsidRPr="00C57EC8">
        <w:rPr>
          <w:rFonts w:ascii="Times New Roman" w:hAnsi="Times New Roman"/>
          <w:noProof/>
          <w:color w:val="0000FF"/>
          <w:sz w:val="24"/>
          <w:szCs w:val="24"/>
          <w:lang w:eastAsia="ru-RU" w:bidi="ar-SA"/>
        </w:rPr>
        <w:t>DROP</w:t>
      </w:r>
      <w:r w:rsidRPr="00C57EC8">
        <w:rPr>
          <w:rFonts w:ascii="Times New Roman" w:hAnsi="Times New Roman"/>
          <w:noProof/>
          <w:sz w:val="24"/>
          <w:szCs w:val="24"/>
          <w:lang w:eastAsia="ru-RU" w:bidi="ar-SA"/>
        </w:rPr>
        <w:t xml:space="preserve"> </w:t>
      </w:r>
      <w:r w:rsidRPr="00C57EC8">
        <w:rPr>
          <w:rFonts w:ascii="Times New Roman" w:hAnsi="Times New Roman"/>
          <w:noProof/>
          <w:color w:val="0000FF"/>
          <w:sz w:val="24"/>
          <w:szCs w:val="24"/>
          <w:lang w:eastAsia="ru-RU" w:bidi="ar-SA"/>
        </w:rPr>
        <w: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008080"/>
          <w:sz w:val="24"/>
          <w:szCs w:val="24"/>
          <w:lang w:eastAsia="ru-RU" w:bidi="ar-SA"/>
        </w:rPr>
        <w:t>TestDatabase</w:t>
      </w:r>
      <w:r w:rsidRPr="00C57EC8">
        <w:rPr>
          <w:rFonts w:ascii="Times New Roman" w:hAnsi="Times New Roman"/>
          <w:noProof/>
          <w:sz w:val="24"/>
          <w:szCs w:val="24"/>
          <w:lang w:eastAsia="ru-RU" w:bidi="ar-SA"/>
        </w:rPr>
        <w:t xml:space="preserve"> </w:t>
      </w:r>
      <w:r w:rsidRPr="00C57EC8">
        <w:rPr>
          <w:rFonts w:ascii="Times New Roman" w:hAnsi="Times New Roman"/>
          <w:noProof/>
          <w:color w:val="808080"/>
          <w:sz w:val="24"/>
          <w:szCs w:val="24"/>
          <w:lang w:eastAsia="ru-RU" w:bidi="ar-SA"/>
        </w:rPr>
        <w:t>;</w:t>
      </w:r>
    </w:p>
    <w:p w:rsidR="00C57EC8" w:rsidRPr="00C57EC8" w:rsidRDefault="00C57EC8" w:rsidP="00C57EC8">
      <w:pPr>
        <w:spacing w:after="0" w:line="240" w:lineRule="auto"/>
        <w:jc w:val="both"/>
        <w:rPr>
          <w:rFonts w:ascii="Times New Roman" w:hAnsi="Times New Roman"/>
          <w:sz w:val="24"/>
          <w:szCs w:val="24"/>
          <w:lang w:eastAsia="ru-RU" w:bidi="ar-SA"/>
        </w:rPr>
      </w:pPr>
    </w:p>
    <w:p w:rsidR="00C57EC8" w:rsidRPr="00C57EC8" w:rsidRDefault="00C57EC8" w:rsidP="00C57EC8">
      <w:pPr>
        <w:spacing w:after="60" w:line="240" w:lineRule="auto"/>
        <w:ind w:firstLine="567"/>
        <w:outlineLvl w:val="0"/>
        <w:rPr>
          <w:rFonts w:ascii="Times New Roman" w:hAnsi="Times New Roman"/>
          <w:b/>
          <w:sz w:val="24"/>
          <w:szCs w:val="24"/>
          <w:lang w:eastAsia="ru-RU" w:bidi="ar-SA"/>
        </w:rPr>
      </w:pPr>
      <w:bookmarkStart w:id="28" w:name="_Toc466130761"/>
      <w:bookmarkStart w:id="29" w:name="_Toc466130926"/>
      <w:r w:rsidRPr="00C57EC8">
        <w:rPr>
          <w:rFonts w:ascii="Times New Roman" w:hAnsi="Times New Roman"/>
          <w:b/>
          <w:sz w:val="24"/>
          <w:szCs w:val="24"/>
          <w:lang w:eastAsia="ru-RU" w:bidi="ar-SA"/>
        </w:rPr>
        <w:t xml:space="preserve">4. </w:t>
      </w:r>
      <w:r w:rsidRPr="00C57EC8">
        <w:rPr>
          <w:rFonts w:ascii="Times New Roman" w:hAnsi="Times New Roman"/>
          <w:b/>
          <w:sz w:val="24"/>
          <w:szCs w:val="24"/>
          <w:lang w:val="ru-RU" w:eastAsia="ru-RU" w:bidi="ar-SA"/>
        </w:rPr>
        <w:t>Создание</w:t>
      </w:r>
      <w:r w:rsidRPr="00C57EC8">
        <w:rPr>
          <w:rFonts w:ascii="Times New Roman" w:hAnsi="Times New Roman"/>
          <w:b/>
          <w:sz w:val="24"/>
          <w:szCs w:val="24"/>
          <w:lang w:eastAsia="ru-RU" w:bidi="ar-SA"/>
        </w:rPr>
        <w:t xml:space="preserve"> </w:t>
      </w:r>
      <w:r w:rsidRPr="00C57EC8">
        <w:rPr>
          <w:rFonts w:ascii="Times New Roman" w:hAnsi="Times New Roman"/>
          <w:b/>
          <w:sz w:val="24"/>
          <w:szCs w:val="24"/>
          <w:lang w:val="ru-RU" w:eastAsia="ru-RU" w:bidi="ar-SA"/>
        </w:rPr>
        <w:t>таблиц</w:t>
      </w:r>
      <w:bookmarkEnd w:id="28"/>
      <w:bookmarkEnd w:id="29"/>
      <w:r w:rsidRPr="00C57EC8">
        <w:rPr>
          <w:rFonts w:ascii="Times New Roman" w:hAnsi="Times New Roman"/>
          <w:b/>
          <w:sz w:val="24"/>
          <w:szCs w:val="24"/>
          <w:lang w:eastAsia="ru-RU" w:bidi="ar-SA"/>
        </w:rPr>
        <w:t xml:space="preserve"> </w:t>
      </w:r>
    </w:p>
    <w:p w:rsidR="00C57EC8" w:rsidRPr="00C57EC8" w:rsidRDefault="00C57EC8" w:rsidP="00C57EC8">
      <w:pPr>
        <w:spacing w:after="0" w:line="240" w:lineRule="auto"/>
        <w:jc w:val="both"/>
        <w:rPr>
          <w:rFonts w:ascii="Times New Roman" w:hAnsi="Times New Roman"/>
          <w:sz w:val="24"/>
          <w:szCs w:val="24"/>
          <w:lang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eastAsia="ru-RU" w:bidi="ar-SA"/>
        </w:rPr>
      </w:pPr>
      <w:bookmarkStart w:id="30" w:name="_Toc466130762"/>
      <w:bookmarkStart w:id="31" w:name="_Toc466130927"/>
      <w:r w:rsidRPr="00C57EC8">
        <w:rPr>
          <w:rFonts w:ascii="Times New Roman" w:hAnsi="Times New Roman"/>
          <w:b/>
          <w:sz w:val="24"/>
          <w:szCs w:val="24"/>
          <w:lang w:eastAsia="ru-RU" w:bidi="ar-SA"/>
        </w:rPr>
        <w:t xml:space="preserve">4.1   </w:t>
      </w:r>
      <w:r w:rsidRPr="00C57EC8">
        <w:rPr>
          <w:rFonts w:ascii="Times New Roman" w:hAnsi="Times New Roman"/>
          <w:b/>
          <w:sz w:val="24"/>
          <w:szCs w:val="24"/>
          <w:lang w:val="ru-RU" w:eastAsia="ru-RU" w:bidi="ar-SA"/>
        </w:rPr>
        <w:t>Команда</w:t>
      </w:r>
      <w:r w:rsidRPr="00C57EC8">
        <w:rPr>
          <w:rFonts w:ascii="Times New Roman" w:hAnsi="Times New Roman"/>
          <w:b/>
          <w:sz w:val="24"/>
          <w:szCs w:val="24"/>
          <w:lang w:eastAsia="ru-RU" w:bidi="ar-SA"/>
        </w:rPr>
        <w:t xml:space="preserve"> CREATE TABLE</w:t>
      </w:r>
      <w:bookmarkEnd w:id="30"/>
      <w:bookmarkEnd w:id="31"/>
    </w:p>
    <w:p w:rsidR="00C57EC8" w:rsidRPr="00C57EC8" w:rsidRDefault="00C57EC8" w:rsidP="00C57EC8">
      <w:pPr>
        <w:spacing w:after="60" w:line="240" w:lineRule="auto"/>
        <w:jc w:val="both"/>
        <w:rPr>
          <w:rFonts w:ascii="Times New Roman" w:hAnsi="Times New Roman"/>
          <w:sz w:val="24"/>
          <w:szCs w:val="24"/>
          <w:lang w:eastAsia="ru-RU" w:bidi="ar-SA"/>
        </w:rPr>
      </w:pP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CRЕАТЕ TABLE</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одна из самых объёмных команд Transact-SQL. В общем </w:t>
      </w:r>
      <w:r w:rsidRPr="00C57EC8">
        <w:rPr>
          <w:rFonts w:ascii="Times New Roman" w:hAnsi="Times New Roman"/>
          <w:bCs/>
          <w:sz w:val="24"/>
          <w:szCs w:val="24"/>
          <w:lang w:val="ru-RU" w:eastAsia="ru-RU" w:bidi="ar-SA"/>
        </w:rPr>
        <w:t xml:space="preserve">виде </w:t>
      </w:r>
      <w:r w:rsidRPr="00C57EC8">
        <w:rPr>
          <w:rFonts w:ascii="Times New Roman" w:hAnsi="Times New Roman"/>
          <w:sz w:val="24"/>
          <w:szCs w:val="24"/>
          <w:lang w:val="ru-RU" w:eastAsia="ru-RU" w:bidi="ar-SA"/>
        </w:rPr>
        <w:t>она определяется следующим образом:</w:t>
      </w: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ind w:left="567"/>
        <w:jc w:val="both"/>
        <w:rPr>
          <w:rFonts w:ascii="Times New Roman" w:hAnsi="Times New Roman"/>
          <w:sz w:val="24"/>
          <w:szCs w:val="24"/>
          <w:lang w:eastAsia="ru-RU" w:bidi="ar-SA"/>
        </w:rPr>
      </w:pPr>
      <w:r w:rsidRPr="00C57EC8">
        <w:rPr>
          <w:rFonts w:ascii="Times New Roman" w:hAnsi="Times New Roman"/>
          <w:sz w:val="24"/>
          <w:szCs w:val="24"/>
          <w:lang w:eastAsia="ru-RU" w:bidi="ar-SA"/>
        </w:rPr>
        <w:t>CR</w:t>
      </w:r>
      <w:r w:rsidRPr="00C57EC8">
        <w:rPr>
          <w:rFonts w:ascii="Times New Roman" w:hAnsi="Times New Roman"/>
          <w:sz w:val="24"/>
          <w:szCs w:val="24"/>
          <w:lang w:val="ru-RU" w:eastAsia="ru-RU" w:bidi="ar-SA"/>
        </w:rPr>
        <w:t>ЕАТЕ</w:t>
      </w:r>
      <w:r w:rsidRPr="00C57EC8">
        <w:rPr>
          <w:rFonts w:ascii="Times New Roman" w:hAnsi="Times New Roman"/>
          <w:sz w:val="24"/>
          <w:szCs w:val="24"/>
          <w:lang w:eastAsia="ru-RU" w:bidi="ar-SA"/>
        </w:rPr>
        <w:t xml:space="preserve"> TABLE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database_name.[owner].</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owner.] table_name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 &lt;column_definition&gt;</w:t>
      </w:r>
    </w:p>
    <w:p w:rsidR="00C57EC8" w:rsidRPr="00C57EC8" w:rsidRDefault="00C57EC8" w:rsidP="00C57EC8">
      <w:pPr>
        <w:shd w:val="clear" w:color="auto" w:fill="FFFFFF"/>
        <w:autoSpaceDE w:val="0"/>
        <w:autoSpaceDN w:val="0"/>
        <w:adjustRightInd w:val="0"/>
        <w:spacing w:after="0" w:line="360" w:lineRule="auto"/>
        <w:ind w:left="708" w:firstLine="708"/>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column_name AS computed_colurm_expression</w:t>
      </w:r>
    </w:p>
    <w:p w:rsidR="00C57EC8" w:rsidRPr="00C57EC8" w:rsidRDefault="00C57EC8" w:rsidP="00C57EC8">
      <w:pPr>
        <w:shd w:val="clear" w:color="auto" w:fill="FFFFFF"/>
        <w:autoSpaceDE w:val="0"/>
        <w:autoSpaceDN w:val="0"/>
        <w:adjustRightInd w:val="0"/>
        <w:spacing w:after="0" w:line="360" w:lineRule="auto"/>
        <w:ind w:left="708" w:firstLine="708"/>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&lt;table_constraint &gt; ::= [CONSTRAINT constraint_name ]} </w:t>
      </w:r>
    </w:p>
    <w:p w:rsidR="00C57EC8" w:rsidRPr="00C57EC8" w:rsidRDefault="00C57EC8" w:rsidP="00C57EC8">
      <w:pPr>
        <w:shd w:val="clear" w:color="auto" w:fill="FFFFFF"/>
        <w:autoSpaceDE w:val="0"/>
        <w:autoSpaceDN w:val="0"/>
        <w:adjustRightInd w:val="0"/>
        <w:spacing w:after="0" w:line="360" w:lineRule="auto"/>
        <w:ind w:left="708" w:firstLine="708"/>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lastRenderedPageBreak/>
        <w:sym w:font="Symbol" w:char="F07C"/>
      </w:r>
      <w:r w:rsidRPr="00C57EC8">
        <w:rPr>
          <w:rFonts w:ascii="Times New Roman" w:hAnsi="Times New Roman"/>
          <w:sz w:val="24"/>
          <w:szCs w:val="24"/>
          <w:lang w:eastAsia="ru-RU" w:bidi="ar-SA"/>
        </w:rPr>
        <w:t xml:space="preserve"> [ { PRIMARY KEY | UNIQUE }[ ,... 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{filegroup | DEFAULT}]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TEXTIMAGE_ON {filegroup | DEFAULT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t>В</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этой</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конструкции</w:t>
      </w:r>
      <w:r w:rsidRPr="00C57EC8">
        <w:rPr>
          <w:rFonts w:ascii="Times New Roman" w:hAnsi="Times New Roman"/>
          <w:sz w:val="24"/>
          <w:szCs w:val="24"/>
          <w:lang w:eastAsia="ru-RU" w:bidi="ar-SA"/>
        </w:rPr>
        <w:t xml:space="preserve">: </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database_name – имя базы данных, где создается данная таблица;</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owner – владелец таблицы. По умолчанию владельцем таблицы является тот, кто ее создает. Указывать другого владельца можно лишь в том случае, если вы являетесь членом группы (роли) sysadmin; </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table_name – имя создаваемой таблицы. Длина имени таблицы не может превышать 128 символов. Если имя таблицы начинается со знаков "#" или "##", то будут созданы соответственно локальная или глобальная временные таблицы. Полная длина имени в этом случае не может превышать 116 символов;</w:t>
      </w:r>
    </w:p>
    <w:p w:rsidR="00C57EC8" w:rsidRPr="00C57EC8" w:rsidRDefault="00C57EC8" w:rsidP="00C02E6F">
      <w:pPr>
        <w:numPr>
          <w:ilvl w:val="0"/>
          <w:numId w:val="2"/>
        </w:num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column_name – имя столбца таблицы;</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computed_colurm_expression – выражения для вычисляемых столбцов, которые могут присутствовать в списках столбцов оператора select. Они используются в индексах и при формировании первичного ключа. Однако вычисляемые столбцы не могут быть внешними ключами и присутствовать в операторах </w:t>
      </w:r>
      <w:r w:rsidRPr="00C57EC8">
        <w:rPr>
          <w:rFonts w:ascii="Times New Roman" w:hAnsi="Times New Roman"/>
          <w:caps/>
          <w:sz w:val="24"/>
          <w:szCs w:val="24"/>
          <w:lang w:val="ru-RU" w:eastAsia="ru-RU" w:bidi="ar-SA"/>
        </w:rPr>
        <w:t>update</w:t>
      </w:r>
      <w:r w:rsidRPr="00C57EC8">
        <w:rPr>
          <w:rFonts w:ascii="Times New Roman" w:hAnsi="Times New Roman"/>
          <w:sz w:val="24"/>
          <w:szCs w:val="24"/>
          <w:lang w:val="ru-RU" w:eastAsia="ru-RU" w:bidi="ar-SA"/>
        </w:rPr>
        <w:t xml:space="preserve"> и </w:t>
      </w:r>
      <w:r w:rsidRPr="00C57EC8">
        <w:rPr>
          <w:rFonts w:ascii="Times New Roman" w:hAnsi="Times New Roman"/>
          <w:caps/>
          <w:sz w:val="24"/>
          <w:szCs w:val="24"/>
          <w:lang w:val="ru-RU" w:eastAsia="ru-RU" w:bidi="ar-SA"/>
        </w:rPr>
        <w:t>insert</w:t>
      </w:r>
      <w:r w:rsidRPr="00C57EC8">
        <w:rPr>
          <w:rFonts w:ascii="Times New Roman" w:hAnsi="Times New Roman"/>
          <w:sz w:val="24"/>
          <w:szCs w:val="24"/>
          <w:lang w:val="ru-RU" w:eastAsia="ru-RU" w:bidi="ar-SA"/>
        </w:rPr>
        <w:t>;</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ON {filegroup | DEFAULT} – ключевые слова для указания группы файлов</w:t>
      </w:r>
      <w:r w:rsidRPr="00C57EC8">
        <w:rPr>
          <w:rFonts w:ascii="Times New Roman" w:hAnsi="Times New Roman"/>
          <w:b/>
          <w:bCs/>
          <w:sz w:val="24"/>
          <w:szCs w:val="24"/>
          <w:lang w:val="ru-RU" w:eastAsia="ru-RU" w:bidi="ar-SA"/>
        </w:rPr>
        <w:t xml:space="preserve">, </w:t>
      </w:r>
      <w:r w:rsidRPr="00C57EC8">
        <w:rPr>
          <w:rFonts w:ascii="Times New Roman" w:hAnsi="Times New Roman"/>
          <w:sz w:val="24"/>
          <w:szCs w:val="24"/>
          <w:lang w:val="ru-RU" w:eastAsia="ru-RU" w:bidi="ar-SA"/>
        </w:rPr>
        <w:t xml:space="preserve">где будет храниться таблица. Если данный параметр опущен или стоит </w:t>
      </w:r>
      <w:r w:rsidRPr="00C57EC8">
        <w:rPr>
          <w:rFonts w:ascii="Times New Roman" w:hAnsi="Times New Roman"/>
          <w:smallCaps/>
          <w:sz w:val="24"/>
          <w:szCs w:val="24"/>
          <w:lang w:val="ru-RU" w:eastAsia="ru-RU" w:bidi="ar-SA"/>
        </w:rPr>
        <w:t xml:space="preserve">on default, </w:t>
      </w:r>
      <w:r w:rsidRPr="00C57EC8">
        <w:rPr>
          <w:rFonts w:ascii="Times New Roman" w:hAnsi="Times New Roman"/>
          <w:sz w:val="24"/>
          <w:szCs w:val="24"/>
          <w:lang w:val="ru-RU" w:eastAsia="ru-RU" w:bidi="ar-SA"/>
        </w:rPr>
        <w:t>то создаваемая таблица будет размещена в группе файлов умолчанию;</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TEXTIMAGE_ON {filegroup | DEFAULT } – ключевые слова, с помощью которых можно определить группу файлов для хранения столбцов с типами данных</w:t>
      </w:r>
      <w:r w:rsidRPr="00C57EC8">
        <w:rPr>
          <w:rFonts w:ascii="Times New Roman" w:hAnsi="Times New Roman"/>
          <w:caps/>
          <w:sz w:val="24"/>
          <w:szCs w:val="24"/>
          <w:lang w:val="ru-RU" w:eastAsia="ru-RU" w:bidi="ar-SA"/>
        </w:rPr>
        <w:t xml:space="preserve"> text, ntext, image</w:t>
      </w:r>
      <w:r w:rsidRPr="00C57EC8">
        <w:rPr>
          <w:rFonts w:ascii="Times New Roman" w:hAnsi="Times New Roman"/>
          <w:sz w:val="24"/>
          <w:szCs w:val="24"/>
          <w:lang w:val="ru-RU" w:eastAsia="ru-RU" w:bidi="ar-SA"/>
        </w:rPr>
        <w:t xml:space="preserve"> (размещаться в отдельной группе файлов);</w:t>
      </w:r>
    </w:p>
    <w:p w:rsidR="00C57EC8" w:rsidRPr="00C57EC8" w:rsidRDefault="00C57EC8" w:rsidP="00C02E6F">
      <w:pPr>
        <w:numPr>
          <w:ilvl w:val="0"/>
          <w:numId w:val="2"/>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&lt;column_definition&gt; – конструкция для определения каждого столбца. Ее формат имеет следующий вид:</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&lt;column_definition&gt;::= { column_name data_type </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[COLLATE &lt;collation_name&gt;] </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DEFAULT constant_expression] </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eastAsia="ru-RU" w:bidi="ar-SA"/>
        </w:rPr>
        <w:t>| [ IDENTITY [(seed, increment)</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NOT FOR REPLICATION ]]]] [ ROWGUIDCOL ] </w:t>
      </w:r>
    </w:p>
    <w:p w:rsidR="00C57EC8" w:rsidRPr="00C57EC8" w:rsidRDefault="00C57EC8" w:rsidP="00C57EC8">
      <w:pPr>
        <w:shd w:val="clear" w:color="auto" w:fill="FFFFFF"/>
        <w:autoSpaceDE w:val="0"/>
        <w:autoSpaceDN w:val="0"/>
        <w:adjustRightInd w:val="0"/>
        <w:spacing w:after="0" w:line="360" w:lineRule="auto"/>
        <w:ind w:left="720"/>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&lt;column_constraint&gt; ] [ ... 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Здесь:</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 xml:space="preserve">data_type – тип данных столбца. Может быть указан как стандартный, так и пользовательский тип данных. При задании пользовательского типа данных следует иметь в виду, что возможность хранения значения </w:t>
      </w:r>
      <w:r w:rsidRPr="00C57EC8">
        <w:rPr>
          <w:rFonts w:ascii="Times New Roman" w:hAnsi="Times New Roman"/>
          <w:smallCaps/>
          <w:sz w:val="24"/>
          <w:szCs w:val="24"/>
          <w:lang w:val="ru-RU" w:eastAsia="ru-RU" w:bidi="ar-SA"/>
        </w:rPr>
        <w:t xml:space="preserve">null </w:t>
      </w:r>
      <w:r w:rsidRPr="00C57EC8">
        <w:rPr>
          <w:rFonts w:ascii="Times New Roman" w:hAnsi="Times New Roman"/>
          <w:sz w:val="24"/>
          <w:szCs w:val="24"/>
          <w:lang w:val="ru-RU" w:eastAsia="ru-RU" w:bidi="ar-SA"/>
        </w:rPr>
        <w:t>может быть определена как на уровне столбца, так и на уровне данных;</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caps/>
          <w:sz w:val="24"/>
          <w:szCs w:val="24"/>
          <w:lang w:val="ru-RU" w:eastAsia="ru-RU" w:bidi="ar-SA"/>
        </w:rPr>
      </w:pPr>
      <w:r w:rsidRPr="00C57EC8">
        <w:rPr>
          <w:rFonts w:ascii="Times New Roman" w:hAnsi="Times New Roman"/>
          <w:sz w:val="24"/>
          <w:szCs w:val="24"/>
          <w:lang w:val="ru-RU" w:eastAsia="ru-RU" w:bidi="ar-SA"/>
        </w:rPr>
        <w:t xml:space="preserve">COLLATE &lt;collation_name&gt; – конструкция, где создается сопоставление (имя) столбца. Данный параметр имеет смысл только для </w:t>
      </w:r>
      <w:r w:rsidRPr="00C57EC8">
        <w:rPr>
          <w:rFonts w:ascii="Times New Roman" w:hAnsi="Times New Roman"/>
          <w:bCs/>
          <w:sz w:val="24"/>
          <w:szCs w:val="24"/>
          <w:lang w:val="ru-RU" w:eastAsia="ru-RU" w:bidi="ar-SA"/>
        </w:rPr>
        <w:t xml:space="preserve">столбцов типа </w:t>
      </w:r>
      <w:r w:rsidRPr="00C57EC8">
        <w:rPr>
          <w:rFonts w:ascii="Times New Roman" w:hAnsi="Times New Roman"/>
          <w:caps/>
          <w:sz w:val="24"/>
          <w:szCs w:val="24"/>
          <w:lang w:val="ru-RU" w:eastAsia="ru-RU" w:bidi="ar-SA"/>
        </w:rPr>
        <w:t>char, varcahar, text, nchar, nvarchar, ntext;</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DEFAULT constant_expression – конструкция, определяющая значение по умолчанию для данного столбца. Это может быть константа или встроенная функция, например, </w:t>
      </w:r>
      <w:r w:rsidRPr="00C57EC8">
        <w:rPr>
          <w:rFonts w:ascii="Times New Roman" w:hAnsi="Times New Roman"/>
          <w:caps/>
          <w:sz w:val="24"/>
          <w:szCs w:val="24"/>
          <w:lang w:val="ru-RU" w:eastAsia="ru-RU" w:bidi="ar-SA"/>
        </w:rPr>
        <w:t>newid</w:t>
      </w:r>
      <w:r w:rsidRPr="00C57EC8">
        <w:rPr>
          <w:rFonts w:ascii="Times New Roman" w:hAnsi="Times New Roman"/>
          <w:sz w:val="24"/>
          <w:szCs w:val="24"/>
          <w:lang w:val="ru-RU" w:eastAsia="ru-RU" w:bidi="ar-SA"/>
        </w:rPr>
        <w:t>()</w:t>
      </w:r>
      <w:r w:rsidRPr="00C57EC8">
        <w:rPr>
          <w:rFonts w:ascii="Times New Roman" w:hAnsi="Times New Roman"/>
          <w:smallCaps/>
          <w:sz w:val="24"/>
          <w:szCs w:val="24"/>
          <w:lang w:val="ru-RU" w:eastAsia="ru-RU" w:bidi="ar-SA"/>
        </w:rPr>
        <w:t>;</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IDENTITY</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ключ, определяющий, что данный столбец будет столбцом-счетчиком, при этом seed – его начальное значение, a increment – шаг приращения;</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NOT FOR REPLICATION</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опция, предписывающая серверу не выполнять действия, если они производятся подсистемой репликаций;</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ROWGUIDCOL – опция, устанавливающая, что данный столбец будет хранить глобальный идентификатор. Для такого столбца автоматически определяется значение по умолчанию функцией newid(); </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column_constraint – конструкция ограничений значений столбца, определяемая следующим образом: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&lt; column__constraint &gt;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CONSTRAINT constraint_name ] { [ NULL | NOT NULL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 { PRIMARY KEY | UNIQUE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CLUSTERED | NONCLUSTERED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WITH FILLFACTOR = fillfactor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ON {filegroup | DEFAULT} ]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 [ FOREIGN KEY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REFERENCES ref_table [ ( ref_column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ON DELETE { CASCADE ] NO ACTION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ON UPDATE { CASCADE | NO ACTION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NOT FOR REPLICATION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CHECK [ NOT FOR REPLICATION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(logical__expression)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 этой конструкции:</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CONSTRAINT constraint_name – название ограничения на столбец;</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NULL | NOT NULL –— опция, определяющая возможность хранения в столбце значение неопределенных значений null</w:t>
      </w:r>
      <w:r w:rsidRPr="00C57EC8">
        <w:rPr>
          <w:rFonts w:ascii="Times New Roman" w:hAnsi="Times New Roman"/>
          <w:smallCaps/>
          <w:sz w:val="24"/>
          <w:szCs w:val="24"/>
          <w:lang w:val="ru-RU" w:eastAsia="ru-RU" w:bidi="ar-SA"/>
        </w:rPr>
        <w:t>;</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PRIMARY KEY</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опция, указывающая, что столбец является первичным ключом. Если предполагается, что первичный ключ будет состоять из нескольких полей, то его следует определять на уровне таблицы (см. пункт table_constraint);</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UNIQUE</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опция, гарантирующая, уникальность каждого значения в данном столбце. При этом будет автоматически создан индекс по данному полю;</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CLUSTERED | NONCLUSTERED</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указатель на необходимость создания кластерного или некластерного индекса. По умолчанию для первичного ключа создается кластерный индекс, а для столбца со свойством unique</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 xml:space="preserve"> некластерный;</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WITH FILLFACTOR = fillfactor – конструкция, где задается фактор заполнения поля в процентах;</w:t>
      </w:r>
    </w:p>
    <w:p w:rsidR="00C57EC8" w:rsidRPr="00C57EC8" w:rsidRDefault="00C57EC8" w:rsidP="00C02E6F">
      <w:pPr>
        <w:numPr>
          <w:ilvl w:val="0"/>
          <w:numId w:val="4"/>
        </w:num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ON {filegroup | DEFAULT}– конструкция, определяющая группу файлов для хранения создаваемого для данного столбца индексного файла;</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FOREIGN KEY – опция, устанавливающая данных столбец внешним ключом. Последующее выражение REFERENCES ref_table [(ref_column) определяет ссылку на таблицу (и ее столбцы) внешним ключом, для которой является создаваемый столбец. Ссылку можно установить только на столбец, определенный как первичный ключ или ключ unique;</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ON DELETE {CASCADE | NO ACTION} – конструкция, определяющая сценарий удаления записей из родительской таблицы (при условии что данный столбец определен как внешний ключ). Если задать опцию cascade, то строка будет удалена при удалении соответствующей записи из родительской таблицы. Если установлена опции no action, то в этом случае сервер выдаст сообщение об ошибке и произведет откат транзакции;</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ON UPDATE {CASCADE | NO ACTION} – опция для определения аналогичного предыдущему сценария, но только для команды </w:t>
      </w:r>
      <w:r w:rsidRPr="00C57EC8">
        <w:rPr>
          <w:rFonts w:ascii="Times New Roman" w:hAnsi="Times New Roman"/>
          <w:smallCaps/>
          <w:sz w:val="24"/>
          <w:szCs w:val="24"/>
          <w:lang w:val="ru-RU" w:eastAsia="ru-RU" w:bidi="ar-SA"/>
        </w:rPr>
        <w:t>update;</w:t>
      </w:r>
    </w:p>
    <w:p w:rsidR="00C57EC8" w:rsidRPr="00C57EC8" w:rsidRDefault="00C57EC8" w:rsidP="00C02E6F">
      <w:pPr>
        <w:numPr>
          <w:ilvl w:val="0"/>
          <w:numId w:val="4"/>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CHECK– ключевое слово, после которого можно установить ограничение целостности по логическому выражению logical_expression; </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tabie_constraint – конструкция ограничений следующего вида:</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&lt; table_constraint &gt; ::= [ CONSTRAINT constraint_name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 { PRIMARY KEY | UNIQUE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lastRenderedPageBreak/>
        <w:t>[ CLUSTERED | NONCLUSTERED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 column [ ASC | DESC ] [ ,... n ]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WITH FILLFACTOR = fillfactor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ON { filegroup | DEFAULT }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FOREIGN KEY [ ( column [ ,... n ]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REFERENCES ref_table [ ( ref_column [ , ... n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DELETE { CASCADE | NO ACTION )]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ON UPDATE { CASCADE | NO ACTION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NOT FOR REPLICATION] </w:t>
      </w:r>
    </w:p>
    <w:p w:rsidR="00C57EC8" w:rsidRPr="00C57EC8" w:rsidRDefault="00C57EC8" w:rsidP="00C57EC8">
      <w:pPr>
        <w:shd w:val="clear" w:color="auto" w:fill="FFFFFF"/>
        <w:autoSpaceDE w:val="0"/>
        <w:autoSpaceDN w:val="0"/>
        <w:adjustRightInd w:val="0"/>
        <w:spacing w:after="0" w:line="360" w:lineRule="auto"/>
        <w:ind w:left="708"/>
        <w:jc w:val="both"/>
        <w:rPr>
          <w:rFonts w:ascii="Times New Roman" w:hAnsi="Times New Roman"/>
          <w:sz w:val="24"/>
          <w:szCs w:val="24"/>
          <w:lang w:eastAsia="ru-RU" w:bidi="ar-SA"/>
        </w:rPr>
      </w:pPr>
      <w:r w:rsidRPr="00C57EC8">
        <w:rPr>
          <w:rFonts w:ascii="Times New Roman" w:hAnsi="Times New Roman"/>
          <w:sz w:val="24"/>
          <w:szCs w:val="24"/>
          <w:lang w:eastAsia="ru-RU" w:bidi="ar-SA"/>
        </w:rPr>
        <w:t>CHECK [ NOT FOR REPLICATION ] (search_conditions)}</w:t>
      </w: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Эта конструкция почти полностью совпадает с предыдущей (column_constraint), поэтому отметим лишь отсутствующие опции:</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column [ASC | DESC] [ ,... n ] ) – список столбцов, на которые необходимо наложить ограничения. Далее указывается тип сортировки, производимой при индексации по данному столбцу (ASC или  DESC).</w:t>
      </w: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outlineLvl w:val="1"/>
        <w:rPr>
          <w:rFonts w:ascii="Times New Roman" w:hAnsi="Times New Roman"/>
          <w:b/>
          <w:sz w:val="24"/>
          <w:szCs w:val="24"/>
          <w:lang w:val="ru-RU" w:eastAsia="ru-RU" w:bidi="ar-SA"/>
        </w:rPr>
      </w:pPr>
      <w:bookmarkStart w:id="32" w:name="_Toc466130763"/>
      <w:bookmarkStart w:id="33" w:name="_Toc466130928"/>
      <w:r w:rsidRPr="00C57EC8">
        <w:rPr>
          <w:rFonts w:ascii="Times New Roman" w:hAnsi="Times New Roman"/>
          <w:b/>
          <w:sz w:val="24"/>
          <w:szCs w:val="24"/>
          <w:lang w:val="ru-RU" w:eastAsia="ru-RU" w:bidi="ar-SA"/>
        </w:rPr>
        <w:t>4.2 Изменение структуры таблицы</w:t>
      </w:r>
      <w:bookmarkEnd w:id="32"/>
      <w:bookmarkEnd w:id="33"/>
      <w:r w:rsidRPr="00C57EC8">
        <w:rPr>
          <w:rFonts w:ascii="Times New Roman" w:hAnsi="Times New Roman"/>
          <w:b/>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Изменить структуру таблицы можно с помощью команды </w:t>
      </w:r>
      <w:r w:rsidRPr="00C57EC8">
        <w:rPr>
          <w:rFonts w:ascii="Times New Roman" w:hAnsi="Times New Roman"/>
          <w:caps/>
          <w:sz w:val="24"/>
          <w:szCs w:val="24"/>
          <w:lang w:val="ru-RU" w:eastAsia="ru-RU" w:bidi="ar-SA"/>
        </w:rPr>
        <w:t>alter table</w:t>
      </w:r>
      <w:r w:rsidRPr="00C57EC8">
        <w:rPr>
          <w:rFonts w:ascii="Times New Roman" w:hAnsi="Times New Roman"/>
          <w:sz w:val="24"/>
          <w:szCs w:val="24"/>
          <w:lang w:val="ru-RU" w:eastAsia="ru-RU" w:bidi="ar-SA"/>
        </w:rPr>
        <w:t>. Ниже представлен ее полный формат.</w:t>
      </w: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ALTER TABLE table</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ALTER COLUMN column_name</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new_data_type [(precision [, scale])]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COLLATE &lt;collation_name&gt;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NULL | NOT NULL ]  | { ADD | DROP } ROWGUIDCOL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ADD</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 &lt; column_definition &gt;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column_name AS computed_coluinn_expression) [, ... n]</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 WITH CHECK </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WITH NOCHECK ] ADD</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&lt; table_constraint &gt; } [ ,... 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DROP { [ CONSTRAINT ] constraint_name </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COLUMN column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 ... 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lastRenderedPageBreak/>
        <w:sym w:font="Symbol" w:char="F07C"/>
      </w:r>
      <w:r w:rsidRPr="00C57EC8">
        <w:rPr>
          <w:rFonts w:ascii="Times New Roman" w:hAnsi="Times New Roman"/>
          <w:sz w:val="24"/>
          <w:szCs w:val="24"/>
          <w:lang w:eastAsia="ru-RU" w:bidi="ar-SA"/>
        </w:rPr>
        <w:t xml:space="preserve"> { CHECK | NOCHECK } CONSTRAINT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ALL | constraint_name [ ,...n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 ENABLE | DISABLE } TRIGGER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ALL | trigger_name [ ,... 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&lt;column__definition &gt;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column_name data_type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DEFAULT constant_expression ] [ WITH VALUES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IDENTITY [(seed , increment) [NOT FOR REPLICATION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ROWGUIDCOL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COLLATE &lt; collation_name &gt;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&lt; column_constraint &gt; ] [ ,... 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&lt; column_constraint &gt;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CONSTRAINT constraint_name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 NULL | NOT NULL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PRIMARY KEY [ UNIQUE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CLUSTERED | NONCLUSTERED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WITH FILLFACTOR = fillfactor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 filegroup | DEFAULT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 [ FOREIGN KEY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REFERENCES ref_table [ ( ref_column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DELETE { CASCADE </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NO ACTION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UPDATE { CASCADE </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NO ACTION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NOT FOR REPLICATION ]]</w:t>
      </w:r>
    </w:p>
    <w:p w:rsidR="00C57EC8" w:rsidRPr="00C57EC8" w:rsidRDefault="00C57EC8" w:rsidP="00C57EC8">
      <w:pPr>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CHECK [ NOT FOR REPLICATION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bCs/>
          <w:sz w:val="24"/>
          <w:szCs w:val="24"/>
          <w:lang w:eastAsia="ru-RU" w:bidi="ar-SA"/>
        </w:rPr>
      </w:pPr>
      <w:r w:rsidRPr="00C57EC8">
        <w:rPr>
          <w:rFonts w:ascii="Times New Roman" w:hAnsi="Times New Roman"/>
          <w:bCs/>
          <w:sz w:val="24"/>
          <w:szCs w:val="24"/>
          <w:lang w:eastAsia="ru-RU" w:bidi="ar-SA"/>
        </w:rPr>
        <w:t>( logical_expression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&lt; table_constraint &gt;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CONSTRAINT constraint_name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 PRIMARY KEY | UNIQUE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bCs/>
          <w:sz w:val="24"/>
          <w:szCs w:val="24"/>
          <w:lang w:eastAsia="ru-RU" w:bidi="ar-SA"/>
        </w:rPr>
        <w:t xml:space="preserve">[CLUSTERED </w:t>
      </w:r>
      <w:r w:rsidRPr="00C57EC8">
        <w:rPr>
          <w:rFonts w:ascii="Times New Roman" w:hAnsi="Times New Roman"/>
          <w:sz w:val="24"/>
          <w:szCs w:val="24"/>
          <w:lang w:eastAsia="ru-RU" w:bidi="ar-SA"/>
        </w:rPr>
        <w:t>| NONCLUSTERED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 </w:t>
      </w:r>
      <w:r w:rsidRPr="00C57EC8">
        <w:rPr>
          <w:rFonts w:ascii="Times New Roman" w:hAnsi="Times New Roman"/>
          <w:bCs/>
          <w:sz w:val="24"/>
          <w:szCs w:val="24"/>
          <w:lang w:eastAsia="ru-RU" w:bidi="ar-SA"/>
        </w:rPr>
        <w:t xml:space="preserve">column </w:t>
      </w:r>
      <w:r w:rsidRPr="00C57EC8">
        <w:rPr>
          <w:rFonts w:ascii="Times New Roman" w:hAnsi="Times New Roman"/>
          <w:sz w:val="24"/>
          <w:szCs w:val="24"/>
          <w:lang w:eastAsia="ru-RU" w:bidi="ar-SA"/>
        </w:rPr>
        <w:t>[ ,... n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WITH FILLFACTOR = fillfactor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{filegroup | DEFAULT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FOREIGN KEY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lastRenderedPageBreak/>
        <w:t>[ ( column [ ,... n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bCs/>
          <w:sz w:val="24"/>
          <w:szCs w:val="24"/>
          <w:lang w:eastAsia="ru-RU" w:bidi="ar-SA"/>
        </w:rPr>
        <w:t xml:space="preserve">REFERENCES </w:t>
      </w:r>
      <w:r w:rsidRPr="00C57EC8">
        <w:rPr>
          <w:rFonts w:ascii="Times New Roman" w:hAnsi="Times New Roman"/>
          <w:sz w:val="24"/>
          <w:szCs w:val="24"/>
          <w:lang w:eastAsia="ru-RU" w:bidi="ar-SA"/>
        </w:rPr>
        <w:t>ref_table [ ( ref_column [ ,... n ]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ON </w:t>
      </w:r>
      <w:r w:rsidRPr="00C57EC8">
        <w:rPr>
          <w:rFonts w:ascii="Times New Roman" w:hAnsi="Times New Roman"/>
          <w:bCs/>
          <w:sz w:val="24"/>
          <w:szCs w:val="24"/>
          <w:lang w:eastAsia="ru-RU" w:bidi="ar-SA"/>
        </w:rPr>
        <w:t xml:space="preserve">DELETE </w:t>
      </w:r>
      <w:r w:rsidRPr="00C57EC8">
        <w:rPr>
          <w:rFonts w:ascii="Times New Roman" w:hAnsi="Times New Roman"/>
          <w:sz w:val="24"/>
          <w:szCs w:val="24"/>
          <w:lang w:eastAsia="ru-RU" w:bidi="ar-SA"/>
        </w:rPr>
        <w:t>{ CASCADE | NO ACTION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ON UPDATE { CASCADE | NO ACTION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N</w:t>
      </w:r>
      <w:r w:rsidRPr="00C57EC8">
        <w:rPr>
          <w:rFonts w:ascii="Times New Roman" w:hAnsi="Times New Roman"/>
          <w:bCs/>
          <w:sz w:val="24"/>
          <w:szCs w:val="24"/>
          <w:lang w:eastAsia="ru-RU" w:bidi="ar-SA"/>
        </w:rPr>
        <w:t xml:space="preserve">OT </w:t>
      </w:r>
      <w:r w:rsidRPr="00C57EC8">
        <w:rPr>
          <w:rFonts w:ascii="Times New Roman" w:hAnsi="Times New Roman"/>
          <w:sz w:val="24"/>
          <w:szCs w:val="24"/>
          <w:lang w:eastAsia="ru-RU" w:bidi="ar-SA"/>
        </w:rPr>
        <w:t>FOR REPLICATION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DEFAULT constant_expression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eastAsia="ru-RU" w:bidi="ar-SA"/>
        </w:rPr>
        <w:t xml:space="preserve">[ FOR column ] [ WITH VALUES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eastAsia="ru-RU" w:bidi="ar-SA"/>
        </w:rPr>
        <w:t xml:space="preserve"> CHECK [ NOT FOR REPLICATION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search_conditions )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Нетрудно заметить, что ее формат в значительной степени совпадает с форматом команды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CREATE TABLE</w:t>
      </w:r>
      <w:r w:rsidRPr="00C57EC8">
        <w:rPr>
          <w:rFonts w:ascii="Times New Roman" w:hAnsi="Times New Roman"/>
          <w:smallCaps/>
          <w:sz w:val="24"/>
          <w:szCs w:val="24"/>
          <w:lang w:val="ru-RU" w:eastAsia="ru-RU" w:bidi="ar-SA"/>
        </w:rPr>
        <w:t xml:space="preserve">, </w:t>
      </w:r>
      <w:r w:rsidRPr="00C57EC8">
        <w:rPr>
          <w:rFonts w:ascii="Times New Roman" w:hAnsi="Times New Roman"/>
          <w:sz w:val="24"/>
          <w:szCs w:val="24"/>
          <w:lang w:val="ru-RU" w:eastAsia="ru-RU" w:bidi="ar-SA"/>
        </w:rPr>
        <w:t>в силу чего сделаем лишь минимальные пояснения:</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table – имя или полное имя таблицы, структура которой будет изменяться;</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ALTER COLUMN column_name – имя модифицируемого столбца. Модификация столбца невозможна, если:</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bidi="ar-SA"/>
        </w:rPr>
      </w:pPr>
      <w:r w:rsidRPr="00C57EC8">
        <w:rPr>
          <w:rFonts w:ascii="Times New Roman" w:hAnsi="Times New Roman"/>
          <w:sz w:val="24"/>
          <w:szCs w:val="24"/>
          <w:lang w:val="ru-RU" w:eastAsia="ru-RU" w:bidi="ar-SA"/>
        </w:rPr>
        <w:t>столбец</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имеет</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тип</w:t>
      </w:r>
      <w:r w:rsidRPr="00C57EC8">
        <w:rPr>
          <w:rFonts w:ascii="Times New Roman" w:hAnsi="Times New Roman"/>
          <w:sz w:val="24"/>
          <w:szCs w:val="24"/>
          <w:lang w:eastAsia="ru-RU" w:bidi="ar-SA"/>
        </w:rPr>
        <w:t xml:space="preserve"> TEXT, NTEXT, IMAGE, TIMESTAMP;</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у столбца установлено свойство ROWGUIDCOL</w:t>
      </w:r>
      <w:r w:rsidRPr="00C57EC8">
        <w:rPr>
          <w:rFonts w:ascii="Times New Roman" w:hAnsi="Times New Roman"/>
          <w:smallCaps/>
          <w:sz w:val="24"/>
          <w:szCs w:val="24"/>
          <w:lang w:val="ru-RU" w:eastAsia="ru-RU" w:bidi="ar-SA"/>
        </w:rPr>
        <w:t>;</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столбец является вычисляемым или используется при вычислении другого столбца;</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столбец участвует в репликации;</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столбец включен в индекс. В этом случае придется сначала удалить индекс, и лишь затем изменять столбец;</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столбец необходим для сбора статистических данных. Здесь следует </w:t>
      </w:r>
      <w:r w:rsidRPr="00C57EC8">
        <w:rPr>
          <w:rFonts w:ascii="Times New Roman" w:hAnsi="Times New Roman"/>
          <w:bCs/>
          <w:sz w:val="24"/>
          <w:szCs w:val="24"/>
          <w:lang w:val="ru-RU" w:eastAsia="ru-RU" w:bidi="ar-SA"/>
        </w:rPr>
        <w:t xml:space="preserve">сначала выполнить команду </w:t>
      </w:r>
      <w:r w:rsidRPr="00C57EC8">
        <w:rPr>
          <w:rFonts w:ascii="Times New Roman" w:hAnsi="Times New Roman"/>
          <w:sz w:val="24"/>
          <w:szCs w:val="24"/>
          <w:lang w:val="ru-RU" w:eastAsia="ru-RU" w:bidi="ar-SA"/>
        </w:rPr>
        <w:t>DROP STATISTICS;</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столбец участвует в ограничениях. Как и в предыдущих случаях ограничения предварительно следует удалить, и только затем корректиро</w:t>
      </w:r>
      <w:r w:rsidRPr="00C57EC8">
        <w:rPr>
          <w:rFonts w:ascii="Times New Roman" w:hAnsi="Times New Roman"/>
          <w:bCs/>
          <w:sz w:val="24"/>
          <w:szCs w:val="24"/>
          <w:lang w:val="ru-RU" w:eastAsia="ru-RU" w:bidi="ar-SA"/>
        </w:rPr>
        <w:t xml:space="preserve">вать </w:t>
      </w:r>
      <w:r w:rsidRPr="00C57EC8">
        <w:rPr>
          <w:rFonts w:ascii="Times New Roman" w:hAnsi="Times New Roman"/>
          <w:sz w:val="24"/>
          <w:szCs w:val="24"/>
          <w:lang w:val="ru-RU" w:eastAsia="ru-RU" w:bidi="ar-SA"/>
        </w:rPr>
        <w:t>столбец;</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столбцу предписано значение по умолчанию;</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new_data_type – новый тип данных модифицируемого столбца. Следует учитывать следующее моменты:</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при изменении типа данных существующие значения неявно конвертируются в новый тип данных;</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новый тип данных не может быть типом TIMESTAMP;</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по умолчанию столбцу будет предписана возможность принимать значение </w:t>
      </w:r>
      <w:r w:rsidRPr="00C57EC8">
        <w:rPr>
          <w:rFonts w:ascii="Times New Roman" w:hAnsi="Times New Roman"/>
          <w:caps/>
          <w:sz w:val="24"/>
          <w:szCs w:val="24"/>
          <w:lang w:val="ru-RU" w:eastAsia="ru-RU" w:bidi="ar-SA"/>
        </w:rPr>
        <w:t>null</w:t>
      </w:r>
      <w:r w:rsidRPr="00C57EC8">
        <w:rPr>
          <w:rFonts w:ascii="Times New Roman" w:hAnsi="Times New Roman"/>
          <w:sz w:val="24"/>
          <w:szCs w:val="24"/>
          <w:lang w:val="ru-RU" w:eastAsia="ru-RU" w:bidi="ar-SA"/>
        </w:rPr>
        <w:t>;</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 xml:space="preserve">если изменяемый столбец поддерживает свойство </w:t>
      </w:r>
      <w:r w:rsidRPr="00C57EC8">
        <w:rPr>
          <w:rFonts w:ascii="Times New Roman" w:hAnsi="Times New Roman"/>
          <w:caps/>
          <w:sz w:val="24"/>
          <w:szCs w:val="24"/>
          <w:lang w:val="ru-RU" w:eastAsia="ru-RU" w:bidi="ar-SA"/>
        </w:rPr>
        <w:t>ident</w:t>
      </w:r>
      <w:r w:rsidRPr="00C57EC8">
        <w:rPr>
          <w:rFonts w:ascii="Times New Roman" w:hAnsi="Times New Roman"/>
          <w:sz w:val="24"/>
          <w:szCs w:val="24"/>
          <w:lang w:val="ru-RU" w:eastAsia="ru-RU" w:bidi="ar-SA"/>
        </w:rPr>
        <w:t>, то результирующий столбец также будет поддерживать это свойство;</w:t>
      </w:r>
    </w:p>
    <w:p w:rsidR="00C57EC8" w:rsidRPr="00C57EC8" w:rsidRDefault="00C57EC8" w:rsidP="00C02E6F">
      <w:pPr>
        <w:numPr>
          <w:ilvl w:val="0"/>
          <w:numId w:val="5"/>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игнорируется установка SET ARITHABORT;</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COLLATE &lt;collation_name&gt; – конструкция, позволяющая изменить сопоставление. Модифицировать сопоставление можно только для столбцов типа CHAR, NCHAR, VARCHAR, TEXT, NTEXT, NVARCHAR. Изменение сопоставления невозможно в следующих случаях:</w:t>
      </w:r>
    </w:p>
    <w:p w:rsidR="00C57EC8" w:rsidRPr="00C57EC8" w:rsidRDefault="00C57EC8" w:rsidP="00C02E6F">
      <w:pPr>
        <w:numPr>
          <w:ilvl w:val="0"/>
          <w:numId w:val="6"/>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на столбец наложено ограничение </w:t>
      </w:r>
      <w:r w:rsidRPr="00C57EC8">
        <w:rPr>
          <w:rFonts w:ascii="Times New Roman" w:hAnsi="Times New Roman"/>
          <w:smallCaps/>
          <w:sz w:val="24"/>
          <w:szCs w:val="24"/>
          <w:lang w:val="ru-RU" w:eastAsia="ru-RU" w:bidi="ar-SA"/>
        </w:rPr>
        <w:t xml:space="preserve">СНEАСК ИЛИ FOREIGN KEY </w:t>
      </w:r>
      <w:r w:rsidRPr="00C57EC8">
        <w:rPr>
          <w:rFonts w:ascii="Times New Roman" w:hAnsi="Times New Roman"/>
          <w:sz w:val="24"/>
          <w:szCs w:val="24"/>
          <w:lang w:val="ru-RU" w:eastAsia="ru-RU" w:bidi="ar-SA"/>
        </w:rPr>
        <w:t>или на него ссылается вычисляемый столбец;</w:t>
      </w:r>
    </w:p>
    <w:p w:rsidR="00C57EC8" w:rsidRPr="00C57EC8" w:rsidRDefault="00C57EC8" w:rsidP="00C02E6F">
      <w:pPr>
        <w:numPr>
          <w:ilvl w:val="0"/>
          <w:numId w:val="6"/>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столбец индексирован или используется для статистики;</w:t>
      </w:r>
    </w:p>
    <w:p w:rsidR="00C57EC8" w:rsidRPr="00C57EC8" w:rsidRDefault="00C57EC8" w:rsidP="00C02E6F">
      <w:pPr>
        <w:numPr>
          <w:ilvl w:val="0"/>
          <w:numId w:val="6"/>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на столбец ссылаются функции или представления;</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{ADD | DROP} ROWGUIDCOL – опция, определяющая действие со свойством rowguidcol (добавить или удалить);</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ADD – ключевое слово, означающее, что следует добавить новый столбец (в том числе и вычисляемый) или ограничение;</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caps/>
          <w:sz w:val="24"/>
          <w:szCs w:val="24"/>
          <w:lang w:val="ru-RU" w:eastAsia="ru-RU" w:bidi="ar-SA"/>
        </w:rPr>
        <w:t>with check | with nocheck</w:t>
      </w:r>
      <w:r w:rsidRPr="00C57EC8">
        <w:rPr>
          <w:rFonts w:ascii="Times New Roman" w:hAnsi="Times New Roman"/>
          <w:sz w:val="24"/>
          <w:szCs w:val="24"/>
          <w:lang w:val="ru-RU" w:eastAsia="ru-RU" w:bidi="ar-SA"/>
        </w:rPr>
        <w:t xml:space="preserve"> – конструкции, предписывающие серверу при вставке новой строки проверять или не проверять новое значение на соответствие ограничениям (</w:t>
      </w:r>
      <w:r w:rsidRPr="00C57EC8">
        <w:rPr>
          <w:rFonts w:ascii="Times New Roman" w:hAnsi="Times New Roman"/>
          <w:caps/>
          <w:sz w:val="24"/>
          <w:szCs w:val="24"/>
          <w:lang w:val="ru-RU" w:eastAsia="ru-RU" w:bidi="ar-SA"/>
        </w:rPr>
        <w:t>check или foreign key)</w:t>
      </w:r>
      <w:r w:rsidRPr="00C57EC8">
        <w:rPr>
          <w:rFonts w:ascii="Times New Roman" w:hAnsi="Times New Roman"/>
          <w:smallCaps/>
          <w:sz w:val="24"/>
          <w:szCs w:val="24"/>
          <w:lang w:val="ru-RU" w:eastAsia="ru-RU" w:bidi="ar-SA"/>
        </w:rPr>
        <w:t>;</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DROP {[CONSTRAINT] constraint_name </w:t>
      </w:r>
      <w:r w:rsidRPr="00C57EC8">
        <w:rPr>
          <w:rFonts w:ascii="Times New Roman" w:hAnsi="Times New Roman"/>
          <w:sz w:val="24"/>
          <w:szCs w:val="24"/>
          <w:lang w:val="ru-RU" w:eastAsia="ru-RU" w:bidi="ar-SA"/>
        </w:rPr>
        <w:sym w:font="Symbol" w:char="F07C"/>
      </w:r>
      <w:r w:rsidRPr="00C57EC8">
        <w:rPr>
          <w:rFonts w:ascii="Times New Roman" w:hAnsi="Times New Roman"/>
          <w:sz w:val="24"/>
          <w:szCs w:val="24"/>
          <w:lang w:val="ru-RU" w:eastAsia="ru-RU" w:bidi="ar-SA"/>
        </w:rPr>
        <w:t xml:space="preserve"> COLUMN column} – конструкции, указывающие серверу на необходимость удаления ограничения или столбца таблицы;</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 </w:t>
      </w:r>
      <w:r w:rsidRPr="00C57EC8">
        <w:rPr>
          <w:rFonts w:ascii="Times New Roman" w:hAnsi="Times New Roman"/>
          <w:caps/>
          <w:sz w:val="24"/>
          <w:szCs w:val="24"/>
          <w:lang w:val="ru-RU" w:eastAsia="ru-RU" w:bidi="ar-SA"/>
        </w:rPr>
        <w:t>check | nocheck</w:t>
      </w:r>
      <w:r w:rsidRPr="00C57EC8">
        <w:rPr>
          <w:rFonts w:ascii="Times New Roman" w:hAnsi="Times New Roman"/>
          <w:sz w:val="24"/>
          <w:szCs w:val="24"/>
          <w:lang w:val="ru-RU" w:eastAsia="ru-RU" w:bidi="ar-SA"/>
        </w:rPr>
        <w:t xml:space="preserve"> } </w:t>
      </w:r>
      <w:r w:rsidRPr="00C57EC8">
        <w:rPr>
          <w:rFonts w:ascii="Times New Roman" w:hAnsi="Times New Roman"/>
          <w:caps/>
          <w:sz w:val="24"/>
          <w:szCs w:val="24"/>
          <w:lang w:val="ru-RU" w:eastAsia="ru-RU" w:bidi="ar-SA"/>
        </w:rPr>
        <w:t>constraint</w:t>
      </w:r>
      <w:r w:rsidRPr="00C57EC8">
        <w:rPr>
          <w:rFonts w:ascii="Times New Roman" w:hAnsi="Times New Roman"/>
          <w:sz w:val="24"/>
          <w:szCs w:val="24"/>
          <w:lang w:val="ru-RU" w:eastAsia="ru-RU" w:bidi="ar-SA"/>
        </w:rPr>
        <w:t xml:space="preserve"> — опция, определяющая необходи</w:t>
      </w:r>
      <w:r w:rsidRPr="00C57EC8">
        <w:rPr>
          <w:rFonts w:ascii="Times New Roman" w:hAnsi="Times New Roman"/>
          <w:sz w:val="24"/>
          <w:szCs w:val="24"/>
          <w:lang w:val="ru-RU" w:eastAsia="ru-RU" w:bidi="ar-SA"/>
        </w:rPr>
        <w:softHyphen/>
        <w:t>мость задействовать или блокировать параметр constraint_name</w:t>
      </w:r>
      <w:r w:rsidRPr="00C57EC8">
        <w:rPr>
          <w:rFonts w:ascii="Times New Roman" w:hAnsi="Times New Roman"/>
          <w:caps/>
          <w:sz w:val="24"/>
          <w:szCs w:val="24"/>
          <w:lang w:val="ru-RU" w:eastAsia="ru-RU" w:bidi="ar-SA"/>
        </w:rPr>
        <w:t>;</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ALL — опция, устанавливающая, что параметры </w:t>
      </w:r>
      <w:r w:rsidRPr="00C57EC8">
        <w:rPr>
          <w:rFonts w:ascii="Times New Roman" w:hAnsi="Times New Roman"/>
          <w:caps/>
          <w:sz w:val="24"/>
          <w:szCs w:val="24"/>
          <w:lang w:val="ru-RU" w:eastAsia="ru-RU" w:bidi="ar-SA"/>
        </w:rPr>
        <w:t>nocheck</w:t>
      </w:r>
      <w:r w:rsidRPr="00C57EC8">
        <w:rPr>
          <w:rFonts w:ascii="Times New Roman" w:hAnsi="Times New Roman"/>
          <w:sz w:val="24"/>
          <w:szCs w:val="24"/>
          <w:lang w:val="ru-RU" w:eastAsia="ru-RU" w:bidi="ar-SA"/>
        </w:rPr>
        <w:t xml:space="preserve"> и </w:t>
      </w:r>
      <w:r w:rsidRPr="00C57EC8">
        <w:rPr>
          <w:rFonts w:ascii="Times New Roman" w:hAnsi="Times New Roman"/>
          <w:caps/>
          <w:sz w:val="24"/>
          <w:szCs w:val="24"/>
          <w:lang w:val="ru-RU" w:eastAsia="ru-RU" w:bidi="ar-SA"/>
        </w:rPr>
        <w:t>check</w:t>
      </w:r>
      <w:r w:rsidRPr="00C57EC8">
        <w:rPr>
          <w:rFonts w:ascii="Times New Roman" w:hAnsi="Times New Roman"/>
          <w:sz w:val="24"/>
          <w:szCs w:val="24"/>
          <w:lang w:val="ru-RU" w:eastAsia="ru-RU" w:bidi="ar-SA"/>
        </w:rPr>
        <w:t xml:space="preserve"> действуют на все ограничения целостности;</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ENABLE | DISABLE } TRIGGER — конструкция, определяющая состояние триггера с именем trigger_name (задействовать/блокировать);</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ALL – опция, указывающая задействовать/заблокировать все триггеры данной таблицы;</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WITH VALUES – опция, предписывающая серверу заменять в столбце значения NULL на значения по умолчанию;</w:t>
      </w:r>
    </w:p>
    <w:p w:rsidR="00C57EC8" w:rsidRPr="00C57EC8" w:rsidRDefault="00C57EC8" w:rsidP="00C02E6F">
      <w:pPr>
        <w:numPr>
          <w:ilvl w:val="0"/>
          <w:numId w:val="3"/>
        </w:num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caps/>
          <w:sz w:val="24"/>
          <w:szCs w:val="24"/>
          <w:lang w:val="ru-RU" w:eastAsia="ru-RU" w:bidi="ar-SA"/>
        </w:rPr>
        <w:t>For</w:t>
      </w:r>
      <w:r w:rsidRPr="00C57EC8">
        <w:rPr>
          <w:rFonts w:ascii="Times New Roman" w:hAnsi="Times New Roman"/>
          <w:sz w:val="24"/>
          <w:szCs w:val="24"/>
          <w:lang w:val="ru-RU" w:eastAsia="ru-RU" w:bidi="ar-SA"/>
        </w:rPr>
        <w:t xml:space="preserve"> column – ключ для создания столбца, в котором должно быть определено значение по умолчанию.</w:t>
      </w:r>
    </w:p>
    <w:p w:rsidR="00C57EC8" w:rsidRPr="00C57EC8" w:rsidRDefault="00C57EC8" w:rsidP="00C57EC8">
      <w:pPr>
        <w:spacing w:after="60" w:line="240" w:lineRule="auto"/>
        <w:ind w:firstLine="567"/>
        <w:outlineLvl w:val="0"/>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br w:type="page"/>
      </w:r>
      <w:bookmarkStart w:id="34" w:name="_Toc466130764"/>
      <w:bookmarkStart w:id="35" w:name="_Toc466130929"/>
      <w:r w:rsidRPr="00C57EC8">
        <w:rPr>
          <w:rFonts w:ascii="Times New Roman" w:hAnsi="Times New Roman"/>
          <w:b/>
          <w:sz w:val="24"/>
          <w:szCs w:val="24"/>
          <w:lang w:val="ru-RU" w:eastAsia="ru-RU" w:bidi="ar-SA"/>
        </w:rPr>
        <w:lastRenderedPageBreak/>
        <w:t>5 Задание для самостоятельной работы</w:t>
      </w:r>
      <w:bookmarkEnd w:id="34"/>
      <w:bookmarkEnd w:id="35"/>
    </w:p>
    <w:p w:rsidR="00C57EC8" w:rsidRPr="00C57EC8" w:rsidRDefault="00C57EC8" w:rsidP="00C57EC8">
      <w:pPr>
        <w:spacing w:after="0" w:line="360" w:lineRule="auto"/>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ind w:firstLine="567"/>
        <w:rPr>
          <w:rFonts w:ascii="Times New Roman" w:hAnsi="Times New Roman"/>
          <w:b/>
          <w:i/>
          <w:sz w:val="24"/>
          <w:szCs w:val="24"/>
          <w:lang w:val="ru-RU" w:eastAsia="ru-RU" w:bidi="ar-SA"/>
        </w:rPr>
      </w:pPr>
      <w:r w:rsidRPr="00C57EC8">
        <w:rPr>
          <w:rFonts w:ascii="Times New Roman" w:hAnsi="Times New Roman"/>
          <w:b/>
          <w:i/>
          <w:sz w:val="24"/>
          <w:szCs w:val="24"/>
          <w:highlight w:val="yellow"/>
          <w:lang w:val="ru-RU" w:eastAsia="ru-RU" w:bidi="ar-SA"/>
        </w:rPr>
        <w:t>Задание 1.</w:t>
      </w:r>
    </w:p>
    <w:p w:rsidR="00C57EC8" w:rsidRPr="00C57EC8" w:rsidRDefault="00C57EC8" w:rsidP="00C57EC8">
      <w:pPr>
        <w:spacing w:after="0" w:line="360" w:lineRule="auto"/>
        <w:jc w:val="both"/>
        <w:rPr>
          <w:rFonts w:ascii="Times New Roman" w:hAnsi="Times New Roman"/>
          <w:sz w:val="24"/>
          <w:szCs w:val="24"/>
          <w:lang w:val="ru-RU" w:eastAsia="ru-RU" w:bidi="ar-SA"/>
        </w:rPr>
      </w:pPr>
    </w:p>
    <w:p w:rsidR="00C57EC8" w:rsidRPr="00C57EC8" w:rsidRDefault="00C57EC8" w:rsidP="00C57EC8">
      <w:pPr>
        <w:spacing w:after="0" w:line="360" w:lineRule="auto"/>
        <w:ind w:firstLine="708"/>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Изменить структуры таблиц базы данных DBLab согласно требованиям, представленным в табл. 5.1. Изменение структуры всех таблиц производить с помощью запросов на языке Transact-SQL. Результаты представить в виде файла TablesAlter.sql, который при запуске позволит автоматически выполнить указанные действия.</w:t>
      </w:r>
    </w:p>
    <w:p w:rsidR="00C57EC8" w:rsidRPr="00C57EC8" w:rsidRDefault="00C57EC8" w:rsidP="00C57EC8">
      <w:pPr>
        <w:spacing w:after="0" w:line="360" w:lineRule="auto"/>
        <w:jc w:val="right"/>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Таблица 5.1 </w:t>
      </w:r>
    </w:p>
    <w:p w:rsidR="00C57EC8" w:rsidRPr="00C57EC8" w:rsidRDefault="00C57EC8" w:rsidP="00C57EC8">
      <w:pPr>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Спецификация добавляемых полей в таблицы базы данных</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4266"/>
      </w:tblGrid>
      <w:tr w:rsidR="00C57EC8" w:rsidRPr="00C13952" w:rsidTr="00C57EC8">
        <w:tc>
          <w:tcPr>
            <w:tcW w:w="2093" w:type="dxa"/>
            <w:shd w:val="clear" w:color="auto" w:fill="auto"/>
            <w:vAlign w:val="center"/>
          </w:tcPr>
          <w:p w:rsidR="00C57EC8" w:rsidRPr="00C57EC8" w:rsidRDefault="00C57EC8" w:rsidP="00C57EC8">
            <w:pPr>
              <w:spacing w:after="0" w:line="360" w:lineRule="auto"/>
              <w:jc w:val="center"/>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Название добавляемого поля</w:t>
            </w:r>
          </w:p>
        </w:tc>
        <w:tc>
          <w:tcPr>
            <w:tcW w:w="3402" w:type="dxa"/>
            <w:shd w:val="clear" w:color="auto" w:fill="auto"/>
            <w:vAlign w:val="center"/>
          </w:tcPr>
          <w:p w:rsidR="00C57EC8" w:rsidRPr="00C57EC8" w:rsidRDefault="00C57EC8" w:rsidP="00C57EC8">
            <w:pPr>
              <w:spacing w:after="0" w:line="360" w:lineRule="auto"/>
              <w:jc w:val="center"/>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Смысл</w:t>
            </w:r>
          </w:p>
        </w:tc>
        <w:tc>
          <w:tcPr>
            <w:tcW w:w="4266" w:type="dxa"/>
            <w:shd w:val="clear" w:color="auto" w:fill="auto"/>
            <w:vAlign w:val="center"/>
          </w:tcPr>
          <w:p w:rsidR="00C57EC8" w:rsidRPr="00C57EC8" w:rsidRDefault="00C57EC8" w:rsidP="00C57EC8">
            <w:pPr>
              <w:spacing w:after="0" w:line="360" w:lineRule="auto"/>
              <w:jc w:val="center"/>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Примечание (формула для расчетного поля)</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«ex_Product»</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PercentProduct</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Процент выполненного производства по передельному чугуну</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(convert(decimal(5,2),round(case when ([PlanCalendar] &gt; 0) then ([Sliv] / [PlanCalendar] * 100.0) end,2)))</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Shlak</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Количество шлака, т</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(convert(decimal(12,3),([SlivDirty] - [Sliv])))</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«ex_StandDetail»</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period_sec</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Период простоя в течении месяца в секундах</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(convert(int,datediff(second,[start],[finish])))</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TotalMin</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Общая продолжительность простоя в минутах</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(convert(int,round((datediff(second,[start],[finish]) / 60.0),0)))</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TotalDurationHour</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Общая продолжительность простоя в часах</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(convert(decimal(5,2),round((convert(int,round((datediff(second,[start],[finish]) / 60.0),0)) / 60.0),2)))</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TotalDurationSut</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Общая продолжительность простоя в сутках</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(convert(decimal(5,2),round((convert(int,round((datediff(second,[start],[finish]) / 60.0),0)) / 1440.0),2)))</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TotalHourMin</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Общий простой, часы.минуты</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(convert(decimal(5,2),(floor((convert(int,round((datediff(second,[start],[finish]) / 60.0),0)) / 60)) + floor((convert(int,round((datediff(second,[start],[finish]) / 60.0),0)) - convert(int,round((datediff(second,[start],[finish]) / 60.0),0)) / 60 * 60)) / 100.0)))</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«ex_ShedulerVipusk»</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loseVipusk</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Процент потери выпусков</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(convert(decimal(6,2),round(case when ([cntPlanVipusk] &gt; 0) then (100.0 * [cntFactVipusk] / [cntPlanVipusk]) end,2)))</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«ex_ChemChugun»</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FeCh</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Содержание FeCh в чугуне</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(convert(decimal(6,3),round((100.0 - ([Si] + [Mn] + [S] + [Ti] + [P] + [CR] + [C])),3)))</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«ex_ChemShlak»</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Osn1</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Основность шлака:</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CaO/SiO</w:t>
            </w:r>
            <w:r w:rsidRPr="00C57EC8">
              <w:rPr>
                <w:rFonts w:ascii="Times New Roman" w:hAnsi="Times New Roman"/>
                <w:sz w:val="24"/>
                <w:szCs w:val="24"/>
                <w:vertAlign w:val="subscript"/>
                <w:lang w:val="ru-RU" w:eastAsia="ru-RU" w:bidi="ar-SA"/>
              </w:rPr>
              <w:t>2</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(convert(decimal(6,3),case when ([SiO2] &gt; 0) then ([CaO] / [SiO2]) end))</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Osn2</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Основность шлака:</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(CaO+MgO)/SiO</w:t>
            </w:r>
            <w:r w:rsidRPr="00C57EC8">
              <w:rPr>
                <w:rFonts w:ascii="Times New Roman" w:hAnsi="Times New Roman"/>
                <w:sz w:val="24"/>
                <w:szCs w:val="24"/>
                <w:vertAlign w:val="subscript"/>
                <w:lang w:val="ru-RU" w:eastAsia="ru-RU" w:bidi="ar-SA"/>
              </w:rPr>
              <w:t>2</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(convert(decimal(6,3),case when ([SiO2] &gt; 0) then (([CaO] + [MgO]) / [SiO2]) end))</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Osn3</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Основность шлака:</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(CaO+MgO)/(SiO</w:t>
            </w:r>
            <w:r w:rsidRPr="00C57EC8">
              <w:rPr>
                <w:rFonts w:ascii="Times New Roman" w:hAnsi="Times New Roman"/>
                <w:sz w:val="24"/>
                <w:szCs w:val="24"/>
                <w:vertAlign w:val="subscript"/>
                <w:lang w:val="ru-RU" w:eastAsia="ru-RU" w:bidi="ar-SA"/>
              </w:rPr>
              <w:t>2</w:t>
            </w:r>
            <w:r w:rsidRPr="00C57EC8">
              <w:rPr>
                <w:rFonts w:ascii="Times New Roman" w:hAnsi="Times New Roman"/>
                <w:sz w:val="24"/>
                <w:szCs w:val="24"/>
                <w:lang w:val="ru-RU" w:eastAsia="ru-RU" w:bidi="ar-SA"/>
              </w:rPr>
              <w:t>+Al</w:t>
            </w:r>
            <w:r w:rsidRPr="00C57EC8">
              <w:rPr>
                <w:rFonts w:ascii="Times New Roman" w:hAnsi="Times New Roman"/>
                <w:sz w:val="24"/>
                <w:szCs w:val="24"/>
                <w:vertAlign w:val="subscript"/>
                <w:lang w:val="ru-RU" w:eastAsia="ru-RU" w:bidi="ar-SA"/>
              </w:rPr>
              <w:t>2</w:t>
            </w:r>
            <w:r w:rsidRPr="00C57EC8">
              <w:rPr>
                <w:rFonts w:ascii="Times New Roman" w:hAnsi="Times New Roman"/>
                <w:sz w:val="24"/>
                <w:szCs w:val="24"/>
                <w:lang w:val="ru-RU" w:eastAsia="ru-RU" w:bidi="ar-SA"/>
              </w:rPr>
              <w:t>O</w:t>
            </w:r>
            <w:r w:rsidRPr="00C57EC8">
              <w:rPr>
                <w:rFonts w:ascii="Times New Roman" w:hAnsi="Times New Roman"/>
                <w:sz w:val="24"/>
                <w:szCs w:val="24"/>
                <w:vertAlign w:val="subscript"/>
                <w:lang w:val="ru-RU" w:eastAsia="ru-RU" w:bidi="ar-SA"/>
              </w:rPr>
              <w:t>3</w:t>
            </w:r>
            <w:r w:rsidRPr="00C57EC8">
              <w:rPr>
                <w:rFonts w:ascii="Times New Roman" w:hAnsi="Times New Roman"/>
                <w:sz w:val="24"/>
                <w:szCs w:val="24"/>
                <w:lang w:val="ru-RU" w:eastAsia="ru-RU" w:bidi="ar-SA"/>
              </w:rPr>
              <w:t>)</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lastRenderedPageBreak/>
              <w:t>(convert(decimal(6,3),case when ([SiO2] + [Al2O3] &gt; 0) then (([CaO] + [MgO]) / ([SiO2] + [Al2O3])) end))</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lastRenderedPageBreak/>
              <w:t>Таблица для добавления полей – «ex_Koks»</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CMKi</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Расход сухого металлургического кокса, т </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Вычислить по формуле:</w:t>
            </w: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(convert(decimal(12,1),([CCKi] + [CKMi])))</w:t>
            </w:r>
          </w:p>
        </w:tc>
      </w:tr>
      <w:tr w:rsidR="00C57EC8" w:rsidRPr="00C13952" w:rsidTr="00C57EC8">
        <w:tc>
          <w:tcPr>
            <w:tcW w:w="9761" w:type="dxa"/>
            <w:gridSpan w:val="3"/>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lang w:val="ru-RU" w:eastAsia="ru-RU" w:bidi="ar-SA"/>
              </w:rPr>
              <w:t>Таблица для добавления полей – «ex_ChemRuda»</w:t>
            </w:r>
          </w:p>
        </w:tc>
      </w:tr>
      <w:tr w:rsidR="00C57EC8" w:rsidRPr="00C57EC8" w:rsidTr="00C57EC8">
        <w:tc>
          <w:tcPr>
            <w:tcW w:w="2093"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Osn1</w:t>
            </w:r>
          </w:p>
        </w:tc>
        <w:tc>
          <w:tcPr>
            <w:tcW w:w="340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Основность материала CaO/SiO</w:t>
            </w:r>
            <w:r w:rsidRPr="00C57EC8">
              <w:rPr>
                <w:rFonts w:ascii="Times New Roman" w:hAnsi="Times New Roman"/>
                <w:sz w:val="24"/>
                <w:szCs w:val="24"/>
                <w:vertAlign w:val="subscript"/>
                <w:lang w:val="ru-RU" w:eastAsia="ru-RU" w:bidi="ar-SA"/>
              </w:rPr>
              <w:t>2</w:t>
            </w:r>
          </w:p>
        </w:tc>
        <w:tc>
          <w:tcPr>
            <w:tcW w:w="4266" w:type="dxa"/>
            <w:shd w:val="clear" w:color="auto" w:fill="auto"/>
          </w:tcPr>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val="ru-RU" w:eastAsia="ru-RU" w:bidi="ar-SA"/>
              </w:rPr>
              <w:t>Вычислить</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по</w:t>
            </w:r>
            <w:r w:rsidRPr="00C57EC8">
              <w:rPr>
                <w:rFonts w:ascii="Times New Roman" w:hAnsi="Times New Roman"/>
                <w:sz w:val="24"/>
                <w:szCs w:val="24"/>
                <w:lang w:eastAsia="ru-RU" w:bidi="ar-SA"/>
              </w:rPr>
              <w:t xml:space="preserve"> </w:t>
            </w:r>
            <w:r w:rsidRPr="00C57EC8">
              <w:rPr>
                <w:rFonts w:ascii="Times New Roman" w:hAnsi="Times New Roman"/>
                <w:sz w:val="24"/>
                <w:szCs w:val="24"/>
                <w:lang w:val="ru-RU" w:eastAsia="ru-RU" w:bidi="ar-SA"/>
              </w:rPr>
              <w:t>формуле</w:t>
            </w:r>
            <w:r w:rsidRPr="00C57EC8">
              <w:rPr>
                <w:rFonts w:ascii="Times New Roman" w:hAnsi="Times New Roman"/>
                <w:sz w:val="24"/>
                <w:szCs w:val="24"/>
                <w:lang w:eastAsia="ru-RU" w:bidi="ar-SA"/>
              </w:rPr>
              <w:t>:</w:t>
            </w:r>
          </w:p>
          <w:p w:rsidR="00C57EC8" w:rsidRPr="00C57EC8" w:rsidRDefault="00C57EC8" w:rsidP="00C57EC8">
            <w:pPr>
              <w:spacing w:after="0" w:line="360" w:lineRule="auto"/>
              <w:rPr>
                <w:rFonts w:ascii="Times New Roman" w:hAnsi="Times New Roman"/>
                <w:sz w:val="24"/>
                <w:szCs w:val="24"/>
                <w:lang w:eastAsia="ru-RU" w:bidi="ar-SA"/>
              </w:rPr>
            </w:pPr>
            <w:r w:rsidRPr="00C57EC8">
              <w:rPr>
                <w:rFonts w:ascii="Times New Roman" w:hAnsi="Times New Roman"/>
                <w:sz w:val="24"/>
                <w:szCs w:val="24"/>
                <w:lang w:eastAsia="ru-RU" w:bidi="ar-SA"/>
              </w:rPr>
              <w:t>(convert(decimal(6,3),case when ([SiO2] &gt; 0) then ([CaO] / [SiO2]) end))</w:t>
            </w:r>
          </w:p>
        </w:tc>
      </w:tr>
    </w:tbl>
    <w:p w:rsidR="00C57EC8" w:rsidRPr="00C57EC8" w:rsidRDefault="00C57EC8" w:rsidP="00C57EC8">
      <w:pPr>
        <w:spacing w:after="0" w:line="360" w:lineRule="auto"/>
        <w:ind w:firstLine="567"/>
        <w:jc w:val="both"/>
        <w:rPr>
          <w:rFonts w:ascii="Times New Roman" w:hAnsi="Times New Roman"/>
          <w:sz w:val="24"/>
          <w:szCs w:val="24"/>
          <w:lang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Скрипт TablesAlter.sql со своими комментариями вставить в отчет по </w:t>
      </w:r>
      <w:r>
        <w:rPr>
          <w:rFonts w:ascii="Times New Roman" w:hAnsi="Times New Roman"/>
          <w:sz w:val="24"/>
          <w:szCs w:val="24"/>
          <w:lang w:val="ru-RU" w:eastAsia="ru-RU" w:bidi="ar-SA"/>
        </w:rPr>
        <w:t>проекту</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jc w:val="both"/>
        <w:rPr>
          <w:rFonts w:ascii="Times New Roman" w:hAnsi="Times New Roman"/>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ind w:firstLine="567"/>
        <w:jc w:val="both"/>
        <w:rPr>
          <w:rFonts w:ascii="Times New Roman" w:hAnsi="Times New Roman"/>
          <w:b/>
          <w:i/>
          <w:sz w:val="24"/>
          <w:szCs w:val="24"/>
          <w:highlight w:val="yellow"/>
          <w:lang w:val="ru-RU" w:eastAsia="ru-RU" w:bidi="ar-SA"/>
        </w:rPr>
      </w:pPr>
      <w:bookmarkStart w:id="36" w:name="OLE_LINK1"/>
      <w:bookmarkStart w:id="37" w:name="OLE_LINK2"/>
      <w:r w:rsidRPr="00C57EC8">
        <w:rPr>
          <w:rFonts w:ascii="Times New Roman" w:hAnsi="Times New Roman"/>
          <w:b/>
          <w:i/>
          <w:sz w:val="24"/>
          <w:szCs w:val="24"/>
          <w:highlight w:val="yellow"/>
          <w:lang w:val="ru-RU" w:eastAsia="ru-RU" w:bidi="ar-SA"/>
        </w:rPr>
        <w:t>Задание 2.</w:t>
      </w:r>
    </w:p>
    <w:p w:rsidR="00C57EC8" w:rsidRPr="00C57EC8" w:rsidRDefault="00C57EC8" w:rsidP="00C57EC8">
      <w:pPr>
        <w:spacing w:after="0" w:line="360" w:lineRule="auto"/>
        <w:jc w:val="both"/>
        <w:rPr>
          <w:rFonts w:ascii="Times New Roman" w:hAnsi="Times New Roman"/>
          <w:sz w:val="24"/>
          <w:szCs w:val="24"/>
          <w:lang w:val="ru-RU" w:eastAsia="ru-RU" w:bidi="ar-SA"/>
        </w:rPr>
      </w:pPr>
    </w:p>
    <w:bookmarkEnd w:id="36"/>
    <w:bookmarkEnd w:id="37"/>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Средствами MS SQL Server 2008 автоматически получить скрипт на языке Transact-SQL для создания всех таблиц базы данных DBLab. Имя результирующего файла TablesCreate.sql.</w:t>
      </w: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Для подготовки скрипта с помощью MS SQL Server 2008 следует загрузить надстройку SQL Server Management Studio, подключиться к серверу, и для базы данных DBLab с помощью мыши вызвать контекстное меню «Tasks / Generate SQL Scripts…». В результате на экране будут последовательно появляться окна мастера создания скриптов:</w:t>
      </w:r>
    </w:p>
    <w:p w:rsidR="00C57EC8" w:rsidRPr="00C57EC8" w:rsidRDefault="00C57EC8" w:rsidP="00C02E6F">
      <w:pPr>
        <w:numPr>
          <w:ilvl w:val="0"/>
          <w:numId w:val="7"/>
        </w:num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окно выбора типа объектов для генерации скрипта (рис. 5.1);</w:t>
      </w:r>
    </w:p>
    <w:p w:rsidR="00C57EC8" w:rsidRPr="00C57EC8" w:rsidRDefault="00C57EC8" w:rsidP="00C02E6F">
      <w:pPr>
        <w:numPr>
          <w:ilvl w:val="0"/>
          <w:numId w:val="7"/>
        </w:num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окно выбора перечня таблиц (рис. 5.2);</w:t>
      </w:r>
    </w:p>
    <w:p w:rsidR="00C57EC8" w:rsidRPr="00C57EC8" w:rsidRDefault="00C57EC8" w:rsidP="00C02E6F">
      <w:pPr>
        <w:numPr>
          <w:ilvl w:val="0"/>
          <w:numId w:val="7"/>
        </w:numPr>
        <w:spacing w:after="0" w:line="360" w:lineRule="auto"/>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окно выбора местоположения и названия файла скрипта (рис. 5.3).</w:t>
      </w:r>
    </w:p>
    <w:p w:rsidR="00C57EC8" w:rsidRDefault="00C57EC8"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Default="00510AEF" w:rsidP="00C57EC8">
      <w:pPr>
        <w:spacing w:after="60" w:line="240" w:lineRule="auto"/>
        <w:ind w:firstLine="567"/>
        <w:jc w:val="both"/>
        <w:rPr>
          <w:rFonts w:ascii="Times New Roman" w:hAnsi="Times New Roman"/>
          <w:sz w:val="24"/>
          <w:szCs w:val="24"/>
          <w:lang w:val="ru-RU" w:eastAsia="ru-RU" w:bidi="ar-SA"/>
        </w:rPr>
      </w:pPr>
    </w:p>
    <w:p w:rsidR="00510AEF" w:rsidRPr="00C57EC8" w:rsidRDefault="00510AEF"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38100</wp:posOffset>
                </wp:positionV>
                <wp:extent cx="5134610" cy="3860165"/>
                <wp:effectExtent l="0" t="0" r="0" b="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86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EC8" w:rsidRDefault="00C57EC8" w:rsidP="00C57EC8">
                            <w:pPr>
                              <w:jc w:val="right"/>
                            </w:pPr>
                            <w:r>
                              <w:rPr>
                                <w:noProof/>
                                <w:lang w:val="ru-RU" w:eastAsia="ru-RU" w:bidi="ar-SA"/>
                              </w:rPr>
                              <w:drawing>
                                <wp:inline distT="0" distB="0" distL="0" distR="0">
                                  <wp:extent cx="3648075" cy="3314700"/>
                                  <wp:effectExtent l="0" t="0" r="9525" b="0"/>
                                  <wp:docPr id="218" name="Рисунок 218"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aptur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3314700"/>
                                          </a:xfrm>
                                          <a:prstGeom prst="rect">
                                            <a:avLst/>
                                          </a:prstGeom>
                                          <a:noFill/>
                                          <a:ln>
                                            <a:noFill/>
                                          </a:ln>
                                        </pic:spPr>
                                      </pic:pic>
                                    </a:graphicData>
                                  </a:graphic>
                                </wp:inline>
                              </w:drawing>
                            </w:r>
                          </w:p>
                          <w:p w:rsidR="00C57EC8" w:rsidRDefault="00C57EC8" w:rsidP="00C57EC8"/>
                          <w:p w:rsidR="00C57EC8" w:rsidRPr="00C57EC8" w:rsidRDefault="00C57EC8" w:rsidP="00C57EC8">
                            <w:pPr>
                              <w:jc w:val="center"/>
                              <w:rPr>
                                <w:lang w:val="ru-RU"/>
                              </w:rPr>
                            </w:pPr>
                            <w:r w:rsidRPr="00C57EC8">
                              <w:rPr>
                                <w:lang w:val="ru-RU"/>
                              </w:rPr>
                              <w:t>Рис. 5.1. Диалоговое окно выбора типа объектов для создания скриптов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9" o:spid="_x0000_s1026" type="#_x0000_t202" style="position:absolute;left:0;text-align:left;margin-left:48.4pt;margin-top:3pt;width:404.3pt;height:3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H00AIAAMQ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" filled="f" stroked="f">
                <v:textbox>
                  <w:txbxContent>
                    <w:p w:rsidR="00C57EC8" w:rsidRDefault="00C57EC8" w:rsidP="00C57EC8">
                      <w:pPr>
                        <w:jc w:val="right"/>
                      </w:pPr>
                      <w:r>
                        <w:rPr>
                          <w:noProof/>
                          <w:lang w:val="ru-RU" w:eastAsia="ru-RU" w:bidi="ar-SA"/>
                        </w:rPr>
                        <w:drawing>
                          <wp:inline distT="0" distB="0" distL="0" distR="0">
                            <wp:extent cx="3648075" cy="3314700"/>
                            <wp:effectExtent l="0" t="0" r="9525" b="0"/>
                            <wp:docPr id="218" name="Рисунок 218"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ap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3314700"/>
                                    </a:xfrm>
                                    <a:prstGeom prst="rect">
                                      <a:avLst/>
                                    </a:prstGeom>
                                    <a:noFill/>
                                    <a:ln>
                                      <a:noFill/>
                                    </a:ln>
                                  </pic:spPr>
                                </pic:pic>
                              </a:graphicData>
                            </a:graphic>
                          </wp:inline>
                        </w:drawing>
                      </w:r>
                    </w:p>
                    <w:p w:rsidR="00C57EC8" w:rsidRDefault="00C57EC8" w:rsidP="00C57EC8"/>
                    <w:p w:rsidR="00C57EC8" w:rsidRPr="00C57EC8" w:rsidRDefault="00C57EC8" w:rsidP="00C57EC8">
                      <w:pPr>
                        <w:jc w:val="center"/>
                        <w:rPr>
                          <w:lang w:val="ru-RU"/>
                        </w:rPr>
                      </w:pPr>
                      <w:r w:rsidRPr="00C57EC8">
                        <w:rPr>
                          <w:lang w:val="ru-RU"/>
                        </w:rPr>
                        <w:t>Рис. 5.1. Диалоговое окно выбора типа объектов для создания скриптов</w:t>
                      </w:r>
                    </w:p>
                  </w:txbxContent>
                </v:textbox>
              </v:shape>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2035175</wp:posOffset>
                </wp:positionH>
                <wp:positionV relativeFrom="paragraph">
                  <wp:posOffset>93980</wp:posOffset>
                </wp:positionV>
                <wp:extent cx="817880" cy="404495"/>
                <wp:effectExtent l="10160" t="10160" r="10160" b="13970"/>
                <wp:wrapNone/>
                <wp:docPr id="217" name="Овал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4044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9EA0E" id="Овал 217" o:spid="_x0000_s1026" style="position:absolute;margin-left:160.25pt;margin-top:7.4pt;width:64.4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" filled="f" strokecolor="red" strokeweight="1.5pt"/>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6350</wp:posOffset>
                </wp:positionV>
                <wp:extent cx="1205230" cy="888365"/>
                <wp:effectExtent l="17780" t="257810" r="358140" b="15875"/>
                <wp:wrapNone/>
                <wp:docPr id="216" name="Скругленная прямоугольная выноска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888365"/>
                        </a:xfrm>
                        <a:prstGeom prst="wedgeRoundRectCallout">
                          <a:avLst>
                            <a:gd name="adj1" fmla="val 69861"/>
                            <a:gd name="adj2" fmla="val -73444"/>
                            <a:gd name="adj3" fmla="val 16667"/>
                          </a:avLst>
                        </a:prstGeom>
                        <a:solidFill>
                          <a:srgbClr val="FFFF99"/>
                        </a:solidFill>
                        <a:ln w="19050">
                          <a:solidFill>
                            <a:srgbClr val="FF0000"/>
                          </a:solidFill>
                          <a:miter lim="800000"/>
                          <a:headEnd/>
                          <a:tailEnd/>
                        </a:ln>
                      </wps:spPr>
                      <wps:txbx>
                        <w:txbxContent>
                          <w:p w:rsidR="00C57EC8" w:rsidRPr="00C57EC8" w:rsidRDefault="00C57EC8" w:rsidP="00C57EC8">
                            <w:pPr>
                              <w:rPr>
                                <w:lang w:val="ru-RU"/>
                              </w:rPr>
                            </w:pPr>
                            <w:r w:rsidRPr="00C57EC8">
                              <w:rPr>
                                <w:lang w:val="ru-RU"/>
                              </w:rPr>
                              <w:t>Отметить тип объектов для генерации скрипта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16" o:spid="_x0000_s1027" type="#_x0000_t62" style="position:absolute;left:0;text-align:left;margin-left:57.35pt;margin-top:.5pt;width:94.9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" adj="25890,-5064" fillcolor="#ff9" strokecolor="red" strokeweight="1.5pt">
                <v:textbox>
                  <w:txbxContent>
                    <w:p w:rsidR="00C57EC8" w:rsidRPr="00C57EC8" w:rsidRDefault="00C57EC8" w:rsidP="00C57EC8">
                      <w:pPr>
                        <w:rPr>
                          <w:lang w:val="ru-RU"/>
                        </w:rPr>
                      </w:pPr>
                      <w:r w:rsidRPr="00C57EC8">
                        <w:rPr>
                          <w:lang w:val="ru-RU"/>
                        </w:rPr>
                        <w:t>Отметить тип объектов для генерации скрипта</w:t>
                      </w:r>
                    </w:p>
                  </w:txbxContent>
                </v:textbox>
              </v:shape>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614680</wp:posOffset>
                </wp:positionH>
                <wp:positionV relativeFrom="paragraph">
                  <wp:posOffset>24130</wp:posOffset>
                </wp:positionV>
                <wp:extent cx="5134610" cy="4147185"/>
                <wp:effectExtent l="0" t="1270" r="0" b="4445"/>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14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EC8" w:rsidRDefault="00C57EC8" w:rsidP="00C57EC8">
                            <w:pPr>
                              <w:jc w:val="right"/>
                              <w:rPr>
                                <w:b/>
                                <w:i/>
                              </w:rPr>
                            </w:pPr>
                            <w:r w:rsidRPr="00140854">
                              <w:rPr>
                                <w:b/>
                                <w:i/>
                                <w:noProof/>
                                <w:lang w:val="ru-RU" w:eastAsia="ru-RU" w:bidi="ar-SA"/>
                              </w:rPr>
                              <w:drawing>
                                <wp:inline distT="0" distB="0" distL="0" distR="0">
                                  <wp:extent cx="3676650" cy="3352800"/>
                                  <wp:effectExtent l="0" t="0" r="0" b="0"/>
                                  <wp:docPr id="214" name="Рисунок 214"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aptur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3352800"/>
                                          </a:xfrm>
                                          <a:prstGeom prst="rect">
                                            <a:avLst/>
                                          </a:prstGeom>
                                          <a:noFill/>
                                          <a:ln>
                                            <a:noFill/>
                                          </a:ln>
                                        </pic:spPr>
                                      </pic:pic>
                                    </a:graphicData>
                                  </a:graphic>
                                </wp:inline>
                              </w:drawing>
                            </w:r>
                          </w:p>
                          <w:p w:rsidR="00C57EC8" w:rsidRDefault="00C57EC8" w:rsidP="00C57EC8">
                            <w:pPr>
                              <w:jc w:val="center"/>
                              <w:rPr>
                                <w:b/>
                                <w:i/>
                              </w:rPr>
                            </w:pPr>
                          </w:p>
                          <w:p w:rsidR="00C57EC8" w:rsidRPr="001817B3" w:rsidRDefault="00C57EC8" w:rsidP="00C57EC8">
                            <w:pPr>
                              <w:jc w:val="center"/>
                            </w:pPr>
                            <w:r w:rsidRPr="001817B3">
                              <w:t xml:space="preserve">Рис. </w:t>
                            </w:r>
                            <w:r>
                              <w:t>5.</w:t>
                            </w:r>
                            <w:r w:rsidRPr="001817B3">
                              <w:t>2.  Диалоговое окно выбора таблиц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5" o:spid="_x0000_s1028" type="#_x0000_t202" style="position:absolute;left:0;text-align:left;margin-left:48.4pt;margin-top:1.9pt;width:404.3pt;height:3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" filled="f" stroked="f">
                <v:textbox>
                  <w:txbxContent>
                    <w:p w:rsidR="00C57EC8" w:rsidRDefault="00C57EC8" w:rsidP="00C57EC8">
                      <w:pPr>
                        <w:jc w:val="right"/>
                        <w:rPr>
                          <w:b/>
                          <w:i/>
                        </w:rPr>
                      </w:pPr>
                      <w:r w:rsidRPr="00140854">
                        <w:rPr>
                          <w:b/>
                          <w:i/>
                          <w:noProof/>
                          <w:lang w:val="ru-RU" w:eastAsia="ru-RU" w:bidi="ar-SA"/>
                        </w:rPr>
                        <w:drawing>
                          <wp:inline distT="0" distB="0" distL="0" distR="0">
                            <wp:extent cx="3676650" cy="3352800"/>
                            <wp:effectExtent l="0" t="0" r="0" b="0"/>
                            <wp:docPr id="214" name="Рисунок 214"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aptur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3352800"/>
                                    </a:xfrm>
                                    <a:prstGeom prst="rect">
                                      <a:avLst/>
                                    </a:prstGeom>
                                    <a:noFill/>
                                    <a:ln>
                                      <a:noFill/>
                                    </a:ln>
                                  </pic:spPr>
                                </pic:pic>
                              </a:graphicData>
                            </a:graphic>
                          </wp:inline>
                        </w:drawing>
                      </w:r>
                    </w:p>
                    <w:p w:rsidR="00C57EC8" w:rsidRDefault="00C57EC8" w:rsidP="00C57EC8">
                      <w:pPr>
                        <w:jc w:val="center"/>
                        <w:rPr>
                          <w:b/>
                          <w:i/>
                        </w:rPr>
                      </w:pPr>
                    </w:p>
                    <w:p w:rsidR="00C57EC8" w:rsidRPr="001817B3" w:rsidRDefault="00C57EC8" w:rsidP="00C57EC8">
                      <w:pPr>
                        <w:jc w:val="center"/>
                      </w:pPr>
                      <w:r w:rsidRPr="001817B3">
                        <w:t xml:space="preserve">Рис. </w:t>
                      </w:r>
                      <w:r>
                        <w:t>5.</w:t>
                      </w:r>
                      <w:r w:rsidRPr="001817B3">
                        <w:t>2.  Диалоговое окно выбора таблиц</w:t>
                      </w:r>
                    </w:p>
                  </w:txbxContent>
                </v:textbox>
              </v:shape>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614045</wp:posOffset>
                </wp:positionH>
                <wp:positionV relativeFrom="paragraph">
                  <wp:posOffset>336550</wp:posOffset>
                </wp:positionV>
                <wp:extent cx="1205230" cy="888365"/>
                <wp:effectExtent l="17780" t="15875" r="358140" b="267335"/>
                <wp:wrapNone/>
                <wp:docPr id="213" name="Скругленная прямоугольная выноска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888365"/>
                        </a:xfrm>
                        <a:prstGeom prst="wedgeRoundRectCallout">
                          <a:avLst>
                            <a:gd name="adj1" fmla="val 74657"/>
                            <a:gd name="adj2" fmla="val 71231"/>
                            <a:gd name="adj3" fmla="val 16667"/>
                          </a:avLst>
                        </a:prstGeom>
                        <a:solidFill>
                          <a:srgbClr val="FFFF99"/>
                        </a:solidFill>
                        <a:ln w="19050">
                          <a:solidFill>
                            <a:srgbClr val="FF0000"/>
                          </a:solidFill>
                          <a:miter lim="800000"/>
                          <a:headEnd/>
                          <a:tailEnd/>
                        </a:ln>
                      </wps:spPr>
                      <wps:txbx>
                        <w:txbxContent>
                          <w:p w:rsidR="00C57EC8" w:rsidRDefault="00C57EC8" w:rsidP="00C57EC8">
                            <w:r>
                              <w:t>Отметить выбор всех таблиц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213" o:spid="_x0000_s1029" type="#_x0000_t62" style="position:absolute;left:0;text-align:left;margin-left:48.35pt;margin-top:26.5pt;width:94.9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" adj="26926,26186" fillcolor="#ff9" strokecolor="red" strokeweight="1.5pt">
                <v:textbox>
                  <w:txbxContent>
                    <w:p w:rsidR="00C57EC8" w:rsidRDefault="00C57EC8" w:rsidP="00C57EC8">
                      <w:r>
                        <w:t>Отметить в</w:t>
                      </w:r>
                      <w:r>
                        <w:t>ы</w:t>
                      </w:r>
                      <w:r>
                        <w:t>бор всех та</w:t>
                      </w:r>
                      <w:r>
                        <w:t>б</w:t>
                      </w:r>
                      <w:r>
                        <w:t>лиц проекта</w:t>
                      </w:r>
                    </w:p>
                  </w:txbxContent>
                </v:textbox>
              </v:shape>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158115</wp:posOffset>
                </wp:positionV>
                <wp:extent cx="817880" cy="404495"/>
                <wp:effectExtent l="17145" t="18415" r="12700" b="15240"/>
                <wp:wrapNone/>
                <wp:docPr id="212" name="Овал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4044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82957" id="Овал 212" o:spid="_x0000_s1026" style="position:absolute;margin-left:165.3pt;margin-top:12.45pt;width:64.4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" filled="f" strokecolor="red" strokeweight="1.5pt"/>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472440</wp:posOffset>
                </wp:positionH>
                <wp:positionV relativeFrom="paragraph">
                  <wp:posOffset>-84455</wp:posOffset>
                </wp:positionV>
                <wp:extent cx="1423035" cy="888365"/>
                <wp:effectExtent l="9525" t="16510" r="1520190" b="295275"/>
                <wp:wrapNone/>
                <wp:docPr id="211" name="Скругленная прямоугольная выноска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888365"/>
                        </a:xfrm>
                        <a:prstGeom prst="wedgeRoundRectCallout">
                          <a:avLst>
                            <a:gd name="adj1" fmla="val 146968"/>
                            <a:gd name="adj2" fmla="val 76949"/>
                            <a:gd name="adj3" fmla="val 16667"/>
                          </a:avLst>
                        </a:prstGeom>
                        <a:solidFill>
                          <a:srgbClr val="FFFF99"/>
                        </a:solidFill>
                        <a:ln w="19050">
                          <a:solidFill>
                            <a:srgbClr val="FF0000"/>
                          </a:solidFill>
                          <a:miter lim="800000"/>
                          <a:headEnd/>
                          <a:tailEnd/>
                        </a:ln>
                      </wps:spPr>
                      <wps:txbx>
                        <w:txbxContent>
                          <w:p w:rsidR="00C57EC8" w:rsidRPr="00C57EC8" w:rsidRDefault="00C57EC8" w:rsidP="00C57EC8">
                            <w:pPr>
                              <w:rPr>
                                <w:rFonts w:ascii="Times New Roman" w:hAnsi="Times New Roman"/>
                                <w:lang w:val="ru-RU"/>
                              </w:rPr>
                            </w:pPr>
                            <w:r w:rsidRPr="00C57EC8">
                              <w:rPr>
                                <w:rFonts w:ascii="Times New Roman" w:hAnsi="Times New Roman"/>
                                <w:lang w:val="ru-RU"/>
                              </w:rPr>
                              <w:t>Указать местоположение и название файла скрипта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211" o:spid="_x0000_s1030" type="#_x0000_t62" style="position:absolute;left:0;text-align:left;margin-left:37.2pt;margin-top:-6.65pt;width:112.05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" adj="42545,27421" fillcolor="#ff9" strokecolor="red" strokeweight="1.5pt">
                <v:textbox>
                  <w:txbxContent>
                    <w:p w:rsidR="00C57EC8" w:rsidRPr="00C57EC8" w:rsidRDefault="00C57EC8" w:rsidP="00C57EC8">
                      <w:pPr>
                        <w:rPr>
                          <w:rFonts w:ascii="Times New Roman" w:hAnsi="Times New Roman"/>
                          <w:lang w:val="ru-RU"/>
                        </w:rPr>
                      </w:pPr>
                      <w:r w:rsidRPr="00C57EC8">
                        <w:rPr>
                          <w:rFonts w:ascii="Times New Roman" w:hAnsi="Times New Roman"/>
                          <w:lang w:val="ru-RU"/>
                        </w:rPr>
                        <w:t>Указать мест</w:t>
                      </w:r>
                      <w:r w:rsidRPr="00C57EC8">
                        <w:rPr>
                          <w:rFonts w:ascii="Times New Roman" w:hAnsi="Times New Roman"/>
                          <w:lang w:val="ru-RU"/>
                        </w:rPr>
                        <w:t>о</w:t>
                      </w:r>
                      <w:r w:rsidRPr="00C57EC8">
                        <w:rPr>
                          <w:rFonts w:ascii="Times New Roman" w:hAnsi="Times New Roman"/>
                          <w:lang w:val="ru-RU"/>
                        </w:rPr>
                        <w:t>положение и название файла скрипта</w:t>
                      </w:r>
                    </w:p>
                  </w:txbxContent>
                </v:textbox>
              </v:shape>
            </w:pict>
          </mc:Fallback>
        </mc:AlternateContent>
      </w: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431800</wp:posOffset>
                </wp:positionH>
                <wp:positionV relativeFrom="paragraph">
                  <wp:posOffset>-57785</wp:posOffset>
                </wp:positionV>
                <wp:extent cx="5134610" cy="3711575"/>
                <wp:effectExtent l="0" t="0" r="1905" b="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71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EC8" w:rsidRDefault="00C57EC8" w:rsidP="00C57EC8">
                            <w:pPr>
                              <w:jc w:val="right"/>
                              <w:rPr>
                                <w:b/>
                                <w:i/>
                              </w:rPr>
                            </w:pPr>
                            <w:r w:rsidRPr="00140854">
                              <w:rPr>
                                <w:b/>
                                <w:i/>
                                <w:noProof/>
                                <w:lang w:val="ru-RU" w:eastAsia="ru-RU" w:bidi="ar-SA"/>
                              </w:rPr>
                              <w:drawing>
                                <wp:inline distT="0" distB="0" distL="0" distR="0">
                                  <wp:extent cx="3524250" cy="3209925"/>
                                  <wp:effectExtent l="0" t="0" r="0" b="9525"/>
                                  <wp:docPr id="209" name="Рисунок 209" descr="Cap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aptur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0" cy="3209925"/>
                                          </a:xfrm>
                                          <a:prstGeom prst="rect">
                                            <a:avLst/>
                                          </a:prstGeom>
                                          <a:noFill/>
                                          <a:ln>
                                            <a:noFill/>
                                          </a:ln>
                                        </pic:spPr>
                                      </pic:pic>
                                    </a:graphicData>
                                  </a:graphic>
                                </wp:inline>
                              </w:drawing>
                            </w:r>
                          </w:p>
                          <w:p w:rsidR="00C57EC8" w:rsidRDefault="00C57EC8" w:rsidP="00C57EC8">
                            <w:pPr>
                              <w:jc w:val="center"/>
                              <w:rPr>
                                <w:b/>
                                <w:i/>
                              </w:rPr>
                            </w:pPr>
                          </w:p>
                          <w:p w:rsidR="00C57EC8" w:rsidRPr="00C57EC8" w:rsidRDefault="00C57EC8" w:rsidP="00C57EC8">
                            <w:pPr>
                              <w:jc w:val="center"/>
                              <w:rPr>
                                <w:lang w:val="ru-RU"/>
                              </w:rPr>
                            </w:pPr>
                            <w:r w:rsidRPr="00C57EC8">
                              <w:rPr>
                                <w:lang w:val="ru-RU"/>
                              </w:rPr>
                              <w:t>Рис. 5.3.  Диалоговое окно выбора названия файла скрипта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0" o:spid="_x0000_s1031" type="#_x0000_t202" style="position:absolute;left:0;text-align:left;margin-left:34pt;margin-top:-4.55pt;width:404.3pt;height:2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" filled="f" stroked="f">
                <v:textbox>
                  <w:txbxContent>
                    <w:p w:rsidR="00C57EC8" w:rsidRDefault="00C57EC8" w:rsidP="00C57EC8">
                      <w:pPr>
                        <w:jc w:val="right"/>
                        <w:rPr>
                          <w:b/>
                          <w:i/>
                        </w:rPr>
                      </w:pPr>
                      <w:r w:rsidRPr="00140854">
                        <w:rPr>
                          <w:b/>
                          <w:i/>
                          <w:noProof/>
                          <w:lang w:val="ru-RU" w:eastAsia="ru-RU" w:bidi="ar-SA"/>
                        </w:rPr>
                        <w:drawing>
                          <wp:inline distT="0" distB="0" distL="0" distR="0">
                            <wp:extent cx="3524250" cy="3209925"/>
                            <wp:effectExtent l="0" t="0" r="0" b="9525"/>
                            <wp:docPr id="209" name="Рисунок 209" descr="Cap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apture-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0" cy="3209925"/>
                                    </a:xfrm>
                                    <a:prstGeom prst="rect">
                                      <a:avLst/>
                                    </a:prstGeom>
                                    <a:noFill/>
                                    <a:ln>
                                      <a:noFill/>
                                    </a:ln>
                                  </pic:spPr>
                                </pic:pic>
                              </a:graphicData>
                            </a:graphic>
                          </wp:inline>
                        </w:drawing>
                      </w:r>
                    </w:p>
                    <w:p w:rsidR="00C57EC8" w:rsidRDefault="00C57EC8" w:rsidP="00C57EC8">
                      <w:pPr>
                        <w:jc w:val="center"/>
                        <w:rPr>
                          <w:b/>
                          <w:i/>
                        </w:rPr>
                      </w:pPr>
                    </w:p>
                    <w:p w:rsidR="00C57EC8" w:rsidRPr="00C57EC8" w:rsidRDefault="00C57EC8" w:rsidP="00C57EC8">
                      <w:pPr>
                        <w:jc w:val="center"/>
                        <w:rPr>
                          <w:lang w:val="ru-RU"/>
                        </w:rPr>
                      </w:pPr>
                      <w:r w:rsidRPr="00C57EC8">
                        <w:rPr>
                          <w:lang w:val="ru-RU"/>
                        </w:rPr>
                        <w:t>Рис. 5.3.  Диалоговое окно выбора названия файла скрипта</w:t>
                      </w:r>
                    </w:p>
                  </w:txbxContent>
                </v:textbox>
              </v:shape>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r w:rsidRPr="00C57EC8">
        <w:rPr>
          <w:rFonts w:ascii="Times New Roman" w:hAnsi="Times New Roman"/>
          <w:noProof/>
          <w:sz w:val="24"/>
          <w:szCs w:val="24"/>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3263900</wp:posOffset>
                </wp:positionH>
                <wp:positionV relativeFrom="paragraph">
                  <wp:posOffset>73025</wp:posOffset>
                </wp:positionV>
                <wp:extent cx="1101090" cy="339090"/>
                <wp:effectExtent l="10160" t="17780" r="12700" b="14605"/>
                <wp:wrapNone/>
                <wp:docPr id="208" name="Овал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390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548C2" id="Овал 208" o:spid="_x0000_s1026" style="position:absolute;margin-left:257pt;margin-top:5.75pt;width:86.7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" filled="f" strokecolor="red" strokeweight="1.5pt"/>
            </w:pict>
          </mc:Fallback>
        </mc:AlternateContent>
      </w: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60" w:line="24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p>
    <w:p w:rsidR="00C57EC8" w:rsidRPr="00C57EC8" w:rsidRDefault="00C57EC8" w:rsidP="00C57EC8">
      <w:pPr>
        <w:spacing w:after="0" w:line="360" w:lineRule="auto"/>
        <w:ind w:firstLine="567"/>
        <w:jc w:val="both"/>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Скрипт TablesCreate.sql со своими комментариями вставить в отчет по </w:t>
      </w:r>
      <w:r>
        <w:rPr>
          <w:rFonts w:ascii="Times New Roman" w:hAnsi="Times New Roman"/>
          <w:sz w:val="24"/>
          <w:szCs w:val="24"/>
          <w:lang w:val="ru-RU" w:eastAsia="ru-RU" w:bidi="ar-SA"/>
        </w:rPr>
        <w:t>проекту</w:t>
      </w:r>
      <w:r w:rsidRPr="00C57EC8">
        <w:rPr>
          <w:rFonts w:ascii="Times New Roman" w:hAnsi="Times New Roman"/>
          <w:sz w:val="24"/>
          <w:szCs w:val="24"/>
          <w:lang w:val="ru-RU" w:eastAsia="ru-RU" w:bidi="ar-SA"/>
        </w:rPr>
        <w:t xml:space="preserve">, который подготовить в виде текстового документа </w:t>
      </w:r>
      <w:r w:rsidRPr="00C57EC8">
        <w:rPr>
          <w:rFonts w:ascii="Times New Roman" w:hAnsi="Times New Roman"/>
          <w:sz w:val="24"/>
          <w:szCs w:val="24"/>
          <w:lang w:eastAsia="ru-RU" w:bidi="ar-SA"/>
        </w:rPr>
        <w:t>MS</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Office</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Word</w:t>
      </w:r>
      <w:r w:rsidRPr="00C57EC8">
        <w:rPr>
          <w:rFonts w:ascii="Times New Roman" w:hAnsi="Times New Roman"/>
          <w:sz w:val="24"/>
          <w:szCs w:val="24"/>
          <w:lang w:val="ru-RU" w:eastAsia="ru-RU" w:bidi="ar-SA"/>
        </w:rPr>
        <w:t>.</w:t>
      </w:r>
    </w:p>
    <w:p w:rsidR="00C57EC8" w:rsidRDefault="00C57EC8">
      <w:pPr>
        <w:spacing w:after="160" w:line="259" w:lineRule="auto"/>
        <w:rPr>
          <w:rFonts w:ascii="Times New Roman" w:hAnsi="Times New Roman"/>
          <w:sz w:val="24"/>
          <w:szCs w:val="24"/>
          <w:lang w:val="ru-RU"/>
        </w:rPr>
      </w:pPr>
      <w:r>
        <w:rPr>
          <w:rFonts w:ascii="Times New Roman" w:hAnsi="Times New Roman"/>
          <w:sz w:val="24"/>
          <w:szCs w:val="24"/>
          <w:lang w:val="ru-RU"/>
        </w:rPr>
        <w:br w:type="page"/>
      </w:r>
    </w:p>
    <w:p w:rsidR="00186B74" w:rsidRDefault="00C57EC8" w:rsidP="00C57EC8">
      <w:pPr>
        <w:pStyle w:val="af1"/>
      </w:pPr>
      <w:r>
        <w:lastRenderedPageBreak/>
        <w:t>ВЫПОЛНЕНИЕ ПРОЕКТА №2</w:t>
      </w:r>
    </w:p>
    <w:p w:rsidR="00466805" w:rsidRDefault="00466805" w:rsidP="00C57EC8">
      <w:pPr>
        <w:spacing w:after="60" w:line="240" w:lineRule="auto"/>
        <w:rPr>
          <w:rFonts w:ascii="Times New Roman" w:hAnsi="Times New Roman"/>
          <w:b/>
          <w:sz w:val="32"/>
          <w:szCs w:val="28"/>
          <w:lang w:val="ru-RU" w:eastAsia="ru-RU" w:bidi="ar-SA"/>
        </w:rPr>
      </w:pPr>
      <w:bookmarkStart w:id="38" w:name="_Toc165217349"/>
    </w:p>
    <w:p w:rsidR="00C57EC8" w:rsidRPr="00C57EC8" w:rsidRDefault="00C57EC8" w:rsidP="00C57EC8">
      <w:pPr>
        <w:spacing w:after="60" w:line="240" w:lineRule="auto"/>
        <w:rPr>
          <w:rFonts w:ascii="Times New Roman" w:hAnsi="Times New Roman"/>
          <w:b/>
          <w:sz w:val="32"/>
          <w:szCs w:val="28"/>
          <w:lang w:val="ru-RU" w:eastAsia="ru-RU" w:bidi="ar-SA"/>
        </w:rPr>
      </w:pPr>
      <w:r w:rsidRPr="00C57EC8">
        <w:rPr>
          <w:rFonts w:ascii="Times New Roman" w:hAnsi="Times New Roman"/>
          <w:b/>
          <w:sz w:val="32"/>
          <w:szCs w:val="28"/>
          <w:lang w:val="ru-RU" w:eastAsia="ru-RU" w:bidi="ar-SA"/>
        </w:rPr>
        <w:t>1. Создание хранимых процедур</w:t>
      </w:r>
      <w:bookmarkEnd w:id="38"/>
    </w:p>
    <w:p w:rsidR="00C57EC8" w:rsidRPr="00C57EC8" w:rsidRDefault="00C57EC8" w:rsidP="00C57EC8">
      <w:pPr>
        <w:spacing w:after="0" w:line="360" w:lineRule="auto"/>
        <w:rPr>
          <w:rFonts w:ascii="Times New Roman" w:hAnsi="Times New Roman"/>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lang w:val="ru-RU" w:eastAsia="ru-RU" w:bidi="ar-SA"/>
        </w:rPr>
      </w:pPr>
      <w:r w:rsidRPr="00C57EC8">
        <w:rPr>
          <w:rFonts w:ascii="Times New Roman" w:hAnsi="Times New Roman"/>
          <w:iCs/>
          <w:color w:val="000000"/>
          <w:lang w:val="ru-RU" w:eastAsia="ru-RU" w:bidi="ar-SA"/>
        </w:rPr>
        <w:t xml:space="preserve">Хранимые процедуры – </w:t>
      </w:r>
      <w:r w:rsidRPr="00C57EC8">
        <w:rPr>
          <w:rFonts w:ascii="Times New Roman" w:hAnsi="Times New Roman"/>
          <w:color w:val="000000"/>
          <w:lang w:val="ru-RU" w:eastAsia="ru-RU" w:bidi="ar-SA"/>
        </w:rPr>
        <w:t>это процессы, выполнение которых происходит непосредственно на сервере баз данных.</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lang w:val="ru-RU" w:eastAsia="ru-RU" w:bidi="ar-SA"/>
        </w:rPr>
      </w:pPr>
      <w:r w:rsidRPr="00C57EC8">
        <w:rPr>
          <w:rFonts w:ascii="Times New Roman" w:hAnsi="Times New Roman"/>
          <w:color w:val="000000"/>
          <w:lang w:val="ru-RU" w:eastAsia="ru-RU" w:bidi="ar-SA"/>
        </w:rPr>
        <w:t xml:space="preserve">Все хранимые процедуры в базе данных находятся в специально отведенном списке </w:t>
      </w:r>
      <w:r w:rsidRPr="00C57EC8">
        <w:rPr>
          <w:rFonts w:ascii="Times New Roman" w:hAnsi="Times New Roman"/>
          <w:i/>
          <w:iCs/>
          <w:color w:val="000000"/>
          <w:lang w:val="ru-RU" w:eastAsia="ru-RU" w:bidi="ar-SA"/>
        </w:rPr>
        <w:t xml:space="preserve">Stored Procedures </w:t>
      </w:r>
      <w:r w:rsidRPr="00C57EC8">
        <w:rPr>
          <w:rFonts w:ascii="Times New Roman" w:hAnsi="Times New Roman"/>
          <w:color w:val="000000"/>
          <w:lang w:val="ru-RU" w:eastAsia="ru-RU" w:bidi="ar-SA"/>
        </w:rPr>
        <w:t>раздела базы данных</w:t>
      </w:r>
      <w:r w:rsidRPr="00C57EC8">
        <w:rPr>
          <w:rFonts w:ascii="Times New Roman" w:hAnsi="Times New Roman"/>
          <w:i/>
          <w:iCs/>
          <w:color w:val="000000"/>
          <w:lang w:val="ru-RU" w:eastAsia="ru-RU" w:bidi="ar-SA"/>
        </w:rPr>
        <w:t xml:space="preserve"> </w:t>
      </w:r>
      <w:r w:rsidRPr="00C57EC8">
        <w:rPr>
          <w:rFonts w:ascii="Times New Roman" w:hAnsi="Times New Roman"/>
          <w:i/>
          <w:iCs/>
          <w:color w:val="000000"/>
          <w:lang w:eastAsia="ru-RU" w:bidi="ar-SA"/>
        </w:rPr>
        <w:t>Programmability</w:t>
      </w:r>
      <w:r w:rsidRPr="00C57EC8">
        <w:rPr>
          <w:rFonts w:ascii="Times New Roman" w:hAnsi="Times New Roman"/>
          <w:color w:val="000000"/>
          <w:lang w:val="ru-RU" w:eastAsia="ru-RU" w:bidi="ar-SA"/>
        </w:rPr>
        <w:t xml:space="preserve">. Следует обратить внимание на перечень системных процедур, используемых при работе SQL-сервера, список которых находятся в группе </w:t>
      </w:r>
      <w:r w:rsidRPr="00C57EC8">
        <w:rPr>
          <w:rFonts w:ascii="Times New Roman" w:hAnsi="Times New Roman"/>
          <w:color w:val="000000"/>
          <w:lang w:eastAsia="ru-RU" w:bidi="ar-SA"/>
        </w:rPr>
        <w:t>System</w:t>
      </w:r>
      <w:r w:rsidRPr="00C57EC8">
        <w:rPr>
          <w:rFonts w:ascii="Times New Roman" w:hAnsi="Times New Roman"/>
          <w:color w:val="000000"/>
          <w:lang w:val="ru-RU" w:eastAsia="ru-RU" w:bidi="ar-SA"/>
        </w:rPr>
        <w:t xml:space="preserve"> </w:t>
      </w:r>
      <w:r w:rsidRPr="00C57EC8">
        <w:rPr>
          <w:rFonts w:ascii="Times New Roman" w:hAnsi="Times New Roman"/>
          <w:i/>
          <w:iCs/>
          <w:color w:val="000000"/>
          <w:lang w:val="ru-RU" w:eastAsia="ru-RU" w:bidi="ar-SA"/>
        </w:rPr>
        <w:t>Stored Procedures</w:t>
      </w:r>
      <w:r w:rsidRPr="00C57EC8">
        <w:rPr>
          <w:rFonts w:ascii="Times New Roman" w:hAnsi="Times New Roman"/>
          <w:color w:val="000000"/>
          <w:lang w:val="ru-RU" w:eastAsia="ru-RU" w:bidi="ar-SA"/>
        </w:rPr>
        <w:t>.</w:t>
      </w:r>
    </w:p>
    <w:p w:rsidR="00C57EC8" w:rsidRPr="00C57EC8" w:rsidRDefault="00C57EC8" w:rsidP="00C57EC8">
      <w:pPr>
        <w:spacing w:after="0" w:line="360" w:lineRule="auto"/>
        <w:jc w:val="both"/>
        <w:rPr>
          <w:rFonts w:ascii="Times New Roman" w:hAnsi="Times New Roman"/>
          <w:lang w:val="ru-RU" w:eastAsia="ru-RU" w:bidi="ar-SA"/>
        </w:rPr>
      </w:pPr>
      <w:r w:rsidRPr="00C57EC8">
        <w:rPr>
          <w:rFonts w:ascii="Times New Roman" w:hAnsi="Times New Roman"/>
          <w:color w:val="000000"/>
          <w:lang w:val="ru-RU" w:eastAsia="ru-RU" w:bidi="ar-SA"/>
        </w:rPr>
        <w:t xml:space="preserve">Для создания новой процедуры выберите команду </w:t>
      </w:r>
      <w:r w:rsidRPr="00C57EC8">
        <w:rPr>
          <w:rFonts w:ascii="Times New Roman" w:hAnsi="Times New Roman"/>
          <w:i/>
          <w:iCs/>
          <w:color w:val="000000"/>
          <w:lang w:val="ru-RU" w:eastAsia="ru-RU" w:bidi="ar-SA"/>
        </w:rPr>
        <w:t xml:space="preserve">New Stored Procedures </w:t>
      </w:r>
      <w:r w:rsidRPr="00C57EC8">
        <w:rPr>
          <w:rFonts w:ascii="Times New Roman" w:hAnsi="Times New Roman"/>
          <w:color w:val="000000"/>
          <w:lang w:val="ru-RU" w:eastAsia="ru-RU" w:bidi="ar-SA"/>
        </w:rPr>
        <w:t>контекстного</w:t>
      </w:r>
      <w:r w:rsidRPr="00C57EC8">
        <w:rPr>
          <w:rFonts w:ascii="Times New Roman" w:hAnsi="Times New Roman"/>
          <w:i/>
          <w:iCs/>
          <w:color w:val="000000"/>
          <w:lang w:val="ru-RU" w:eastAsia="ru-RU" w:bidi="ar-SA"/>
        </w:rPr>
        <w:t xml:space="preserve"> </w:t>
      </w:r>
      <w:r w:rsidRPr="00C57EC8">
        <w:rPr>
          <w:rFonts w:ascii="Times New Roman" w:hAnsi="Times New Roman"/>
          <w:color w:val="000000"/>
          <w:lang w:val="ru-RU" w:eastAsia="ru-RU" w:bidi="ar-SA"/>
        </w:rPr>
        <w:t>меню</w:t>
      </w:r>
      <w:r w:rsidRPr="00C57EC8">
        <w:rPr>
          <w:rFonts w:ascii="Times New Roman" w:hAnsi="Times New Roman"/>
          <w:i/>
          <w:iCs/>
          <w:color w:val="000000"/>
          <w:lang w:val="ru-RU" w:eastAsia="ru-RU" w:bidi="ar-SA"/>
        </w:rPr>
        <w:t xml:space="preserve">, </w:t>
      </w:r>
      <w:r w:rsidRPr="00C57EC8">
        <w:rPr>
          <w:rFonts w:ascii="Times New Roman" w:hAnsi="Times New Roman"/>
          <w:color w:val="000000"/>
          <w:lang w:val="ru-RU" w:eastAsia="ru-RU" w:bidi="ar-SA"/>
        </w:rPr>
        <w:t xml:space="preserve">после чего на экране отобразится вкладка, в которой будет расположен текст шаблона для создания текста процедуры. </w:t>
      </w:r>
    </w:p>
    <w:p w:rsidR="00C57EC8" w:rsidRPr="00C57EC8" w:rsidRDefault="00C57EC8" w:rsidP="00C57EC8">
      <w:pPr>
        <w:spacing w:after="0" w:line="360" w:lineRule="auto"/>
        <w:jc w:val="both"/>
        <w:rPr>
          <w:rFonts w:ascii="Times New Roman" w:hAnsi="Times New Roman"/>
          <w:color w:val="000000"/>
          <w:lang w:val="ru-RU" w:eastAsia="ru-RU" w:bidi="ar-SA"/>
        </w:rPr>
      </w:pPr>
      <w:r w:rsidRPr="00C57EC8">
        <w:rPr>
          <w:rFonts w:ascii="Times New Roman" w:hAnsi="Times New Roman"/>
          <w:color w:val="000000"/>
          <w:lang w:val="ru-RU" w:eastAsia="ru-RU" w:bidi="ar-SA"/>
        </w:rPr>
        <w:t>Рассмотрим использование хранимых процедур на примерах. Работать с пользовательской базой данных DB</w:t>
      </w:r>
      <w:r w:rsidRPr="00C57EC8">
        <w:rPr>
          <w:rFonts w:ascii="Times New Roman" w:hAnsi="Times New Roman"/>
          <w:color w:val="000000"/>
          <w:lang w:eastAsia="ru-RU" w:bidi="ar-SA"/>
        </w:rPr>
        <w:t>Lab</w:t>
      </w:r>
      <w:r w:rsidRPr="00C57EC8">
        <w:rPr>
          <w:rFonts w:ascii="Times New Roman" w:hAnsi="Times New Roman"/>
          <w:color w:val="000000"/>
          <w:lang w:val="ru-RU" w:eastAsia="ru-RU" w:bidi="ar-SA"/>
        </w:rPr>
        <w:t>. Содержимое базы данных DB</w:t>
      </w:r>
      <w:r w:rsidRPr="00C57EC8">
        <w:rPr>
          <w:rFonts w:ascii="Times New Roman" w:hAnsi="Times New Roman"/>
          <w:color w:val="000000"/>
          <w:lang w:eastAsia="ru-RU" w:bidi="ar-SA"/>
        </w:rPr>
        <w:t>Lab</w:t>
      </w:r>
      <w:r w:rsidRPr="00C57EC8">
        <w:rPr>
          <w:rFonts w:ascii="Times New Roman" w:hAnsi="Times New Roman"/>
          <w:color w:val="000000"/>
          <w:lang w:val="ru-RU" w:eastAsia="ru-RU" w:bidi="ar-SA"/>
        </w:rPr>
        <w:t xml:space="preserve"> можно восстановить из архивной копии.</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lang w:val="ru-RU" w:eastAsia="ru-RU" w:bidi="ar-SA"/>
        </w:rPr>
      </w:pPr>
      <w:r w:rsidRPr="00C57EC8">
        <w:rPr>
          <w:rFonts w:ascii="Times New Roman" w:hAnsi="Times New Roman"/>
          <w:b/>
          <w:color w:val="000000"/>
          <w:highlight w:val="yellow"/>
          <w:lang w:val="ru-RU" w:eastAsia="ru-RU" w:bidi="ar-SA"/>
        </w:rPr>
        <w:t>Пример 1.</w:t>
      </w:r>
      <w:r w:rsidRPr="00C57EC8">
        <w:rPr>
          <w:rFonts w:ascii="Times New Roman" w:hAnsi="Times New Roman"/>
          <w:color w:val="000000"/>
          <w:lang w:val="ru-RU" w:eastAsia="ru-RU" w:bidi="ar-SA"/>
        </w:rPr>
        <w:t xml:space="preserve"> Создать хранимую процедуру, которая позволяет прочитать все данные из таблицы ex_Product пользовательской базы данных DB</w:t>
      </w:r>
      <w:r w:rsidRPr="00C57EC8">
        <w:rPr>
          <w:rFonts w:ascii="Times New Roman" w:hAnsi="Times New Roman"/>
          <w:color w:val="000000"/>
          <w:lang w:eastAsia="ru-RU" w:bidi="ar-SA"/>
        </w:rPr>
        <w:t>Lab</w:t>
      </w:r>
      <w:r w:rsidRPr="00C57EC8">
        <w:rPr>
          <w:rFonts w:ascii="Times New Roman" w:hAnsi="Times New Roman"/>
          <w:color w:val="000000"/>
          <w:lang w:val="ru-RU" w:eastAsia="ru-RU" w:bidi="ar-SA"/>
        </w:rPr>
        <w:t xml:space="preserve">.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lang w:val="ru-RU" w:eastAsia="ru-RU" w:bidi="ar-SA"/>
        </w:rPr>
      </w:pPr>
      <w:r w:rsidRPr="00C57EC8">
        <w:rPr>
          <w:rFonts w:ascii="Times New Roman" w:hAnsi="Times New Roman"/>
          <w:color w:val="000000"/>
          <w:lang w:val="ru-RU" w:eastAsia="ru-RU" w:bidi="ar-SA"/>
        </w:rPr>
        <w:t>В ходе выполнения хранимой процедуры идет обмен запросами между объектами базы данных – таблицами, хранимыми процедурами и пр. Порядок выполнения запросов, которые объекты посылают друг другу, лучше всего отображать на диаграмме взаимодействия. На диаграмме взаимодействия время откладывается сверху вниз. Сплошная вертикальная линия обозначает время жизни объекта. Если объект еще не создан к начальному моменту времени, представленному на диаграмме, то его вертикальная линия идет пунктиром вплоть до момента создания. Вертикальный прямоугольник говорит о том, что объект активен, т.е. обрабатывает некоторый запрос. Операция может посылать запросы другим объектам, они изображаются горизонтальной линией, указывающей на объект-получатель. Имя запроса показывается над стрелкой. Запрос на создание объекта представлен пунктирной стрелкой. Запрос отправителя самому себе изображается стрелкой, указывающей на сам этот объект.</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lang w:val="ru-RU" w:eastAsia="ru-RU" w:bidi="ar-SA"/>
        </w:rPr>
      </w:pPr>
      <w:r w:rsidRPr="00C57EC8">
        <w:rPr>
          <w:rFonts w:ascii="Times New Roman" w:hAnsi="Times New Roman"/>
          <w:color w:val="000000"/>
          <w:lang w:val="ru-RU" w:eastAsia="ru-RU" w:bidi="ar-SA"/>
        </w:rPr>
        <w:t xml:space="preserve">На рис. 1.1 видно, что запрос от клиента инициирует запуск на </w:t>
      </w:r>
      <w:r w:rsidRPr="00C57EC8">
        <w:rPr>
          <w:rFonts w:ascii="Times New Roman" w:hAnsi="Times New Roman"/>
          <w:color w:val="000000"/>
          <w:lang w:eastAsia="ru-RU" w:bidi="ar-SA"/>
        </w:rPr>
        <w:t>SQL</w:t>
      </w:r>
      <w:r w:rsidRPr="00C57EC8">
        <w:rPr>
          <w:rFonts w:ascii="Times New Roman" w:hAnsi="Times New Roman"/>
          <w:color w:val="000000"/>
          <w:lang w:val="ru-RU" w:eastAsia="ru-RU" w:bidi="ar-SA"/>
        </w:rPr>
        <w:t xml:space="preserve">-сервере хранимой процедуры </w:t>
      </w:r>
      <w:r w:rsidRPr="00C57EC8">
        <w:rPr>
          <w:rFonts w:ascii="Times New Roman" w:hAnsi="Times New Roman"/>
          <w:lang w:eastAsia="ru-RU" w:bidi="ar-SA"/>
        </w:rPr>
        <w:t>dbo</w:t>
      </w:r>
      <w:r w:rsidRPr="00C57EC8">
        <w:rPr>
          <w:rFonts w:ascii="Times New Roman" w:hAnsi="Times New Roman"/>
          <w:lang w:val="ru-RU" w:eastAsia="ru-RU" w:bidi="ar-SA"/>
        </w:rPr>
        <w:t>.</w:t>
      </w:r>
      <w:r w:rsidRPr="00C57EC8">
        <w:rPr>
          <w:rFonts w:ascii="Times New Roman" w:hAnsi="Times New Roman"/>
          <w:lang w:eastAsia="ru-RU" w:bidi="ar-SA"/>
        </w:rPr>
        <w:t>ex</w:t>
      </w:r>
      <w:r w:rsidRPr="00C57EC8">
        <w:rPr>
          <w:rFonts w:ascii="Times New Roman" w:hAnsi="Times New Roman"/>
          <w:lang w:val="ru-RU" w:eastAsia="ru-RU" w:bidi="ar-SA"/>
        </w:rPr>
        <w:t>_</w:t>
      </w:r>
      <w:r w:rsidRPr="00C57EC8">
        <w:rPr>
          <w:rFonts w:ascii="Times New Roman" w:hAnsi="Times New Roman"/>
          <w:lang w:eastAsia="ru-RU" w:bidi="ar-SA"/>
        </w:rPr>
        <w:t>SEL</w:t>
      </w:r>
      <w:r w:rsidRPr="00C57EC8">
        <w:rPr>
          <w:rFonts w:ascii="Times New Roman" w:hAnsi="Times New Roman"/>
          <w:lang w:val="ru-RU" w:eastAsia="ru-RU" w:bidi="ar-SA"/>
        </w:rPr>
        <w:t>_</w:t>
      </w:r>
      <w:r w:rsidRPr="00C57EC8">
        <w:rPr>
          <w:rFonts w:ascii="Times New Roman" w:hAnsi="Times New Roman"/>
          <w:lang w:eastAsia="ru-RU" w:bidi="ar-SA"/>
        </w:rPr>
        <w:t>ProductAll</w:t>
      </w:r>
      <w:r w:rsidRPr="00C57EC8">
        <w:rPr>
          <w:rFonts w:ascii="Times New Roman" w:hAnsi="Times New Roman"/>
          <w:lang w:val="ru-RU" w:eastAsia="ru-RU" w:bidi="ar-SA"/>
        </w:rPr>
        <w:t xml:space="preserve">, которая в свою очередь обращается к таблице </w:t>
      </w:r>
      <w:r w:rsidRPr="00C57EC8">
        <w:rPr>
          <w:rFonts w:ascii="Times New Roman" w:hAnsi="Times New Roman"/>
          <w:color w:val="000000"/>
          <w:lang w:eastAsia="ru-RU" w:bidi="ar-SA"/>
        </w:rPr>
        <w:t>dbo</w:t>
      </w:r>
      <w:r w:rsidRPr="00C57EC8">
        <w:rPr>
          <w:rFonts w:ascii="Times New Roman" w:hAnsi="Times New Roman"/>
          <w:color w:val="000000"/>
          <w:lang w:val="ru-RU" w:eastAsia="ru-RU" w:bidi="ar-SA"/>
        </w:rPr>
        <w:t>.</w:t>
      </w:r>
      <w:r w:rsidRPr="00C57EC8">
        <w:rPr>
          <w:rFonts w:ascii="Times New Roman" w:hAnsi="Times New Roman"/>
          <w:color w:val="000000"/>
          <w:lang w:eastAsia="ru-RU" w:bidi="ar-SA"/>
        </w:rPr>
        <w:t>ex</w:t>
      </w:r>
      <w:r w:rsidRPr="00C57EC8">
        <w:rPr>
          <w:rFonts w:ascii="Times New Roman" w:hAnsi="Times New Roman"/>
          <w:color w:val="000000"/>
          <w:lang w:val="ru-RU" w:eastAsia="ru-RU" w:bidi="ar-SA"/>
        </w:rPr>
        <w:t>_</w:t>
      </w:r>
      <w:r w:rsidRPr="00C57EC8">
        <w:rPr>
          <w:rFonts w:ascii="Times New Roman" w:hAnsi="Times New Roman"/>
          <w:color w:val="000000"/>
          <w:lang w:eastAsia="ru-RU" w:bidi="ar-SA"/>
        </w:rPr>
        <w:t>Product</w:t>
      </w:r>
      <w:r w:rsidRPr="00C57EC8">
        <w:rPr>
          <w:rFonts w:ascii="Times New Roman" w:hAnsi="Times New Roman"/>
          <w:color w:val="000000"/>
          <w:lang w:val="ru-RU" w:eastAsia="ru-RU" w:bidi="ar-SA"/>
        </w:rPr>
        <w:t xml:space="preserve">. После того, как таблица </w:t>
      </w:r>
      <w:r w:rsidRPr="00C57EC8">
        <w:rPr>
          <w:rFonts w:ascii="Times New Roman" w:hAnsi="Times New Roman"/>
          <w:color w:val="000000"/>
          <w:lang w:eastAsia="ru-RU" w:bidi="ar-SA"/>
        </w:rPr>
        <w:t>dbo</w:t>
      </w:r>
      <w:r w:rsidRPr="00C57EC8">
        <w:rPr>
          <w:rFonts w:ascii="Times New Roman" w:hAnsi="Times New Roman"/>
          <w:color w:val="000000"/>
          <w:lang w:val="ru-RU" w:eastAsia="ru-RU" w:bidi="ar-SA"/>
        </w:rPr>
        <w:t>.</w:t>
      </w:r>
      <w:r w:rsidRPr="00C57EC8">
        <w:rPr>
          <w:rFonts w:ascii="Times New Roman" w:hAnsi="Times New Roman"/>
          <w:color w:val="000000"/>
          <w:lang w:eastAsia="ru-RU" w:bidi="ar-SA"/>
        </w:rPr>
        <w:t>ex</w:t>
      </w:r>
      <w:r w:rsidRPr="00C57EC8">
        <w:rPr>
          <w:rFonts w:ascii="Times New Roman" w:hAnsi="Times New Roman"/>
          <w:color w:val="000000"/>
          <w:lang w:val="ru-RU" w:eastAsia="ru-RU" w:bidi="ar-SA"/>
        </w:rPr>
        <w:t>_</w:t>
      </w:r>
      <w:r w:rsidRPr="00C57EC8">
        <w:rPr>
          <w:rFonts w:ascii="Times New Roman" w:hAnsi="Times New Roman"/>
          <w:color w:val="000000"/>
          <w:lang w:eastAsia="ru-RU" w:bidi="ar-SA"/>
        </w:rPr>
        <w:t>Product</w:t>
      </w:r>
      <w:r w:rsidRPr="00C57EC8">
        <w:rPr>
          <w:rFonts w:ascii="Times New Roman" w:hAnsi="Times New Roman"/>
          <w:color w:val="000000"/>
          <w:lang w:val="ru-RU" w:eastAsia="ru-RU" w:bidi="ar-SA"/>
        </w:rPr>
        <w:t xml:space="preserve"> возвратит необходимые данные, хранимая процедура сформирует и возвратит клиенту таблицу с перечисленными столбцами.</w:t>
      </w:r>
    </w:p>
    <w:p w:rsidR="00C57EC8" w:rsidRPr="00C57EC8" w:rsidRDefault="00C57EC8" w:rsidP="00C57EC8">
      <w:pPr>
        <w:shd w:val="clear" w:color="auto" w:fill="FFFFFF"/>
        <w:autoSpaceDE w:val="0"/>
        <w:autoSpaceDN w:val="0"/>
        <w:adjustRightInd w:val="0"/>
        <w:spacing w:after="0" w:line="24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object w:dxaOrig="6074"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22pt" o:ole="">
            <v:imagedata r:id="rId21" o:title=""/>
          </v:shape>
          <o:OLEObject Type="Embed" ProgID="Visio.Drawing.11" ShapeID="_x0000_i1025" DrawAspect="Content" ObjectID="_1540299487" r:id="rId22"/>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lang w:val="ru-RU" w:eastAsia="ru-RU" w:bidi="ar-SA"/>
        </w:rPr>
      </w:pPr>
      <w:r w:rsidRPr="00C57EC8">
        <w:rPr>
          <w:rFonts w:ascii="Times New Roman" w:hAnsi="Times New Roman"/>
          <w:lang w:val="ru-RU" w:eastAsia="ru-RU" w:bidi="ar-SA"/>
        </w:rPr>
        <w:t>Рис. 1.1 – Диаграмма взаимодействия выполнения</w:t>
      </w:r>
      <w:r w:rsidRPr="00C57EC8">
        <w:rPr>
          <w:rFonts w:ascii="Times New Roman" w:hAnsi="Times New Roman"/>
          <w:lang w:val="ru-RU" w:eastAsia="ru-RU" w:bidi="ar-SA"/>
        </w:rPr>
        <w:br/>
        <w:t xml:space="preserve">хранимой процедуры </w:t>
      </w:r>
      <w:r w:rsidRPr="00C57EC8">
        <w:rPr>
          <w:rFonts w:ascii="Times New Roman" w:hAnsi="Times New Roman"/>
          <w:lang w:eastAsia="ru-RU" w:bidi="ar-SA"/>
        </w:rPr>
        <w:t>dbo</w:t>
      </w:r>
      <w:r w:rsidRPr="00C57EC8">
        <w:rPr>
          <w:rFonts w:ascii="Times New Roman" w:hAnsi="Times New Roman"/>
          <w:lang w:val="ru-RU" w:eastAsia="ru-RU" w:bidi="ar-SA"/>
        </w:rPr>
        <w:t>.</w:t>
      </w:r>
      <w:r w:rsidRPr="00C57EC8">
        <w:rPr>
          <w:rFonts w:ascii="Times New Roman" w:hAnsi="Times New Roman"/>
          <w:lang w:eastAsia="ru-RU" w:bidi="ar-SA"/>
        </w:rPr>
        <w:t>ex</w:t>
      </w:r>
      <w:r w:rsidRPr="00C57EC8">
        <w:rPr>
          <w:rFonts w:ascii="Times New Roman" w:hAnsi="Times New Roman"/>
          <w:lang w:val="ru-RU" w:eastAsia="ru-RU" w:bidi="ar-SA"/>
        </w:rPr>
        <w:t>_</w:t>
      </w:r>
      <w:r w:rsidRPr="00C57EC8">
        <w:rPr>
          <w:rFonts w:ascii="Times New Roman" w:hAnsi="Times New Roman"/>
          <w:lang w:eastAsia="ru-RU" w:bidi="ar-SA"/>
        </w:rPr>
        <w:t>SEL</w:t>
      </w:r>
      <w:r w:rsidRPr="00C57EC8">
        <w:rPr>
          <w:rFonts w:ascii="Times New Roman" w:hAnsi="Times New Roman"/>
          <w:lang w:val="ru-RU" w:eastAsia="ru-RU" w:bidi="ar-SA"/>
        </w:rPr>
        <w:t>_</w:t>
      </w:r>
      <w:r w:rsidRPr="00C57EC8">
        <w:rPr>
          <w:rFonts w:ascii="Times New Roman" w:hAnsi="Times New Roman"/>
          <w:lang w:eastAsia="ru-RU" w:bidi="ar-SA"/>
        </w:rPr>
        <w:t>ProductAll</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color w:val="000000"/>
          <w:sz w:val="24"/>
          <w:szCs w:val="24"/>
          <w:lang w:val="ru-RU" w:eastAsia="ru-RU" w:bidi="ar-SA"/>
        </w:rPr>
        <w:t>Хранимые процедуры лучше всего создавать и отлаживать в окне запросов, которое вызывается из контекстного меню «</w:t>
      </w:r>
      <w:r w:rsidRPr="00C57EC8">
        <w:rPr>
          <w:rFonts w:ascii="Times New Roman" w:hAnsi="Times New Roman"/>
          <w:color w:val="000000"/>
          <w:sz w:val="24"/>
          <w:szCs w:val="24"/>
          <w:lang w:eastAsia="ru-RU" w:bidi="ar-SA"/>
        </w:rPr>
        <w:t>New</w:t>
      </w:r>
      <w:r w:rsidRPr="00C57EC8">
        <w:rPr>
          <w:rFonts w:ascii="Times New Roman" w:hAnsi="Times New Roman"/>
          <w:color w:val="000000"/>
          <w:sz w:val="24"/>
          <w:szCs w:val="24"/>
          <w:lang w:val="ru-RU" w:eastAsia="ru-RU" w:bidi="ar-SA"/>
        </w:rPr>
        <w:t xml:space="preserve"> </w:t>
      </w:r>
      <w:r w:rsidRPr="00C57EC8">
        <w:rPr>
          <w:rFonts w:ascii="Times New Roman" w:hAnsi="Times New Roman"/>
          <w:color w:val="000000"/>
          <w:sz w:val="24"/>
          <w:szCs w:val="24"/>
          <w:lang w:eastAsia="ru-RU" w:bidi="ar-SA"/>
        </w:rPr>
        <w:t>Query</w:t>
      </w:r>
      <w:r w:rsidRPr="00C57EC8">
        <w:rPr>
          <w:rFonts w:ascii="Times New Roman" w:hAnsi="Times New Roman"/>
          <w:color w:val="000000"/>
          <w:sz w:val="24"/>
          <w:szCs w:val="24"/>
          <w:lang w:val="ru-RU" w:eastAsia="ru-RU" w:bidi="ar-SA"/>
        </w:rPr>
        <w:t xml:space="preserve">…» соответствующей базы данных. Листинг хранимой процедуры </w:t>
      </w:r>
      <w:r w:rsidRPr="00C57EC8">
        <w:rPr>
          <w:rFonts w:ascii="Times New Roman" w:hAnsi="Times New Roman"/>
          <w:b/>
          <w:sz w:val="24"/>
          <w:szCs w:val="24"/>
          <w:lang w:eastAsia="ru-RU" w:bidi="ar-SA"/>
        </w:rPr>
        <w:t>dbo</w:t>
      </w:r>
      <w:r w:rsidRPr="00C57EC8">
        <w:rPr>
          <w:rFonts w:ascii="Times New Roman" w:hAnsi="Times New Roman"/>
          <w:b/>
          <w:sz w:val="24"/>
          <w:szCs w:val="24"/>
          <w:lang w:val="ru-RU" w:eastAsia="ru-RU" w:bidi="ar-SA"/>
        </w:rPr>
        <w:t>.</w:t>
      </w:r>
      <w:r w:rsidRPr="00C57EC8">
        <w:rPr>
          <w:rFonts w:ascii="Times New Roman" w:hAnsi="Times New Roman"/>
          <w:b/>
          <w:sz w:val="24"/>
          <w:szCs w:val="24"/>
          <w:lang w:eastAsia="ru-RU" w:bidi="ar-SA"/>
        </w:rPr>
        <w:t>ex</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SEL</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ProductAll</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360" w:lineRule="auto"/>
        <w:jc w:val="both"/>
        <w:rPr>
          <w:rFonts w:ascii="Courier New" w:hAnsi="Courier New" w:cs="Courier New"/>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DBLab</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w:t>
      </w:r>
      <w:r w:rsidRPr="00C57EC8">
        <w:rPr>
          <w:rFonts w:ascii="Courier New" w:hAnsi="Courier New" w:cs="Courier New"/>
          <w:color w:val="000000"/>
          <w:sz w:val="24"/>
          <w:szCs w:val="24"/>
          <w:lang w:eastAsia="ru-RU" w:bidi="ar-SA"/>
        </w:rPr>
        <w:t>MS</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SQL</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Server</w:t>
      </w:r>
      <w:r w:rsidRPr="00C57EC8">
        <w:rPr>
          <w:rFonts w:ascii="Courier New" w:hAnsi="Courier New" w:cs="Courier New"/>
          <w:color w:val="000000"/>
          <w:sz w:val="24"/>
          <w:szCs w:val="24"/>
          <w:lang w:val="ru-RU" w:eastAsia="ru-RU" w:bidi="ar-SA"/>
        </w:rPr>
        <w:t xml:space="preserve"> 2008 </w:t>
      </w:r>
      <w:r w:rsidRPr="00C57EC8">
        <w:rPr>
          <w:rFonts w:ascii="Courier New" w:hAnsi="Courier New" w:cs="Courier New"/>
          <w:color w:val="000000"/>
          <w:sz w:val="24"/>
          <w:szCs w:val="24"/>
          <w:lang w:eastAsia="ru-RU" w:bidi="ar-SA"/>
        </w:rPr>
        <w:t>R</w:t>
      </w:r>
      <w:r w:rsidRPr="00C57EC8">
        <w:rPr>
          <w:rFonts w:ascii="Courier New" w:hAnsi="Courier New" w:cs="Courier New"/>
          <w:color w:val="000000"/>
          <w:sz w:val="24"/>
          <w:szCs w:val="24"/>
          <w:lang w:val="ru-RU" w:eastAsia="ru-RU" w:bidi="ar-SA"/>
        </w:rPr>
        <w:t>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Чтение всех данных из таблицы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Пример вызова: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dbo.ex_SEL_ProductAll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dbo.ex_SEL_ProductAll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SET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NOCOUNT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ON</w:t>
      </w:r>
      <w:r w:rsidRPr="00C57EC8">
        <w:rPr>
          <w:rFonts w:ascii="Courier New" w:hAnsi="Courier New" w:cs="Courier New"/>
          <w:color w:val="000000"/>
          <w:sz w:val="24"/>
          <w:szCs w:val="24"/>
          <w:lang w:val="ru-RU" w:eastAsia="ru-RU" w:bidi="ar-SA"/>
        </w:rPr>
        <w:t xml:space="preserve"> -- не передавать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SELECT F.dtFirstDay,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F.PlanCalendar,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F.PlanStand,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F.Sliv,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F.PercentProduct,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F.SlivDirty,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F.Shlak</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F</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SET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ANSI</w:t>
      </w:r>
      <w:r w:rsidRPr="00C57EC8">
        <w:rPr>
          <w:rFonts w:ascii="Courier New" w:hAnsi="Courier New" w:cs="Courier New"/>
          <w:color w:val="000000"/>
          <w:sz w:val="24"/>
          <w:szCs w:val="24"/>
          <w:lang w:val="ru-RU" w:eastAsia="ru-RU" w:bidi="ar-SA"/>
        </w:rPr>
        <w:t>_</w:t>
      </w:r>
      <w:r w:rsidRPr="00C57EC8">
        <w:rPr>
          <w:rFonts w:ascii="Courier New" w:hAnsi="Courier New" w:cs="Courier New"/>
          <w:color w:val="000000"/>
          <w:sz w:val="24"/>
          <w:szCs w:val="24"/>
          <w:lang w:eastAsia="ru-RU" w:bidi="ar-SA"/>
        </w:rPr>
        <w:t>NULLS</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ON</w:t>
      </w: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sz w:val="24"/>
          <w:szCs w:val="24"/>
          <w:lang w:val="ru-RU" w:eastAsia="ru-RU" w:bidi="ar-SA"/>
        </w:rPr>
        <w:t>Представленный листинг начинается с установки параметров окружения, которые позволяют изменять поведение хранимых процедур. Настройка QUOTED_IDENTIFIER определяет, интерпретировать ли строки в двойных кавычках как идентификаторы объектов (например, таблиц или столбцов). Установка ANSI_NULLS определяет, разрешены ли не-ANSI сравнения с неопределен</w:t>
      </w:r>
      <w:r w:rsidRPr="00C57EC8">
        <w:rPr>
          <w:rFonts w:ascii="Times New Roman" w:hAnsi="Times New Roman"/>
          <w:color w:val="000000"/>
          <w:sz w:val="24"/>
          <w:szCs w:val="24"/>
          <w:lang w:val="ru-RU" w:eastAsia="ru-RU" w:bidi="ar-SA"/>
        </w:rPr>
        <w:t>ными (NULL) значениями, что является особенно важным для хранимых процедур, параметры которых могут иметь значения NULL.</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sz w:val="24"/>
          <w:szCs w:val="24"/>
          <w:lang w:val="ru-RU" w:eastAsia="ru-RU" w:bidi="ar-SA"/>
        </w:rPr>
        <w:t xml:space="preserve">Комментарии к хранимой процедуре должны содержать пример вызова процедуры для проверки ее работоспособности. </w:t>
      </w:r>
      <w:r w:rsidRPr="00C57EC8">
        <w:rPr>
          <w:rFonts w:ascii="Times New Roman" w:hAnsi="Times New Roman"/>
          <w:color w:val="000000"/>
          <w:sz w:val="24"/>
          <w:szCs w:val="24"/>
          <w:lang w:val="ru-RU" w:eastAsia="ru-RU" w:bidi="ar-SA"/>
        </w:rPr>
        <w:t>С помощью SQL-команды EXEC осуществляется запуск хранимых процедур, причем весь процесс их выполнения происходит на самом компьютере-сервере. Использование хранимых процедур существенно отражается на производительности компьютеров рабочих станций. Другими словами, данная технология позволяет использовать компьютеры рабочих станций на уровне клавиатурного ввода, а все основные задачи при этом перекладываются на компьютер-сервер.</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b/>
          <w:color w:val="000000"/>
          <w:sz w:val="24"/>
          <w:szCs w:val="24"/>
          <w:highlight w:val="yellow"/>
          <w:u w:val="single"/>
          <w:lang w:val="ru-RU" w:eastAsia="ru-RU" w:bidi="ar-SA"/>
        </w:rPr>
      </w:pPr>
      <w:r w:rsidRPr="00C57EC8">
        <w:rPr>
          <w:rFonts w:ascii="Times New Roman" w:hAnsi="Times New Roman"/>
          <w:color w:val="000000"/>
          <w:sz w:val="24"/>
          <w:szCs w:val="24"/>
          <w:lang w:val="ru-RU" w:eastAsia="ru-RU" w:bidi="ar-SA"/>
        </w:rPr>
        <w:t>Следующий пример использования хранимых процедур будет использовать в процессе работы передаваемые параметры.</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Пример 2.</w:t>
      </w:r>
      <w:r w:rsidRPr="00C57EC8">
        <w:rPr>
          <w:rFonts w:ascii="Times New Roman" w:hAnsi="Times New Roman"/>
          <w:color w:val="000000"/>
          <w:sz w:val="24"/>
          <w:szCs w:val="24"/>
          <w:lang w:val="ru-RU" w:eastAsia="ru-RU" w:bidi="ar-SA"/>
        </w:rPr>
        <w:t xml:space="preserve"> Создать хранимую процедуру, которая позволяет прочитать данные из таблицы ex_Product пользовательской базы данных DB</w:t>
      </w:r>
      <w:r w:rsidRPr="00C57EC8">
        <w:rPr>
          <w:rFonts w:ascii="Times New Roman" w:hAnsi="Times New Roman"/>
          <w:color w:val="000000"/>
          <w:sz w:val="24"/>
          <w:szCs w:val="24"/>
          <w:lang w:eastAsia="ru-RU" w:bidi="ar-SA"/>
        </w:rPr>
        <w:t>Lab</w:t>
      </w:r>
      <w:r w:rsidRPr="00C57EC8">
        <w:rPr>
          <w:rFonts w:ascii="Times New Roman" w:hAnsi="Times New Roman"/>
          <w:color w:val="000000"/>
          <w:sz w:val="24"/>
          <w:szCs w:val="24"/>
          <w:lang w:val="ru-RU" w:eastAsia="ru-RU" w:bidi="ar-SA"/>
        </w:rPr>
        <w:t xml:space="preserve"> за произвольный месяц.</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На рис. 1.2 показана диаграмма взаимодействия объектов при работе хранимой процедуры dbo.ex_SEL_Product. Особенностью является использование параметра @dtFirstDay, который  позволяет вернуть клиенту отфильтрованные по дате данные.</w: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object w:dxaOrig="6074" w:dyaOrig="4099">
          <v:shape id="_x0000_i1026" type="#_x0000_t75" style="width:349.5pt;height:235.5pt" o:ole="">
            <v:imagedata r:id="rId23" o:title=""/>
          </v:shape>
          <o:OLEObject Type="Embed" ProgID="Visio.Drawing.11" ShapeID="_x0000_i1026" DrawAspect="Content" ObjectID="_1540299488" r:id="rId24"/>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Рис. 1.2 – Диаграмма взаимодействия выполнения</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SEL</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Product</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color w:val="000000"/>
          <w:sz w:val="24"/>
          <w:szCs w:val="24"/>
          <w:lang w:val="ru-RU" w:eastAsia="ru-RU" w:bidi="ar-SA"/>
        </w:rPr>
        <w:t xml:space="preserve">Листинг хранимой процедуры </w:t>
      </w:r>
      <w:r w:rsidRPr="00C57EC8">
        <w:rPr>
          <w:rFonts w:ascii="Times New Roman" w:hAnsi="Times New Roman"/>
          <w:b/>
          <w:sz w:val="24"/>
          <w:szCs w:val="24"/>
          <w:lang w:eastAsia="ru-RU" w:bidi="ar-SA"/>
        </w:rPr>
        <w:t>dbo</w:t>
      </w:r>
      <w:r w:rsidRPr="00C57EC8">
        <w:rPr>
          <w:rFonts w:ascii="Times New Roman" w:hAnsi="Times New Roman"/>
          <w:b/>
          <w:sz w:val="24"/>
          <w:szCs w:val="24"/>
          <w:lang w:val="ru-RU" w:eastAsia="ru-RU" w:bidi="ar-SA"/>
        </w:rPr>
        <w:t>.</w:t>
      </w:r>
      <w:r w:rsidRPr="00C57EC8">
        <w:rPr>
          <w:rFonts w:ascii="Times New Roman" w:hAnsi="Times New Roman"/>
          <w:b/>
          <w:sz w:val="24"/>
          <w:szCs w:val="24"/>
          <w:lang w:eastAsia="ru-RU" w:bidi="ar-SA"/>
        </w:rPr>
        <w:t>ex</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SEL</w:t>
      </w:r>
      <w:r w:rsidRPr="00C57EC8">
        <w:rPr>
          <w:rFonts w:ascii="Times New Roman" w:hAnsi="Times New Roman"/>
          <w:b/>
          <w:sz w:val="24"/>
          <w:szCs w:val="24"/>
          <w:lang w:val="ru-RU" w:eastAsia="ru-RU" w:bidi="ar-SA"/>
        </w:rPr>
        <w:t>_</w:t>
      </w:r>
      <w:r w:rsidRPr="00C57EC8">
        <w:rPr>
          <w:rFonts w:ascii="Times New Roman" w:hAnsi="Times New Roman"/>
          <w:b/>
          <w:sz w:val="24"/>
          <w:szCs w:val="24"/>
          <w:lang w:eastAsia="ru-RU" w:bidi="ar-SA"/>
        </w:rPr>
        <w:t>Product</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DBLab</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w:t>
      </w:r>
      <w:r w:rsidRPr="00C57EC8">
        <w:rPr>
          <w:rFonts w:ascii="Courier New" w:hAnsi="Courier New" w:cs="Courier New"/>
          <w:color w:val="000000"/>
          <w:sz w:val="24"/>
          <w:szCs w:val="24"/>
          <w:lang w:eastAsia="ru-RU" w:bidi="ar-SA"/>
        </w:rPr>
        <w:t>MS</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SQL</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Server</w:t>
      </w:r>
      <w:r w:rsidRPr="00C57EC8">
        <w:rPr>
          <w:rFonts w:ascii="Courier New" w:hAnsi="Courier New" w:cs="Courier New"/>
          <w:color w:val="000000"/>
          <w:sz w:val="24"/>
          <w:szCs w:val="24"/>
          <w:lang w:val="ru-RU" w:eastAsia="ru-RU" w:bidi="ar-SA"/>
        </w:rPr>
        <w:t xml:space="preserve">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Чтение данных из таблицы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w:t>
      </w:r>
      <w:r w:rsidRPr="00C57EC8">
        <w:rPr>
          <w:rFonts w:ascii="Courier New" w:hAnsi="Courier New" w:cs="Courier New"/>
          <w:color w:val="000000"/>
          <w:sz w:val="24"/>
          <w:szCs w:val="24"/>
          <w:lang w:eastAsia="ru-RU" w:bidi="ar-SA"/>
        </w:rPr>
        <w:t>dtFirstDay</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 первый день отчетной даты </w:t>
      </w:r>
      <w:r w:rsidRPr="00C57EC8">
        <w:rPr>
          <w:rFonts w:ascii="Courier New" w:hAnsi="Courier New" w:cs="Courier New"/>
          <w:color w:val="000000"/>
          <w:sz w:val="24"/>
          <w:szCs w:val="24"/>
          <w:lang w:val="ru-RU"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Пример вызова: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dbo.ex_SEL_Product @dtFirstDay='2007.01.01'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dbo.ex_SEL_Product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r w:rsidRPr="00C57EC8">
        <w:rPr>
          <w:rFonts w:ascii="Courier New" w:hAnsi="Courier New" w:cs="Courier New"/>
          <w:color w:val="000000"/>
          <w:sz w:val="24"/>
          <w:szCs w:val="24"/>
          <w:lang w:eastAsia="ru-RU" w:bidi="ar-SA"/>
        </w:rPr>
        <w:t>dtFirstDay</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SET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NOCOUNT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ON</w:t>
      </w:r>
      <w:r w:rsidRPr="00C57EC8">
        <w:rPr>
          <w:rFonts w:ascii="Courier New" w:hAnsi="Courier New" w:cs="Courier New"/>
          <w:color w:val="000000"/>
          <w:sz w:val="24"/>
          <w:szCs w:val="24"/>
          <w:lang w:val="ru-RU" w:eastAsia="ru-RU" w:bidi="ar-SA"/>
        </w:rPr>
        <w:t xml:space="preserve"> -- не передавать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SELECT F.dtFirstDay,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F.PlanCalendar,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F.PlanStand,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F.Sliv,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F.PercentProduct,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F.SlivDirty,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F.Shlak</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F</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WHERE F.dtFirstDay =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Здесь следует обратить внимание на использование переменных-параметров, принимаемых процедурой. Так, каждая переменная внутри хранимой процедуры описывается следующим образом</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@имя_переменной тип_данных</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Если в процедуру передастся несколько параметров, то они указываются через запятую после ее имени. В нашем случае в процедуру передается переменная </w:t>
      </w:r>
      <w:r w:rsidRPr="00C57EC8">
        <w:rPr>
          <w:rFonts w:ascii="Courier New" w:hAnsi="Courier New" w:cs="Courier New"/>
          <w:color w:val="000000"/>
          <w:sz w:val="24"/>
          <w:szCs w:val="24"/>
          <w:lang w:val="ru-RU" w:eastAsia="ru-RU" w:bidi="ar-SA"/>
        </w:rPr>
        <w:t>@dtFirstDay</w:t>
      </w:r>
      <w:r w:rsidRPr="00C57EC8">
        <w:rPr>
          <w:rFonts w:ascii="Times New Roman" w:hAnsi="Times New Roman"/>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Представленные выше процедуры не полностью отражают средства использования хранимых процедур. Максимально достоинства данной технологии можно оценить, используя операторы управления.</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Следующая конструкция позволяет определить выполнение операций в зависимости от определенного условия:</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IF выражение</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ab/>
      </w:r>
      <w:r w:rsidRPr="00C57EC8">
        <w:rPr>
          <w:rFonts w:ascii="Times New Roman" w:hAnsi="Times New Roman"/>
          <w:color w:val="000000"/>
          <w:sz w:val="24"/>
          <w:szCs w:val="24"/>
          <w:lang w:val="ru-RU" w:eastAsia="ru-RU" w:bidi="ar-SA"/>
        </w:rPr>
        <w:tab/>
        <w:t>операторы</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[ELSE]</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[IF выражение]</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ab/>
      </w:r>
      <w:r w:rsidRPr="00C57EC8">
        <w:rPr>
          <w:rFonts w:ascii="Times New Roman" w:hAnsi="Times New Roman"/>
          <w:color w:val="000000"/>
          <w:sz w:val="24"/>
          <w:szCs w:val="24"/>
          <w:lang w:val="ru-RU" w:eastAsia="ru-RU" w:bidi="ar-SA"/>
        </w:rPr>
        <w:tab/>
        <w:t>операторы</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lastRenderedPageBreak/>
        <w:t>Пример 3.</w:t>
      </w:r>
      <w:r w:rsidRPr="00C57EC8">
        <w:rPr>
          <w:rFonts w:ascii="Times New Roman" w:hAnsi="Times New Roman"/>
          <w:color w:val="000000"/>
          <w:sz w:val="24"/>
          <w:szCs w:val="24"/>
          <w:lang w:val="ru-RU" w:eastAsia="ru-RU" w:bidi="ar-SA"/>
        </w:rPr>
        <w:t xml:space="preserve"> Написать хранимую процедуру, которая вставляет строку в таблицу ex_Product.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Диаграмма взаимодействия объектов при выполнении хранимой процедуры представлена на рис. 1.3.</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color w:val="000000"/>
          <w:sz w:val="24"/>
          <w:szCs w:val="24"/>
          <w:lang w:val="ru-RU" w:eastAsia="ru-RU" w:bidi="ar-SA"/>
        </w:rPr>
      </w:pPr>
      <w:r w:rsidRPr="00C57EC8">
        <w:rPr>
          <w:rFonts w:ascii="Times New Roman" w:hAnsi="Times New Roman"/>
          <w:sz w:val="24"/>
          <w:szCs w:val="24"/>
          <w:lang w:val="ru-RU" w:eastAsia="ru-RU" w:bidi="ar-SA"/>
        </w:rPr>
        <w:object w:dxaOrig="6074" w:dyaOrig="4751">
          <v:shape id="_x0000_i1027" type="#_x0000_t75" style="width:303.75pt;height:237.75pt" o:ole="">
            <v:imagedata r:id="rId25" o:title=""/>
          </v:shape>
          <o:OLEObject Type="Embed" ProgID="Visio.Drawing.11" ShapeID="_x0000_i1027" DrawAspect="Content" ObjectID="_1540299489" r:id="rId26"/>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Рис. 1.3 – Диаграмма взаимодействия выполнения</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INS</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Product</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sz w:val="24"/>
          <w:szCs w:val="24"/>
          <w:lang w:val="ru-RU" w:eastAsia="ru-RU" w:bidi="ar-SA"/>
        </w:rPr>
      </w:pPr>
      <w:r w:rsidRPr="00C57EC8">
        <w:rPr>
          <w:rFonts w:ascii="Times New Roman" w:hAnsi="Times New Roman"/>
          <w:color w:val="000000"/>
          <w:sz w:val="24"/>
          <w:szCs w:val="24"/>
          <w:lang w:val="ru-RU" w:eastAsia="ru-RU" w:bidi="ar-SA"/>
        </w:rPr>
        <w:t xml:space="preserve">Листинг хранимой процедуры </w:t>
      </w:r>
      <w:r w:rsidRPr="00C57EC8">
        <w:rPr>
          <w:rFonts w:ascii="Times New Roman" w:hAnsi="Times New Roman"/>
          <w:b/>
          <w:color w:val="000000"/>
          <w:sz w:val="24"/>
          <w:szCs w:val="24"/>
          <w:lang w:eastAsia="ru-RU" w:bidi="ar-SA"/>
        </w:rPr>
        <w:t>dbo</w:t>
      </w:r>
      <w:r w:rsidRPr="00C57EC8">
        <w:rPr>
          <w:rFonts w:ascii="Times New Roman" w:hAnsi="Times New Roman"/>
          <w:b/>
          <w:color w:val="000000"/>
          <w:sz w:val="24"/>
          <w:szCs w:val="24"/>
          <w:lang w:val="ru-RU" w:eastAsia="ru-RU" w:bidi="ar-SA"/>
        </w:rPr>
        <w:t>.</w:t>
      </w:r>
      <w:r w:rsidRPr="00C57EC8">
        <w:rPr>
          <w:rFonts w:ascii="Times New Roman" w:hAnsi="Times New Roman"/>
          <w:b/>
          <w:color w:val="000000"/>
          <w:sz w:val="24"/>
          <w:szCs w:val="24"/>
          <w:lang w:eastAsia="ru-RU" w:bidi="ar-SA"/>
        </w:rPr>
        <w:t>ex</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INS</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Product</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36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"DBLab"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MS SQL Server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Вставка строки в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первый день отчетной 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@NPech</w:t>
      </w:r>
      <w:r w:rsidRPr="00C57EC8">
        <w:rPr>
          <w:rFonts w:ascii="Courier New" w:hAnsi="Courier New" w:cs="Courier New"/>
          <w:color w:val="000000"/>
          <w:sz w:val="24"/>
          <w:szCs w:val="24"/>
          <w:lang w:val="ru-RU" w:eastAsia="ru-RU" w:bidi="ar-SA"/>
        </w:rPr>
        <w:tab/>
      </w:r>
      <w:r w:rsidRPr="00C57EC8">
        <w:rPr>
          <w:rFonts w:ascii="Courier New" w:hAnsi="Courier New" w:cs="Courier New"/>
          <w:color w:val="000000"/>
          <w:sz w:val="24"/>
          <w:szCs w:val="24"/>
          <w:lang w:val="ru-RU" w:eastAsia="ru-RU" w:bidi="ar-SA"/>
        </w:rPr>
        <w:tab/>
      </w:r>
      <w:r w:rsidRPr="00C57EC8">
        <w:rPr>
          <w:rFonts w:ascii="Courier New" w:hAnsi="Courier New" w:cs="Courier New"/>
          <w:color w:val="000000"/>
          <w:sz w:val="24"/>
          <w:szCs w:val="24"/>
          <w:lang w:val="ru-RU" w:eastAsia="ru-RU" w:bidi="ar-SA"/>
        </w:rPr>
        <w:tab/>
        <w:t>- номер печи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@PlanCalendar </w:t>
      </w:r>
      <w:r w:rsidRPr="00C57EC8">
        <w:rPr>
          <w:rFonts w:ascii="Courier New" w:hAnsi="Courier New" w:cs="Courier New"/>
          <w:color w:val="000000"/>
          <w:sz w:val="24"/>
          <w:szCs w:val="24"/>
          <w:lang w:val="ru-RU" w:eastAsia="ru-RU" w:bidi="ar-SA"/>
        </w:rPr>
        <w:tab/>
        <w:t>- план календарный по передельному чугуну,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ab/>
        <w:t xml:space="preserve">@PlanStand    </w:t>
      </w:r>
      <w:r w:rsidRPr="00C57EC8">
        <w:rPr>
          <w:rFonts w:ascii="Courier New" w:hAnsi="Courier New" w:cs="Courier New"/>
          <w:color w:val="000000"/>
          <w:sz w:val="24"/>
          <w:szCs w:val="24"/>
          <w:lang w:val="ru-RU" w:eastAsia="ru-RU" w:bidi="ar-SA"/>
        </w:rPr>
        <w:tab/>
        <w:t>- План по передельному чугуну c учетом простоев,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@Naliv        </w:t>
      </w:r>
      <w:r w:rsidRPr="00C57EC8">
        <w:rPr>
          <w:rFonts w:ascii="Courier New" w:hAnsi="Courier New" w:cs="Courier New"/>
          <w:color w:val="000000"/>
          <w:sz w:val="24"/>
          <w:szCs w:val="24"/>
          <w:lang w:val="ru-RU" w:eastAsia="ru-RU" w:bidi="ar-SA"/>
        </w:rPr>
        <w:tab/>
        <w:t>- налив передельного чистого чугуна,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@Sliv         </w:t>
      </w:r>
      <w:r w:rsidRPr="00C57EC8">
        <w:rPr>
          <w:rFonts w:ascii="Courier New" w:hAnsi="Courier New" w:cs="Courier New"/>
          <w:color w:val="000000"/>
          <w:sz w:val="24"/>
          <w:szCs w:val="24"/>
          <w:lang w:val="ru-RU" w:eastAsia="ru-RU" w:bidi="ar-SA"/>
        </w:rPr>
        <w:tab/>
        <w:t>- слив передельного чистого чугуна,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@NalivDirty   </w:t>
      </w:r>
      <w:r w:rsidRPr="00C57EC8">
        <w:rPr>
          <w:rFonts w:ascii="Courier New" w:hAnsi="Courier New" w:cs="Courier New"/>
          <w:color w:val="000000"/>
          <w:sz w:val="24"/>
          <w:szCs w:val="24"/>
          <w:lang w:val="ru-RU" w:eastAsia="ru-RU" w:bidi="ar-SA"/>
        </w:rPr>
        <w:tab/>
        <w:t>- налив передельного грязного чугуна (со шлаком),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@SlivDirty    </w:t>
      </w:r>
      <w:r w:rsidRPr="00C57EC8">
        <w:rPr>
          <w:rFonts w:ascii="Courier New" w:hAnsi="Courier New" w:cs="Courier New"/>
          <w:color w:val="000000"/>
          <w:sz w:val="24"/>
          <w:szCs w:val="24"/>
          <w:lang w:val="ru-RU" w:eastAsia="ru-RU" w:bidi="ar-SA"/>
        </w:rPr>
        <w:tab/>
        <w:t>- слив передельного грязного чугуна (со шлаком),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dbo.ex_INS_Product @dtFirstDay='2007.01.01', @NPech = 1, @PlanCalendar = 99190, @PlanStand = 99000, @Naliv = 8000, @Sliv = 99247, @NalivDirty = 100000, @SlivDirty = 99800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t>
      </w:r>
      <w:r w:rsidRPr="00C57EC8">
        <w:rPr>
          <w:rFonts w:ascii="Courier New" w:hAnsi="Courier New" w:cs="Courier New"/>
          <w:color w:val="000000"/>
          <w:sz w:val="24"/>
          <w:szCs w:val="24"/>
          <w:lang w:val="ru-RU" w:eastAsia="ru-RU" w:bidi="ar-SA"/>
        </w:rPr>
        <w:t>Проверка</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вставленной</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строки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SELECT * FROM dbo.ex_Product WHERE dtFirstDay='2007.01.01' AND 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dbo.ex_INS_Product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@NPech            tinyint,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@PlanCalendar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@PlanStand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@Naliv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@NalivDirty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@SlivDirty    decimal(12,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OFF -- передавать сообщения о количестве обработанных записей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Проверить существование строки: если не существует, то вставить</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IF NOT EXISTS ( SELECT 1 FROM dbo.ex_Product WHERE dtFirstDay = @dtFirstDay AND NPech = @NPech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INSERT INTO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PlanCalendar,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PlanStand,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Naliv,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Sliv,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NalivDirty,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SlivDirty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VALUES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@PlanCalendar,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@PlanStand,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ab/>
        <w:t xml:space="preserve">@Naliv,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@Sliv,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 xml:space="preserve">@NalivDirty,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@SlivDirty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Прочитать новую запись</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SELECT F.dtFirstDay,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ab/>
      </w:r>
      <w:r w:rsidRPr="00C57EC8">
        <w:rPr>
          <w:rFonts w:ascii="Courier New" w:hAnsi="Courier New" w:cs="Courier New"/>
          <w:color w:val="000000"/>
          <w:sz w:val="24"/>
          <w:szCs w:val="24"/>
          <w:lang w:eastAsia="ru-RU" w:bidi="ar-SA"/>
        </w:rPr>
        <w:t xml:space="preserve">F.NPech,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F.PlanCalendar,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F.PlanStand,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F.Sliv,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F.PercentProduct,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F.NalivDirty,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F.SlivDirty,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F.Shlak</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F</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WHERE F.dtFirstDay = @dtFirstDay AND F.NPech = @NPech</w:t>
      </w: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ELSE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NOCOUNT ON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Следует обратить внимание на использование ключевого слова EXISTS, благодаря чему проверяется наличие строки данных, обусловленных предикатом.</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Если имеется необходимость в использования нескольких подряд идущих операторов, то в этом случае необходимо воспользоваться следующей конструкцией: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BEGIN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ab/>
      </w:r>
      <w:r w:rsidRPr="00C57EC8">
        <w:rPr>
          <w:rFonts w:ascii="Times New Roman" w:hAnsi="Times New Roman"/>
          <w:color w:val="000000"/>
          <w:sz w:val="24"/>
          <w:szCs w:val="24"/>
          <w:lang w:val="ru-RU" w:eastAsia="ru-RU" w:bidi="ar-SA"/>
        </w:rPr>
        <w:tab/>
        <w:t>операторы</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END</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lastRenderedPageBreak/>
        <w:t xml:space="preserve">Конструкция оператора </w:t>
      </w:r>
      <w:r w:rsidRPr="00C57EC8">
        <w:rPr>
          <w:rFonts w:ascii="Times New Roman" w:hAnsi="Times New Roman"/>
          <w:color w:val="000000"/>
          <w:sz w:val="24"/>
          <w:szCs w:val="24"/>
          <w:lang w:eastAsia="ru-RU" w:bidi="ar-SA"/>
        </w:rPr>
        <w:t>CASE</w:t>
      </w:r>
      <w:r w:rsidRPr="00C57EC8">
        <w:rPr>
          <w:rFonts w:ascii="Times New Roman" w:hAnsi="Times New Roman"/>
          <w:color w:val="000000"/>
          <w:sz w:val="24"/>
          <w:szCs w:val="24"/>
          <w:lang w:val="ru-RU" w:eastAsia="ru-RU" w:bidi="ar-SA"/>
        </w:rPr>
        <w:t xml:space="preserve"> … </w:t>
      </w:r>
      <w:r w:rsidRPr="00C57EC8">
        <w:rPr>
          <w:rFonts w:ascii="Times New Roman" w:hAnsi="Times New Roman"/>
          <w:color w:val="000000"/>
          <w:sz w:val="24"/>
          <w:szCs w:val="24"/>
          <w:lang w:eastAsia="ru-RU" w:bidi="ar-SA"/>
        </w:rPr>
        <w:t>END</w:t>
      </w:r>
      <w:r w:rsidRPr="00C57EC8">
        <w:rPr>
          <w:rFonts w:ascii="Times New Roman" w:hAnsi="Times New Roman"/>
          <w:color w:val="000000"/>
          <w:sz w:val="24"/>
          <w:szCs w:val="24"/>
          <w:lang w:val="ru-RU" w:eastAsia="ru-RU" w:bidi="ar-SA"/>
        </w:rPr>
        <w:t xml:space="preserve"> может заменить множество условных операторов, при этом она ведет себя как функция, т.е. ее можно вставлять в выражения в качестве переменной.</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Далее продемонстрируем процедуры с использованием временных таблиц и некоторых функций преобразования.</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Пример 4.</w:t>
      </w:r>
      <w:r w:rsidRPr="00C57EC8">
        <w:rPr>
          <w:rFonts w:ascii="Times New Roman" w:hAnsi="Times New Roman"/>
          <w:color w:val="000000"/>
          <w:sz w:val="24"/>
          <w:szCs w:val="24"/>
          <w:lang w:val="ru-RU" w:eastAsia="ru-RU" w:bidi="ar-SA"/>
        </w:rPr>
        <w:t xml:space="preserve"> Написать хранимую процедуру, которая производит расчет производства передельного чугуна с начала года до указанной даты. </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Диаграмма взаимодействия объектов при выполнении хранимой процедуры представлена на рис. 1.4. Особенностью представленной процедуры является то, что при реализации использована временная таблица #Report, структура которой не меняется.</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color w:val="000000"/>
          <w:sz w:val="24"/>
          <w:szCs w:val="24"/>
          <w:lang w:val="ru-RU" w:eastAsia="ru-RU" w:bidi="ar-SA"/>
        </w:rPr>
      </w:pPr>
      <w:r w:rsidRPr="00C57EC8">
        <w:rPr>
          <w:rFonts w:ascii="Times New Roman" w:hAnsi="Times New Roman"/>
          <w:sz w:val="24"/>
          <w:szCs w:val="24"/>
          <w:lang w:val="ru-RU" w:eastAsia="ru-RU" w:bidi="ar-SA"/>
        </w:rPr>
        <w:object w:dxaOrig="7664" w:dyaOrig="4596">
          <v:shape id="_x0000_i1028" type="#_x0000_t75" style="width:383.25pt;height:229.5pt" o:ole="">
            <v:imagedata r:id="rId27" o:title=""/>
          </v:shape>
          <o:OLEObject Type="Embed" ProgID="Visio.Drawing.11" ShapeID="_x0000_i1028" DrawAspect="Content" ObjectID="_1540299490" r:id="rId28"/>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Рис. 1.4 – Диаграмма взаимодействия выполнения</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color w:val="000000"/>
          <w:sz w:val="24"/>
          <w:szCs w:val="24"/>
          <w:lang w:eastAsia="ru-RU" w:bidi="ar-SA"/>
        </w:rPr>
        <w:t>CALC</w:t>
      </w:r>
      <w:r w:rsidRPr="00C57EC8">
        <w:rPr>
          <w:rFonts w:ascii="Times New Roman" w:hAnsi="Times New Roman"/>
          <w:color w:val="000000"/>
          <w:sz w:val="24"/>
          <w:szCs w:val="24"/>
          <w:lang w:val="ru-RU" w:eastAsia="ru-RU" w:bidi="ar-SA"/>
        </w:rPr>
        <w:t>_</w:t>
      </w:r>
      <w:r w:rsidRPr="00C57EC8">
        <w:rPr>
          <w:rFonts w:ascii="Times New Roman" w:hAnsi="Times New Roman"/>
          <w:color w:val="000000"/>
          <w:sz w:val="24"/>
          <w:szCs w:val="24"/>
          <w:lang w:eastAsia="ru-RU" w:bidi="ar-SA"/>
        </w:rPr>
        <w:t>Product</w:t>
      </w:r>
      <w:r w:rsidRPr="00C57EC8">
        <w:rPr>
          <w:rFonts w:ascii="Times New Roman" w:hAnsi="Times New Roman"/>
          <w:color w:val="000000"/>
          <w:sz w:val="24"/>
          <w:szCs w:val="24"/>
          <w:lang w:val="ru-RU" w:eastAsia="ru-RU" w:bidi="ar-SA"/>
        </w:rPr>
        <w:t>_1</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Листинг хранимой процедуры </w:t>
      </w:r>
      <w:r w:rsidRPr="00C57EC8">
        <w:rPr>
          <w:rFonts w:ascii="Times New Roman" w:hAnsi="Times New Roman"/>
          <w:b/>
          <w:color w:val="000000"/>
          <w:sz w:val="24"/>
          <w:szCs w:val="24"/>
          <w:lang w:eastAsia="ru-RU" w:bidi="ar-SA"/>
        </w:rPr>
        <w:t>dbo</w:t>
      </w:r>
      <w:r w:rsidRPr="00C57EC8">
        <w:rPr>
          <w:rFonts w:ascii="Times New Roman" w:hAnsi="Times New Roman"/>
          <w:b/>
          <w:color w:val="000000"/>
          <w:sz w:val="24"/>
          <w:szCs w:val="24"/>
          <w:lang w:val="ru-RU" w:eastAsia="ru-RU" w:bidi="ar-SA"/>
        </w:rPr>
        <w:t>.</w:t>
      </w:r>
      <w:r w:rsidRPr="00C57EC8">
        <w:rPr>
          <w:rFonts w:ascii="Times New Roman" w:hAnsi="Times New Roman"/>
          <w:b/>
          <w:color w:val="000000"/>
          <w:sz w:val="24"/>
          <w:szCs w:val="24"/>
          <w:lang w:eastAsia="ru-RU" w:bidi="ar-SA"/>
        </w:rPr>
        <w:t>ex</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CALC</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Product</w:t>
      </w:r>
      <w:r w:rsidRPr="00C57EC8">
        <w:rPr>
          <w:rFonts w:ascii="Times New Roman" w:hAnsi="Times New Roman"/>
          <w:b/>
          <w:color w:val="000000"/>
          <w:sz w:val="24"/>
          <w:szCs w:val="24"/>
          <w:lang w:val="ru-RU" w:eastAsia="ru-RU" w:bidi="ar-SA"/>
        </w:rPr>
        <w:t>_1</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w:t>
      </w:r>
      <w:r w:rsidRPr="00C57EC8">
        <w:rPr>
          <w:rFonts w:ascii="Courier New" w:hAnsi="Courier New" w:cs="Courier New"/>
          <w:color w:val="000000"/>
          <w:sz w:val="24"/>
          <w:szCs w:val="24"/>
          <w:lang w:val="ru-RU" w:eastAsia="ru-RU" w:bidi="ar-SA"/>
        </w:rPr>
        <w:t>Lab"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MS SQL Server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Расчет производства передельного чугуна с начала года до указанной 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При реализации использована временная таблица, структура которой не меняется</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первый день отчетного месяца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dbo.ex_CALC_Product_1 @dtFirstDay='2007.12.01'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dbo.ex_CALC_Product_1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ANSI_WARNINGS OFF  -- отключить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Декларировать временную переменную и присвоить дату c начала года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 @DateBegYear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@DateBegYear = Convert(smalldatetime, Convert(varchar, DatePart(year, @dtFirstDay)) + '.01.01')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Объявить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CREATE TABLE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dtFirstDay  </w:t>
      </w:r>
      <w:r w:rsidRPr="00C57EC8">
        <w:rPr>
          <w:rFonts w:ascii="Courier New" w:hAnsi="Courier New" w:cs="Courier New"/>
          <w:color w:val="000000"/>
          <w:sz w:val="24"/>
          <w:szCs w:val="24"/>
          <w:lang w:eastAsia="ru-RU" w:bidi="ar-SA"/>
        </w:rPr>
        <w:tab/>
        <w:t>smalldatetime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Descr       </w:t>
      </w:r>
      <w:r w:rsidRPr="00C57EC8">
        <w:rPr>
          <w:rFonts w:ascii="Courier New" w:hAnsi="Courier New" w:cs="Courier New"/>
          <w:color w:val="000000"/>
          <w:sz w:val="24"/>
          <w:szCs w:val="24"/>
          <w:lang w:eastAsia="ru-RU" w:bidi="ar-SA"/>
        </w:rPr>
        <w:tab/>
        <w:t>char(40)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PlanDP1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PlanDP2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PlanDP3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SlivDP3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PlanDP4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SlivDP4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PlanDP6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SlivDP6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PlanDP7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SlivDP7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PlanDP8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SlivDP8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PlanDP9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SlivDP9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PlanDP10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SlivDP10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PlanDP255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SlivDP255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временную таблицу данными по выплавке передельного чугуна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Каждую колонку заполнить запросом к таблице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Descr,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SlivDP4,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 xml:space="preserve">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DISTINCT A.dtFirstDay,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 = (SELECT X.PlanCalendar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 = (SELECT X.Sliv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 = (SELECT X.PlanCalendar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 = (SELECT X.Sliv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PlanDP3 = (SELECT X.PlanCalendar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SlivDP3 = (SELECT X.Sliv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 (SELECT X.PlanCalendar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SlivDP4 = (SELECT X.Sliv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PlanDP5 = (SELECT X.PlanCalendar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SlivDP5 = (SELECT X.Sliv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 (SELECT X.PlanCalendar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SlivDP6 = (SELECT X.Sliv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 (SELECT X.PlanCalendar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SlivDP7 = (SELECT X.Sliv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PlanDP8 = (SELECT X.PlanCalendar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SlivDP8 = (SELECT X.Sliv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 (SELECT X.PlanCalendar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SlivDP9 = (SELECT X.Sliv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 (SELECT X.PlanCalendar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SlivDP10 = (SELECT X.Sliv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 (SELECT X.PlanCalendar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SlivDP255 = (SELECT X.Sliv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A WITH(nolock) WHERE A.dtFirstDay BETWEEN @DateBegYear AND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Всего в натуре c нач.года = сумма Всего в натуре (мес.)</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Descr,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PlanDP4, 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 xml:space="preserve">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SELECT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'Всего передельного с начала года',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SUM(X.PlanDP1),  SUM(X.SlivDP1),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  SUM(X.SlivDP2),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SUM(X.PlanDP3),  SUM(X.SlivDP3),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SUM(X.PlanDP4),  SUM(X.SlivDP4),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SUM(X.PlanDP5),  SUM(X.SlivDP5),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SUM(X.PlanDP6),  SUM(X.SlivDP6),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SUM(X.PlanDP7),  SUM(X.SlivDP7),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SUM(X.PlanDP8),  SUM(X.SlivDP8),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SUM(X.PlanDP9),  SUM(X.SlivDP9),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SUM(X.PlanDP10), SUM(X.SlivDP10),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SUM(X.PlanDP255), SUM(X.SlivDP255)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#Report as X WITH(nolock)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WHERE X.dtFirstDay BETWEEN @DateBegYear AND @dtFirstDay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AND X.Descr in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 FROM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Удалить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DROP TABLE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Пример</w:t>
      </w:r>
      <w:r w:rsidRPr="00C57EC8">
        <w:rPr>
          <w:rFonts w:ascii="Times New Roman" w:hAnsi="Times New Roman"/>
          <w:b/>
          <w:color w:val="000000"/>
          <w:sz w:val="24"/>
          <w:szCs w:val="24"/>
          <w:highlight w:val="yellow"/>
          <w:lang w:eastAsia="ru-RU" w:bidi="ar-SA"/>
        </w:rPr>
        <w:t xml:space="preserve"> 5.</w:t>
      </w:r>
      <w:r w:rsidRPr="00C57EC8">
        <w:rPr>
          <w:rFonts w:ascii="Times New Roman" w:hAnsi="Times New Roman"/>
          <w:color w:val="000000"/>
          <w:sz w:val="24"/>
          <w:szCs w:val="24"/>
          <w:lang w:eastAsia="ru-RU" w:bidi="ar-SA"/>
        </w:rPr>
        <w:t xml:space="preserve"> </w:t>
      </w:r>
      <w:r w:rsidRPr="00C57EC8">
        <w:rPr>
          <w:rFonts w:ascii="Times New Roman" w:hAnsi="Times New Roman"/>
          <w:color w:val="000000"/>
          <w:sz w:val="24"/>
          <w:szCs w:val="24"/>
          <w:lang w:val="ru-RU" w:eastAsia="ru-RU" w:bidi="ar-SA"/>
        </w:rPr>
        <w:t>Перепишем код хранимой процедуры таким образом, чтобы</w:t>
      </w:r>
      <w:r w:rsidRPr="00C57EC8">
        <w:rPr>
          <w:rFonts w:ascii="Times New Roman" w:hAnsi="Times New Roman"/>
          <w:sz w:val="24"/>
          <w:szCs w:val="24"/>
          <w:lang w:val="ru-RU" w:eastAsia="ru-RU" w:bidi="ar-SA"/>
        </w:rPr>
        <w:t xml:space="preserve"> п</w:t>
      </w:r>
      <w:r w:rsidRPr="00C57EC8">
        <w:rPr>
          <w:rFonts w:ascii="Times New Roman" w:hAnsi="Times New Roman"/>
          <w:color w:val="000000"/>
          <w:sz w:val="24"/>
          <w:szCs w:val="24"/>
          <w:lang w:val="ru-RU" w:eastAsia="ru-RU" w:bidi="ar-SA"/>
        </w:rPr>
        <w:t>ри реализации была использована временная статическая таблица. Диаграмма взаимодействия объектов при выполнении хранимой процедуры представлена на рис. 1.5.</w: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object w:dxaOrig="7664" w:dyaOrig="4114">
          <v:shape id="_x0000_i1029" type="#_x0000_t75" style="width:358.5pt;height:192pt" o:ole="">
            <v:imagedata r:id="rId29" o:title=""/>
          </v:shape>
          <o:OLEObject Type="Embed" ProgID="Visio.Drawing.11" ShapeID="_x0000_i1029" DrawAspect="Content" ObjectID="_1540299491" r:id="rId30"/>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lastRenderedPageBreak/>
        <w:t>Рис. 1.5 – Диаграмма взаимодействия выполнения</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color w:val="000000"/>
          <w:sz w:val="24"/>
          <w:szCs w:val="24"/>
          <w:lang w:eastAsia="ru-RU" w:bidi="ar-SA"/>
        </w:rPr>
        <w:t>CALC</w:t>
      </w:r>
      <w:r w:rsidRPr="00C57EC8">
        <w:rPr>
          <w:rFonts w:ascii="Times New Roman" w:hAnsi="Times New Roman"/>
          <w:color w:val="000000"/>
          <w:sz w:val="24"/>
          <w:szCs w:val="24"/>
          <w:lang w:val="ru-RU" w:eastAsia="ru-RU" w:bidi="ar-SA"/>
        </w:rPr>
        <w:t>_</w:t>
      </w:r>
      <w:r w:rsidRPr="00C57EC8">
        <w:rPr>
          <w:rFonts w:ascii="Times New Roman" w:hAnsi="Times New Roman"/>
          <w:color w:val="000000"/>
          <w:sz w:val="24"/>
          <w:szCs w:val="24"/>
          <w:lang w:eastAsia="ru-RU" w:bidi="ar-SA"/>
        </w:rPr>
        <w:t>Product</w:t>
      </w:r>
      <w:r w:rsidRPr="00C57EC8">
        <w:rPr>
          <w:rFonts w:ascii="Times New Roman" w:hAnsi="Times New Roman"/>
          <w:color w:val="000000"/>
          <w:sz w:val="24"/>
          <w:szCs w:val="24"/>
          <w:lang w:val="ru-RU" w:eastAsia="ru-RU" w:bidi="ar-SA"/>
        </w:rPr>
        <w:t>_2</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Листинг хранимой процедуры </w:t>
      </w:r>
      <w:r w:rsidRPr="00C57EC8">
        <w:rPr>
          <w:rFonts w:ascii="Times New Roman" w:hAnsi="Times New Roman"/>
          <w:b/>
          <w:color w:val="000000"/>
          <w:sz w:val="24"/>
          <w:szCs w:val="24"/>
          <w:lang w:eastAsia="ru-RU" w:bidi="ar-SA"/>
        </w:rPr>
        <w:t>dbo</w:t>
      </w:r>
      <w:r w:rsidRPr="00C57EC8">
        <w:rPr>
          <w:rFonts w:ascii="Times New Roman" w:hAnsi="Times New Roman"/>
          <w:b/>
          <w:color w:val="000000"/>
          <w:sz w:val="24"/>
          <w:szCs w:val="24"/>
          <w:lang w:val="ru-RU" w:eastAsia="ru-RU" w:bidi="ar-SA"/>
        </w:rPr>
        <w:t>.</w:t>
      </w:r>
      <w:r w:rsidRPr="00C57EC8">
        <w:rPr>
          <w:rFonts w:ascii="Times New Roman" w:hAnsi="Times New Roman"/>
          <w:b/>
          <w:color w:val="000000"/>
          <w:sz w:val="24"/>
          <w:szCs w:val="24"/>
          <w:lang w:eastAsia="ru-RU" w:bidi="ar-SA"/>
        </w:rPr>
        <w:t>ex</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CALC</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Product</w:t>
      </w:r>
      <w:r w:rsidRPr="00C57EC8">
        <w:rPr>
          <w:rFonts w:ascii="Times New Roman" w:hAnsi="Times New Roman"/>
          <w:b/>
          <w:color w:val="000000"/>
          <w:sz w:val="24"/>
          <w:szCs w:val="24"/>
          <w:lang w:val="ru-RU" w:eastAsia="ru-RU" w:bidi="ar-SA"/>
        </w:rPr>
        <w:t>_2</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24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w:t>
      </w:r>
      <w:r w:rsidRPr="00C57EC8">
        <w:rPr>
          <w:rFonts w:ascii="Courier New" w:hAnsi="Courier New" w:cs="Courier New"/>
          <w:color w:val="000000"/>
          <w:sz w:val="24"/>
          <w:szCs w:val="24"/>
          <w:lang w:val="ru-RU" w:eastAsia="ru-RU" w:bidi="ar-SA"/>
        </w:rPr>
        <w:t>Lab"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MS SQL Server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Расчет производства передельного чугуна с начала года до указанной 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При реализации использована временная статическая таблица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первый день отчетного месяца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dbo.ex_CALC_Product_2 @dtFirstDay='2007.12.01'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dbo.ex_CALC_Product_2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ANSI_WARNINGS OFF  -- отключить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Декларировать временную переменную и присвоить дату c начала года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 @DateBegYear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@DateBegYear = Convert(smalldatetime, Convert(varchar, DatePart(year, @dtFirstDay)) + '.01.01')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Объявить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DECLARE @Report TABLE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dtFirstDay  </w:t>
      </w:r>
      <w:r w:rsidRPr="00C57EC8">
        <w:rPr>
          <w:rFonts w:ascii="Courier New" w:hAnsi="Courier New" w:cs="Courier New"/>
          <w:color w:val="000000"/>
          <w:sz w:val="24"/>
          <w:szCs w:val="24"/>
          <w:lang w:eastAsia="ru-RU" w:bidi="ar-SA"/>
        </w:rPr>
        <w:tab/>
        <w:t>smalldatetime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Descr       </w:t>
      </w:r>
      <w:r w:rsidRPr="00C57EC8">
        <w:rPr>
          <w:rFonts w:ascii="Courier New" w:hAnsi="Courier New" w:cs="Courier New"/>
          <w:color w:val="000000"/>
          <w:sz w:val="24"/>
          <w:szCs w:val="24"/>
          <w:lang w:eastAsia="ru-RU" w:bidi="ar-SA"/>
        </w:rPr>
        <w:tab/>
        <w:t>char(40)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PlanDP1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PlanDP2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PlanDP3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SlivDP3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PlanDP4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SlivDP4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PlanDP6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SlivDP6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PlanDP7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SlivDP7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PlanDP8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SlivDP8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PlanDP9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SlivDP9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PlanDP10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SlivDP10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PlanDP255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SlivDP255     real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временную таблицу данными по выплавке передельного чугуна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Каждую колонку заполнить запросом к таблице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Descr,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SlivDP4,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 xml:space="preserve">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DISTINCT A.dtFirstDay,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 = (SELECT X.PlanCalendar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 = (SELECT X.Sliv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 = (SELECT X.PlanCalendar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SlivDP2 = (SELECT X.Sliv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PlanDP3 = (SELECT X.PlanCalendar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SlivDP3 = (SELECT X.Sliv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 (SELECT X.PlanCalendar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SlivDP4 = (SELECT X.Sliv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PlanDP5 = (SELECT X.PlanCalendar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SlivDP5 = (SELECT X.Sliv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 (SELECT X.PlanCalendar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SlivDP6 = (SELECT X.Sliv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 (SELECT X.PlanCalendar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SlivDP7 = (SELECT X.Sliv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PlanDP8 = (SELECT X.PlanCalendar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SlivDP8 = (SELECT X.Sliv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 (SELECT X.PlanCalendar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SlivDP9 = (SELECT X.Sliv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 (SELECT X.PlanCalendar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SlivDP10 = (SELECT X.Sliv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 (SELECT X.PlanCalendar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SlivDP255 = (SELECT X.Sliv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A WITH(nolock) WHERE A.dtFirstDay BETWEEN @DateBegYear AND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lastRenderedPageBreak/>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Всего в натуре c нач.года = сумма Всего в натуре (мес.)</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Descr,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PlanDP4, 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 xml:space="preserve">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'Всего передельного с начала года',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SUM(X.PlanDP1),  SUM(X.SlivDP1),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  SUM(X.SlivDP2),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SUM(X.PlanDP3),  SUM(X.SlivDP3),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SUM(X.PlanDP4),  SUM(X.SlivDP4),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SUM(X.PlanDP5),  SUM(X.SlivDP5),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SUM(X.PlanDP6),  SUM(X.SlivDP6),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SUM(X.PlanDP7),  SUM(X.SlivDP7),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SUM(X.PlanDP8),  SUM(X.SlivDP8),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SUM(X.PlanDP9),  SUM(X.SlivDP9),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SUM(X.PlanDP10), SUM(X.SlivDP10),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SUM(X.PlanDP255), SUM(X.SlivDP255)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@Report as X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WHERE X.dtFirstDay BETWEEN @DateBegYear AND @dtFirstDay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AND X.Descr in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 FROM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Как видно из результатов выполнения представленной выше процедуры, на экране появляются столбцы для печей, которых не существует. Чтобы этого избежать, необходимо в ходе выполнения определять количество работающих печей и формировать структуру таблицы по производству только для них.</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lastRenderedPageBreak/>
        <w:t>Пример 6.</w:t>
      </w:r>
      <w:r w:rsidRPr="00C57EC8">
        <w:rPr>
          <w:rFonts w:ascii="Times New Roman" w:hAnsi="Times New Roman"/>
          <w:b/>
          <w:color w:val="000000"/>
          <w:sz w:val="24"/>
          <w:szCs w:val="24"/>
          <w:lang w:val="ru-RU" w:eastAsia="ru-RU" w:bidi="ar-SA"/>
        </w:rPr>
        <w:t xml:space="preserve"> </w:t>
      </w:r>
      <w:r w:rsidRPr="00C57EC8">
        <w:rPr>
          <w:rFonts w:ascii="Times New Roman" w:hAnsi="Times New Roman"/>
          <w:color w:val="000000"/>
          <w:sz w:val="24"/>
          <w:szCs w:val="24"/>
          <w:lang w:val="ru-RU" w:eastAsia="ru-RU" w:bidi="ar-SA"/>
        </w:rPr>
        <w:t>Одним из подходов к реализации программного кода является использование временной таблицы с переменной структурой. Диаграмма взаимодействия объектов при выполнении хранимой процедуры представлена на рис. 1.6.</w: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object w:dxaOrig="8599" w:dyaOrig="5212">
          <v:shape id="_x0000_i1030" type="#_x0000_t75" style="width:387pt;height:234pt" o:ole="">
            <v:imagedata r:id="rId31" o:title=""/>
          </v:shape>
          <o:OLEObject Type="Embed" ProgID="Visio.Drawing.11" ShapeID="_x0000_i1030" DrawAspect="Content" ObjectID="_1540299492" r:id="rId32"/>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t xml:space="preserve">Рис. 1.6 – Диаграмма взаимодействия выполнения </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color w:val="000000"/>
          <w:sz w:val="24"/>
          <w:szCs w:val="24"/>
          <w:lang w:eastAsia="ru-RU" w:bidi="ar-SA"/>
        </w:rPr>
        <w:t>CALC</w:t>
      </w:r>
      <w:r w:rsidRPr="00C57EC8">
        <w:rPr>
          <w:rFonts w:ascii="Times New Roman" w:hAnsi="Times New Roman"/>
          <w:color w:val="000000"/>
          <w:sz w:val="24"/>
          <w:szCs w:val="24"/>
          <w:lang w:val="ru-RU" w:eastAsia="ru-RU" w:bidi="ar-SA"/>
        </w:rPr>
        <w:t>_</w:t>
      </w:r>
      <w:r w:rsidRPr="00C57EC8">
        <w:rPr>
          <w:rFonts w:ascii="Times New Roman" w:hAnsi="Times New Roman"/>
          <w:color w:val="000000"/>
          <w:sz w:val="24"/>
          <w:szCs w:val="24"/>
          <w:lang w:eastAsia="ru-RU" w:bidi="ar-SA"/>
        </w:rPr>
        <w:t>Product</w:t>
      </w:r>
      <w:r w:rsidRPr="00C57EC8">
        <w:rPr>
          <w:rFonts w:ascii="Times New Roman" w:hAnsi="Times New Roman"/>
          <w:color w:val="000000"/>
          <w:sz w:val="24"/>
          <w:szCs w:val="24"/>
          <w:lang w:val="ru-RU" w:eastAsia="ru-RU" w:bidi="ar-SA"/>
        </w:rPr>
        <w:t>_3</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Листинг хранимой процедуры </w:t>
      </w:r>
      <w:r w:rsidRPr="00C57EC8">
        <w:rPr>
          <w:rFonts w:ascii="Times New Roman" w:hAnsi="Times New Roman"/>
          <w:b/>
          <w:color w:val="000000"/>
          <w:sz w:val="24"/>
          <w:szCs w:val="24"/>
          <w:lang w:eastAsia="ru-RU" w:bidi="ar-SA"/>
        </w:rPr>
        <w:t>dbo</w:t>
      </w:r>
      <w:r w:rsidRPr="00C57EC8">
        <w:rPr>
          <w:rFonts w:ascii="Times New Roman" w:hAnsi="Times New Roman"/>
          <w:b/>
          <w:color w:val="000000"/>
          <w:sz w:val="24"/>
          <w:szCs w:val="24"/>
          <w:lang w:val="ru-RU" w:eastAsia="ru-RU" w:bidi="ar-SA"/>
        </w:rPr>
        <w:t>.</w:t>
      </w:r>
      <w:r w:rsidRPr="00C57EC8">
        <w:rPr>
          <w:rFonts w:ascii="Times New Roman" w:hAnsi="Times New Roman"/>
          <w:b/>
          <w:color w:val="000000"/>
          <w:sz w:val="24"/>
          <w:szCs w:val="24"/>
          <w:lang w:eastAsia="ru-RU" w:bidi="ar-SA"/>
        </w:rPr>
        <w:t>ex</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CALC</w:t>
      </w:r>
      <w:r w:rsidRPr="00C57EC8">
        <w:rPr>
          <w:rFonts w:ascii="Times New Roman" w:hAnsi="Times New Roman"/>
          <w:b/>
          <w:color w:val="000000"/>
          <w:sz w:val="24"/>
          <w:szCs w:val="24"/>
          <w:lang w:val="ru-RU" w:eastAsia="ru-RU" w:bidi="ar-SA"/>
        </w:rPr>
        <w:t>_</w:t>
      </w:r>
      <w:r w:rsidRPr="00C57EC8">
        <w:rPr>
          <w:rFonts w:ascii="Times New Roman" w:hAnsi="Times New Roman"/>
          <w:b/>
          <w:color w:val="000000"/>
          <w:sz w:val="24"/>
          <w:szCs w:val="24"/>
          <w:lang w:eastAsia="ru-RU" w:bidi="ar-SA"/>
        </w:rPr>
        <w:t>Product</w:t>
      </w:r>
      <w:r w:rsidRPr="00C57EC8">
        <w:rPr>
          <w:rFonts w:ascii="Times New Roman" w:hAnsi="Times New Roman"/>
          <w:b/>
          <w:color w:val="000000"/>
          <w:sz w:val="24"/>
          <w:szCs w:val="24"/>
          <w:lang w:val="ru-RU" w:eastAsia="ru-RU" w:bidi="ar-SA"/>
        </w:rPr>
        <w:t>_3</w:t>
      </w:r>
      <w:r w:rsidRPr="00C57EC8">
        <w:rPr>
          <w:rFonts w:ascii="Times New Roman" w:hAnsi="Times New Roman"/>
          <w:color w:val="000000"/>
          <w:sz w:val="24"/>
          <w:szCs w:val="24"/>
          <w:lang w:val="ru-RU" w:eastAsia="ru-RU" w:bidi="ar-SA"/>
        </w:rPr>
        <w:t xml:space="preserve"> приведен ниже.</w:t>
      </w:r>
    </w:p>
    <w:p w:rsidR="00C57EC8" w:rsidRPr="00C57EC8" w:rsidRDefault="00C57EC8" w:rsidP="00C57EC8">
      <w:pPr>
        <w:shd w:val="clear" w:color="auto" w:fill="FFFFFF"/>
        <w:autoSpaceDE w:val="0"/>
        <w:autoSpaceDN w:val="0"/>
        <w:adjustRightInd w:val="0"/>
        <w:spacing w:after="0" w:line="24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w:t>
      </w:r>
      <w:r w:rsidRPr="00C57EC8">
        <w:rPr>
          <w:rFonts w:ascii="Courier New" w:hAnsi="Courier New" w:cs="Courier New"/>
          <w:color w:val="000000"/>
          <w:sz w:val="24"/>
          <w:szCs w:val="24"/>
          <w:lang w:val="ru-RU" w:eastAsia="ru-RU" w:bidi="ar-SA"/>
        </w:rPr>
        <w:t>Lab"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MS SQL Server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Расчет производства передельного чугуна за отчетный месяц.</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При реализации использована временная таблица,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структура которой меняется в ходе выполнения процедуры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первый день отчетного месяца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ab/>
        <w:t xml:space="preserve">@debug tinyint  - параметр для отладки (0 - рабочий по умолчанию, 1 - отладка)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dbo.ex_CALC_Product_3 @dtFirstDay='2007.02.01'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dbo.ex_CALC_Product_3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@debug tinyint = 0 -- параметр для отладки (0 - рабочий по умолчанию, 1 - отладка)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ANSI_WARNINGS OFF  -- отключить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Создать временную таблицу. Впоследствии потребуется динамически добавить столбцы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CREATE TABLE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dtFirstDay  smalldatetime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IdDescr               int identity(1,1)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Descr            char(40)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Объявить таблицу по печам, структуру менять не будем.</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 @ListAllPech TABLE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IdRow  tinyint Identity(1,1)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NPech  tinyint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sNPech varchar(3)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Объявить временные переменные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Declare @sNPech         varchar( 3),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@sDT            varchar(10),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@maxIdRow               int,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@IdRow                  int,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@sFields        varchar(8000),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@nameTable      sysname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@sDT = Convert(varchar(10), @dtFirstDay, 102) -- </w:t>
      </w:r>
      <w:r w:rsidRPr="00C57EC8">
        <w:rPr>
          <w:rFonts w:ascii="Courier New" w:hAnsi="Courier New" w:cs="Courier New"/>
          <w:color w:val="000000"/>
          <w:sz w:val="24"/>
          <w:szCs w:val="24"/>
          <w:lang w:val="ru-RU" w:eastAsia="ru-RU" w:bidi="ar-SA"/>
        </w:rPr>
        <w:t>сформировать</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формат</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xml:space="preserve">SET @nameTable =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Найти все рабочие печи с начала года по текущий месяц и вставить в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INSERT INTO @ListAllPech (NPech,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DISTINCT P.NPech, LTrim(Str(P.NPech))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FROM dbo.ex_Product as P WITH(nolock)</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w:t>
      </w:r>
      <w:r w:rsidRPr="00C57EC8">
        <w:rPr>
          <w:rFonts w:ascii="Courier New" w:hAnsi="Courier New" w:cs="Courier New"/>
          <w:color w:val="000000"/>
          <w:sz w:val="24"/>
          <w:szCs w:val="24"/>
          <w:lang w:eastAsia="ru-RU" w:bidi="ar-SA"/>
        </w:rPr>
        <w:tab/>
        <w:t>WHERE P.dtFirstDay =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ORDER BY NPech</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Вставить строку во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INSERT INTO #Report (dtFirstDay, Descr)</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VALUES (@sDT, 'Передельный чугун,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Подготовить переменные для циклической обработки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SET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maxIdRow</w:t>
      </w:r>
      <w:r w:rsidRPr="00C57EC8">
        <w:rPr>
          <w:rFonts w:ascii="Courier New" w:hAnsi="Courier New" w:cs="Courier New"/>
          <w:color w:val="000000"/>
          <w:sz w:val="24"/>
          <w:szCs w:val="24"/>
          <w:lang w:val="ru-RU" w:eastAsia="ru-RU" w:bidi="ar-SA"/>
        </w:rPr>
        <w:t xml:space="preserve"> = (</w:t>
      </w:r>
      <w:r w:rsidRPr="00C57EC8">
        <w:rPr>
          <w:rFonts w:ascii="Courier New" w:hAnsi="Courier New" w:cs="Courier New"/>
          <w:color w:val="000000"/>
          <w:sz w:val="24"/>
          <w:szCs w:val="24"/>
          <w:lang w:eastAsia="ru-RU" w:bidi="ar-SA"/>
        </w:rPr>
        <w:t>SELECT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MAX</w:t>
      </w:r>
      <w:r w:rsidRPr="00C57EC8">
        <w:rPr>
          <w:rFonts w:ascii="Courier New" w:hAnsi="Courier New" w:cs="Courier New"/>
          <w:color w:val="000000"/>
          <w:sz w:val="24"/>
          <w:szCs w:val="24"/>
          <w:lang w:val="ru-RU" w:eastAsia="ru-RU" w:bidi="ar-SA"/>
        </w:rPr>
        <w:t>(</w:t>
      </w:r>
      <w:r w:rsidRPr="00C57EC8">
        <w:rPr>
          <w:rFonts w:ascii="Courier New" w:hAnsi="Courier New" w:cs="Courier New"/>
          <w:color w:val="000000"/>
          <w:sz w:val="24"/>
          <w:szCs w:val="24"/>
          <w:lang w:eastAsia="ru-RU" w:bidi="ar-SA"/>
        </w:rPr>
        <w:t>IdRow</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FROM</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ListAllPech</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@IdRow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Список полей, которые вывести в отчете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@sFields='Descr'</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Начать цикл заполнения данными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WHILE @IdRow &lt;= @maxIdRow</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@sNPech =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@sNPech = (SELECT sNPech FROM @ListAllPech WHERE IdRow=@IdRow)</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IF @sNPech IS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Сформировать число столбцов, в зависимости от количества работающих печей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EXEC('ALTER TABLE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ADD  PlanDP'    + @sNPech + ' decimal(12,3)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EXEC('ALTER TABLE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ADD  SlivDP'    + @sNPech + ' decimal(12,3)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столбцы данными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EXEC('UPDATE #Report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ab/>
        <w:t xml:space="preserve"> </w:t>
      </w:r>
      <w:r w:rsidRPr="00C57EC8">
        <w:rPr>
          <w:rFonts w:ascii="Courier New" w:hAnsi="Courier New" w:cs="Courier New"/>
          <w:color w:val="000000"/>
          <w:sz w:val="24"/>
          <w:szCs w:val="24"/>
          <w:lang w:eastAsia="ru-RU" w:bidi="ar-SA"/>
        </w:rPr>
        <w:t>' SET PlanDP' + @sNPech +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 SELECT PlanCalendar' +</w:t>
      </w: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      ' FROM '+ @nameTable + ' WITH(nolock)'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WHERE dtFirstDay = ''' + @sDT + ''' AND NPech =' + @sNPech +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EXEC('UPDATE #Report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 ' SET SlivDP' + @sNPech +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 SELECT Sliv' +</w:t>
      </w: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      ' FROM '+ @nameTable + ' WITH(nolock)'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WHERE dtFirstDay = ''' + @sDT + ''' AND NPech =' + @sNPech +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Отобразить все числа в нужном формате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lastRenderedPageBreak/>
        <w:t xml:space="preserve">   </w:t>
      </w:r>
      <w:r w:rsidRPr="00C57EC8">
        <w:rPr>
          <w:rFonts w:ascii="Courier New" w:hAnsi="Courier New" w:cs="Courier New"/>
          <w:color w:val="000000"/>
          <w:sz w:val="24"/>
          <w:szCs w:val="24"/>
          <w:lang w:eastAsia="ru-RU" w:bidi="ar-SA"/>
        </w:rPr>
        <w:t xml:space="preserve">SET @sFields = @sFields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',ISNULL( Convert(char(9),  Str(PlanDP' + @sNPech + ', 9, 2)),  Space(9)) as PlanDP'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',ISNULL( Convert(char(9),  Str(SlivDP' + @sNPech + ', 9, 2)),  Space(9)) as SlivDP'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end -- Окончание блока обработки данных</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@IdRow = @IdRow + 1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END -- Окончание цикла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Если установлен рабочий режим, то показать нужные столбцы из временной таблицы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if @debug = 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EXEC ('SELECT ' + @sFields + ' FROM #Report WHERE dtFirstDay =''' + @sDT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Иначе установлен тестовый режим, надо показать всю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else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 FROM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Удалить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DROP TABLE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SET</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ANSI</w:t>
      </w:r>
      <w:r w:rsidRPr="00C57EC8">
        <w:rPr>
          <w:rFonts w:ascii="Courier New" w:hAnsi="Courier New" w:cs="Courier New"/>
          <w:color w:val="000000"/>
          <w:sz w:val="24"/>
          <w:szCs w:val="24"/>
          <w:lang w:val="ru-RU" w:eastAsia="ru-RU" w:bidi="ar-SA"/>
        </w:rPr>
        <w:t>_</w:t>
      </w:r>
      <w:r w:rsidRPr="00C57EC8">
        <w:rPr>
          <w:rFonts w:ascii="Courier New" w:hAnsi="Courier New" w:cs="Courier New"/>
          <w:color w:val="000000"/>
          <w:sz w:val="24"/>
          <w:szCs w:val="24"/>
          <w:lang w:eastAsia="ru-RU" w:bidi="ar-SA"/>
        </w:rPr>
        <w:t>NULLS</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ON</w:t>
      </w: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Задание на самостоятельную работу.</w:t>
      </w:r>
      <w:r w:rsidRPr="00C57EC8">
        <w:rPr>
          <w:rFonts w:ascii="Times New Roman" w:hAnsi="Times New Roman"/>
          <w:b/>
          <w:color w:val="000000"/>
          <w:sz w:val="24"/>
          <w:szCs w:val="24"/>
          <w:lang w:val="ru-RU" w:eastAsia="ru-RU" w:bidi="ar-SA"/>
        </w:rPr>
        <w:t xml:space="preserve"> </w:t>
      </w:r>
      <w:r w:rsidRPr="00C57EC8">
        <w:rPr>
          <w:rFonts w:ascii="Times New Roman" w:hAnsi="Times New Roman"/>
          <w:color w:val="000000"/>
          <w:sz w:val="24"/>
          <w:szCs w:val="24"/>
          <w:lang w:val="ru-RU" w:eastAsia="ru-RU" w:bidi="ar-SA"/>
        </w:rPr>
        <w:t>Необходимо усовершенствовать функциональность вышеприведенной процедуры с тем, чтобы в результате отображались данные по производству передельного чугуна на каждой доменной печи с начала года (с накоплением). Другими словами, необходимо добавить строку «Передельный чугун с начала года, т». Построить диаграмму взаимодействия.</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Пример 7.</w:t>
      </w:r>
      <w:r w:rsidRPr="00C57EC8">
        <w:rPr>
          <w:rFonts w:ascii="Times New Roman" w:hAnsi="Times New Roman"/>
          <w:b/>
          <w:color w:val="000000"/>
          <w:sz w:val="24"/>
          <w:szCs w:val="24"/>
          <w:lang w:val="ru-RU" w:eastAsia="ru-RU" w:bidi="ar-SA"/>
        </w:rPr>
        <w:t xml:space="preserve"> </w:t>
      </w:r>
      <w:r w:rsidRPr="00C57EC8">
        <w:rPr>
          <w:rFonts w:ascii="Times New Roman" w:hAnsi="Times New Roman"/>
          <w:color w:val="000000"/>
          <w:sz w:val="24"/>
          <w:szCs w:val="24"/>
          <w:lang w:val="ru-RU" w:eastAsia="ru-RU" w:bidi="ar-SA"/>
        </w:rPr>
        <w:t xml:space="preserve">Более перспективным с точки зрения производительности выполнения запросов является использование постоянных таблиц, которые заполняют данными хранимые </w:t>
      </w:r>
      <w:r w:rsidRPr="00C57EC8">
        <w:rPr>
          <w:rFonts w:ascii="Times New Roman" w:hAnsi="Times New Roman"/>
          <w:color w:val="000000"/>
          <w:sz w:val="24"/>
          <w:szCs w:val="24"/>
          <w:lang w:val="ru-RU" w:eastAsia="ru-RU" w:bidi="ar-SA"/>
        </w:rPr>
        <w:lastRenderedPageBreak/>
        <w:t>процедуры для последующей обработки другими хранимыми процедурами. Диаграмма взаимодействия объектов при выполнении хранимой процедуры представлена на рис. 1.7.</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sz w:val="24"/>
          <w:szCs w:val="24"/>
          <w:lang w:val="ru-RU" w:eastAsia="ru-RU" w:bidi="ar-SA"/>
        </w:rPr>
      </w:pPr>
      <w:r w:rsidRPr="00C57EC8">
        <w:rPr>
          <w:rFonts w:ascii="Times New Roman" w:hAnsi="Times New Roman"/>
          <w:sz w:val="24"/>
          <w:szCs w:val="24"/>
          <w:lang w:val="ru-RU" w:eastAsia="ru-RU" w:bidi="ar-SA"/>
        </w:rPr>
        <w:object w:dxaOrig="13239" w:dyaOrig="6743">
          <v:shape id="_x0000_i1031" type="#_x0000_t75" style="width:480pt;height:244.5pt" o:ole="">
            <v:imagedata r:id="rId33" o:title=""/>
          </v:shape>
          <o:OLEObject Type="Embed" ProgID="Visio.Drawing.11" ShapeID="_x0000_i1031" DrawAspect="Content" ObjectID="_1540299493" r:id="rId34"/>
        </w:object>
      </w:r>
    </w:p>
    <w:p w:rsidR="00C57EC8" w:rsidRPr="00C57EC8" w:rsidRDefault="00C57EC8" w:rsidP="00C57EC8">
      <w:pPr>
        <w:shd w:val="clear" w:color="auto" w:fill="FFFFFF"/>
        <w:autoSpaceDE w:val="0"/>
        <w:autoSpaceDN w:val="0"/>
        <w:adjustRightInd w:val="0"/>
        <w:spacing w:after="0" w:line="360" w:lineRule="auto"/>
        <w:jc w:val="center"/>
        <w:rPr>
          <w:rFonts w:ascii="Times New Roman" w:hAnsi="Times New Roman"/>
          <w:color w:val="000000"/>
          <w:sz w:val="24"/>
          <w:szCs w:val="24"/>
          <w:lang w:val="ru-RU" w:eastAsia="ru-RU" w:bidi="ar-SA"/>
        </w:rPr>
      </w:pPr>
      <w:r w:rsidRPr="00C57EC8">
        <w:rPr>
          <w:rFonts w:ascii="Times New Roman" w:hAnsi="Times New Roman"/>
          <w:sz w:val="24"/>
          <w:szCs w:val="24"/>
          <w:lang w:val="ru-RU" w:eastAsia="ru-RU" w:bidi="ar-SA"/>
        </w:rPr>
        <w:t>Рис. 1.7 – Диаграмма взаимодействия выполнения</w:t>
      </w:r>
      <w:r w:rsidRPr="00C57EC8">
        <w:rPr>
          <w:rFonts w:ascii="Times New Roman" w:hAnsi="Times New Roman"/>
          <w:sz w:val="24"/>
          <w:szCs w:val="24"/>
          <w:lang w:val="ru-RU" w:eastAsia="ru-RU" w:bidi="ar-SA"/>
        </w:rPr>
        <w:br/>
        <w:t xml:space="preserve">хранимой процедуры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Report</w:t>
      </w:r>
      <w:r w:rsidRPr="00C57EC8">
        <w:rPr>
          <w:rFonts w:ascii="Times New Roman" w:hAnsi="Times New Roman"/>
          <w:color w:val="000000"/>
          <w:sz w:val="24"/>
          <w:szCs w:val="24"/>
          <w:lang w:val="ru-RU" w:eastAsia="ru-RU" w:bidi="ar-SA"/>
        </w:rPr>
        <w:t>_</w:t>
      </w:r>
      <w:r w:rsidRPr="00C57EC8">
        <w:rPr>
          <w:rFonts w:ascii="Times New Roman" w:hAnsi="Times New Roman"/>
          <w:color w:val="000000"/>
          <w:sz w:val="24"/>
          <w:szCs w:val="24"/>
          <w:lang w:eastAsia="ru-RU" w:bidi="ar-SA"/>
        </w:rPr>
        <w:t>Product</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Для примера, создадим такую таблицу для временного хранения данных по производству передельного чугуна. Необходимо выполнить представленный ниже скрипт для создания в базе данных </w:t>
      </w:r>
      <w:r w:rsidRPr="00C57EC8">
        <w:rPr>
          <w:rFonts w:ascii="Times New Roman" w:hAnsi="Times New Roman"/>
          <w:color w:val="000000"/>
          <w:sz w:val="24"/>
          <w:szCs w:val="24"/>
          <w:lang w:eastAsia="ru-RU" w:bidi="ar-SA"/>
        </w:rPr>
        <w:t>DBLab</w:t>
      </w:r>
      <w:r w:rsidRPr="00C57EC8">
        <w:rPr>
          <w:rFonts w:ascii="Times New Roman" w:hAnsi="Times New Roman"/>
          <w:color w:val="000000"/>
          <w:sz w:val="24"/>
          <w:szCs w:val="24"/>
          <w:lang w:val="ru-RU" w:eastAsia="ru-RU" w:bidi="ar-SA"/>
        </w:rPr>
        <w:t xml:space="preserve"> таблицы </w:t>
      </w:r>
      <w:r w:rsidRPr="00C57EC8">
        <w:rPr>
          <w:rFonts w:ascii="Times New Roman" w:hAnsi="Times New Roman"/>
          <w:b/>
          <w:color w:val="000000"/>
          <w:sz w:val="24"/>
          <w:szCs w:val="24"/>
          <w:lang w:val="ru-RU" w:eastAsia="ru-RU" w:bidi="ar-SA"/>
        </w:rPr>
        <w:t>dbo.ex_arrayProduct</w:t>
      </w:r>
      <w:r w:rsidRPr="00C57EC8">
        <w:rPr>
          <w:rFonts w:ascii="Times New Roman" w:hAnsi="Times New Roman"/>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if exists (select * from dbo.sysobjects where id = object_id(N'[dbo].[ex_arrayProduct]') and OBJECTPROPERTY(id, N'IsUserTable')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drop table [dbo].[ex_arrayProduct]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TABLE [dbo].[ex_arrayProduct]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[SPID] [smallint] NOT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[dtFirstDay] [smalldatetime] NOT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[IdDescr] [int] IDENTITY (1, 1) NOT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[Descr] [varchar] (50) COLLATE Cyrillic_General_CI_AS NOT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[Mnemo] [varchar] (50) COLLATE Cyrillic_General_CI_AS NOT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[SlivDP1]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[PercentDP1] AS (convert(decimal(5,2),round(case when ([PlanDP1] &gt; 0) then ([SlivDP1] / [PlanDP1]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ab/>
        <w:t>[PlanDP2]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[SlivDP2]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[PercentDP2] AS (convert(decimal(5,2),round(case when ([PlanDP2] &gt; 0) then ([SlivDP2] / [PlanDP2]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[PlanDP3]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[SlivDP3]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[PercentDP3] AS (convert(decimal(5,2),round(case when ([PlanDP3] &gt; 0) then ([SlivDP3] / [PlanDP3]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[SlivDP4]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[PercentDP4] AS (convert(decimal(5,2),round(case when ([PlanDP4] &gt; 0) then ([SlivDP4] / [PlanDP4]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[PlanDP5]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[SlivDP5]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[PercentDP5] AS (convert(decimal(5,2),round(case when ([PlanDP5] &gt; 0) then ([SlivDP5] / [PlanDP5]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[SlivDP6]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[PercentDP6] AS (convert(decimal(5,2),round(case when ([PlanDP6] &gt; 0) then ([SlivDP6] / [PlanDP6]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[SlivDP7]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[PercentDP7] AS (convert(decimal(5,2),round(case when ([PlanDP7] &gt; 0) then ([SlivDP7] / [PlanDP7]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[PlanDP8]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[SlivDP8]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[PercentDP8] AS (convert(decimal(5,2),round(case when ([PlanDP8] &gt; 0) then ([SlivDP8] / [PlanDP8]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[SlivDP9]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[PercentDP9] AS (convert(decimal(5,2),round(case when ([PlanDP9] &gt; 0) then ([SlivDP9] / [PlanDP9]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[SlivDP10]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[PercentDP10] AS (convert(decimal(5,2),round(case when ([PlanDP10] &gt; 0) then ([SlivDP10] / [PlanDP10]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[SlivDP255] [real]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[PercentDP255] AS (convert(decimal(5,2),round(case when ([PlanDP255] &gt; 0) then ([SlivDP255] / [PlanDP255] * 100.0) end,2)))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ON [PRIMARY]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Атрибут таблицы SPID предназначен для хранения номера системного процесса, который производит заполнение таблицы данными.</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Тогда заполнение данных по производству передельного чугуна можно производить в отдельной хранимой процедуре и вызывать ее по мере необходимости. Листинг такой хранимой процедуры </w:t>
      </w:r>
      <w:r w:rsidRPr="00C57EC8">
        <w:rPr>
          <w:rFonts w:ascii="Times New Roman" w:hAnsi="Times New Roman"/>
          <w:b/>
          <w:color w:val="000000"/>
          <w:sz w:val="24"/>
          <w:szCs w:val="24"/>
          <w:lang w:val="ru-RU" w:eastAsia="ru-RU" w:bidi="ar-SA"/>
        </w:rPr>
        <w:t>dbo.ex_CALC_Product_4</w:t>
      </w:r>
      <w:r w:rsidRPr="00C57EC8">
        <w:rPr>
          <w:rFonts w:ascii="Times New Roman" w:hAnsi="Times New Roman"/>
          <w:color w:val="000000"/>
          <w:sz w:val="24"/>
          <w:szCs w:val="24"/>
          <w:lang w:val="ru-RU" w:eastAsia="ru-RU" w:bidi="ar-SA"/>
        </w:rPr>
        <w:t xml:space="preserve"> представлен ниже. Обратите внимание на то, </w:t>
      </w:r>
      <w:r w:rsidRPr="00C57EC8">
        <w:rPr>
          <w:rFonts w:ascii="Times New Roman" w:hAnsi="Times New Roman"/>
          <w:color w:val="000000"/>
          <w:sz w:val="24"/>
          <w:szCs w:val="24"/>
          <w:lang w:val="ru-RU" w:eastAsia="ru-RU" w:bidi="ar-SA"/>
        </w:rPr>
        <w:lastRenderedPageBreak/>
        <w:t>что перед началом все данные для текущего системного процесса в таблице стираются. Номер текущего системного процесса определяется с использованием встроенной системной переменной @@SPID.</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w:t>
      </w:r>
      <w:r w:rsidRPr="00C57EC8">
        <w:rPr>
          <w:rFonts w:ascii="Courier New" w:hAnsi="Courier New" w:cs="Courier New"/>
          <w:color w:val="000000"/>
          <w:sz w:val="24"/>
          <w:szCs w:val="24"/>
          <w:lang w:eastAsia="ru-RU" w:bidi="ar-SA"/>
        </w:rPr>
        <w:t>DB</w:t>
      </w:r>
      <w:r w:rsidRPr="00C57EC8">
        <w:rPr>
          <w:rFonts w:ascii="Courier New" w:hAnsi="Courier New" w:cs="Courier New"/>
          <w:color w:val="000000"/>
          <w:sz w:val="24"/>
          <w:szCs w:val="24"/>
          <w:lang w:val="ru-RU" w:eastAsia="ru-RU" w:bidi="ar-SA"/>
        </w:rPr>
        <w:t>Lab"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MS SQL Server 2008 R2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Таблица "Производство передельного чугуна"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Расчет производства передельного чугуна с начала года до указанной 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При реализации использована постоянная таблица</w:t>
      </w:r>
      <w:r w:rsidRPr="00C57EC8">
        <w:rPr>
          <w:rFonts w:ascii="Courier New" w:hAnsi="Courier New" w:cs="Courier New"/>
          <w:color w:val="000000"/>
          <w:sz w:val="24"/>
          <w:szCs w:val="24"/>
          <w:lang w:val="ru-RU"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первый день отчетного месяца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EXEC dbo.ex_CALC_Product_4 @dtFirstDay='2007.12.01'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dbo.ex_CALC_Product_4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ANSI_WARNINGS OFF  -- отключить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Декларировать временную переменную и присвоить дату c начала года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 @DateBegYear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@DateBegYear = Convert(smalldatetime, Convert(varchar, DatePart(year, @dtFirstDay)) + '.01.01')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Удалить все данные в таблице для текущего системного процесса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DELETE FROM dbo.ex_arrayProduct WHERE SPID=@@SPID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 xml:space="preserve">  -- Заполнить временную таблицу данными по выплавке передельного чугуна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Каждую колонку заполнить запросом к таблице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dbo.ex_arrayProduct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SPID,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Descr,</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Mnemo,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SlivDP4,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DISTINCT @@SPID, A.dtFirstDay,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 = (SELECT X.PlanCalendar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 = (SELECT X.Sliv FROM dbo.ex_Product as X (nolock) WHERE X.dtFirstDay = A.dtFirstDay AND X.NPech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 = (SELECT X.PlanCalendar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 = (SELECT X.Sliv FROM dbo.ex_Product as X (nolock) WHERE X.dtFirstDay = A.dtFirstDay AND X.NPech = 2),</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PlanDP3 = (SELECT X.PlanCalendar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SlivDP3 = (SELECT X.Sliv FROM dbo.ex_Product as X (nolock) WHERE X.dtFirstDay = A.dtFirstDay AND X.NPech =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PlanDP4 = (SELECT X.PlanCalendar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SlivDP4 = (SELECT X.Sliv FROM dbo.ex_Product as X (nolock) WHERE X.dtFirstDay = A.dtFirstDay AND X.NPech = 4),</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PlanDP5 = (SELECT X.PlanCalendar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SlivDP5 = (SELECT X.Sliv FROM dbo.ex_Product as X (nolock) WHERE X.dtFirstDay = A.dtFirstDay AND X.NPech = 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 (SELECT X.PlanCalendar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SlivDP6 = (SELECT X.Sliv FROM dbo.ex_Product as X (nolock) WHERE X.dtFirstDay = A.dtFirstDay AND X.NPech = 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 (SELECT X.PlanCalendar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SlivDP7 = (SELECT X.Sliv FROM dbo.ex_Product as X (nolock) WHERE X.dtFirstDay = A.dtFirstDay AND X.NPech = 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PlanDP8 = (SELECT X.PlanCalendar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SlivDP8 = (SELECT X.Sliv FROM dbo.ex_Product as X (nolock) WHERE X.dtFirstDay = A.dtFirstDay AND X.NPech = 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 (SELECT X.PlanCalendar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SlivDP9 = (SELECT X.Sliv FROM dbo.ex_Product as X (nolock) WHERE X.dtFirstDay = A.dtFirstDay AND X.NPech = 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 (SELECT X.PlanCalendar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SlivDP10 = (SELECT X.Sliv FROM dbo.ex_Product as X (nolock) WHERE X.dtFirstDay = A.dtFirstDay AND X.NPech = 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 (SELECT X.PlanCalendar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SlivDP255 = (SELECT X.Sliv FROM dbo.ex_Product as X (nolock) WHERE X.dtFirstDay = A.dtFirstDay AND X.NPech = 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dbo.ex_Product as A WITH(nolock) WHERE A.dtFirstDay BETWEEN @DateBegYear AND @dtFirstDay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Всего передельного чугуна c начала года = сумма Передельный (мес.)</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dbo.ex_arrayProduct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SPID,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Descr,</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Mnemo,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PlanDP1, 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PlanDP2, 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PlanDP3, 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PlanDP4, 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 xml:space="preserve">PlanDP5, 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PlanDP6, SlivDP6,</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PlanDP7, SlivDP7,</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PlanDP8, SlivDP8,</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PlanDP9, SlivDP9,</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PlanDP10, 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PlanDP255, 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@@SPID, X.dtFirstDay,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'Всего передельного с начала года',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 xml:space="preserve">  'Всего передельного с начала года',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SUM(X.PlanDP1),  SUM(X.SlivDP1),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  SUM(X.SlivDP2),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SUM(X.PlanDP3),  SUM(X.SlivDP3),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SUM(X.PlanDP4),  SUM(X.SlivDP4),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SUM(X.PlanDP5),  SUM(X.SlivDP5),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SUM(X.PlanDP6),  SUM(X.SlivDP6),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SUM(X.PlanDP7),  SUM(X.SlivDP7),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SUM(X.PlanDP8),  SUM(X.SlivDP8),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SUM(X.PlanDP9),  SUM(X.SlivDP9),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SUM(X.PlanDP10), SUM(X.SlivDP10),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SUM(X.PlanDP255), SUM(X.SlivDP255)</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FROM dbo.ex_arrayProduct as X WITH(nolock)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WHERE X.SPID=@@SPID AND X.dtFirstDay BETWEEN @DateBegYear AND @dtFirstDay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AND X.Mnemo in ('</w:t>
      </w:r>
      <w:r w:rsidRPr="00C57EC8">
        <w:rPr>
          <w:rFonts w:ascii="Courier New" w:hAnsi="Courier New" w:cs="Courier New"/>
          <w:color w:val="000000"/>
          <w:sz w:val="24"/>
          <w:szCs w:val="24"/>
          <w:lang w:val="ru-RU" w:eastAsia="ru-RU" w:bidi="ar-SA"/>
        </w:rPr>
        <w:t>Передельный</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GROUP BY X.dtFirstDay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--SELECT * FROM dbo.ex_arrayProduct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Приведенная выше хранимая процедура ничего не выводит, она заполняет данными таблицу dbo.ex_arrayProduct в базе данных </w:t>
      </w:r>
      <w:r w:rsidRPr="00C57EC8">
        <w:rPr>
          <w:rFonts w:ascii="Times New Roman" w:hAnsi="Times New Roman"/>
          <w:color w:val="000000"/>
          <w:sz w:val="24"/>
          <w:szCs w:val="24"/>
          <w:lang w:eastAsia="ru-RU" w:bidi="ar-SA"/>
        </w:rPr>
        <w:t>DBLab</w:t>
      </w:r>
      <w:r w:rsidRPr="00C57EC8">
        <w:rPr>
          <w:rFonts w:ascii="Times New Roman" w:hAnsi="Times New Roman"/>
          <w:color w:val="000000"/>
          <w:sz w:val="24"/>
          <w:szCs w:val="24"/>
          <w:lang w:val="ru-RU" w:eastAsia="ru-RU" w:bidi="ar-SA"/>
        </w:rPr>
        <w:t xml:space="preserve">. В последствии эти данные могут быть использованы, например, для формирование отчета по производству передельного чугуна. Листинг хранимой процедуры </w:t>
      </w:r>
      <w:r w:rsidRPr="00C57EC8">
        <w:rPr>
          <w:rFonts w:ascii="Times New Roman" w:hAnsi="Times New Roman"/>
          <w:b/>
          <w:color w:val="000000"/>
          <w:sz w:val="24"/>
          <w:szCs w:val="24"/>
          <w:lang w:val="ru-RU" w:eastAsia="ru-RU" w:bidi="ar-SA"/>
        </w:rPr>
        <w:t xml:space="preserve">dbo.ex_Report_Product </w:t>
      </w:r>
      <w:r w:rsidRPr="00C57EC8">
        <w:rPr>
          <w:rFonts w:ascii="Times New Roman" w:hAnsi="Times New Roman"/>
          <w:color w:val="000000"/>
          <w:sz w:val="24"/>
          <w:szCs w:val="24"/>
          <w:lang w:val="ru-RU" w:eastAsia="ru-RU" w:bidi="ar-SA"/>
        </w:rPr>
        <w:t>представлен ниже.</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SET QUOTED_IDENTIFIER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Проект "ExampleDB"</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Пример обработки базы данных в среде Visual Studio  2010 .NET"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Разработчик: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Функции: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Формирование отчета "Производство передельного чугуна"</w:t>
      </w:r>
      <w:r w:rsidRPr="00C57EC8">
        <w:rPr>
          <w:rFonts w:ascii="Courier New" w:hAnsi="Courier New" w:cs="Courier New"/>
          <w:color w:val="000000"/>
          <w:sz w:val="24"/>
          <w:szCs w:val="24"/>
          <w:lang w:val="ru-RU"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lastRenderedPageBreak/>
        <w:t xml:space="preserve">  Входные данные: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val="ru-RU" w:eastAsia="ru-RU" w:bidi="ar-SA"/>
        </w:rPr>
        <w:tab/>
        <w:t xml:space="preserve">@dtFirstDay </w:t>
      </w:r>
      <w:r w:rsidRPr="00C57EC8">
        <w:rPr>
          <w:rFonts w:ascii="Courier New" w:hAnsi="Courier New" w:cs="Courier New"/>
          <w:color w:val="000000"/>
          <w:sz w:val="24"/>
          <w:szCs w:val="24"/>
          <w:lang w:val="ru-RU" w:eastAsia="ru-RU" w:bidi="ar-SA"/>
        </w:rPr>
        <w:tab/>
        <w:t xml:space="preserve">- первый день отчетной даты </w:t>
      </w:r>
      <w:r w:rsidRPr="00C57EC8">
        <w:rPr>
          <w:rFonts w:ascii="Courier New" w:hAnsi="Courier New" w:cs="Courier New"/>
          <w:color w:val="000000"/>
          <w:sz w:val="24"/>
          <w:szCs w:val="24"/>
          <w:lang w:val="ru-RU"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 xml:space="preserve">@debug </w:t>
      </w:r>
      <w:r w:rsidRPr="00C57EC8">
        <w:rPr>
          <w:rFonts w:ascii="Courier New" w:hAnsi="Courier New" w:cs="Courier New"/>
          <w:color w:val="000000"/>
          <w:sz w:val="24"/>
          <w:szCs w:val="24"/>
          <w:lang w:val="ru-RU" w:eastAsia="ru-RU" w:bidi="ar-SA"/>
        </w:rPr>
        <w:tab/>
      </w:r>
      <w:r w:rsidRPr="00C57EC8">
        <w:rPr>
          <w:rFonts w:ascii="Courier New" w:hAnsi="Courier New" w:cs="Courier New"/>
          <w:color w:val="000000"/>
          <w:sz w:val="24"/>
          <w:szCs w:val="24"/>
          <w:lang w:val="ru-RU" w:eastAsia="ru-RU" w:bidi="ar-SA"/>
        </w:rPr>
        <w:tab/>
        <w:t>- параметр для отладки (0 - рабочий по умолчанию, 1 - отладка)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Пример</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вызова</w:t>
      </w: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EXEC dbo.ex_Report_Product @dtFirstDay='2007.01.01'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CREATE  PROC dbo.ex_Report_Product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@dtFirstDay smalldatetime,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@debug tinyint = 0 -- параметр для отладки (0 - рабочий по умолчанию, 1 - отладка)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NOCOUNT ON -- отключить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ANSI_WARNINGS OFF  -- отключить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Создать временную таблицу. Впоследствии потребуется динамически добавить столбцы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CREATE TABLE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dtFirstDay  smalldatetime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IdDescr               int identity(1,1)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Descr            char(60)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Mnemo         varchar(60)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Объявить таблицу по печам, структуру менять не будем.</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 @ListAllPech TABLE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IdRow  tinyint Identity(1,1)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NPech  tinyint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sNPech varchar(3)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Объявить временные переменные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Declare</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sNPech</w:t>
      </w: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varchar</w:t>
      </w:r>
      <w:r w:rsidRPr="00C57EC8">
        <w:rPr>
          <w:rFonts w:ascii="Courier New" w:hAnsi="Courier New" w:cs="Courier New"/>
          <w:color w:val="000000"/>
          <w:sz w:val="24"/>
          <w:szCs w:val="24"/>
          <w:lang w:val="ru-RU" w:eastAsia="ru-RU" w:bidi="ar-SA"/>
        </w:rPr>
        <w:t>( 3),</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@sDT            varchar(10),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@maxIdRow               int,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@IdRow                  int,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@sFields        varchar(8000),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@nameTable      sysname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@sDT = Convert(varchar(10), @dtFirstDay, 102) -- </w:t>
      </w:r>
      <w:r w:rsidRPr="00C57EC8">
        <w:rPr>
          <w:rFonts w:ascii="Courier New" w:hAnsi="Courier New" w:cs="Courier New"/>
          <w:color w:val="000000"/>
          <w:sz w:val="24"/>
          <w:szCs w:val="24"/>
          <w:lang w:val="ru-RU" w:eastAsia="ru-RU" w:bidi="ar-SA"/>
        </w:rPr>
        <w:t>сформировать</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формат</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даты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@nameTable = 'dbo.ex_arrayProduct'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@nameTable = 'dbo.ex_Product'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Расчет продукции доменного цеха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EXEC dbo.ex_CALC_Product_4 @dtFirstDay=@dtFirstDay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&lt;&lt;&lt;&lt;&lt;&lt;&lt;&lt; Формировать отчет &gt;&gt;&gt;&gt;&gt;&gt;&gt;&gt;&gt;&gt;&gt;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Найти все рабочие печи с начала года по текущий месяц и вставить в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INSERT INTO @ListAllPech (NPech,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P.NPech, LTrim(Str(P.NPech))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FROM dbo.ex_Product as P WITH(nolock)</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WHERE P.dtFirstDay = @dtFirstDay</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eastAsia="ru-RU" w:bidi="ar-SA"/>
        </w:rPr>
        <w:tab/>
        <w:t>ORDER BY NPech</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Подготовить строки во временной таблице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INSERT INTO #Report (dtFirstDay, Descr, Mnemo)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VALUES (@dtFirstDay, 'План по передельному чугуну (календарный), т', 'Передельный')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(dtFirstDay, Descr, Mnemo)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VALUES (@dtFirstDay, 'Слив передельного чистого чугуна, т', 'Передельный')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INSERT INTO #Report (dtFirstDay, Descr, Mnemo)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VALUES (@dtFirstDay, 'Процент выполненного производства по передельному чугуну, т', 'Передельный')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Подготовить переменные для циклической обработки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@maxIdRow = (SELECT MAX(IdRow) FROM @ListAllPech)</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@IdRow = 1</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Список полей, которые вывести в отчете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@sFields='Descr'</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Начать цикл заполнения данными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WHILE @IdRow &lt;= @maxIdRow</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@sNPech =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SET @sNPech = (SELECT sNPech FROM @ListAllPech WHERE IdRow=@IdRow)</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IF @sNPech IS NOT NULL</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Сформировать число столбцов, в зависимости от количества работающих печей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EXEC('ALTER TABLE #Report'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ADD  DP'    + @sNPech + ' decimal(12,3) NULL'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столбцы данными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EXEC('UPDATE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SET  DP'    + @sNPech + ' =T.PlanDP'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 xml:space="preserve">         ' FROM #Report as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INNER JOIN ' + @nameTable + ' as 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ON R.dtFirstDay=T.dtFirstDay AND R.Mnemo=T.Mnemo'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WHERE T.SPID=@@SPID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t xml:space="preserve"> </w:t>
      </w:r>
      <w:r w:rsidRPr="00C57EC8">
        <w:rPr>
          <w:rFonts w:ascii="Courier New" w:hAnsi="Courier New" w:cs="Courier New"/>
          <w:color w:val="000000"/>
          <w:sz w:val="24"/>
          <w:szCs w:val="24"/>
          <w:lang w:val="ru-RU" w:eastAsia="ru-RU" w:bidi="ar-SA"/>
        </w:rPr>
        <w:t>'</w:t>
      </w:r>
      <w:r w:rsidRPr="00C57EC8">
        <w:rPr>
          <w:rFonts w:ascii="Courier New" w:hAnsi="Courier New" w:cs="Courier New"/>
          <w:color w:val="000000"/>
          <w:sz w:val="24"/>
          <w:szCs w:val="24"/>
          <w:lang w:val="ru-RU" w:eastAsia="ru-RU" w:bidi="ar-SA"/>
        </w:rPr>
        <w:tab/>
        <w:t>AND R.Descr= ''План по передельному чугуну (календарный),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столбцы данными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EXEC('UPDATE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SET  DP'    + @sNPech + ' =T.SlivDP'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FROM #Report as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INNER JOIN ' + @nameTable + ' as 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ON R.dtFirstDay=T.dtFirstDay AND R.Mnemo=T.Mnemo'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WHERE T.SPID=@@SPID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t xml:space="preserve"> </w:t>
      </w:r>
      <w:r w:rsidRPr="00C57EC8">
        <w:rPr>
          <w:rFonts w:ascii="Courier New" w:hAnsi="Courier New" w:cs="Courier New"/>
          <w:color w:val="000000"/>
          <w:sz w:val="24"/>
          <w:szCs w:val="24"/>
          <w:lang w:val="ru-RU" w:eastAsia="ru-RU" w:bidi="ar-SA"/>
        </w:rPr>
        <w:t>'</w:t>
      </w:r>
      <w:r w:rsidRPr="00C57EC8">
        <w:rPr>
          <w:rFonts w:ascii="Courier New" w:hAnsi="Courier New" w:cs="Courier New"/>
          <w:color w:val="000000"/>
          <w:sz w:val="24"/>
          <w:szCs w:val="24"/>
          <w:lang w:val="ru-RU" w:eastAsia="ru-RU" w:bidi="ar-SA"/>
        </w:rPr>
        <w:tab/>
        <w:t>AND R.Descr= ''Слив передельного чистого чугуна,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Заполнить столбцы данными</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EXEC('UPDATE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SET  DP'    + @sNPech + ' =T.PercentDP'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FROM #Report as R'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INNER JOIN ' + @nameTable + ' as T'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ON R.dtFirstDay=T.dtFirstDay AND R.Mnemo=T.Mnemo'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 WHERE T.SPID=@@SPID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t xml:space="preserve"> </w:t>
      </w:r>
      <w:r w:rsidRPr="00C57EC8">
        <w:rPr>
          <w:rFonts w:ascii="Courier New" w:hAnsi="Courier New" w:cs="Courier New"/>
          <w:color w:val="000000"/>
          <w:sz w:val="24"/>
          <w:szCs w:val="24"/>
          <w:lang w:val="ru-RU" w:eastAsia="ru-RU" w:bidi="ar-SA"/>
        </w:rPr>
        <w:t>'</w:t>
      </w:r>
      <w:r w:rsidRPr="00C57EC8">
        <w:rPr>
          <w:rFonts w:ascii="Courier New" w:hAnsi="Courier New" w:cs="Courier New"/>
          <w:color w:val="000000"/>
          <w:sz w:val="24"/>
          <w:szCs w:val="24"/>
          <w:lang w:val="ru-RU" w:eastAsia="ru-RU" w:bidi="ar-SA"/>
        </w:rPr>
        <w:tab/>
        <w:t>AND R.Descr= ''Процент выполненного производства по передельному чугуну, т'''</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 Отобразить все числа в нужном формате</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val="ru-RU" w:eastAsia="ru-RU" w:bidi="ar-SA"/>
        </w:rPr>
        <w:t xml:space="preserve"> </w:t>
      </w:r>
      <w:r w:rsidRPr="00C57EC8">
        <w:rPr>
          <w:rFonts w:ascii="Courier New" w:hAnsi="Courier New" w:cs="Courier New"/>
          <w:color w:val="000000"/>
          <w:sz w:val="24"/>
          <w:szCs w:val="24"/>
          <w:lang w:eastAsia="ru-RU" w:bidi="ar-SA"/>
        </w:rPr>
        <w:t xml:space="preserve">SET @sFields=@sFields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',ISNULL( Convert(char(9),  Str(DP'   + @sNPech +',9, 2)),  Space(9) ) as DP' + @sNPech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end -- Окончание блока обработки данных</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SET @IdRow = @IdRow + 1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END -- Окончание цикла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Если установлен рабочий режим, то показать нужные столбцы из временной таблицы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if @debug = 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EXEC ('SELECT ' + @sFields + ' FROM #Report WHERE dtFirstDay =''' + @sDT +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Иначе установлен тестовый режим, надо показать всю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else</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SELECT * FROM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 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 Удалить временную таблицу</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DROP TABLE #Report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SET ANSI_WARNINGS ON -- включить вывод предупреждений</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SET NOCOUNT OFF -- передавать сообщения о количестве обработанных записей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QUOTED_IDENTIFIER OFF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SET ANSI_NULLS ON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GO</w:t>
      </w:r>
    </w:p>
    <w:p w:rsidR="00C57EC8" w:rsidRPr="00C57EC8" w:rsidRDefault="00C57EC8" w:rsidP="00C57EC8">
      <w:pPr>
        <w:spacing w:after="0" w:line="360" w:lineRule="auto"/>
        <w:rPr>
          <w:rFonts w:ascii="Times New Roman" w:hAnsi="Times New Roman"/>
          <w:sz w:val="24"/>
          <w:szCs w:val="24"/>
          <w:lang w:eastAsia="ru-RU" w:bidi="ar-SA"/>
        </w:rPr>
      </w:pPr>
    </w:p>
    <w:p w:rsidR="00C57EC8" w:rsidRPr="00C57EC8" w:rsidRDefault="00C57EC8" w:rsidP="00C57EC8">
      <w:pPr>
        <w:spacing w:after="0" w:line="360" w:lineRule="auto"/>
        <w:rPr>
          <w:rFonts w:ascii="Times New Roman" w:hAnsi="Times New Roman"/>
          <w:sz w:val="24"/>
          <w:szCs w:val="24"/>
          <w:lang w:eastAsia="ru-RU" w:bidi="ar-SA"/>
        </w:rPr>
      </w:pPr>
    </w:p>
    <w:p w:rsidR="00C57EC8" w:rsidRPr="00C57EC8" w:rsidRDefault="00C57EC8" w:rsidP="00C57EC8">
      <w:pPr>
        <w:spacing w:after="60" w:line="240" w:lineRule="auto"/>
        <w:outlineLvl w:val="0"/>
        <w:rPr>
          <w:rFonts w:ascii="Times New Roman" w:hAnsi="Times New Roman"/>
          <w:b/>
          <w:sz w:val="32"/>
          <w:szCs w:val="28"/>
          <w:lang w:eastAsia="ru-RU" w:bidi="ar-SA"/>
        </w:rPr>
      </w:pPr>
      <w:bookmarkStart w:id="39" w:name="_Toc353897471"/>
      <w:bookmarkStart w:id="40" w:name="_Toc466130765"/>
      <w:bookmarkStart w:id="41" w:name="_Toc466130930"/>
      <w:r w:rsidRPr="00C57EC8">
        <w:rPr>
          <w:rFonts w:ascii="Times New Roman" w:hAnsi="Times New Roman"/>
          <w:b/>
          <w:sz w:val="32"/>
          <w:szCs w:val="28"/>
          <w:lang w:eastAsia="ru-RU" w:bidi="ar-SA"/>
        </w:rPr>
        <w:t xml:space="preserve">2 </w:t>
      </w:r>
      <w:bookmarkEnd w:id="39"/>
      <w:r w:rsidRPr="00C57EC8">
        <w:rPr>
          <w:rFonts w:ascii="Times New Roman" w:hAnsi="Times New Roman"/>
          <w:b/>
          <w:sz w:val="32"/>
          <w:szCs w:val="28"/>
          <w:lang w:val="ru-RU" w:eastAsia="ru-RU" w:bidi="ar-SA"/>
        </w:rPr>
        <w:t>Создание</w:t>
      </w:r>
      <w:r w:rsidRPr="00C57EC8">
        <w:rPr>
          <w:rFonts w:ascii="Times New Roman" w:hAnsi="Times New Roman"/>
          <w:b/>
          <w:sz w:val="32"/>
          <w:szCs w:val="28"/>
          <w:lang w:eastAsia="ru-RU" w:bidi="ar-SA"/>
        </w:rPr>
        <w:t xml:space="preserve"> </w:t>
      </w:r>
      <w:r w:rsidRPr="00C57EC8">
        <w:rPr>
          <w:rFonts w:ascii="Times New Roman" w:hAnsi="Times New Roman"/>
          <w:b/>
          <w:sz w:val="32"/>
          <w:szCs w:val="28"/>
          <w:lang w:val="ru-RU" w:eastAsia="ru-RU" w:bidi="ar-SA"/>
        </w:rPr>
        <w:t>триггеров</w:t>
      </w:r>
      <w:bookmarkEnd w:id="40"/>
      <w:bookmarkEnd w:id="41"/>
    </w:p>
    <w:p w:rsidR="00C57EC8" w:rsidRPr="00C57EC8" w:rsidRDefault="00C57EC8" w:rsidP="00C57EC8">
      <w:pPr>
        <w:spacing w:after="0" w:line="360" w:lineRule="auto"/>
        <w:jc w:val="both"/>
        <w:rPr>
          <w:rFonts w:ascii="Times New Roman" w:hAnsi="Times New Roman"/>
          <w:color w:val="000000"/>
          <w:sz w:val="24"/>
          <w:szCs w:val="24"/>
          <w:lang w:eastAsia="ru-RU" w:bidi="ar-SA"/>
        </w:rPr>
      </w:pP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Триггеры – инструмент SQL-сервера, используемый для поддержания целостности данных в базе. На практике триггеры представляют собой команды, которые могут выполняться при определенных действиях в таблице базы данных, например, добавлении и удалении записей.</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Существует три типа триггеров, классифицируемых в зависимости от области их использования: при добавлении (insert), изменении (update) и удалении (delete).</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highlight w:val="yellow"/>
          <w:lang w:val="ru-RU" w:eastAsia="ru-RU" w:bidi="ar-SA"/>
        </w:rPr>
        <w:t>Пример 8.</w:t>
      </w:r>
      <w:r w:rsidRPr="00C57EC8">
        <w:rPr>
          <w:rFonts w:ascii="Times New Roman" w:hAnsi="Times New Roman"/>
          <w:color w:val="000000"/>
          <w:sz w:val="24"/>
          <w:szCs w:val="24"/>
          <w:lang w:val="ru-RU" w:eastAsia="ru-RU" w:bidi="ar-SA"/>
        </w:rPr>
        <w:t xml:space="preserve"> Для примера создадим базу данных </w:t>
      </w:r>
      <w:r w:rsidRPr="00C57EC8">
        <w:rPr>
          <w:rFonts w:ascii="Times New Roman" w:hAnsi="Times New Roman"/>
          <w:color w:val="000000"/>
          <w:sz w:val="24"/>
          <w:szCs w:val="24"/>
          <w:lang w:eastAsia="ru-RU" w:bidi="ar-SA"/>
        </w:rPr>
        <w:t>DB</w:t>
      </w:r>
      <w:r w:rsidRPr="00C57EC8">
        <w:rPr>
          <w:rFonts w:ascii="Times New Roman" w:hAnsi="Times New Roman"/>
          <w:color w:val="000000"/>
          <w:sz w:val="24"/>
          <w:szCs w:val="24"/>
          <w:lang w:val="ru-RU" w:eastAsia="ru-RU" w:bidi="ar-SA"/>
        </w:rPr>
        <w:t>Lab_Triggers и наполним ее данными из файла электронных таблиц DataSource_Triggers.xls. База данных содержит две таблицы, структура которых показана ниже</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pacing w:after="0" w:line="360" w:lineRule="auto"/>
        <w:jc w:val="both"/>
        <w:rPr>
          <w:rFonts w:ascii="Times New Roman" w:hAnsi="Times New Roman"/>
          <w:b/>
          <w:color w:val="000000"/>
          <w:sz w:val="24"/>
          <w:szCs w:val="24"/>
          <w:lang w:val="ru-RU" w:eastAsia="ru-RU" w:bidi="ar-SA"/>
        </w:rPr>
      </w:pPr>
      <w:r w:rsidRPr="00C57EC8">
        <w:rPr>
          <w:rFonts w:ascii="Times New Roman" w:hAnsi="Times New Roman"/>
          <w:b/>
          <w:color w:val="000000"/>
          <w:sz w:val="24"/>
          <w:szCs w:val="24"/>
          <w:lang w:val="ru-RU" w:eastAsia="ru-RU" w:bidi="ar-SA"/>
        </w:rPr>
        <w:t>Т_Ресурсы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778"/>
        <w:gridCol w:w="2160"/>
      </w:tblGrid>
      <w:tr w:rsidR="00C57EC8" w:rsidRPr="00C57EC8" w:rsidTr="00C57EC8">
        <w:tc>
          <w:tcPr>
            <w:tcW w:w="3060" w:type="dxa"/>
            <w:shd w:val="clear" w:color="auto" w:fill="auto"/>
          </w:tcPr>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Имя поля</w:t>
            </w:r>
          </w:p>
        </w:tc>
        <w:tc>
          <w:tcPr>
            <w:tcW w:w="1778" w:type="dxa"/>
            <w:shd w:val="clear" w:color="auto" w:fill="auto"/>
          </w:tcPr>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Тип поля</w:t>
            </w:r>
          </w:p>
        </w:tc>
        <w:tc>
          <w:tcPr>
            <w:tcW w:w="2160" w:type="dxa"/>
            <w:shd w:val="clear" w:color="auto" w:fill="auto"/>
          </w:tcPr>
          <w:p w:rsidR="00C57EC8" w:rsidRPr="00C57EC8" w:rsidRDefault="00C57EC8" w:rsidP="00C57EC8">
            <w:pPr>
              <w:spacing w:after="0" w:line="360" w:lineRule="auto"/>
              <w:rPr>
                <w:rFonts w:ascii="Times New Roman" w:hAnsi="Times New Roman"/>
                <w:b/>
                <w:sz w:val="24"/>
                <w:szCs w:val="24"/>
                <w:lang w:val="ru-RU" w:eastAsia="ru-RU" w:bidi="ar-SA"/>
              </w:rPr>
            </w:pPr>
            <w:r w:rsidRPr="00C57EC8">
              <w:rPr>
                <w:rFonts w:ascii="Times New Roman" w:hAnsi="Times New Roman"/>
                <w:b/>
                <w:sz w:val="24"/>
                <w:szCs w:val="24"/>
                <w:lang w:val="ru-RU" w:eastAsia="ru-RU" w:bidi="ar-SA"/>
              </w:rPr>
              <w:t>Примечание</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КодРесурса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tinyint</w:t>
            </w:r>
          </w:p>
        </w:tc>
        <w:tc>
          <w:tcPr>
            <w:tcW w:w="21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PK</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НаименованиеРесурса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varchar(20)</w:t>
            </w:r>
          </w:p>
        </w:tc>
        <w:tc>
          <w:tcPr>
            <w:tcW w:w="21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ОстатокРесурса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eastAsia="ru-RU" w:bidi="ar-SA"/>
              </w:rPr>
              <w:t>r</w:t>
            </w:r>
            <w:r w:rsidRPr="00C57EC8">
              <w:rPr>
                <w:rFonts w:ascii="Times New Roman" w:hAnsi="Times New Roman"/>
                <w:color w:val="000000"/>
                <w:sz w:val="24"/>
                <w:szCs w:val="24"/>
                <w:lang w:val="ru-RU" w:eastAsia="ru-RU" w:bidi="ar-SA"/>
              </w:rPr>
              <w:t>eal</w:t>
            </w:r>
          </w:p>
        </w:tc>
        <w:tc>
          <w:tcPr>
            <w:tcW w:w="21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tc>
      </w:tr>
    </w:tbl>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color w:val="000000"/>
          <w:sz w:val="24"/>
          <w:szCs w:val="24"/>
          <w:lang w:val="ru-RU" w:eastAsia="ru-RU" w:bidi="ar-SA"/>
        </w:rPr>
        <w:t>Т_Процесс</w:t>
      </w: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778"/>
        <w:gridCol w:w="2182"/>
      </w:tblGrid>
      <w:tr w:rsidR="00C57EC8" w:rsidRPr="00C57EC8" w:rsidTr="00C57EC8">
        <w:tc>
          <w:tcPr>
            <w:tcW w:w="3060"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Имя поля</w:t>
            </w:r>
          </w:p>
        </w:tc>
        <w:tc>
          <w:tcPr>
            <w:tcW w:w="177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Тип поля</w:t>
            </w:r>
          </w:p>
        </w:tc>
        <w:tc>
          <w:tcPr>
            <w:tcW w:w="218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Примечание</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КодАгрегата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eastAsia="ru-RU" w:bidi="ar-SA"/>
              </w:rPr>
              <w:t>t</w:t>
            </w:r>
            <w:r w:rsidRPr="00C57EC8">
              <w:rPr>
                <w:rFonts w:ascii="Times New Roman" w:hAnsi="Times New Roman"/>
                <w:color w:val="000000"/>
                <w:sz w:val="24"/>
                <w:szCs w:val="24"/>
                <w:lang w:val="ru-RU" w:eastAsia="ru-RU" w:bidi="ar-SA"/>
              </w:rPr>
              <w:t>inyint</w:t>
            </w:r>
          </w:p>
        </w:tc>
        <w:tc>
          <w:tcPr>
            <w:tcW w:w="2182"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PK</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lastRenderedPageBreak/>
              <w:t>КодРесурса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eastAsia="ru-RU" w:bidi="ar-SA"/>
              </w:rPr>
              <w:t>t</w:t>
            </w:r>
            <w:r w:rsidRPr="00C57EC8">
              <w:rPr>
                <w:rFonts w:ascii="Times New Roman" w:hAnsi="Times New Roman"/>
                <w:color w:val="000000"/>
                <w:sz w:val="24"/>
                <w:szCs w:val="24"/>
                <w:lang w:val="ru-RU" w:eastAsia="ru-RU" w:bidi="ar-SA"/>
              </w:rPr>
              <w:t>inyint</w:t>
            </w:r>
          </w:p>
        </w:tc>
        <w:tc>
          <w:tcPr>
            <w:tcW w:w="2182"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PK</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ДатаПроведенияПроцесса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eastAsia="ru-RU" w:bidi="ar-SA"/>
              </w:rPr>
              <w:t>s</w:t>
            </w:r>
            <w:r w:rsidRPr="00C57EC8">
              <w:rPr>
                <w:rFonts w:ascii="Times New Roman" w:hAnsi="Times New Roman"/>
                <w:color w:val="000000"/>
                <w:sz w:val="24"/>
                <w:szCs w:val="24"/>
                <w:lang w:val="ru-RU" w:eastAsia="ru-RU" w:bidi="ar-SA"/>
              </w:rPr>
              <w:t>malldatetime</w:t>
            </w:r>
          </w:p>
        </w:tc>
        <w:tc>
          <w:tcPr>
            <w:tcW w:w="2182"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PK</w:t>
            </w:r>
          </w:p>
        </w:tc>
      </w:tr>
      <w:tr w:rsidR="00C57EC8" w:rsidRPr="00C57EC8" w:rsidTr="00C57EC8">
        <w:tc>
          <w:tcPr>
            <w:tcW w:w="3060"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РасходРесурса</w:t>
            </w:r>
          </w:p>
        </w:tc>
        <w:tc>
          <w:tcPr>
            <w:tcW w:w="1778"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eastAsia="ru-RU" w:bidi="ar-SA"/>
              </w:rPr>
            </w:pPr>
            <w:r w:rsidRPr="00C57EC8">
              <w:rPr>
                <w:rFonts w:ascii="Times New Roman" w:hAnsi="Times New Roman"/>
                <w:color w:val="000000"/>
                <w:sz w:val="24"/>
                <w:szCs w:val="24"/>
                <w:lang w:eastAsia="ru-RU" w:bidi="ar-SA"/>
              </w:rPr>
              <w:t>real</w:t>
            </w:r>
          </w:p>
        </w:tc>
        <w:tc>
          <w:tcPr>
            <w:tcW w:w="2182" w:type="dxa"/>
            <w:shd w:val="clear" w:color="auto" w:fill="auto"/>
          </w:tcPr>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tc>
      </w:tr>
    </w:tbl>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Необходимо определить триггер Verify_Ostatok для таблицы Т_Процесс, который будет проверять величину вводимого значения в поле РасходРесурса на предмет превышения остатка ресурсов в таблице Т_Ресурсы. В случае если вводимое значение не превышает остаток для соответствующего вида ресурсов – величину в поле ОстатокРесурса, – тогда производимая операция вставки считается успешной, а в таблице Т_Ресурсы величина поля ОстатокРесурса для этого ресурса уменьшается на вводимую величину. Тем самым, создаваемый триггер не позволит ввести данные в таблицу Т_Процесс, если вводимый расход ресурса будет превышать остаток в таблице Т_Ресурсы.</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Для создания триггера Verify_Ostatok лучше использовать запрос, скрипт которого представлен ниже. Выполнять этот запрос надо, естественно, к базе данных  </w:t>
      </w:r>
      <w:r w:rsidRPr="00C57EC8">
        <w:rPr>
          <w:rFonts w:ascii="Times New Roman" w:hAnsi="Times New Roman"/>
          <w:color w:val="000000"/>
          <w:sz w:val="24"/>
          <w:szCs w:val="24"/>
          <w:lang w:eastAsia="ru-RU" w:bidi="ar-SA"/>
        </w:rPr>
        <w:t>DB</w:t>
      </w:r>
      <w:r w:rsidRPr="00C57EC8">
        <w:rPr>
          <w:rFonts w:ascii="Times New Roman" w:hAnsi="Times New Roman"/>
          <w:color w:val="000000"/>
          <w:sz w:val="24"/>
          <w:szCs w:val="24"/>
          <w:lang w:val="ru-RU" w:eastAsia="ru-RU" w:bidi="ar-SA"/>
        </w:rPr>
        <w:t>Lab_Triggers.</w:t>
      </w:r>
    </w:p>
    <w:p w:rsidR="00C57EC8" w:rsidRPr="00C57EC8" w:rsidRDefault="00C57EC8" w:rsidP="00C57EC8">
      <w:pPr>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Создание триггера Verify_Ostatok для вставки данных в таблицу Т_Процесс</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Функция триггера: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Проверка величины вводимого значения в поле РасходРесурса на предмет превышения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остатка ресурсов в таблице Т_Ресурсы.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В случае если вводимое значение не превышает остаток для соответствующего вида ресурсов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 величину в поле ОстатокРесурса, – тогда производимая операция вставки считается успешной,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а в таблице Т_Ресурсы величина поля ОстатокРесурса для этого ресурса уменьшается на вводимую величину.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Автор: Лавров Владислав Васильевич</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 xml:space="preserve">CREATE TRIGGER Verify_Ostatok ON Т_Процесс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FOR INSERT</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AS</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DECLARE @Sum float,</w:t>
      </w:r>
      <w:r w:rsidRPr="00C57EC8">
        <w:rPr>
          <w:rFonts w:ascii="Courier New" w:hAnsi="Courier New" w:cs="Courier New"/>
          <w:color w:val="000000"/>
          <w:sz w:val="24"/>
          <w:szCs w:val="24"/>
          <w:lang w:eastAsia="ru-RU" w:bidi="ar-SA"/>
        </w:rPr>
        <w:tab/>
        <w:t xml:space="preserve">-- </w:t>
      </w:r>
      <w:r w:rsidRPr="00C57EC8">
        <w:rPr>
          <w:rFonts w:ascii="Courier New" w:hAnsi="Courier New" w:cs="Courier New"/>
          <w:color w:val="000000"/>
          <w:sz w:val="24"/>
          <w:szCs w:val="24"/>
          <w:lang w:val="ru-RU" w:eastAsia="ru-RU" w:bidi="ar-SA"/>
        </w:rPr>
        <w:t>остаток</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ресурса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@Kod int</w:t>
      </w:r>
      <w:r w:rsidRPr="00C57EC8">
        <w:rPr>
          <w:rFonts w:ascii="Courier New" w:hAnsi="Courier New" w:cs="Courier New"/>
          <w:color w:val="000000"/>
          <w:sz w:val="24"/>
          <w:szCs w:val="24"/>
          <w:lang w:eastAsia="ru-RU" w:bidi="ar-SA"/>
        </w:rPr>
        <w:tab/>
        <w:t xml:space="preserve">-- </w:t>
      </w:r>
      <w:r w:rsidRPr="00C57EC8">
        <w:rPr>
          <w:rFonts w:ascii="Courier New" w:hAnsi="Courier New" w:cs="Courier New"/>
          <w:color w:val="000000"/>
          <w:sz w:val="24"/>
          <w:szCs w:val="24"/>
          <w:lang w:val="ru-RU" w:eastAsia="ru-RU" w:bidi="ar-SA"/>
        </w:rPr>
        <w:t>код</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ресурса</w:t>
      </w: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eastAsia="ru-RU" w:bidi="ar-SA"/>
        </w:rPr>
        <w:tab/>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SELECT </w:t>
      </w:r>
      <w:r w:rsidRPr="00C57EC8">
        <w:rPr>
          <w:rFonts w:ascii="Courier New" w:hAnsi="Courier New" w:cs="Courier New"/>
          <w:color w:val="000000"/>
          <w:sz w:val="24"/>
          <w:szCs w:val="24"/>
          <w:lang w:eastAsia="ru-RU" w:bidi="ar-SA"/>
        </w:rPr>
        <w:tab/>
        <w:t>@Sum = I.</w:t>
      </w:r>
      <w:r w:rsidRPr="00C57EC8">
        <w:rPr>
          <w:rFonts w:ascii="Courier New" w:hAnsi="Courier New" w:cs="Courier New"/>
          <w:color w:val="000000"/>
          <w:sz w:val="24"/>
          <w:szCs w:val="24"/>
          <w:lang w:val="ru-RU" w:eastAsia="ru-RU" w:bidi="ar-SA"/>
        </w:rPr>
        <w:t>РасходРесурса</w:t>
      </w: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@Kod= I.</w:t>
      </w:r>
      <w:r w:rsidRPr="00C57EC8">
        <w:rPr>
          <w:rFonts w:ascii="Courier New" w:hAnsi="Courier New" w:cs="Courier New"/>
          <w:color w:val="000000"/>
          <w:sz w:val="24"/>
          <w:szCs w:val="24"/>
          <w:lang w:val="ru-RU" w:eastAsia="ru-RU" w:bidi="ar-SA"/>
        </w:rPr>
        <w:t>КодРесурса</w:t>
      </w: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FROM </w:t>
      </w:r>
      <w:r w:rsidRPr="00C57EC8">
        <w:rPr>
          <w:rFonts w:ascii="Courier New" w:hAnsi="Courier New" w:cs="Courier New"/>
          <w:color w:val="000000"/>
          <w:sz w:val="24"/>
          <w:szCs w:val="24"/>
          <w:lang w:val="ru-RU" w:eastAsia="ru-RU" w:bidi="ar-SA"/>
        </w:rPr>
        <w:t>Т</w:t>
      </w:r>
      <w:r w:rsidRPr="00C57EC8">
        <w:rPr>
          <w:rFonts w:ascii="Courier New" w:hAnsi="Courier New" w:cs="Courier New"/>
          <w:color w:val="000000"/>
          <w:sz w:val="24"/>
          <w:szCs w:val="24"/>
          <w:lang w:eastAsia="ru-RU" w:bidi="ar-SA"/>
        </w:rPr>
        <w:t>_</w:t>
      </w:r>
      <w:r w:rsidRPr="00C57EC8">
        <w:rPr>
          <w:rFonts w:ascii="Courier New" w:hAnsi="Courier New" w:cs="Courier New"/>
          <w:color w:val="000000"/>
          <w:sz w:val="24"/>
          <w:szCs w:val="24"/>
          <w:lang w:val="ru-RU" w:eastAsia="ru-RU" w:bidi="ar-SA"/>
        </w:rPr>
        <w:t>Ресурсы</w:t>
      </w:r>
      <w:r w:rsidRPr="00C57EC8">
        <w:rPr>
          <w:rFonts w:ascii="Courier New" w:hAnsi="Courier New" w:cs="Courier New"/>
          <w:color w:val="000000"/>
          <w:sz w:val="24"/>
          <w:szCs w:val="24"/>
          <w:lang w:eastAsia="ru-RU" w:bidi="ar-SA"/>
        </w:rPr>
        <w:t xml:space="preserve"> A,  Inserted I</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lastRenderedPageBreak/>
        <w:tab/>
        <w:t>WHERE A.</w:t>
      </w:r>
      <w:r w:rsidRPr="00C57EC8">
        <w:rPr>
          <w:rFonts w:ascii="Courier New" w:hAnsi="Courier New" w:cs="Courier New"/>
          <w:color w:val="000000"/>
          <w:sz w:val="24"/>
          <w:szCs w:val="24"/>
          <w:lang w:val="ru-RU" w:eastAsia="ru-RU" w:bidi="ar-SA"/>
        </w:rPr>
        <w:t>КодРесурса</w:t>
      </w:r>
      <w:r w:rsidRPr="00C57EC8">
        <w:rPr>
          <w:rFonts w:ascii="Courier New" w:hAnsi="Courier New" w:cs="Courier New"/>
          <w:color w:val="000000"/>
          <w:sz w:val="24"/>
          <w:szCs w:val="24"/>
          <w:lang w:eastAsia="ru-RU" w:bidi="ar-SA"/>
        </w:rPr>
        <w:t xml:space="preserve"> = I.</w:t>
      </w:r>
      <w:r w:rsidRPr="00C57EC8">
        <w:rPr>
          <w:rFonts w:ascii="Courier New" w:hAnsi="Courier New" w:cs="Courier New"/>
          <w:color w:val="000000"/>
          <w:sz w:val="24"/>
          <w:szCs w:val="24"/>
          <w:lang w:val="ru-RU" w:eastAsia="ru-RU" w:bidi="ar-SA"/>
        </w:rPr>
        <w:t>КодРесурса</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IF NOT EXISTS (SELECT * FROM   </w:t>
      </w:r>
      <w:r w:rsidRPr="00C57EC8">
        <w:rPr>
          <w:rFonts w:ascii="Courier New" w:hAnsi="Courier New" w:cs="Courier New"/>
          <w:color w:val="000000"/>
          <w:sz w:val="24"/>
          <w:szCs w:val="24"/>
          <w:lang w:val="ru-RU" w:eastAsia="ru-RU" w:bidi="ar-SA"/>
        </w:rPr>
        <w:t>Т</w:t>
      </w:r>
      <w:r w:rsidRPr="00C57EC8">
        <w:rPr>
          <w:rFonts w:ascii="Courier New" w:hAnsi="Courier New" w:cs="Courier New"/>
          <w:color w:val="000000"/>
          <w:sz w:val="24"/>
          <w:szCs w:val="24"/>
          <w:lang w:eastAsia="ru-RU" w:bidi="ar-SA"/>
        </w:rPr>
        <w:t>_</w:t>
      </w:r>
      <w:r w:rsidRPr="00C57EC8">
        <w:rPr>
          <w:rFonts w:ascii="Courier New" w:hAnsi="Courier New" w:cs="Courier New"/>
          <w:color w:val="000000"/>
          <w:sz w:val="24"/>
          <w:szCs w:val="24"/>
          <w:lang w:val="ru-RU" w:eastAsia="ru-RU" w:bidi="ar-SA"/>
        </w:rPr>
        <w:t>Ресурсы</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WHERE ОстатокРесурса &gt;= @Sum and КодРесурса = @Kod)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ROLLBACK TRAN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RAISERROR ('</w:t>
      </w:r>
      <w:r w:rsidRPr="00C57EC8">
        <w:rPr>
          <w:rFonts w:ascii="Courier New" w:hAnsi="Courier New" w:cs="Courier New"/>
          <w:color w:val="000000"/>
          <w:sz w:val="24"/>
          <w:szCs w:val="24"/>
          <w:lang w:val="ru-RU" w:eastAsia="ru-RU" w:bidi="ar-SA"/>
        </w:rPr>
        <w:t>Данного</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ресурса</w:t>
      </w:r>
      <w:r w:rsidRPr="00C57EC8">
        <w:rPr>
          <w:rFonts w:ascii="Courier New" w:hAnsi="Courier New" w:cs="Courier New"/>
          <w:color w:val="000000"/>
          <w:sz w:val="24"/>
          <w:szCs w:val="24"/>
          <w:lang w:eastAsia="ru-RU" w:bidi="ar-SA"/>
        </w:rPr>
        <w:t xml:space="preserve"> </w:t>
      </w:r>
      <w:r w:rsidRPr="00C57EC8">
        <w:rPr>
          <w:rFonts w:ascii="Courier New" w:hAnsi="Courier New" w:cs="Courier New"/>
          <w:color w:val="000000"/>
          <w:sz w:val="24"/>
          <w:szCs w:val="24"/>
          <w:lang w:val="ru-RU" w:eastAsia="ru-RU" w:bidi="ar-SA"/>
        </w:rPr>
        <w:t>нет</w:t>
      </w:r>
      <w:r w:rsidRPr="00C57EC8">
        <w:rPr>
          <w:rFonts w:ascii="Courier New" w:hAnsi="Courier New" w:cs="Courier New"/>
          <w:color w:val="000000"/>
          <w:sz w:val="24"/>
          <w:szCs w:val="24"/>
          <w:lang w:eastAsia="ru-RU" w:bidi="ar-SA"/>
        </w:rPr>
        <w:t>!',16,10)</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END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 xml:space="preserve">ELSE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BEGIN</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eastAsia="ru-RU" w:bidi="ar-SA"/>
        </w:rPr>
      </w:pPr>
      <w:r w:rsidRPr="00C57EC8">
        <w:rPr>
          <w:rFonts w:ascii="Courier New" w:hAnsi="Courier New" w:cs="Courier New"/>
          <w:color w:val="000000"/>
          <w:sz w:val="24"/>
          <w:szCs w:val="24"/>
          <w:lang w:eastAsia="ru-RU" w:bidi="ar-SA"/>
        </w:rPr>
        <w:tab/>
        <w:t xml:space="preserve">UPDATE </w:t>
      </w:r>
      <w:r w:rsidRPr="00C57EC8">
        <w:rPr>
          <w:rFonts w:ascii="Courier New" w:hAnsi="Courier New" w:cs="Courier New"/>
          <w:color w:val="000000"/>
          <w:sz w:val="24"/>
          <w:szCs w:val="24"/>
          <w:lang w:val="ru-RU" w:eastAsia="ru-RU" w:bidi="ar-SA"/>
        </w:rPr>
        <w:t>Т</w:t>
      </w:r>
      <w:r w:rsidRPr="00C57EC8">
        <w:rPr>
          <w:rFonts w:ascii="Courier New" w:hAnsi="Courier New" w:cs="Courier New"/>
          <w:color w:val="000000"/>
          <w:sz w:val="24"/>
          <w:szCs w:val="24"/>
          <w:lang w:eastAsia="ru-RU" w:bidi="ar-SA"/>
        </w:rPr>
        <w:t>_</w:t>
      </w:r>
      <w:r w:rsidRPr="00C57EC8">
        <w:rPr>
          <w:rFonts w:ascii="Courier New" w:hAnsi="Courier New" w:cs="Courier New"/>
          <w:color w:val="000000"/>
          <w:sz w:val="24"/>
          <w:szCs w:val="24"/>
          <w:lang w:val="ru-RU" w:eastAsia="ru-RU" w:bidi="ar-SA"/>
        </w:rPr>
        <w:t>Ресурсы</w:t>
      </w:r>
      <w:r w:rsidRPr="00C57EC8">
        <w:rPr>
          <w:rFonts w:ascii="Courier New" w:hAnsi="Courier New" w:cs="Courier New"/>
          <w:color w:val="000000"/>
          <w:sz w:val="24"/>
          <w:szCs w:val="24"/>
          <w:lang w:eastAsia="ru-RU" w:bidi="ar-SA"/>
        </w:rPr>
        <w:t xml:space="preserve"> </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eastAsia="ru-RU" w:bidi="ar-SA"/>
        </w:rPr>
        <w:tab/>
      </w:r>
      <w:r w:rsidRPr="00C57EC8">
        <w:rPr>
          <w:rFonts w:ascii="Courier New" w:hAnsi="Courier New" w:cs="Courier New"/>
          <w:color w:val="000000"/>
          <w:sz w:val="24"/>
          <w:szCs w:val="24"/>
          <w:lang w:val="ru-RU" w:eastAsia="ru-RU" w:bidi="ar-SA"/>
        </w:rPr>
        <w:t>SET ОстатокРесурса = ОстатокРесурса - @Sum</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ab/>
        <w:t>WHERE КодРесурса = @Kod</w:t>
      </w: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240" w:lineRule="auto"/>
        <w:jc w:val="both"/>
        <w:rPr>
          <w:rFonts w:ascii="Courier New" w:hAnsi="Courier New" w:cs="Courier New"/>
          <w:color w:val="000000"/>
          <w:sz w:val="24"/>
          <w:szCs w:val="24"/>
          <w:lang w:val="ru-RU" w:eastAsia="ru-RU" w:bidi="ar-SA"/>
        </w:rPr>
      </w:pPr>
      <w:r w:rsidRPr="00C57EC8">
        <w:rPr>
          <w:rFonts w:ascii="Courier New" w:hAnsi="Courier New" w:cs="Courier New"/>
          <w:color w:val="000000"/>
          <w:sz w:val="24"/>
          <w:szCs w:val="24"/>
          <w:lang w:val="ru-RU" w:eastAsia="ru-RU" w:bidi="ar-SA"/>
        </w:rPr>
        <w:t>END</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Рассмотрим подробнее команды данного листинга. Здесь с помощью первых строк определяется создание нового триггера с именем Verify_Ostatok для таблицы Т_Процесс, причем создание триггера определяется для процесса добавления новых записей (ключевое слово INSERT). Далее определяются переменные @Sum, которой присваивается значение поля РасходРесурса добавляемой записи, а также @Kod, которой присваивается значение поля КодРесурса. В процессе использования триггера создаются соответствующие временные таблицы INSERTED, UPDATED и DELETED, хранящие в себе соответственно добавляемые, изменяемые и удаляемые значения начальной таблицы Т_Процесс. С помощью представленного оператора SELECT переменной @Sum присваивается значение поля I.РасходРесурса из таблицы Т_Процесс, т.е. значение поля РасходРесурса вновь добавляемой записи, а переменной @Kod – соответственно значение поля I.КодРесурса.</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Следующим шагом работы триггера будет изменение значения поля ОстатокРесурса таблицы Т_Ресурсы на вводимую величину, которая хранится в переменной @Sum. Изменения в таблице Т_Ресурсы производятся для соответствующего кода ресурса, т.е. КодРесурса=@Kod.</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color w:val="000000"/>
          <w:sz w:val="24"/>
          <w:szCs w:val="24"/>
          <w:lang w:val="ru-RU" w:eastAsia="ru-RU" w:bidi="ar-SA"/>
        </w:rPr>
        <w:t xml:space="preserve">Далее проверяем величину остатка ресурса в таблице Т_Ресурсы, для чего поле ОстатокРесурса сравниваем с переменной @Sum. Если данная проверка производится успешно, то выполняется блок операторов, заключенных в области BEGIN…END. Здесь с помощью команды ROLLBACK TRAN, используемой при работе с транзакциями, осуществляется откат последних операций – операции добавления записи и внесения изменений в таблицу Т_Ресурсы. При этом с помощью оператора RAISERROR осуществляется выдача системного сообщения об ошибке с текстом, указанным внутри </w:t>
      </w:r>
      <w:r w:rsidRPr="00C57EC8">
        <w:rPr>
          <w:rFonts w:ascii="Times New Roman" w:hAnsi="Times New Roman"/>
          <w:color w:val="000000"/>
          <w:sz w:val="24"/>
          <w:szCs w:val="24"/>
          <w:lang w:val="ru-RU" w:eastAsia="ru-RU" w:bidi="ar-SA"/>
        </w:rPr>
        <w:lastRenderedPageBreak/>
        <w:t>данного оператора. Значения 16 и 10 данной команды определяют уроень критичности ошибки.</w:t>
      </w:r>
    </w:p>
    <w:p w:rsidR="00C57EC8" w:rsidRPr="00C57EC8" w:rsidRDefault="00C57EC8" w:rsidP="00C57EC8">
      <w:pPr>
        <w:shd w:val="clear" w:color="auto" w:fill="FFFFFF"/>
        <w:autoSpaceDE w:val="0"/>
        <w:autoSpaceDN w:val="0"/>
        <w:adjustRightInd w:val="0"/>
        <w:spacing w:after="0" w:line="360" w:lineRule="auto"/>
        <w:jc w:val="both"/>
        <w:rPr>
          <w:rFonts w:ascii="Times New Roman" w:hAnsi="Times New Roman"/>
          <w:color w:val="000000"/>
          <w:sz w:val="24"/>
          <w:szCs w:val="24"/>
          <w:lang w:val="ru-RU" w:eastAsia="ru-RU" w:bidi="ar-SA"/>
        </w:rPr>
      </w:pPr>
    </w:p>
    <w:p w:rsidR="00C57EC8" w:rsidRPr="00C57EC8" w:rsidRDefault="00C57EC8" w:rsidP="00C57EC8">
      <w:pPr>
        <w:spacing w:after="60" w:line="240" w:lineRule="auto"/>
        <w:outlineLvl w:val="0"/>
        <w:rPr>
          <w:rFonts w:ascii="Times New Roman" w:hAnsi="Times New Roman"/>
          <w:b/>
          <w:sz w:val="32"/>
          <w:szCs w:val="28"/>
          <w:lang w:val="ru-RU" w:eastAsia="ru-RU" w:bidi="ar-SA"/>
        </w:rPr>
      </w:pPr>
      <w:bookmarkStart w:id="42" w:name="_Toc466130766"/>
      <w:bookmarkStart w:id="43" w:name="_Toc466130931"/>
      <w:r w:rsidRPr="00C57EC8">
        <w:rPr>
          <w:rFonts w:ascii="Times New Roman" w:hAnsi="Times New Roman"/>
          <w:b/>
          <w:sz w:val="32"/>
          <w:szCs w:val="28"/>
          <w:lang w:val="ru-RU" w:eastAsia="ru-RU" w:bidi="ar-SA"/>
        </w:rPr>
        <w:t>3 Задание для самостоятельной работы</w:t>
      </w:r>
      <w:bookmarkEnd w:id="42"/>
      <w:bookmarkEnd w:id="43"/>
    </w:p>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sz w:val="24"/>
          <w:szCs w:val="24"/>
          <w:highlight w:val="yellow"/>
          <w:lang w:val="ru-RU" w:eastAsia="ru-RU" w:bidi="ar-SA"/>
        </w:rPr>
        <w:t>Задание 1</w:t>
      </w:r>
      <w:r w:rsidRPr="00C57EC8">
        <w:rPr>
          <w:rFonts w:ascii="Times New Roman" w:hAnsi="Times New Roman"/>
          <w:b/>
          <w:sz w:val="24"/>
          <w:szCs w:val="24"/>
          <w:lang w:val="ru-RU" w:eastAsia="ru-RU" w:bidi="ar-SA"/>
        </w:rPr>
        <w:t>.</w:t>
      </w:r>
      <w:r w:rsidRPr="00C57EC8">
        <w:rPr>
          <w:rFonts w:ascii="Times New Roman" w:hAnsi="Times New Roman"/>
          <w:sz w:val="24"/>
          <w:szCs w:val="24"/>
          <w:lang w:val="ru-RU" w:eastAsia="ru-RU" w:bidi="ar-SA"/>
        </w:rPr>
        <w:t xml:space="preserve"> Написать хранимые процедуры для сопровождения таблицы по учету расхода кокса на доменных печах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SEL</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Koks</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INS</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Koks</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DEL</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Koks</w:t>
      </w:r>
      <w:r w:rsidRPr="00C57EC8">
        <w:rPr>
          <w:rFonts w:ascii="Times New Roman" w:hAnsi="Times New Roman"/>
          <w:sz w:val="24"/>
          <w:szCs w:val="24"/>
          <w:lang w:val="ru-RU" w:eastAsia="ru-RU" w:bidi="ar-SA"/>
        </w:rPr>
        <w:t xml:space="preserve">, </w:t>
      </w:r>
      <w:r w:rsidRPr="00C57EC8">
        <w:rPr>
          <w:rFonts w:ascii="Times New Roman" w:hAnsi="Times New Roman"/>
          <w:sz w:val="24"/>
          <w:szCs w:val="24"/>
          <w:lang w:eastAsia="ru-RU" w:bidi="ar-SA"/>
        </w:rPr>
        <w:t>dbo</w:t>
      </w:r>
      <w:r w:rsidRPr="00C57EC8">
        <w:rPr>
          <w:rFonts w:ascii="Times New Roman" w:hAnsi="Times New Roman"/>
          <w:sz w:val="24"/>
          <w:szCs w:val="24"/>
          <w:lang w:val="ru-RU" w:eastAsia="ru-RU" w:bidi="ar-SA"/>
        </w:rPr>
        <w:t>.</w:t>
      </w:r>
      <w:r w:rsidRPr="00C57EC8">
        <w:rPr>
          <w:rFonts w:ascii="Times New Roman" w:hAnsi="Times New Roman"/>
          <w:sz w:val="24"/>
          <w:szCs w:val="24"/>
          <w:lang w:eastAsia="ru-RU" w:bidi="ar-SA"/>
        </w:rPr>
        <w:t>ex</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UPD</w:t>
      </w:r>
      <w:r w:rsidRPr="00C57EC8">
        <w:rPr>
          <w:rFonts w:ascii="Times New Roman" w:hAnsi="Times New Roman"/>
          <w:sz w:val="24"/>
          <w:szCs w:val="24"/>
          <w:lang w:val="ru-RU" w:eastAsia="ru-RU" w:bidi="ar-SA"/>
        </w:rPr>
        <w:t>_</w:t>
      </w:r>
      <w:r w:rsidRPr="00C57EC8">
        <w:rPr>
          <w:rFonts w:ascii="Times New Roman" w:hAnsi="Times New Roman"/>
          <w:sz w:val="24"/>
          <w:szCs w:val="24"/>
          <w:lang w:eastAsia="ru-RU" w:bidi="ar-SA"/>
        </w:rPr>
        <w:t>Koks</w:t>
      </w:r>
      <w:r w:rsidRPr="00C57EC8">
        <w:rPr>
          <w:rFonts w:ascii="Times New Roman" w:hAnsi="Times New Roman"/>
          <w:sz w:val="24"/>
          <w:szCs w:val="24"/>
          <w:lang w:val="ru-RU" w:eastAsia="ru-RU" w:bidi="ar-SA"/>
        </w:rPr>
        <w:t>).</w:t>
      </w:r>
    </w:p>
    <w:p w:rsidR="00C57EC8" w:rsidRPr="00C57EC8" w:rsidRDefault="00C57EC8" w:rsidP="00C57EC8">
      <w:pPr>
        <w:spacing w:after="0" w:line="360" w:lineRule="auto"/>
        <w:jc w:val="both"/>
        <w:rPr>
          <w:rFonts w:ascii="Times New Roman" w:hAnsi="Times New Roman"/>
          <w:color w:val="000000"/>
          <w:sz w:val="24"/>
          <w:szCs w:val="24"/>
          <w:lang w:val="ru-RU" w:eastAsia="ru-RU" w:bidi="ar-SA"/>
        </w:rPr>
      </w:pPr>
      <w:r w:rsidRPr="00C57EC8">
        <w:rPr>
          <w:rFonts w:ascii="Times New Roman" w:hAnsi="Times New Roman"/>
          <w:b/>
          <w:sz w:val="24"/>
          <w:szCs w:val="24"/>
          <w:highlight w:val="yellow"/>
          <w:lang w:val="ru-RU" w:eastAsia="ru-RU" w:bidi="ar-SA"/>
        </w:rPr>
        <w:t>Задание 2.</w:t>
      </w:r>
      <w:r w:rsidRPr="00C57EC8">
        <w:rPr>
          <w:rFonts w:ascii="Times New Roman" w:hAnsi="Times New Roman"/>
          <w:sz w:val="24"/>
          <w:szCs w:val="24"/>
          <w:lang w:val="ru-RU" w:eastAsia="ru-RU" w:bidi="ar-SA"/>
        </w:rPr>
        <w:t xml:space="preserve"> </w:t>
      </w:r>
      <w:r w:rsidRPr="00C57EC8">
        <w:rPr>
          <w:rFonts w:ascii="Times New Roman" w:hAnsi="Times New Roman"/>
          <w:color w:val="000000"/>
          <w:sz w:val="24"/>
          <w:szCs w:val="24"/>
          <w:lang w:val="ru-RU" w:eastAsia="ru-RU" w:bidi="ar-SA"/>
        </w:rPr>
        <w:t>Написать хранимую процедуру, которая производит расчет расхода кокса на доменных печах за произвольный месяц, а также за период с начала года до указанного месяца. Дату начала отчетного месяца определить как входной параметр процедуры. В результате сформировать следующую таблицу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1842"/>
        <w:gridCol w:w="2127"/>
      </w:tblGrid>
      <w:tr w:rsidR="00C57EC8" w:rsidRPr="00C57EC8" w:rsidTr="00C57EC8">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Показатель</w:t>
            </w:r>
          </w:p>
        </w:tc>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Влажный скиповый кокс, т</w:t>
            </w:r>
          </w:p>
        </w:tc>
        <w:tc>
          <w:tcPr>
            <w:tcW w:w="184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Сухой скиповый кокс, т</w:t>
            </w:r>
          </w:p>
        </w:tc>
        <w:tc>
          <w:tcPr>
            <w:tcW w:w="2127"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Сухая коксовая мелочь, т</w:t>
            </w:r>
          </w:p>
        </w:tc>
      </w:tr>
      <w:tr w:rsidR="00C57EC8" w:rsidRPr="00C57EC8" w:rsidTr="00C57EC8">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ДП-1</w:t>
            </w:r>
          </w:p>
        </w:tc>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84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2127"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r w:rsidR="00C57EC8" w:rsidRPr="00C57EC8" w:rsidTr="00C57EC8">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184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2127"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r>
      <w:tr w:rsidR="00C57EC8" w:rsidRPr="00C57EC8" w:rsidTr="00C57EC8">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ДП-10</w:t>
            </w:r>
          </w:p>
        </w:tc>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84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2127"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r w:rsidR="00C57EC8" w:rsidRPr="00C57EC8" w:rsidTr="00C57EC8">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Цех</w:t>
            </w:r>
          </w:p>
        </w:tc>
        <w:tc>
          <w:tcPr>
            <w:tcW w:w="226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842"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2127"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bl>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b/>
          <w:sz w:val="24"/>
          <w:szCs w:val="24"/>
          <w:highlight w:val="yellow"/>
          <w:lang w:val="ru-RU" w:eastAsia="ru-RU" w:bidi="ar-SA"/>
        </w:rPr>
        <w:t>Задание 3.</w:t>
      </w:r>
      <w:r w:rsidRPr="00C57EC8">
        <w:rPr>
          <w:rFonts w:ascii="Times New Roman" w:hAnsi="Times New Roman"/>
          <w:sz w:val="24"/>
          <w:szCs w:val="24"/>
          <w:lang w:val="ru-RU" w:eastAsia="ru-RU" w:bidi="ar-SA"/>
        </w:rPr>
        <w:t xml:space="preserve"> Написать хранимую процедуру, которая формирует отчет по использованию кокса на доменных печах в отчетном месяце в виде следующей таблицы.</w:t>
      </w:r>
      <w:r w:rsidRPr="00C57EC8">
        <w:rPr>
          <w:rFonts w:ascii="Times New Roman" w:hAnsi="Times New Roman"/>
          <w:color w:val="000000"/>
          <w:sz w:val="24"/>
          <w:szCs w:val="24"/>
          <w:lang w:val="ru-RU" w:eastAsia="ru-RU" w:bidi="ar-SA"/>
        </w:rPr>
        <w:t xml:space="preserve"> Дату начала отчетного месяца определить как входной параметр процедуры.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18"/>
        <w:gridCol w:w="1134"/>
        <w:gridCol w:w="1134"/>
        <w:gridCol w:w="1134"/>
      </w:tblGrid>
      <w:tr w:rsidR="00C57EC8" w:rsidRPr="00C57EC8" w:rsidTr="00C57EC8">
        <w:tc>
          <w:tcPr>
            <w:tcW w:w="3685"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Показатель</w:t>
            </w:r>
          </w:p>
        </w:tc>
        <w:tc>
          <w:tcPr>
            <w:tcW w:w="141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ДП-1</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ДП-10</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Цех</w:t>
            </w:r>
          </w:p>
        </w:tc>
      </w:tr>
      <w:tr w:rsidR="00C57EC8" w:rsidRPr="00C57EC8" w:rsidTr="00C57EC8">
        <w:tc>
          <w:tcPr>
            <w:tcW w:w="3685"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Влажный скиповый кокс, т</w:t>
            </w:r>
          </w:p>
        </w:tc>
        <w:tc>
          <w:tcPr>
            <w:tcW w:w="141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r w:rsidR="00C57EC8" w:rsidRPr="00C57EC8" w:rsidTr="00C57EC8">
        <w:tc>
          <w:tcPr>
            <w:tcW w:w="3685"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Сухой скиповый кокс, т</w:t>
            </w:r>
          </w:p>
        </w:tc>
        <w:tc>
          <w:tcPr>
            <w:tcW w:w="141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r w:rsidR="00C57EC8" w:rsidRPr="00C57EC8" w:rsidTr="00C57EC8">
        <w:tc>
          <w:tcPr>
            <w:tcW w:w="3685"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Сухая коксовая мелочь, т</w:t>
            </w:r>
          </w:p>
        </w:tc>
        <w:tc>
          <w:tcPr>
            <w:tcW w:w="1418"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r w:rsidRPr="00C57EC8">
              <w:rPr>
                <w:rFonts w:ascii="Times New Roman" w:hAnsi="Times New Roman"/>
                <w:sz w:val="24"/>
                <w:szCs w:val="24"/>
                <w:lang w:val="ru-RU" w:eastAsia="ru-RU" w:bidi="ar-SA"/>
              </w:rPr>
              <w:t>…</w:t>
            </w: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c>
          <w:tcPr>
            <w:tcW w:w="1134" w:type="dxa"/>
            <w:shd w:val="clear" w:color="auto" w:fill="auto"/>
          </w:tcPr>
          <w:p w:rsidR="00C57EC8" w:rsidRPr="00C57EC8" w:rsidRDefault="00C57EC8" w:rsidP="00C57EC8">
            <w:pPr>
              <w:spacing w:after="0" w:line="360" w:lineRule="auto"/>
              <w:rPr>
                <w:rFonts w:ascii="Times New Roman" w:hAnsi="Times New Roman"/>
                <w:sz w:val="24"/>
                <w:szCs w:val="24"/>
                <w:lang w:val="ru-RU" w:eastAsia="ru-RU" w:bidi="ar-SA"/>
              </w:rPr>
            </w:pPr>
          </w:p>
        </w:tc>
      </w:tr>
    </w:tbl>
    <w:p w:rsidR="00C57EC8" w:rsidRPr="00C57EC8" w:rsidRDefault="00C57EC8" w:rsidP="00C57EC8">
      <w:pPr>
        <w:spacing w:after="0" w:line="360" w:lineRule="auto"/>
        <w:rPr>
          <w:rFonts w:ascii="Times New Roman" w:hAnsi="Times New Roman"/>
          <w:sz w:val="24"/>
          <w:szCs w:val="24"/>
          <w:lang w:val="ru-RU" w:eastAsia="ru-RU" w:bidi="ar-SA"/>
        </w:rPr>
      </w:pPr>
    </w:p>
    <w:p w:rsidR="00C57EC8" w:rsidRPr="00C57EC8" w:rsidRDefault="00C57EC8" w:rsidP="00186B74">
      <w:pPr>
        <w:spacing w:after="160" w:line="259" w:lineRule="auto"/>
        <w:rPr>
          <w:rFonts w:ascii="Times New Roman" w:hAnsi="Times New Roman"/>
          <w:b/>
          <w:sz w:val="24"/>
          <w:szCs w:val="24"/>
          <w:lang w:val="ru-RU"/>
        </w:rPr>
      </w:pPr>
    </w:p>
    <w:p w:rsidR="00186B74" w:rsidRPr="00C57EC8" w:rsidRDefault="00186B74">
      <w:pPr>
        <w:spacing w:after="160" w:line="259" w:lineRule="auto"/>
        <w:rPr>
          <w:rFonts w:ascii="Times New Roman" w:hAnsi="Times New Roman"/>
          <w:b/>
          <w:bCs/>
          <w:sz w:val="24"/>
          <w:szCs w:val="24"/>
          <w:lang w:val="ru-RU"/>
        </w:rPr>
      </w:pPr>
      <w:r w:rsidRPr="00C57EC8">
        <w:rPr>
          <w:rFonts w:ascii="Times New Roman" w:hAnsi="Times New Roman"/>
          <w:sz w:val="24"/>
          <w:szCs w:val="24"/>
          <w:lang w:val="ru-RU"/>
        </w:rPr>
        <w:br w:type="page"/>
      </w:r>
    </w:p>
    <w:p w:rsidR="00792C34" w:rsidRPr="00C57EC8" w:rsidRDefault="00446A77" w:rsidP="00C57EC8">
      <w:pPr>
        <w:pStyle w:val="af1"/>
        <w:rPr>
          <w:sz w:val="24"/>
          <w:szCs w:val="24"/>
        </w:rPr>
      </w:pPr>
      <w:r w:rsidRPr="00C57EC8">
        <w:rPr>
          <w:sz w:val="24"/>
          <w:szCs w:val="24"/>
        </w:rPr>
        <w:lastRenderedPageBreak/>
        <w:t>Список использованных источников</w:t>
      </w:r>
    </w:p>
    <w:p w:rsidR="00550907" w:rsidRPr="00C57EC8" w:rsidRDefault="00550907" w:rsidP="00C02E6F">
      <w:pPr>
        <w:pStyle w:val="a8"/>
        <w:numPr>
          <w:ilvl w:val="0"/>
          <w:numId w:val="1"/>
        </w:numPr>
        <w:rPr>
          <w:rFonts w:ascii="Times New Roman" w:hAnsi="Times New Roman" w:cs="Times New Roman"/>
          <w:sz w:val="24"/>
          <w:szCs w:val="24"/>
          <w:lang w:val="ru-RU"/>
        </w:rPr>
      </w:pPr>
      <w:r w:rsidRPr="00C57EC8">
        <w:rPr>
          <w:rFonts w:ascii="Times New Roman" w:hAnsi="Times New Roman" w:cs="Times New Roman"/>
          <w:sz w:val="24"/>
          <w:szCs w:val="24"/>
          <w:lang w:val="ru-RU"/>
        </w:rPr>
        <w:t>Хансен Г., Хансен Д. Базы данных и управление. - М.: Бином, 2014.</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Дейт К. Введение в системы баз данных. - М.: "Вильямс", 2012.</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Конноли Т., Бегг К., Страчан А. Базы данных. Проектирование, реализация и сопровождение. - М.- С./П.- К., 2013.</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Грофф Д.Р., Вайнберг П.Н. SQL: Полное руководство. - Киев: BMV, "Ирина", 2011.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Когаловский М.Р. Энциклопедия технологий баз данных. - М.: Финансы и статистика, 2013.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Григорьев Ю.А., Ревунков Г.И. Банки данных. - М.: МГТУ им. Баумана, 2012.</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Уорсли Дж., Дрейк Дж. PostgreSQL. - Санкт-Петербург, Питер, - 2013.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Саймон А. Когаловский М.Р. Стратегические технологии баз данных: менеджмент на 2000 год. - М.: Бином, 2012.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Грабер М. Введение в SQL. - М.: ЛОРИ, 2013.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Барсегян А.А.,Куприянов М.С.,Степаненко В.В.,Холод И.И. Методы и модели анализа данных: OLAP и Data Mining. - Санкт-Петербург, БХВ-Петербург, 2014.</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Хоменко А.Д., Цыганков В.М., Мальцев М.Г. Базы данных. - Санкт-Петербург, Корона, 2012. </w:t>
      </w:r>
    </w:p>
    <w:p w:rsidR="00550907" w:rsidRPr="00C57EC8" w:rsidRDefault="00550907" w:rsidP="00C02E6F">
      <w:pPr>
        <w:pStyle w:val="a8"/>
        <w:numPr>
          <w:ilvl w:val="0"/>
          <w:numId w:val="1"/>
        </w:numPr>
        <w:jc w:val="both"/>
        <w:rPr>
          <w:rFonts w:ascii="Times New Roman" w:hAnsi="Times New Roman" w:cs="Times New Roman"/>
          <w:sz w:val="24"/>
          <w:szCs w:val="24"/>
          <w:lang w:val="ru-RU"/>
        </w:rPr>
      </w:pPr>
      <w:r w:rsidRPr="00C57EC8">
        <w:rPr>
          <w:rFonts w:ascii="Times New Roman" w:hAnsi="Times New Roman" w:cs="Times New Roman"/>
          <w:sz w:val="24"/>
          <w:szCs w:val="24"/>
          <w:lang w:val="ru-RU"/>
        </w:rPr>
        <w:t xml:space="preserve">Корнеев В.В., Гарев А. Ф., Васютин С.В., Райх В.В. Базы данных. Интеллектуальная обработка информации. - М. - Нолидж, 2013. </w:t>
      </w:r>
    </w:p>
    <w:sectPr w:rsidR="00550907" w:rsidRPr="00C57EC8" w:rsidSect="00510AEF">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9D" w:rsidRDefault="00D51D9D">
      <w:pPr>
        <w:spacing w:after="0" w:line="240" w:lineRule="auto"/>
      </w:pPr>
      <w:r>
        <w:separator/>
      </w:r>
    </w:p>
  </w:endnote>
  <w:endnote w:type="continuationSeparator" w:id="0">
    <w:p w:rsidR="00D51D9D" w:rsidRDefault="00D5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C8" w:rsidRDefault="00C57EC8">
    <w:pPr>
      <w:pStyle w:val="a3"/>
      <w:jc w:val="center"/>
    </w:pPr>
    <w:r>
      <w:fldChar w:fldCharType="begin"/>
    </w:r>
    <w:r>
      <w:instrText>PAGE   \* MERGEFORMAT</w:instrText>
    </w:r>
    <w:r>
      <w:fldChar w:fldCharType="separate"/>
    </w:r>
    <w:r w:rsidR="00C13952">
      <w:rPr>
        <w:noProof/>
      </w:rPr>
      <w:t>1</w:t>
    </w:r>
    <w:r>
      <w:fldChar w:fldCharType="end"/>
    </w:r>
  </w:p>
  <w:p w:rsidR="00C57EC8" w:rsidRDefault="00C57E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9D" w:rsidRDefault="00D51D9D">
      <w:pPr>
        <w:spacing w:after="0" w:line="240" w:lineRule="auto"/>
      </w:pPr>
      <w:r>
        <w:separator/>
      </w:r>
    </w:p>
  </w:footnote>
  <w:footnote w:type="continuationSeparator" w:id="0">
    <w:p w:rsidR="00D51D9D" w:rsidRDefault="00D5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5"/>
    <w:lvl w:ilvl="0">
      <w:start w:val="1"/>
      <w:numFmt w:val="bullet"/>
      <w:lvlText w:val=""/>
      <w:lvlJc w:val="left"/>
      <w:pPr>
        <w:tabs>
          <w:tab w:val="num" w:pos="720"/>
        </w:tabs>
        <w:ind w:left="720" w:hanging="360"/>
      </w:pPr>
      <w:rPr>
        <w:rFonts w:ascii="Symbol" w:hAnsi="Symbol" w:cs="Symbol" w:hint="default"/>
        <w:sz w:val="28"/>
        <w:szCs w:val="28"/>
        <w:lang w:val="en-US"/>
      </w:rPr>
    </w:lvl>
  </w:abstractNum>
  <w:abstractNum w:abstractNumId="1">
    <w:nsid w:val="0000000C"/>
    <w:multiLevelType w:val="singleLevel"/>
    <w:tmpl w:val="0000000C"/>
    <w:name w:val="WW8Num17"/>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15E2F5E"/>
    <w:multiLevelType w:val="hybridMultilevel"/>
    <w:tmpl w:val="DA8A7DF6"/>
    <w:lvl w:ilvl="0" w:tplc="EBAA74C8">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13315B"/>
    <w:multiLevelType w:val="hybridMultilevel"/>
    <w:tmpl w:val="D7789CB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38B944BC"/>
    <w:multiLevelType w:val="hybridMultilevel"/>
    <w:tmpl w:val="34EA6E5A"/>
    <w:lvl w:ilvl="0" w:tplc="EBAA74C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4916C0"/>
    <w:multiLevelType w:val="hybridMultilevel"/>
    <w:tmpl w:val="FBA80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23D58"/>
    <w:multiLevelType w:val="hybridMultilevel"/>
    <w:tmpl w:val="9E9A1F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2C421D"/>
    <w:multiLevelType w:val="hybridMultilevel"/>
    <w:tmpl w:val="2FDEC980"/>
    <w:lvl w:ilvl="0" w:tplc="EBAA74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590E2E1B"/>
    <w:multiLevelType w:val="hybridMultilevel"/>
    <w:tmpl w:val="DD1ABAA2"/>
    <w:lvl w:ilvl="0" w:tplc="03D0B13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9">
    <w:nsid w:val="61624341"/>
    <w:multiLevelType w:val="hybridMultilevel"/>
    <w:tmpl w:val="820EE2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
  </w:num>
  <w:num w:numId="6">
    <w:abstractNumId w:val="4"/>
  </w:num>
  <w:num w:numId="7">
    <w:abstractNumId w:val="8"/>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A"/>
    <w:rsid w:val="00186B74"/>
    <w:rsid w:val="002939F6"/>
    <w:rsid w:val="00446A77"/>
    <w:rsid w:val="00466805"/>
    <w:rsid w:val="00510AEF"/>
    <w:rsid w:val="00550907"/>
    <w:rsid w:val="00792C34"/>
    <w:rsid w:val="00920B48"/>
    <w:rsid w:val="00AD781C"/>
    <w:rsid w:val="00C02E6F"/>
    <w:rsid w:val="00C13952"/>
    <w:rsid w:val="00C42C22"/>
    <w:rsid w:val="00C57EC8"/>
    <w:rsid w:val="00CA4B64"/>
    <w:rsid w:val="00CE3CB8"/>
    <w:rsid w:val="00D036BE"/>
    <w:rsid w:val="00D51D9D"/>
    <w:rsid w:val="00DF460B"/>
    <w:rsid w:val="00F6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4922-779A-4CE5-816F-66195062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B4A"/>
    <w:pPr>
      <w:spacing w:after="200" w:line="276" w:lineRule="auto"/>
    </w:pPr>
    <w:rPr>
      <w:rFonts w:ascii="Calibri" w:eastAsia="Times New Roman" w:hAnsi="Calibri" w:cs="Times New Roman"/>
      <w:lang w:val="en-US" w:bidi="en-US"/>
    </w:rPr>
  </w:style>
  <w:style w:type="paragraph" w:styleId="1">
    <w:name w:val="heading 1"/>
    <w:basedOn w:val="a"/>
    <w:next w:val="a"/>
    <w:link w:val="10"/>
    <w:qFormat/>
    <w:rsid w:val="00F64B4A"/>
    <w:pPr>
      <w:spacing w:before="480" w:after="0"/>
      <w:contextualSpacing/>
      <w:outlineLvl w:val="0"/>
    </w:pPr>
    <w:rPr>
      <w:rFonts w:ascii="Cambria" w:hAnsi="Cambria"/>
      <w:b/>
      <w:bCs/>
      <w:sz w:val="28"/>
      <w:szCs w:val="28"/>
    </w:rPr>
  </w:style>
  <w:style w:type="paragraph" w:styleId="2">
    <w:name w:val="heading 2"/>
    <w:basedOn w:val="a"/>
    <w:next w:val="a"/>
    <w:link w:val="20"/>
    <w:uiPriority w:val="9"/>
    <w:unhideWhenUsed/>
    <w:qFormat/>
    <w:rsid w:val="00F64B4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ru-RU" w:bidi="ar-SA"/>
    </w:rPr>
  </w:style>
  <w:style w:type="paragraph" w:styleId="3">
    <w:name w:val="heading 3"/>
    <w:basedOn w:val="a"/>
    <w:next w:val="a"/>
    <w:link w:val="30"/>
    <w:uiPriority w:val="9"/>
    <w:semiHidden/>
    <w:unhideWhenUsed/>
    <w:qFormat/>
    <w:rsid w:val="00F64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B4A"/>
    <w:rPr>
      <w:rFonts w:ascii="Cambria" w:eastAsia="Times New Roman" w:hAnsi="Cambria" w:cs="Times New Roman"/>
      <w:b/>
      <w:bCs/>
      <w:sz w:val="28"/>
      <w:szCs w:val="28"/>
      <w:lang w:val="en-US" w:bidi="en-US"/>
    </w:rPr>
  </w:style>
  <w:style w:type="paragraph" w:styleId="a3">
    <w:name w:val="footer"/>
    <w:basedOn w:val="a"/>
    <w:link w:val="a4"/>
    <w:uiPriority w:val="99"/>
    <w:rsid w:val="00F64B4A"/>
    <w:pPr>
      <w:tabs>
        <w:tab w:val="center" w:pos="4677"/>
        <w:tab w:val="right" w:pos="9355"/>
      </w:tabs>
    </w:pPr>
    <w:rPr>
      <w:sz w:val="24"/>
      <w:szCs w:val="24"/>
      <w:lang w:val="x-none" w:eastAsia="x-none" w:bidi="ar-SA"/>
    </w:rPr>
  </w:style>
  <w:style w:type="character" w:customStyle="1" w:styleId="a4">
    <w:name w:val="Нижний колонтитул Знак"/>
    <w:basedOn w:val="a0"/>
    <w:link w:val="a3"/>
    <w:uiPriority w:val="99"/>
    <w:rsid w:val="00F64B4A"/>
    <w:rPr>
      <w:rFonts w:ascii="Calibri" w:eastAsia="Times New Roman" w:hAnsi="Calibri" w:cs="Times New Roman"/>
      <w:sz w:val="24"/>
      <w:szCs w:val="24"/>
      <w:lang w:val="x-none" w:eastAsia="x-none"/>
    </w:rPr>
  </w:style>
  <w:style w:type="paragraph" w:customStyle="1" w:styleId="Style1">
    <w:name w:val="Style1"/>
    <w:basedOn w:val="a"/>
    <w:rsid w:val="00F64B4A"/>
    <w:pPr>
      <w:widowControl w:val="0"/>
      <w:autoSpaceDE w:val="0"/>
      <w:autoSpaceDN w:val="0"/>
      <w:adjustRightInd w:val="0"/>
      <w:spacing w:after="0" w:line="230" w:lineRule="exact"/>
      <w:ind w:firstLine="1181"/>
    </w:pPr>
    <w:rPr>
      <w:rFonts w:ascii="Times New Roman" w:hAnsi="Times New Roman"/>
      <w:sz w:val="24"/>
      <w:szCs w:val="24"/>
      <w:lang w:val="ru-RU" w:eastAsia="ru-RU" w:bidi="ar-SA"/>
    </w:rPr>
  </w:style>
  <w:style w:type="paragraph" w:customStyle="1" w:styleId="Style2">
    <w:name w:val="Style2"/>
    <w:basedOn w:val="a"/>
    <w:rsid w:val="00F64B4A"/>
    <w:pPr>
      <w:widowControl w:val="0"/>
      <w:autoSpaceDE w:val="0"/>
      <w:autoSpaceDN w:val="0"/>
      <w:adjustRightInd w:val="0"/>
      <w:spacing w:after="0" w:line="230" w:lineRule="exact"/>
    </w:pPr>
    <w:rPr>
      <w:rFonts w:ascii="Times New Roman" w:hAnsi="Times New Roman"/>
      <w:sz w:val="24"/>
      <w:szCs w:val="24"/>
      <w:lang w:val="ru-RU" w:eastAsia="ru-RU" w:bidi="ar-SA"/>
    </w:rPr>
  </w:style>
  <w:style w:type="paragraph" w:customStyle="1" w:styleId="Style3">
    <w:name w:val="Style3"/>
    <w:basedOn w:val="a"/>
    <w:rsid w:val="00F64B4A"/>
    <w:pPr>
      <w:widowControl w:val="0"/>
      <w:autoSpaceDE w:val="0"/>
      <w:autoSpaceDN w:val="0"/>
      <w:adjustRightInd w:val="0"/>
      <w:spacing w:after="0" w:line="173" w:lineRule="exact"/>
      <w:jc w:val="both"/>
    </w:pPr>
    <w:rPr>
      <w:rFonts w:ascii="Times New Roman" w:hAnsi="Times New Roman"/>
      <w:sz w:val="24"/>
      <w:szCs w:val="24"/>
      <w:lang w:val="ru-RU" w:eastAsia="ru-RU" w:bidi="ar-SA"/>
    </w:rPr>
  </w:style>
  <w:style w:type="paragraph" w:customStyle="1" w:styleId="Style4">
    <w:name w:val="Style4"/>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5">
    <w:name w:val="Style5"/>
    <w:basedOn w:val="a"/>
    <w:rsid w:val="00F64B4A"/>
    <w:pPr>
      <w:widowControl w:val="0"/>
      <w:autoSpaceDE w:val="0"/>
      <w:autoSpaceDN w:val="0"/>
      <w:adjustRightInd w:val="0"/>
      <w:spacing w:after="0" w:line="173" w:lineRule="exact"/>
    </w:pPr>
    <w:rPr>
      <w:rFonts w:ascii="Times New Roman" w:hAnsi="Times New Roman"/>
      <w:sz w:val="24"/>
      <w:szCs w:val="24"/>
      <w:lang w:val="ru-RU" w:eastAsia="ru-RU" w:bidi="ar-SA"/>
    </w:rPr>
  </w:style>
  <w:style w:type="paragraph" w:customStyle="1" w:styleId="Style6">
    <w:name w:val="Style6"/>
    <w:basedOn w:val="a"/>
    <w:rsid w:val="00F64B4A"/>
    <w:pPr>
      <w:widowControl w:val="0"/>
      <w:autoSpaceDE w:val="0"/>
      <w:autoSpaceDN w:val="0"/>
      <w:adjustRightInd w:val="0"/>
      <w:spacing w:after="0" w:line="182" w:lineRule="exact"/>
      <w:ind w:hanging="173"/>
    </w:pPr>
    <w:rPr>
      <w:rFonts w:ascii="Times New Roman" w:hAnsi="Times New Roman"/>
      <w:sz w:val="24"/>
      <w:szCs w:val="24"/>
      <w:lang w:val="ru-RU" w:eastAsia="ru-RU" w:bidi="ar-SA"/>
    </w:rPr>
  </w:style>
  <w:style w:type="paragraph" w:customStyle="1" w:styleId="Style7">
    <w:name w:val="Style7"/>
    <w:basedOn w:val="a"/>
    <w:rsid w:val="00F64B4A"/>
    <w:pPr>
      <w:widowControl w:val="0"/>
      <w:autoSpaceDE w:val="0"/>
      <w:autoSpaceDN w:val="0"/>
      <w:adjustRightInd w:val="0"/>
      <w:spacing w:after="0" w:line="163" w:lineRule="exact"/>
    </w:pPr>
    <w:rPr>
      <w:rFonts w:ascii="Times New Roman" w:hAnsi="Times New Roman"/>
      <w:sz w:val="24"/>
      <w:szCs w:val="24"/>
      <w:lang w:val="ru-RU" w:eastAsia="ru-RU" w:bidi="ar-SA"/>
    </w:rPr>
  </w:style>
  <w:style w:type="paragraph" w:customStyle="1" w:styleId="Style9">
    <w:name w:val="Style9"/>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10">
    <w:name w:val="Style10"/>
    <w:basedOn w:val="a"/>
    <w:rsid w:val="00F64B4A"/>
    <w:pPr>
      <w:widowControl w:val="0"/>
      <w:autoSpaceDE w:val="0"/>
      <w:autoSpaceDN w:val="0"/>
      <w:adjustRightInd w:val="0"/>
      <w:spacing w:after="0" w:line="173" w:lineRule="exact"/>
      <w:ind w:firstLine="168"/>
    </w:pPr>
    <w:rPr>
      <w:rFonts w:ascii="Times New Roman" w:hAnsi="Times New Roman"/>
      <w:sz w:val="24"/>
      <w:szCs w:val="24"/>
      <w:lang w:val="ru-RU" w:eastAsia="ru-RU" w:bidi="ar-SA"/>
    </w:rPr>
  </w:style>
  <w:style w:type="paragraph" w:customStyle="1" w:styleId="Style11">
    <w:name w:val="Style11"/>
    <w:basedOn w:val="a"/>
    <w:rsid w:val="00F64B4A"/>
    <w:pPr>
      <w:widowControl w:val="0"/>
      <w:autoSpaceDE w:val="0"/>
      <w:autoSpaceDN w:val="0"/>
      <w:adjustRightInd w:val="0"/>
      <w:spacing w:after="0" w:line="168" w:lineRule="exact"/>
    </w:pPr>
    <w:rPr>
      <w:rFonts w:ascii="Times New Roman" w:hAnsi="Times New Roman"/>
      <w:sz w:val="24"/>
      <w:szCs w:val="24"/>
      <w:lang w:val="ru-RU" w:eastAsia="ru-RU" w:bidi="ar-SA"/>
    </w:rPr>
  </w:style>
  <w:style w:type="paragraph" w:customStyle="1" w:styleId="Style12">
    <w:name w:val="Style12"/>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13">
    <w:name w:val="Style13"/>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14">
    <w:name w:val="Style14"/>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16">
    <w:name w:val="Font Style16"/>
    <w:basedOn w:val="a0"/>
    <w:rsid w:val="00F64B4A"/>
    <w:rPr>
      <w:rFonts w:ascii="Times New Roman" w:hAnsi="Times New Roman" w:cs="Times New Roman"/>
      <w:b/>
      <w:bCs/>
      <w:sz w:val="18"/>
      <w:szCs w:val="18"/>
    </w:rPr>
  </w:style>
  <w:style w:type="character" w:customStyle="1" w:styleId="FontStyle17">
    <w:name w:val="Font Style17"/>
    <w:basedOn w:val="a0"/>
    <w:rsid w:val="00F64B4A"/>
    <w:rPr>
      <w:rFonts w:ascii="Times New Roman" w:hAnsi="Times New Roman" w:cs="Times New Roman"/>
      <w:sz w:val="18"/>
      <w:szCs w:val="18"/>
    </w:rPr>
  </w:style>
  <w:style w:type="character" w:customStyle="1" w:styleId="FontStyle18">
    <w:name w:val="Font Style18"/>
    <w:basedOn w:val="a0"/>
    <w:rsid w:val="00F64B4A"/>
    <w:rPr>
      <w:rFonts w:ascii="Times New Roman" w:hAnsi="Times New Roman" w:cs="Times New Roman"/>
      <w:sz w:val="14"/>
      <w:szCs w:val="14"/>
    </w:rPr>
  </w:style>
  <w:style w:type="character" w:customStyle="1" w:styleId="FontStyle21">
    <w:name w:val="Font Style21"/>
    <w:basedOn w:val="a0"/>
    <w:rsid w:val="00F64B4A"/>
    <w:rPr>
      <w:rFonts w:ascii="Arial" w:hAnsi="Arial" w:cs="Arial"/>
      <w:sz w:val="16"/>
      <w:szCs w:val="16"/>
    </w:rPr>
  </w:style>
  <w:style w:type="character" w:customStyle="1" w:styleId="FontStyle22">
    <w:name w:val="Font Style22"/>
    <w:basedOn w:val="a0"/>
    <w:rsid w:val="00F64B4A"/>
    <w:rPr>
      <w:rFonts w:ascii="Times New Roman" w:hAnsi="Times New Roman" w:cs="Times New Roman"/>
      <w:b/>
      <w:bCs/>
      <w:smallCaps/>
      <w:sz w:val="14"/>
      <w:szCs w:val="14"/>
    </w:rPr>
  </w:style>
  <w:style w:type="character" w:customStyle="1" w:styleId="FontStyle23">
    <w:name w:val="Font Style23"/>
    <w:basedOn w:val="a0"/>
    <w:rsid w:val="00F64B4A"/>
    <w:rPr>
      <w:rFonts w:ascii="Arial" w:hAnsi="Arial" w:cs="Arial"/>
      <w:sz w:val="18"/>
      <w:szCs w:val="18"/>
    </w:rPr>
  </w:style>
  <w:style w:type="character" w:customStyle="1" w:styleId="FontStyle24">
    <w:name w:val="Font Style24"/>
    <w:basedOn w:val="a0"/>
    <w:rsid w:val="00F64B4A"/>
    <w:rPr>
      <w:rFonts w:ascii="Times New Roman" w:hAnsi="Times New Roman" w:cs="Times New Roman"/>
      <w:b/>
      <w:bCs/>
      <w:sz w:val="10"/>
      <w:szCs w:val="10"/>
    </w:rPr>
  </w:style>
  <w:style w:type="character" w:customStyle="1" w:styleId="FontStyle26">
    <w:name w:val="Font Style26"/>
    <w:basedOn w:val="a0"/>
    <w:rsid w:val="00F64B4A"/>
    <w:rPr>
      <w:rFonts w:ascii="Times New Roman" w:hAnsi="Times New Roman" w:cs="Times New Roman"/>
      <w:b/>
      <w:bCs/>
      <w:sz w:val="12"/>
      <w:szCs w:val="12"/>
    </w:rPr>
  </w:style>
  <w:style w:type="character" w:customStyle="1" w:styleId="FontStyle27">
    <w:name w:val="Font Style27"/>
    <w:basedOn w:val="a0"/>
    <w:rsid w:val="00F64B4A"/>
    <w:rPr>
      <w:rFonts w:ascii="Times New Roman" w:hAnsi="Times New Roman" w:cs="Times New Roman"/>
      <w:i/>
      <w:iCs/>
      <w:sz w:val="14"/>
      <w:szCs w:val="14"/>
    </w:rPr>
  </w:style>
  <w:style w:type="character" w:customStyle="1" w:styleId="FontStyle28">
    <w:name w:val="Font Style28"/>
    <w:basedOn w:val="a0"/>
    <w:rsid w:val="00F64B4A"/>
    <w:rPr>
      <w:rFonts w:ascii="Arial" w:hAnsi="Arial" w:cs="Arial"/>
      <w:b/>
      <w:bCs/>
      <w:sz w:val="14"/>
      <w:szCs w:val="14"/>
    </w:rPr>
  </w:style>
  <w:style w:type="character" w:customStyle="1" w:styleId="FontStyle41">
    <w:name w:val="Font Style41"/>
    <w:basedOn w:val="a0"/>
    <w:rsid w:val="00F64B4A"/>
    <w:rPr>
      <w:rFonts w:ascii="Times New Roman" w:hAnsi="Times New Roman" w:cs="Times New Roman"/>
      <w:sz w:val="14"/>
      <w:szCs w:val="14"/>
    </w:rPr>
  </w:style>
  <w:style w:type="character" w:customStyle="1" w:styleId="FontStyle49">
    <w:name w:val="Font Style49"/>
    <w:basedOn w:val="a0"/>
    <w:rsid w:val="00F64B4A"/>
    <w:rPr>
      <w:rFonts w:ascii="Times New Roman" w:hAnsi="Times New Roman" w:cs="Times New Roman"/>
      <w:b/>
      <w:bCs/>
      <w:sz w:val="14"/>
      <w:szCs w:val="14"/>
    </w:rPr>
  </w:style>
  <w:style w:type="character" w:customStyle="1" w:styleId="FontStyle19">
    <w:name w:val="Font Style19"/>
    <w:basedOn w:val="a0"/>
    <w:rsid w:val="00F64B4A"/>
    <w:rPr>
      <w:rFonts w:ascii="Times New Roman" w:hAnsi="Times New Roman" w:cs="Times New Roman"/>
      <w:b/>
      <w:bCs/>
      <w:sz w:val="14"/>
      <w:szCs w:val="14"/>
    </w:rPr>
  </w:style>
  <w:style w:type="character" w:customStyle="1" w:styleId="FontStyle20">
    <w:name w:val="Font Style20"/>
    <w:basedOn w:val="a0"/>
    <w:rsid w:val="00F64B4A"/>
    <w:rPr>
      <w:rFonts w:ascii="Times New Roman" w:hAnsi="Times New Roman" w:cs="Times New Roman"/>
      <w:i/>
      <w:iCs/>
      <w:sz w:val="14"/>
      <w:szCs w:val="14"/>
    </w:rPr>
  </w:style>
  <w:style w:type="paragraph" w:customStyle="1" w:styleId="Style8">
    <w:name w:val="Style8"/>
    <w:basedOn w:val="a"/>
    <w:rsid w:val="00F64B4A"/>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25">
    <w:name w:val="Font Style25"/>
    <w:basedOn w:val="a0"/>
    <w:rsid w:val="00F64B4A"/>
    <w:rPr>
      <w:rFonts w:ascii="Arial Narrow" w:hAnsi="Arial Narrow" w:cs="Arial Narrow"/>
      <w:i/>
      <w:iCs/>
      <w:sz w:val="12"/>
      <w:szCs w:val="12"/>
    </w:rPr>
  </w:style>
  <w:style w:type="character" w:customStyle="1" w:styleId="FontStyle50">
    <w:name w:val="Font Style50"/>
    <w:basedOn w:val="a0"/>
    <w:rsid w:val="00F64B4A"/>
    <w:rPr>
      <w:rFonts w:ascii="Times New Roman" w:hAnsi="Times New Roman" w:cs="Times New Roman"/>
      <w:i/>
      <w:iCs/>
      <w:sz w:val="14"/>
      <w:szCs w:val="14"/>
    </w:rPr>
  </w:style>
  <w:style w:type="character" w:customStyle="1" w:styleId="apple-converted-space">
    <w:name w:val="apple-converted-space"/>
    <w:basedOn w:val="a0"/>
    <w:rsid w:val="00F64B4A"/>
  </w:style>
  <w:style w:type="character" w:customStyle="1" w:styleId="30">
    <w:name w:val="Заголовок 3 Знак"/>
    <w:basedOn w:val="a0"/>
    <w:link w:val="3"/>
    <w:uiPriority w:val="9"/>
    <w:semiHidden/>
    <w:rsid w:val="00F64B4A"/>
    <w:rPr>
      <w:rFonts w:asciiTheme="majorHAnsi" w:eastAsiaTheme="majorEastAsia" w:hAnsiTheme="majorHAnsi" w:cstheme="majorBidi"/>
      <w:color w:val="1F4D78" w:themeColor="accent1" w:themeShade="7F"/>
      <w:sz w:val="24"/>
      <w:szCs w:val="24"/>
      <w:lang w:val="en-US" w:bidi="en-US"/>
    </w:rPr>
  </w:style>
  <w:style w:type="character" w:customStyle="1" w:styleId="20">
    <w:name w:val="Заголовок 2 Знак"/>
    <w:basedOn w:val="a0"/>
    <w:link w:val="2"/>
    <w:uiPriority w:val="9"/>
    <w:rsid w:val="00F64B4A"/>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F64B4A"/>
    <w:pPr>
      <w:spacing w:before="100" w:beforeAutospacing="1" w:after="100" w:afterAutospacing="1" w:line="240" w:lineRule="auto"/>
    </w:pPr>
    <w:rPr>
      <w:rFonts w:ascii="Times New Roman" w:hAnsi="Times New Roman"/>
      <w:sz w:val="24"/>
      <w:szCs w:val="24"/>
      <w:lang w:val="ru-RU" w:eastAsia="ru-RU" w:bidi="ar-SA"/>
    </w:rPr>
  </w:style>
  <w:style w:type="paragraph" w:styleId="11">
    <w:name w:val="toc 1"/>
    <w:basedOn w:val="a"/>
    <w:autoRedefine/>
    <w:uiPriority w:val="39"/>
    <w:unhideWhenUsed/>
    <w:qFormat/>
    <w:rsid w:val="00F64B4A"/>
    <w:pPr>
      <w:widowControl w:val="0"/>
      <w:spacing w:before="322" w:after="0" w:line="240" w:lineRule="auto"/>
      <w:ind w:left="106"/>
    </w:pPr>
    <w:rPr>
      <w:rFonts w:ascii="Times New Roman" w:hAnsi="Times New Roman" w:cstheme="minorBidi"/>
      <w:sz w:val="28"/>
      <w:szCs w:val="28"/>
      <w:lang w:bidi="ar-SA"/>
    </w:rPr>
  </w:style>
  <w:style w:type="paragraph" w:styleId="a6">
    <w:name w:val="Body Text"/>
    <w:basedOn w:val="a"/>
    <w:link w:val="a7"/>
    <w:uiPriority w:val="1"/>
    <w:unhideWhenUsed/>
    <w:qFormat/>
    <w:rsid w:val="00F64B4A"/>
    <w:pPr>
      <w:widowControl w:val="0"/>
      <w:spacing w:after="0" w:line="240" w:lineRule="auto"/>
      <w:ind w:left="106"/>
    </w:pPr>
    <w:rPr>
      <w:rFonts w:ascii="Times New Roman" w:hAnsi="Times New Roman" w:cstheme="minorBidi"/>
      <w:sz w:val="28"/>
      <w:szCs w:val="28"/>
      <w:lang w:bidi="ar-SA"/>
    </w:rPr>
  </w:style>
  <w:style w:type="character" w:customStyle="1" w:styleId="a7">
    <w:name w:val="Основной текст Знак"/>
    <w:basedOn w:val="a0"/>
    <w:link w:val="a6"/>
    <w:uiPriority w:val="1"/>
    <w:rsid w:val="00F64B4A"/>
    <w:rPr>
      <w:rFonts w:ascii="Times New Roman" w:eastAsia="Times New Roman" w:hAnsi="Times New Roman"/>
      <w:sz w:val="28"/>
      <w:szCs w:val="28"/>
      <w:lang w:val="en-US"/>
    </w:rPr>
  </w:style>
  <w:style w:type="paragraph" w:styleId="a8">
    <w:name w:val="List Paragraph"/>
    <w:basedOn w:val="a"/>
    <w:uiPriority w:val="34"/>
    <w:qFormat/>
    <w:rsid w:val="00F64B4A"/>
    <w:pPr>
      <w:widowControl w:val="0"/>
      <w:spacing w:after="0" w:line="240" w:lineRule="auto"/>
    </w:pPr>
    <w:rPr>
      <w:rFonts w:asciiTheme="minorHAnsi" w:eastAsiaTheme="minorHAnsi" w:hAnsiTheme="minorHAnsi" w:cstheme="minorBidi"/>
      <w:lang w:bidi="ar-SA"/>
    </w:rPr>
  </w:style>
  <w:style w:type="paragraph" w:customStyle="1" w:styleId="TableParagraph">
    <w:name w:val="Table Paragraph"/>
    <w:basedOn w:val="a"/>
    <w:uiPriority w:val="1"/>
    <w:qFormat/>
    <w:rsid w:val="00F64B4A"/>
    <w:pPr>
      <w:widowControl w:val="0"/>
      <w:spacing w:after="0" w:line="240" w:lineRule="auto"/>
    </w:pPr>
    <w:rPr>
      <w:rFonts w:asciiTheme="minorHAnsi" w:eastAsiaTheme="minorHAnsi" w:hAnsiTheme="minorHAnsi" w:cstheme="minorBidi"/>
      <w:lang w:bidi="ar-SA"/>
    </w:rPr>
  </w:style>
  <w:style w:type="character" w:customStyle="1" w:styleId="FontStyle15">
    <w:name w:val="Font Style15"/>
    <w:basedOn w:val="a0"/>
    <w:rsid w:val="00F64B4A"/>
    <w:rPr>
      <w:rFonts w:ascii="Times New Roman" w:hAnsi="Times New Roman" w:cs="Times New Roman" w:hint="default"/>
      <w:smallCaps/>
      <w:sz w:val="14"/>
      <w:szCs w:val="14"/>
    </w:rPr>
  </w:style>
  <w:style w:type="character" w:customStyle="1" w:styleId="FontStyle34">
    <w:name w:val="Font Style34"/>
    <w:basedOn w:val="a0"/>
    <w:rsid w:val="00F64B4A"/>
    <w:rPr>
      <w:rFonts w:ascii="Bookman Old Style" w:hAnsi="Bookman Old Style" w:cs="Bookman Old Style" w:hint="default"/>
      <w:i/>
      <w:iCs/>
      <w:sz w:val="14"/>
      <w:szCs w:val="14"/>
    </w:rPr>
  </w:style>
  <w:style w:type="character" w:customStyle="1" w:styleId="FontStyle36">
    <w:name w:val="Font Style36"/>
    <w:basedOn w:val="a0"/>
    <w:rsid w:val="00F64B4A"/>
    <w:rPr>
      <w:rFonts w:ascii="Bookman Old Style" w:hAnsi="Bookman Old Style" w:cs="Bookman Old Style" w:hint="default"/>
      <w:sz w:val="12"/>
      <w:szCs w:val="12"/>
    </w:rPr>
  </w:style>
  <w:style w:type="table" w:customStyle="1" w:styleId="TableNormal">
    <w:name w:val="Table Normal"/>
    <w:uiPriority w:val="2"/>
    <w:semiHidden/>
    <w:qFormat/>
    <w:rsid w:val="00F64B4A"/>
    <w:pPr>
      <w:widowControl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unhideWhenUsed/>
    <w:rsid w:val="00F64B4A"/>
    <w:rPr>
      <w:color w:val="0563C1" w:themeColor="hyperlink"/>
      <w:u w:val="single"/>
    </w:rPr>
  </w:style>
  <w:style w:type="character" w:customStyle="1" w:styleId="FontStyle11">
    <w:name w:val="Font Style11"/>
    <w:basedOn w:val="a0"/>
    <w:rsid w:val="00AD781C"/>
    <w:rPr>
      <w:rFonts w:ascii="Arial" w:hAnsi="Arial" w:cs="Arial"/>
      <w:b/>
      <w:bCs/>
      <w:sz w:val="18"/>
      <w:szCs w:val="18"/>
    </w:rPr>
  </w:style>
  <w:style w:type="character" w:customStyle="1" w:styleId="FontStyle12">
    <w:name w:val="Font Style12"/>
    <w:basedOn w:val="a0"/>
    <w:rsid w:val="00AD781C"/>
    <w:rPr>
      <w:rFonts w:ascii="Arial" w:hAnsi="Arial" w:cs="Arial"/>
      <w:b/>
      <w:bCs/>
      <w:sz w:val="16"/>
      <w:szCs w:val="16"/>
    </w:rPr>
  </w:style>
  <w:style w:type="character" w:customStyle="1" w:styleId="FontStyle13">
    <w:name w:val="Font Style13"/>
    <w:basedOn w:val="a0"/>
    <w:rsid w:val="00AD781C"/>
    <w:rPr>
      <w:rFonts w:ascii="Times New Roman" w:hAnsi="Times New Roman" w:cs="Times New Roman"/>
      <w:smallCaps/>
      <w:sz w:val="10"/>
      <w:szCs w:val="10"/>
    </w:rPr>
  </w:style>
  <w:style w:type="character" w:customStyle="1" w:styleId="FontStyle14">
    <w:name w:val="Font Style14"/>
    <w:basedOn w:val="a0"/>
    <w:rsid w:val="00AD781C"/>
    <w:rPr>
      <w:rFonts w:ascii="Courier New" w:hAnsi="Courier New" w:cs="Courier New"/>
      <w:b/>
      <w:bCs/>
      <w:sz w:val="10"/>
      <w:szCs w:val="10"/>
    </w:rPr>
  </w:style>
  <w:style w:type="character" w:customStyle="1" w:styleId="FontStyle29">
    <w:name w:val="Font Style29"/>
    <w:basedOn w:val="a0"/>
    <w:rsid w:val="00AD781C"/>
    <w:rPr>
      <w:rFonts w:ascii="Bookman Old Style" w:hAnsi="Bookman Old Style" w:cs="Bookman Old Style"/>
      <w:b/>
      <w:bCs/>
      <w:smallCaps/>
      <w:sz w:val="12"/>
      <w:szCs w:val="12"/>
    </w:rPr>
  </w:style>
  <w:style w:type="character" w:customStyle="1" w:styleId="FontStyle30">
    <w:name w:val="Font Style30"/>
    <w:basedOn w:val="a0"/>
    <w:rsid w:val="00AD781C"/>
    <w:rPr>
      <w:rFonts w:ascii="Bookman Old Style" w:hAnsi="Bookman Old Style" w:cs="Bookman Old Style"/>
      <w:b/>
      <w:bCs/>
      <w:sz w:val="12"/>
      <w:szCs w:val="12"/>
    </w:rPr>
  </w:style>
  <w:style w:type="character" w:customStyle="1" w:styleId="FontStyle31">
    <w:name w:val="Font Style31"/>
    <w:basedOn w:val="a0"/>
    <w:rsid w:val="00AD781C"/>
    <w:rPr>
      <w:rFonts w:ascii="Franklin Gothic Demi" w:hAnsi="Franklin Gothic Demi" w:cs="Franklin Gothic Demi"/>
      <w:sz w:val="14"/>
      <w:szCs w:val="14"/>
    </w:rPr>
  </w:style>
  <w:style w:type="character" w:customStyle="1" w:styleId="FontStyle32">
    <w:name w:val="Font Style32"/>
    <w:basedOn w:val="a0"/>
    <w:rsid w:val="00AD781C"/>
    <w:rPr>
      <w:rFonts w:ascii="Bookman Old Style" w:hAnsi="Bookman Old Style" w:cs="Bookman Old Style"/>
      <w:smallCaps/>
      <w:sz w:val="12"/>
      <w:szCs w:val="12"/>
    </w:rPr>
  </w:style>
  <w:style w:type="character" w:customStyle="1" w:styleId="FontStyle33">
    <w:name w:val="Font Style33"/>
    <w:basedOn w:val="a0"/>
    <w:rsid w:val="00AD781C"/>
    <w:rPr>
      <w:rFonts w:ascii="Bookman Old Style" w:hAnsi="Bookman Old Style" w:cs="Bookman Old Style"/>
      <w:sz w:val="12"/>
      <w:szCs w:val="12"/>
    </w:rPr>
  </w:style>
  <w:style w:type="character" w:customStyle="1" w:styleId="FontStyle35">
    <w:name w:val="Font Style35"/>
    <w:basedOn w:val="a0"/>
    <w:rsid w:val="00AD781C"/>
    <w:rPr>
      <w:rFonts w:ascii="Bookman Old Style" w:hAnsi="Bookman Old Style" w:cs="Bookman Old Style"/>
      <w:smallCaps/>
      <w:sz w:val="12"/>
      <w:szCs w:val="12"/>
    </w:rPr>
  </w:style>
  <w:style w:type="character" w:customStyle="1" w:styleId="FontStyle37">
    <w:name w:val="Font Style37"/>
    <w:basedOn w:val="a0"/>
    <w:rsid w:val="00AD781C"/>
    <w:rPr>
      <w:rFonts w:ascii="Bookman Old Style" w:hAnsi="Bookman Old Style" w:cs="Bookman Old Style"/>
      <w:b/>
      <w:bCs/>
      <w:sz w:val="12"/>
      <w:szCs w:val="12"/>
    </w:rPr>
  </w:style>
  <w:style w:type="paragraph" w:styleId="aa">
    <w:name w:val="Balloon Text"/>
    <w:basedOn w:val="a"/>
    <w:link w:val="ab"/>
    <w:semiHidden/>
    <w:rsid w:val="00AD781C"/>
    <w:pPr>
      <w:widowControl w:val="0"/>
      <w:autoSpaceDE w:val="0"/>
      <w:autoSpaceDN w:val="0"/>
      <w:adjustRightInd w:val="0"/>
      <w:spacing w:after="0" w:line="240" w:lineRule="auto"/>
    </w:pPr>
    <w:rPr>
      <w:rFonts w:ascii="Tahoma" w:hAnsi="Tahoma" w:cs="Tahoma"/>
      <w:sz w:val="16"/>
      <w:szCs w:val="16"/>
      <w:lang w:val="ru-RU" w:eastAsia="ru-RU" w:bidi="ar-SA"/>
    </w:rPr>
  </w:style>
  <w:style w:type="character" w:customStyle="1" w:styleId="ab">
    <w:name w:val="Текст выноски Знак"/>
    <w:basedOn w:val="a0"/>
    <w:link w:val="aa"/>
    <w:semiHidden/>
    <w:rsid w:val="00AD781C"/>
    <w:rPr>
      <w:rFonts w:ascii="Tahoma" w:eastAsia="Times New Roman" w:hAnsi="Tahoma" w:cs="Tahoma"/>
      <w:sz w:val="16"/>
      <w:szCs w:val="16"/>
      <w:lang w:eastAsia="ru-RU"/>
    </w:rPr>
  </w:style>
  <w:style w:type="paragraph" w:customStyle="1" w:styleId="Style15">
    <w:name w:val="Style15"/>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17">
    <w:name w:val="Style17"/>
    <w:basedOn w:val="a"/>
    <w:rsid w:val="00AD781C"/>
    <w:pPr>
      <w:widowControl w:val="0"/>
      <w:autoSpaceDE w:val="0"/>
      <w:autoSpaceDN w:val="0"/>
      <w:adjustRightInd w:val="0"/>
      <w:spacing w:after="0" w:line="168" w:lineRule="exact"/>
      <w:ind w:hanging="158"/>
    </w:pPr>
    <w:rPr>
      <w:rFonts w:ascii="Times New Roman" w:hAnsi="Times New Roman"/>
      <w:sz w:val="24"/>
      <w:szCs w:val="24"/>
      <w:lang w:val="ru-RU" w:eastAsia="ru-RU" w:bidi="ar-SA"/>
    </w:rPr>
  </w:style>
  <w:style w:type="paragraph" w:customStyle="1" w:styleId="Style18">
    <w:name w:val="Style18"/>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45">
    <w:name w:val="Font Style45"/>
    <w:basedOn w:val="a0"/>
    <w:rsid w:val="00AD781C"/>
    <w:rPr>
      <w:rFonts w:ascii="Times New Roman" w:hAnsi="Times New Roman" w:cs="Times New Roman"/>
      <w:b/>
      <w:bCs/>
      <w:i/>
      <w:iCs/>
      <w:sz w:val="14"/>
      <w:szCs w:val="14"/>
    </w:rPr>
  </w:style>
  <w:style w:type="paragraph" w:customStyle="1" w:styleId="Style16">
    <w:name w:val="Style16"/>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19">
    <w:name w:val="Style19"/>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20">
    <w:name w:val="Style20"/>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21">
    <w:name w:val="Style21"/>
    <w:basedOn w:val="a"/>
    <w:rsid w:val="00AD781C"/>
    <w:pPr>
      <w:widowControl w:val="0"/>
      <w:autoSpaceDE w:val="0"/>
      <w:autoSpaceDN w:val="0"/>
      <w:adjustRightInd w:val="0"/>
      <w:spacing w:after="0" w:line="134" w:lineRule="exact"/>
      <w:ind w:firstLine="82"/>
      <w:jc w:val="both"/>
    </w:pPr>
    <w:rPr>
      <w:rFonts w:ascii="Times New Roman" w:hAnsi="Times New Roman"/>
      <w:sz w:val="24"/>
      <w:szCs w:val="24"/>
      <w:lang w:val="ru-RU" w:eastAsia="ru-RU" w:bidi="ar-SA"/>
    </w:rPr>
  </w:style>
  <w:style w:type="paragraph" w:customStyle="1" w:styleId="Style23">
    <w:name w:val="Style23"/>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customStyle="1" w:styleId="Style24">
    <w:name w:val="Style24"/>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38">
    <w:name w:val="Font Style38"/>
    <w:basedOn w:val="a0"/>
    <w:rsid w:val="00AD781C"/>
    <w:rPr>
      <w:rFonts w:ascii="Times New Roman" w:hAnsi="Times New Roman" w:cs="Times New Roman"/>
      <w:b/>
      <w:bCs/>
      <w:sz w:val="12"/>
      <w:szCs w:val="12"/>
    </w:rPr>
  </w:style>
  <w:style w:type="character" w:customStyle="1" w:styleId="FontStyle39">
    <w:name w:val="Font Style39"/>
    <w:basedOn w:val="a0"/>
    <w:rsid w:val="00AD781C"/>
    <w:rPr>
      <w:rFonts w:ascii="Times New Roman" w:hAnsi="Times New Roman" w:cs="Times New Roman"/>
      <w:b/>
      <w:bCs/>
      <w:i/>
      <w:iCs/>
      <w:sz w:val="18"/>
      <w:szCs w:val="18"/>
    </w:rPr>
  </w:style>
  <w:style w:type="character" w:customStyle="1" w:styleId="FontStyle40">
    <w:name w:val="Font Style40"/>
    <w:basedOn w:val="a0"/>
    <w:rsid w:val="00AD781C"/>
    <w:rPr>
      <w:rFonts w:ascii="Bookman Old Style" w:hAnsi="Bookman Old Style" w:cs="Bookman Old Style"/>
      <w:i/>
      <w:iCs/>
      <w:sz w:val="14"/>
      <w:szCs w:val="14"/>
    </w:rPr>
  </w:style>
  <w:style w:type="character" w:customStyle="1" w:styleId="FontStyle42">
    <w:name w:val="Font Style42"/>
    <w:basedOn w:val="a0"/>
    <w:rsid w:val="00AD781C"/>
    <w:rPr>
      <w:rFonts w:ascii="Times New Roman" w:hAnsi="Times New Roman" w:cs="Times New Roman"/>
      <w:b/>
      <w:bCs/>
      <w:smallCaps/>
      <w:sz w:val="12"/>
      <w:szCs w:val="12"/>
    </w:rPr>
  </w:style>
  <w:style w:type="character" w:customStyle="1" w:styleId="FontStyle43">
    <w:name w:val="Font Style43"/>
    <w:basedOn w:val="a0"/>
    <w:rsid w:val="00AD781C"/>
    <w:rPr>
      <w:rFonts w:ascii="Times New Roman" w:hAnsi="Times New Roman" w:cs="Times New Roman"/>
      <w:sz w:val="16"/>
      <w:szCs w:val="16"/>
    </w:rPr>
  </w:style>
  <w:style w:type="character" w:customStyle="1" w:styleId="FontStyle44">
    <w:name w:val="Font Style44"/>
    <w:basedOn w:val="a0"/>
    <w:rsid w:val="00AD781C"/>
    <w:rPr>
      <w:rFonts w:ascii="Times New Roman" w:hAnsi="Times New Roman" w:cs="Times New Roman"/>
      <w:b/>
      <w:bCs/>
      <w:i/>
      <w:iCs/>
      <w:sz w:val="16"/>
      <w:szCs w:val="16"/>
    </w:rPr>
  </w:style>
  <w:style w:type="character" w:customStyle="1" w:styleId="FontStyle46">
    <w:name w:val="Font Style46"/>
    <w:basedOn w:val="a0"/>
    <w:rsid w:val="00AD781C"/>
    <w:rPr>
      <w:rFonts w:ascii="Times New Roman" w:hAnsi="Times New Roman" w:cs="Times New Roman"/>
      <w:b/>
      <w:bCs/>
      <w:smallCaps/>
      <w:sz w:val="10"/>
      <w:szCs w:val="10"/>
    </w:rPr>
  </w:style>
  <w:style w:type="character" w:customStyle="1" w:styleId="FontStyle47">
    <w:name w:val="Font Style47"/>
    <w:basedOn w:val="a0"/>
    <w:rsid w:val="00AD781C"/>
    <w:rPr>
      <w:rFonts w:ascii="Times New Roman" w:hAnsi="Times New Roman" w:cs="Times New Roman"/>
      <w:b/>
      <w:bCs/>
      <w:sz w:val="10"/>
      <w:szCs w:val="10"/>
    </w:rPr>
  </w:style>
  <w:style w:type="character" w:customStyle="1" w:styleId="FontStyle48">
    <w:name w:val="Font Style48"/>
    <w:basedOn w:val="a0"/>
    <w:rsid w:val="00AD781C"/>
    <w:rPr>
      <w:rFonts w:ascii="Times New Roman" w:hAnsi="Times New Roman" w:cs="Times New Roman"/>
      <w:b/>
      <w:bCs/>
      <w:sz w:val="10"/>
      <w:szCs w:val="10"/>
    </w:rPr>
  </w:style>
  <w:style w:type="character" w:customStyle="1" w:styleId="FontStyle51">
    <w:name w:val="Font Style51"/>
    <w:basedOn w:val="a0"/>
    <w:rsid w:val="00AD781C"/>
    <w:rPr>
      <w:rFonts w:ascii="Times New Roman" w:hAnsi="Times New Roman" w:cs="Times New Roman"/>
      <w:b/>
      <w:bCs/>
      <w:sz w:val="14"/>
      <w:szCs w:val="14"/>
    </w:rPr>
  </w:style>
  <w:style w:type="character" w:customStyle="1" w:styleId="FontStyle52">
    <w:name w:val="Font Style52"/>
    <w:basedOn w:val="a0"/>
    <w:rsid w:val="00AD781C"/>
    <w:rPr>
      <w:rFonts w:ascii="Times New Roman" w:hAnsi="Times New Roman" w:cs="Times New Roman"/>
      <w:b/>
      <w:bCs/>
      <w:i/>
      <w:iCs/>
      <w:sz w:val="14"/>
      <w:szCs w:val="14"/>
    </w:rPr>
  </w:style>
  <w:style w:type="paragraph" w:styleId="ac">
    <w:name w:val="No Spacing"/>
    <w:uiPriority w:val="1"/>
    <w:qFormat/>
    <w:rsid w:val="00AD781C"/>
    <w:pPr>
      <w:spacing w:after="0" w:line="240" w:lineRule="auto"/>
    </w:pPr>
    <w:rPr>
      <w:rFonts w:ascii="Calibri" w:eastAsia="Times New Roman" w:hAnsi="Calibri" w:cs="Times New Roman"/>
      <w:lang w:eastAsia="ru-RU"/>
    </w:rPr>
  </w:style>
  <w:style w:type="paragraph" w:customStyle="1" w:styleId="Style22">
    <w:name w:val="Style22"/>
    <w:basedOn w:val="a"/>
    <w:rsid w:val="00AD781C"/>
    <w:pPr>
      <w:widowControl w:val="0"/>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FontStyle53">
    <w:name w:val="Font Style53"/>
    <w:basedOn w:val="a0"/>
    <w:rsid w:val="00AD781C"/>
    <w:rPr>
      <w:rFonts w:ascii="Arial Unicode MS" w:eastAsia="Arial Unicode MS" w:cs="Arial Unicode MS"/>
      <w:sz w:val="16"/>
      <w:szCs w:val="16"/>
    </w:rPr>
  </w:style>
  <w:style w:type="paragraph" w:styleId="ad">
    <w:name w:val="header"/>
    <w:basedOn w:val="a"/>
    <w:link w:val="ae"/>
    <w:rsid w:val="00AD781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ru-RU" w:eastAsia="ru-RU" w:bidi="ar-SA"/>
    </w:rPr>
  </w:style>
  <w:style w:type="character" w:customStyle="1" w:styleId="ae">
    <w:name w:val="Верхний колонтитул Знак"/>
    <w:basedOn w:val="a0"/>
    <w:link w:val="ad"/>
    <w:rsid w:val="00AD781C"/>
    <w:rPr>
      <w:rFonts w:ascii="Times New Roman" w:eastAsia="Times New Roman" w:hAnsi="Times New Roman" w:cs="Times New Roman"/>
      <w:sz w:val="24"/>
      <w:szCs w:val="24"/>
      <w:lang w:eastAsia="ru-RU"/>
    </w:rPr>
  </w:style>
  <w:style w:type="character" w:customStyle="1" w:styleId="FontStyle59">
    <w:name w:val="Font Style59"/>
    <w:rsid w:val="00DF460B"/>
    <w:rPr>
      <w:rFonts w:ascii="Times New Roman" w:hAnsi="Times New Roman" w:cs="Times New Roman"/>
      <w:b/>
      <w:bCs/>
      <w:sz w:val="22"/>
      <w:szCs w:val="22"/>
    </w:rPr>
  </w:style>
  <w:style w:type="character" w:customStyle="1" w:styleId="FontStyle56">
    <w:name w:val="Font Style56"/>
    <w:rsid w:val="00DF460B"/>
    <w:rPr>
      <w:rFonts w:ascii="Times New Roman" w:hAnsi="Times New Roman" w:cs="Times New Roman"/>
      <w:sz w:val="22"/>
      <w:szCs w:val="22"/>
    </w:rPr>
  </w:style>
  <w:style w:type="paragraph" w:customStyle="1" w:styleId="Style34">
    <w:name w:val="Style34"/>
    <w:basedOn w:val="a"/>
    <w:rsid w:val="00DF460B"/>
    <w:pPr>
      <w:widowControl w:val="0"/>
      <w:suppressAutoHyphens/>
      <w:autoSpaceDE w:val="0"/>
      <w:spacing w:after="0" w:line="274" w:lineRule="exact"/>
    </w:pPr>
    <w:rPr>
      <w:rFonts w:ascii="Times New Roman" w:hAnsi="Times New Roman"/>
      <w:sz w:val="24"/>
      <w:szCs w:val="24"/>
      <w:lang w:val="ru-RU" w:eastAsia="ar-SA" w:bidi="ar-SA"/>
    </w:rPr>
  </w:style>
  <w:style w:type="paragraph" w:styleId="af">
    <w:name w:val="Body Text Indent"/>
    <w:basedOn w:val="a"/>
    <w:link w:val="af0"/>
    <w:uiPriority w:val="99"/>
    <w:unhideWhenUsed/>
    <w:rsid w:val="00186B74"/>
    <w:pPr>
      <w:spacing w:after="120"/>
      <w:ind w:left="283"/>
    </w:pPr>
  </w:style>
  <w:style w:type="character" w:customStyle="1" w:styleId="af0">
    <w:name w:val="Основной текст с отступом Знак"/>
    <w:basedOn w:val="a0"/>
    <w:link w:val="af"/>
    <w:uiPriority w:val="99"/>
    <w:rsid w:val="00186B74"/>
    <w:rPr>
      <w:rFonts w:ascii="Calibri" w:eastAsia="Times New Roman" w:hAnsi="Calibri" w:cs="Times New Roman"/>
      <w:lang w:val="en-US" w:bidi="en-US"/>
    </w:rPr>
  </w:style>
  <w:style w:type="paragraph" w:customStyle="1" w:styleId="H3">
    <w:name w:val="H3"/>
    <w:basedOn w:val="a"/>
    <w:next w:val="a"/>
    <w:rsid w:val="00186B74"/>
    <w:pPr>
      <w:keepNext/>
      <w:widowControl w:val="0"/>
      <w:spacing w:before="100" w:after="100" w:line="240" w:lineRule="auto"/>
      <w:outlineLvl w:val="3"/>
    </w:pPr>
    <w:rPr>
      <w:rFonts w:ascii="Times New Roman" w:hAnsi="Times New Roman"/>
      <w:b/>
      <w:snapToGrid w:val="0"/>
      <w:sz w:val="28"/>
      <w:szCs w:val="20"/>
      <w:lang w:val="ru-RU" w:eastAsia="ru-RU" w:bidi="ar-SA"/>
    </w:rPr>
  </w:style>
  <w:style w:type="paragraph" w:customStyle="1" w:styleId="12">
    <w:name w:val="Обычный1"/>
    <w:rsid w:val="00186B7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initionTerm">
    <w:name w:val="Definition Term"/>
    <w:basedOn w:val="a"/>
    <w:next w:val="DefinitionList"/>
    <w:rsid w:val="00186B74"/>
    <w:pPr>
      <w:widowControl w:val="0"/>
      <w:spacing w:after="0" w:line="240" w:lineRule="auto"/>
    </w:pPr>
    <w:rPr>
      <w:rFonts w:ascii="Times New Roman" w:hAnsi="Times New Roman"/>
      <w:snapToGrid w:val="0"/>
      <w:sz w:val="24"/>
      <w:szCs w:val="20"/>
      <w:lang w:val="ru-RU" w:eastAsia="ru-RU" w:bidi="ar-SA"/>
    </w:rPr>
  </w:style>
  <w:style w:type="paragraph" w:customStyle="1" w:styleId="DefinitionList">
    <w:name w:val="Definition List"/>
    <w:basedOn w:val="a"/>
    <w:next w:val="DefinitionTerm"/>
    <w:rsid w:val="00186B74"/>
    <w:pPr>
      <w:widowControl w:val="0"/>
      <w:spacing w:after="0" w:line="240" w:lineRule="auto"/>
      <w:ind w:left="360"/>
    </w:pPr>
    <w:rPr>
      <w:rFonts w:ascii="Times New Roman" w:hAnsi="Times New Roman"/>
      <w:snapToGrid w:val="0"/>
      <w:sz w:val="24"/>
      <w:szCs w:val="20"/>
      <w:lang w:val="ru-RU" w:eastAsia="ru-RU" w:bidi="ar-SA"/>
    </w:rPr>
  </w:style>
  <w:style w:type="character" w:customStyle="1" w:styleId="Typewriter">
    <w:name w:val="Typewriter"/>
    <w:rsid w:val="00186B74"/>
    <w:rPr>
      <w:rFonts w:ascii="Courier New" w:hAnsi="Courier New"/>
      <w:sz w:val="20"/>
    </w:rPr>
  </w:style>
  <w:style w:type="paragraph" w:customStyle="1" w:styleId="Preformatted">
    <w:name w:val="Preformatted"/>
    <w:basedOn w:val="12"/>
    <w:rsid w:val="00186B7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f1">
    <w:name w:val="Title"/>
    <w:basedOn w:val="a"/>
    <w:link w:val="af2"/>
    <w:qFormat/>
    <w:rsid w:val="00186B74"/>
    <w:pPr>
      <w:spacing w:after="0" w:line="240" w:lineRule="auto"/>
      <w:jc w:val="center"/>
    </w:pPr>
    <w:rPr>
      <w:rFonts w:ascii="Times New Roman" w:eastAsia="Batang" w:hAnsi="Times New Roman"/>
      <w:b/>
      <w:spacing w:val="-18"/>
      <w:kern w:val="16"/>
      <w:position w:val="-4"/>
      <w:sz w:val="32"/>
      <w:szCs w:val="20"/>
      <w:lang w:val="ru-RU" w:eastAsia="ru-RU" w:bidi="ar-SA"/>
    </w:rPr>
  </w:style>
  <w:style w:type="character" w:customStyle="1" w:styleId="af2">
    <w:name w:val="Название Знак"/>
    <w:basedOn w:val="a0"/>
    <w:link w:val="af1"/>
    <w:rsid w:val="00186B74"/>
    <w:rPr>
      <w:rFonts w:ascii="Times New Roman" w:eastAsia="Batang" w:hAnsi="Times New Roman" w:cs="Times New Roman"/>
      <w:b/>
      <w:spacing w:val="-18"/>
      <w:kern w:val="16"/>
      <w:position w:val="-4"/>
      <w:sz w:val="32"/>
      <w:szCs w:val="20"/>
      <w:lang w:eastAsia="ru-RU"/>
    </w:rPr>
  </w:style>
  <w:style w:type="character" w:styleId="af3">
    <w:name w:val="page number"/>
    <w:basedOn w:val="a0"/>
    <w:rsid w:val="00C57EC8"/>
  </w:style>
  <w:style w:type="table" w:styleId="af4">
    <w:name w:val="Table Grid"/>
    <w:basedOn w:val="a1"/>
    <w:rsid w:val="00C57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semiHidden/>
    <w:rsid w:val="00C57EC8"/>
    <w:pPr>
      <w:spacing w:after="0" w:line="240" w:lineRule="auto"/>
    </w:pPr>
    <w:rPr>
      <w:rFonts w:ascii="Times New Roman" w:hAnsi="Times New Roman"/>
      <w:sz w:val="20"/>
      <w:szCs w:val="20"/>
      <w:lang w:val="ru-RU" w:eastAsia="ru-RU" w:bidi="ar-SA"/>
    </w:rPr>
  </w:style>
  <w:style w:type="character" w:customStyle="1" w:styleId="af6">
    <w:name w:val="Текст примечания Знак"/>
    <w:basedOn w:val="a0"/>
    <w:link w:val="af5"/>
    <w:semiHidden/>
    <w:rsid w:val="00C57EC8"/>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C57EC8"/>
    <w:rPr>
      <w:b/>
      <w:bCs/>
    </w:rPr>
  </w:style>
  <w:style w:type="character" w:customStyle="1" w:styleId="af8">
    <w:name w:val="Тема примечания Знак"/>
    <w:basedOn w:val="af6"/>
    <w:link w:val="af7"/>
    <w:semiHidden/>
    <w:rsid w:val="00C57EC8"/>
    <w:rPr>
      <w:rFonts w:ascii="Times New Roman" w:eastAsia="Times New Roman" w:hAnsi="Times New Roman" w:cs="Times New Roman"/>
      <w:b/>
      <w:bCs/>
      <w:sz w:val="20"/>
      <w:szCs w:val="20"/>
      <w:lang w:eastAsia="ru-RU"/>
    </w:rPr>
  </w:style>
  <w:style w:type="character" w:customStyle="1" w:styleId="lwcollapsibleareatitle">
    <w:name w:val="lw_collapsiblearea_title"/>
    <w:rsid w:val="00C57EC8"/>
  </w:style>
  <w:style w:type="paragraph" w:styleId="HTML">
    <w:name w:val="HTML Preformatted"/>
    <w:basedOn w:val="a"/>
    <w:link w:val="HTML0"/>
    <w:uiPriority w:val="99"/>
    <w:unhideWhenUsed/>
    <w:rsid w:val="00C5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C57EC8"/>
    <w:rPr>
      <w:rFonts w:ascii="Courier New" w:eastAsia="Times New Roman" w:hAnsi="Courier New" w:cs="Courier New"/>
      <w:sz w:val="20"/>
      <w:szCs w:val="20"/>
      <w:lang w:eastAsia="ru-RU"/>
    </w:rPr>
  </w:style>
  <w:style w:type="character" w:styleId="af9">
    <w:name w:val="Strong"/>
    <w:uiPriority w:val="22"/>
    <w:qFormat/>
    <w:rsid w:val="00C57EC8"/>
    <w:rPr>
      <w:b/>
      <w:bCs/>
    </w:rPr>
  </w:style>
  <w:style w:type="paragraph" w:styleId="afa">
    <w:name w:val="TOC Heading"/>
    <w:basedOn w:val="1"/>
    <w:next w:val="a"/>
    <w:uiPriority w:val="39"/>
    <w:unhideWhenUsed/>
    <w:qFormat/>
    <w:rsid w:val="00C57EC8"/>
    <w:pPr>
      <w:keepNext/>
      <w:keepLines/>
      <w:contextualSpacing w:val="0"/>
      <w:outlineLvl w:val="9"/>
    </w:pPr>
    <w:rPr>
      <w:color w:val="365F91"/>
      <w:lang w:val="ru-RU" w:eastAsia="ru-RU" w:bidi="ar-SA"/>
    </w:rPr>
  </w:style>
  <w:style w:type="paragraph" w:styleId="21">
    <w:name w:val="toc 2"/>
    <w:basedOn w:val="a"/>
    <w:next w:val="a"/>
    <w:autoRedefine/>
    <w:uiPriority w:val="39"/>
    <w:rsid w:val="00C57EC8"/>
    <w:pPr>
      <w:spacing w:after="0" w:line="240" w:lineRule="auto"/>
      <w:ind w:left="240"/>
    </w:pPr>
    <w:rPr>
      <w:rFonts w:ascii="Times New Roman" w:hAnsi="Times New Roman"/>
      <w:sz w:val="24"/>
      <w:szCs w:val="24"/>
      <w:lang w:val="ru-RU" w:eastAsia="ru-RU" w:bidi="ar-SA"/>
    </w:rPr>
  </w:style>
  <w:style w:type="paragraph" w:customStyle="1" w:styleId="13">
    <w:name w:val="Стиль1"/>
    <w:basedOn w:val="a"/>
    <w:link w:val="14"/>
    <w:qFormat/>
    <w:rsid w:val="00C57EC8"/>
    <w:pPr>
      <w:spacing w:after="60" w:line="240" w:lineRule="auto"/>
      <w:ind w:firstLine="567"/>
    </w:pPr>
    <w:rPr>
      <w:rFonts w:ascii="Times New Roman" w:hAnsi="Times New Roman"/>
      <w:b/>
      <w:sz w:val="32"/>
      <w:szCs w:val="28"/>
      <w:lang w:val="ru-RU" w:eastAsia="ru-RU" w:bidi="ar-SA"/>
    </w:rPr>
  </w:style>
  <w:style w:type="paragraph" w:customStyle="1" w:styleId="22">
    <w:name w:val="Стиль2"/>
    <w:basedOn w:val="a"/>
    <w:link w:val="23"/>
    <w:qFormat/>
    <w:rsid w:val="00C57EC8"/>
    <w:pPr>
      <w:spacing w:after="60" w:line="240" w:lineRule="auto"/>
      <w:ind w:firstLine="567"/>
    </w:pPr>
    <w:rPr>
      <w:rFonts w:ascii="Times New Roman" w:hAnsi="Times New Roman"/>
      <w:b/>
      <w:sz w:val="28"/>
      <w:szCs w:val="28"/>
      <w:lang w:val="ru-RU" w:eastAsia="ru-RU" w:bidi="ar-SA"/>
    </w:rPr>
  </w:style>
  <w:style w:type="character" w:customStyle="1" w:styleId="14">
    <w:name w:val="Стиль1 Знак"/>
    <w:link w:val="13"/>
    <w:rsid w:val="00C57EC8"/>
    <w:rPr>
      <w:rFonts w:ascii="Times New Roman" w:eastAsia="Times New Roman" w:hAnsi="Times New Roman" w:cs="Times New Roman"/>
      <w:b/>
      <w:sz w:val="32"/>
      <w:szCs w:val="28"/>
      <w:lang w:eastAsia="ru-RU"/>
    </w:rPr>
  </w:style>
  <w:style w:type="character" w:customStyle="1" w:styleId="23">
    <w:name w:val="Стиль2 Знак"/>
    <w:link w:val="22"/>
    <w:rsid w:val="00C57EC8"/>
    <w:rPr>
      <w:rFonts w:ascii="Times New Roman" w:eastAsia="Times New Roman" w:hAnsi="Times New Roman" w:cs="Times New Roman"/>
      <w:b/>
      <w:sz w:val="28"/>
      <w:szCs w:val="28"/>
      <w:lang w:eastAsia="ru-RU"/>
    </w:rPr>
  </w:style>
  <w:style w:type="table" w:styleId="31">
    <w:name w:val="Table 3D effects 3"/>
    <w:basedOn w:val="a1"/>
    <w:rsid w:val="00C57EC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5">
    <w:name w:val="Нет списка1"/>
    <w:next w:val="a2"/>
    <w:semiHidden/>
    <w:rsid w:val="00C57EC8"/>
  </w:style>
  <w:style w:type="numbering" w:customStyle="1" w:styleId="24">
    <w:name w:val="Нет списка2"/>
    <w:next w:val="a2"/>
    <w:semiHidden/>
    <w:rsid w:val="00C57EC8"/>
  </w:style>
  <w:style w:type="paragraph" w:styleId="afb">
    <w:name w:val="Document Map"/>
    <w:basedOn w:val="a"/>
    <w:link w:val="afc"/>
    <w:semiHidden/>
    <w:rsid w:val="00C57EC8"/>
    <w:pPr>
      <w:shd w:val="clear" w:color="auto" w:fill="000080"/>
      <w:spacing w:after="0" w:line="240" w:lineRule="auto"/>
    </w:pPr>
    <w:rPr>
      <w:rFonts w:ascii="Tahoma" w:hAnsi="Tahoma" w:cs="Tahoma"/>
      <w:sz w:val="24"/>
      <w:szCs w:val="24"/>
      <w:lang w:val="ru-RU" w:eastAsia="ru-RU" w:bidi="ar-SA"/>
    </w:rPr>
  </w:style>
  <w:style w:type="character" w:customStyle="1" w:styleId="afc">
    <w:name w:val="Схема документа Знак"/>
    <w:basedOn w:val="a0"/>
    <w:link w:val="afb"/>
    <w:semiHidden/>
    <w:rsid w:val="00C57EC8"/>
    <w:rPr>
      <w:rFonts w:ascii="Tahoma" w:eastAsia="Times New Roman" w:hAnsi="Tahoma" w:cs="Tahoma"/>
      <w:sz w:val="24"/>
      <w:szCs w:val="24"/>
      <w:shd w:val="clear" w:color="auto" w:fill="000080"/>
      <w:lang w:eastAsia="ru-RU"/>
    </w:rPr>
  </w:style>
  <w:style w:type="character" w:styleId="afd">
    <w:name w:val="annotation reference"/>
    <w:semiHidden/>
    <w:rsid w:val="00C57EC8"/>
    <w:rPr>
      <w:sz w:val="16"/>
      <w:szCs w:val="16"/>
    </w:rPr>
  </w:style>
  <w:style w:type="paragraph" w:styleId="32">
    <w:name w:val="toc 3"/>
    <w:basedOn w:val="a"/>
    <w:next w:val="a"/>
    <w:autoRedefine/>
    <w:uiPriority w:val="39"/>
    <w:unhideWhenUsed/>
    <w:rsid w:val="00466805"/>
    <w:pPr>
      <w:spacing w:after="100" w:line="259" w:lineRule="auto"/>
      <w:ind w:left="440"/>
    </w:pPr>
    <w:rPr>
      <w:rFonts w:asciiTheme="minorHAnsi" w:eastAsiaTheme="minorEastAsia" w:hAnsiTheme="minorHAns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2359">
      <w:bodyDiv w:val="1"/>
      <w:marLeft w:val="0"/>
      <w:marRight w:val="0"/>
      <w:marTop w:val="0"/>
      <w:marBottom w:val="0"/>
      <w:divBdr>
        <w:top w:val="none" w:sz="0" w:space="0" w:color="auto"/>
        <w:left w:val="none" w:sz="0" w:space="0" w:color="auto"/>
        <w:bottom w:val="none" w:sz="0" w:space="0" w:color="auto"/>
        <w:right w:val="none" w:sz="0" w:space="0" w:color="auto"/>
      </w:divBdr>
    </w:div>
    <w:div w:id="3403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72;&#1088;&#1100;&#1103;\Desktop\xBase\&#1059;&#1063;&#1045;&#1041;&#1053;&#1048;&#1050;%20Xbase,%20SQL\&#1059;&#1063;&#1045;&#1041;&#1053;&#1048;&#1050;%20Xbase,%20SQL\FILES\&#1043;&#1083;&#1086;&#1089;&#1089;&#1072;&#1088;&#1080;&#1081;.html" TargetMode="External"/><Relationship Id="rId13" Type="http://schemas.openxmlformats.org/officeDocument/2006/relationships/hyperlink" Target="http://msdn.microsoft.com/ru-ru/library/cc645993.aspx" TargetMode="External"/><Relationship Id="rId18" Type="http://schemas.openxmlformats.org/officeDocument/2006/relationships/image" Target="media/image30.jpe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file:///C:\Users\&#1044;&#1072;&#1088;&#1100;&#1103;\Desktop\xBase\&#1059;&#1063;&#1045;&#1041;&#1053;&#1048;&#1050;%20Xbase,%20SQL\&#1059;&#1063;&#1045;&#1041;&#1053;&#1048;&#1050;%20Xbase,%20SQL\FILES\&#1075;&#1083;&#1086;&#1089;&#1089;&#1072;&#1088;&#1080;&#1081;.html" TargetMode="External"/><Relationship Id="rId17" Type="http://schemas.openxmlformats.org/officeDocument/2006/relationships/image" Target="media/image3.jpeg"/><Relationship Id="rId25" Type="http://schemas.openxmlformats.org/officeDocument/2006/relationships/image" Target="media/image7.emf"/><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40.jpe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72;&#1088;&#1100;&#1103;\Desktop\xBase\&#1059;&#1063;&#1045;&#1041;&#1053;&#1048;&#1050;%20Xbase,%20SQL\&#1059;&#1063;&#1045;&#1041;&#1053;&#1048;&#1050;%20Xbase,%20SQL\FILES\&#1075;&#1083;&#1086;&#1089;&#1089;&#1072;&#1088;&#1080;&#1081;.html"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yperlink" Target="file:///C:\Users\&#1044;&#1072;&#1088;&#1100;&#1103;\Desktop\xBase\&#1059;&#1063;&#1045;&#1041;&#1053;&#1048;&#1050;%20Xbase,%20SQL\&#1059;&#1063;&#1045;&#1041;&#1053;&#1048;&#1050;%20Xbase,%20SQL\FILES\&#1043;&#1083;&#1086;&#1089;&#1089;&#1072;&#1088;&#1080;&#1081;.html" TargetMode="External"/><Relationship Id="rId19" Type="http://schemas.openxmlformats.org/officeDocument/2006/relationships/image" Target="media/image4.jpeg"/><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file:///C:\Users\&#1044;&#1072;&#1088;&#1100;&#1103;\Desktop\xBase\&#1059;&#1063;&#1045;&#1041;&#1053;&#1048;&#1050;%20Xbase,%20SQL\&#1059;&#1063;&#1045;&#1041;&#1053;&#1048;&#1050;%20Xbase,%20SQL\FILES\&#1043;&#1083;&#1086;&#1089;&#1089;&#1072;&#1088;&#1080;&#1081;.html" TargetMode="Externa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4FD2-8772-412C-9C6A-2D589718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15609</Words>
  <Characters>88975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dcterms:created xsi:type="dcterms:W3CDTF">2016-11-05T14:51:00Z</dcterms:created>
  <dcterms:modified xsi:type="dcterms:W3CDTF">2016-11-10T12:22:00Z</dcterms:modified>
</cp:coreProperties>
</file>