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8D" w:rsidRPr="00344C29" w:rsidRDefault="00B82D8D" w:rsidP="003D0CE4">
      <w:pPr>
        <w:spacing w:before="120" w:line="288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344C29">
        <w:rPr>
          <w:rFonts w:ascii="Arial" w:hAnsi="Arial" w:cs="Arial"/>
          <w:b/>
          <w:bCs/>
          <w:sz w:val="30"/>
          <w:szCs w:val="30"/>
        </w:rPr>
        <w:t>УПРАВЛЕНИЕ ОБРАЗОВАНИЯ И НАУКИ ЛИПЕЦКОЙ ОБЛАСТИ</w:t>
      </w:r>
    </w:p>
    <w:p w:rsidR="00B82D8D" w:rsidRPr="00E11EFD" w:rsidRDefault="00B82D8D" w:rsidP="003D0CE4">
      <w:pPr>
        <w:spacing w:before="240" w:line="288" w:lineRule="auto"/>
        <w:jc w:val="center"/>
        <w:rPr>
          <w:rFonts w:ascii="Arial" w:hAnsi="Arial" w:cs="Arial"/>
          <w:b/>
          <w:bCs/>
          <w:i/>
          <w:iCs/>
          <w:spacing w:val="20"/>
          <w:sz w:val="32"/>
          <w:szCs w:val="32"/>
        </w:rPr>
      </w:pPr>
      <w:r w:rsidRPr="00E11EFD">
        <w:rPr>
          <w:rFonts w:ascii="Arial" w:hAnsi="Arial" w:cs="Arial"/>
          <w:b/>
          <w:bCs/>
          <w:i/>
          <w:iCs/>
          <w:spacing w:val="20"/>
          <w:sz w:val="32"/>
          <w:szCs w:val="32"/>
        </w:rPr>
        <w:t>Г</w:t>
      </w:r>
      <w:r w:rsidR="00BB1FCA">
        <w:rPr>
          <w:rFonts w:ascii="Arial" w:hAnsi="Arial" w:cs="Arial"/>
          <w:b/>
          <w:bCs/>
          <w:i/>
          <w:iCs/>
          <w:spacing w:val="20"/>
          <w:sz w:val="32"/>
          <w:szCs w:val="32"/>
        </w:rPr>
        <w:t>ОА</w:t>
      </w:r>
      <w:r>
        <w:rPr>
          <w:rFonts w:ascii="Arial" w:hAnsi="Arial" w:cs="Arial"/>
          <w:b/>
          <w:bCs/>
          <w:i/>
          <w:iCs/>
          <w:spacing w:val="20"/>
          <w:sz w:val="32"/>
          <w:szCs w:val="32"/>
        </w:rPr>
        <w:t>ПОУ</w:t>
      </w:r>
      <w:r w:rsidRPr="00E11EFD">
        <w:rPr>
          <w:rFonts w:ascii="Arial" w:hAnsi="Arial" w:cs="Arial"/>
          <w:b/>
          <w:bCs/>
          <w:i/>
          <w:iCs/>
          <w:spacing w:val="20"/>
          <w:sz w:val="32"/>
          <w:szCs w:val="32"/>
        </w:rPr>
        <w:t xml:space="preserve"> «Липецкий металлургический колледж»</w:t>
      </w:r>
    </w:p>
    <w:p w:rsidR="00B82D8D" w:rsidRDefault="00F05B97" w:rsidP="003D0CE4">
      <w:pPr>
        <w:spacing w:before="2000" w:line="288" w:lineRule="auto"/>
        <w:jc w:val="center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135pt;margin-top:11.2pt;width:3in;height:162pt;z-index:1;visibility:visible">
            <v:imagedata r:id="rId8" o:title="" croptop="26821f" cropbottom="8467f" cropleft="17686f" cropright="17602f" chromakey="white"/>
          </v:shape>
        </w:pict>
      </w:r>
    </w:p>
    <w:p w:rsidR="00B82D8D" w:rsidRPr="0053052C" w:rsidRDefault="00B82D8D" w:rsidP="003D0CE4">
      <w:pPr>
        <w:spacing w:line="288" w:lineRule="auto"/>
        <w:jc w:val="center"/>
        <w:rPr>
          <w:sz w:val="32"/>
          <w:szCs w:val="32"/>
        </w:rPr>
      </w:pPr>
    </w:p>
    <w:p w:rsidR="00B82D8D" w:rsidRPr="00E11EFD" w:rsidRDefault="00B82D8D" w:rsidP="003D0CE4">
      <w:pPr>
        <w:spacing w:line="288" w:lineRule="auto"/>
        <w:jc w:val="center"/>
        <w:rPr>
          <w:sz w:val="32"/>
          <w:szCs w:val="32"/>
        </w:rPr>
      </w:pPr>
    </w:p>
    <w:tbl>
      <w:tblPr>
        <w:tblW w:w="9720" w:type="dxa"/>
        <w:tblInd w:w="-106" w:type="dxa"/>
        <w:tblBorders>
          <w:bottom w:val="single" w:sz="4" w:space="0" w:color="auto"/>
          <w:insideH w:val="single" w:sz="4" w:space="0" w:color="auto"/>
          <w:insideV w:val="double" w:sz="18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B82D8D" w:rsidRPr="001C577E">
        <w:tc>
          <w:tcPr>
            <w:tcW w:w="9720" w:type="dxa"/>
            <w:tcBorders>
              <w:top w:val="nil"/>
              <w:bottom w:val="nil"/>
            </w:tcBorders>
          </w:tcPr>
          <w:p w:rsidR="00B82D8D" w:rsidRPr="001C577E" w:rsidRDefault="00B82D8D" w:rsidP="00F839CE">
            <w:pPr>
              <w:jc w:val="center"/>
              <w:rPr>
                <w:rFonts w:ascii="Arial" w:hAnsi="Arial" w:cs="Arial"/>
                <w:i/>
                <w:iCs/>
                <w:sz w:val="32"/>
                <w:szCs w:val="32"/>
              </w:rPr>
            </w:pPr>
            <w:r w:rsidRPr="001C577E">
              <w:rPr>
                <w:rFonts w:ascii="Arial" w:hAnsi="Arial" w:cs="Arial"/>
                <w:i/>
                <w:iCs/>
                <w:sz w:val="28"/>
                <w:szCs w:val="28"/>
              </w:rPr>
              <w:t>Методические указания по проведению практических работ</w:t>
            </w:r>
            <w:r w:rsidRPr="001C577E">
              <w:rPr>
                <w:rFonts w:ascii="Arial" w:hAnsi="Arial" w:cs="Arial"/>
                <w:i/>
                <w:iCs/>
                <w:sz w:val="32"/>
                <w:szCs w:val="32"/>
              </w:rPr>
              <w:t xml:space="preserve"> </w:t>
            </w:r>
          </w:p>
          <w:p w:rsidR="00B82D8D" w:rsidRPr="001C577E" w:rsidRDefault="00B82D8D" w:rsidP="003D0CE4">
            <w:pPr>
              <w:spacing w:before="120"/>
              <w:jc w:val="center"/>
              <w:rPr>
                <w:rFonts w:ascii="Arial" w:hAnsi="Arial" w:cs="Arial"/>
                <w:i/>
                <w:iCs/>
                <w:sz w:val="32"/>
                <w:szCs w:val="32"/>
              </w:rPr>
            </w:pPr>
            <w:r w:rsidRPr="001C577E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по 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МДК 05.01</w:t>
            </w:r>
          </w:p>
        </w:tc>
      </w:tr>
      <w:tr w:rsidR="00B82D8D" w:rsidRPr="001C577E">
        <w:tc>
          <w:tcPr>
            <w:tcW w:w="9720" w:type="dxa"/>
            <w:tcBorders>
              <w:top w:val="nil"/>
            </w:tcBorders>
            <w:vAlign w:val="bottom"/>
          </w:tcPr>
          <w:p w:rsidR="00B82D8D" w:rsidRPr="001C577E" w:rsidRDefault="00B82D8D" w:rsidP="003D0CE4">
            <w:pPr>
              <w:jc w:val="center"/>
              <w:rPr>
                <w:rFonts w:ascii="Comic Sans MS" w:hAnsi="Comic Sans MS" w:cs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 w:cs="Comic Sans MS"/>
                <w:b/>
                <w:bCs/>
                <w:sz w:val="40"/>
                <w:szCs w:val="40"/>
              </w:rPr>
              <w:t xml:space="preserve">Выполнение работ по должности «Кассир» </w:t>
            </w:r>
          </w:p>
        </w:tc>
      </w:tr>
      <w:tr w:rsidR="00B82D8D" w:rsidRPr="001C577E">
        <w:tc>
          <w:tcPr>
            <w:tcW w:w="9720" w:type="dxa"/>
            <w:vAlign w:val="bottom"/>
          </w:tcPr>
          <w:p w:rsidR="00B82D8D" w:rsidRPr="001C577E" w:rsidRDefault="00B82D8D" w:rsidP="003D0CE4">
            <w:pPr>
              <w:jc w:val="center"/>
              <w:rPr>
                <w:rFonts w:ascii="Comic Sans MS" w:hAnsi="Comic Sans MS" w:cs="Comic Sans MS"/>
                <w:b/>
                <w:bCs/>
                <w:sz w:val="40"/>
                <w:szCs w:val="40"/>
              </w:rPr>
            </w:pPr>
          </w:p>
        </w:tc>
      </w:tr>
    </w:tbl>
    <w:p w:rsidR="00B82D8D" w:rsidRDefault="00B82D8D" w:rsidP="003D0CE4">
      <w:pPr>
        <w:spacing w:before="600" w:line="288" w:lineRule="auto"/>
        <w:ind w:firstLine="902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для</w:t>
      </w:r>
      <w:r w:rsidRPr="008B669E">
        <w:rPr>
          <w:rFonts w:ascii="Arial" w:hAnsi="Arial" w:cs="Arial"/>
          <w:i/>
          <w:iCs/>
        </w:rPr>
        <w:t xml:space="preserve"> </w:t>
      </w:r>
      <w:r w:rsidRPr="00E11EFD">
        <w:rPr>
          <w:rFonts w:ascii="Arial" w:hAnsi="Arial" w:cs="Arial"/>
          <w:i/>
          <w:iCs/>
        </w:rPr>
        <w:t>специальности</w:t>
      </w:r>
      <w:r>
        <w:rPr>
          <w:rFonts w:ascii="Arial" w:hAnsi="Arial" w:cs="Arial"/>
          <w:i/>
          <w:iCs/>
        </w:rPr>
        <w:t xml:space="preserve"> (группы специальностей)</w:t>
      </w:r>
      <w:r w:rsidRPr="00E11EFD">
        <w:rPr>
          <w:rFonts w:ascii="Arial" w:hAnsi="Arial" w:cs="Arial"/>
          <w:i/>
          <w:iCs/>
        </w:rPr>
        <w:t>:</w:t>
      </w:r>
    </w:p>
    <w:tbl>
      <w:tblPr>
        <w:tblW w:w="0" w:type="auto"/>
        <w:tblInd w:w="-106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8280"/>
      </w:tblGrid>
      <w:tr w:rsidR="00B82D8D" w:rsidRPr="001C577E">
        <w:tc>
          <w:tcPr>
            <w:tcW w:w="8280" w:type="dxa"/>
            <w:tcBorders>
              <w:bottom w:val="single" w:sz="4" w:space="0" w:color="auto"/>
            </w:tcBorders>
            <w:vAlign w:val="bottom"/>
          </w:tcPr>
          <w:p w:rsidR="00B82D8D" w:rsidRPr="001C577E" w:rsidRDefault="00BB1FCA" w:rsidP="00F839CE">
            <w:pPr>
              <w:spacing w:before="240" w:line="288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38.02.01</w:t>
            </w:r>
            <w:r w:rsidR="00B82D8D" w:rsidRPr="001C577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Экономика и бухгалтерский учет </w:t>
            </w:r>
          </w:p>
        </w:tc>
      </w:tr>
      <w:tr w:rsidR="00B82D8D" w:rsidRPr="001C577E">
        <w:tc>
          <w:tcPr>
            <w:tcW w:w="82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2D8D" w:rsidRPr="001C577E" w:rsidRDefault="00B82D8D" w:rsidP="00F839CE">
            <w:pPr>
              <w:spacing w:before="240" w:line="288" w:lineRule="auto"/>
              <w:rPr>
                <w:rFonts w:ascii="Arial" w:hAnsi="Arial" w:cs="Arial"/>
                <w:i/>
                <w:iCs/>
              </w:rPr>
            </w:pPr>
            <w:r w:rsidRPr="001C577E">
              <w:rPr>
                <w:rFonts w:ascii="Arial" w:hAnsi="Arial" w:cs="Arial"/>
                <w:b/>
                <w:bCs/>
                <w:sz w:val="32"/>
                <w:szCs w:val="32"/>
              </w:rPr>
              <w:t>(по отраслям)</w:t>
            </w:r>
          </w:p>
        </w:tc>
      </w:tr>
    </w:tbl>
    <w:p w:rsidR="00B82D8D" w:rsidRDefault="00B82D8D" w:rsidP="003D0CE4">
      <w:pPr>
        <w:spacing w:before="240" w:after="120"/>
        <w:jc w:val="center"/>
        <w:rPr>
          <w:b/>
          <w:bCs/>
          <w:spacing w:val="30"/>
          <w:sz w:val="36"/>
          <w:szCs w:val="36"/>
        </w:rPr>
      </w:pPr>
    </w:p>
    <w:p w:rsidR="00B82D8D" w:rsidRDefault="008241FE" w:rsidP="008241FE">
      <w:pPr>
        <w:spacing w:before="240" w:after="120"/>
        <w:jc w:val="right"/>
        <w:rPr>
          <w:b/>
          <w:bCs/>
          <w:spacing w:val="30"/>
          <w:sz w:val="36"/>
          <w:szCs w:val="36"/>
        </w:rPr>
      </w:pPr>
      <w:r>
        <w:rPr>
          <w:b/>
          <w:bCs/>
          <w:spacing w:val="30"/>
          <w:sz w:val="36"/>
          <w:szCs w:val="36"/>
        </w:rPr>
        <w:t>Выполнил:</w:t>
      </w:r>
    </w:p>
    <w:p w:rsidR="008241FE" w:rsidRPr="008241FE" w:rsidRDefault="008241FE" w:rsidP="008241FE">
      <w:pPr>
        <w:spacing w:before="240" w:after="120"/>
        <w:jc w:val="right"/>
        <w:rPr>
          <w:rFonts w:ascii="Arial" w:hAnsi="Arial" w:cs="Arial"/>
          <w:b/>
          <w:bCs/>
          <w:sz w:val="32"/>
          <w:szCs w:val="32"/>
        </w:rPr>
      </w:pPr>
      <w:r w:rsidRPr="008241FE">
        <w:rPr>
          <w:rFonts w:ascii="Arial" w:hAnsi="Arial" w:cs="Arial"/>
          <w:b/>
          <w:bCs/>
          <w:sz w:val="32"/>
          <w:szCs w:val="32"/>
        </w:rPr>
        <w:t>Преподаватель Лукьянова Ольга Алексеевна</w:t>
      </w:r>
    </w:p>
    <w:p w:rsidR="008241FE" w:rsidRDefault="008241FE" w:rsidP="003D0CE4">
      <w:pPr>
        <w:spacing w:before="240" w:after="120"/>
        <w:jc w:val="center"/>
        <w:rPr>
          <w:rFonts w:ascii="Arial" w:hAnsi="Arial" w:cs="Arial"/>
          <w:b/>
          <w:bCs/>
          <w:spacing w:val="98"/>
          <w:sz w:val="32"/>
          <w:szCs w:val="32"/>
        </w:rPr>
      </w:pPr>
    </w:p>
    <w:p w:rsidR="00B82D8D" w:rsidRDefault="00B82D8D" w:rsidP="003D0CE4">
      <w:pPr>
        <w:spacing w:before="240" w:after="120"/>
        <w:jc w:val="center"/>
        <w:rPr>
          <w:rFonts w:ascii="Arial" w:hAnsi="Arial" w:cs="Arial"/>
          <w:b/>
          <w:bCs/>
          <w:spacing w:val="98"/>
          <w:sz w:val="32"/>
          <w:szCs w:val="32"/>
        </w:rPr>
      </w:pPr>
      <w:r w:rsidRPr="008F4239">
        <w:rPr>
          <w:rFonts w:ascii="Arial" w:hAnsi="Arial" w:cs="Arial"/>
          <w:b/>
          <w:bCs/>
          <w:spacing w:val="98"/>
          <w:sz w:val="32"/>
          <w:szCs w:val="32"/>
        </w:rPr>
        <w:t>Липецк</w:t>
      </w:r>
      <w:r w:rsidR="00BB1FCA">
        <w:rPr>
          <w:rFonts w:ascii="Arial" w:hAnsi="Arial" w:cs="Arial"/>
          <w:b/>
          <w:bCs/>
          <w:spacing w:val="98"/>
          <w:sz w:val="32"/>
          <w:szCs w:val="32"/>
        </w:rPr>
        <w:t>-2015</w:t>
      </w:r>
    </w:p>
    <w:p w:rsidR="00B82D8D" w:rsidRPr="00ED5510" w:rsidRDefault="00B82D8D" w:rsidP="008241FE">
      <w:pPr>
        <w:spacing w:after="0" w:line="240" w:lineRule="auto"/>
        <w:ind w:firstLine="708"/>
        <w:jc w:val="both"/>
        <w:rPr>
          <w:b/>
          <w:bCs/>
          <w:sz w:val="36"/>
          <w:szCs w:val="36"/>
        </w:rPr>
      </w:pPr>
      <w:r>
        <w:rPr>
          <w:rFonts w:ascii="Arial" w:hAnsi="Arial" w:cs="Arial"/>
          <w:b/>
          <w:bCs/>
          <w:spacing w:val="98"/>
          <w:sz w:val="32"/>
          <w:szCs w:val="32"/>
        </w:rPr>
        <w:br w:type="page"/>
      </w:r>
      <w:r w:rsidRPr="00ED5510">
        <w:rPr>
          <w:b/>
          <w:bCs/>
          <w:sz w:val="36"/>
          <w:szCs w:val="36"/>
        </w:rPr>
        <w:lastRenderedPageBreak/>
        <w:t>Введение</w:t>
      </w:r>
    </w:p>
    <w:p w:rsidR="00B82D8D" w:rsidRPr="00C2232C" w:rsidRDefault="00B82D8D" w:rsidP="00CE2F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sz w:val="32"/>
          <w:szCs w:val="32"/>
        </w:rPr>
      </w:pPr>
      <w:r w:rsidRPr="00ED5510">
        <w:rPr>
          <w:sz w:val="32"/>
          <w:szCs w:val="32"/>
        </w:rPr>
        <w:t>Методические указания по проведению</w:t>
      </w:r>
      <w:r>
        <w:rPr>
          <w:sz w:val="32"/>
          <w:szCs w:val="32"/>
        </w:rPr>
        <w:t xml:space="preserve"> практических работ составлены в соответствии с содержанием </w:t>
      </w:r>
      <w:r w:rsidRPr="00C2232C">
        <w:rPr>
          <w:sz w:val="32"/>
          <w:szCs w:val="32"/>
        </w:rPr>
        <w:t xml:space="preserve">рабочей программы </w:t>
      </w:r>
      <w:r>
        <w:rPr>
          <w:sz w:val="32"/>
          <w:szCs w:val="32"/>
        </w:rPr>
        <w:t>ПМ 05 Выполнение работ по одной или нескольким профессиям рабочих, должностям служащих (Кассир)</w:t>
      </w:r>
      <w:r w:rsidRPr="00C2232C">
        <w:rPr>
          <w:sz w:val="32"/>
          <w:szCs w:val="32"/>
        </w:rPr>
        <w:t xml:space="preserve"> базисного уче</w:t>
      </w:r>
      <w:r w:rsidR="00BB1FCA">
        <w:rPr>
          <w:sz w:val="32"/>
          <w:szCs w:val="32"/>
        </w:rPr>
        <w:t>бного плана специальности 38.02.01</w:t>
      </w:r>
      <w:r w:rsidRPr="00C2232C">
        <w:rPr>
          <w:sz w:val="32"/>
          <w:szCs w:val="32"/>
        </w:rPr>
        <w:t xml:space="preserve"> Экономика и бухгалтерский учет (по отраслям) </w:t>
      </w:r>
      <w:r>
        <w:rPr>
          <w:sz w:val="32"/>
          <w:szCs w:val="32"/>
        </w:rPr>
        <w:t>по программе базовой подготовки</w:t>
      </w:r>
      <w:r w:rsidRPr="00C2232C">
        <w:rPr>
          <w:sz w:val="32"/>
          <w:szCs w:val="32"/>
        </w:rPr>
        <w:t>.</w:t>
      </w:r>
    </w:p>
    <w:p w:rsidR="00B82D8D" w:rsidRDefault="00B82D8D" w:rsidP="00CE2F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Практические работы направлены</w:t>
      </w:r>
      <w:r w:rsidRPr="00ED5510">
        <w:rPr>
          <w:sz w:val="32"/>
          <w:szCs w:val="32"/>
        </w:rPr>
        <w:t xml:space="preserve"> на освоение </w:t>
      </w:r>
      <w:r>
        <w:rPr>
          <w:sz w:val="32"/>
          <w:szCs w:val="32"/>
        </w:rPr>
        <w:t xml:space="preserve">основного вида профессиональной деятельности  согласно требованиям ФГОС СПО специальности </w:t>
      </w:r>
      <w:r w:rsidR="00BB1FCA">
        <w:rPr>
          <w:sz w:val="32"/>
          <w:szCs w:val="32"/>
        </w:rPr>
        <w:t>38.02.01</w:t>
      </w:r>
      <w:r w:rsidRPr="0052575F">
        <w:rPr>
          <w:sz w:val="32"/>
          <w:szCs w:val="32"/>
        </w:rPr>
        <w:t xml:space="preserve"> Экономика и бухгалтерский учет</w:t>
      </w: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>(по отраслям), рабочей программы ПМ 05 Выполнение работ по одной или нескольким профессиям рабочих, должностям служащих (Кассир)</w:t>
      </w:r>
      <w:r w:rsidRPr="00ED5510">
        <w:rPr>
          <w:sz w:val="32"/>
          <w:szCs w:val="32"/>
        </w:rPr>
        <w:t>.</w:t>
      </w:r>
    </w:p>
    <w:p w:rsidR="00B82D8D" w:rsidRPr="00877E02" w:rsidRDefault="00B82D8D" w:rsidP="00CE2F9A">
      <w:pPr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B82D8D" w:rsidRPr="00877E02" w:rsidRDefault="00B82D8D" w:rsidP="00CE2F9A">
      <w:pPr>
        <w:spacing w:after="0" w:line="240" w:lineRule="auto"/>
        <w:ind w:firstLine="709"/>
        <w:jc w:val="both"/>
        <w:rPr>
          <w:b/>
          <w:bCs/>
          <w:sz w:val="32"/>
          <w:szCs w:val="32"/>
        </w:rPr>
      </w:pPr>
      <w:r w:rsidRPr="00877E02">
        <w:rPr>
          <w:b/>
          <w:bCs/>
          <w:sz w:val="32"/>
          <w:szCs w:val="32"/>
        </w:rPr>
        <w:t>иметь практический опыт: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выполнения работ по должности «Кассир»;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 w:val="32"/>
          <w:szCs w:val="32"/>
        </w:rPr>
      </w:pPr>
      <w:r w:rsidRPr="00877E02">
        <w:rPr>
          <w:b/>
          <w:bCs/>
          <w:sz w:val="32"/>
          <w:szCs w:val="32"/>
        </w:rPr>
        <w:t>уметь: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применять на практике постановления, распоряжения, приказы, руководящие и нормативные документы вышестоящих и других органов, касающиеся ведения кассовых операций;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заполнять формы кассовых и банковских документов;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соблюдать правила приема, выдачи, учета и хранения денежных средств и ценных бумаг;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соблюдать лимиты остатков кассовой наличности, установленной для организации;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обеспечивать сохранность денежных средств;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получать по оформленным в соответствии с установленным порядком документам денежные средства или оформлять их для получения безналичным путем в учреждениях банка для выплаты рабочим и служащим заработной платы, премий, оплаты командировочных и других расходов;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осуществлять операции с денежными средствами и ценными бумагами, оформлять соответствующие документы;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вести на основе приходных и расходных документов кассовую книгу, сверять фактическое наличие денежных сумм и ценных бумаг с книжным остатком;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передавать денежные средства инкассаторам;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lastRenderedPageBreak/>
        <w:t>составлять кассовую отчетность;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составлять описи ветхих купюр, а также соответствующие документы для их передачи в учреждения банка с целью замены на новые;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осуществлять наличные расчеты в установленном порядке с организациями и физическими лицами при оплате работ и услуг предприятия;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принимать и выдавать денежные средства в иностранной валюте и делать соответствующие записи в кассовой книге;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соблюдать трудовое законодательство и правила охраны труда.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 w:val="32"/>
          <w:szCs w:val="32"/>
        </w:rPr>
      </w:pPr>
      <w:r w:rsidRPr="00877E02">
        <w:rPr>
          <w:b/>
          <w:bCs/>
          <w:sz w:val="32"/>
          <w:szCs w:val="32"/>
        </w:rPr>
        <w:t>знать: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постановления, распоряжения, приказы,  руководящие и нормативные документы вышестоящих и других органов, касающиеся ведения кассовых операций;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формы кассовых и банковских документов;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правила приема, выдачи, учета и хранения денежных средств и ценных бумаг;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лимиты остатков кассовой наличности, установленной для организации;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правила обеспечения сохранности денежных средств;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правила проведения операций с денежными средствами и ценными бумагами, оформлять соответствующие документы;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порядок ведения кассовой книги;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правила передачи денежных средств инкассаторам;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порядок составления кассовой отчетности;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порядок наличных расчетов с организациями и физическими лицами при оплате работ и услуг организации;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правила проведения кассовых операций с наличными денежными средствами в иностранной валюте и порядок проведения соответствующих записей в кассовой книге;</w:t>
      </w:r>
    </w:p>
    <w:p w:rsidR="00B82D8D" w:rsidRPr="00877E02" w:rsidRDefault="00B82D8D" w:rsidP="00CE2F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2"/>
          <w:szCs w:val="32"/>
        </w:rPr>
      </w:pPr>
      <w:r w:rsidRPr="00877E02">
        <w:rPr>
          <w:sz w:val="32"/>
          <w:szCs w:val="32"/>
        </w:rPr>
        <w:t>трудовое законодательство и правила охраны труда.</w:t>
      </w:r>
    </w:p>
    <w:p w:rsidR="00B82D8D" w:rsidRPr="00ED5510" w:rsidRDefault="00B82D8D" w:rsidP="00CE2F9A">
      <w:pPr>
        <w:spacing w:after="0" w:line="240" w:lineRule="auto"/>
        <w:ind w:firstLine="720"/>
        <w:jc w:val="both"/>
        <w:rPr>
          <w:sz w:val="32"/>
          <w:szCs w:val="32"/>
        </w:rPr>
      </w:pPr>
      <w:r w:rsidRPr="00ED5510">
        <w:rPr>
          <w:sz w:val="32"/>
          <w:szCs w:val="32"/>
        </w:rPr>
        <w:t xml:space="preserve">Методические указания </w:t>
      </w:r>
      <w:r>
        <w:rPr>
          <w:sz w:val="32"/>
          <w:szCs w:val="32"/>
        </w:rPr>
        <w:t>по проведению практически</w:t>
      </w:r>
      <w:r w:rsidRPr="00ED5510">
        <w:rPr>
          <w:sz w:val="32"/>
          <w:szCs w:val="32"/>
        </w:rPr>
        <w:t>х работ содержат</w:t>
      </w:r>
      <w:r>
        <w:rPr>
          <w:sz w:val="32"/>
          <w:szCs w:val="32"/>
        </w:rPr>
        <w:t xml:space="preserve"> теоретическую часть, которая кратко представляет основной материал, необходимый для освоения коммуникативных умений и знаний; практические задания; контрольные вопросы для самопроверки. </w:t>
      </w:r>
    </w:p>
    <w:p w:rsidR="00B82D8D" w:rsidRPr="00ED5510" w:rsidRDefault="00B82D8D" w:rsidP="00CE2F9A">
      <w:pPr>
        <w:spacing w:after="0" w:line="240" w:lineRule="auto"/>
        <w:ind w:firstLine="720"/>
        <w:jc w:val="both"/>
        <w:rPr>
          <w:spacing w:val="-5"/>
          <w:sz w:val="32"/>
          <w:szCs w:val="32"/>
        </w:rPr>
      </w:pPr>
      <w:r>
        <w:rPr>
          <w:sz w:val="32"/>
          <w:szCs w:val="32"/>
        </w:rPr>
        <w:t>Методические указания по проведению практических работ могут быть использованы студентами для самостоятельной работы, преподавателями на учебных занятиях по МДК 05.01 Выполнение работ по должности «Кассир».</w:t>
      </w:r>
    </w:p>
    <w:p w:rsidR="00B82D8D" w:rsidRDefault="00B82D8D" w:rsidP="003D0CE4">
      <w:pPr>
        <w:spacing w:after="0" w:line="240" w:lineRule="auto"/>
        <w:ind w:firstLine="709"/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br w:type="page"/>
      </w:r>
      <w:r w:rsidRPr="00ED5510">
        <w:rPr>
          <w:b/>
          <w:bCs/>
          <w:sz w:val="36"/>
          <w:szCs w:val="36"/>
        </w:rPr>
        <w:lastRenderedPageBreak/>
        <w:t xml:space="preserve">Методические </w:t>
      </w:r>
      <w:r>
        <w:rPr>
          <w:b/>
          <w:bCs/>
          <w:sz w:val="36"/>
          <w:szCs w:val="36"/>
        </w:rPr>
        <w:t>указания к выполнению</w:t>
      </w:r>
    </w:p>
    <w:p w:rsidR="00B82D8D" w:rsidRPr="00ED5510" w:rsidRDefault="00B82D8D" w:rsidP="003D0CE4">
      <w:pPr>
        <w:spacing w:after="0" w:line="240" w:lineRule="auto"/>
        <w:ind w:firstLine="709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практическ</w:t>
      </w:r>
      <w:r w:rsidRPr="00ED5510">
        <w:rPr>
          <w:b/>
          <w:bCs/>
          <w:sz w:val="36"/>
          <w:szCs w:val="36"/>
        </w:rPr>
        <w:t>ой работы для студентов</w:t>
      </w:r>
    </w:p>
    <w:p w:rsidR="00B82D8D" w:rsidRPr="00163346" w:rsidRDefault="00B82D8D" w:rsidP="003D0CE4">
      <w:pPr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</w:p>
    <w:p w:rsidR="00B82D8D" w:rsidRDefault="00B82D8D" w:rsidP="00B51534">
      <w:pPr>
        <w:numPr>
          <w:ilvl w:val="0"/>
          <w:numId w:val="3"/>
        </w:numPr>
        <w:tabs>
          <w:tab w:val="clear" w:pos="1729"/>
          <w:tab w:val="num" w:pos="720"/>
        </w:tabs>
        <w:spacing w:after="0" w:line="240" w:lineRule="auto"/>
        <w:ind w:left="720" w:hanging="720"/>
        <w:jc w:val="both"/>
        <w:rPr>
          <w:sz w:val="32"/>
          <w:szCs w:val="32"/>
        </w:rPr>
      </w:pPr>
      <w:r>
        <w:rPr>
          <w:sz w:val="32"/>
          <w:szCs w:val="32"/>
        </w:rPr>
        <w:t>К выполнению практической работы необходимо под</w:t>
      </w:r>
      <w:r w:rsidRPr="005A32E4">
        <w:rPr>
          <w:sz w:val="32"/>
          <w:szCs w:val="32"/>
        </w:rPr>
        <w:t xml:space="preserve">готовиться до начала </w:t>
      </w:r>
      <w:r>
        <w:rPr>
          <w:sz w:val="32"/>
          <w:szCs w:val="32"/>
        </w:rPr>
        <w:t xml:space="preserve">учебного </w:t>
      </w:r>
      <w:r w:rsidRPr="005A32E4">
        <w:rPr>
          <w:sz w:val="32"/>
          <w:szCs w:val="32"/>
        </w:rPr>
        <w:t>заня</w:t>
      </w:r>
      <w:r>
        <w:rPr>
          <w:sz w:val="32"/>
          <w:szCs w:val="32"/>
        </w:rPr>
        <w:t xml:space="preserve">тия. </w:t>
      </w:r>
    </w:p>
    <w:p w:rsidR="00B82D8D" w:rsidRDefault="00B82D8D" w:rsidP="00B51534">
      <w:pPr>
        <w:numPr>
          <w:ilvl w:val="0"/>
          <w:numId w:val="3"/>
        </w:numPr>
        <w:tabs>
          <w:tab w:val="clear" w:pos="1729"/>
          <w:tab w:val="num" w:pos="720"/>
        </w:tabs>
        <w:spacing w:after="0" w:line="240" w:lineRule="auto"/>
        <w:ind w:left="720" w:hanging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 подготовке к практической работе </w:t>
      </w:r>
      <w:r w:rsidRPr="005A32E4">
        <w:rPr>
          <w:sz w:val="32"/>
          <w:szCs w:val="32"/>
        </w:rPr>
        <w:t>используйте рекомендованную литературу</w:t>
      </w:r>
      <w:r>
        <w:rPr>
          <w:sz w:val="32"/>
          <w:szCs w:val="32"/>
        </w:rPr>
        <w:t>,</w:t>
      </w:r>
      <w:r w:rsidRPr="00831D51">
        <w:rPr>
          <w:sz w:val="32"/>
          <w:szCs w:val="32"/>
        </w:rPr>
        <w:t xml:space="preserve"> </w:t>
      </w:r>
      <w:r>
        <w:rPr>
          <w:sz w:val="32"/>
          <w:szCs w:val="32"/>
        </w:rPr>
        <w:t>предложенную в данных методических указаниях,</w:t>
      </w:r>
      <w:r w:rsidRPr="005A32E4">
        <w:rPr>
          <w:sz w:val="32"/>
          <w:szCs w:val="32"/>
        </w:rPr>
        <w:t xml:space="preserve"> конспект</w:t>
      </w:r>
      <w:r>
        <w:rPr>
          <w:sz w:val="32"/>
          <w:szCs w:val="32"/>
        </w:rPr>
        <w:t>ы</w:t>
      </w:r>
      <w:r w:rsidRPr="005A32E4">
        <w:rPr>
          <w:sz w:val="32"/>
          <w:szCs w:val="32"/>
        </w:rPr>
        <w:t xml:space="preserve"> лекций. </w:t>
      </w:r>
    </w:p>
    <w:p w:rsidR="00B82D8D" w:rsidRPr="005A32E4" w:rsidRDefault="00B82D8D" w:rsidP="00B51534">
      <w:pPr>
        <w:numPr>
          <w:ilvl w:val="0"/>
          <w:numId w:val="3"/>
        </w:numPr>
        <w:tabs>
          <w:tab w:val="clear" w:pos="1729"/>
          <w:tab w:val="num" w:pos="720"/>
        </w:tabs>
        <w:spacing w:after="0" w:line="240" w:lineRule="auto"/>
        <w:ind w:left="720" w:hanging="720"/>
        <w:jc w:val="both"/>
        <w:rPr>
          <w:sz w:val="32"/>
          <w:szCs w:val="32"/>
        </w:rPr>
      </w:pPr>
      <w:r w:rsidRPr="005A32E4">
        <w:rPr>
          <w:sz w:val="32"/>
          <w:szCs w:val="32"/>
        </w:rPr>
        <w:t>К выполнению работы д</w:t>
      </w:r>
      <w:r>
        <w:rPr>
          <w:sz w:val="32"/>
          <w:szCs w:val="32"/>
        </w:rPr>
        <w:t>опускаются студенты, освоившие необходимый теоретический материал.</w:t>
      </w:r>
    </w:p>
    <w:p w:rsidR="00B82D8D" w:rsidRPr="005A32E4" w:rsidRDefault="00B82D8D" w:rsidP="00B51534">
      <w:pPr>
        <w:numPr>
          <w:ilvl w:val="0"/>
          <w:numId w:val="3"/>
        </w:numPr>
        <w:tabs>
          <w:tab w:val="clear" w:pos="1729"/>
          <w:tab w:val="num" w:pos="720"/>
        </w:tabs>
        <w:spacing w:after="0" w:line="240" w:lineRule="auto"/>
        <w:ind w:left="720" w:hanging="720"/>
        <w:jc w:val="both"/>
        <w:rPr>
          <w:sz w:val="32"/>
          <w:szCs w:val="32"/>
        </w:rPr>
      </w:pPr>
      <w:r>
        <w:rPr>
          <w:sz w:val="32"/>
          <w:szCs w:val="32"/>
        </w:rPr>
        <w:t>Выполняя практические задания, пиши</w:t>
      </w:r>
      <w:r w:rsidRPr="005A32E4">
        <w:rPr>
          <w:sz w:val="32"/>
          <w:szCs w:val="32"/>
        </w:rPr>
        <w:t xml:space="preserve">те </w:t>
      </w:r>
      <w:r>
        <w:rPr>
          <w:sz w:val="32"/>
          <w:szCs w:val="32"/>
        </w:rPr>
        <w:t xml:space="preserve">орфографически и стилистически грамотно, </w:t>
      </w:r>
      <w:r w:rsidRPr="005A32E4">
        <w:rPr>
          <w:sz w:val="32"/>
          <w:szCs w:val="32"/>
        </w:rPr>
        <w:t xml:space="preserve">четко и кратко </w:t>
      </w:r>
      <w:r>
        <w:rPr>
          <w:sz w:val="32"/>
          <w:szCs w:val="32"/>
        </w:rPr>
        <w:t>в рабочей тетради по МДК 05.01</w:t>
      </w:r>
      <w:r w:rsidRPr="005A32E4">
        <w:rPr>
          <w:sz w:val="32"/>
          <w:szCs w:val="32"/>
        </w:rPr>
        <w:t>.</w:t>
      </w:r>
    </w:p>
    <w:p w:rsidR="00B82D8D" w:rsidRPr="005A32E4" w:rsidRDefault="00B82D8D" w:rsidP="00B51534">
      <w:pPr>
        <w:numPr>
          <w:ilvl w:val="0"/>
          <w:numId w:val="3"/>
        </w:numPr>
        <w:tabs>
          <w:tab w:val="clear" w:pos="1729"/>
          <w:tab w:val="num" w:pos="720"/>
        </w:tabs>
        <w:spacing w:after="0" w:line="240" w:lineRule="auto"/>
        <w:ind w:left="720" w:hanging="720"/>
        <w:jc w:val="both"/>
        <w:rPr>
          <w:sz w:val="32"/>
          <w:szCs w:val="32"/>
        </w:rPr>
      </w:pPr>
      <w:r>
        <w:rPr>
          <w:sz w:val="32"/>
          <w:szCs w:val="32"/>
        </w:rPr>
        <w:t>По окончании выполнения практической работы проверьте себя, ответив на контрольные вопросы для самопроверки.</w:t>
      </w:r>
    </w:p>
    <w:p w:rsidR="00B82D8D" w:rsidRPr="005A32E4" w:rsidRDefault="00B82D8D" w:rsidP="00B51534">
      <w:pPr>
        <w:numPr>
          <w:ilvl w:val="0"/>
          <w:numId w:val="3"/>
        </w:numPr>
        <w:tabs>
          <w:tab w:val="clear" w:pos="1729"/>
          <w:tab w:val="num" w:pos="720"/>
        </w:tabs>
        <w:spacing w:after="0" w:line="240" w:lineRule="auto"/>
        <w:ind w:left="720" w:hanging="720"/>
        <w:jc w:val="both"/>
        <w:rPr>
          <w:sz w:val="32"/>
          <w:szCs w:val="32"/>
        </w:rPr>
      </w:pPr>
      <w:r>
        <w:rPr>
          <w:sz w:val="32"/>
          <w:szCs w:val="32"/>
        </w:rPr>
        <w:t>Если практическая работа</w:t>
      </w:r>
      <w:r w:rsidRPr="005A32E4">
        <w:rPr>
          <w:sz w:val="32"/>
          <w:szCs w:val="32"/>
        </w:rPr>
        <w:t xml:space="preserve"> не сдан</w:t>
      </w:r>
      <w:r>
        <w:rPr>
          <w:sz w:val="32"/>
          <w:szCs w:val="32"/>
        </w:rPr>
        <w:t>а в указанные сроки</w:t>
      </w:r>
      <w:r w:rsidRPr="005A32E4">
        <w:rPr>
          <w:sz w:val="32"/>
          <w:szCs w:val="32"/>
        </w:rPr>
        <w:t xml:space="preserve"> (до выполнения следующей </w:t>
      </w:r>
      <w:r>
        <w:rPr>
          <w:sz w:val="32"/>
          <w:szCs w:val="32"/>
        </w:rPr>
        <w:t xml:space="preserve">практической </w:t>
      </w:r>
      <w:r w:rsidRPr="005A32E4">
        <w:rPr>
          <w:sz w:val="32"/>
          <w:szCs w:val="32"/>
        </w:rPr>
        <w:t>работы) по неуважительной п</w:t>
      </w:r>
      <w:r>
        <w:rPr>
          <w:sz w:val="32"/>
          <w:szCs w:val="32"/>
        </w:rPr>
        <w:t>ричине, оценка</w:t>
      </w:r>
      <w:r w:rsidRPr="005A32E4">
        <w:rPr>
          <w:sz w:val="32"/>
          <w:szCs w:val="32"/>
        </w:rPr>
        <w:t xml:space="preserve"> снижается.</w:t>
      </w:r>
    </w:p>
    <w:p w:rsidR="00B82D8D" w:rsidRPr="005A32E4" w:rsidRDefault="00B82D8D" w:rsidP="003D0CE4">
      <w:pPr>
        <w:spacing w:after="0" w:line="240" w:lineRule="auto"/>
        <w:jc w:val="center"/>
        <w:rPr>
          <w:b/>
          <w:bCs/>
          <w:sz w:val="36"/>
          <w:szCs w:val="36"/>
        </w:rPr>
      </w:pPr>
      <w:r>
        <w:br w:type="page"/>
      </w:r>
      <w:r>
        <w:rPr>
          <w:b/>
          <w:bCs/>
          <w:sz w:val="36"/>
          <w:szCs w:val="36"/>
        </w:rPr>
        <w:lastRenderedPageBreak/>
        <w:t>Практическ</w:t>
      </w:r>
      <w:r w:rsidRPr="005A32E4">
        <w:rPr>
          <w:b/>
          <w:bCs/>
          <w:sz w:val="36"/>
          <w:szCs w:val="36"/>
        </w:rPr>
        <w:t>ая работа</w:t>
      </w:r>
      <w:r>
        <w:rPr>
          <w:b/>
          <w:bCs/>
          <w:sz w:val="36"/>
          <w:szCs w:val="36"/>
        </w:rPr>
        <w:t xml:space="preserve"> № 1</w:t>
      </w:r>
    </w:p>
    <w:p w:rsidR="00B82D8D" w:rsidRDefault="00B82D8D" w:rsidP="003D0CE4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2088"/>
        <w:gridCol w:w="7483"/>
      </w:tblGrid>
      <w:tr w:rsidR="00B82D8D" w:rsidRPr="001C577E">
        <w:trPr>
          <w:trHeight w:val="890"/>
        </w:trPr>
        <w:tc>
          <w:tcPr>
            <w:tcW w:w="2088" w:type="dxa"/>
          </w:tcPr>
          <w:p w:rsidR="00B82D8D" w:rsidRPr="001C577E" w:rsidRDefault="00B82D8D" w:rsidP="00AF268D">
            <w:pPr>
              <w:spacing w:after="0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7483" w:type="dxa"/>
          </w:tcPr>
          <w:p w:rsidR="00B82D8D" w:rsidRPr="00860D86" w:rsidRDefault="00B82D8D" w:rsidP="00AF268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Документальное оформление кассовых операций</w:t>
            </w:r>
          </w:p>
          <w:p w:rsidR="00B82D8D" w:rsidRPr="001C577E" w:rsidRDefault="00B82D8D" w:rsidP="00AF268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B82D8D" w:rsidRPr="001C577E">
        <w:trPr>
          <w:trHeight w:val="5025"/>
        </w:trPr>
        <w:tc>
          <w:tcPr>
            <w:tcW w:w="2088" w:type="dxa"/>
          </w:tcPr>
          <w:p w:rsidR="00B82D8D" w:rsidRPr="001C577E" w:rsidRDefault="00B82D8D" w:rsidP="00AF268D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Цель работы:</w:t>
            </w:r>
          </w:p>
        </w:tc>
        <w:tc>
          <w:tcPr>
            <w:tcW w:w="7483" w:type="dxa"/>
          </w:tcPr>
          <w:p w:rsidR="00B82D8D" w:rsidRPr="00860D86" w:rsidRDefault="00B82D8D" w:rsidP="00AF268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нормативные документы и правила документального оформления кассовых операций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AF268D">
            <w:pPr>
              <w:spacing w:after="0"/>
              <w:jc w:val="both"/>
              <w:rPr>
                <w:sz w:val="28"/>
                <w:szCs w:val="28"/>
              </w:rPr>
            </w:pPr>
          </w:p>
          <w:p w:rsidR="00B82D8D" w:rsidRPr="00860D86" w:rsidRDefault="00B82D8D" w:rsidP="00AF268D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B82D8D" w:rsidRPr="00860D86" w:rsidRDefault="00B82D8D" w:rsidP="00AF268D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уметь:</w:t>
            </w:r>
          </w:p>
          <w:p w:rsidR="00B82D8D" w:rsidRDefault="00B82D8D" w:rsidP="00AF268D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применять на практике постановлени</w:t>
            </w:r>
            <w:r>
              <w:rPr>
                <w:sz w:val="28"/>
                <w:szCs w:val="28"/>
              </w:rPr>
              <w:t xml:space="preserve">я, распоряжения, приказы, </w:t>
            </w:r>
            <w:r w:rsidRPr="00F313D4">
              <w:rPr>
                <w:sz w:val="28"/>
                <w:szCs w:val="28"/>
              </w:rPr>
              <w:t>руководящие и нормативные документы вышестоящих и других органов,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касающиеся ведения кассовых операций</w:t>
            </w:r>
            <w:r>
              <w:rPr>
                <w:sz w:val="28"/>
                <w:szCs w:val="28"/>
              </w:rPr>
              <w:t xml:space="preserve">; </w:t>
            </w:r>
          </w:p>
          <w:p w:rsidR="00B82D8D" w:rsidRPr="00860D86" w:rsidRDefault="00B82D8D" w:rsidP="00AF268D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знать:</w:t>
            </w:r>
          </w:p>
          <w:p w:rsidR="00B82D8D" w:rsidRPr="00F313D4" w:rsidRDefault="00B82D8D" w:rsidP="00AF268D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постановлени</w:t>
            </w:r>
            <w:r>
              <w:rPr>
                <w:sz w:val="28"/>
                <w:szCs w:val="28"/>
              </w:rPr>
              <w:t xml:space="preserve">я, распоряжения, приказы, </w:t>
            </w:r>
            <w:r w:rsidRPr="00F313D4">
              <w:rPr>
                <w:sz w:val="28"/>
                <w:szCs w:val="28"/>
              </w:rPr>
              <w:t xml:space="preserve"> руководящие и нормативные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документы вышестоящих и других органов, касающиеся ведения кассовых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операций;</w:t>
            </w:r>
          </w:p>
          <w:p w:rsidR="00B82D8D" w:rsidRPr="00C13666" w:rsidRDefault="00B82D8D" w:rsidP="00AF268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формы кассовых и банковских документов</w:t>
            </w:r>
            <w:r>
              <w:rPr>
                <w:sz w:val="28"/>
                <w:szCs w:val="28"/>
              </w:rPr>
              <w:t>.</w:t>
            </w:r>
          </w:p>
          <w:p w:rsidR="00B82D8D" w:rsidRPr="00860D86" w:rsidRDefault="00B82D8D" w:rsidP="00AF268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82D8D" w:rsidRPr="001C577E">
        <w:trPr>
          <w:trHeight w:val="1266"/>
        </w:trPr>
        <w:tc>
          <w:tcPr>
            <w:tcW w:w="2088" w:type="dxa"/>
          </w:tcPr>
          <w:p w:rsidR="00B82D8D" w:rsidRPr="001C577E" w:rsidRDefault="00B82D8D" w:rsidP="00AF268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3" w:type="dxa"/>
          </w:tcPr>
          <w:p w:rsidR="00B82D8D" w:rsidRPr="00860D86" w:rsidRDefault="00B82D8D" w:rsidP="00AF268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</w:t>
            </w:r>
          </w:p>
        </w:tc>
      </w:tr>
      <w:tr w:rsidR="00B82D8D" w:rsidRPr="001C577E">
        <w:tc>
          <w:tcPr>
            <w:tcW w:w="2088" w:type="dxa"/>
          </w:tcPr>
          <w:p w:rsidR="00B82D8D" w:rsidRPr="001C577E" w:rsidRDefault="00B82D8D" w:rsidP="00AF268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3" w:type="dxa"/>
          </w:tcPr>
          <w:p w:rsidR="00B82D8D" w:rsidRDefault="00B82D8D" w:rsidP="00B51534">
            <w:pPr>
              <w:numPr>
                <w:ilvl w:val="0"/>
                <w:numId w:val="6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1.1</w:t>
            </w:r>
            <w:r w:rsidRPr="00860D86">
              <w:rPr>
                <w:sz w:val="28"/>
                <w:szCs w:val="28"/>
              </w:rPr>
              <w:t>: «</w:t>
            </w:r>
            <w:r>
              <w:rPr>
                <w:sz w:val="28"/>
                <w:szCs w:val="28"/>
              </w:rPr>
              <w:t>Нормативное регулирование ведения кассовых операций в РФ; Порядок ведения кассовых операций»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Default="00B82D8D" w:rsidP="00B51534">
            <w:pPr>
              <w:numPr>
                <w:ilvl w:val="0"/>
                <w:numId w:val="6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опорный конспект по вопросу «Документальное оформление кассовых операций»</w:t>
            </w:r>
          </w:p>
          <w:p w:rsidR="00B82D8D" w:rsidRPr="00860D86" w:rsidRDefault="00B82D8D" w:rsidP="00B51534">
            <w:pPr>
              <w:numPr>
                <w:ilvl w:val="0"/>
                <w:numId w:val="6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практические ситуации</w:t>
            </w:r>
          </w:p>
          <w:p w:rsidR="00B82D8D" w:rsidRPr="00860D86" w:rsidRDefault="00B82D8D" w:rsidP="00B51534">
            <w:pPr>
              <w:numPr>
                <w:ilvl w:val="0"/>
                <w:numId w:val="6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B82D8D" w:rsidRPr="00860D86" w:rsidRDefault="00B82D8D" w:rsidP="00B51534">
            <w:pPr>
              <w:numPr>
                <w:ilvl w:val="0"/>
                <w:numId w:val="6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B82D8D" w:rsidRDefault="00B82D8D" w:rsidP="00AF268D">
      <w:pPr>
        <w:spacing w:after="0"/>
        <w:jc w:val="both"/>
        <w:rPr>
          <w:b/>
          <w:bCs/>
          <w:sz w:val="28"/>
          <w:szCs w:val="28"/>
        </w:rPr>
      </w:pPr>
    </w:p>
    <w:p w:rsidR="00B82D8D" w:rsidRDefault="00B82D8D" w:rsidP="00AF268D">
      <w:pPr>
        <w:spacing w:after="0"/>
        <w:jc w:val="both"/>
        <w:rPr>
          <w:b/>
          <w:bCs/>
          <w:sz w:val="28"/>
          <w:szCs w:val="28"/>
        </w:rPr>
      </w:pPr>
    </w:p>
    <w:p w:rsidR="00B82D8D" w:rsidRDefault="00B82D8D" w:rsidP="00AF268D">
      <w:pPr>
        <w:spacing w:after="0"/>
        <w:jc w:val="center"/>
        <w:rPr>
          <w:b/>
          <w:bCs/>
          <w:sz w:val="36"/>
          <w:szCs w:val="36"/>
        </w:rPr>
      </w:pPr>
      <w:r w:rsidRPr="004D03D5">
        <w:rPr>
          <w:sz w:val="28"/>
          <w:szCs w:val="28"/>
        </w:rPr>
        <w:br w:type="page"/>
      </w:r>
      <w:r w:rsidRPr="005A32E4">
        <w:rPr>
          <w:b/>
          <w:bCs/>
          <w:sz w:val="36"/>
          <w:szCs w:val="36"/>
        </w:rPr>
        <w:lastRenderedPageBreak/>
        <w:t>Теоретическая часть</w:t>
      </w:r>
    </w:p>
    <w:p w:rsidR="00B82D8D" w:rsidRPr="005A32E4" w:rsidRDefault="00B82D8D" w:rsidP="00AF268D">
      <w:pPr>
        <w:spacing w:after="0"/>
        <w:jc w:val="center"/>
        <w:rPr>
          <w:b/>
          <w:bCs/>
          <w:sz w:val="36"/>
          <w:szCs w:val="36"/>
        </w:rPr>
      </w:pP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 документом, регламентирующим ведение кассовых операций (КО) в РФ, является Положение ЦБР от 12.10.2011 № 373-П «О порядке ведения кассовых операций с банкнотами и монетой БР на территории РФ».</w:t>
      </w: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 w:rsidRPr="00AF268D">
        <w:rPr>
          <w:b/>
          <w:bCs/>
          <w:sz w:val="28"/>
          <w:szCs w:val="28"/>
        </w:rPr>
        <w:t>Кассовые операции</w:t>
      </w:r>
      <w:r>
        <w:rPr>
          <w:sz w:val="28"/>
          <w:szCs w:val="28"/>
        </w:rPr>
        <w:t xml:space="preserve"> – это прием и выдача наличных денег, которые осуществляются из кассы.</w:t>
      </w: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для проведения кассовых операций – Кассу определяет сам руководитель ЮЛ (ИП). Ведение КО возложено на кассира, который несет полную материальную ответственность. Кассир снабжается печатью, а также образцами подписей уполномоченных лиц.</w:t>
      </w: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Кассовые документы могут оформляться как на бумажном носителе, так и с помощью технических средств.</w:t>
      </w: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ведением КО возложен на главного бухгалтера, а при его отсутствии – на руководителя. Внешним контролирующим органом выступают налоговые органы.</w:t>
      </w: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Кассовая дисциплина – это выполнение правил совершения приходных и расходных операций с наличными денежными средствами и денежными документами; обеспечение соблюдения порядка расходования денег из выручки, лимитов остатков кассы, сроков сдачи выручки в банк.</w:t>
      </w: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изменило 3 главных момента ведения КО:</w:t>
      </w: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1.Самостоятельное установление Лимита остатка денег в кассе.</w:t>
      </w: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2.Перечень обязательных форм учетных документов (6 документов)</w:t>
      </w: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3.Оборудование кассовых помещений.</w:t>
      </w:r>
    </w:p>
    <w:p w:rsidR="00B82D8D" w:rsidRDefault="00B82D8D" w:rsidP="00AF26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надлежащего исполнения работы кассир должен знать: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нормативную базу ведения КО;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формы кассовых и банковских документов;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порядок оформления приходных и расходных кассовых документов;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порядок расчета лимита остатка денег в кассе;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порядок составления кассовой книги и отчетности;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правила эксплуатации ККТ;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правила внутреннего трудового распорядка и документооборота.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Должностная инструкция предусматривает следующие обязанности кассира: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1.осуществление операций по приему, выдаче и хранению денежных средств;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2.сдача в учреждение банка денежной наличности;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3.ведение кассовой книги;</w:t>
      </w:r>
    </w:p>
    <w:p w:rsidR="00B82D8D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4.оформление документов и получение денег в банке;</w:t>
      </w:r>
    </w:p>
    <w:p w:rsidR="00BB1FCA" w:rsidRDefault="00B82D8D" w:rsidP="00AF268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Основными кассовыми операциями являются прием и выдача денежных средств. Кассир обязан сверить все записи учетных документов, проверить суммы и подписи. Деньги выдаются и принимаются поштучным, полистным способом в присутствии вносителя. Главное, операция должна сразу быть отражена в кассовых документах.</w:t>
      </w:r>
    </w:p>
    <w:p w:rsidR="00B82D8D" w:rsidRDefault="00B82D8D" w:rsidP="00AF268D">
      <w:pPr>
        <w:spacing w:after="120"/>
        <w:jc w:val="both"/>
        <w:rPr>
          <w:sz w:val="28"/>
          <w:szCs w:val="28"/>
          <w:lang w:eastAsia="en-US"/>
        </w:rPr>
      </w:pPr>
    </w:p>
    <w:p w:rsidR="00B82D8D" w:rsidRPr="005F09F2" w:rsidRDefault="00B82D8D" w:rsidP="003D0CE4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09F2">
        <w:rPr>
          <w:rFonts w:ascii="Times New Roman" w:hAnsi="Times New Roman" w:cs="Times New Roman"/>
          <w:b/>
          <w:bCs/>
          <w:sz w:val="36"/>
          <w:szCs w:val="36"/>
        </w:rPr>
        <w:t>Задания практической работы № 1</w:t>
      </w:r>
    </w:p>
    <w:p w:rsidR="00B82D8D" w:rsidRDefault="00B82D8D" w:rsidP="003D0CE4">
      <w:pPr>
        <w:pStyle w:val="a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82D8D" w:rsidRPr="00AF268D" w:rsidRDefault="00B82D8D" w:rsidP="00AF268D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268D">
        <w:rPr>
          <w:rFonts w:ascii="Times New Roman" w:hAnsi="Times New Roman" w:cs="Times New Roman"/>
          <w:b/>
          <w:bCs/>
          <w:sz w:val="28"/>
          <w:szCs w:val="28"/>
        </w:rPr>
        <w:t>Задание 1. Составьте опорный конспект по вопросу темы 1.1 «Документальное оформление кассовых операций», используя предложенные вопросы и перечень источников литературы</w:t>
      </w:r>
    </w:p>
    <w:p w:rsidR="00B82D8D" w:rsidRPr="00AF268D" w:rsidRDefault="00B82D8D" w:rsidP="00AF268D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2D8D" w:rsidRPr="00AF268D" w:rsidRDefault="00B82D8D" w:rsidP="00AF268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Согласно Положению №373 для ведения кассовых операций юридическими лицами и индивидуальными предпринимателями применяются типовые формы первичных документов и учетных регистров:</w:t>
      </w:r>
    </w:p>
    <w:p w:rsidR="00B82D8D" w:rsidRPr="00AF268D" w:rsidRDefault="00B82D8D" w:rsidP="00B51534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D8D" w:rsidRPr="00AF268D" w:rsidRDefault="00B82D8D" w:rsidP="00B51534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D8D" w:rsidRPr="00AF268D" w:rsidRDefault="00B82D8D" w:rsidP="00B51534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D8D" w:rsidRPr="00AF268D" w:rsidRDefault="00B82D8D" w:rsidP="00B51534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D8D" w:rsidRPr="00AF268D" w:rsidRDefault="00B82D8D" w:rsidP="00B51534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D8D" w:rsidRPr="00AF268D" w:rsidRDefault="00B82D8D" w:rsidP="00AF268D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Бланки документов указанных документов утверждены ________</w:t>
      </w:r>
    </w:p>
    <w:p w:rsidR="00B82D8D" w:rsidRPr="00AF268D" w:rsidRDefault="00B82D8D" w:rsidP="00AF268D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 </w:t>
      </w:r>
    </w:p>
    <w:p w:rsidR="00B82D8D" w:rsidRPr="00AF268D" w:rsidRDefault="00B82D8D" w:rsidP="00AF268D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82D8D" w:rsidRPr="00AF268D" w:rsidRDefault="00B82D8D" w:rsidP="00AF268D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Характеристика учетных документов: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95"/>
        <w:gridCol w:w="1403"/>
        <w:gridCol w:w="1403"/>
        <w:gridCol w:w="1403"/>
        <w:gridCol w:w="1403"/>
        <w:gridCol w:w="1404"/>
      </w:tblGrid>
      <w:tr w:rsidR="00B82D8D" w:rsidRPr="00AF268D">
        <w:tc>
          <w:tcPr>
            <w:tcW w:w="2195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404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</w:tr>
      <w:tr w:rsidR="00B82D8D" w:rsidRPr="00AF268D">
        <w:tc>
          <w:tcPr>
            <w:tcW w:w="2195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Назначение документа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D8D" w:rsidRPr="00AF268D">
        <w:tc>
          <w:tcPr>
            <w:tcW w:w="2195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Форма по ОКУД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D8D" w:rsidRPr="00AF268D">
        <w:tc>
          <w:tcPr>
            <w:tcW w:w="2195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Кем составляется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D8D" w:rsidRPr="00AF268D">
        <w:tc>
          <w:tcPr>
            <w:tcW w:w="2195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Кем подписывается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D8D" w:rsidRPr="00AF268D">
        <w:tc>
          <w:tcPr>
            <w:tcW w:w="2195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D8D" w:rsidRPr="00AF268D">
        <w:tc>
          <w:tcPr>
            <w:tcW w:w="2195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Место хранения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D8D" w:rsidRPr="00AF268D">
        <w:tc>
          <w:tcPr>
            <w:tcW w:w="2195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Сроки хранения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D8D" w:rsidRPr="00AF268D">
        <w:tc>
          <w:tcPr>
            <w:tcW w:w="2195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82D8D" w:rsidRPr="0019373F" w:rsidRDefault="00B82D8D" w:rsidP="0019373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2D8D" w:rsidRPr="00AF268D" w:rsidRDefault="00B82D8D" w:rsidP="00AF268D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82D8D" w:rsidRPr="00AF268D" w:rsidRDefault="00B82D8D" w:rsidP="00AF268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 xml:space="preserve"> Согласно гл.2 Положения № 373 кассовые документы оформляются: ___________________________________________  </w:t>
      </w:r>
    </w:p>
    <w:p w:rsidR="00B82D8D" w:rsidRPr="00AF268D" w:rsidRDefault="00B82D8D" w:rsidP="00AF268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  </w:t>
      </w:r>
    </w:p>
    <w:p w:rsidR="00B82D8D" w:rsidRPr="00AF268D" w:rsidRDefault="00B82D8D" w:rsidP="00AF268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Внесение исправлений в кассовые документы _________________.</w:t>
      </w:r>
    </w:p>
    <w:p w:rsidR="00B82D8D" w:rsidRPr="00AF268D" w:rsidRDefault="00B82D8D" w:rsidP="00AF268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 xml:space="preserve">Ответственность за соблюдение Порядка ведения кассовых операций возлагается на ___________________________________ </w:t>
      </w:r>
    </w:p>
    <w:p w:rsidR="00B82D8D" w:rsidRPr="00AF268D" w:rsidRDefault="00B82D8D" w:rsidP="00AF268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________________________________________________________.</w:t>
      </w:r>
    </w:p>
    <w:p w:rsidR="00B82D8D" w:rsidRPr="00AF268D" w:rsidRDefault="00B82D8D" w:rsidP="00AF268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D8D" w:rsidRPr="00AF268D" w:rsidRDefault="00B82D8D" w:rsidP="00AF268D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268D">
        <w:rPr>
          <w:rFonts w:ascii="Times New Roman" w:hAnsi="Times New Roman" w:cs="Times New Roman"/>
          <w:b/>
          <w:bCs/>
          <w:sz w:val="28"/>
          <w:szCs w:val="28"/>
        </w:rPr>
        <w:t>Задание 2. Решение практических ситуаций по вопросам документального оформления кассовых операций</w:t>
      </w:r>
    </w:p>
    <w:p w:rsidR="00B82D8D" w:rsidRPr="00AF268D" w:rsidRDefault="00B82D8D" w:rsidP="00AF268D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82D8D" w:rsidRPr="00AF268D" w:rsidRDefault="00B82D8D" w:rsidP="00AF268D">
      <w:pPr>
        <w:pStyle w:val="a3"/>
        <w:spacing w:after="120" w:line="276" w:lineRule="auto"/>
        <w:ind w:left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F268D">
        <w:rPr>
          <w:rFonts w:ascii="Times New Roman" w:hAnsi="Times New Roman" w:cs="Times New Roman"/>
          <w:i/>
          <w:iCs/>
          <w:sz w:val="28"/>
          <w:szCs w:val="28"/>
        </w:rPr>
        <w:t>Ситуация 1</w:t>
      </w:r>
    </w:p>
    <w:p w:rsidR="00B82D8D" w:rsidRPr="00AF268D" w:rsidRDefault="00B82D8D" w:rsidP="00AF268D">
      <w:pPr>
        <w:pStyle w:val="a3"/>
        <w:spacing w:after="120" w:line="276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Организация осуществляет торговую деятельность продуктами питания и товарами для хозяйственных нужд. Для обслуживания населения оборудованы 3 кассы, на которых работают кассиры-операционисты. Ответственным за кассовую дисциплину является старший кассир. Какие документы обязательны при ведении кассовых операций в организации?</w:t>
      </w:r>
    </w:p>
    <w:p w:rsidR="00B82D8D" w:rsidRPr="00AF268D" w:rsidRDefault="00B82D8D" w:rsidP="00AF268D">
      <w:pPr>
        <w:pStyle w:val="a3"/>
        <w:spacing w:after="120" w:line="276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Ситуация 2</w:t>
      </w:r>
    </w:p>
    <w:p w:rsidR="00B82D8D" w:rsidRPr="00AF268D" w:rsidRDefault="00B82D8D" w:rsidP="00AF268D">
      <w:pPr>
        <w:pStyle w:val="a3"/>
        <w:spacing w:after="120" w:line="276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В организации имеется отдельно оборудованная касса для ведения кассовых операций. Материально-ответственным лицом является кассир, с которым заключен соответствующий договор. Какие документы необходимо вести кассиру для осуществления выплаты заработной платы работникам организации?</w:t>
      </w:r>
    </w:p>
    <w:p w:rsidR="00B82D8D" w:rsidRPr="00AF268D" w:rsidRDefault="00B82D8D" w:rsidP="00AF268D">
      <w:pPr>
        <w:pStyle w:val="a3"/>
        <w:spacing w:after="120" w:line="276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Ситуация 3</w:t>
      </w:r>
    </w:p>
    <w:p w:rsidR="00B82D8D" w:rsidRPr="00AF268D" w:rsidRDefault="00B82D8D" w:rsidP="00AF268D">
      <w:pPr>
        <w:pStyle w:val="a3"/>
        <w:spacing w:after="120" w:line="276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Индивидуальный предприниматель занимается оказанием услуг населению по ремонту обуви. В штате работников нет, кроме самого предпринимателя. Кто является кассиром и несет ответственность за ведение кассовых операций?</w:t>
      </w:r>
    </w:p>
    <w:p w:rsidR="00B82D8D" w:rsidRPr="00AF268D" w:rsidRDefault="00B82D8D" w:rsidP="00AF268D">
      <w:pPr>
        <w:pStyle w:val="a3"/>
        <w:spacing w:after="120" w:line="276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lastRenderedPageBreak/>
        <w:t>Ситуация 4</w:t>
      </w:r>
    </w:p>
    <w:p w:rsidR="00B82D8D" w:rsidRPr="00AF268D" w:rsidRDefault="00B82D8D" w:rsidP="00AF268D">
      <w:pPr>
        <w:pStyle w:val="a3"/>
        <w:spacing w:after="120" w:line="276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По распоряжению директора в организацию принимается работник на должность кассира. Какие документы необходимо оформить для привлечения кассира к работе? Нужно ли знакомство кассира с внутренними документами организации? Если, да, то какими?</w:t>
      </w:r>
    </w:p>
    <w:p w:rsidR="00B82D8D" w:rsidRPr="00AF268D" w:rsidRDefault="00B82D8D" w:rsidP="00AF268D">
      <w:pPr>
        <w:pStyle w:val="a3"/>
        <w:spacing w:after="120" w:line="276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Ситуация 5</w:t>
      </w:r>
    </w:p>
    <w:p w:rsidR="00B82D8D" w:rsidRPr="00AF268D" w:rsidRDefault="00B82D8D" w:rsidP="00AF268D">
      <w:pPr>
        <w:pStyle w:val="a3"/>
        <w:spacing w:after="120" w:line="276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В организации один работник направляется в командировку. Для этого из кассы необходимо выдать деньги на командировочные расходы. Опишите процедуру выдачи денег.</w:t>
      </w:r>
    </w:p>
    <w:p w:rsidR="00B82D8D" w:rsidRPr="00AF268D" w:rsidRDefault="00B82D8D" w:rsidP="00BB1FCA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268D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для самопроверки</w:t>
      </w:r>
    </w:p>
    <w:p w:rsidR="00B82D8D" w:rsidRPr="00AF268D" w:rsidRDefault="00B82D8D" w:rsidP="00AF268D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Перечислите нормативные документы, регламентирующие ведение кассовых операций в РФ;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Что относится к кассовым операциям?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Где проводятся кассовые операции?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Как оборудуют кассу?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Необходимо ли составлять договор о ПМО с кассиром?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Кто является ответственным за ведение кассовых операций в организации?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Какие операции оформляются при помощи ПКО, РКО?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В чем разница документов «РПВ» и «ПВ»?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Можно ли вести кассовые операции автоматизировано?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Что такое кассовая дисциплина?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В чем заключаются обязанности кассира?</w:t>
      </w:r>
    </w:p>
    <w:p w:rsidR="00B82D8D" w:rsidRPr="00AF268D" w:rsidRDefault="00B82D8D" w:rsidP="00B51534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68D">
        <w:rPr>
          <w:rFonts w:ascii="Times New Roman" w:hAnsi="Times New Roman" w:cs="Times New Roman"/>
          <w:sz w:val="28"/>
          <w:szCs w:val="28"/>
        </w:rPr>
        <w:t>Какие виды ответственности предусмотрены за нарушение порядка ведения кассовых операций?</w:t>
      </w:r>
    </w:p>
    <w:p w:rsidR="00B82D8D" w:rsidRPr="00AF268D" w:rsidRDefault="00B82D8D" w:rsidP="00AF268D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82D8D" w:rsidRPr="005A32E4" w:rsidRDefault="00B82D8D" w:rsidP="00BB1FCA">
      <w:pPr>
        <w:spacing w:after="0"/>
        <w:jc w:val="center"/>
        <w:rPr>
          <w:b/>
          <w:bCs/>
          <w:sz w:val="36"/>
          <w:szCs w:val="36"/>
        </w:rPr>
      </w:pPr>
      <w:r w:rsidRPr="00AF268D">
        <w:rPr>
          <w:sz w:val="28"/>
          <w:szCs w:val="28"/>
        </w:rPr>
        <w:br w:type="page"/>
      </w:r>
      <w:r>
        <w:rPr>
          <w:b/>
          <w:bCs/>
          <w:sz w:val="36"/>
          <w:szCs w:val="36"/>
        </w:rPr>
        <w:lastRenderedPageBreak/>
        <w:t>Практическ</w:t>
      </w:r>
      <w:r w:rsidRPr="005A32E4">
        <w:rPr>
          <w:b/>
          <w:bCs/>
          <w:sz w:val="36"/>
          <w:szCs w:val="36"/>
        </w:rPr>
        <w:t>ая работа</w:t>
      </w:r>
      <w:r>
        <w:rPr>
          <w:b/>
          <w:bCs/>
          <w:sz w:val="36"/>
          <w:szCs w:val="36"/>
        </w:rPr>
        <w:t xml:space="preserve"> № 2</w:t>
      </w:r>
    </w:p>
    <w:p w:rsidR="00B82D8D" w:rsidRDefault="00B82D8D" w:rsidP="00C46580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2088"/>
        <w:gridCol w:w="7483"/>
      </w:tblGrid>
      <w:tr w:rsidR="00B82D8D" w:rsidRPr="001C577E">
        <w:trPr>
          <w:trHeight w:val="890"/>
        </w:trPr>
        <w:tc>
          <w:tcPr>
            <w:tcW w:w="2088" w:type="dxa"/>
          </w:tcPr>
          <w:p w:rsidR="00B82D8D" w:rsidRPr="001C577E" w:rsidRDefault="00B82D8D" w:rsidP="00F839C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7483" w:type="dxa"/>
          </w:tcPr>
          <w:p w:rsidR="00B82D8D" w:rsidRPr="00860D86" w:rsidRDefault="00B82D8D" w:rsidP="00F839CE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Расчет лимита остатка кассовой наличности</w:t>
            </w:r>
          </w:p>
          <w:p w:rsidR="00B82D8D" w:rsidRPr="001C577E" w:rsidRDefault="00B82D8D" w:rsidP="00F839C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B82D8D" w:rsidRPr="001C577E">
        <w:trPr>
          <w:trHeight w:val="5025"/>
        </w:trPr>
        <w:tc>
          <w:tcPr>
            <w:tcW w:w="2088" w:type="dxa"/>
          </w:tcPr>
          <w:p w:rsidR="00B82D8D" w:rsidRPr="001C577E" w:rsidRDefault="00B82D8D" w:rsidP="00F839C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Цель работы:</w:t>
            </w:r>
          </w:p>
        </w:tc>
        <w:tc>
          <w:tcPr>
            <w:tcW w:w="7483" w:type="dxa"/>
          </w:tcPr>
          <w:p w:rsidR="00B82D8D" w:rsidRPr="00860D86" w:rsidRDefault="00B82D8D" w:rsidP="00F839C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порядок определения лимита остатка денег в кассе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F839CE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B82D8D" w:rsidRDefault="00B82D8D" w:rsidP="00F839C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B82D8D" w:rsidRPr="00860D86" w:rsidRDefault="00B82D8D" w:rsidP="00F839CE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B82D8D" w:rsidRPr="00860D86" w:rsidRDefault="00B82D8D" w:rsidP="00F839CE">
            <w:pPr>
              <w:spacing w:after="0" w:line="240" w:lineRule="auto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уметь:</w:t>
            </w:r>
          </w:p>
          <w:p w:rsidR="00B82D8D" w:rsidRDefault="00B82D8D" w:rsidP="00F839C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рассчитывать и </w:t>
            </w:r>
            <w:r w:rsidRPr="00F313D4">
              <w:rPr>
                <w:sz w:val="28"/>
                <w:szCs w:val="28"/>
              </w:rPr>
              <w:t>соблюдать лимиты остатков кассовой наличности, установленной для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организации</w:t>
            </w:r>
            <w:r>
              <w:rPr>
                <w:sz w:val="28"/>
                <w:szCs w:val="28"/>
              </w:rPr>
              <w:t xml:space="preserve">; </w:t>
            </w:r>
          </w:p>
          <w:p w:rsidR="00B82D8D" w:rsidRDefault="00B82D8D" w:rsidP="00F839C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обеспечивать сохранность денежных средств</w:t>
            </w:r>
            <w:r>
              <w:rPr>
                <w:sz w:val="28"/>
                <w:szCs w:val="28"/>
              </w:rPr>
              <w:t>;</w:t>
            </w:r>
          </w:p>
          <w:p w:rsidR="00B82D8D" w:rsidRPr="00860D86" w:rsidRDefault="00B82D8D" w:rsidP="00F839CE">
            <w:pPr>
              <w:spacing w:after="0" w:line="240" w:lineRule="auto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знать:</w:t>
            </w:r>
          </w:p>
          <w:p w:rsidR="00B82D8D" w:rsidRDefault="00B82D8D" w:rsidP="00F839CE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правила определения лимита остатка наличных денег в кассе</w:t>
            </w:r>
            <w:r w:rsidRPr="00F313D4">
              <w:rPr>
                <w:sz w:val="28"/>
                <w:szCs w:val="28"/>
              </w:rPr>
              <w:t>;</w:t>
            </w:r>
          </w:p>
          <w:p w:rsidR="00B82D8D" w:rsidRPr="00F313D4" w:rsidRDefault="00B82D8D" w:rsidP="00F839CE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F313D4">
              <w:rPr>
                <w:sz w:val="28"/>
                <w:szCs w:val="28"/>
              </w:rPr>
              <w:t>правила обеспечения сохранности денежных средств</w:t>
            </w:r>
            <w:r>
              <w:rPr>
                <w:sz w:val="28"/>
                <w:szCs w:val="28"/>
              </w:rPr>
              <w:t>.</w:t>
            </w:r>
          </w:p>
          <w:p w:rsidR="00B82D8D" w:rsidRPr="00C13666" w:rsidRDefault="00B82D8D" w:rsidP="00F839CE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B82D8D" w:rsidRPr="00860D86" w:rsidRDefault="00B82D8D" w:rsidP="00F839CE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82D8D" w:rsidRPr="001C577E">
        <w:trPr>
          <w:trHeight w:val="1266"/>
        </w:trPr>
        <w:tc>
          <w:tcPr>
            <w:tcW w:w="2088" w:type="dxa"/>
          </w:tcPr>
          <w:p w:rsidR="00B82D8D" w:rsidRPr="001C577E" w:rsidRDefault="00B82D8D" w:rsidP="00F839CE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3" w:type="dxa"/>
          </w:tcPr>
          <w:p w:rsidR="00B82D8D" w:rsidRPr="00860D86" w:rsidRDefault="00B82D8D" w:rsidP="00F839C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</w:t>
            </w:r>
          </w:p>
        </w:tc>
      </w:tr>
      <w:tr w:rsidR="00B82D8D" w:rsidRPr="001C577E">
        <w:tc>
          <w:tcPr>
            <w:tcW w:w="2088" w:type="dxa"/>
          </w:tcPr>
          <w:p w:rsidR="00B82D8D" w:rsidRPr="001C577E" w:rsidRDefault="00B82D8D" w:rsidP="00F839CE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3" w:type="dxa"/>
          </w:tcPr>
          <w:p w:rsidR="00B82D8D" w:rsidRDefault="00B82D8D" w:rsidP="00B5153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1.1</w:t>
            </w:r>
            <w:r w:rsidRPr="00860D86">
              <w:rPr>
                <w:sz w:val="28"/>
                <w:szCs w:val="28"/>
              </w:rPr>
              <w:t>: «</w:t>
            </w:r>
            <w:r>
              <w:rPr>
                <w:sz w:val="28"/>
                <w:szCs w:val="28"/>
              </w:rPr>
              <w:t>Кассовая дисциплина; Лимит остатков кассовой наличности»»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B5153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практические ситуации</w:t>
            </w:r>
          </w:p>
          <w:p w:rsidR="00B82D8D" w:rsidRPr="00860D86" w:rsidRDefault="00B82D8D" w:rsidP="00B5153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B82D8D" w:rsidRPr="00860D86" w:rsidRDefault="00B82D8D" w:rsidP="00B5153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B82D8D" w:rsidRDefault="00B82D8D" w:rsidP="00C46580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82D8D" w:rsidRDefault="00B82D8D" w:rsidP="00C46580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82D8D" w:rsidRPr="00C46580" w:rsidRDefault="00B82D8D" w:rsidP="00C46580">
      <w:pPr>
        <w:jc w:val="center"/>
        <w:rPr>
          <w:b/>
          <w:bCs/>
          <w:sz w:val="36"/>
          <w:szCs w:val="36"/>
        </w:rPr>
      </w:pPr>
      <w:r w:rsidRPr="004D03D5">
        <w:rPr>
          <w:sz w:val="28"/>
          <w:szCs w:val="28"/>
        </w:rPr>
        <w:br w:type="page"/>
      </w:r>
      <w:r w:rsidRPr="00C46580">
        <w:rPr>
          <w:b/>
          <w:bCs/>
          <w:sz w:val="36"/>
          <w:szCs w:val="36"/>
        </w:rPr>
        <w:lastRenderedPageBreak/>
        <w:t>Теоретическая часть</w:t>
      </w:r>
    </w:p>
    <w:p w:rsidR="00B82D8D" w:rsidRDefault="00B82D8D" w:rsidP="00AF268D">
      <w:pPr>
        <w:ind w:firstLine="708"/>
        <w:jc w:val="both"/>
        <w:rPr>
          <w:sz w:val="28"/>
          <w:szCs w:val="28"/>
        </w:rPr>
      </w:pPr>
      <w:r w:rsidRPr="00AF268D">
        <w:rPr>
          <w:sz w:val="28"/>
          <w:szCs w:val="28"/>
        </w:rPr>
        <w:t xml:space="preserve">Согласно п.1.2 Положения №373-П для ведения кассовых операций юридические лица, индивидуальные предприниматели устанавливают </w:t>
      </w:r>
      <w:r w:rsidRPr="00AF268D">
        <w:rPr>
          <w:sz w:val="28"/>
          <w:szCs w:val="28"/>
          <w:u w:val="single"/>
        </w:rPr>
        <w:t>максимально допустимую сумму наличных денег</w:t>
      </w:r>
      <w:r w:rsidRPr="00AF268D">
        <w:rPr>
          <w:sz w:val="28"/>
          <w:szCs w:val="28"/>
        </w:rPr>
        <w:t xml:space="preserve">, которая может храниться в кассе после выведения в кассовой книге суммы остатка наличных денег на конец рабочего дня. Эта сумма называется </w:t>
      </w:r>
      <w:r w:rsidRPr="00AF268D">
        <w:rPr>
          <w:b/>
          <w:bCs/>
          <w:sz w:val="28"/>
          <w:szCs w:val="28"/>
        </w:rPr>
        <w:t>Лимит остатка наличных денег</w:t>
      </w:r>
      <w:r w:rsidRPr="00AF268D">
        <w:rPr>
          <w:sz w:val="28"/>
          <w:szCs w:val="28"/>
        </w:rPr>
        <w:t xml:space="preserve"> (далее Лимит)</w:t>
      </w:r>
      <w:r>
        <w:rPr>
          <w:sz w:val="28"/>
          <w:szCs w:val="28"/>
        </w:rPr>
        <w:t>.</w:t>
      </w:r>
    </w:p>
    <w:p w:rsidR="00B82D8D" w:rsidRDefault="00B82D8D" w:rsidP="00AF26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Лимит определяет само юридическое лицо по инструкции в приложении к Положению №373. О сумме рассчитанного Лимита издается распорядительный документ в произвольной форме, который хранится у ЮЛ.</w:t>
      </w:r>
    </w:p>
    <w:p w:rsidR="00B82D8D" w:rsidRDefault="00B82D8D" w:rsidP="00AF26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Наличные деньги сверх Лимита следует хранить в банке на соответствующих счетах. Деньги сдаются в банк или инкассаторам уполномоченным сотрудником организации.</w:t>
      </w:r>
    </w:p>
    <w:p w:rsidR="00B82D8D" w:rsidRDefault="00B82D8D" w:rsidP="00AF26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Накопление денег сверх Лимита допускается только в дни выдачи заработной платы и в выходные дни, если ЮЛ в эти дни осуществляет кассовые операции.</w:t>
      </w:r>
    </w:p>
    <w:p w:rsidR="00B82D8D" w:rsidRDefault="00B82D8D" w:rsidP="00AF26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ЮЛ, ИП обязаны до 1 января следующего года установить Лимит, в противном случае вся наличность в кассе будет считаться сверхлимитной, а это нарушение кассовой дисциплины.</w:t>
      </w:r>
    </w:p>
    <w:p w:rsidR="00B82D8D" w:rsidRDefault="00B82D8D" w:rsidP="00AF26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Существует два способа расчета Лимита:</w:t>
      </w:r>
    </w:p>
    <w:p w:rsidR="00B82D8D" w:rsidRDefault="00B82D8D" w:rsidP="00B51534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Используется при наличии у ЮЛ, ИП наличной выручки за товары, работы, услуги;</w:t>
      </w:r>
    </w:p>
    <w:p w:rsidR="00B82D8D" w:rsidRDefault="00B82D8D" w:rsidP="00B51534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Используется при отсутствии поступлений наличных денег за проданные товары, услуги.</w:t>
      </w:r>
    </w:p>
    <w:p w:rsidR="00B82D8D" w:rsidRDefault="00B82D8D" w:rsidP="00C2064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Формулы определения Лимита</w:t>
      </w:r>
    </w:p>
    <w:p w:rsidR="00B82D8D" w:rsidRDefault="00B82D8D" w:rsidP="00C20645">
      <w:pPr>
        <w:pStyle w:val="a4"/>
        <w:jc w:val="both"/>
        <w:rPr>
          <w:sz w:val="32"/>
          <w:szCs w:val="32"/>
        </w:rPr>
      </w:pPr>
      <w:r w:rsidRPr="0019373F">
        <w:rPr>
          <w:sz w:val="32"/>
          <w:szCs w:val="32"/>
        </w:rPr>
        <w:fldChar w:fldCharType="begin"/>
      </w:r>
      <w:r w:rsidRPr="0019373F">
        <w:rPr>
          <w:sz w:val="32"/>
          <w:szCs w:val="32"/>
        </w:rPr>
        <w:instrText xml:space="preserve"> QUOTE </w:instrText>
      </w:r>
      <w:r w:rsidR="00CE2F9A">
        <w:pict>
          <v:shape id="_x0000_i1025" type="#_x0000_t75" style="width:55.45pt;height:35.05pt">
            <v:imagedata r:id="rId9" o:title="" chromakey="white"/>
          </v:shape>
        </w:pict>
      </w:r>
      <w:r w:rsidRPr="0019373F">
        <w:rPr>
          <w:sz w:val="32"/>
          <w:szCs w:val="32"/>
        </w:rPr>
        <w:instrText xml:space="preserve"> </w:instrText>
      </w:r>
      <w:r w:rsidRPr="0019373F">
        <w:rPr>
          <w:sz w:val="32"/>
          <w:szCs w:val="32"/>
        </w:rPr>
        <w:fldChar w:fldCharType="separate"/>
      </w:r>
      <w:r w:rsidR="00CE2F9A">
        <w:pict>
          <v:shape id="_x0000_i1026" type="#_x0000_t75" style="width:55.45pt;height:35.05pt">
            <v:imagedata r:id="rId9" o:title="" chromakey="white"/>
          </v:shape>
        </w:pict>
      </w:r>
      <w:r w:rsidRPr="0019373F">
        <w:rPr>
          <w:sz w:val="32"/>
          <w:szCs w:val="32"/>
        </w:rPr>
        <w:fldChar w:fldCharType="end"/>
      </w:r>
      <w:r w:rsidRPr="00C20645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19373F">
        <w:rPr>
          <w:sz w:val="32"/>
          <w:szCs w:val="32"/>
        </w:rPr>
        <w:fldChar w:fldCharType="begin"/>
      </w:r>
      <w:r w:rsidRPr="0019373F">
        <w:rPr>
          <w:sz w:val="32"/>
          <w:szCs w:val="32"/>
        </w:rPr>
        <w:instrText xml:space="preserve"> QUOTE </w:instrText>
      </w:r>
      <w:r w:rsidR="00CE2F9A">
        <w:pict>
          <v:shape id="_x0000_i1027" type="#_x0000_t75" style="width:54.5pt;height:35.05pt">
            <v:imagedata r:id="rId10" o:title="" chromakey="white"/>
          </v:shape>
        </w:pict>
      </w:r>
      <w:r w:rsidRPr="0019373F">
        <w:rPr>
          <w:sz w:val="32"/>
          <w:szCs w:val="32"/>
        </w:rPr>
        <w:instrText xml:space="preserve"> </w:instrText>
      </w:r>
      <w:r w:rsidRPr="0019373F">
        <w:rPr>
          <w:sz w:val="32"/>
          <w:szCs w:val="32"/>
        </w:rPr>
        <w:fldChar w:fldCharType="separate"/>
      </w:r>
      <w:r w:rsidR="00CE2F9A">
        <w:pict>
          <v:shape id="_x0000_i1028" type="#_x0000_t75" style="width:54.5pt;height:35.05pt">
            <v:imagedata r:id="rId10" o:title="" chromakey="white"/>
          </v:shape>
        </w:pict>
      </w:r>
      <w:r w:rsidRPr="0019373F">
        <w:rPr>
          <w:sz w:val="32"/>
          <w:szCs w:val="32"/>
        </w:rPr>
        <w:fldChar w:fldCharType="end"/>
      </w:r>
      <w:r w:rsidRPr="00C20645">
        <w:rPr>
          <w:sz w:val="32"/>
          <w:szCs w:val="32"/>
        </w:rPr>
        <w:t xml:space="preserve">  </w:t>
      </w:r>
      <w:r>
        <w:rPr>
          <w:sz w:val="32"/>
          <w:szCs w:val="32"/>
        </w:rPr>
        <w:t>,где</w:t>
      </w:r>
    </w:p>
    <w:p w:rsidR="00B82D8D" w:rsidRPr="00C20645" w:rsidRDefault="00B82D8D" w:rsidP="00C2064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Pr="00C20645">
        <w:rPr>
          <w:sz w:val="28"/>
          <w:szCs w:val="28"/>
        </w:rPr>
        <w:t xml:space="preserve"> – </w:t>
      </w:r>
      <w:r>
        <w:rPr>
          <w:sz w:val="28"/>
          <w:szCs w:val="28"/>
        </w:rPr>
        <w:t>лимит остатка наличных денег, в руб.</w:t>
      </w:r>
    </w:p>
    <w:p w:rsidR="00B82D8D" w:rsidRPr="00C20645" w:rsidRDefault="00B82D8D" w:rsidP="00C2064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 w:rsidRPr="00C20645">
        <w:rPr>
          <w:sz w:val="28"/>
          <w:szCs w:val="28"/>
        </w:rPr>
        <w:t xml:space="preserve"> – </w:t>
      </w:r>
      <w:r>
        <w:rPr>
          <w:sz w:val="28"/>
          <w:szCs w:val="28"/>
        </w:rPr>
        <w:t>объем выдачи нал.денег, кроме зар.платы, социальных выплат, руб.</w:t>
      </w:r>
    </w:p>
    <w:p w:rsidR="00B82D8D" w:rsidRPr="00C20645" w:rsidRDefault="00B82D8D" w:rsidP="00C2064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</w:t>
      </w:r>
      <w:r w:rsidRPr="00C2064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расчетный период, за который объем поступлений (не </w:t>
      </w:r>
      <w:r>
        <w:rPr>
          <w:sz w:val="28"/>
          <w:szCs w:val="28"/>
        </w:rPr>
        <w:sym w:font="Symbol" w:char="F03E"/>
      </w:r>
      <w:r>
        <w:rPr>
          <w:sz w:val="28"/>
          <w:szCs w:val="28"/>
        </w:rPr>
        <w:t xml:space="preserve"> 92 дней)</w:t>
      </w:r>
    </w:p>
    <w:p w:rsidR="00B82D8D" w:rsidRPr="00C20645" w:rsidRDefault="00B82D8D" w:rsidP="00C2064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Nn</w:t>
      </w:r>
      <w:r w:rsidRPr="00C2064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период времени между днями получения денег в банке (не </w:t>
      </w:r>
      <w:r>
        <w:rPr>
          <w:sz w:val="28"/>
          <w:szCs w:val="28"/>
        </w:rPr>
        <w:sym w:font="Symbol" w:char="F03E"/>
      </w:r>
      <w:r>
        <w:rPr>
          <w:sz w:val="28"/>
          <w:szCs w:val="28"/>
        </w:rPr>
        <w:t xml:space="preserve"> 7 дн)</w:t>
      </w:r>
    </w:p>
    <w:p w:rsidR="00B82D8D" w:rsidRPr="00C20645" w:rsidRDefault="00B82D8D" w:rsidP="00C2064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V</w:t>
      </w:r>
      <w:r w:rsidRPr="00C20645">
        <w:rPr>
          <w:sz w:val="28"/>
          <w:szCs w:val="28"/>
        </w:rPr>
        <w:t xml:space="preserve"> – </w:t>
      </w:r>
      <w:r>
        <w:rPr>
          <w:sz w:val="28"/>
          <w:szCs w:val="28"/>
        </w:rPr>
        <w:t>объем поступления нал.денег на расчетный период, руб.</w:t>
      </w:r>
    </w:p>
    <w:p w:rsidR="00B82D8D" w:rsidRDefault="00B82D8D" w:rsidP="00C2064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Nc</w:t>
      </w:r>
      <w:r w:rsidRPr="00C2064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период времени между днями сдачи в банк денег (не </w:t>
      </w:r>
      <w:r>
        <w:rPr>
          <w:sz w:val="28"/>
          <w:szCs w:val="28"/>
        </w:rPr>
        <w:sym w:font="Symbol" w:char="F03E"/>
      </w:r>
      <w:r>
        <w:rPr>
          <w:sz w:val="28"/>
          <w:szCs w:val="28"/>
        </w:rPr>
        <w:t xml:space="preserve"> 7 дней)</w:t>
      </w:r>
    </w:p>
    <w:p w:rsidR="00BB1FCA" w:rsidRDefault="00BB1FCA" w:rsidP="00D737C9">
      <w:pPr>
        <w:jc w:val="center"/>
        <w:rPr>
          <w:b/>
          <w:bCs/>
          <w:sz w:val="36"/>
          <w:szCs w:val="36"/>
        </w:rPr>
      </w:pPr>
    </w:p>
    <w:p w:rsidR="00B82D8D" w:rsidRDefault="00B82D8D" w:rsidP="00D737C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Задания практической работы №2</w:t>
      </w:r>
    </w:p>
    <w:p w:rsidR="00B82D8D" w:rsidRDefault="00B82D8D" w:rsidP="00D737C9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C35FB">
        <w:rPr>
          <w:b/>
          <w:bCs/>
          <w:sz w:val="28"/>
          <w:szCs w:val="28"/>
        </w:rPr>
        <w:t>Задание 1</w:t>
      </w:r>
      <w:r>
        <w:rPr>
          <w:b/>
          <w:bCs/>
          <w:sz w:val="28"/>
          <w:szCs w:val="28"/>
        </w:rPr>
        <w:t xml:space="preserve"> Решение практических расчетных заданий по определению Лимита</w:t>
      </w:r>
    </w:p>
    <w:p w:rsidR="00B82D8D" w:rsidRPr="00EC35FB" w:rsidRDefault="00B82D8D" w:rsidP="00D737C9">
      <w:pPr>
        <w:jc w:val="both"/>
        <w:rPr>
          <w:i/>
          <w:iCs/>
          <w:sz w:val="28"/>
          <w:szCs w:val="28"/>
        </w:rPr>
      </w:pPr>
      <w:r w:rsidRPr="00EC35FB">
        <w:rPr>
          <w:i/>
          <w:iCs/>
          <w:sz w:val="28"/>
          <w:szCs w:val="28"/>
        </w:rPr>
        <w:t>Задание 1</w:t>
      </w:r>
    </w:p>
    <w:p w:rsidR="00B82D8D" w:rsidRDefault="00B82D8D" w:rsidP="00D737C9">
      <w:pPr>
        <w:jc w:val="both"/>
        <w:rPr>
          <w:sz w:val="28"/>
          <w:szCs w:val="28"/>
        </w:rPr>
      </w:pPr>
      <w:r>
        <w:rPr>
          <w:sz w:val="28"/>
          <w:szCs w:val="28"/>
        </w:rPr>
        <w:t>Рассчитайте Лимит, используя первый способ расчета и соответствующую формулу по исходным данным.</w:t>
      </w:r>
    </w:p>
    <w:p w:rsidR="00B82D8D" w:rsidRDefault="00B82D8D" w:rsidP="00D737C9">
      <w:pPr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p w:rsidR="00B82D8D" w:rsidRDefault="00B82D8D" w:rsidP="00C60C4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ООО «Анна» осуществляет розничную торговлю хозяйственными товарами. Режим работы с 9.00 до 21.00, выходной воскресенье. Денежная выручка составила:   за октябрь   1 200 тыс.руб.;</w:t>
      </w:r>
    </w:p>
    <w:p w:rsidR="00B82D8D" w:rsidRDefault="00B82D8D" w:rsidP="00C60C4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за ноябрь  1 250 тыс.руб.;</w:t>
      </w:r>
    </w:p>
    <w:p w:rsidR="00B82D8D" w:rsidRDefault="00B82D8D" w:rsidP="00C60C4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за декабрь  1 350 тыс.руб.</w:t>
      </w:r>
    </w:p>
    <w:p w:rsidR="00B82D8D" w:rsidRDefault="00B82D8D" w:rsidP="00C60C4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Выручка организации сдается в банк на следующий рабочий день до 12.00.</w:t>
      </w:r>
    </w:p>
    <w:p w:rsidR="00B82D8D" w:rsidRPr="00EC35FB" w:rsidRDefault="00B82D8D" w:rsidP="00C60C43">
      <w:pPr>
        <w:spacing w:after="240"/>
        <w:jc w:val="both"/>
        <w:rPr>
          <w:i/>
          <w:iCs/>
          <w:sz w:val="28"/>
          <w:szCs w:val="28"/>
        </w:rPr>
      </w:pPr>
      <w:r w:rsidRPr="00EC35FB">
        <w:rPr>
          <w:i/>
          <w:iCs/>
          <w:sz w:val="28"/>
          <w:szCs w:val="28"/>
        </w:rPr>
        <w:t>Задание 2</w:t>
      </w:r>
    </w:p>
    <w:p w:rsidR="00B82D8D" w:rsidRDefault="00B82D8D" w:rsidP="00C60C4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Рассчитайте Лимит, используя второй способ расчета и соответствующую формулу по исходным данным.</w:t>
      </w:r>
    </w:p>
    <w:p w:rsidR="00B82D8D" w:rsidRDefault="00B82D8D" w:rsidP="00C60C4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p w:rsidR="00B82D8D" w:rsidRDefault="00B82D8D" w:rsidP="00C60C4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ИП Иванов оказывает услуги по грузовым перевозкам, работает с 9.00 до 18.00, выходные суббота, воскресенье. Расчеты за услуги ведет безналичным путем. Текущие затраты наличных денег в неделю составляют 20 000 руб.</w:t>
      </w:r>
    </w:p>
    <w:p w:rsidR="00B82D8D" w:rsidRDefault="00B82D8D" w:rsidP="00C60C4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Наличные деньги получает в банке 2 раза в месяц через 15 дней.</w:t>
      </w:r>
    </w:p>
    <w:p w:rsidR="00B82D8D" w:rsidRDefault="00B82D8D" w:rsidP="00C60C43">
      <w:pPr>
        <w:spacing w:after="240"/>
        <w:jc w:val="both"/>
        <w:rPr>
          <w:i/>
          <w:iCs/>
          <w:sz w:val="28"/>
          <w:szCs w:val="28"/>
        </w:rPr>
      </w:pPr>
      <w:r w:rsidRPr="00EC35FB">
        <w:rPr>
          <w:i/>
          <w:iCs/>
          <w:sz w:val="28"/>
          <w:szCs w:val="28"/>
        </w:rPr>
        <w:t>Задание 3</w:t>
      </w:r>
    </w:p>
    <w:p w:rsidR="00B82D8D" w:rsidRDefault="00B82D8D" w:rsidP="00C60C4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ООО «Звезда» осуществляет производство и реализацию хлебо-булочных изделий. Работает по непрерывному графику 7 дней в неделю. При этом выручка сдается в банк 1 раз в 3 дня, деньги в банке получают 2 раза в месяц через 15 дней. ООО «Звезда» расположено в удаленном населенном пункте, где отсутствуют отделения банка.</w:t>
      </w:r>
    </w:p>
    <w:p w:rsidR="00B82D8D" w:rsidRDefault="00B82D8D" w:rsidP="00C60C4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Денежная выручка от реализации составила:</w:t>
      </w:r>
    </w:p>
    <w:p w:rsidR="00B82D8D" w:rsidRDefault="00B82D8D" w:rsidP="00C60C4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За сентябрь = 750 000 руб.; октябрь = 800 000 руб.; декабрь = 850 000 руб.</w:t>
      </w:r>
    </w:p>
    <w:p w:rsidR="00B82D8D" w:rsidRDefault="00B82D8D" w:rsidP="00C60C4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производство и реализацию продукции составляют 150 000 руб. еженедельно.</w:t>
      </w:r>
    </w:p>
    <w:p w:rsidR="00B82D8D" w:rsidRDefault="00B82D8D" w:rsidP="00C60C4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Рассчитайте Лимит, самостоятельно выбрав способ расчета на основе известных данных.</w:t>
      </w:r>
    </w:p>
    <w:p w:rsidR="00B82D8D" w:rsidRDefault="00B82D8D" w:rsidP="00C60C43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2 Составление распорядительного документа по установлению Лимита</w:t>
      </w:r>
    </w:p>
    <w:p w:rsidR="00B82D8D" w:rsidRPr="00FF7512" w:rsidRDefault="00B82D8D" w:rsidP="0042227D">
      <w:pPr>
        <w:spacing w:before="120" w:after="120"/>
        <w:jc w:val="both"/>
        <w:rPr>
          <w:i/>
          <w:iCs/>
          <w:sz w:val="28"/>
          <w:szCs w:val="28"/>
        </w:rPr>
      </w:pPr>
      <w:r w:rsidRPr="00FF7512">
        <w:rPr>
          <w:i/>
          <w:iCs/>
          <w:sz w:val="28"/>
          <w:szCs w:val="28"/>
        </w:rPr>
        <w:t>Задание 1</w:t>
      </w:r>
    </w:p>
    <w:p w:rsidR="00B82D8D" w:rsidRDefault="00B82D8D" w:rsidP="0042227D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Составьте распоряжение руководителя об установлении Лимита в размере 15 000 руб. В документе обязательно укажите наименование организации, дату составления, срок действия установленного Лимита, указания на нормативный документ, подписи уполномоченных лиц. Для выполнения задания используйте макет документа.</w:t>
      </w:r>
    </w:p>
    <w:p w:rsidR="00B82D8D" w:rsidRDefault="00B82D8D" w:rsidP="0028125C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Приказ № ___ (О Лимите кассы)</w:t>
      </w:r>
    </w:p>
    <w:p w:rsidR="00B82D8D" w:rsidRDefault="00B82D8D" w:rsidP="0042227D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Дата составления: 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г. ___________</w:t>
      </w:r>
    </w:p>
    <w:p w:rsidR="00B82D8D" w:rsidRDefault="00B82D8D" w:rsidP="00B51534">
      <w:pPr>
        <w:pStyle w:val="a4"/>
        <w:numPr>
          <w:ilvl w:val="0"/>
          <w:numId w:val="11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произведенного расчета (приложение №1) установить Лимит хранения наличных денег в кассе в размере ______________</w:t>
      </w:r>
    </w:p>
    <w:p w:rsidR="00B82D8D" w:rsidRDefault="00B82D8D" w:rsidP="00B51534">
      <w:pPr>
        <w:pStyle w:val="a4"/>
        <w:numPr>
          <w:ilvl w:val="0"/>
          <w:numId w:val="11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Ответственным лицом за соблюдение Лимита назначить бухгалтера Иванову О.П.</w:t>
      </w:r>
    </w:p>
    <w:p w:rsidR="00B82D8D" w:rsidRDefault="00B82D8D" w:rsidP="0028125C">
      <w:pPr>
        <w:pStyle w:val="a4"/>
        <w:spacing w:before="120" w:after="120"/>
        <w:jc w:val="both"/>
        <w:rPr>
          <w:sz w:val="28"/>
          <w:szCs w:val="28"/>
        </w:rPr>
      </w:pPr>
    </w:p>
    <w:p w:rsidR="00B82D8D" w:rsidRDefault="00B82D8D" w:rsidP="0028125C">
      <w:pPr>
        <w:pStyle w:val="a4"/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Руководитель: _________ ___________ (____________________)</w:t>
      </w:r>
    </w:p>
    <w:p w:rsidR="00B82D8D" w:rsidRPr="00FF7512" w:rsidRDefault="00B82D8D" w:rsidP="0028125C">
      <w:pPr>
        <w:spacing w:before="120" w:after="120"/>
        <w:jc w:val="both"/>
        <w:rPr>
          <w:i/>
          <w:iCs/>
          <w:sz w:val="28"/>
          <w:szCs w:val="28"/>
        </w:rPr>
      </w:pPr>
      <w:r w:rsidRPr="00FF7512">
        <w:rPr>
          <w:i/>
          <w:iCs/>
          <w:sz w:val="28"/>
          <w:szCs w:val="28"/>
        </w:rPr>
        <w:t xml:space="preserve">Задание 2 </w:t>
      </w:r>
    </w:p>
    <w:p w:rsidR="00B82D8D" w:rsidRDefault="00B82D8D" w:rsidP="0028125C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Составьте Приказ об установлении Лимита в ООО «Звезда», используя результаты выполнения задания 3 и исходные данные.</w:t>
      </w:r>
    </w:p>
    <w:p w:rsidR="00B82D8D" w:rsidRDefault="00B82D8D" w:rsidP="0028125C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p w:rsidR="00B82D8D" w:rsidRDefault="00B82D8D" w:rsidP="0028125C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ООО «Звезда»: Золотарев А.А., гл.бухгалтер Золотарева Л.П.</w:t>
      </w:r>
    </w:p>
    <w:p w:rsidR="00B82D8D" w:rsidRDefault="00B82D8D" w:rsidP="0028125C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осуществляется в городе Липецке, период расчета 2013 год.</w:t>
      </w:r>
    </w:p>
    <w:p w:rsidR="00B82D8D" w:rsidRDefault="00B82D8D" w:rsidP="0028125C">
      <w:pPr>
        <w:spacing w:before="120" w:after="120"/>
        <w:jc w:val="both"/>
        <w:rPr>
          <w:sz w:val="28"/>
          <w:szCs w:val="28"/>
        </w:rPr>
      </w:pPr>
    </w:p>
    <w:p w:rsidR="00B82D8D" w:rsidRPr="00FF7512" w:rsidRDefault="00B82D8D" w:rsidP="00BB1FCA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FF7512">
        <w:rPr>
          <w:b/>
          <w:bCs/>
          <w:sz w:val="28"/>
          <w:szCs w:val="28"/>
        </w:rPr>
        <w:lastRenderedPageBreak/>
        <w:t>Контрольные вопросы для самопроверки:</w:t>
      </w:r>
    </w:p>
    <w:p w:rsidR="00B82D8D" w:rsidRDefault="00B82D8D" w:rsidP="00B51534">
      <w:pPr>
        <w:pStyle w:val="a4"/>
        <w:numPr>
          <w:ilvl w:val="0"/>
          <w:numId w:val="12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Какой нормативный документ регламентирует порядок обеспечения сохранности средств в кассе?</w:t>
      </w:r>
    </w:p>
    <w:p w:rsidR="00B82D8D" w:rsidRDefault="00B82D8D" w:rsidP="00B51534">
      <w:pPr>
        <w:pStyle w:val="a4"/>
        <w:numPr>
          <w:ilvl w:val="0"/>
          <w:numId w:val="12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Какой нормативный документ регламентирует порядок установления Лимита хранения денег в кассе?</w:t>
      </w:r>
    </w:p>
    <w:p w:rsidR="00B82D8D" w:rsidRDefault="00B82D8D" w:rsidP="00B51534">
      <w:pPr>
        <w:pStyle w:val="a4"/>
        <w:numPr>
          <w:ilvl w:val="0"/>
          <w:numId w:val="12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Охарактеризуйте правила хранения денежных средств и ценностей в кассе</w:t>
      </w:r>
    </w:p>
    <w:p w:rsidR="00B82D8D" w:rsidRDefault="00B82D8D" w:rsidP="00B51534">
      <w:pPr>
        <w:pStyle w:val="a4"/>
        <w:numPr>
          <w:ilvl w:val="0"/>
          <w:numId w:val="12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Каков срок хранения денежных документов по кассовым операциям?</w:t>
      </w:r>
    </w:p>
    <w:p w:rsidR="00B82D8D" w:rsidRDefault="00B82D8D" w:rsidP="00B51534">
      <w:pPr>
        <w:pStyle w:val="a4"/>
        <w:numPr>
          <w:ilvl w:val="0"/>
          <w:numId w:val="12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Лимита остатка наличных денег в кассе</w:t>
      </w:r>
    </w:p>
    <w:p w:rsidR="00B82D8D" w:rsidRDefault="00B82D8D" w:rsidP="00B51534">
      <w:pPr>
        <w:pStyle w:val="a4"/>
        <w:numPr>
          <w:ilvl w:val="0"/>
          <w:numId w:val="12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Опишите порядок установления Лимита</w:t>
      </w:r>
    </w:p>
    <w:p w:rsidR="00B82D8D" w:rsidRDefault="00B82D8D" w:rsidP="00B51534">
      <w:pPr>
        <w:pStyle w:val="a4"/>
        <w:numPr>
          <w:ilvl w:val="0"/>
          <w:numId w:val="12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Опишите способы расчета Лимита</w:t>
      </w:r>
    </w:p>
    <w:p w:rsidR="00B82D8D" w:rsidRDefault="00B82D8D" w:rsidP="00B51534">
      <w:pPr>
        <w:pStyle w:val="a4"/>
        <w:numPr>
          <w:ilvl w:val="0"/>
          <w:numId w:val="12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Укажите сроки установления Лимита</w:t>
      </w:r>
    </w:p>
    <w:p w:rsidR="00B82D8D" w:rsidRDefault="00B82D8D" w:rsidP="00B51534">
      <w:pPr>
        <w:pStyle w:val="a4"/>
        <w:numPr>
          <w:ilvl w:val="0"/>
          <w:numId w:val="12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Укажите контролирующие органы по соблюдению Лимита</w:t>
      </w:r>
    </w:p>
    <w:p w:rsidR="00B82D8D" w:rsidRDefault="00B82D8D" w:rsidP="00B51534">
      <w:pPr>
        <w:pStyle w:val="a4"/>
        <w:numPr>
          <w:ilvl w:val="0"/>
          <w:numId w:val="12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Какая ответственность предусмотрена за несоблюдение порядка сохранности денег в кассе и Лимита?</w:t>
      </w:r>
    </w:p>
    <w:p w:rsidR="00B82D8D" w:rsidRPr="00FF7512" w:rsidRDefault="00B82D8D" w:rsidP="008F0EE0">
      <w:pPr>
        <w:pStyle w:val="a4"/>
        <w:spacing w:before="120" w:after="120"/>
        <w:jc w:val="both"/>
        <w:rPr>
          <w:sz w:val="28"/>
          <w:szCs w:val="28"/>
        </w:rPr>
      </w:pPr>
    </w:p>
    <w:p w:rsidR="00B82D8D" w:rsidRPr="005A32E4" w:rsidRDefault="00B82D8D" w:rsidP="00BB1FCA">
      <w:pPr>
        <w:jc w:val="center"/>
        <w:rPr>
          <w:b/>
          <w:bCs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bCs/>
          <w:sz w:val="36"/>
          <w:szCs w:val="36"/>
        </w:rPr>
        <w:lastRenderedPageBreak/>
        <w:t>Практическ</w:t>
      </w:r>
      <w:r w:rsidRPr="005A32E4">
        <w:rPr>
          <w:b/>
          <w:bCs/>
          <w:sz w:val="36"/>
          <w:szCs w:val="36"/>
        </w:rPr>
        <w:t>ая работа</w:t>
      </w:r>
      <w:r>
        <w:rPr>
          <w:b/>
          <w:bCs/>
          <w:sz w:val="36"/>
          <w:szCs w:val="36"/>
        </w:rPr>
        <w:t xml:space="preserve"> № 3</w:t>
      </w:r>
    </w:p>
    <w:p w:rsidR="00B82D8D" w:rsidRDefault="00B82D8D" w:rsidP="008F0EE0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088"/>
        <w:gridCol w:w="7483"/>
      </w:tblGrid>
      <w:tr w:rsidR="00B82D8D" w:rsidRPr="001C577E">
        <w:trPr>
          <w:trHeight w:val="890"/>
        </w:trPr>
        <w:tc>
          <w:tcPr>
            <w:tcW w:w="2088" w:type="dxa"/>
          </w:tcPr>
          <w:p w:rsidR="00B82D8D" w:rsidRPr="001C577E" w:rsidRDefault="00B82D8D" w:rsidP="00F839CE">
            <w:pPr>
              <w:spacing w:after="0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7483" w:type="dxa"/>
          </w:tcPr>
          <w:p w:rsidR="00B82D8D" w:rsidRPr="008F0EE0" w:rsidRDefault="00B82D8D" w:rsidP="008F0EE0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8F0EE0">
              <w:rPr>
                <w:b/>
                <w:bCs/>
                <w:sz w:val="28"/>
                <w:szCs w:val="28"/>
              </w:rPr>
              <w:t>Порядок применения и заполнения приходных и расходных кассовых ордеров</w:t>
            </w:r>
          </w:p>
        </w:tc>
      </w:tr>
      <w:tr w:rsidR="00B82D8D" w:rsidRPr="001C577E">
        <w:trPr>
          <w:trHeight w:val="5025"/>
        </w:trPr>
        <w:tc>
          <w:tcPr>
            <w:tcW w:w="2088" w:type="dxa"/>
          </w:tcPr>
          <w:p w:rsidR="00B82D8D" w:rsidRPr="001C577E" w:rsidRDefault="00B82D8D" w:rsidP="00F839CE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Цель работы:</w:t>
            </w:r>
          </w:p>
        </w:tc>
        <w:tc>
          <w:tcPr>
            <w:tcW w:w="7483" w:type="dxa"/>
          </w:tcPr>
          <w:p w:rsidR="00B82D8D" w:rsidRPr="00860D86" w:rsidRDefault="00B82D8D" w:rsidP="00F839C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правила заполнения кассовых ордеров и отработать практические навыки по их оформлению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F839CE">
            <w:pPr>
              <w:spacing w:after="0"/>
              <w:jc w:val="both"/>
              <w:rPr>
                <w:sz w:val="28"/>
                <w:szCs w:val="28"/>
              </w:rPr>
            </w:pPr>
          </w:p>
          <w:p w:rsidR="00B82D8D" w:rsidRPr="00860D86" w:rsidRDefault="00B82D8D" w:rsidP="00F839CE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B82D8D" w:rsidRPr="00860D86" w:rsidRDefault="00B82D8D" w:rsidP="00F839CE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уметь:</w:t>
            </w:r>
          </w:p>
          <w:p w:rsidR="00B82D8D" w:rsidRPr="00F313D4" w:rsidRDefault="00B82D8D" w:rsidP="00F94F48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заполнять формы кассовых и банковских документов;</w:t>
            </w:r>
          </w:p>
          <w:p w:rsidR="00B82D8D" w:rsidRPr="00F313D4" w:rsidRDefault="00B82D8D" w:rsidP="00F94F48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соблюдать правила приема, выдачи, учета и хранения денежных средств и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ценных бумаг</w:t>
            </w:r>
            <w:r>
              <w:rPr>
                <w:sz w:val="28"/>
                <w:szCs w:val="28"/>
              </w:rPr>
              <w:t>;</w:t>
            </w:r>
          </w:p>
          <w:p w:rsidR="00B82D8D" w:rsidRDefault="00B82D8D" w:rsidP="00F94F4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осуществлять операции с денежными средствами и ценными бумагами,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оформлять соответствующие документы</w:t>
            </w:r>
            <w:r>
              <w:rPr>
                <w:sz w:val="28"/>
                <w:szCs w:val="28"/>
              </w:rPr>
              <w:t xml:space="preserve">; </w:t>
            </w:r>
          </w:p>
          <w:p w:rsidR="00B82D8D" w:rsidRPr="00860D86" w:rsidRDefault="00B82D8D" w:rsidP="00F839CE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знать:</w:t>
            </w:r>
          </w:p>
          <w:p w:rsidR="00B82D8D" w:rsidRPr="00F313D4" w:rsidRDefault="00B82D8D" w:rsidP="00F94F48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формы кассовых и банковских документов;</w:t>
            </w:r>
          </w:p>
          <w:p w:rsidR="00B82D8D" w:rsidRPr="00F313D4" w:rsidRDefault="00B82D8D" w:rsidP="00F94F48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приема, выдачи, учета и хранения денежных средств и ценных бумаг;</w:t>
            </w:r>
          </w:p>
          <w:p w:rsidR="00B82D8D" w:rsidRPr="00C13666" w:rsidRDefault="00B82D8D" w:rsidP="00F94F48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проведения операций с денежными средствами и ценными бумагами,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офор</w:t>
            </w:r>
            <w:r>
              <w:rPr>
                <w:sz w:val="28"/>
                <w:szCs w:val="28"/>
              </w:rPr>
              <w:t>млять соответствующие документы.</w:t>
            </w:r>
          </w:p>
          <w:p w:rsidR="00B82D8D" w:rsidRPr="00860D86" w:rsidRDefault="00B82D8D" w:rsidP="00F839CE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82D8D" w:rsidRPr="001C577E">
        <w:trPr>
          <w:trHeight w:val="1266"/>
        </w:trPr>
        <w:tc>
          <w:tcPr>
            <w:tcW w:w="2088" w:type="dxa"/>
          </w:tcPr>
          <w:p w:rsidR="00B82D8D" w:rsidRPr="001C577E" w:rsidRDefault="00B82D8D" w:rsidP="00F839CE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3" w:type="dxa"/>
          </w:tcPr>
          <w:p w:rsidR="00B82D8D" w:rsidRDefault="00B82D8D" w:rsidP="00F839C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документы,</w:t>
            </w:r>
          </w:p>
          <w:p w:rsidR="00B82D8D" w:rsidRPr="00860D86" w:rsidRDefault="00B82D8D" w:rsidP="00F839CE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бланков кассовых документов, ПК</w:t>
            </w:r>
          </w:p>
        </w:tc>
      </w:tr>
      <w:tr w:rsidR="00B82D8D" w:rsidRPr="001C577E">
        <w:tc>
          <w:tcPr>
            <w:tcW w:w="2088" w:type="dxa"/>
          </w:tcPr>
          <w:p w:rsidR="00B82D8D" w:rsidRPr="001C577E" w:rsidRDefault="00B82D8D" w:rsidP="00F839CE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3" w:type="dxa"/>
          </w:tcPr>
          <w:p w:rsidR="00B82D8D" w:rsidRDefault="00B82D8D" w:rsidP="00B51534">
            <w:pPr>
              <w:numPr>
                <w:ilvl w:val="0"/>
                <w:numId w:val="13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1.1</w:t>
            </w:r>
            <w:r w:rsidRPr="00860D86">
              <w:rPr>
                <w:sz w:val="28"/>
                <w:szCs w:val="28"/>
              </w:rPr>
              <w:t>: «</w:t>
            </w:r>
            <w:r>
              <w:rPr>
                <w:sz w:val="28"/>
                <w:szCs w:val="28"/>
              </w:rPr>
              <w:t>Нормативное регулирование ведения кассовых операций в РФ; Порядок ведения кассовых операций»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B51534">
            <w:pPr>
              <w:numPr>
                <w:ilvl w:val="0"/>
                <w:numId w:val="13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практические ситуации</w:t>
            </w:r>
          </w:p>
          <w:p w:rsidR="00B82D8D" w:rsidRPr="00860D86" w:rsidRDefault="00B82D8D" w:rsidP="00B51534">
            <w:pPr>
              <w:numPr>
                <w:ilvl w:val="0"/>
                <w:numId w:val="13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B82D8D" w:rsidRPr="00860D86" w:rsidRDefault="00B82D8D" w:rsidP="00B51534">
            <w:pPr>
              <w:numPr>
                <w:ilvl w:val="0"/>
                <w:numId w:val="13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B82D8D" w:rsidRDefault="00B82D8D" w:rsidP="00F94F48">
      <w:pPr>
        <w:spacing w:before="120" w:after="120"/>
        <w:jc w:val="center"/>
        <w:rPr>
          <w:b/>
          <w:bCs/>
          <w:sz w:val="36"/>
          <w:szCs w:val="36"/>
        </w:rPr>
      </w:pPr>
      <w:r w:rsidRPr="004D03D5">
        <w:rPr>
          <w:sz w:val="28"/>
          <w:szCs w:val="28"/>
        </w:rPr>
        <w:br w:type="page"/>
      </w:r>
      <w:r w:rsidRPr="005A32E4">
        <w:rPr>
          <w:b/>
          <w:bCs/>
          <w:sz w:val="36"/>
          <w:szCs w:val="36"/>
        </w:rPr>
        <w:lastRenderedPageBreak/>
        <w:t>Теоретическая часть</w:t>
      </w:r>
    </w:p>
    <w:p w:rsidR="00B82D8D" w:rsidRDefault="00B82D8D" w:rsidP="00021EEE">
      <w:pPr>
        <w:spacing w:after="0" w:line="240" w:lineRule="auto"/>
        <w:jc w:val="center"/>
        <w:rPr>
          <w:i/>
          <w:iCs/>
          <w:sz w:val="28"/>
          <w:szCs w:val="28"/>
        </w:rPr>
      </w:pPr>
      <w:r w:rsidRPr="00021EEE">
        <w:rPr>
          <w:i/>
          <w:iCs/>
          <w:sz w:val="28"/>
          <w:szCs w:val="28"/>
        </w:rPr>
        <w:t>Инструкция по заполнению</w:t>
      </w:r>
      <w:r>
        <w:rPr>
          <w:i/>
          <w:iCs/>
          <w:sz w:val="28"/>
          <w:szCs w:val="28"/>
        </w:rPr>
        <w:t xml:space="preserve"> расходного кассового ордера</w:t>
      </w:r>
      <w:r w:rsidRPr="00021EEE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(</w:t>
      </w:r>
      <w:r w:rsidRPr="00021EEE">
        <w:rPr>
          <w:i/>
          <w:iCs/>
          <w:sz w:val="28"/>
          <w:szCs w:val="28"/>
        </w:rPr>
        <w:t>РКО</w:t>
      </w:r>
      <w:r>
        <w:rPr>
          <w:i/>
          <w:iCs/>
          <w:sz w:val="28"/>
          <w:szCs w:val="28"/>
        </w:rPr>
        <w:t>)</w:t>
      </w:r>
    </w:p>
    <w:p w:rsidR="00B82D8D" w:rsidRPr="00021EEE" w:rsidRDefault="00B82D8D" w:rsidP="00021EEE">
      <w:pPr>
        <w:spacing w:after="0" w:line="240" w:lineRule="auto"/>
        <w:jc w:val="center"/>
        <w:rPr>
          <w:i/>
          <w:iCs/>
          <w:sz w:val="28"/>
          <w:szCs w:val="28"/>
        </w:rPr>
      </w:pP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 w:rsidRPr="0091151B">
        <w:rPr>
          <w:sz w:val="28"/>
          <w:szCs w:val="28"/>
        </w:rPr>
        <w:t>Расходный кассовый ордер применяется для выдачи наличных денежных средств из кассы. Это унифицированный документ (форма  КО-2). Его выписывает кассир или иное уполномоченное на это лицо в одном экземпляре.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1151B">
        <w:rPr>
          <w:sz w:val="28"/>
          <w:szCs w:val="28"/>
        </w:rPr>
        <w:t xml:space="preserve">Вверху </w:t>
      </w:r>
      <w:r>
        <w:rPr>
          <w:sz w:val="28"/>
          <w:szCs w:val="28"/>
        </w:rPr>
        <w:t>РКО</w:t>
      </w:r>
      <w:r w:rsidRPr="0091151B">
        <w:rPr>
          <w:sz w:val="28"/>
          <w:szCs w:val="28"/>
        </w:rPr>
        <w:t xml:space="preserve"> пишется наименование организации, его структурное подразделение (если есть). Если структурного подразделения нет, то ставим прочерк. Вверху в правой части  пишутся коды организации на основании справки из Госкомстата.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1151B">
        <w:rPr>
          <w:sz w:val="28"/>
          <w:szCs w:val="28"/>
        </w:rPr>
        <w:t>"Номер документа" присваивается по порядку по мере выдачи денег из кассы. Нумерация начинается с начала года.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91151B">
        <w:rPr>
          <w:sz w:val="28"/>
          <w:szCs w:val="28"/>
        </w:rPr>
        <w:t>Дата документа – дата выдачи денег из кассы. Она совпадает с датой в журнале регистрации приходных и расходных кассовых ордеров (КО-3). Дата указывается в формате - ДД.ММ.ГГГГ.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1151B">
        <w:rPr>
          <w:sz w:val="28"/>
          <w:szCs w:val="28"/>
        </w:rPr>
        <w:t>В графе "Дебет" и "Кредит" указываются бухгалтерские счета операции по кассе. Они заполняются бухгалтером. Графа "Дебет, код структурного подразделения" заполняется, если у предприятия есть такое подразделение и выдача денег осуществляется в нем.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 w:rsidRPr="0091151B">
        <w:rPr>
          <w:sz w:val="28"/>
          <w:szCs w:val="28"/>
        </w:rPr>
        <w:t>В графе "Дебет, код аналитического учета" указывается код, если он применяется в организации, либо ставится прочерк.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 w:rsidRPr="0091151B">
        <w:rPr>
          <w:sz w:val="28"/>
          <w:szCs w:val="28"/>
        </w:rPr>
        <w:t>"Кредит" – это счета кассы, из которой выдаются деньги. В синтетическом учете это счет 50 «Касса».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91151B">
        <w:rPr>
          <w:sz w:val="28"/>
          <w:szCs w:val="28"/>
        </w:rPr>
        <w:t>"Сумма, руб. коп."  - указывается сумма, выдаваемая из кассы, цифрами.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91151B">
        <w:rPr>
          <w:sz w:val="28"/>
          <w:szCs w:val="28"/>
        </w:rPr>
        <w:t>В графе "Код целевого назначения" указываются коды, если они приняты в предприятии.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91151B">
        <w:rPr>
          <w:sz w:val="28"/>
          <w:szCs w:val="28"/>
        </w:rPr>
        <w:t>По строке  "Выдать" заполняется Ф.И.О. работника организации, которому выдаются деньги, в родительном падеже.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91151B">
        <w:rPr>
          <w:sz w:val="28"/>
          <w:szCs w:val="28"/>
        </w:rPr>
        <w:t>По строке "Основание" пишется содержание финансовой операции.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91151B">
        <w:rPr>
          <w:sz w:val="28"/>
          <w:szCs w:val="28"/>
        </w:rPr>
        <w:t>По строке  "Сумма" повторяется сумма, указанная выше по расходному кассовому ордеру. Она пишется с большой буквы сначала строки прописью. Копейки указываются цифрами.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91151B">
        <w:rPr>
          <w:sz w:val="28"/>
          <w:szCs w:val="28"/>
        </w:rPr>
        <w:t>В "Приложении"  – указываются  документы, на основании которых из кассы выдаются деньги. Если деньги получает работник сторонней организации, необходимо указать данные в доверенности, по которой деньги выдаются из кассы. Доверенность прикладывается к расходному кассовому ордеру.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11.</w:t>
      </w:r>
      <w:r w:rsidRPr="0091151B">
        <w:rPr>
          <w:sz w:val="28"/>
          <w:szCs w:val="28"/>
        </w:rPr>
        <w:t>РКО регистрируется в журнале учета кассовых документов КО-3 и заверяется подписями руководителя организации и главного бухгалтера.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91151B">
        <w:rPr>
          <w:sz w:val="28"/>
          <w:szCs w:val="28"/>
        </w:rPr>
        <w:t xml:space="preserve">Строку "Получил" заполняет сам получатель денег. В нее вписывается полученная сумма прописью, копейки цифрами. Затем получатель денежных средств ставит свою подпись и дату. Ниже пишется наименование документа, на основании которого деньги выдаются получателю. Чаще всего это паспорт или документ, удостоверяющий личность. 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Pr="0091151B">
        <w:rPr>
          <w:sz w:val="28"/>
          <w:szCs w:val="28"/>
        </w:rPr>
        <w:t>Строка "Выдал кассир" заполняется кассиром или уполномоченным лицом после выдачи денег по РКО. По ней  кассир заверяет расходник своей подписью и ее расшифровкой.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 w:rsidRPr="0091151B">
        <w:rPr>
          <w:sz w:val="28"/>
          <w:szCs w:val="28"/>
        </w:rPr>
        <w:t>РКО не передается на руки получателям денег. Он остается у кассира.</w:t>
      </w:r>
    </w:p>
    <w:p w:rsidR="00B82D8D" w:rsidRDefault="00B82D8D" w:rsidP="002E1222">
      <w:pPr>
        <w:spacing w:after="0"/>
        <w:jc w:val="both"/>
        <w:rPr>
          <w:b/>
          <w:bCs/>
          <w:sz w:val="32"/>
          <w:szCs w:val="32"/>
        </w:rPr>
      </w:pPr>
    </w:p>
    <w:p w:rsidR="00B82D8D" w:rsidRDefault="00B82D8D" w:rsidP="002E1222">
      <w:pPr>
        <w:spacing w:after="0"/>
        <w:jc w:val="both"/>
        <w:rPr>
          <w:i/>
          <w:iCs/>
          <w:sz w:val="28"/>
          <w:szCs w:val="28"/>
        </w:rPr>
      </w:pPr>
      <w:r w:rsidRPr="00021EEE">
        <w:rPr>
          <w:i/>
          <w:iCs/>
          <w:sz w:val="28"/>
          <w:szCs w:val="28"/>
        </w:rPr>
        <w:t>Инструкция заполнения приходного кассового ордера (П</w:t>
      </w:r>
      <w:r>
        <w:rPr>
          <w:i/>
          <w:iCs/>
          <w:sz w:val="28"/>
          <w:szCs w:val="28"/>
        </w:rPr>
        <w:t>КО)</w:t>
      </w:r>
    </w:p>
    <w:p w:rsidR="00B82D8D" w:rsidRPr="00ED512C" w:rsidRDefault="00B82D8D" w:rsidP="002E1222">
      <w:pPr>
        <w:spacing w:after="0"/>
        <w:jc w:val="both"/>
        <w:rPr>
          <w:sz w:val="32"/>
          <w:szCs w:val="32"/>
        </w:rPr>
      </w:pP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 w:rsidRPr="0091151B">
        <w:rPr>
          <w:sz w:val="28"/>
          <w:szCs w:val="28"/>
        </w:rPr>
        <w:t>Приходный кассовый ордер применяется для оформления наличных денег при их поступлении в кассу организации. Это унифицированный документ (форма  КО-1). Его выписывает кассир или иное уполномоченное на это лицо в одном экземпляре.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1151B">
        <w:rPr>
          <w:sz w:val="28"/>
          <w:szCs w:val="28"/>
        </w:rPr>
        <w:t xml:space="preserve">Приходный кассовый ордер (ПКО) состоит из двух частей: самого приходного ордера и  квитанции, которая после заполнения выдается лицу, внесшему деньги в кассу. 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1151B">
        <w:rPr>
          <w:sz w:val="28"/>
          <w:szCs w:val="28"/>
        </w:rPr>
        <w:t xml:space="preserve">Вверху ПКО заполняется наименование организации и ее структурное подразделение (если есть). 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 w:rsidRPr="0091151B">
        <w:rPr>
          <w:sz w:val="28"/>
          <w:szCs w:val="28"/>
        </w:rPr>
        <w:t>«Коды» заполняются на основании справки из Госкомстата.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3.Номер ПКО</w:t>
      </w:r>
      <w:r w:rsidRPr="0091151B">
        <w:rPr>
          <w:sz w:val="28"/>
          <w:szCs w:val="28"/>
        </w:rPr>
        <w:t xml:space="preserve"> указываются по порядку ведения кассовых операций. Нумерация начинается с начала года. ПКО регистрируются в журнале регистрации КО-3.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1151B">
        <w:rPr>
          <w:sz w:val="28"/>
          <w:szCs w:val="28"/>
        </w:rPr>
        <w:t>«Дата составления» - дата оприходования денег (поступления денег в кассу). Формат даты  ДД.ММ.ГГГГ (например, 25.05.2012).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91151B">
        <w:rPr>
          <w:sz w:val="28"/>
          <w:szCs w:val="28"/>
        </w:rPr>
        <w:t>Графы "Дебет" и "Кредит", как и в расходном кассовом ордере, заполняет бухгалтер. По Дебету счета всегда ставится счет учета операций по кассе (синтетический счет 50 «Касса»).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91151B">
        <w:rPr>
          <w:sz w:val="28"/>
          <w:szCs w:val="28"/>
        </w:rPr>
        <w:t>В графе "Сумма, руб. коп." пишется денежная сумма, вносимая в кассу. Она указывается цифрами. Графа "Код целевого назначения" заполняется, если организация применяет систему кодирования.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Pr="0091151B">
        <w:rPr>
          <w:sz w:val="28"/>
          <w:szCs w:val="28"/>
        </w:rPr>
        <w:t>В графе «Принято от___» пишется ФИО лица, внесшего деньги в кассу,  в родительном падеже, а если платеж внесен представителем сторонней организации, то "Название организации" и ФИО уполномоченного лица.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91151B">
        <w:rPr>
          <w:sz w:val="28"/>
          <w:szCs w:val="28"/>
        </w:rPr>
        <w:t>В графе "Основание" – показывается содержание финансовой операции либо документ, на основании которого принимается платеж.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91151B">
        <w:rPr>
          <w:sz w:val="28"/>
          <w:szCs w:val="28"/>
        </w:rPr>
        <w:t>По строке "Сумма" указывается сумма платежа, принимаемого в кассу. Сумма пишется с начала строки с большой буквы прописью, а копейки цифрами. Если строка «Сумма» заполнена не полностью, то пустые места прочеркиваются.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91151B">
        <w:rPr>
          <w:sz w:val="28"/>
          <w:szCs w:val="28"/>
        </w:rPr>
        <w:t>По строке "В том числе" вносится сумма НДС цифрами, либо запись "без налога (НДС)".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91151B">
        <w:rPr>
          <w:sz w:val="28"/>
          <w:szCs w:val="28"/>
        </w:rPr>
        <w:t>В "Приложении" указываются первичные документы, которые должны быть приложены к ордеру.</w:t>
      </w:r>
    </w:p>
    <w:p w:rsidR="00B82D8D" w:rsidRPr="0091151B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91151B">
        <w:rPr>
          <w:sz w:val="28"/>
          <w:szCs w:val="28"/>
        </w:rPr>
        <w:t>В квитанции к ПКО делаются те же записи, что и в ПКО. На квитке и ПКО ставится штамп " ОПЛАЧЕНО".  Квитанция отрывается и передается внесшему деньги лицу.</w:t>
      </w:r>
    </w:p>
    <w:p w:rsidR="00B82D8D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Pr="0091151B">
        <w:rPr>
          <w:sz w:val="28"/>
          <w:szCs w:val="28"/>
        </w:rPr>
        <w:t>Приходный кассовый ордер подписывает кассир и визирует главный бухгалтер или иное  уполномоченное лицо.</w:t>
      </w:r>
    </w:p>
    <w:p w:rsidR="00BB1FCA" w:rsidRDefault="00BB1FCA" w:rsidP="00BB1FCA">
      <w:pPr>
        <w:rPr>
          <w:sz w:val="28"/>
          <w:szCs w:val="28"/>
        </w:rPr>
      </w:pPr>
    </w:p>
    <w:p w:rsidR="00B82D8D" w:rsidRDefault="00B82D8D" w:rsidP="00BB1FC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Задания практической работы № 3</w:t>
      </w:r>
    </w:p>
    <w:p w:rsidR="00B82D8D" w:rsidRDefault="00B82D8D" w:rsidP="00021EEE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82D8D" w:rsidRDefault="00B82D8D" w:rsidP="00F839CE">
      <w:pPr>
        <w:spacing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1 Оформление договора о полной материальной ответственности 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</w:p>
    <w:p w:rsidR="00B82D8D" w:rsidRDefault="00B82D8D" w:rsidP="00F839C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Заключите и оформите Договор о полной материальной ответственности ООО «Звезда» с кассиром. Для выполнения задания используйте бланк документа в Комплекте бланков и исходные данные.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ООО «Звезда» заключает договор с кассиром. Кассиром является студент. Дата составления документа 10.01.2014 г.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ООО «Звезда» Золотарев А.А., гл.бухгалтер Золотарева Л.П.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</w:p>
    <w:p w:rsidR="00B82D8D" w:rsidRDefault="00B82D8D" w:rsidP="00F839CE">
      <w:pPr>
        <w:spacing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2 Заполнение приходных и расходных кассовых ордеров</w:t>
      </w:r>
    </w:p>
    <w:p w:rsidR="00B82D8D" w:rsidRPr="00833CA6" w:rsidRDefault="00B82D8D" w:rsidP="00F839CE">
      <w:pPr>
        <w:spacing w:after="240"/>
        <w:jc w:val="both"/>
        <w:rPr>
          <w:i/>
          <w:iCs/>
          <w:sz w:val="28"/>
          <w:szCs w:val="28"/>
        </w:rPr>
      </w:pPr>
      <w:r w:rsidRPr="00833CA6">
        <w:rPr>
          <w:i/>
          <w:iCs/>
          <w:sz w:val="28"/>
          <w:szCs w:val="28"/>
        </w:rPr>
        <w:t>Задание 1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Комплекте бланков заполнить ПКО №15 по следующей операции: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ООО «Звезда» 12.10.2013 г. приняло от покупателя ИП Иванова Павла Петровича 29500 руб. (в .ч. НДС 4500) за реализованную продукцию по счету №112 от 09.10.2013 г. Код по ОКПО 91875660.</w:t>
      </w:r>
    </w:p>
    <w:p w:rsidR="00B82D8D" w:rsidRPr="00833CA6" w:rsidRDefault="00B82D8D" w:rsidP="00F839CE">
      <w:pPr>
        <w:spacing w:after="240"/>
        <w:jc w:val="both"/>
        <w:rPr>
          <w:i/>
          <w:iCs/>
          <w:sz w:val="28"/>
          <w:szCs w:val="28"/>
        </w:rPr>
      </w:pPr>
      <w:r w:rsidRPr="00833CA6">
        <w:rPr>
          <w:i/>
          <w:iCs/>
          <w:sz w:val="28"/>
          <w:szCs w:val="28"/>
        </w:rPr>
        <w:t xml:space="preserve">Задание 2 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В комплекте бланков заполнить РКО №38 по следующей операции:</w:t>
      </w:r>
    </w:p>
    <w:p w:rsidR="00B82D8D" w:rsidRPr="00833CA6" w:rsidRDefault="00B82D8D" w:rsidP="00F839CE">
      <w:pPr>
        <w:spacing w:after="24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ООО «Звезда» выдало из кассы 12.10.2013 г. 10 000 руб. Романову В.В. (зам.директора) под отчет на командировочные расходы в соответствии с приказом №</w:t>
      </w:r>
      <w:r w:rsidRPr="00833CA6">
        <w:rPr>
          <w:i/>
          <w:iCs/>
          <w:sz w:val="28"/>
          <w:szCs w:val="28"/>
        </w:rPr>
        <w:t>57 от 11.10.2013 г.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  <w:r w:rsidRPr="00833CA6">
        <w:rPr>
          <w:i/>
          <w:iCs/>
          <w:sz w:val="28"/>
          <w:szCs w:val="28"/>
        </w:rPr>
        <w:t>Задание</w:t>
      </w:r>
      <w:r>
        <w:rPr>
          <w:sz w:val="28"/>
          <w:szCs w:val="28"/>
        </w:rPr>
        <w:t xml:space="preserve"> 3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На основе приведенных операций по кассе за 12 октября 2013 года в ООО «Звезда» заполнить ПКО и РКО в конфигурации «1С:Бухгалтерия»</w:t>
      </w:r>
    </w:p>
    <w:p w:rsidR="00B82D8D" w:rsidRDefault="00B82D8D" w:rsidP="00F839C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Хозяйственные операции за 12.10 2013 г.: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1"/>
        <w:gridCol w:w="1950"/>
      </w:tblGrid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Документ и содержание операции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Сумма, руб.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ПКО №15 получена выручка от продажи продукции от ИП Иванова П.П.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29500-00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ПКО №16 получен возврат аванса от Сычева А.А.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150-00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ПКО №17 получено в банке по чеку № 1564 для выдачи заработной платы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400 000-00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 xml:space="preserve"> РКО №38 выдан аванс на командировку зам.директора Романову В.В.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10 000-00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РКО №39 по платежной ведомости выплачена зар.плата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350 000-00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РКО №40 в банк депонирована невыплаченная зар.плата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50 000-00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РКО №41 выдан аванс на хоз.нужды Луневой И.И.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5 000-00</w:t>
            </w:r>
          </w:p>
        </w:tc>
      </w:tr>
    </w:tbl>
    <w:p w:rsidR="00B82D8D" w:rsidRDefault="00B82D8D" w:rsidP="00F839CE">
      <w:pPr>
        <w:spacing w:after="240"/>
        <w:jc w:val="both"/>
        <w:rPr>
          <w:sz w:val="28"/>
          <w:szCs w:val="28"/>
        </w:rPr>
      </w:pPr>
    </w:p>
    <w:p w:rsidR="00B82D8D" w:rsidRDefault="00B82D8D" w:rsidP="00F839CE">
      <w:pPr>
        <w:spacing w:after="240"/>
        <w:jc w:val="both"/>
        <w:rPr>
          <w:sz w:val="28"/>
          <w:szCs w:val="28"/>
        </w:rPr>
      </w:pPr>
    </w:p>
    <w:p w:rsidR="00B82D8D" w:rsidRPr="00833CA6" w:rsidRDefault="00B82D8D" w:rsidP="00F839CE">
      <w:pPr>
        <w:spacing w:after="240"/>
        <w:jc w:val="both"/>
        <w:rPr>
          <w:b/>
          <w:bCs/>
          <w:sz w:val="28"/>
          <w:szCs w:val="28"/>
        </w:rPr>
      </w:pPr>
      <w:r w:rsidRPr="00833CA6">
        <w:rPr>
          <w:b/>
          <w:bCs/>
          <w:sz w:val="28"/>
          <w:szCs w:val="28"/>
        </w:rPr>
        <w:t>Контрольные вопросы для самопроверки:</w:t>
      </w:r>
    </w:p>
    <w:p w:rsidR="00B82D8D" w:rsidRDefault="00B82D8D" w:rsidP="00B51534">
      <w:pPr>
        <w:pStyle w:val="a4"/>
        <w:numPr>
          <w:ilvl w:val="0"/>
          <w:numId w:val="14"/>
        </w:numPr>
        <w:spacing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чем заключается проверка документов при приеме денег в кассу?</w:t>
      </w:r>
    </w:p>
    <w:p w:rsidR="00B82D8D" w:rsidRDefault="00B82D8D" w:rsidP="00B51534">
      <w:pPr>
        <w:pStyle w:val="a4"/>
        <w:numPr>
          <w:ilvl w:val="0"/>
          <w:numId w:val="14"/>
        </w:numPr>
        <w:spacing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Охарактеризуйте процедуру приема денег в кассу</w:t>
      </w:r>
    </w:p>
    <w:p w:rsidR="00B82D8D" w:rsidRDefault="00B82D8D" w:rsidP="00B51534">
      <w:pPr>
        <w:pStyle w:val="a4"/>
        <w:numPr>
          <w:ilvl w:val="0"/>
          <w:numId w:val="14"/>
        </w:numPr>
        <w:spacing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Перескажите инструкцию по заполнению ПКО</w:t>
      </w:r>
    </w:p>
    <w:p w:rsidR="00B82D8D" w:rsidRDefault="00B82D8D" w:rsidP="00B51534">
      <w:pPr>
        <w:pStyle w:val="a4"/>
        <w:numPr>
          <w:ilvl w:val="0"/>
          <w:numId w:val="14"/>
        </w:numPr>
        <w:spacing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Какие кассовые документы применяются для выдачи денег из кассы?</w:t>
      </w:r>
    </w:p>
    <w:p w:rsidR="00B82D8D" w:rsidRDefault="00B82D8D" w:rsidP="00B51534">
      <w:pPr>
        <w:pStyle w:val="a4"/>
        <w:numPr>
          <w:ilvl w:val="0"/>
          <w:numId w:val="14"/>
        </w:numPr>
        <w:spacing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Каков порядок выдачи денег по доверенности?</w:t>
      </w:r>
    </w:p>
    <w:p w:rsidR="00B82D8D" w:rsidRDefault="00B82D8D" w:rsidP="00B51534">
      <w:pPr>
        <w:pStyle w:val="a4"/>
        <w:numPr>
          <w:ilvl w:val="0"/>
          <w:numId w:val="14"/>
        </w:numPr>
        <w:spacing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Каким способом кассир принимает, выдает деньги?</w:t>
      </w:r>
    </w:p>
    <w:p w:rsidR="00B82D8D" w:rsidRDefault="00B82D8D" w:rsidP="00B51534">
      <w:pPr>
        <w:pStyle w:val="a4"/>
        <w:numPr>
          <w:ilvl w:val="0"/>
          <w:numId w:val="14"/>
        </w:numPr>
        <w:spacing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Перескажите инструкцию по заполнению РКО</w:t>
      </w:r>
    </w:p>
    <w:p w:rsidR="00B82D8D" w:rsidRDefault="00B82D8D" w:rsidP="00B51534">
      <w:pPr>
        <w:pStyle w:val="a4"/>
        <w:numPr>
          <w:ilvl w:val="0"/>
          <w:numId w:val="14"/>
        </w:numPr>
        <w:spacing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Какие реквизиты кассовых документов проверяет кассир при выдаче денег из кассы?</w:t>
      </w:r>
    </w:p>
    <w:p w:rsidR="00B82D8D" w:rsidRDefault="00B82D8D" w:rsidP="00833CA6">
      <w:pPr>
        <w:pStyle w:val="a4"/>
        <w:spacing w:after="240"/>
        <w:ind w:left="57"/>
        <w:jc w:val="both"/>
        <w:rPr>
          <w:sz w:val="28"/>
          <w:szCs w:val="28"/>
        </w:rPr>
      </w:pPr>
    </w:p>
    <w:p w:rsidR="00B82D8D" w:rsidRPr="005A32E4" w:rsidRDefault="00B82D8D" w:rsidP="00BB1FCA">
      <w:pPr>
        <w:jc w:val="center"/>
        <w:rPr>
          <w:b/>
          <w:bCs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bCs/>
          <w:sz w:val="36"/>
          <w:szCs w:val="36"/>
        </w:rPr>
        <w:lastRenderedPageBreak/>
        <w:t>Практическ</w:t>
      </w:r>
      <w:r w:rsidRPr="005A32E4">
        <w:rPr>
          <w:b/>
          <w:bCs/>
          <w:sz w:val="36"/>
          <w:szCs w:val="36"/>
        </w:rPr>
        <w:t>ая работа</w:t>
      </w:r>
      <w:r>
        <w:rPr>
          <w:b/>
          <w:bCs/>
          <w:sz w:val="36"/>
          <w:szCs w:val="36"/>
        </w:rPr>
        <w:t xml:space="preserve"> № 4</w:t>
      </w:r>
    </w:p>
    <w:p w:rsidR="00B82D8D" w:rsidRDefault="00B82D8D" w:rsidP="00833CA6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088"/>
        <w:gridCol w:w="7483"/>
      </w:tblGrid>
      <w:tr w:rsidR="00B82D8D" w:rsidRPr="001C577E">
        <w:trPr>
          <w:trHeight w:val="890"/>
        </w:trPr>
        <w:tc>
          <w:tcPr>
            <w:tcW w:w="2088" w:type="dxa"/>
          </w:tcPr>
          <w:p w:rsidR="00B82D8D" w:rsidRPr="001C577E" w:rsidRDefault="00B82D8D" w:rsidP="00AB48DC">
            <w:pPr>
              <w:spacing w:after="0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7483" w:type="dxa"/>
          </w:tcPr>
          <w:p w:rsidR="00B82D8D" w:rsidRPr="008F0EE0" w:rsidRDefault="00B82D8D" w:rsidP="00833CA6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8F0EE0">
              <w:rPr>
                <w:b/>
                <w:bCs/>
                <w:sz w:val="28"/>
                <w:szCs w:val="28"/>
              </w:rPr>
              <w:t xml:space="preserve">Порядок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8F0EE0">
              <w:rPr>
                <w:b/>
                <w:bCs/>
                <w:sz w:val="28"/>
                <w:szCs w:val="28"/>
              </w:rPr>
              <w:t xml:space="preserve">заполнения </w:t>
            </w:r>
            <w:r>
              <w:rPr>
                <w:b/>
                <w:bCs/>
                <w:sz w:val="28"/>
                <w:szCs w:val="28"/>
              </w:rPr>
              <w:t xml:space="preserve"> Журнала регистрации </w:t>
            </w:r>
            <w:r w:rsidRPr="008F0EE0">
              <w:rPr>
                <w:b/>
                <w:bCs/>
                <w:sz w:val="28"/>
                <w:szCs w:val="28"/>
              </w:rPr>
              <w:t>приходных и расходных кассовых ордеров</w:t>
            </w:r>
          </w:p>
        </w:tc>
      </w:tr>
      <w:tr w:rsidR="00B82D8D" w:rsidRPr="001C577E">
        <w:trPr>
          <w:trHeight w:val="5025"/>
        </w:trPr>
        <w:tc>
          <w:tcPr>
            <w:tcW w:w="2088" w:type="dxa"/>
          </w:tcPr>
          <w:p w:rsidR="00B82D8D" w:rsidRPr="001C577E" w:rsidRDefault="00B82D8D" w:rsidP="00AB48DC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Цель работы:</w:t>
            </w:r>
          </w:p>
        </w:tc>
        <w:tc>
          <w:tcPr>
            <w:tcW w:w="7483" w:type="dxa"/>
          </w:tcPr>
          <w:p w:rsidR="00B82D8D" w:rsidRPr="00860D86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правила заполнения Журнала регистрации кассовых ордеров и отработать практические навыки по  оформлению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</w:p>
          <w:p w:rsidR="00B82D8D" w:rsidRPr="00860D86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B82D8D" w:rsidRPr="00860D86" w:rsidRDefault="00B82D8D" w:rsidP="00AB48DC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уметь:</w:t>
            </w:r>
          </w:p>
          <w:p w:rsidR="00B82D8D" w:rsidRPr="00F313D4" w:rsidRDefault="00B82D8D" w:rsidP="00AB48D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заполнять формы кассовых и банковских документов;</w:t>
            </w:r>
          </w:p>
          <w:p w:rsidR="00B82D8D" w:rsidRDefault="00B82D8D" w:rsidP="00F92EE3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осуществлять операции с денежными средствами и ценными бумагами,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оформлять соответствующие документы</w:t>
            </w:r>
            <w:r>
              <w:rPr>
                <w:sz w:val="28"/>
                <w:szCs w:val="28"/>
              </w:rPr>
              <w:t xml:space="preserve">; </w:t>
            </w:r>
          </w:p>
          <w:p w:rsidR="00B82D8D" w:rsidRPr="00860D86" w:rsidRDefault="00B82D8D" w:rsidP="00AB48DC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знать:</w:t>
            </w:r>
          </w:p>
          <w:p w:rsidR="00B82D8D" w:rsidRPr="00F313D4" w:rsidRDefault="00B82D8D" w:rsidP="00AB48D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формы кассовых и банковских документов;</w:t>
            </w:r>
          </w:p>
          <w:p w:rsidR="00B82D8D" w:rsidRPr="00C13666" w:rsidRDefault="00B82D8D" w:rsidP="00AB48D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проведения операций с денежными средствами и ценными бумагами,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офор</w:t>
            </w:r>
            <w:r>
              <w:rPr>
                <w:sz w:val="28"/>
                <w:szCs w:val="28"/>
              </w:rPr>
              <w:t>млять соответствующие документы.</w:t>
            </w:r>
          </w:p>
          <w:p w:rsidR="00B82D8D" w:rsidRPr="00860D86" w:rsidRDefault="00B82D8D" w:rsidP="00AB48DC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82D8D" w:rsidRPr="001C577E">
        <w:trPr>
          <w:trHeight w:val="1266"/>
        </w:trPr>
        <w:tc>
          <w:tcPr>
            <w:tcW w:w="2088" w:type="dxa"/>
          </w:tcPr>
          <w:p w:rsidR="00B82D8D" w:rsidRPr="001C577E" w:rsidRDefault="00B82D8D" w:rsidP="00AB48DC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3" w:type="dxa"/>
          </w:tcPr>
          <w:p w:rsidR="00B82D8D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документы,</w:t>
            </w:r>
          </w:p>
          <w:p w:rsidR="00B82D8D" w:rsidRPr="00860D86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бланков кассовых документов, ПК</w:t>
            </w:r>
          </w:p>
        </w:tc>
      </w:tr>
      <w:tr w:rsidR="00B82D8D" w:rsidRPr="001C577E">
        <w:tc>
          <w:tcPr>
            <w:tcW w:w="2088" w:type="dxa"/>
          </w:tcPr>
          <w:p w:rsidR="00B82D8D" w:rsidRPr="001C577E" w:rsidRDefault="00B82D8D" w:rsidP="00AB48DC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3" w:type="dxa"/>
          </w:tcPr>
          <w:p w:rsidR="00B82D8D" w:rsidRDefault="00B82D8D" w:rsidP="00B51534">
            <w:pPr>
              <w:numPr>
                <w:ilvl w:val="0"/>
                <w:numId w:val="15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1.1</w:t>
            </w:r>
            <w:r w:rsidRPr="00860D86">
              <w:rPr>
                <w:sz w:val="28"/>
                <w:szCs w:val="28"/>
              </w:rPr>
              <w:t>: «</w:t>
            </w:r>
            <w:r>
              <w:rPr>
                <w:sz w:val="28"/>
                <w:szCs w:val="28"/>
              </w:rPr>
              <w:t>Нормативное регулирование ведения кассовых операций в РФ; Порядок ведения кассовых операций»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B51534">
            <w:pPr>
              <w:numPr>
                <w:ilvl w:val="0"/>
                <w:numId w:val="15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практические ситуации</w:t>
            </w:r>
          </w:p>
          <w:p w:rsidR="00B82D8D" w:rsidRPr="00860D86" w:rsidRDefault="00B82D8D" w:rsidP="00B51534">
            <w:pPr>
              <w:numPr>
                <w:ilvl w:val="0"/>
                <w:numId w:val="15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B82D8D" w:rsidRPr="00860D86" w:rsidRDefault="00B82D8D" w:rsidP="00B51534">
            <w:pPr>
              <w:numPr>
                <w:ilvl w:val="0"/>
                <w:numId w:val="15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B82D8D" w:rsidRDefault="00B82D8D" w:rsidP="00833CA6">
      <w:pPr>
        <w:spacing w:before="120" w:after="120"/>
        <w:jc w:val="center"/>
        <w:rPr>
          <w:b/>
          <w:bCs/>
          <w:sz w:val="36"/>
          <w:szCs w:val="36"/>
        </w:rPr>
      </w:pPr>
      <w:r w:rsidRPr="004D03D5">
        <w:rPr>
          <w:sz w:val="28"/>
          <w:szCs w:val="28"/>
        </w:rPr>
        <w:br w:type="page"/>
      </w:r>
      <w:r w:rsidRPr="005A32E4">
        <w:rPr>
          <w:b/>
          <w:bCs/>
          <w:sz w:val="36"/>
          <w:szCs w:val="36"/>
        </w:rPr>
        <w:lastRenderedPageBreak/>
        <w:t>Теоретическая часть</w:t>
      </w:r>
    </w:p>
    <w:p w:rsidR="00B82D8D" w:rsidRDefault="00B82D8D" w:rsidP="00F92EE3">
      <w:pPr>
        <w:spacing w:after="240"/>
        <w:jc w:val="both"/>
        <w:rPr>
          <w:sz w:val="28"/>
          <w:szCs w:val="28"/>
        </w:rPr>
      </w:pPr>
      <w:r w:rsidRPr="004E72FB">
        <w:rPr>
          <w:sz w:val="28"/>
          <w:szCs w:val="28"/>
        </w:rPr>
        <w:t>Журнал регистрации приходных и расходных кассовых документов применяется для регистрации бухгалтерией приходных и расходных кассовых ордеров или заменяющих их документов платежных (расчетно-платежных) ведомостей, заявлений на выдачу денег, счетов и др. до передачи в кассу организации. Расходные кассовые ордера, оформленные на платежных (расчетно-платежных) ведомостях на оплату труда и других, приравненных к ней платежей, регистрируются после их выдачи.</w:t>
      </w:r>
    </w:p>
    <w:p w:rsidR="00B82D8D" w:rsidRPr="003D39F9" w:rsidRDefault="00B82D8D" w:rsidP="00F92EE3">
      <w:pPr>
        <w:spacing w:after="240"/>
        <w:jc w:val="both"/>
        <w:rPr>
          <w:sz w:val="28"/>
          <w:szCs w:val="28"/>
        </w:rPr>
      </w:pPr>
      <w:r w:rsidRPr="003D39F9">
        <w:rPr>
          <w:sz w:val="28"/>
          <w:szCs w:val="28"/>
        </w:rPr>
        <w:t>Журнал должен быть заполнен либо кассиром, либо другим работником бухгалтерии. Титульный лист КО-3 должен содержать:</w:t>
      </w:r>
    </w:p>
    <w:p w:rsidR="00B82D8D" w:rsidRPr="003D39F9" w:rsidRDefault="00B82D8D" w:rsidP="00F92EE3">
      <w:pPr>
        <w:spacing w:after="240"/>
        <w:jc w:val="both"/>
        <w:rPr>
          <w:sz w:val="28"/>
          <w:szCs w:val="28"/>
        </w:rPr>
      </w:pPr>
      <w:r w:rsidRPr="003D39F9">
        <w:rPr>
          <w:sz w:val="28"/>
          <w:szCs w:val="28"/>
        </w:rPr>
        <w:t>- присвоенный организации код ОКПО,</w:t>
      </w:r>
    </w:p>
    <w:p w:rsidR="00B82D8D" w:rsidRPr="003D39F9" w:rsidRDefault="00B82D8D" w:rsidP="00F92EE3">
      <w:pPr>
        <w:spacing w:after="240"/>
        <w:jc w:val="both"/>
        <w:rPr>
          <w:sz w:val="28"/>
          <w:szCs w:val="28"/>
        </w:rPr>
      </w:pPr>
      <w:r w:rsidRPr="003D39F9">
        <w:rPr>
          <w:sz w:val="28"/>
          <w:szCs w:val="28"/>
        </w:rPr>
        <w:t>- наименование организации,</w:t>
      </w:r>
    </w:p>
    <w:p w:rsidR="00B82D8D" w:rsidRPr="003D39F9" w:rsidRDefault="00B82D8D" w:rsidP="00F92EE3">
      <w:pPr>
        <w:spacing w:after="240"/>
        <w:jc w:val="both"/>
        <w:rPr>
          <w:sz w:val="28"/>
          <w:szCs w:val="28"/>
        </w:rPr>
      </w:pPr>
      <w:r w:rsidRPr="003D39F9">
        <w:rPr>
          <w:sz w:val="28"/>
          <w:szCs w:val="28"/>
        </w:rPr>
        <w:t>- наименование структурного подразделения организации с указанием присвоенного ему кода (если код не присваивается, то ставится прочерк),</w:t>
      </w:r>
    </w:p>
    <w:p w:rsidR="00B82D8D" w:rsidRPr="003D39F9" w:rsidRDefault="00B82D8D" w:rsidP="00F92EE3">
      <w:pPr>
        <w:spacing w:after="240"/>
        <w:jc w:val="both"/>
        <w:rPr>
          <w:sz w:val="28"/>
          <w:szCs w:val="28"/>
        </w:rPr>
      </w:pPr>
      <w:r w:rsidRPr="003D39F9">
        <w:rPr>
          <w:sz w:val="28"/>
          <w:szCs w:val="28"/>
        </w:rPr>
        <w:t>- период, на который заводится журнал регистрации,</w:t>
      </w:r>
    </w:p>
    <w:p w:rsidR="00B82D8D" w:rsidRPr="003D39F9" w:rsidRDefault="00B82D8D" w:rsidP="00F92EE3">
      <w:pPr>
        <w:spacing w:after="240"/>
        <w:jc w:val="both"/>
        <w:rPr>
          <w:sz w:val="28"/>
          <w:szCs w:val="28"/>
        </w:rPr>
      </w:pPr>
      <w:r w:rsidRPr="003D39F9">
        <w:rPr>
          <w:sz w:val="28"/>
          <w:szCs w:val="28"/>
        </w:rPr>
        <w:t>- должность и ФИО сотрудника, ответственного за ведение данного журнала.</w:t>
      </w:r>
    </w:p>
    <w:p w:rsidR="00B82D8D" w:rsidRDefault="00B82D8D" w:rsidP="00F92EE3">
      <w:pPr>
        <w:spacing w:after="240"/>
        <w:jc w:val="both"/>
        <w:rPr>
          <w:sz w:val="28"/>
          <w:szCs w:val="28"/>
        </w:rPr>
      </w:pPr>
      <w:r w:rsidRPr="003D39F9">
        <w:rPr>
          <w:sz w:val="28"/>
          <w:szCs w:val="28"/>
        </w:rPr>
        <w:t xml:space="preserve">Заполнение рабочих листов журнала. </w:t>
      </w:r>
    </w:p>
    <w:p w:rsidR="00B82D8D" w:rsidRDefault="00B82D8D" w:rsidP="00F92EE3">
      <w:pPr>
        <w:spacing w:after="240"/>
        <w:jc w:val="both"/>
        <w:rPr>
          <w:sz w:val="28"/>
          <w:szCs w:val="28"/>
        </w:rPr>
      </w:pPr>
      <w:r w:rsidRPr="003D39F9">
        <w:rPr>
          <w:sz w:val="28"/>
          <w:szCs w:val="28"/>
        </w:rPr>
        <w:t>Рабочий лист состоит из двух частей: приходные и расходные документы. В графах 1-2 и 5-6 указывается дата и номер документа. В графах 3 и 7 указывается сумма наличных денежных средств, поступивших или выданных из кассы. В графах 4 и 8 указывается краткое примечание, описывающее операцию по приёму или выдаче денежных средств (например, з/плата за июль 2012, возврат аванса и т.п.).</w:t>
      </w:r>
    </w:p>
    <w:p w:rsidR="00B82D8D" w:rsidRDefault="00B82D8D" w:rsidP="00F92EE3">
      <w:pPr>
        <w:spacing w:after="240"/>
        <w:jc w:val="both"/>
        <w:rPr>
          <w:sz w:val="28"/>
          <w:szCs w:val="28"/>
        </w:rPr>
      </w:pPr>
      <w:r w:rsidRPr="004E72FB">
        <w:rPr>
          <w:sz w:val="28"/>
          <w:szCs w:val="28"/>
        </w:rPr>
        <w:t>Срок хранения журнала регистрации приходных и расходных кассовых документов установлен п. «з» ст. 459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 (утвержден Министерством культуры Российской Федерации 25.08.2010г.), и составляет 5 лет при условии проведения проверки (ревизии).</w:t>
      </w:r>
    </w:p>
    <w:p w:rsidR="00B82D8D" w:rsidRPr="00833CA6" w:rsidRDefault="00B82D8D" w:rsidP="00F92EE3">
      <w:pPr>
        <w:pStyle w:val="a4"/>
        <w:spacing w:after="240"/>
        <w:ind w:left="57"/>
        <w:jc w:val="both"/>
        <w:rPr>
          <w:sz w:val="28"/>
          <w:szCs w:val="28"/>
        </w:rPr>
      </w:pPr>
    </w:p>
    <w:p w:rsidR="00B82D8D" w:rsidRDefault="00B82D8D" w:rsidP="00F92EE3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sz w:val="28"/>
          <w:szCs w:val="28"/>
        </w:rPr>
        <w:t xml:space="preserve">   </w:t>
      </w:r>
      <w:r>
        <w:rPr>
          <w:b/>
          <w:bCs/>
          <w:sz w:val="36"/>
          <w:szCs w:val="36"/>
        </w:rPr>
        <w:t>Задания практической работы № 4</w:t>
      </w:r>
    </w:p>
    <w:p w:rsidR="00B82D8D" w:rsidRDefault="00B82D8D" w:rsidP="00F92EE3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82D8D" w:rsidRDefault="00B82D8D" w:rsidP="00F92EE3">
      <w:pPr>
        <w:spacing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1 Решение заданий по оформлению Журнала регистрации приходных и расходных кассовых ордеров</w:t>
      </w:r>
    </w:p>
    <w:p w:rsidR="00B82D8D" w:rsidRDefault="00B82D8D" w:rsidP="00F92EE3">
      <w:pPr>
        <w:spacing w:after="240"/>
        <w:jc w:val="both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92EE3">
        <w:rPr>
          <w:i/>
          <w:iCs/>
          <w:sz w:val="28"/>
          <w:szCs w:val="28"/>
        </w:rPr>
        <w:t>Задание 1</w:t>
      </w:r>
    </w:p>
    <w:p w:rsidR="00B82D8D" w:rsidRDefault="00B82D8D" w:rsidP="00F92EE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Заполните Журнал регистрации приходных и расходных кассовых ордеров в Комплекте бланков, используя заполненные формы ПКО, РКО и данные предыдущих заданий.</w:t>
      </w:r>
    </w:p>
    <w:p w:rsidR="00B82D8D" w:rsidRPr="00C83675" w:rsidRDefault="00B82D8D" w:rsidP="00F92EE3">
      <w:pPr>
        <w:spacing w:after="240"/>
        <w:jc w:val="both"/>
        <w:rPr>
          <w:i/>
          <w:iCs/>
          <w:sz w:val="28"/>
          <w:szCs w:val="28"/>
        </w:rPr>
      </w:pPr>
      <w:r w:rsidRPr="00C83675">
        <w:rPr>
          <w:i/>
          <w:iCs/>
          <w:sz w:val="28"/>
          <w:szCs w:val="28"/>
        </w:rPr>
        <w:t>Задание 2</w:t>
      </w:r>
    </w:p>
    <w:p w:rsidR="00B82D8D" w:rsidRPr="00F92EE3" w:rsidRDefault="00B82D8D" w:rsidP="00F92EE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В Комплекте бланков заполните Журнал регистрации приходных и расходных кассовых ордеров по следующим операциям ООО «Звезда» за 12.10.2013 г.: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1"/>
        <w:gridCol w:w="1950"/>
      </w:tblGrid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 xml:space="preserve"> Документ и содержание операции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Сумма, руб.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ПКО №15 получена выручка от продажи продукции от ИП Иванова П.П.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29500-00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ПКО №16 получен возврат аванса от Сычева А.А.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150-00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ПКО №17 получено в банке по чеку № 1564 для выдачи заработной платы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400 000-00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 xml:space="preserve"> РКО №38 выдан аванс на командировку зам.директора Романову В.В.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10 000-00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РКО №39 по платежной ведомости выплачена зар.плата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350 000-00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РКО №40 в банк депонирована невыплаченная зар.плата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50 000-00</w:t>
            </w:r>
          </w:p>
        </w:tc>
      </w:tr>
      <w:tr w:rsidR="00B82D8D">
        <w:tc>
          <w:tcPr>
            <w:tcW w:w="7621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РКО №41 выдан аванс на хоз.нужды Луневой И.И.</w:t>
            </w:r>
          </w:p>
        </w:tc>
        <w:tc>
          <w:tcPr>
            <w:tcW w:w="1950" w:type="dxa"/>
          </w:tcPr>
          <w:p w:rsidR="00B82D8D" w:rsidRPr="0019373F" w:rsidRDefault="00B82D8D" w:rsidP="0019373F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5 000-00</w:t>
            </w:r>
          </w:p>
        </w:tc>
      </w:tr>
    </w:tbl>
    <w:p w:rsidR="00B82D8D" w:rsidRPr="00F839CE" w:rsidRDefault="00B82D8D" w:rsidP="00F839C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82D8D" w:rsidRPr="00C83675" w:rsidRDefault="00B82D8D" w:rsidP="002E1222">
      <w:pPr>
        <w:spacing w:after="0"/>
        <w:jc w:val="both"/>
        <w:rPr>
          <w:i/>
          <w:iCs/>
          <w:sz w:val="28"/>
          <w:szCs w:val="28"/>
        </w:rPr>
      </w:pPr>
      <w:r w:rsidRPr="00C83675">
        <w:rPr>
          <w:i/>
          <w:iCs/>
          <w:sz w:val="28"/>
          <w:szCs w:val="28"/>
        </w:rPr>
        <w:t>Задание 3</w:t>
      </w:r>
    </w:p>
    <w:p w:rsidR="00B82D8D" w:rsidRDefault="00B82D8D" w:rsidP="002E122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Сформируйте Журнал регистрации кассовых ордеров на основании оформленных ПКО, РКО в автоматизированной форме системы «1С:БУХГАЛТЕРИЯ»</w:t>
      </w:r>
    </w:p>
    <w:p w:rsidR="00B82D8D" w:rsidRPr="002E1222" w:rsidRDefault="00B82D8D" w:rsidP="002E1222">
      <w:pPr>
        <w:spacing w:after="0"/>
        <w:jc w:val="both"/>
        <w:rPr>
          <w:sz w:val="28"/>
          <w:szCs w:val="28"/>
        </w:rPr>
      </w:pPr>
    </w:p>
    <w:p w:rsidR="00B82D8D" w:rsidRDefault="00B82D8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2D8D" w:rsidRPr="00C83675" w:rsidRDefault="00B82D8D" w:rsidP="002E1222">
      <w:pPr>
        <w:spacing w:before="120" w:after="120"/>
        <w:jc w:val="both"/>
        <w:rPr>
          <w:b/>
          <w:bCs/>
          <w:sz w:val="28"/>
          <w:szCs w:val="28"/>
        </w:rPr>
      </w:pPr>
      <w:r w:rsidRPr="00C83675">
        <w:rPr>
          <w:b/>
          <w:bCs/>
          <w:sz w:val="28"/>
          <w:szCs w:val="28"/>
        </w:rPr>
        <w:t>Контрольные вопросы для самопроверки:</w:t>
      </w:r>
    </w:p>
    <w:p w:rsidR="00B82D8D" w:rsidRDefault="00B82D8D" w:rsidP="00B51534">
      <w:pPr>
        <w:pStyle w:val="a4"/>
        <w:numPr>
          <w:ilvl w:val="0"/>
          <w:numId w:val="16"/>
        </w:numPr>
        <w:spacing w:before="120" w:after="1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чем назначение Журнала регистрации кассовых ордеров?</w:t>
      </w:r>
    </w:p>
    <w:p w:rsidR="00B82D8D" w:rsidRDefault="00B82D8D" w:rsidP="00B51534">
      <w:pPr>
        <w:pStyle w:val="a4"/>
        <w:numPr>
          <w:ilvl w:val="0"/>
          <w:numId w:val="16"/>
        </w:numPr>
        <w:spacing w:before="120" w:after="1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Что является основанием для заполнения Журнала?</w:t>
      </w:r>
    </w:p>
    <w:p w:rsidR="00B82D8D" w:rsidRDefault="00B82D8D" w:rsidP="00B51534">
      <w:pPr>
        <w:pStyle w:val="a4"/>
        <w:numPr>
          <w:ilvl w:val="0"/>
          <w:numId w:val="16"/>
        </w:numPr>
        <w:spacing w:before="120" w:after="1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Какие кассовые документы оформляют при приеме и выдаче денег из кассы?</w:t>
      </w:r>
    </w:p>
    <w:p w:rsidR="00B82D8D" w:rsidRDefault="00B82D8D" w:rsidP="00B51534">
      <w:pPr>
        <w:pStyle w:val="a4"/>
        <w:numPr>
          <w:ilvl w:val="0"/>
          <w:numId w:val="16"/>
        </w:numPr>
        <w:spacing w:before="120" w:after="1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Какой нормативный документ содержит правила оформления кассовых документов?</w:t>
      </w:r>
    </w:p>
    <w:p w:rsidR="00B82D8D" w:rsidRDefault="00B82D8D" w:rsidP="00B51534">
      <w:pPr>
        <w:pStyle w:val="a4"/>
        <w:numPr>
          <w:ilvl w:val="0"/>
          <w:numId w:val="16"/>
        </w:numPr>
        <w:spacing w:before="120" w:after="1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какой форме можно вести Журнал регистрации кассовых ордеров?</w:t>
      </w:r>
    </w:p>
    <w:p w:rsidR="00B82D8D" w:rsidRDefault="00B82D8D" w:rsidP="00B51534">
      <w:pPr>
        <w:pStyle w:val="a4"/>
        <w:numPr>
          <w:ilvl w:val="0"/>
          <w:numId w:val="16"/>
        </w:numPr>
        <w:spacing w:before="120" w:after="1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Является ли обязательным ведение Журнала?</w:t>
      </w:r>
    </w:p>
    <w:p w:rsidR="00B82D8D" w:rsidRDefault="00B82D8D" w:rsidP="00680C6D">
      <w:pPr>
        <w:pStyle w:val="a4"/>
        <w:spacing w:before="120" w:after="120"/>
        <w:ind w:left="57"/>
        <w:jc w:val="both"/>
        <w:rPr>
          <w:sz w:val="28"/>
          <w:szCs w:val="28"/>
        </w:rPr>
      </w:pPr>
    </w:p>
    <w:p w:rsidR="00B82D8D" w:rsidRDefault="00B82D8D" w:rsidP="00680C6D">
      <w:pPr>
        <w:pStyle w:val="a4"/>
        <w:spacing w:before="120" w:after="120"/>
        <w:ind w:left="57"/>
        <w:jc w:val="both"/>
        <w:rPr>
          <w:sz w:val="28"/>
          <w:szCs w:val="28"/>
        </w:rPr>
      </w:pPr>
    </w:p>
    <w:p w:rsidR="00B82D8D" w:rsidRPr="005A32E4" w:rsidRDefault="00B82D8D" w:rsidP="005A3B4C">
      <w:pPr>
        <w:jc w:val="center"/>
        <w:rPr>
          <w:b/>
          <w:bCs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bCs/>
          <w:sz w:val="36"/>
          <w:szCs w:val="36"/>
        </w:rPr>
        <w:lastRenderedPageBreak/>
        <w:t>Практическ</w:t>
      </w:r>
      <w:r w:rsidRPr="005A32E4">
        <w:rPr>
          <w:b/>
          <w:bCs/>
          <w:sz w:val="36"/>
          <w:szCs w:val="36"/>
        </w:rPr>
        <w:t>ая работа</w:t>
      </w:r>
      <w:r>
        <w:rPr>
          <w:b/>
          <w:bCs/>
          <w:sz w:val="36"/>
          <w:szCs w:val="36"/>
        </w:rPr>
        <w:t xml:space="preserve"> № 5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088"/>
        <w:gridCol w:w="7481"/>
      </w:tblGrid>
      <w:tr w:rsidR="00B82D8D" w:rsidRPr="001C577E" w:rsidTr="005A3B4C">
        <w:trPr>
          <w:trHeight w:val="890"/>
        </w:trPr>
        <w:tc>
          <w:tcPr>
            <w:tcW w:w="2088" w:type="dxa"/>
          </w:tcPr>
          <w:p w:rsidR="00B82D8D" w:rsidRPr="001C577E" w:rsidRDefault="00B82D8D" w:rsidP="00AB48DC">
            <w:pPr>
              <w:spacing w:after="0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7481" w:type="dxa"/>
          </w:tcPr>
          <w:p w:rsidR="00B82D8D" w:rsidRPr="008F0EE0" w:rsidRDefault="00B82D8D" w:rsidP="00680C6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Порядок </w:t>
            </w:r>
            <w:r w:rsidRPr="008F0EE0">
              <w:rPr>
                <w:b/>
                <w:bCs/>
                <w:sz w:val="28"/>
                <w:szCs w:val="28"/>
              </w:rPr>
              <w:t xml:space="preserve"> заполнения </w:t>
            </w:r>
            <w:r>
              <w:rPr>
                <w:b/>
                <w:bCs/>
                <w:sz w:val="28"/>
                <w:szCs w:val="28"/>
              </w:rPr>
              <w:t>денежного чека, объявления на взнос наличными</w:t>
            </w:r>
          </w:p>
        </w:tc>
      </w:tr>
      <w:tr w:rsidR="00B82D8D" w:rsidRPr="001C577E" w:rsidTr="005A3B4C">
        <w:trPr>
          <w:trHeight w:val="5025"/>
        </w:trPr>
        <w:tc>
          <w:tcPr>
            <w:tcW w:w="2088" w:type="dxa"/>
          </w:tcPr>
          <w:p w:rsidR="00B82D8D" w:rsidRPr="001C577E" w:rsidRDefault="00B82D8D" w:rsidP="00AB48DC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Цель работы:</w:t>
            </w:r>
          </w:p>
        </w:tc>
        <w:tc>
          <w:tcPr>
            <w:tcW w:w="7481" w:type="dxa"/>
          </w:tcPr>
          <w:p w:rsidR="00B82D8D" w:rsidRPr="00860D86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правила заполнения денежного чека, объявления на взнос наличными и отработать практические навыки по их оформлению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B82D8D" w:rsidRPr="00860D86" w:rsidRDefault="00B82D8D" w:rsidP="00AB48DC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уметь:</w:t>
            </w:r>
          </w:p>
          <w:p w:rsidR="00B82D8D" w:rsidRPr="00F313D4" w:rsidRDefault="00B82D8D" w:rsidP="00AB48D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заполнять формы кассовых и банковских документов;</w:t>
            </w:r>
          </w:p>
          <w:p w:rsidR="00B82D8D" w:rsidRDefault="00B82D8D" w:rsidP="00680C6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осуществлять операции с денежными средствами и ценными бумагами,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оформлять соответствующие документы</w:t>
            </w:r>
            <w:r>
              <w:rPr>
                <w:sz w:val="28"/>
                <w:szCs w:val="28"/>
              </w:rPr>
              <w:t xml:space="preserve">; </w:t>
            </w:r>
          </w:p>
          <w:p w:rsidR="00B82D8D" w:rsidRDefault="00B82D8D" w:rsidP="00680C6D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получать по оформленным в соответствии с установленным порядком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документам денежные средства или оформлять их для получения безналичным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путем в учреждениях банка для выплаты рабочим и служащим заработной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платы, премий, оплаты ко</w:t>
            </w:r>
            <w:r>
              <w:rPr>
                <w:sz w:val="28"/>
                <w:szCs w:val="28"/>
              </w:rPr>
              <w:t>мандировочных и других расходов;</w:t>
            </w:r>
          </w:p>
          <w:p w:rsidR="00B82D8D" w:rsidRPr="00860D86" w:rsidRDefault="00B82D8D" w:rsidP="00AB48DC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знать:</w:t>
            </w:r>
          </w:p>
          <w:p w:rsidR="00B82D8D" w:rsidRPr="00F313D4" w:rsidRDefault="00B82D8D" w:rsidP="00AB48D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формы кассовых и банковских документов;</w:t>
            </w:r>
          </w:p>
          <w:p w:rsidR="00B82D8D" w:rsidRPr="00F313D4" w:rsidRDefault="00B82D8D" w:rsidP="00AB48D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приема, выдачи, учета и хранения денежных средств и ценных бумаг;</w:t>
            </w:r>
          </w:p>
          <w:p w:rsidR="00B82D8D" w:rsidRPr="00860D86" w:rsidRDefault="00B82D8D" w:rsidP="00680C6D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проведения операций с денежными средствами и ценными бумагами,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офор</w:t>
            </w:r>
            <w:r>
              <w:rPr>
                <w:sz w:val="28"/>
                <w:szCs w:val="28"/>
              </w:rPr>
              <w:t>млять соответствующие документы.</w:t>
            </w:r>
          </w:p>
        </w:tc>
      </w:tr>
      <w:tr w:rsidR="00B82D8D" w:rsidRPr="001C577E" w:rsidTr="005A3B4C">
        <w:trPr>
          <w:trHeight w:val="1266"/>
        </w:trPr>
        <w:tc>
          <w:tcPr>
            <w:tcW w:w="2088" w:type="dxa"/>
          </w:tcPr>
          <w:p w:rsidR="00B82D8D" w:rsidRPr="001C577E" w:rsidRDefault="00B82D8D" w:rsidP="00AB48DC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1" w:type="dxa"/>
          </w:tcPr>
          <w:p w:rsidR="00B82D8D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документы,</w:t>
            </w:r>
          </w:p>
          <w:p w:rsidR="00B82D8D" w:rsidRPr="00860D86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бланков кассовых документов, ПК</w:t>
            </w:r>
          </w:p>
        </w:tc>
      </w:tr>
      <w:tr w:rsidR="00B82D8D" w:rsidRPr="001C577E" w:rsidTr="005A3B4C">
        <w:tc>
          <w:tcPr>
            <w:tcW w:w="2088" w:type="dxa"/>
          </w:tcPr>
          <w:p w:rsidR="00B82D8D" w:rsidRPr="001C577E" w:rsidRDefault="00B82D8D" w:rsidP="00AB48DC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1" w:type="dxa"/>
          </w:tcPr>
          <w:p w:rsidR="00B82D8D" w:rsidRDefault="00B82D8D" w:rsidP="00B51534">
            <w:pPr>
              <w:numPr>
                <w:ilvl w:val="0"/>
                <w:numId w:val="17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1.1</w:t>
            </w:r>
            <w:r w:rsidRPr="00860D86">
              <w:rPr>
                <w:sz w:val="28"/>
                <w:szCs w:val="28"/>
              </w:rPr>
              <w:t>: «</w:t>
            </w:r>
            <w:r>
              <w:rPr>
                <w:sz w:val="28"/>
                <w:szCs w:val="28"/>
              </w:rPr>
              <w:t>Нормативное регулирование ведения кассовых операций в РФ; Порядок ведения кассовых операций»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B51534">
            <w:pPr>
              <w:numPr>
                <w:ilvl w:val="0"/>
                <w:numId w:val="17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практические ситуации</w:t>
            </w:r>
          </w:p>
          <w:p w:rsidR="00B82D8D" w:rsidRPr="00860D86" w:rsidRDefault="00B82D8D" w:rsidP="00B51534">
            <w:pPr>
              <w:numPr>
                <w:ilvl w:val="0"/>
                <w:numId w:val="17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B82D8D" w:rsidRPr="00860D86" w:rsidRDefault="00B82D8D" w:rsidP="00B51534">
            <w:pPr>
              <w:numPr>
                <w:ilvl w:val="0"/>
                <w:numId w:val="17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B82D8D" w:rsidRDefault="00B82D8D" w:rsidP="00680C6D">
      <w:pPr>
        <w:spacing w:before="120" w:after="120"/>
        <w:jc w:val="center"/>
        <w:rPr>
          <w:b/>
          <w:bCs/>
          <w:sz w:val="36"/>
          <w:szCs w:val="36"/>
        </w:rPr>
      </w:pPr>
      <w:r w:rsidRPr="004D03D5">
        <w:rPr>
          <w:sz w:val="28"/>
          <w:szCs w:val="28"/>
        </w:rPr>
        <w:br w:type="page"/>
      </w:r>
      <w:r w:rsidRPr="005A32E4">
        <w:rPr>
          <w:b/>
          <w:bCs/>
          <w:sz w:val="36"/>
          <w:szCs w:val="36"/>
        </w:rPr>
        <w:lastRenderedPageBreak/>
        <w:t>Теоретическая часть</w:t>
      </w:r>
    </w:p>
    <w:p w:rsidR="00B82D8D" w:rsidRDefault="00B82D8D" w:rsidP="004702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</w:t>
      </w:r>
      <w:r w:rsidRPr="006735F6">
        <w:rPr>
          <w:sz w:val="28"/>
          <w:szCs w:val="28"/>
        </w:rPr>
        <w:t xml:space="preserve"> объявления</w:t>
      </w:r>
      <w:r>
        <w:rPr>
          <w:sz w:val="28"/>
          <w:szCs w:val="28"/>
        </w:rPr>
        <w:t xml:space="preserve"> на взнос наличными</w:t>
      </w:r>
      <w:r w:rsidRPr="006735F6">
        <w:rPr>
          <w:sz w:val="28"/>
          <w:szCs w:val="28"/>
        </w:rPr>
        <w:t xml:space="preserve"> организациями оформляется внесение наличных денег из кассы на собственный расчетный (текущий) счет в обслуживающий банк.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Положением Банка России от 24 апреля 2008 г. № 318-П утвержден бланк объявления на взнос наличными (форма по ОКУД 0402001), который помимо объявления также содержит ордер и квитанцию о приеме кредитным учреждением денежных средств от организации.</w:t>
      </w:r>
      <w:r>
        <w:rPr>
          <w:sz w:val="28"/>
          <w:szCs w:val="28"/>
        </w:rPr>
        <w:t xml:space="preserve"> (1 часть документа остается в банке, 2- выдается вносителю, ордер также и передается в бухгалтерию) </w:t>
      </w:r>
    </w:p>
    <w:p w:rsidR="00B82D8D" w:rsidRPr="006735F6" w:rsidRDefault="00B82D8D" w:rsidP="00470222">
      <w:pPr>
        <w:jc w:val="both"/>
        <w:rPr>
          <w:sz w:val="28"/>
          <w:szCs w:val="28"/>
          <w:u w:val="single"/>
        </w:rPr>
      </w:pPr>
      <w:r w:rsidRPr="006735F6">
        <w:rPr>
          <w:sz w:val="28"/>
          <w:szCs w:val="28"/>
        </w:rPr>
        <w:t xml:space="preserve">Объявление на взнос, заполнение которого возлагается на бухгалтера организации или работника банка, оформляется от руки, либо при помощи компьютера, с сохранением всех реквизитов бланка. При этом в объявлениях могут обозначаться штампами такие реквизиты как: владелец счета, номер счета и название банка. </w:t>
      </w:r>
      <w:r w:rsidRPr="006735F6">
        <w:rPr>
          <w:sz w:val="28"/>
          <w:szCs w:val="28"/>
          <w:u w:val="single"/>
        </w:rPr>
        <w:t>Исправления и помарки не допускаются!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Стоит обратить внимание, что при заполнении объявления: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 xml:space="preserve">в качестве </w:t>
      </w:r>
      <w:r w:rsidRPr="006735F6">
        <w:rPr>
          <w:b/>
          <w:bCs/>
          <w:sz w:val="28"/>
          <w:szCs w:val="28"/>
        </w:rPr>
        <w:t>даты взноса</w:t>
      </w:r>
      <w:r w:rsidRPr="006735F6">
        <w:rPr>
          <w:sz w:val="28"/>
          <w:szCs w:val="28"/>
        </w:rPr>
        <w:t xml:space="preserve"> указывается фактическая дата представления денег в банк.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источники поступления наличных денежных средств должны быть указаны в соответствующих графах как прописью, так и в виде кода.</w:t>
      </w:r>
    </w:p>
    <w:p w:rsidR="00B82D8D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Основные коды (символы) источников поступления: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02 Поступления торговой выручки от продажи потребительских товаров независимо от каналов их реализации;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05 Поступления выручки пассажирского транспорта;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08 Поступления квартирной платы и коммунальных платежей;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09 Поступления выручки зрелищных предприятий;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11 Поступления выручки от предприятий, оказывающих прочие услуги;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12 Поступления налогов и сборов;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15 Поступления от реализации недвижимости;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16 Поступления на счета по вкладам граждан (кроме Сберегательного банка Российской Федерации);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lastRenderedPageBreak/>
        <w:t>17 Поступления от предприятий Государственного комитета Российской Федерации по связи и информатизации;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18 Поступления от учреждений Сберегательного банка Российской Федерации;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19 Поступления на счета граждан, осуществляющих предпринимательскую деятельность без образования юридического лица;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20 Поступления наличных денег от реализации государственных и других ценных бумаг (кроме Сберегательного банка Российской Федерации)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28 Возврат заработной платы и других приравненных к ней выплат;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30 Поступления наличных денег в кассы кредитных организаций от валютно-обменных операций с физическими лицами;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32 Прочие поступления.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 xml:space="preserve"> Проверка правильности заполнения объявления на взнос осуществляется операционным и кассовым работниками банка. Кассир имеет право принять наличные деньги только в том случае, если документ заполнен без ошибок и фактически вносимая сумма совпадает с заявленной в объявлении. После принятия наличности кассир подписывает, ставит печать и выдает на руки вносителю денег квитанцию, которая в дальнейшем прикладывается к расходному ордеру и используется в качестве оправдательного денежного документа.</w:t>
      </w:r>
    </w:p>
    <w:p w:rsidR="00B82D8D" w:rsidRPr="006735F6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В случае обнаружения кассиром несоответствия фактически вносимой и указанной в документе денежной суммы, объявление на взнос наличными подлежит переоформлению и исправлению клиентом.</w:t>
      </w:r>
    </w:p>
    <w:p w:rsidR="00B82D8D" w:rsidRDefault="00B82D8D" w:rsidP="00470222">
      <w:pPr>
        <w:jc w:val="both"/>
        <w:rPr>
          <w:sz w:val="28"/>
          <w:szCs w:val="28"/>
        </w:rPr>
      </w:pPr>
      <w:r w:rsidRPr="006735F6">
        <w:rPr>
          <w:sz w:val="28"/>
          <w:szCs w:val="28"/>
        </w:rPr>
        <w:t>Также, для приема и зачисления денежной наличности на текущие счета юридических лиц банками может использоваться препроводительная ведомость к сумке с рублевой денежной наличностью.</w:t>
      </w:r>
    </w:p>
    <w:p w:rsidR="00B82D8D" w:rsidRPr="00DD1331" w:rsidRDefault="00B82D8D" w:rsidP="008520EC">
      <w:pPr>
        <w:spacing w:before="120" w:after="120"/>
        <w:jc w:val="both"/>
        <w:rPr>
          <w:sz w:val="28"/>
          <w:szCs w:val="28"/>
        </w:rPr>
      </w:pPr>
      <w:r w:rsidRPr="00DD1331">
        <w:rPr>
          <w:b/>
          <w:bCs/>
          <w:sz w:val="28"/>
          <w:szCs w:val="28"/>
        </w:rPr>
        <w:t>Денежный чек</w:t>
      </w:r>
      <w:r w:rsidRPr="00DD1331">
        <w:rPr>
          <w:sz w:val="28"/>
          <w:szCs w:val="28"/>
        </w:rPr>
        <w:t xml:space="preserve"> (кроме полей «чекодатель», «подписи») заполняется в один приём от руки ручкой с пастой или чернилами</w:t>
      </w:r>
      <w:r>
        <w:rPr>
          <w:sz w:val="28"/>
          <w:szCs w:val="28"/>
        </w:rPr>
        <w:t xml:space="preserve"> </w:t>
      </w:r>
      <w:r w:rsidRPr="00DD1331">
        <w:rPr>
          <w:sz w:val="28"/>
          <w:szCs w:val="28"/>
        </w:rPr>
        <w:t>одного цвета (черного, синего или фиолетового) с сохранением всех реквизитов бланка, аккуратно, без исправлений и</w:t>
      </w:r>
      <w:r>
        <w:rPr>
          <w:sz w:val="28"/>
          <w:szCs w:val="28"/>
        </w:rPr>
        <w:t xml:space="preserve"> </w:t>
      </w:r>
      <w:r w:rsidRPr="00DD1331">
        <w:rPr>
          <w:sz w:val="28"/>
          <w:szCs w:val="28"/>
        </w:rPr>
        <w:t>помарок, без грамматических ошибок. Никакие поправки в тексте чека не допускаются, так как делают чек недействительным.</w:t>
      </w:r>
    </w:p>
    <w:p w:rsidR="00B82D8D" w:rsidRPr="00DD1331" w:rsidRDefault="00B82D8D" w:rsidP="008520EC">
      <w:pPr>
        <w:spacing w:before="120" w:after="120"/>
        <w:ind w:firstLine="708"/>
        <w:jc w:val="both"/>
        <w:rPr>
          <w:sz w:val="28"/>
          <w:szCs w:val="28"/>
        </w:rPr>
      </w:pPr>
      <w:r w:rsidRPr="00DD1331">
        <w:rPr>
          <w:sz w:val="28"/>
          <w:szCs w:val="28"/>
        </w:rPr>
        <w:t>Правила переноса могут не соблюдаться, допускается перенос одной буквы. Значения всех реквизитов должны быть четкими,</w:t>
      </w:r>
      <w:r>
        <w:rPr>
          <w:sz w:val="28"/>
          <w:szCs w:val="28"/>
        </w:rPr>
        <w:t xml:space="preserve"> </w:t>
      </w:r>
      <w:r w:rsidRPr="00DD1331">
        <w:rPr>
          <w:sz w:val="28"/>
          <w:szCs w:val="28"/>
        </w:rPr>
        <w:t>читаться без затруднения. Не допускается выход текстовых и цифровых значений реквизитов за пределы полей, отведенных</w:t>
      </w:r>
      <w:r>
        <w:rPr>
          <w:sz w:val="28"/>
          <w:szCs w:val="28"/>
        </w:rPr>
        <w:t xml:space="preserve"> </w:t>
      </w:r>
      <w:r w:rsidRPr="00DD1331">
        <w:rPr>
          <w:sz w:val="28"/>
          <w:szCs w:val="28"/>
        </w:rPr>
        <w:t>для их проставления.</w:t>
      </w:r>
    </w:p>
    <w:p w:rsidR="00B82D8D" w:rsidRPr="00DD1331" w:rsidRDefault="00B82D8D" w:rsidP="008520EC">
      <w:pPr>
        <w:spacing w:before="120" w:after="120"/>
        <w:jc w:val="both"/>
        <w:rPr>
          <w:sz w:val="28"/>
          <w:szCs w:val="28"/>
        </w:rPr>
      </w:pPr>
      <w:r w:rsidRPr="00DD1331">
        <w:rPr>
          <w:sz w:val="28"/>
          <w:szCs w:val="28"/>
        </w:rPr>
        <w:lastRenderedPageBreak/>
        <w:t xml:space="preserve">Одновременно должны быть заполнены все реквизиты корешка чека. </w:t>
      </w:r>
      <w:r w:rsidRPr="00DD1331">
        <w:rPr>
          <w:b/>
          <w:bCs/>
          <w:sz w:val="28"/>
          <w:szCs w:val="28"/>
        </w:rPr>
        <w:t>Подписание чека</w:t>
      </w:r>
      <w:r w:rsidRPr="00DD1331">
        <w:rPr>
          <w:sz w:val="28"/>
          <w:szCs w:val="28"/>
        </w:rPr>
        <w:t xml:space="preserve"> до заполнения всех его реквизитов</w:t>
      </w:r>
      <w:r>
        <w:rPr>
          <w:sz w:val="28"/>
          <w:szCs w:val="28"/>
        </w:rPr>
        <w:t xml:space="preserve"> </w:t>
      </w:r>
      <w:r w:rsidRPr="00DD1331">
        <w:rPr>
          <w:sz w:val="28"/>
          <w:szCs w:val="28"/>
        </w:rPr>
        <w:t>категорически запрещается.</w:t>
      </w:r>
    </w:p>
    <w:p w:rsidR="00B82D8D" w:rsidRDefault="00B82D8D" w:rsidP="008520EC">
      <w:pPr>
        <w:spacing w:before="120" w:after="120"/>
        <w:jc w:val="both"/>
        <w:rPr>
          <w:sz w:val="28"/>
          <w:szCs w:val="28"/>
        </w:rPr>
      </w:pPr>
      <w:r w:rsidRPr="00DD1331">
        <w:rPr>
          <w:sz w:val="28"/>
          <w:szCs w:val="28"/>
        </w:rPr>
        <w:t>Денежный чек действителен в течение десяти дней со дня выписки, не считая дня выписки.</w:t>
      </w:r>
    </w:p>
    <w:p w:rsidR="00B82D8D" w:rsidRDefault="00B82D8D" w:rsidP="008520EC">
      <w:pPr>
        <w:spacing w:before="120" w:after="120"/>
        <w:jc w:val="both"/>
        <w:rPr>
          <w:sz w:val="28"/>
          <w:szCs w:val="28"/>
        </w:rPr>
      </w:pPr>
      <w:r w:rsidRPr="00DD1331">
        <w:rPr>
          <w:sz w:val="28"/>
          <w:szCs w:val="28"/>
        </w:rPr>
        <w:t xml:space="preserve"> В случае направления денежных</w:t>
      </w:r>
      <w:r>
        <w:rPr>
          <w:sz w:val="28"/>
          <w:szCs w:val="28"/>
        </w:rPr>
        <w:t xml:space="preserve"> </w:t>
      </w:r>
      <w:r w:rsidRPr="00DD1331">
        <w:rPr>
          <w:sz w:val="28"/>
          <w:szCs w:val="28"/>
        </w:rPr>
        <w:t>средств на различные цели, не требуется их оформление несколькими чеками.</w:t>
      </w:r>
      <w:r>
        <w:rPr>
          <w:sz w:val="28"/>
          <w:szCs w:val="28"/>
        </w:rPr>
        <w:t xml:space="preserve"> </w:t>
      </w:r>
      <w:r w:rsidRPr="00DD1331">
        <w:rPr>
          <w:sz w:val="28"/>
          <w:szCs w:val="28"/>
        </w:rPr>
        <w:t>Корешки оплаченных или испорченных чеков, а также испорченные чеки чекодатель обязан хранить не менее 3-х лет.</w:t>
      </w:r>
    </w:p>
    <w:p w:rsidR="00B82D8D" w:rsidRDefault="00B82D8D" w:rsidP="008520EC">
      <w:pPr>
        <w:pStyle w:val="a4"/>
        <w:spacing w:before="120" w:after="120"/>
        <w:ind w:left="57"/>
        <w:jc w:val="both"/>
        <w:rPr>
          <w:sz w:val="28"/>
          <w:szCs w:val="28"/>
        </w:rPr>
      </w:pPr>
    </w:p>
    <w:p w:rsidR="00B82D8D" w:rsidRDefault="00B82D8D" w:rsidP="00BB1FCA">
      <w:pPr>
        <w:pStyle w:val="a4"/>
        <w:spacing w:before="120" w:after="120"/>
        <w:ind w:left="5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Задания практической работы № 5</w:t>
      </w:r>
    </w:p>
    <w:p w:rsidR="00B82D8D" w:rsidRDefault="00B82D8D" w:rsidP="008520EC">
      <w:pPr>
        <w:pStyle w:val="a4"/>
        <w:spacing w:before="120" w:after="120"/>
        <w:ind w:left="57"/>
        <w:jc w:val="both"/>
        <w:rPr>
          <w:b/>
          <w:bCs/>
          <w:sz w:val="32"/>
          <w:szCs w:val="32"/>
        </w:rPr>
      </w:pPr>
    </w:p>
    <w:p w:rsidR="00B82D8D" w:rsidRDefault="00B82D8D" w:rsidP="00F15FF5">
      <w:pPr>
        <w:pStyle w:val="a4"/>
        <w:spacing w:before="120" w:after="240"/>
        <w:ind w:left="5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1 Решение практических заданий по оформлению денежного чека</w:t>
      </w:r>
    </w:p>
    <w:p w:rsidR="00B82D8D" w:rsidRPr="00D17C03" w:rsidRDefault="00B82D8D" w:rsidP="00F15FF5">
      <w:pPr>
        <w:pStyle w:val="a4"/>
        <w:spacing w:before="120" w:after="240"/>
        <w:ind w:left="57"/>
        <w:jc w:val="both"/>
        <w:rPr>
          <w:i/>
          <w:iCs/>
          <w:sz w:val="28"/>
          <w:szCs w:val="28"/>
        </w:rPr>
      </w:pPr>
      <w:r w:rsidRPr="00D17C03">
        <w:rPr>
          <w:i/>
          <w:iCs/>
          <w:sz w:val="28"/>
          <w:szCs w:val="28"/>
        </w:rPr>
        <w:t>Задание 1</w:t>
      </w:r>
    </w:p>
    <w:p w:rsidR="00B82D8D" w:rsidRDefault="00B82D8D" w:rsidP="008520EC">
      <w:pPr>
        <w:pStyle w:val="a4"/>
        <w:spacing w:before="120" w:after="12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В комплекте бланков оформить денежный чек ООО «Звезда» на получение денежных средств с расчетного счета под № 1564 по исходным данным:</w:t>
      </w:r>
    </w:p>
    <w:p w:rsidR="00B82D8D" w:rsidRDefault="00B82D8D" w:rsidP="008520EC">
      <w:pPr>
        <w:pStyle w:val="a4"/>
        <w:spacing w:before="120" w:after="12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Чек оформляется 12.10.2013 г. на сумму 400 000 руб. для выплаты заработной платы. Деньги получает кассир по паспорту. Подписи руководителя и главного бухгалтера.</w:t>
      </w:r>
    </w:p>
    <w:p w:rsidR="00B82D8D" w:rsidRDefault="00B82D8D" w:rsidP="008520EC">
      <w:pPr>
        <w:pStyle w:val="a4"/>
        <w:spacing w:before="120" w:after="12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Реквизиты:</w:t>
      </w:r>
    </w:p>
    <w:p w:rsidR="00B82D8D" w:rsidRDefault="00B82D8D" w:rsidP="008520EC">
      <w:pPr>
        <w:pStyle w:val="a4"/>
        <w:spacing w:before="120" w:after="12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ИНН ООО «Звезда» 4824012345, КПП  671010011</w:t>
      </w:r>
    </w:p>
    <w:p w:rsidR="00B82D8D" w:rsidRDefault="00B82D8D" w:rsidP="008520EC">
      <w:pPr>
        <w:pStyle w:val="a4"/>
        <w:spacing w:before="120" w:after="12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ОКАТО 22334455667</w:t>
      </w:r>
    </w:p>
    <w:p w:rsidR="00B82D8D" w:rsidRDefault="00B82D8D" w:rsidP="008520EC">
      <w:pPr>
        <w:pStyle w:val="a4"/>
        <w:spacing w:before="120" w:after="12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БИК 044525225</w:t>
      </w:r>
    </w:p>
    <w:p w:rsidR="00B82D8D" w:rsidRPr="00D17C03" w:rsidRDefault="00B82D8D" w:rsidP="00F15FF5">
      <w:pPr>
        <w:pStyle w:val="a4"/>
        <w:spacing w:before="120" w:after="240"/>
        <w:ind w:left="57"/>
        <w:jc w:val="both"/>
        <w:rPr>
          <w:i/>
          <w:iCs/>
          <w:sz w:val="28"/>
          <w:szCs w:val="28"/>
        </w:rPr>
      </w:pPr>
      <w:r w:rsidRPr="00D17C03">
        <w:rPr>
          <w:i/>
          <w:iCs/>
          <w:sz w:val="28"/>
          <w:szCs w:val="28"/>
        </w:rPr>
        <w:t>Задание 2</w:t>
      </w:r>
    </w:p>
    <w:p w:rsidR="00B82D8D" w:rsidRDefault="00B82D8D" w:rsidP="00F15FF5">
      <w:pPr>
        <w:pStyle w:val="a4"/>
        <w:spacing w:before="12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В системе «1С:Бухгалтерия» оформить денежный чек по данным задания 1.</w:t>
      </w:r>
    </w:p>
    <w:p w:rsidR="00B82D8D" w:rsidRDefault="00B82D8D" w:rsidP="00F15FF5">
      <w:pPr>
        <w:pStyle w:val="a4"/>
        <w:spacing w:before="120" w:after="240"/>
        <w:ind w:left="5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2 Решение практических заданий по оформлению объявления на взнос наличными</w:t>
      </w:r>
    </w:p>
    <w:p w:rsidR="00B82D8D" w:rsidRDefault="00B82D8D" w:rsidP="00F15FF5">
      <w:pPr>
        <w:pStyle w:val="a4"/>
        <w:spacing w:before="120" w:after="240"/>
        <w:ind w:left="57"/>
        <w:jc w:val="both"/>
        <w:rPr>
          <w:sz w:val="28"/>
          <w:szCs w:val="28"/>
        </w:rPr>
      </w:pPr>
    </w:p>
    <w:p w:rsidR="00B82D8D" w:rsidRPr="00D17C03" w:rsidRDefault="00B82D8D" w:rsidP="00F15FF5">
      <w:pPr>
        <w:pStyle w:val="a4"/>
        <w:spacing w:before="120" w:after="240"/>
        <w:ind w:left="57"/>
        <w:jc w:val="both"/>
        <w:rPr>
          <w:i/>
          <w:iCs/>
          <w:sz w:val="28"/>
          <w:szCs w:val="28"/>
        </w:rPr>
      </w:pPr>
      <w:r w:rsidRPr="00D17C03">
        <w:rPr>
          <w:i/>
          <w:iCs/>
          <w:sz w:val="28"/>
          <w:szCs w:val="28"/>
        </w:rPr>
        <w:t>Задание 1</w:t>
      </w:r>
    </w:p>
    <w:p w:rsidR="00B82D8D" w:rsidRDefault="00B82D8D" w:rsidP="00F15FF5">
      <w:pPr>
        <w:pStyle w:val="a4"/>
        <w:spacing w:before="12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Составьте объявление на взнос наличными ООО «Звезда» под №3, используя бланк в Комплекте бланков по следующим данным:</w:t>
      </w:r>
    </w:p>
    <w:p w:rsidR="00B82D8D" w:rsidRPr="000B69CA" w:rsidRDefault="00B82D8D" w:rsidP="000B69CA">
      <w:pPr>
        <w:spacing w:before="120" w:after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12.10.2013 </w:t>
      </w:r>
      <w:r w:rsidRPr="000B69CA">
        <w:rPr>
          <w:sz w:val="28"/>
          <w:szCs w:val="28"/>
        </w:rPr>
        <w:t>г. кассиром внесена сумма депонированной заработной платы в сумме 50 000 руб. на расчетный счет № 34512334500000034512 в АКБ «Альфа Банк». Дополнительные данные используйте из предыдущего задания.</w:t>
      </w:r>
    </w:p>
    <w:p w:rsidR="00B82D8D" w:rsidRPr="00D17C03" w:rsidRDefault="00B82D8D" w:rsidP="00BB1FCA">
      <w:pPr>
        <w:spacing w:before="120" w:after="240"/>
        <w:jc w:val="both"/>
        <w:rPr>
          <w:i/>
          <w:iCs/>
          <w:sz w:val="28"/>
          <w:szCs w:val="28"/>
        </w:rPr>
      </w:pPr>
      <w:r w:rsidRPr="00D17C03">
        <w:rPr>
          <w:i/>
          <w:iCs/>
          <w:sz w:val="28"/>
          <w:szCs w:val="28"/>
        </w:rPr>
        <w:t>Задание 2</w:t>
      </w:r>
    </w:p>
    <w:p w:rsidR="00B82D8D" w:rsidRDefault="00B82D8D" w:rsidP="000B69CA">
      <w:pPr>
        <w:spacing w:before="120" w:after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Оформите объявление на взнос наличными по данным задания 1 в системе «1С: Бухгалтерия».</w:t>
      </w:r>
    </w:p>
    <w:p w:rsidR="00B82D8D" w:rsidRDefault="00B82D8D" w:rsidP="000B69CA">
      <w:pPr>
        <w:spacing w:before="120" w:after="240"/>
        <w:ind w:left="360"/>
        <w:jc w:val="both"/>
        <w:rPr>
          <w:sz w:val="28"/>
          <w:szCs w:val="28"/>
        </w:rPr>
      </w:pPr>
    </w:p>
    <w:p w:rsidR="00B82D8D" w:rsidRPr="000B69CA" w:rsidRDefault="00B82D8D" w:rsidP="000B69CA">
      <w:pPr>
        <w:spacing w:before="120" w:after="240"/>
        <w:ind w:left="360"/>
        <w:jc w:val="both"/>
        <w:rPr>
          <w:b/>
          <w:bCs/>
          <w:sz w:val="28"/>
          <w:szCs w:val="28"/>
        </w:rPr>
      </w:pPr>
      <w:r w:rsidRPr="000B69CA">
        <w:rPr>
          <w:b/>
          <w:bCs/>
          <w:sz w:val="28"/>
          <w:szCs w:val="28"/>
        </w:rPr>
        <w:t>Контрольные вопросы для самопроверки:</w:t>
      </w:r>
    </w:p>
    <w:p w:rsidR="00B82D8D" w:rsidRDefault="00B82D8D" w:rsidP="00B51534">
      <w:pPr>
        <w:pStyle w:val="a4"/>
        <w:numPr>
          <w:ilvl w:val="0"/>
          <w:numId w:val="18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Укажите назначение денежного чека</w:t>
      </w:r>
    </w:p>
    <w:p w:rsidR="00B82D8D" w:rsidRDefault="00B82D8D" w:rsidP="00B51534">
      <w:pPr>
        <w:pStyle w:val="a4"/>
        <w:numPr>
          <w:ilvl w:val="0"/>
          <w:numId w:val="18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Укажите назначение объявления на взнос наличными</w:t>
      </w:r>
    </w:p>
    <w:p w:rsidR="00B82D8D" w:rsidRDefault="00B82D8D" w:rsidP="00B51534">
      <w:pPr>
        <w:pStyle w:val="a4"/>
        <w:numPr>
          <w:ilvl w:val="0"/>
          <w:numId w:val="18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Кем оформляются денежные чеки?</w:t>
      </w:r>
    </w:p>
    <w:p w:rsidR="00B82D8D" w:rsidRDefault="00B82D8D" w:rsidP="00B51534">
      <w:pPr>
        <w:pStyle w:val="a4"/>
        <w:numPr>
          <w:ilvl w:val="0"/>
          <w:numId w:val="18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Каковы правила оформления денежного чека?</w:t>
      </w:r>
    </w:p>
    <w:p w:rsidR="00B82D8D" w:rsidRDefault="00B82D8D" w:rsidP="00B51534">
      <w:pPr>
        <w:pStyle w:val="a4"/>
        <w:numPr>
          <w:ilvl w:val="0"/>
          <w:numId w:val="18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Каковы сроки хранения корешков чека?</w:t>
      </w:r>
    </w:p>
    <w:p w:rsidR="00B82D8D" w:rsidRDefault="00B82D8D" w:rsidP="00B51534">
      <w:pPr>
        <w:pStyle w:val="a4"/>
        <w:numPr>
          <w:ilvl w:val="0"/>
          <w:numId w:val="18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Укажите назначение трех частей объявления на взнос наличными</w:t>
      </w:r>
    </w:p>
    <w:p w:rsidR="00B82D8D" w:rsidRDefault="00B82D8D" w:rsidP="00B51534">
      <w:pPr>
        <w:pStyle w:val="a4"/>
        <w:numPr>
          <w:ilvl w:val="0"/>
          <w:numId w:val="18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Укажите места хранения частей объявления на взнос наличными</w:t>
      </w:r>
    </w:p>
    <w:p w:rsidR="00B82D8D" w:rsidRDefault="00B82D8D" w:rsidP="00B51534">
      <w:pPr>
        <w:pStyle w:val="a4"/>
        <w:numPr>
          <w:ilvl w:val="0"/>
          <w:numId w:val="18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Каковы правила передачи денег в банк, получения денег в банке?</w:t>
      </w:r>
    </w:p>
    <w:p w:rsidR="00B82D8D" w:rsidRDefault="00B82D8D" w:rsidP="000B69CA">
      <w:pPr>
        <w:pStyle w:val="a4"/>
        <w:spacing w:before="120" w:after="240"/>
        <w:jc w:val="both"/>
        <w:rPr>
          <w:sz w:val="28"/>
          <w:szCs w:val="28"/>
        </w:rPr>
      </w:pPr>
    </w:p>
    <w:p w:rsidR="00B82D8D" w:rsidRPr="005A32E4" w:rsidRDefault="00B82D8D" w:rsidP="005A3B4C">
      <w:pPr>
        <w:jc w:val="center"/>
        <w:rPr>
          <w:b/>
          <w:bCs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bCs/>
          <w:sz w:val="36"/>
          <w:szCs w:val="36"/>
        </w:rPr>
        <w:lastRenderedPageBreak/>
        <w:t>Практическ</w:t>
      </w:r>
      <w:r w:rsidRPr="005A32E4">
        <w:rPr>
          <w:b/>
          <w:bCs/>
          <w:sz w:val="36"/>
          <w:szCs w:val="36"/>
        </w:rPr>
        <w:t>ая работа</w:t>
      </w:r>
      <w:r>
        <w:rPr>
          <w:b/>
          <w:bCs/>
          <w:sz w:val="36"/>
          <w:szCs w:val="36"/>
        </w:rPr>
        <w:t xml:space="preserve"> № 6</w:t>
      </w:r>
    </w:p>
    <w:p w:rsidR="00B82D8D" w:rsidRDefault="00B82D8D" w:rsidP="000B69CA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088"/>
        <w:gridCol w:w="7483"/>
      </w:tblGrid>
      <w:tr w:rsidR="00B82D8D" w:rsidRPr="001C577E">
        <w:trPr>
          <w:trHeight w:val="890"/>
        </w:trPr>
        <w:tc>
          <w:tcPr>
            <w:tcW w:w="2088" w:type="dxa"/>
          </w:tcPr>
          <w:p w:rsidR="00B82D8D" w:rsidRPr="001C577E" w:rsidRDefault="00B82D8D" w:rsidP="00AB48DC">
            <w:pPr>
              <w:spacing w:after="0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7483" w:type="dxa"/>
          </w:tcPr>
          <w:p w:rsidR="00B82D8D" w:rsidRPr="008F0EE0" w:rsidRDefault="00B82D8D" w:rsidP="000B69C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Порядок </w:t>
            </w:r>
            <w:r w:rsidRPr="008F0EE0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применения и </w:t>
            </w:r>
            <w:r w:rsidRPr="008F0EE0">
              <w:rPr>
                <w:b/>
                <w:bCs/>
                <w:sz w:val="28"/>
                <w:szCs w:val="28"/>
              </w:rPr>
              <w:t xml:space="preserve">заполнения </w:t>
            </w:r>
            <w:r>
              <w:rPr>
                <w:b/>
                <w:bCs/>
                <w:sz w:val="28"/>
                <w:szCs w:val="28"/>
              </w:rPr>
              <w:t>платежной ведомости</w:t>
            </w:r>
          </w:p>
        </w:tc>
      </w:tr>
      <w:tr w:rsidR="00B82D8D" w:rsidRPr="001C577E">
        <w:trPr>
          <w:trHeight w:val="5025"/>
        </w:trPr>
        <w:tc>
          <w:tcPr>
            <w:tcW w:w="2088" w:type="dxa"/>
          </w:tcPr>
          <w:p w:rsidR="00B82D8D" w:rsidRPr="001C577E" w:rsidRDefault="00B82D8D" w:rsidP="00AB48DC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Цель работы:</w:t>
            </w:r>
          </w:p>
        </w:tc>
        <w:tc>
          <w:tcPr>
            <w:tcW w:w="7483" w:type="dxa"/>
          </w:tcPr>
          <w:p w:rsidR="00B82D8D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правила заполнения платежной ведомости, Книги учета принятых и выданных денег и отработать практические навыки по их оформлению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</w:p>
          <w:p w:rsidR="00B82D8D" w:rsidRPr="00860D86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B82D8D" w:rsidRPr="00860D86" w:rsidRDefault="00B82D8D" w:rsidP="00AB48DC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уметь:</w:t>
            </w:r>
          </w:p>
          <w:p w:rsidR="00B82D8D" w:rsidRPr="00F313D4" w:rsidRDefault="00B82D8D" w:rsidP="005049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заполнять формы кассовых и банковских документов;</w:t>
            </w:r>
          </w:p>
          <w:p w:rsidR="00B82D8D" w:rsidRPr="00F313D4" w:rsidRDefault="00B82D8D" w:rsidP="00504945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соблюдать правила приема, выдачи, учета и хранения денежных средств и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ценных бумаг;</w:t>
            </w:r>
          </w:p>
          <w:p w:rsidR="00B82D8D" w:rsidRPr="00F313D4" w:rsidRDefault="00B82D8D" w:rsidP="005049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соблюдать трудовое законодательство и п</w:t>
            </w:r>
            <w:r>
              <w:rPr>
                <w:sz w:val="28"/>
                <w:szCs w:val="28"/>
              </w:rPr>
              <w:t>равила охраны труда;</w:t>
            </w:r>
          </w:p>
          <w:p w:rsidR="00B82D8D" w:rsidRPr="00F313D4" w:rsidRDefault="00B82D8D" w:rsidP="005049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осуществлять наличные расчеты в установленном порядке с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организациями и физическими лицами при оплате работ и услуг предприятия;</w:t>
            </w:r>
          </w:p>
          <w:p w:rsidR="00B82D8D" w:rsidRPr="00860D86" w:rsidRDefault="00B82D8D" w:rsidP="00AB48DC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знать:</w:t>
            </w:r>
          </w:p>
          <w:p w:rsidR="00B82D8D" w:rsidRPr="00F313D4" w:rsidRDefault="00B82D8D" w:rsidP="00AB48D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формы кассовых и банковских документов;</w:t>
            </w:r>
          </w:p>
          <w:p w:rsidR="00B82D8D" w:rsidRPr="00504945" w:rsidRDefault="00B82D8D" w:rsidP="00504945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приема, выдачи, учета и хранения денежных средств и ценн</w:t>
            </w:r>
            <w:r>
              <w:rPr>
                <w:sz w:val="28"/>
                <w:szCs w:val="28"/>
              </w:rPr>
              <w:t>ых бумаг.</w:t>
            </w:r>
          </w:p>
        </w:tc>
      </w:tr>
      <w:tr w:rsidR="00B82D8D" w:rsidRPr="001C577E">
        <w:trPr>
          <w:trHeight w:val="1266"/>
        </w:trPr>
        <w:tc>
          <w:tcPr>
            <w:tcW w:w="2088" w:type="dxa"/>
          </w:tcPr>
          <w:p w:rsidR="00B82D8D" w:rsidRPr="001C577E" w:rsidRDefault="00B82D8D" w:rsidP="00AB48DC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3" w:type="dxa"/>
          </w:tcPr>
          <w:p w:rsidR="00B82D8D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документы,</w:t>
            </w:r>
          </w:p>
          <w:p w:rsidR="00B82D8D" w:rsidRPr="00860D86" w:rsidRDefault="00B82D8D" w:rsidP="00AB48D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бланков кассовых документов, ПК</w:t>
            </w:r>
          </w:p>
        </w:tc>
      </w:tr>
      <w:tr w:rsidR="00B82D8D" w:rsidRPr="001C577E">
        <w:tc>
          <w:tcPr>
            <w:tcW w:w="2088" w:type="dxa"/>
          </w:tcPr>
          <w:p w:rsidR="00B82D8D" w:rsidRPr="001C577E" w:rsidRDefault="00B82D8D" w:rsidP="00AB48DC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3" w:type="dxa"/>
          </w:tcPr>
          <w:p w:rsidR="00B82D8D" w:rsidRDefault="00B82D8D" w:rsidP="00B51534">
            <w:pPr>
              <w:numPr>
                <w:ilvl w:val="0"/>
                <w:numId w:val="19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1.1</w:t>
            </w:r>
            <w:r w:rsidRPr="00860D86">
              <w:rPr>
                <w:sz w:val="28"/>
                <w:szCs w:val="28"/>
              </w:rPr>
              <w:t>: «</w:t>
            </w:r>
            <w:r>
              <w:rPr>
                <w:sz w:val="28"/>
                <w:szCs w:val="28"/>
              </w:rPr>
              <w:t>Порядок приема и выдачи денег из кассы; Порядок ведения кассовых операций»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Default="00B82D8D" w:rsidP="00B51534">
            <w:pPr>
              <w:numPr>
                <w:ilvl w:val="0"/>
                <w:numId w:val="19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опорный конспект по вопросу «Порядок выплаты заработной платы наличными деньгами»</w:t>
            </w:r>
          </w:p>
          <w:p w:rsidR="00B82D8D" w:rsidRPr="00860D86" w:rsidRDefault="00B82D8D" w:rsidP="00B51534">
            <w:pPr>
              <w:numPr>
                <w:ilvl w:val="0"/>
                <w:numId w:val="19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практические ситуации</w:t>
            </w:r>
          </w:p>
          <w:p w:rsidR="00B82D8D" w:rsidRPr="00860D86" w:rsidRDefault="00B82D8D" w:rsidP="00B51534">
            <w:pPr>
              <w:numPr>
                <w:ilvl w:val="0"/>
                <w:numId w:val="19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B82D8D" w:rsidRPr="00860D86" w:rsidRDefault="00B82D8D" w:rsidP="00B51534">
            <w:pPr>
              <w:numPr>
                <w:ilvl w:val="0"/>
                <w:numId w:val="19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B82D8D" w:rsidRDefault="00B82D8D" w:rsidP="000B69CA">
      <w:pPr>
        <w:spacing w:before="120" w:after="120"/>
        <w:jc w:val="center"/>
        <w:rPr>
          <w:b/>
          <w:bCs/>
          <w:sz w:val="36"/>
          <w:szCs w:val="36"/>
        </w:rPr>
      </w:pPr>
      <w:r w:rsidRPr="004D03D5">
        <w:rPr>
          <w:sz w:val="28"/>
          <w:szCs w:val="28"/>
        </w:rPr>
        <w:br w:type="page"/>
      </w:r>
      <w:r w:rsidRPr="005A32E4">
        <w:rPr>
          <w:b/>
          <w:bCs/>
          <w:sz w:val="36"/>
          <w:szCs w:val="36"/>
        </w:rPr>
        <w:lastRenderedPageBreak/>
        <w:t>Теоретическая часть</w:t>
      </w:r>
    </w:p>
    <w:p w:rsidR="00B82D8D" w:rsidRPr="00420E8E" w:rsidRDefault="00B82D8D" w:rsidP="00504945">
      <w:pPr>
        <w:jc w:val="both"/>
        <w:rPr>
          <w:b/>
          <w:bCs/>
          <w:sz w:val="28"/>
          <w:szCs w:val="28"/>
        </w:rPr>
      </w:pPr>
      <w:r w:rsidRPr="00420E8E">
        <w:rPr>
          <w:b/>
          <w:bCs/>
          <w:sz w:val="28"/>
          <w:szCs w:val="28"/>
        </w:rPr>
        <w:t>Книга учета принятых и выданных кассиром денежных средств</w:t>
      </w:r>
    </w:p>
    <w:p w:rsidR="00B82D8D" w:rsidRPr="00420E8E" w:rsidRDefault="00B82D8D" w:rsidP="00504945">
      <w:pPr>
        <w:jc w:val="both"/>
        <w:rPr>
          <w:sz w:val="28"/>
          <w:szCs w:val="28"/>
        </w:rPr>
      </w:pPr>
      <w:r w:rsidRPr="00420E8E">
        <w:rPr>
          <w:sz w:val="28"/>
          <w:szCs w:val="28"/>
        </w:rPr>
        <w:t>Книга учета принятых и выданных кассиром денежных средств необходима для организаций, имеющих большое количество подразделений, которые обслуживаются центральными кассами.</w:t>
      </w:r>
    </w:p>
    <w:p w:rsidR="00B82D8D" w:rsidRPr="00420E8E" w:rsidRDefault="00B82D8D" w:rsidP="00504945">
      <w:pPr>
        <w:jc w:val="both"/>
        <w:rPr>
          <w:sz w:val="28"/>
          <w:szCs w:val="28"/>
        </w:rPr>
      </w:pPr>
      <w:r w:rsidRPr="00420E8E">
        <w:rPr>
          <w:sz w:val="28"/>
          <w:szCs w:val="28"/>
        </w:rPr>
        <w:t>С ее помощью кассир центральной кассы осуществляет учет выданных наличных денег кассирам других подразделений. Помимо этого ведется учет возврата наличных денежных средств и сопроводительных документов (приходные кассовые и расходные кассовые ордера и другие) по произведенным операциям.</w:t>
      </w:r>
    </w:p>
    <w:p w:rsidR="00B82D8D" w:rsidRPr="00420E8E" w:rsidRDefault="00B82D8D" w:rsidP="00504945">
      <w:pPr>
        <w:jc w:val="both"/>
        <w:rPr>
          <w:sz w:val="28"/>
          <w:szCs w:val="28"/>
        </w:rPr>
      </w:pPr>
      <w:r w:rsidRPr="00420E8E">
        <w:rPr>
          <w:sz w:val="28"/>
          <w:szCs w:val="28"/>
        </w:rPr>
        <w:t>Из-за того, что выдача денег подразделениям осуществляется старшим кассиром до начала рабочего дня, доверенное лицо при их получении, должно расписаться в форме КО-5.</w:t>
      </w:r>
    </w:p>
    <w:p w:rsidR="00B82D8D" w:rsidRPr="00420E8E" w:rsidRDefault="00B82D8D" w:rsidP="00504945">
      <w:pPr>
        <w:jc w:val="both"/>
        <w:rPr>
          <w:sz w:val="28"/>
          <w:szCs w:val="28"/>
        </w:rPr>
      </w:pPr>
      <w:r w:rsidRPr="00420E8E">
        <w:rPr>
          <w:sz w:val="28"/>
          <w:szCs w:val="28"/>
        </w:rPr>
        <w:t>В конце рабочего дня остаток денег сдается кассирами под отчет и подпись в книге учета принятых и выданных кассиром денежных средств.</w:t>
      </w:r>
    </w:p>
    <w:p w:rsidR="00B82D8D" w:rsidRDefault="00B82D8D" w:rsidP="00504945">
      <w:pPr>
        <w:jc w:val="both"/>
        <w:rPr>
          <w:sz w:val="28"/>
          <w:szCs w:val="28"/>
        </w:rPr>
      </w:pPr>
      <w:r w:rsidRPr="00420E8E">
        <w:rPr>
          <w:sz w:val="28"/>
          <w:szCs w:val="28"/>
        </w:rPr>
        <w:t>При передаче денег авансом, для выдачи заработной платы, кассиру нужно отчитаться в срок, установленный в платежной ведомости. Пока этот срок не истек, кассиры обязаны каждый день сдавать остатки не выданных денег в кассу. Денежные средства сдаются старшему кассиру в опечатанных пакетах или сумках под расписку, с указанием суммы.</w:t>
      </w:r>
    </w:p>
    <w:p w:rsidR="00B82D8D" w:rsidRPr="00856B63" w:rsidRDefault="00B82D8D" w:rsidP="00504945">
      <w:pPr>
        <w:jc w:val="both"/>
        <w:rPr>
          <w:b/>
          <w:bCs/>
          <w:sz w:val="28"/>
          <w:szCs w:val="28"/>
        </w:rPr>
      </w:pPr>
      <w:r w:rsidRPr="00856B63">
        <w:rPr>
          <w:b/>
          <w:bCs/>
          <w:sz w:val="28"/>
          <w:szCs w:val="28"/>
        </w:rPr>
        <w:t>Платежная ведомость</w:t>
      </w:r>
    </w:p>
    <w:p w:rsidR="00B82D8D" w:rsidRPr="00510A98" w:rsidRDefault="00B82D8D" w:rsidP="00504945">
      <w:pPr>
        <w:jc w:val="both"/>
        <w:rPr>
          <w:sz w:val="28"/>
          <w:szCs w:val="28"/>
        </w:rPr>
      </w:pPr>
      <w:r w:rsidRPr="00510A98">
        <w:rPr>
          <w:sz w:val="28"/>
          <w:szCs w:val="28"/>
        </w:rPr>
        <w:t>Платежная ведомость по форме N Т-53 применяется для выплаты заработной платы работникам организации. Ведомость составляется в одном экземпляре в бухгалтерии. Код формы по ОКУД 0301011.</w:t>
      </w:r>
    </w:p>
    <w:p w:rsidR="00B82D8D" w:rsidRPr="00510A98" w:rsidRDefault="00B82D8D" w:rsidP="00504945">
      <w:pPr>
        <w:jc w:val="both"/>
        <w:rPr>
          <w:sz w:val="28"/>
          <w:szCs w:val="28"/>
        </w:rPr>
      </w:pPr>
      <w:r w:rsidRPr="00510A98">
        <w:rPr>
          <w:sz w:val="28"/>
          <w:szCs w:val="28"/>
        </w:rPr>
        <w:t>На титульном листе платежной ведомости форма N Т-53 указывается общая сумма, подлежащая выплате. Разрешение на выплату заработной платы подписывается руководителем организации или уполномоченным им на это лицом. В конце ведомости указываются суммы выплаченной и депонированной заработной платы.</w:t>
      </w:r>
    </w:p>
    <w:p w:rsidR="00B82D8D" w:rsidRDefault="00B82D8D" w:rsidP="00504945">
      <w:pPr>
        <w:jc w:val="both"/>
        <w:rPr>
          <w:sz w:val="28"/>
          <w:szCs w:val="28"/>
        </w:rPr>
      </w:pPr>
      <w:r w:rsidRPr="00510A98">
        <w:rPr>
          <w:sz w:val="28"/>
          <w:szCs w:val="28"/>
        </w:rPr>
        <w:t>В платежной ведомости по форме N Т-53 по истечении срока выплаты против фамилий работников, не получивших заработную плату, соответственно в графах 23 и 5 делается отметка «Депонировано». При необходимости в графе «Примечание» указывается номер предъявленного документа.</w:t>
      </w:r>
    </w:p>
    <w:p w:rsidR="00B82D8D" w:rsidRDefault="00B82D8D" w:rsidP="00504945">
      <w:pPr>
        <w:jc w:val="both"/>
        <w:rPr>
          <w:sz w:val="28"/>
          <w:szCs w:val="28"/>
        </w:rPr>
      </w:pPr>
      <w:r w:rsidRPr="00B647ED">
        <w:rPr>
          <w:sz w:val="28"/>
          <w:szCs w:val="28"/>
        </w:rPr>
        <w:lastRenderedPageBreak/>
        <w:t>Платежные ведомости должны быть зарегистрированы в журнале регистрации платежных ведомостей (унифицированная форма № Т-53а). Этот журнал заводится с начала каждого  года. Срок хранения его - пять лет.</w:t>
      </w:r>
    </w:p>
    <w:p w:rsidR="00B82D8D" w:rsidRDefault="00B82D8D" w:rsidP="00504945">
      <w:pPr>
        <w:spacing w:before="12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Расчетно-платежная ведомость</w:t>
      </w:r>
    </w:p>
    <w:p w:rsidR="00B82D8D" w:rsidRPr="00504945" w:rsidRDefault="00B82D8D" w:rsidP="00504945">
      <w:pPr>
        <w:spacing w:before="120" w:after="240"/>
        <w:jc w:val="both"/>
        <w:rPr>
          <w:sz w:val="28"/>
          <w:szCs w:val="28"/>
        </w:rPr>
      </w:pPr>
      <w:r w:rsidRPr="00504945">
        <w:rPr>
          <w:sz w:val="28"/>
          <w:szCs w:val="28"/>
        </w:rPr>
        <w:t xml:space="preserve">При применении расчетно-платежной ведомости по форме N Т-49 другие расчетные и платежные документы по формам N Т-51 и Т-53 не составляются. </w:t>
      </w:r>
    </w:p>
    <w:p w:rsidR="00B82D8D" w:rsidRPr="00504945" w:rsidRDefault="00B82D8D" w:rsidP="00504945">
      <w:pPr>
        <w:spacing w:before="120" w:after="240"/>
        <w:jc w:val="both"/>
        <w:rPr>
          <w:sz w:val="28"/>
          <w:szCs w:val="28"/>
        </w:rPr>
      </w:pPr>
      <w:r w:rsidRPr="00504945">
        <w:rPr>
          <w:sz w:val="28"/>
          <w:szCs w:val="28"/>
        </w:rPr>
        <w:t xml:space="preserve">       На работников, получающих заработную плату с применением платежных карт, составляется только расчетная ведомость, а расчетно-платежная и платежная ведомости не составляются. </w:t>
      </w:r>
    </w:p>
    <w:p w:rsidR="00B82D8D" w:rsidRPr="00504945" w:rsidRDefault="00B82D8D" w:rsidP="00504945">
      <w:pPr>
        <w:spacing w:before="120" w:after="240"/>
        <w:jc w:val="both"/>
        <w:rPr>
          <w:sz w:val="28"/>
          <w:szCs w:val="28"/>
        </w:rPr>
      </w:pPr>
      <w:r w:rsidRPr="00504945">
        <w:rPr>
          <w:sz w:val="28"/>
          <w:szCs w:val="28"/>
        </w:rPr>
        <w:t xml:space="preserve">       Ведомости составляются в одном экземпляре в бухгалтерии. </w:t>
      </w:r>
    </w:p>
    <w:p w:rsidR="00B82D8D" w:rsidRPr="00504945" w:rsidRDefault="00B82D8D" w:rsidP="00504945">
      <w:pPr>
        <w:spacing w:before="120" w:after="240"/>
        <w:jc w:val="both"/>
        <w:rPr>
          <w:sz w:val="28"/>
          <w:szCs w:val="28"/>
        </w:rPr>
      </w:pPr>
      <w:r w:rsidRPr="00504945">
        <w:rPr>
          <w:sz w:val="28"/>
          <w:szCs w:val="28"/>
        </w:rPr>
        <w:t xml:space="preserve">       Начисление заработной платы (формы N Т-49 и N Т-51) производится на основании данных первичных документов по учету выработки, фактически отработанного времени и других документов. </w:t>
      </w:r>
    </w:p>
    <w:p w:rsidR="00B82D8D" w:rsidRPr="00504945" w:rsidRDefault="00B82D8D" w:rsidP="00504945">
      <w:pPr>
        <w:spacing w:before="120" w:after="240"/>
        <w:jc w:val="both"/>
        <w:rPr>
          <w:sz w:val="28"/>
          <w:szCs w:val="28"/>
        </w:rPr>
      </w:pPr>
      <w:r w:rsidRPr="00504945">
        <w:rPr>
          <w:sz w:val="28"/>
          <w:szCs w:val="28"/>
        </w:rPr>
        <w:t xml:space="preserve">       В графах "Начислено" проставляются суммы по видам оплат из фонда заработной платы, а также другие доходы в виде различных социальных и материальных благ, предоставленных работнику, оплаченных за счет прибыли организации и подлежащих включению в налоговую базу. Одновременно производится расчет всех удержаний из суммы заработной платы и определяется сумма, подлежащая выплате работнику. </w:t>
      </w:r>
    </w:p>
    <w:p w:rsidR="00B82D8D" w:rsidRPr="00504945" w:rsidRDefault="00B82D8D" w:rsidP="00504945">
      <w:pPr>
        <w:spacing w:before="120" w:after="240"/>
        <w:jc w:val="both"/>
        <w:rPr>
          <w:sz w:val="28"/>
          <w:szCs w:val="28"/>
        </w:rPr>
      </w:pPr>
      <w:r w:rsidRPr="00504945">
        <w:rPr>
          <w:sz w:val="28"/>
          <w:szCs w:val="28"/>
        </w:rPr>
        <w:t xml:space="preserve">       На титульном листе расчетно-платежной ведомости (форма N Т-49) и платежной ведомости (форма N Т-53) указывается общая сумма, подлежащая выплате. Разрешение на выплату заработной платы подписывается руководителем организации или уполномоченным им на это лицом. В конце ведомости указываются суммы выплаченной и депонированной заработной платы. </w:t>
      </w:r>
    </w:p>
    <w:p w:rsidR="00B82D8D" w:rsidRPr="00504945" w:rsidRDefault="00B82D8D" w:rsidP="00504945">
      <w:pPr>
        <w:spacing w:before="120" w:after="240"/>
        <w:jc w:val="both"/>
        <w:rPr>
          <w:sz w:val="28"/>
          <w:szCs w:val="28"/>
        </w:rPr>
      </w:pPr>
      <w:r w:rsidRPr="00504945">
        <w:rPr>
          <w:sz w:val="28"/>
          <w:szCs w:val="28"/>
        </w:rPr>
        <w:t xml:space="preserve">       В расчетно-платежной ведомости (форма N Т-49) и платежной ведомости (форма N Т-53) по истечении срока выплаты против фамилий работников, не получивших заработную плату, соответственно в графах 23 и 5 делается отметка "Депонировано". При необходимости в графе "Примечание" формы N Т-53 указывается номер предъявленного документа. </w:t>
      </w:r>
    </w:p>
    <w:p w:rsidR="00B82D8D" w:rsidRPr="00C562AB" w:rsidRDefault="00B82D8D" w:rsidP="00BB1FCA">
      <w:pPr>
        <w:spacing w:before="120" w:after="240"/>
        <w:jc w:val="center"/>
        <w:rPr>
          <w:b/>
          <w:bCs/>
          <w:sz w:val="32"/>
          <w:szCs w:val="32"/>
        </w:rPr>
      </w:pPr>
      <w:r w:rsidRPr="00C562AB">
        <w:rPr>
          <w:b/>
          <w:bCs/>
          <w:sz w:val="32"/>
          <w:szCs w:val="32"/>
        </w:rPr>
        <w:t>Задания  практической работы № 6</w:t>
      </w:r>
    </w:p>
    <w:p w:rsidR="00B82D8D" w:rsidRDefault="00B82D8D" w:rsidP="00C562AB">
      <w:pPr>
        <w:spacing w:before="12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1 Составление опорного конспекта по вопросу «Порядок выплаты заработной платы наличными деньгами»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Согласно Постановлению №373 выплата заработной платы, стипендий и других социальных выплат производится на основании документов: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 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срока выплат определяется ______________________ , но не более ________________.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Кассир получает необходимую сумму наличных денег у ________________ по документам: _________________________________________________. 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выдачей денег кассир ______________________________________ 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Кассир выдает деньги ___________________________ способом.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последний день выдачи заработной платы _________________________ 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 .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Реестр депонированных сумм – это ________________________________ .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содержит ___________________________________________________. 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оформления Реестра кассир _________________________________ 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______________________________________________________________. </w:t>
      </w:r>
    </w:p>
    <w:p w:rsidR="00BB1FCA" w:rsidRDefault="00BB1FCA" w:rsidP="00C562AB">
      <w:pPr>
        <w:spacing w:before="120" w:after="240"/>
        <w:jc w:val="both"/>
        <w:rPr>
          <w:b/>
          <w:bCs/>
          <w:sz w:val="28"/>
          <w:szCs w:val="28"/>
        </w:rPr>
      </w:pPr>
    </w:p>
    <w:p w:rsidR="00B82D8D" w:rsidRPr="00B4209E" w:rsidRDefault="00B82D8D" w:rsidP="00C562AB">
      <w:pPr>
        <w:spacing w:before="120" w:after="240"/>
        <w:jc w:val="both"/>
        <w:rPr>
          <w:b/>
          <w:bCs/>
          <w:sz w:val="28"/>
          <w:szCs w:val="28"/>
        </w:rPr>
      </w:pPr>
      <w:r w:rsidRPr="00B4209E">
        <w:rPr>
          <w:b/>
          <w:bCs/>
          <w:sz w:val="28"/>
          <w:szCs w:val="28"/>
        </w:rPr>
        <w:t>Задание 2 Решение практических заданий по составлению платежной ведомости и Книги учета принятых и выданных кассиром денег</w:t>
      </w:r>
    </w:p>
    <w:p w:rsidR="00B82D8D" w:rsidRPr="00AB48DC" w:rsidRDefault="00B82D8D" w:rsidP="00C562AB">
      <w:pPr>
        <w:spacing w:before="120" w:after="24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B48DC">
        <w:rPr>
          <w:i/>
          <w:iCs/>
          <w:sz w:val="28"/>
          <w:szCs w:val="28"/>
        </w:rPr>
        <w:t>Задание 1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В комплекте бланков заполнить платежную ведомость на выплату заработной платы за сентябрь 2013 г. в ООО «Звезда». Дата составления 12.10.2013 г. для выполнения задания недостающие данные использовать из предыдущих заданий.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3230"/>
        <w:gridCol w:w="1306"/>
        <w:gridCol w:w="1666"/>
      </w:tblGrid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ФИО работника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Должность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Таб.№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Сумма, руб.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1.Золотарев А.А.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Директор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60000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lastRenderedPageBreak/>
              <w:t>2.Золотарева Л.П.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50000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3.ФИО студента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Кассир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3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30000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4.Иванов А.И.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Пекарь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4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30000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5.Сидоров С.С.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Пекарь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30000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6.Васильева В.В.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Кондитер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6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25000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7.Лосев Л.Л.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Водитель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7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30000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8.Лунева И.И.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Уборщица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8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20000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9.Сычев А.А.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Продавец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9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25000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10.Павлова О.А.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Продавец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10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25000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11.Боев Б.Б.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Электрик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11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25000</w:t>
            </w:r>
          </w:p>
        </w:tc>
      </w:tr>
      <w:tr w:rsidR="00B82D8D">
        <w:tc>
          <w:tcPr>
            <w:tcW w:w="6599" w:type="dxa"/>
            <w:gridSpan w:val="2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Депонирована заработная плата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12.Гуров Г.Г.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Водитель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12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15000</w:t>
            </w:r>
          </w:p>
        </w:tc>
      </w:tr>
      <w:tr w:rsidR="00B82D8D">
        <w:tc>
          <w:tcPr>
            <w:tcW w:w="3369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13.Романов В.В.</w:t>
            </w:r>
          </w:p>
        </w:tc>
        <w:tc>
          <w:tcPr>
            <w:tcW w:w="3230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Зам.директора</w:t>
            </w:r>
          </w:p>
        </w:tc>
        <w:tc>
          <w:tcPr>
            <w:tcW w:w="130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13</w:t>
            </w:r>
          </w:p>
        </w:tc>
        <w:tc>
          <w:tcPr>
            <w:tcW w:w="1666" w:type="dxa"/>
          </w:tcPr>
          <w:p w:rsidR="00B82D8D" w:rsidRPr="0019373F" w:rsidRDefault="00B82D8D" w:rsidP="0019373F">
            <w:pPr>
              <w:spacing w:before="120" w:after="240" w:line="240" w:lineRule="auto"/>
              <w:jc w:val="both"/>
              <w:rPr>
                <w:sz w:val="28"/>
                <w:szCs w:val="28"/>
              </w:rPr>
            </w:pPr>
            <w:r w:rsidRPr="0019373F">
              <w:rPr>
                <w:sz w:val="28"/>
                <w:szCs w:val="28"/>
              </w:rPr>
              <w:t>35000</w:t>
            </w:r>
          </w:p>
        </w:tc>
      </w:tr>
    </w:tbl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</w:p>
    <w:p w:rsidR="00B82D8D" w:rsidRPr="00AB48DC" w:rsidRDefault="00B82D8D" w:rsidP="00C562AB">
      <w:pPr>
        <w:spacing w:before="120" w:after="240"/>
        <w:jc w:val="both"/>
        <w:rPr>
          <w:i/>
          <w:iCs/>
          <w:sz w:val="28"/>
          <w:szCs w:val="28"/>
        </w:rPr>
      </w:pPr>
      <w:r w:rsidRPr="00AB48DC">
        <w:rPr>
          <w:i/>
          <w:iCs/>
          <w:sz w:val="28"/>
          <w:szCs w:val="28"/>
        </w:rPr>
        <w:t>Задание 2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Оформить платежную ведомость по данным задания 1 в системе «1С:Бухгалтерия»</w:t>
      </w:r>
    </w:p>
    <w:p w:rsidR="00B82D8D" w:rsidRPr="00AB48DC" w:rsidRDefault="00B82D8D" w:rsidP="00C562AB">
      <w:pPr>
        <w:spacing w:before="120" w:after="240"/>
        <w:jc w:val="both"/>
        <w:rPr>
          <w:i/>
          <w:iCs/>
          <w:sz w:val="28"/>
          <w:szCs w:val="28"/>
        </w:rPr>
      </w:pPr>
      <w:r w:rsidRPr="00AB48DC">
        <w:rPr>
          <w:i/>
          <w:iCs/>
          <w:sz w:val="28"/>
          <w:szCs w:val="28"/>
        </w:rPr>
        <w:t>Задание 3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В комплекте бланков заполнить бланк Книги учета принятых и выданных кассиром денежных средств по следующим данным: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Старший кассир торгового центра ТЦ «Лилия» (ОКПО 22334455) Лукьянова О.П. 01.12.2013 г. выдала деньги двум кассирам-операционистам для осуществления торговых операций с населением: Лосевой И.А. 5000 руб. на кассу №1; Мышкиной М.А. 5000 руб. на кассу №2.</w:t>
      </w:r>
    </w:p>
    <w:p w:rsidR="00B82D8D" w:rsidRDefault="00B82D8D" w:rsidP="00C562AB">
      <w:p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день получено наличной выручки в кассах 350 000 руб. (№1), 400 000 руб. (№2). По окончании рабочих смен старшему кассиру сданы: из кассы №1 355 000 руб., из кассы №2 405 000 руб. Остатка денег в кассах нет.</w:t>
      </w:r>
    </w:p>
    <w:p w:rsidR="00B82D8D" w:rsidRPr="00AB48DC" w:rsidRDefault="00B82D8D" w:rsidP="00BB1FCA">
      <w:pPr>
        <w:spacing w:before="120" w:after="240"/>
        <w:ind w:firstLine="360"/>
        <w:jc w:val="both"/>
        <w:rPr>
          <w:b/>
          <w:bCs/>
          <w:sz w:val="28"/>
          <w:szCs w:val="28"/>
        </w:rPr>
      </w:pPr>
      <w:r w:rsidRPr="00AB48DC">
        <w:rPr>
          <w:b/>
          <w:bCs/>
          <w:sz w:val="28"/>
          <w:szCs w:val="28"/>
        </w:rPr>
        <w:t>Контрольные вопросы для самопроверки:</w:t>
      </w:r>
    </w:p>
    <w:p w:rsidR="00B82D8D" w:rsidRDefault="00B82D8D" w:rsidP="00B51534">
      <w:pPr>
        <w:pStyle w:val="a4"/>
        <w:numPr>
          <w:ilvl w:val="0"/>
          <w:numId w:val="20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Назовите номера форм по ОКУД кассовых документов: ПКО, РКО, Книги учета принятых и выданных кассиром денежных средств, ПВ, РПВ.</w:t>
      </w:r>
    </w:p>
    <w:p w:rsidR="00B82D8D" w:rsidRDefault="00B82D8D" w:rsidP="00B51534">
      <w:pPr>
        <w:pStyle w:val="a4"/>
        <w:numPr>
          <w:ilvl w:val="0"/>
          <w:numId w:val="20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Объясните назначение Книги учета принятых и выданных кассиром денежных средств</w:t>
      </w:r>
    </w:p>
    <w:p w:rsidR="00B82D8D" w:rsidRDefault="00B82D8D" w:rsidP="00B51534">
      <w:pPr>
        <w:pStyle w:val="a4"/>
        <w:numPr>
          <w:ilvl w:val="0"/>
          <w:numId w:val="20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Объясните назначение и отличие платежной, расчетно-платежной и расчетной ведомостей</w:t>
      </w:r>
    </w:p>
    <w:p w:rsidR="00B82D8D" w:rsidRDefault="00B82D8D" w:rsidP="00B51534">
      <w:pPr>
        <w:pStyle w:val="a4"/>
        <w:numPr>
          <w:ilvl w:val="0"/>
          <w:numId w:val="20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Опишите порядок выдачи кассиром заработной платы</w:t>
      </w:r>
    </w:p>
    <w:p w:rsidR="00B82D8D" w:rsidRDefault="00B82D8D" w:rsidP="00B51534">
      <w:pPr>
        <w:pStyle w:val="a4"/>
        <w:numPr>
          <w:ilvl w:val="0"/>
          <w:numId w:val="20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Что такое депонированная заработная плата?</w:t>
      </w:r>
    </w:p>
    <w:p w:rsidR="00B82D8D" w:rsidRDefault="00B82D8D" w:rsidP="00B51534">
      <w:pPr>
        <w:pStyle w:val="a4"/>
        <w:numPr>
          <w:ilvl w:val="0"/>
          <w:numId w:val="20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Как составляется Реестр депонированной заработной платы?</w:t>
      </w:r>
    </w:p>
    <w:p w:rsidR="00B82D8D" w:rsidRDefault="00B82D8D" w:rsidP="00B51534">
      <w:pPr>
        <w:pStyle w:val="a4"/>
        <w:numPr>
          <w:ilvl w:val="0"/>
          <w:numId w:val="20"/>
        </w:numPr>
        <w:spacing w:before="120" w:after="240"/>
        <w:jc w:val="both"/>
        <w:rPr>
          <w:sz w:val="28"/>
          <w:szCs w:val="28"/>
        </w:rPr>
      </w:pPr>
      <w:r>
        <w:rPr>
          <w:sz w:val="28"/>
          <w:szCs w:val="28"/>
        </w:rPr>
        <w:t>Какой срок предусмотрен на выдачу заработной платы, стипендий Положением 373?</w:t>
      </w:r>
    </w:p>
    <w:p w:rsidR="00B82D8D" w:rsidRPr="005A32E4" w:rsidRDefault="00B82D8D" w:rsidP="005A3B4C">
      <w:pPr>
        <w:jc w:val="center"/>
        <w:rPr>
          <w:b/>
          <w:bCs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bCs/>
          <w:sz w:val="36"/>
          <w:szCs w:val="36"/>
        </w:rPr>
        <w:lastRenderedPageBreak/>
        <w:t>Практическ</w:t>
      </w:r>
      <w:r w:rsidRPr="005A32E4">
        <w:rPr>
          <w:b/>
          <w:bCs/>
          <w:sz w:val="36"/>
          <w:szCs w:val="36"/>
        </w:rPr>
        <w:t>ая работа</w:t>
      </w:r>
      <w:r>
        <w:rPr>
          <w:b/>
          <w:bCs/>
          <w:sz w:val="36"/>
          <w:szCs w:val="36"/>
        </w:rPr>
        <w:t xml:space="preserve"> № 7</w:t>
      </w:r>
    </w:p>
    <w:p w:rsidR="00B82D8D" w:rsidRDefault="00B82D8D" w:rsidP="0072378D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088"/>
        <w:gridCol w:w="7483"/>
      </w:tblGrid>
      <w:tr w:rsidR="00B82D8D" w:rsidRPr="001C577E">
        <w:trPr>
          <w:trHeight w:val="890"/>
        </w:trPr>
        <w:tc>
          <w:tcPr>
            <w:tcW w:w="2088" w:type="dxa"/>
          </w:tcPr>
          <w:p w:rsidR="00B82D8D" w:rsidRPr="001C577E" w:rsidRDefault="00B82D8D" w:rsidP="00B02BBD">
            <w:pPr>
              <w:spacing w:after="0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7483" w:type="dxa"/>
          </w:tcPr>
          <w:p w:rsidR="00B82D8D" w:rsidRPr="008F0EE0" w:rsidRDefault="00B82D8D" w:rsidP="007E4471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Заполнение документов по расчетам с применением ККТ</w:t>
            </w:r>
          </w:p>
        </w:tc>
      </w:tr>
      <w:tr w:rsidR="00B82D8D" w:rsidRPr="001C577E">
        <w:trPr>
          <w:trHeight w:val="5025"/>
        </w:trPr>
        <w:tc>
          <w:tcPr>
            <w:tcW w:w="2088" w:type="dxa"/>
          </w:tcPr>
          <w:p w:rsidR="00B82D8D" w:rsidRPr="001C577E" w:rsidRDefault="00B82D8D" w:rsidP="00B02BBD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Цель работы:</w:t>
            </w:r>
          </w:p>
        </w:tc>
        <w:tc>
          <w:tcPr>
            <w:tcW w:w="7483" w:type="dxa"/>
          </w:tcPr>
          <w:p w:rsidR="00B82D8D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правила проведения расчетов с применением ККТ, заполнения соответствующих документов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</w:p>
          <w:p w:rsidR="00B82D8D" w:rsidRPr="00860D86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B82D8D" w:rsidRPr="00860D86" w:rsidRDefault="00B82D8D" w:rsidP="00B02BBD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уметь:</w:t>
            </w:r>
          </w:p>
          <w:p w:rsidR="00B82D8D" w:rsidRPr="00F313D4" w:rsidRDefault="00B82D8D" w:rsidP="00B02B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заполнять формы кассовых и банковских документов;</w:t>
            </w:r>
          </w:p>
          <w:p w:rsidR="00B82D8D" w:rsidRPr="00F313D4" w:rsidRDefault="00B82D8D" w:rsidP="00B02BB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соблюдать правила приема, выдачи, учета и хранения денежных средств и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ценных бумаг;</w:t>
            </w:r>
          </w:p>
          <w:p w:rsidR="00B82D8D" w:rsidRPr="00F313D4" w:rsidRDefault="00B82D8D" w:rsidP="00B02B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осуществлять наличные расчеты в установленном порядке с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организациями и физическими лицами при оплате работ и услуг предприятия;</w:t>
            </w:r>
          </w:p>
          <w:p w:rsidR="00B82D8D" w:rsidRPr="00860D86" w:rsidRDefault="00B82D8D" w:rsidP="00B02BBD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знать:</w:t>
            </w:r>
          </w:p>
          <w:p w:rsidR="00B82D8D" w:rsidRPr="00F313D4" w:rsidRDefault="00B82D8D" w:rsidP="00B02BBD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формы кассовых и банковских документов;</w:t>
            </w:r>
          </w:p>
          <w:p w:rsidR="00B82D8D" w:rsidRPr="00504945" w:rsidRDefault="00B82D8D" w:rsidP="00B02BBD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приема, выдачи, учета и хранения денежных средств и ценн</w:t>
            </w:r>
            <w:r>
              <w:rPr>
                <w:sz w:val="28"/>
                <w:szCs w:val="28"/>
              </w:rPr>
              <w:t>ых бумаг.</w:t>
            </w:r>
          </w:p>
        </w:tc>
      </w:tr>
      <w:tr w:rsidR="00B82D8D" w:rsidRPr="001C577E">
        <w:trPr>
          <w:trHeight w:val="1266"/>
        </w:trPr>
        <w:tc>
          <w:tcPr>
            <w:tcW w:w="2088" w:type="dxa"/>
          </w:tcPr>
          <w:p w:rsidR="00B82D8D" w:rsidRPr="001C577E" w:rsidRDefault="00B82D8D" w:rsidP="00B02BB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3" w:type="dxa"/>
          </w:tcPr>
          <w:p w:rsidR="00B82D8D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документы,</w:t>
            </w:r>
          </w:p>
          <w:p w:rsidR="00B82D8D" w:rsidRPr="00860D86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бланков кассовых документов</w:t>
            </w:r>
          </w:p>
        </w:tc>
      </w:tr>
      <w:tr w:rsidR="00B82D8D" w:rsidRPr="001C577E">
        <w:tc>
          <w:tcPr>
            <w:tcW w:w="2088" w:type="dxa"/>
          </w:tcPr>
          <w:p w:rsidR="00B82D8D" w:rsidRPr="001C577E" w:rsidRDefault="00B82D8D" w:rsidP="00B02BB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3" w:type="dxa"/>
          </w:tcPr>
          <w:p w:rsidR="00B82D8D" w:rsidRDefault="00B82D8D" w:rsidP="00B51534">
            <w:pPr>
              <w:numPr>
                <w:ilvl w:val="0"/>
                <w:numId w:val="21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1.1</w:t>
            </w:r>
            <w:r w:rsidRPr="00860D86">
              <w:rPr>
                <w:sz w:val="28"/>
                <w:szCs w:val="28"/>
              </w:rPr>
              <w:t>: «</w:t>
            </w:r>
            <w:r>
              <w:rPr>
                <w:sz w:val="28"/>
                <w:szCs w:val="28"/>
              </w:rPr>
              <w:t>Нормативное регулирование применения ККМ»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B51534">
            <w:pPr>
              <w:numPr>
                <w:ilvl w:val="0"/>
                <w:numId w:val="21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практические ситуации</w:t>
            </w:r>
          </w:p>
          <w:p w:rsidR="00B82D8D" w:rsidRPr="00860D86" w:rsidRDefault="00B82D8D" w:rsidP="00B51534">
            <w:pPr>
              <w:numPr>
                <w:ilvl w:val="0"/>
                <w:numId w:val="21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B82D8D" w:rsidRPr="00860D86" w:rsidRDefault="00B82D8D" w:rsidP="00B51534">
            <w:pPr>
              <w:numPr>
                <w:ilvl w:val="0"/>
                <w:numId w:val="21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B82D8D" w:rsidRDefault="00B82D8D" w:rsidP="0072378D">
      <w:pPr>
        <w:spacing w:before="120" w:after="120"/>
        <w:jc w:val="center"/>
        <w:rPr>
          <w:b/>
          <w:bCs/>
          <w:sz w:val="36"/>
          <w:szCs w:val="36"/>
        </w:rPr>
      </w:pPr>
      <w:r w:rsidRPr="004D03D5">
        <w:rPr>
          <w:sz w:val="28"/>
          <w:szCs w:val="28"/>
        </w:rPr>
        <w:br w:type="page"/>
      </w:r>
      <w:r w:rsidRPr="005A32E4">
        <w:rPr>
          <w:b/>
          <w:bCs/>
          <w:sz w:val="36"/>
          <w:szCs w:val="36"/>
        </w:rPr>
        <w:lastRenderedPageBreak/>
        <w:t>Теоретическая часть</w:t>
      </w:r>
    </w:p>
    <w:p w:rsidR="00B82D8D" w:rsidRPr="00E2321A" w:rsidRDefault="00B82D8D" w:rsidP="00E2321A">
      <w:pPr>
        <w:pStyle w:val="ConsPlusNormal"/>
        <w:spacing w:line="276" w:lineRule="auto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2321A">
        <w:rPr>
          <w:rFonts w:ascii="Times New Roman" w:hAnsi="Times New Roman" w:cs="Times New Roman"/>
          <w:sz w:val="28"/>
          <w:szCs w:val="28"/>
        </w:rPr>
        <w:t xml:space="preserve">СПРАВКА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2321A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321A">
        <w:rPr>
          <w:rFonts w:ascii="Times New Roman" w:hAnsi="Times New Roman" w:cs="Times New Roman"/>
          <w:sz w:val="28"/>
          <w:szCs w:val="28"/>
        </w:rPr>
        <w:t xml:space="preserve">КАССИРА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2321A">
        <w:rPr>
          <w:rFonts w:ascii="Times New Roman" w:hAnsi="Times New Roman" w:cs="Times New Roman"/>
          <w:sz w:val="28"/>
          <w:szCs w:val="28"/>
        </w:rPr>
        <w:t xml:space="preserve"> ОПЕРАЦИОНИСТА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321A">
        <w:rPr>
          <w:rFonts w:ascii="Times New Roman" w:hAnsi="Times New Roman" w:cs="Times New Roman"/>
          <w:sz w:val="28"/>
          <w:szCs w:val="28"/>
        </w:rPr>
        <w:t xml:space="preserve">(форма N </w:t>
      </w:r>
      <w:r w:rsidRPr="00E2321A">
        <w:rPr>
          <w:rFonts w:ascii="Times New Roman" w:hAnsi="Times New Roman" w:cs="Times New Roman"/>
          <w:b/>
          <w:bCs/>
          <w:sz w:val="28"/>
          <w:szCs w:val="28"/>
        </w:rPr>
        <w:t>КМ-6</w:t>
      </w:r>
      <w:r w:rsidRPr="00E2321A">
        <w:rPr>
          <w:rFonts w:ascii="Times New Roman" w:hAnsi="Times New Roman" w:cs="Times New Roman"/>
          <w:sz w:val="28"/>
          <w:szCs w:val="28"/>
        </w:rPr>
        <w:t>)</w:t>
      </w:r>
    </w:p>
    <w:p w:rsidR="00B82D8D" w:rsidRDefault="00B82D8D" w:rsidP="00E2321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321A">
        <w:rPr>
          <w:rFonts w:ascii="Times New Roman" w:hAnsi="Times New Roman" w:cs="Times New Roman"/>
          <w:sz w:val="28"/>
          <w:szCs w:val="28"/>
        </w:rPr>
        <w:t xml:space="preserve">Применяется для составления отчета кассира - операциониста о показаниях счетчиков контрольно - кассовой машины и выручке за рабочий день (смену). Отчет составляет в одном экземпляре ежедневно кассир - операционист, подписывает его и вместе с выручкой сдает его по приходному ордеру старшему (главному) кассиру или руководителю организации. В небольших организациях с одной - двумя кассами кассир - операционист сдает деньги непосредственно инкассатору банка. Сдача денег в банк отражается в отчете. </w:t>
      </w:r>
    </w:p>
    <w:p w:rsidR="00B82D8D" w:rsidRPr="00E2321A" w:rsidRDefault="00B82D8D" w:rsidP="00E2321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321A">
        <w:rPr>
          <w:rFonts w:ascii="Times New Roman" w:hAnsi="Times New Roman" w:cs="Times New Roman"/>
          <w:sz w:val="28"/>
          <w:szCs w:val="28"/>
        </w:rPr>
        <w:t xml:space="preserve">Выручка за рабочий день (смену) определяется по показаниям суммирующих денежных счетчиков на начало и конец рабочего дня (смены) за вычетом суммы денег, возвращенных покупателям (клиентам) по неиспользованным кассовым чекам, и подтверждается соответствующими подписями заведующих отделами. В приеме и оприходовании денег по кассе в отчете подписываются старший кассир и руководитель организации. </w:t>
      </w:r>
    </w:p>
    <w:p w:rsidR="00B82D8D" w:rsidRPr="00C700C3" w:rsidRDefault="00B82D8D" w:rsidP="007E4471">
      <w:pPr>
        <w:jc w:val="both"/>
        <w:rPr>
          <w:sz w:val="28"/>
          <w:szCs w:val="28"/>
        </w:rPr>
      </w:pPr>
      <w:r w:rsidRPr="00C700C3">
        <w:rPr>
          <w:sz w:val="28"/>
          <w:szCs w:val="28"/>
        </w:rPr>
        <w:t xml:space="preserve">Журнал кассира-операциониста по форме № </w:t>
      </w:r>
      <w:r w:rsidRPr="004C1657">
        <w:rPr>
          <w:b/>
          <w:bCs/>
          <w:sz w:val="28"/>
          <w:szCs w:val="28"/>
        </w:rPr>
        <w:t>КМ-4</w:t>
      </w:r>
      <w:r w:rsidRPr="00C700C3">
        <w:rPr>
          <w:sz w:val="28"/>
          <w:szCs w:val="28"/>
        </w:rPr>
        <w:t xml:space="preserve"> – это документ, отражающий движение наличных денежных средств в операционной кассе торговой организации. Его ведёт кассир-операционист отдельно для каждого кассового аппарата. Журнал шнуруют, нумеруют и скрепляют подписями руководителя и главного бухгалтера организации; ставят печать. Далее журнал заверяется в ИФНС налоговым инспектором.</w:t>
      </w:r>
    </w:p>
    <w:p w:rsidR="00B82D8D" w:rsidRDefault="00B82D8D" w:rsidP="007E4471">
      <w:pPr>
        <w:jc w:val="both"/>
        <w:rPr>
          <w:sz w:val="28"/>
          <w:szCs w:val="28"/>
        </w:rPr>
      </w:pPr>
      <w:r w:rsidRPr="00C700C3">
        <w:rPr>
          <w:sz w:val="28"/>
          <w:szCs w:val="28"/>
        </w:rPr>
        <w:t>Унифицированная форма № КМ-4 утверждена постановлением Госкомстата России от 25.12.1998 г. № 132.</w:t>
      </w:r>
    </w:p>
    <w:p w:rsidR="00B82D8D" w:rsidRPr="004C1657" w:rsidRDefault="00B82D8D" w:rsidP="007E4471">
      <w:pPr>
        <w:rPr>
          <w:sz w:val="28"/>
          <w:szCs w:val="28"/>
        </w:rPr>
      </w:pPr>
      <w:r w:rsidRPr="004C1657">
        <w:rPr>
          <w:sz w:val="28"/>
          <w:szCs w:val="28"/>
        </w:rPr>
        <w:t xml:space="preserve">Если в журнал кассира вносят исправления, то их  необходимо заранее оговорить и далее заверить подписями кассира-операциониста, руководителя и главного бухгалтера, а также печатью организации. </w:t>
      </w:r>
    </w:p>
    <w:p w:rsidR="00B82D8D" w:rsidRPr="004C1657" w:rsidRDefault="00B82D8D" w:rsidP="007E4471">
      <w:pPr>
        <w:rPr>
          <w:sz w:val="28"/>
          <w:szCs w:val="28"/>
        </w:rPr>
      </w:pPr>
      <w:r w:rsidRPr="004C1657">
        <w:rPr>
          <w:sz w:val="28"/>
          <w:szCs w:val="28"/>
        </w:rPr>
        <w:t xml:space="preserve"> Графа 5 остаётся пустой. Данная графа заполняется при проверке, перерегистрации, снятии кассового аппарата с учёта или при передаче его в ремонт. Заполняется сотрудником налоговой инспекции или работником центра технического обслуживания.</w:t>
      </w:r>
    </w:p>
    <w:p w:rsidR="00B82D8D" w:rsidRPr="004C1657" w:rsidRDefault="00B82D8D" w:rsidP="007E4471">
      <w:pPr>
        <w:rPr>
          <w:sz w:val="28"/>
          <w:szCs w:val="28"/>
        </w:rPr>
      </w:pPr>
      <w:r w:rsidRPr="004C1657">
        <w:rPr>
          <w:sz w:val="28"/>
          <w:szCs w:val="28"/>
        </w:rPr>
        <w:t>Сумма в графе 6 должна быть равна сумме в графе 9 за предыдущий день.</w:t>
      </w:r>
    </w:p>
    <w:p w:rsidR="00B82D8D" w:rsidRPr="004C1657" w:rsidRDefault="00B82D8D" w:rsidP="007E4471">
      <w:pPr>
        <w:rPr>
          <w:sz w:val="28"/>
          <w:szCs w:val="28"/>
        </w:rPr>
      </w:pPr>
      <w:r w:rsidRPr="004C1657">
        <w:rPr>
          <w:sz w:val="28"/>
          <w:szCs w:val="28"/>
        </w:rPr>
        <w:t xml:space="preserve"> Сумма в графе 10 равняется сумме граф 14 и 15.</w:t>
      </w:r>
    </w:p>
    <w:p w:rsidR="00B82D8D" w:rsidRPr="004C1657" w:rsidRDefault="00B82D8D" w:rsidP="007E4471">
      <w:pPr>
        <w:rPr>
          <w:sz w:val="28"/>
          <w:szCs w:val="28"/>
        </w:rPr>
      </w:pPr>
      <w:r w:rsidRPr="004C1657">
        <w:rPr>
          <w:sz w:val="28"/>
          <w:szCs w:val="28"/>
        </w:rPr>
        <w:t>Сумма в графе 10 расчитывается так: сумма графы 9 минус сумма графы 6.</w:t>
      </w:r>
    </w:p>
    <w:p w:rsidR="00B82D8D" w:rsidRPr="004C1657" w:rsidRDefault="00B82D8D" w:rsidP="007E4471">
      <w:pPr>
        <w:rPr>
          <w:sz w:val="28"/>
          <w:szCs w:val="28"/>
        </w:rPr>
      </w:pPr>
      <w:r w:rsidRPr="004C1657">
        <w:rPr>
          <w:sz w:val="28"/>
          <w:szCs w:val="28"/>
        </w:rPr>
        <w:t>Графа 14 равняется сумме граф 11 и 13.</w:t>
      </w:r>
    </w:p>
    <w:p w:rsidR="00B82D8D" w:rsidRDefault="00B82D8D" w:rsidP="007E4471">
      <w:pPr>
        <w:rPr>
          <w:sz w:val="28"/>
          <w:szCs w:val="28"/>
        </w:rPr>
      </w:pPr>
      <w:r w:rsidRPr="004C1657">
        <w:rPr>
          <w:sz w:val="28"/>
          <w:szCs w:val="28"/>
        </w:rPr>
        <w:lastRenderedPageBreak/>
        <w:t>Графа 15 заполняется, только если возврат был сделан в день покупки или был ошибочно пробит чек.</w:t>
      </w:r>
    </w:p>
    <w:p w:rsidR="00B82D8D" w:rsidRDefault="00B82D8D" w:rsidP="007E4471">
      <w:pPr>
        <w:rPr>
          <w:sz w:val="28"/>
          <w:szCs w:val="28"/>
        </w:rPr>
      </w:pPr>
      <w:r>
        <w:rPr>
          <w:sz w:val="28"/>
          <w:szCs w:val="28"/>
        </w:rPr>
        <w:t>После заполнения журнала обязательно оформляется справка по форме КМ-6 – справка-отчет кассира-операциониста.</w:t>
      </w:r>
    </w:p>
    <w:p w:rsidR="00B82D8D" w:rsidRPr="004C1657" w:rsidRDefault="00B82D8D" w:rsidP="007E4471">
      <w:pPr>
        <w:jc w:val="both"/>
        <w:rPr>
          <w:sz w:val="28"/>
          <w:szCs w:val="28"/>
        </w:rPr>
      </w:pPr>
      <w:r w:rsidRPr="004C1657">
        <w:rPr>
          <w:b/>
          <w:bCs/>
          <w:sz w:val="28"/>
          <w:szCs w:val="28"/>
        </w:rPr>
        <w:t>Форма КМ-1</w:t>
      </w:r>
      <w:r w:rsidRPr="004C1657">
        <w:rPr>
          <w:sz w:val="28"/>
          <w:szCs w:val="28"/>
        </w:rPr>
        <w:t xml:space="preserve"> заполняется при регистрации новой ККМ, а также при замене фискальной памяти, когда обнулились счетчики ККМ, либо другом ремонте при котором все суммы пробитые на кассовом аппарате были обнулены в ЦТО.</w:t>
      </w:r>
    </w:p>
    <w:p w:rsidR="00B82D8D" w:rsidRPr="004C1657" w:rsidRDefault="00B82D8D" w:rsidP="007E4471">
      <w:pPr>
        <w:jc w:val="both"/>
        <w:rPr>
          <w:sz w:val="28"/>
          <w:szCs w:val="28"/>
        </w:rPr>
      </w:pPr>
      <w:r w:rsidRPr="004C1657">
        <w:rPr>
          <w:sz w:val="28"/>
          <w:szCs w:val="28"/>
        </w:rPr>
        <w:t xml:space="preserve"> Заполняются только строки и графы, выделенные красным цветом на об</w:t>
      </w:r>
      <w:r>
        <w:rPr>
          <w:sz w:val="28"/>
          <w:szCs w:val="28"/>
        </w:rPr>
        <w:t>разце формы, представленной ниже</w:t>
      </w:r>
      <w:r w:rsidRPr="004C1657">
        <w:rPr>
          <w:sz w:val="28"/>
          <w:szCs w:val="28"/>
        </w:rPr>
        <w:t>.</w:t>
      </w:r>
    </w:p>
    <w:p w:rsidR="00B82D8D" w:rsidRPr="004C1657" w:rsidRDefault="00B82D8D" w:rsidP="007E4471">
      <w:pPr>
        <w:jc w:val="both"/>
        <w:rPr>
          <w:sz w:val="28"/>
          <w:szCs w:val="28"/>
        </w:rPr>
      </w:pPr>
      <w:r w:rsidRPr="004C1657">
        <w:rPr>
          <w:sz w:val="28"/>
          <w:szCs w:val="28"/>
        </w:rPr>
        <w:t>При регистрации кассового аппарата форма заполняется следующим образом:</w:t>
      </w:r>
    </w:p>
    <w:p w:rsidR="00B82D8D" w:rsidRPr="004C1657" w:rsidRDefault="00B82D8D" w:rsidP="007E4471">
      <w:pPr>
        <w:jc w:val="both"/>
        <w:rPr>
          <w:sz w:val="28"/>
          <w:szCs w:val="28"/>
        </w:rPr>
      </w:pPr>
      <w:r w:rsidRPr="004C1657">
        <w:rPr>
          <w:sz w:val="28"/>
          <w:szCs w:val="28"/>
        </w:rPr>
        <w:t>В строку «(организация, адрес, номер телефона)» впишите данные фирмы-заказчика или ИП (достаточно названия фирмы или фамилии ИП).</w:t>
      </w:r>
    </w:p>
    <w:p w:rsidR="00B82D8D" w:rsidRPr="004C1657" w:rsidRDefault="00B82D8D" w:rsidP="007E4471">
      <w:pPr>
        <w:jc w:val="both"/>
        <w:rPr>
          <w:sz w:val="28"/>
          <w:szCs w:val="28"/>
        </w:rPr>
      </w:pPr>
      <w:r w:rsidRPr="004C1657">
        <w:rPr>
          <w:sz w:val="28"/>
          <w:szCs w:val="28"/>
        </w:rPr>
        <w:t>В графу «ИНН» впишите ИНН фирмы или ИП.</w:t>
      </w:r>
    </w:p>
    <w:p w:rsidR="00B82D8D" w:rsidRPr="004C1657" w:rsidRDefault="00B82D8D" w:rsidP="007E4471">
      <w:pPr>
        <w:jc w:val="both"/>
        <w:rPr>
          <w:sz w:val="28"/>
          <w:szCs w:val="28"/>
        </w:rPr>
      </w:pPr>
      <w:r w:rsidRPr="004C1657">
        <w:rPr>
          <w:sz w:val="28"/>
          <w:szCs w:val="28"/>
        </w:rPr>
        <w:t>В строку «(структурное подразделение)» впишите название и адрес обособленного подразделения, если таковое имеется и ККМ оформляется на него.</w:t>
      </w:r>
    </w:p>
    <w:p w:rsidR="00B82D8D" w:rsidRPr="004C1657" w:rsidRDefault="00B82D8D" w:rsidP="007E4471">
      <w:pPr>
        <w:jc w:val="both"/>
        <w:rPr>
          <w:sz w:val="28"/>
          <w:szCs w:val="28"/>
        </w:rPr>
      </w:pPr>
      <w:r w:rsidRPr="004C1657">
        <w:rPr>
          <w:sz w:val="28"/>
          <w:szCs w:val="28"/>
        </w:rPr>
        <w:t>В строку «Контрольно-кассовая машина» впишите название ККМ. Например, Альфа-400К.</w:t>
      </w:r>
    </w:p>
    <w:p w:rsidR="00B82D8D" w:rsidRPr="004C1657" w:rsidRDefault="00B82D8D" w:rsidP="007E4471">
      <w:pPr>
        <w:jc w:val="both"/>
        <w:rPr>
          <w:sz w:val="28"/>
          <w:szCs w:val="28"/>
        </w:rPr>
      </w:pPr>
      <w:r w:rsidRPr="004C1657">
        <w:rPr>
          <w:sz w:val="28"/>
          <w:szCs w:val="28"/>
        </w:rPr>
        <w:t>В графу «номер производителя» впишите заводской номер ККМ (его можно найти на коробке или на корпусе кассы).</w:t>
      </w:r>
    </w:p>
    <w:p w:rsidR="00B82D8D" w:rsidRPr="004C1657" w:rsidRDefault="00B82D8D" w:rsidP="007E4471">
      <w:pPr>
        <w:jc w:val="both"/>
        <w:rPr>
          <w:sz w:val="28"/>
          <w:szCs w:val="28"/>
        </w:rPr>
      </w:pPr>
      <w:r w:rsidRPr="004C1657">
        <w:rPr>
          <w:sz w:val="28"/>
          <w:szCs w:val="28"/>
        </w:rPr>
        <w:t>В графу «Дата составления» впишите дату регистрации ККМ в налоговом органе. ( ВНИМАНИЕ! Дата составления акта не может быть раньше, чем за 1 день до регистрации кассы – на всякий случай, впишите её уже после снятия показаний счетчиков )</w:t>
      </w:r>
    </w:p>
    <w:p w:rsidR="00B82D8D" w:rsidRPr="004C1657" w:rsidRDefault="00B82D8D" w:rsidP="007E4471">
      <w:pPr>
        <w:jc w:val="both"/>
        <w:rPr>
          <w:sz w:val="28"/>
          <w:szCs w:val="28"/>
        </w:rPr>
      </w:pPr>
      <w:r w:rsidRPr="004C1657">
        <w:rPr>
          <w:sz w:val="28"/>
          <w:szCs w:val="28"/>
        </w:rPr>
        <w:t>Впишите: 1-11   Впишите: один рубль, одиннадцать копеек.</w:t>
      </w:r>
    </w:p>
    <w:p w:rsidR="00B82D8D" w:rsidRDefault="00B82D8D" w:rsidP="007E4471">
      <w:pPr>
        <w:jc w:val="both"/>
        <w:rPr>
          <w:sz w:val="28"/>
          <w:szCs w:val="28"/>
        </w:rPr>
      </w:pPr>
      <w:r w:rsidRPr="004C1657">
        <w:rPr>
          <w:sz w:val="28"/>
          <w:szCs w:val="28"/>
        </w:rPr>
        <w:t>После строки «Показания главного суммирующего денежного счетчика:» в строку «(цифрами)» впишите 1 руб. 11 коп.</w:t>
      </w:r>
      <w:r>
        <w:rPr>
          <w:sz w:val="28"/>
          <w:szCs w:val="28"/>
        </w:rPr>
        <w:t xml:space="preserve"> </w:t>
      </w:r>
      <w:r w:rsidRPr="004C1657">
        <w:rPr>
          <w:sz w:val="28"/>
          <w:szCs w:val="28"/>
        </w:rPr>
        <w:t>На стр. 2 в строках «Руководитель» и «Главный (старший) бухгалтер» должны расписаться ген. директор (или ИП) и главный бухгалтер соответственно.</w:t>
      </w:r>
    </w:p>
    <w:p w:rsidR="00B82D8D" w:rsidRDefault="00B82D8D" w:rsidP="007E4471">
      <w:pPr>
        <w:spacing w:line="240" w:lineRule="auto"/>
        <w:jc w:val="both"/>
        <w:rPr>
          <w:sz w:val="28"/>
          <w:szCs w:val="28"/>
        </w:rPr>
      </w:pPr>
      <w:r w:rsidRPr="007E4471">
        <w:rPr>
          <w:b/>
          <w:bCs/>
          <w:sz w:val="28"/>
          <w:szCs w:val="28"/>
        </w:rPr>
        <w:t>Журнал формы КМ-8</w:t>
      </w:r>
      <w:r>
        <w:rPr>
          <w:sz w:val="28"/>
          <w:szCs w:val="28"/>
        </w:rPr>
        <w:t xml:space="preserve"> </w:t>
      </w:r>
      <w:r w:rsidRPr="007732BC">
        <w:rPr>
          <w:sz w:val="28"/>
          <w:szCs w:val="28"/>
        </w:rPr>
        <w:t>оформляется при регистрации кассового аппарата. Листы журнала должны быть пронумерованы и прошиты. Прошитый журнал заверяется печатью предприятия и подписью директора.</w:t>
      </w:r>
    </w:p>
    <w:p w:rsidR="00B82D8D" w:rsidRPr="007732BC" w:rsidRDefault="00B82D8D" w:rsidP="007E4471">
      <w:pPr>
        <w:spacing w:line="240" w:lineRule="auto"/>
        <w:jc w:val="both"/>
        <w:rPr>
          <w:sz w:val="28"/>
          <w:szCs w:val="28"/>
        </w:rPr>
      </w:pPr>
      <w:r w:rsidRPr="007732BC">
        <w:rPr>
          <w:sz w:val="28"/>
          <w:szCs w:val="28"/>
        </w:rPr>
        <w:lastRenderedPageBreak/>
        <w:t>Журнал КМ-8 заполняет кассовый механик, каждый раз при производстве работ с кассовым аппаратом, например при:</w:t>
      </w:r>
    </w:p>
    <w:p w:rsidR="00B82D8D" w:rsidRPr="007732BC" w:rsidRDefault="00B82D8D" w:rsidP="007E4471">
      <w:pPr>
        <w:spacing w:line="240" w:lineRule="auto"/>
        <w:jc w:val="both"/>
        <w:rPr>
          <w:sz w:val="28"/>
          <w:szCs w:val="28"/>
        </w:rPr>
      </w:pPr>
      <w:r w:rsidRPr="007732BC">
        <w:rPr>
          <w:sz w:val="28"/>
          <w:szCs w:val="28"/>
        </w:rPr>
        <w:t>регистрации кассового аппарата</w:t>
      </w:r>
      <w:r>
        <w:rPr>
          <w:sz w:val="28"/>
          <w:szCs w:val="28"/>
        </w:rPr>
        <w:t xml:space="preserve">, </w:t>
      </w:r>
      <w:r w:rsidRPr="007732BC">
        <w:rPr>
          <w:sz w:val="28"/>
          <w:szCs w:val="28"/>
        </w:rPr>
        <w:t>проведение технического обслуживания</w:t>
      </w:r>
      <w:r>
        <w:rPr>
          <w:sz w:val="28"/>
          <w:szCs w:val="28"/>
        </w:rPr>
        <w:t>,</w:t>
      </w:r>
    </w:p>
    <w:p w:rsidR="00B82D8D" w:rsidRPr="007732BC" w:rsidRDefault="00B82D8D" w:rsidP="007E4471">
      <w:pPr>
        <w:spacing w:line="240" w:lineRule="auto"/>
        <w:jc w:val="both"/>
        <w:rPr>
          <w:sz w:val="28"/>
          <w:szCs w:val="28"/>
        </w:rPr>
      </w:pPr>
      <w:r w:rsidRPr="007732BC">
        <w:rPr>
          <w:sz w:val="28"/>
          <w:szCs w:val="28"/>
        </w:rPr>
        <w:t>наклейка голограмм сервисного обслуживания</w:t>
      </w:r>
      <w:r>
        <w:rPr>
          <w:sz w:val="28"/>
          <w:szCs w:val="28"/>
        </w:rPr>
        <w:t>,</w:t>
      </w:r>
    </w:p>
    <w:p w:rsidR="00B82D8D" w:rsidRPr="007732BC" w:rsidRDefault="00B82D8D" w:rsidP="007E4471">
      <w:pPr>
        <w:spacing w:line="240" w:lineRule="auto"/>
        <w:jc w:val="both"/>
        <w:rPr>
          <w:sz w:val="28"/>
          <w:szCs w:val="28"/>
        </w:rPr>
      </w:pPr>
      <w:r w:rsidRPr="007732BC">
        <w:rPr>
          <w:sz w:val="28"/>
          <w:szCs w:val="28"/>
        </w:rPr>
        <w:t>замена ЭКЛЗ</w:t>
      </w:r>
      <w:r>
        <w:rPr>
          <w:sz w:val="28"/>
          <w:szCs w:val="28"/>
        </w:rPr>
        <w:t xml:space="preserve">, </w:t>
      </w:r>
      <w:r w:rsidRPr="007732BC">
        <w:rPr>
          <w:sz w:val="28"/>
          <w:szCs w:val="28"/>
        </w:rPr>
        <w:t>снятии с учета кассового аппарата</w:t>
      </w:r>
      <w:r>
        <w:rPr>
          <w:sz w:val="28"/>
          <w:szCs w:val="28"/>
        </w:rPr>
        <w:t>,</w:t>
      </w:r>
    </w:p>
    <w:p w:rsidR="00B82D8D" w:rsidRDefault="00B82D8D" w:rsidP="007E4471">
      <w:pPr>
        <w:spacing w:line="240" w:lineRule="auto"/>
        <w:jc w:val="both"/>
        <w:rPr>
          <w:sz w:val="28"/>
          <w:szCs w:val="28"/>
        </w:rPr>
      </w:pPr>
      <w:r w:rsidRPr="007732BC">
        <w:rPr>
          <w:sz w:val="28"/>
          <w:szCs w:val="28"/>
        </w:rPr>
        <w:t>наклейки марок-пломб на кассовый аппарат</w:t>
      </w:r>
      <w:r>
        <w:rPr>
          <w:sz w:val="28"/>
          <w:szCs w:val="28"/>
        </w:rPr>
        <w:t xml:space="preserve">, </w:t>
      </w:r>
      <w:r w:rsidRPr="007732BC">
        <w:rPr>
          <w:sz w:val="28"/>
          <w:szCs w:val="28"/>
        </w:rPr>
        <w:t>ремонт ККМ</w:t>
      </w:r>
      <w:r>
        <w:rPr>
          <w:sz w:val="28"/>
          <w:szCs w:val="28"/>
        </w:rPr>
        <w:t>.</w:t>
      </w:r>
    </w:p>
    <w:p w:rsidR="00B82D8D" w:rsidRDefault="00B82D8D" w:rsidP="007E4471">
      <w:pPr>
        <w:jc w:val="both"/>
        <w:rPr>
          <w:sz w:val="28"/>
          <w:szCs w:val="28"/>
        </w:rPr>
      </w:pPr>
    </w:p>
    <w:p w:rsidR="00B82D8D" w:rsidRPr="007E4471" w:rsidRDefault="00B82D8D" w:rsidP="007E4471">
      <w:pPr>
        <w:jc w:val="center"/>
        <w:rPr>
          <w:b/>
          <w:bCs/>
          <w:sz w:val="32"/>
          <w:szCs w:val="32"/>
        </w:rPr>
      </w:pPr>
      <w:r w:rsidRPr="007E4471">
        <w:rPr>
          <w:b/>
          <w:bCs/>
          <w:sz w:val="32"/>
          <w:szCs w:val="32"/>
        </w:rPr>
        <w:t>Задания практической работы №7</w:t>
      </w:r>
    </w:p>
    <w:p w:rsidR="00B82D8D" w:rsidRPr="007E4471" w:rsidRDefault="00B82D8D" w:rsidP="007E4471">
      <w:pPr>
        <w:rPr>
          <w:b/>
          <w:bCs/>
          <w:sz w:val="28"/>
          <w:szCs w:val="28"/>
        </w:rPr>
      </w:pPr>
      <w:r w:rsidRPr="007E4471">
        <w:rPr>
          <w:b/>
          <w:bCs/>
          <w:sz w:val="28"/>
          <w:szCs w:val="28"/>
        </w:rPr>
        <w:t>Задание 1 Решение практических ситуаций по применению ККТ</w:t>
      </w:r>
    </w:p>
    <w:p w:rsidR="00B82D8D" w:rsidRPr="00646965" w:rsidRDefault="00B82D8D" w:rsidP="007E4471">
      <w:pPr>
        <w:rPr>
          <w:i/>
          <w:iCs/>
          <w:sz w:val="28"/>
          <w:szCs w:val="28"/>
        </w:rPr>
      </w:pPr>
      <w:r w:rsidRPr="00646965">
        <w:rPr>
          <w:i/>
          <w:iCs/>
          <w:sz w:val="28"/>
          <w:szCs w:val="28"/>
        </w:rPr>
        <w:t>Ситуация 1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занимается оказанием услуг населению по бытовому обслуживанию (мелкий ремонт оборудования, электроприборов, косметический ремонт и т.п.). Для ведения расчетов с населением оформляются первичные учетные документы: ПКО, РКО. Верно ли это?</w:t>
      </w:r>
    </w:p>
    <w:p w:rsidR="00B82D8D" w:rsidRPr="00646965" w:rsidRDefault="00B82D8D" w:rsidP="007E4471">
      <w:pPr>
        <w:jc w:val="both"/>
        <w:rPr>
          <w:i/>
          <w:iCs/>
          <w:sz w:val="28"/>
          <w:szCs w:val="28"/>
        </w:rPr>
      </w:pPr>
      <w:r w:rsidRPr="00646965">
        <w:rPr>
          <w:i/>
          <w:iCs/>
          <w:sz w:val="28"/>
          <w:szCs w:val="28"/>
        </w:rPr>
        <w:t>Ситуация 2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Индивидуальный предприниматель осуществляет деятельность по ремонту обуви и кожаных изделий для населения. При расчетах оформляет квитанции, сброшюрованные в книгу установленной формы. Верно ли это?</w:t>
      </w:r>
    </w:p>
    <w:p w:rsidR="00B82D8D" w:rsidRPr="00646965" w:rsidRDefault="00B82D8D" w:rsidP="007E4471">
      <w:pPr>
        <w:jc w:val="both"/>
        <w:rPr>
          <w:i/>
          <w:iCs/>
          <w:sz w:val="28"/>
          <w:szCs w:val="28"/>
        </w:rPr>
      </w:pPr>
      <w:r w:rsidRPr="00646965">
        <w:rPr>
          <w:i/>
          <w:iCs/>
          <w:sz w:val="28"/>
          <w:szCs w:val="28"/>
        </w:rPr>
        <w:t>Ситуация 3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внедряет в свою деятельность оказание платных услуг населению, для чего приобретает кассовый аппарат. Какие действия необходимо провести для правильного использования ККМ в работе?</w:t>
      </w:r>
    </w:p>
    <w:p w:rsidR="00B82D8D" w:rsidRPr="00646965" w:rsidRDefault="00B82D8D" w:rsidP="007E4471">
      <w:pPr>
        <w:jc w:val="both"/>
        <w:rPr>
          <w:i/>
          <w:iCs/>
          <w:sz w:val="28"/>
          <w:szCs w:val="28"/>
        </w:rPr>
      </w:pPr>
      <w:r w:rsidRPr="00646965">
        <w:rPr>
          <w:i/>
          <w:iCs/>
          <w:sz w:val="28"/>
          <w:szCs w:val="28"/>
        </w:rPr>
        <w:t>Ситуация 4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применяет в работе кассовый аппарат для расчетов наличными деньгами с населением. Какие документы обязательно оформляются кассиром для отчетности.</w:t>
      </w:r>
    </w:p>
    <w:p w:rsidR="00B82D8D" w:rsidRPr="00646965" w:rsidRDefault="00B82D8D" w:rsidP="007E4471">
      <w:pPr>
        <w:jc w:val="both"/>
        <w:rPr>
          <w:i/>
          <w:iCs/>
          <w:sz w:val="28"/>
          <w:szCs w:val="28"/>
        </w:rPr>
      </w:pPr>
      <w:r w:rsidRPr="00646965">
        <w:rPr>
          <w:i/>
          <w:iCs/>
          <w:sz w:val="28"/>
          <w:szCs w:val="28"/>
        </w:rPr>
        <w:t xml:space="preserve">Ситуация 5 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комплекте бланков оформите Отчет кассира-операциониста по результатам рабочей смены по следующим данным: ООО «Магазин» реализует продукты питания населению. В работе применяется кассовый аппарат АГАТ 1К, зарегистрированный налоговым инспектором 12.12.2012 г., о чем есть отметка во </w:t>
      </w:r>
      <w:r>
        <w:rPr>
          <w:sz w:val="28"/>
          <w:szCs w:val="28"/>
        </w:rPr>
        <w:lastRenderedPageBreak/>
        <w:t>всех соответствующих документах. Кассир Орлова В.И. приняла смену с остатком денег в кассе в сумме 3450 руб., за смену выручка составила 134 580 руб.50 коп., возврат покупателям 1200 руб.</w:t>
      </w:r>
    </w:p>
    <w:p w:rsidR="00B82D8D" w:rsidRDefault="00B82D8D" w:rsidP="007E4471">
      <w:pPr>
        <w:jc w:val="both"/>
        <w:rPr>
          <w:sz w:val="28"/>
          <w:szCs w:val="28"/>
        </w:rPr>
      </w:pPr>
    </w:p>
    <w:p w:rsidR="00B82D8D" w:rsidRPr="00646965" w:rsidRDefault="00B82D8D" w:rsidP="007E4471">
      <w:pPr>
        <w:jc w:val="both"/>
        <w:rPr>
          <w:b/>
          <w:bCs/>
          <w:sz w:val="28"/>
          <w:szCs w:val="28"/>
        </w:rPr>
      </w:pPr>
      <w:r w:rsidRPr="00646965">
        <w:rPr>
          <w:b/>
          <w:bCs/>
          <w:sz w:val="28"/>
          <w:szCs w:val="28"/>
        </w:rPr>
        <w:t>Контрольные вопросы для самопроверки:</w:t>
      </w:r>
    </w:p>
    <w:p w:rsidR="00B82D8D" w:rsidRDefault="00B82D8D" w:rsidP="00B51534">
      <w:pPr>
        <w:pStyle w:val="a4"/>
        <w:numPr>
          <w:ilvl w:val="0"/>
          <w:numId w:val="2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Какие нормативные документы регламентируют применение ККТ при ведении кассовых операций?</w:t>
      </w:r>
    </w:p>
    <w:p w:rsidR="00B82D8D" w:rsidRDefault="00B82D8D" w:rsidP="00B51534">
      <w:pPr>
        <w:pStyle w:val="a4"/>
        <w:numPr>
          <w:ilvl w:val="0"/>
          <w:numId w:val="2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Что такое бланк строгой отчетности?</w:t>
      </w:r>
    </w:p>
    <w:p w:rsidR="00B82D8D" w:rsidRDefault="00B82D8D" w:rsidP="00B51534">
      <w:pPr>
        <w:pStyle w:val="a4"/>
        <w:numPr>
          <w:ilvl w:val="0"/>
          <w:numId w:val="2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Когда можно применять бланки строгой отчетности?</w:t>
      </w:r>
    </w:p>
    <w:p w:rsidR="00B82D8D" w:rsidRDefault="00B82D8D" w:rsidP="00B51534">
      <w:pPr>
        <w:pStyle w:val="a4"/>
        <w:numPr>
          <w:ilvl w:val="0"/>
          <w:numId w:val="2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Какие требования предъявляются к ККТ?</w:t>
      </w:r>
    </w:p>
    <w:p w:rsidR="00B82D8D" w:rsidRDefault="00B82D8D" w:rsidP="00B51534">
      <w:pPr>
        <w:pStyle w:val="a4"/>
        <w:numPr>
          <w:ilvl w:val="0"/>
          <w:numId w:val="2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 какие органы возложен контроль за применением ККТ?</w:t>
      </w:r>
    </w:p>
    <w:p w:rsidR="00B82D8D" w:rsidRDefault="00B82D8D" w:rsidP="00B51534">
      <w:pPr>
        <w:pStyle w:val="a4"/>
        <w:numPr>
          <w:ilvl w:val="0"/>
          <w:numId w:val="2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Укажите 3 этапа подготовки ККТ к применению</w:t>
      </w:r>
    </w:p>
    <w:p w:rsidR="00B82D8D" w:rsidRDefault="00B82D8D" w:rsidP="00B51534">
      <w:pPr>
        <w:pStyle w:val="a4"/>
        <w:numPr>
          <w:ilvl w:val="0"/>
          <w:numId w:val="2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основные формы документов по применению ККТ</w:t>
      </w:r>
    </w:p>
    <w:p w:rsidR="00B82D8D" w:rsidRDefault="00B82D8D" w:rsidP="00B51534">
      <w:pPr>
        <w:pStyle w:val="a4"/>
        <w:numPr>
          <w:ilvl w:val="0"/>
          <w:numId w:val="2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Кем проводится техническое обслуживание ККМ?</w:t>
      </w:r>
    </w:p>
    <w:p w:rsidR="00B82D8D" w:rsidRDefault="00B82D8D" w:rsidP="00B51534">
      <w:pPr>
        <w:pStyle w:val="a4"/>
        <w:numPr>
          <w:ilvl w:val="0"/>
          <w:numId w:val="2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 отражаются расходы по ККТ в учете?</w:t>
      </w:r>
    </w:p>
    <w:p w:rsidR="00B82D8D" w:rsidRDefault="00B82D8D" w:rsidP="00B51534">
      <w:pPr>
        <w:pStyle w:val="a4"/>
        <w:numPr>
          <w:ilvl w:val="0"/>
          <w:numId w:val="2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запрещенные действия при работе с ККМ.</w:t>
      </w:r>
    </w:p>
    <w:p w:rsidR="00B82D8D" w:rsidRDefault="00B82D8D" w:rsidP="00646965">
      <w:pPr>
        <w:pStyle w:val="a4"/>
        <w:ind w:left="57"/>
        <w:jc w:val="both"/>
        <w:rPr>
          <w:sz w:val="28"/>
          <w:szCs w:val="28"/>
        </w:rPr>
      </w:pPr>
    </w:p>
    <w:p w:rsidR="00B82D8D" w:rsidRDefault="00B82D8D" w:rsidP="00646965">
      <w:pPr>
        <w:pStyle w:val="a4"/>
        <w:ind w:left="57"/>
        <w:jc w:val="both"/>
        <w:rPr>
          <w:sz w:val="28"/>
          <w:szCs w:val="28"/>
        </w:rPr>
      </w:pPr>
    </w:p>
    <w:p w:rsidR="00B82D8D" w:rsidRPr="005A32E4" w:rsidRDefault="00B82D8D" w:rsidP="005A3B4C">
      <w:pPr>
        <w:jc w:val="center"/>
        <w:rPr>
          <w:b/>
          <w:bCs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bCs/>
          <w:sz w:val="36"/>
          <w:szCs w:val="36"/>
        </w:rPr>
        <w:lastRenderedPageBreak/>
        <w:t>Практическ</w:t>
      </w:r>
      <w:r w:rsidRPr="005A32E4">
        <w:rPr>
          <w:b/>
          <w:bCs/>
          <w:sz w:val="36"/>
          <w:szCs w:val="36"/>
        </w:rPr>
        <w:t>ая работа</w:t>
      </w:r>
      <w:r>
        <w:rPr>
          <w:b/>
          <w:bCs/>
          <w:sz w:val="36"/>
          <w:szCs w:val="36"/>
        </w:rPr>
        <w:t xml:space="preserve"> № 8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003"/>
        <w:gridCol w:w="7566"/>
      </w:tblGrid>
      <w:tr w:rsidR="00B82D8D" w:rsidRPr="001C577E" w:rsidTr="00BB1FCA">
        <w:trPr>
          <w:trHeight w:val="890"/>
        </w:trPr>
        <w:tc>
          <w:tcPr>
            <w:tcW w:w="2003" w:type="dxa"/>
          </w:tcPr>
          <w:p w:rsidR="00B82D8D" w:rsidRPr="001C577E" w:rsidRDefault="00B82D8D" w:rsidP="00BB1FC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7566" w:type="dxa"/>
          </w:tcPr>
          <w:p w:rsidR="00B82D8D" w:rsidRPr="008F0EE0" w:rsidRDefault="00B82D8D" w:rsidP="00BB1FCA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Тестированный контроль знаний по теме 1.1</w:t>
            </w:r>
          </w:p>
        </w:tc>
      </w:tr>
      <w:tr w:rsidR="00B82D8D" w:rsidRPr="001C577E" w:rsidTr="00BB1FCA">
        <w:trPr>
          <w:trHeight w:val="580"/>
        </w:trPr>
        <w:tc>
          <w:tcPr>
            <w:tcW w:w="2003" w:type="dxa"/>
          </w:tcPr>
          <w:p w:rsidR="00B82D8D" w:rsidRPr="001C577E" w:rsidRDefault="00B82D8D" w:rsidP="00BB1FC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Цель работы:</w:t>
            </w:r>
          </w:p>
        </w:tc>
        <w:tc>
          <w:tcPr>
            <w:tcW w:w="7566" w:type="dxa"/>
          </w:tcPr>
          <w:p w:rsidR="00B82D8D" w:rsidRPr="00860D86" w:rsidRDefault="00B82D8D" w:rsidP="00BB1FC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знаний и умений по теме «Осуществление операций с денежными средствами и ценными бумагами, оформление соответствующей документации»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BB1FC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B82D8D" w:rsidRPr="00860D86" w:rsidRDefault="00B82D8D" w:rsidP="00BB1FCA">
            <w:pPr>
              <w:spacing w:after="0" w:line="240" w:lineRule="auto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уметь: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F313D4">
              <w:rPr>
                <w:sz w:val="28"/>
                <w:szCs w:val="28"/>
              </w:rPr>
              <w:t xml:space="preserve"> применять на практике постановлени</w:t>
            </w:r>
            <w:r>
              <w:rPr>
                <w:sz w:val="28"/>
                <w:szCs w:val="28"/>
              </w:rPr>
              <w:t xml:space="preserve">я, распоряжения, приказы, </w:t>
            </w:r>
            <w:r w:rsidRPr="00F313D4">
              <w:rPr>
                <w:sz w:val="28"/>
                <w:szCs w:val="28"/>
              </w:rPr>
              <w:t>руководящие и нормативные документы вышестоящих и других органов,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касающиеся ведения кассовых операций;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заполнять формы кассовых и банковских документов;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соблюдать правила приема, выдачи, учета и хранения денежных средств и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ценных бумаг;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соблюдать лимиты остатков кассовой наличности, установленной для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организации;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обеспечивать сохранность денежных средств;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получать по оформленным в соответствии с установленным порядком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документам денежные средства или оформлять их для получения безналичным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путем в учреждениях банка для выплаты рабочим и служащим заработной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платы, премий, оплаты ко</w:t>
            </w:r>
            <w:r>
              <w:rPr>
                <w:sz w:val="28"/>
                <w:szCs w:val="28"/>
              </w:rPr>
              <w:t>мандировочных и других расходов;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осуществлять операции с денежными средствами и ценными бумагами,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оформлять соответствующие документы;</w:t>
            </w:r>
          </w:p>
          <w:p w:rsidR="00B82D8D" w:rsidRPr="00860D86" w:rsidRDefault="00B82D8D" w:rsidP="00BB1FCA">
            <w:pPr>
              <w:spacing w:after="0" w:line="240" w:lineRule="auto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знать: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постановлени</w:t>
            </w:r>
            <w:r>
              <w:rPr>
                <w:sz w:val="28"/>
                <w:szCs w:val="28"/>
              </w:rPr>
              <w:t xml:space="preserve">я, распоряжения, приказы, </w:t>
            </w:r>
            <w:r w:rsidRPr="00F313D4">
              <w:rPr>
                <w:sz w:val="28"/>
                <w:szCs w:val="28"/>
              </w:rPr>
              <w:t xml:space="preserve"> руководящие и нормативные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документы вышестоящих и других органов, касающиеся ведения кассовых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операций;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формы кассовых и банковских документов;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приема, выдачи, учета и хранения денежных средств и ценных бумаг;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лимиты остатков кассовой наличности, установленной для организации;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обеспечения сохранности денежных средств;</w:t>
            </w:r>
          </w:p>
          <w:p w:rsidR="00B82D8D" w:rsidRPr="00F313D4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проведения операций с денежными средствами и ценными бумагами,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оформлять соответствующие документы</w:t>
            </w:r>
          </w:p>
          <w:p w:rsidR="00B82D8D" w:rsidRPr="00504945" w:rsidRDefault="00B82D8D" w:rsidP="00BB1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F313D4">
              <w:rPr>
                <w:sz w:val="28"/>
                <w:szCs w:val="28"/>
              </w:rPr>
              <w:t>порядок наличных расчетов с организациями и физическими лицами при оплате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услуг организации;</w:t>
            </w:r>
          </w:p>
        </w:tc>
      </w:tr>
      <w:tr w:rsidR="00B82D8D" w:rsidRPr="001C577E" w:rsidTr="00BB1FCA">
        <w:trPr>
          <w:trHeight w:val="1266"/>
        </w:trPr>
        <w:tc>
          <w:tcPr>
            <w:tcW w:w="2003" w:type="dxa"/>
          </w:tcPr>
          <w:p w:rsidR="00B82D8D" w:rsidRPr="001C577E" w:rsidRDefault="00B82D8D" w:rsidP="00BB1FCA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lastRenderedPageBreak/>
              <w:t>Приборы, материалы и инструмент</w:t>
            </w:r>
          </w:p>
        </w:tc>
        <w:tc>
          <w:tcPr>
            <w:tcW w:w="7566" w:type="dxa"/>
          </w:tcPr>
          <w:p w:rsidR="00B82D8D" w:rsidRDefault="00B82D8D" w:rsidP="00BB1FC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Варианты заданий КИМ, нормативные документы,</w:t>
            </w:r>
          </w:p>
          <w:p w:rsidR="00B82D8D" w:rsidRPr="00860D86" w:rsidRDefault="00B82D8D" w:rsidP="00BB1FC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бланков кассовых документов</w:t>
            </w:r>
          </w:p>
        </w:tc>
      </w:tr>
      <w:tr w:rsidR="00B82D8D" w:rsidRPr="001C577E" w:rsidTr="00BB1FCA">
        <w:tc>
          <w:tcPr>
            <w:tcW w:w="2003" w:type="dxa"/>
          </w:tcPr>
          <w:p w:rsidR="00B82D8D" w:rsidRPr="001C577E" w:rsidRDefault="00B82D8D" w:rsidP="00BB1FCA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566" w:type="dxa"/>
          </w:tcPr>
          <w:p w:rsidR="00B82D8D" w:rsidRDefault="00B82D8D" w:rsidP="00B5153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е 1.1</w:t>
            </w:r>
            <w:r w:rsidRPr="00860D86">
              <w:rPr>
                <w:sz w:val="28"/>
                <w:szCs w:val="28"/>
              </w:rPr>
              <w:t>: «</w:t>
            </w:r>
            <w:r>
              <w:rPr>
                <w:sz w:val="28"/>
                <w:szCs w:val="28"/>
              </w:rPr>
              <w:t>Осуществление операций с денежными средствами и ценными бумагами; оформление кассовых документов»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Default="00B82D8D" w:rsidP="00B5153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Ответить на контрольные вопросы по варианту КИМ</w:t>
            </w:r>
          </w:p>
          <w:p w:rsidR="00B82D8D" w:rsidRPr="00860D86" w:rsidRDefault="00B82D8D" w:rsidP="00B5153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практические ситуации по варианту КИМ</w:t>
            </w:r>
          </w:p>
          <w:p w:rsidR="00B82D8D" w:rsidRDefault="00B82D8D" w:rsidP="00B5153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  <w:p w:rsidR="00B82D8D" w:rsidRPr="00860D86" w:rsidRDefault="00B82D8D" w:rsidP="00BB1FCA">
            <w:pPr>
              <w:spacing w:after="0" w:line="240" w:lineRule="auto"/>
              <w:ind w:left="57"/>
              <w:jc w:val="both"/>
              <w:rPr>
                <w:sz w:val="28"/>
                <w:szCs w:val="28"/>
              </w:rPr>
            </w:pPr>
          </w:p>
        </w:tc>
      </w:tr>
    </w:tbl>
    <w:p w:rsidR="00B82D8D" w:rsidRDefault="00B82D8D" w:rsidP="005A3B4C">
      <w:pPr>
        <w:pStyle w:val="a4"/>
        <w:ind w:left="57"/>
        <w:jc w:val="both"/>
        <w:rPr>
          <w:b/>
          <w:bCs/>
          <w:sz w:val="32"/>
          <w:szCs w:val="32"/>
        </w:rPr>
      </w:pPr>
      <w:r w:rsidRPr="004D03D5">
        <w:rPr>
          <w:sz w:val="28"/>
          <w:szCs w:val="28"/>
        </w:rPr>
        <w:br w:type="page"/>
      </w:r>
      <w:r>
        <w:rPr>
          <w:b/>
          <w:bCs/>
          <w:sz w:val="32"/>
          <w:szCs w:val="32"/>
        </w:rPr>
        <w:lastRenderedPageBreak/>
        <w:t>Содержание варианта КИМ по теме 1.1 (примерный вариант)</w:t>
      </w:r>
    </w:p>
    <w:p w:rsidR="00B82D8D" w:rsidRDefault="00B82D8D" w:rsidP="00630283">
      <w:pPr>
        <w:jc w:val="center"/>
        <w:rPr>
          <w:sz w:val="32"/>
          <w:szCs w:val="32"/>
        </w:rPr>
      </w:pPr>
      <w:r>
        <w:rPr>
          <w:sz w:val="32"/>
          <w:szCs w:val="32"/>
        </w:rPr>
        <w:t>Общая часть</w:t>
      </w:r>
    </w:p>
    <w:p w:rsidR="00B82D8D" w:rsidRPr="004148EB" w:rsidRDefault="00B82D8D" w:rsidP="007E4471">
      <w:pPr>
        <w:jc w:val="both"/>
        <w:rPr>
          <w:b/>
          <w:bCs/>
          <w:sz w:val="32"/>
          <w:szCs w:val="32"/>
        </w:rPr>
      </w:pPr>
      <w:r w:rsidRPr="004148EB">
        <w:rPr>
          <w:b/>
          <w:bCs/>
          <w:sz w:val="32"/>
          <w:szCs w:val="32"/>
        </w:rPr>
        <w:t>1 задание Тестированный контроль знаний</w:t>
      </w:r>
    </w:p>
    <w:p w:rsidR="00B82D8D" w:rsidRPr="004148EB" w:rsidRDefault="00B82D8D" w:rsidP="007E4471">
      <w:pPr>
        <w:jc w:val="both"/>
        <w:rPr>
          <w:sz w:val="28"/>
          <w:szCs w:val="28"/>
        </w:rPr>
      </w:pPr>
      <w:r w:rsidRPr="004148EB">
        <w:rPr>
          <w:sz w:val="28"/>
          <w:szCs w:val="28"/>
        </w:rPr>
        <w:t>Требуется выбрать правильный вариант ответа на поставленные вопросы</w:t>
      </w:r>
    </w:p>
    <w:p w:rsidR="00B82D8D" w:rsidRDefault="00B82D8D" w:rsidP="00B51534">
      <w:pPr>
        <w:numPr>
          <w:ilvl w:val="0"/>
          <w:numId w:val="24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Укажите номер Положения БР от 12.10.2011 г. «О порядке ведения кассовых операций с банкнотами и монетой БР на территории РФ»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а) № 117 – И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 № 373-П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№ 383 – П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 Укажите номер Положения БР от 19.06.2012 г. «О правилах осуществления перевода денежных средств»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а) № 373-П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 № 138 – И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№ 383 – П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 Какой документ регламентирует перечень документов по учету кассовых операций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а) Положение №373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 Постановление № 88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ФЗ №402-ФЗ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 Прием и выдача наличных денег, которые осуществляются в кассе – это: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а) обязанности кассира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 кассовая дисциплина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кассовые операции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5. Касса – это: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а) место работы кассира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 место совершения кассовых операций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сейф для хранения денег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6. Чем или кем определяются правила организации работы кассы на предприятии: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а) руководителем ЮЛ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 Законом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кассиром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7. У кого хранятся ключи от кассы и сейфа: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а) у руководителя ЮЛ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 у кассира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у бухгалтера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8. Кто устанавливает сроки проведения внезапной ревизии кассы: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а) обслуживающий банк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 руководитель ЮЛ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Комиссия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9. Может ли руководитель ЮЛ сам оформлять кассовые операции: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а) да, при отсутствии кассира и бухгалтера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 может</w:t>
      </w:r>
    </w:p>
    <w:p w:rsidR="00B82D8D" w:rsidRDefault="00B82D8D" w:rsidP="004148EB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не может</w:t>
      </w:r>
    </w:p>
    <w:p w:rsidR="00B82D8D" w:rsidRPr="004148EB" w:rsidRDefault="00B82D8D" w:rsidP="007E4471">
      <w:pPr>
        <w:jc w:val="both"/>
        <w:rPr>
          <w:b/>
          <w:bCs/>
          <w:sz w:val="32"/>
          <w:szCs w:val="32"/>
        </w:rPr>
      </w:pPr>
      <w:r w:rsidRPr="004148EB">
        <w:rPr>
          <w:b/>
          <w:bCs/>
          <w:sz w:val="32"/>
          <w:szCs w:val="32"/>
        </w:rPr>
        <w:t>2 задание Письменный ответ на вопросы темы</w:t>
      </w:r>
    </w:p>
    <w:p w:rsidR="00B82D8D" w:rsidRPr="004148EB" w:rsidRDefault="00B82D8D" w:rsidP="007E4471">
      <w:pPr>
        <w:jc w:val="both"/>
        <w:rPr>
          <w:sz w:val="28"/>
          <w:szCs w:val="28"/>
        </w:rPr>
      </w:pPr>
      <w:r w:rsidRPr="004148EB">
        <w:rPr>
          <w:sz w:val="28"/>
          <w:szCs w:val="28"/>
        </w:rPr>
        <w:t>Требуется д</w:t>
      </w:r>
      <w:r>
        <w:rPr>
          <w:sz w:val="28"/>
          <w:szCs w:val="28"/>
        </w:rPr>
        <w:t>ать письменные ответы на вопрос</w:t>
      </w:r>
      <w:r w:rsidRPr="004148EB">
        <w:rPr>
          <w:sz w:val="28"/>
          <w:szCs w:val="28"/>
        </w:rPr>
        <w:t>:</w:t>
      </w:r>
    </w:p>
    <w:p w:rsidR="00B82D8D" w:rsidRDefault="00B82D8D" w:rsidP="007E4471">
      <w:pPr>
        <w:jc w:val="both"/>
        <w:rPr>
          <w:sz w:val="28"/>
          <w:szCs w:val="28"/>
        </w:rPr>
      </w:pPr>
      <w:r w:rsidRPr="004148EB">
        <w:rPr>
          <w:sz w:val="28"/>
          <w:szCs w:val="28"/>
        </w:rPr>
        <w:t>1.</w:t>
      </w:r>
      <w:r>
        <w:rPr>
          <w:sz w:val="28"/>
          <w:szCs w:val="28"/>
        </w:rPr>
        <w:t xml:space="preserve">Организация работы кассы </w:t>
      </w:r>
    </w:p>
    <w:p w:rsidR="00B82D8D" w:rsidRDefault="00B82D8D" w:rsidP="004148EB">
      <w:pPr>
        <w:jc w:val="center"/>
        <w:rPr>
          <w:sz w:val="28"/>
          <w:szCs w:val="28"/>
        </w:rPr>
      </w:pPr>
      <w:r>
        <w:rPr>
          <w:sz w:val="28"/>
          <w:szCs w:val="28"/>
        </w:rPr>
        <w:t>Дополнительная часть</w:t>
      </w:r>
    </w:p>
    <w:p w:rsidR="00B82D8D" w:rsidRPr="004148EB" w:rsidRDefault="00B82D8D" w:rsidP="007E4471">
      <w:pPr>
        <w:jc w:val="both"/>
        <w:rPr>
          <w:b/>
          <w:bCs/>
          <w:sz w:val="32"/>
          <w:szCs w:val="32"/>
        </w:rPr>
      </w:pPr>
      <w:r w:rsidRPr="004148EB">
        <w:rPr>
          <w:b/>
          <w:bCs/>
          <w:sz w:val="32"/>
          <w:szCs w:val="32"/>
        </w:rPr>
        <w:t>3 задание Решение практической ситуации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Дайте характеристику ПКО и составьте документ по следующей операции: АО «АИСТ» в кассу получен возврат аванса от инженера Петрова Б.О. в сумме 25 руб.. Дата операции 23.03ю2013 г. Кассир Ромов А.А.</w:t>
      </w:r>
    </w:p>
    <w:p w:rsidR="00B82D8D" w:rsidRDefault="00B82D8D" w:rsidP="007E4471">
      <w:pPr>
        <w:jc w:val="both"/>
        <w:rPr>
          <w:sz w:val="28"/>
          <w:szCs w:val="28"/>
        </w:rPr>
      </w:pPr>
    </w:p>
    <w:p w:rsidR="00B82D8D" w:rsidRPr="005A32E4" w:rsidRDefault="00B82D8D" w:rsidP="005A3B4C">
      <w:pPr>
        <w:jc w:val="center"/>
        <w:rPr>
          <w:b/>
          <w:bCs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bCs/>
          <w:sz w:val="36"/>
          <w:szCs w:val="36"/>
        </w:rPr>
        <w:lastRenderedPageBreak/>
        <w:t>Практическ</w:t>
      </w:r>
      <w:r w:rsidRPr="005A32E4">
        <w:rPr>
          <w:b/>
          <w:bCs/>
          <w:sz w:val="36"/>
          <w:szCs w:val="36"/>
        </w:rPr>
        <w:t>ая работа</w:t>
      </w:r>
      <w:r>
        <w:rPr>
          <w:b/>
          <w:bCs/>
          <w:sz w:val="36"/>
          <w:szCs w:val="36"/>
        </w:rPr>
        <w:t xml:space="preserve"> № 9</w:t>
      </w:r>
    </w:p>
    <w:p w:rsidR="00B82D8D" w:rsidRDefault="00B82D8D" w:rsidP="004148EB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088"/>
        <w:gridCol w:w="7483"/>
      </w:tblGrid>
      <w:tr w:rsidR="00B82D8D" w:rsidRPr="001C577E">
        <w:trPr>
          <w:trHeight w:val="890"/>
        </w:trPr>
        <w:tc>
          <w:tcPr>
            <w:tcW w:w="2088" w:type="dxa"/>
          </w:tcPr>
          <w:p w:rsidR="00B82D8D" w:rsidRPr="001C577E" w:rsidRDefault="00B82D8D" w:rsidP="00B02BBD">
            <w:pPr>
              <w:spacing w:after="0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7483" w:type="dxa"/>
          </w:tcPr>
          <w:p w:rsidR="00B82D8D" w:rsidRPr="008F0EE0" w:rsidRDefault="00B82D8D" w:rsidP="00B02BB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Документальное оформление кассовых операций в иностранной валюте</w:t>
            </w:r>
          </w:p>
        </w:tc>
      </w:tr>
      <w:tr w:rsidR="00B82D8D" w:rsidRPr="001C577E">
        <w:trPr>
          <w:trHeight w:val="5025"/>
        </w:trPr>
        <w:tc>
          <w:tcPr>
            <w:tcW w:w="2088" w:type="dxa"/>
          </w:tcPr>
          <w:p w:rsidR="00B82D8D" w:rsidRPr="001C577E" w:rsidRDefault="00B82D8D" w:rsidP="00B02BBD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Цель работы:</w:t>
            </w:r>
          </w:p>
        </w:tc>
        <w:tc>
          <w:tcPr>
            <w:tcW w:w="7483" w:type="dxa"/>
          </w:tcPr>
          <w:p w:rsidR="00B82D8D" w:rsidRPr="00860D86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правила проведения расчетов с иностранной валютой, заполнения соответствующих документов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B82D8D" w:rsidRPr="00860D86" w:rsidRDefault="00B82D8D" w:rsidP="00B02BBD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уметь:</w:t>
            </w:r>
          </w:p>
          <w:p w:rsidR="00B82D8D" w:rsidRPr="00F313D4" w:rsidRDefault="00B82D8D" w:rsidP="00B02B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заполнять формы кассовых и банковских документов;</w:t>
            </w:r>
          </w:p>
          <w:p w:rsidR="00B82D8D" w:rsidRPr="00F313D4" w:rsidRDefault="00B82D8D" w:rsidP="00B02BB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соблюдать правила приема, выдачи, учета и хранения денежных средств и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ценных бумаг;</w:t>
            </w:r>
          </w:p>
          <w:p w:rsidR="00B82D8D" w:rsidRPr="00F313D4" w:rsidRDefault="00B82D8D" w:rsidP="004148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принимать и выдавать денежные средства в иностранной валюте и делать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соответствующие записи в кассовой книге;</w:t>
            </w:r>
          </w:p>
          <w:p w:rsidR="00B82D8D" w:rsidRPr="00F313D4" w:rsidRDefault="00B82D8D" w:rsidP="004148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соблюдать трудовое законодательство и правила охраны труда;</w:t>
            </w:r>
          </w:p>
          <w:p w:rsidR="00B82D8D" w:rsidRPr="00860D86" w:rsidRDefault="00B82D8D" w:rsidP="00B02BBD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знать:</w:t>
            </w:r>
          </w:p>
          <w:p w:rsidR="00B82D8D" w:rsidRDefault="00B82D8D" w:rsidP="004148EB">
            <w:pPr>
              <w:spacing w:after="0" w:line="240" w:lineRule="auto"/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постановлени</w:t>
            </w:r>
            <w:r>
              <w:rPr>
                <w:sz w:val="28"/>
                <w:szCs w:val="28"/>
              </w:rPr>
              <w:t xml:space="preserve">я, распоряжения, приказы, </w:t>
            </w:r>
            <w:r w:rsidRPr="00F313D4">
              <w:rPr>
                <w:sz w:val="28"/>
                <w:szCs w:val="28"/>
              </w:rPr>
              <w:t xml:space="preserve"> руководящие и нормативные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документы вышестоящих и других органов, касающиеся ведения кассовых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операций;</w:t>
            </w:r>
          </w:p>
          <w:p w:rsidR="00B82D8D" w:rsidRPr="00F313D4" w:rsidRDefault="00B82D8D" w:rsidP="004148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проведения кассовых операций с наличными денежными средствами в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иностранной валюте и порядок проведения соответствующих записей в кассовой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книге;</w:t>
            </w:r>
          </w:p>
          <w:p w:rsidR="00B82D8D" w:rsidRPr="00F313D4" w:rsidRDefault="00B82D8D" w:rsidP="004148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трудовое законодательство и правила охраны труда.</w:t>
            </w:r>
          </w:p>
          <w:p w:rsidR="00B82D8D" w:rsidRPr="00F313D4" w:rsidRDefault="00B82D8D" w:rsidP="004148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формы к</w:t>
            </w:r>
            <w:r>
              <w:rPr>
                <w:sz w:val="28"/>
                <w:szCs w:val="28"/>
              </w:rPr>
              <w:t>ассовых и банковских документов.</w:t>
            </w:r>
          </w:p>
          <w:p w:rsidR="00B82D8D" w:rsidRPr="00504945" w:rsidRDefault="00B82D8D" w:rsidP="004148E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B82D8D" w:rsidRPr="001C577E">
        <w:trPr>
          <w:trHeight w:val="1266"/>
        </w:trPr>
        <w:tc>
          <w:tcPr>
            <w:tcW w:w="2088" w:type="dxa"/>
          </w:tcPr>
          <w:p w:rsidR="00B82D8D" w:rsidRPr="001C577E" w:rsidRDefault="00B82D8D" w:rsidP="00B02BB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3" w:type="dxa"/>
          </w:tcPr>
          <w:p w:rsidR="00B82D8D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документы,</w:t>
            </w:r>
          </w:p>
          <w:p w:rsidR="00B82D8D" w:rsidRPr="00860D86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бланков кассовых документов</w:t>
            </w:r>
          </w:p>
        </w:tc>
      </w:tr>
      <w:tr w:rsidR="00B82D8D" w:rsidRPr="001C577E">
        <w:tc>
          <w:tcPr>
            <w:tcW w:w="2088" w:type="dxa"/>
          </w:tcPr>
          <w:p w:rsidR="00B82D8D" w:rsidRPr="001C577E" w:rsidRDefault="00B82D8D" w:rsidP="00B02BB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3" w:type="dxa"/>
          </w:tcPr>
          <w:p w:rsidR="00B82D8D" w:rsidRDefault="00B82D8D" w:rsidP="00B51534">
            <w:pPr>
              <w:numPr>
                <w:ilvl w:val="0"/>
                <w:numId w:val="25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1.2</w:t>
            </w:r>
            <w:r w:rsidRPr="00860D86">
              <w:rPr>
                <w:sz w:val="28"/>
                <w:szCs w:val="28"/>
              </w:rPr>
              <w:t>: «</w:t>
            </w:r>
            <w:r>
              <w:rPr>
                <w:sz w:val="28"/>
                <w:szCs w:val="28"/>
              </w:rPr>
              <w:t>Правовые основы валютных операций; Документальное оформление кассовых операций в ин.валюте»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Default="00B82D8D" w:rsidP="00B51534">
            <w:pPr>
              <w:numPr>
                <w:ilvl w:val="0"/>
                <w:numId w:val="25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опорный конспект</w:t>
            </w:r>
          </w:p>
          <w:p w:rsidR="00B82D8D" w:rsidRPr="00860D86" w:rsidRDefault="00B82D8D" w:rsidP="00B51534">
            <w:pPr>
              <w:numPr>
                <w:ilvl w:val="0"/>
                <w:numId w:val="25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практические ситуации</w:t>
            </w:r>
          </w:p>
          <w:p w:rsidR="00B82D8D" w:rsidRPr="00860D86" w:rsidRDefault="00B82D8D" w:rsidP="00B51534">
            <w:pPr>
              <w:numPr>
                <w:ilvl w:val="0"/>
                <w:numId w:val="25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B82D8D" w:rsidRPr="00860D86" w:rsidRDefault="00B82D8D" w:rsidP="00B51534">
            <w:pPr>
              <w:numPr>
                <w:ilvl w:val="0"/>
                <w:numId w:val="25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B82D8D" w:rsidRPr="00630283" w:rsidRDefault="00B82D8D" w:rsidP="004148EB">
      <w:pPr>
        <w:jc w:val="center"/>
        <w:rPr>
          <w:sz w:val="32"/>
          <w:szCs w:val="32"/>
        </w:rPr>
      </w:pPr>
      <w:r w:rsidRPr="004D03D5">
        <w:rPr>
          <w:sz w:val="28"/>
          <w:szCs w:val="28"/>
        </w:rPr>
        <w:br w:type="page"/>
      </w:r>
      <w:r w:rsidRPr="005A32E4">
        <w:rPr>
          <w:b/>
          <w:bCs/>
          <w:sz w:val="36"/>
          <w:szCs w:val="36"/>
        </w:rPr>
        <w:lastRenderedPageBreak/>
        <w:t>Теоретическая часть</w:t>
      </w:r>
    </w:p>
    <w:p w:rsidR="00B82D8D" w:rsidRDefault="00B82D8D" w:rsidP="00631671">
      <w:pPr>
        <w:rPr>
          <w:sz w:val="28"/>
          <w:szCs w:val="28"/>
        </w:rPr>
      </w:pPr>
      <w:r>
        <w:rPr>
          <w:sz w:val="28"/>
          <w:szCs w:val="28"/>
        </w:rPr>
        <w:t>Первый документ по КО в ин.валюте – Справка о валютных операциях,</w:t>
      </w:r>
    </w:p>
    <w:p w:rsidR="00B82D8D" w:rsidRDefault="00B82D8D" w:rsidP="00631671">
      <w:pPr>
        <w:rPr>
          <w:sz w:val="28"/>
          <w:szCs w:val="28"/>
        </w:rPr>
      </w:pPr>
      <w:r>
        <w:rPr>
          <w:sz w:val="28"/>
          <w:szCs w:val="28"/>
        </w:rPr>
        <w:t>Второй документ – Паспорт сделки</w:t>
      </w:r>
    </w:p>
    <w:p w:rsidR="00B82D8D" w:rsidRPr="00631671" w:rsidRDefault="00B82D8D" w:rsidP="0063167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31671">
        <w:rPr>
          <w:b/>
          <w:bCs/>
          <w:sz w:val="28"/>
          <w:szCs w:val="28"/>
        </w:rPr>
        <w:t>Справка о валютных операциях</w:t>
      </w:r>
      <w:r w:rsidRPr="00631671">
        <w:rPr>
          <w:sz w:val="28"/>
          <w:szCs w:val="28"/>
        </w:rPr>
        <w:t xml:space="preserve"> является документом, подтверждающим совершение валютной операции, и заполняется резидентом в следующих случаях:</w:t>
      </w:r>
    </w:p>
    <w:p w:rsidR="00B82D8D" w:rsidRPr="00631671" w:rsidRDefault="00B82D8D" w:rsidP="00B51534">
      <w:pPr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1259" w:hanging="357"/>
        <w:jc w:val="both"/>
        <w:rPr>
          <w:sz w:val="28"/>
          <w:szCs w:val="28"/>
        </w:rPr>
      </w:pPr>
      <w:r w:rsidRPr="00631671">
        <w:rPr>
          <w:sz w:val="28"/>
          <w:szCs w:val="28"/>
        </w:rPr>
        <w:t>При зачислении иностранной валюты на транзитный валютный счет резидента;</w:t>
      </w:r>
    </w:p>
    <w:p w:rsidR="00B82D8D" w:rsidRPr="00631671" w:rsidRDefault="00B82D8D" w:rsidP="00B51534">
      <w:pPr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1259" w:hanging="357"/>
        <w:jc w:val="both"/>
        <w:rPr>
          <w:sz w:val="28"/>
          <w:szCs w:val="28"/>
        </w:rPr>
      </w:pPr>
      <w:r w:rsidRPr="00631671">
        <w:rPr>
          <w:sz w:val="28"/>
          <w:szCs w:val="28"/>
        </w:rPr>
        <w:t>При списании иностранной валюты с расчетного счета резидента в иностранной валюте;</w:t>
      </w:r>
    </w:p>
    <w:p w:rsidR="00B82D8D" w:rsidRPr="00631671" w:rsidRDefault="00B82D8D" w:rsidP="00B51534">
      <w:pPr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1259" w:hanging="357"/>
        <w:jc w:val="both"/>
        <w:rPr>
          <w:sz w:val="28"/>
          <w:szCs w:val="28"/>
        </w:rPr>
      </w:pPr>
      <w:r w:rsidRPr="00631671">
        <w:rPr>
          <w:sz w:val="28"/>
          <w:szCs w:val="28"/>
        </w:rPr>
        <w:t>При списании валюты Российской Федерации с расчетного счета резидента, по контракту (кредитному договору), по которому оформлен ПС;</w:t>
      </w:r>
    </w:p>
    <w:p w:rsidR="00B82D8D" w:rsidRPr="00631671" w:rsidRDefault="00B82D8D" w:rsidP="00B51534">
      <w:pPr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1259" w:hanging="357"/>
        <w:jc w:val="both"/>
        <w:rPr>
          <w:sz w:val="28"/>
          <w:szCs w:val="28"/>
        </w:rPr>
      </w:pPr>
      <w:r w:rsidRPr="00631671">
        <w:rPr>
          <w:sz w:val="28"/>
          <w:szCs w:val="28"/>
        </w:rPr>
        <w:t>При списании валюты Российской Федерации с расчетного счета резидента с использованием банковской карты по операциям, осуществляемым по контракту (кредитному договору), по которому оформлен ПС;</w:t>
      </w:r>
    </w:p>
    <w:p w:rsidR="00B82D8D" w:rsidRPr="00631671" w:rsidRDefault="00B82D8D" w:rsidP="00B51534">
      <w:pPr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1259" w:hanging="357"/>
        <w:jc w:val="both"/>
        <w:rPr>
          <w:sz w:val="28"/>
          <w:szCs w:val="28"/>
        </w:rPr>
      </w:pPr>
      <w:r w:rsidRPr="00631671">
        <w:rPr>
          <w:sz w:val="28"/>
          <w:szCs w:val="28"/>
        </w:rPr>
        <w:t>При осуществлении операций в валюте Российской Федерации с использованием счетов резидента, открытых в банках-нерезидентах, по контракту (кредитному договору), по которому оформлен ПС;</w:t>
      </w:r>
    </w:p>
    <w:p w:rsidR="00B82D8D" w:rsidRDefault="00B82D8D" w:rsidP="00B51534">
      <w:pPr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1259" w:hanging="357"/>
        <w:jc w:val="both"/>
        <w:rPr>
          <w:sz w:val="28"/>
          <w:szCs w:val="28"/>
        </w:rPr>
      </w:pPr>
      <w:r w:rsidRPr="00631671">
        <w:rPr>
          <w:sz w:val="28"/>
          <w:szCs w:val="28"/>
        </w:rPr>
        <w:t>При изменении сведений, содержащихся в ранее принятой банком Справки о валютных операциях.</w:t>
      </w:r>
    </w:p>
    <w:p w:rsidR="00B82D8D" w:rsidRPr="00631671" w:rsidRDefault="00B82D8D" w:rsidP="00B51534">
      <w:pPr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1259" w:hanging="357"/>
        <w:jc w:val="both"/>
        <w:rPr>
          <w:sz w:val="28"/>
          <w:szCs w:val="28"/>
        </w:rPr>
      </w:pPr>
      <w:r>
        <w:rPr>
          <w:sz w:val="28"/>
          <w:szCs w:val="28"/>
        </w:rPr>
        <w:t>другие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 xml:space="preserve">Справка о валютных операциях </w:t>
      </w:r>
      <w:r w:rsidRPr="00631671">
        <w:rPr>
          <w:sz w:val="28"/>
          <w:szCs w:val="28"/>
          <w:u w:val="single"/>
        </w:rPr>
        <w:t>не заполняется</w:t>
      </w:r>
      <w:r w:rsidRPr="00631671">
        <w:rPr>
          <w:sz w:val="28"/>
          <w:szCs w:val="28"/>
        </w:rPr>
        <w:t xml:space="preserve"> и не представляется резидентом в банк в следующих случаях: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 xml:space="preserve">— при взыскании с резидента денежных средств в соответствии с законодательством РФ, в том числе при взыскании денежных средств органами, выполняющими контрольные функции, и взыскании по исполнительным документам; 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 xml:space="preserve">— при прямом дебетовании расчетного счета резидента в иностранной валюте с согласия резидента (акцепт, в том числе заранее данный акцепт); 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 xml:space="preserve">— при осуществлении валютных операций с уполномоченным банком, в котором резиденту открыт расчетный счет в иностранной валюте; 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 xml:space="preserve">— при расчетах в иностранной валюте между резидентами по счетам, открытым в одном уполномоченном банке; 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 xml:space="preserve">— при переводе иностранной валюты между счетами одного резидента (в том числе депозитными), открытыми в одном уполномоченном банке; 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lastRenderedPageBreak/>
        <w:t xml:space="preserve">— при списании иностранной валюты с депозитного счета резидента; 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 xml:space="preserve">— при зачислении иностранной валюты на депозитный счет резидента; 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 xml:space="preserve">— при внесении (снятии) наличной иностранной валюты на собственный расчетный счет (с собственного расчетного счета) </w:t>
      </w:r>
      <w:r>
        <w:rPr>
          <w:sz w:val="28"/>
          <w:szCs w:val="28"/>
        </w:rPr>
        <w:t>резидента в иностранной валюте.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b/>
          <w:bCs/>
          <w:sz w:val="28"/>
          <w:szCs w:val="28"/>
        </w:rPr>
      </w:pPr>
      <w:r w:rsidRPr="00631671">
        <w:rPr>
          <w:b/>
          <w:bCs/>
          <w:sz w:val="28"/>
          <w:szCs w:val="28"/>
        </w:rPr>
        <w:t>Банк проверяет Справку о валютных операциях в следующие сроки: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 xml:space="preserve">— при списании денежных средств со счета резидента в банке — в срок не позднее рабочего дня после даты представления справки; 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 xml:space="preserve">— при зачислении на счет резидента в банке денежных средств, поступивших от нерезидента — в срок не позднее трех рабочих дней после даты представления справки; </w:t>
      </w:r>
    </w:p>
    <w:p w:rsidR="00B82D8D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  <w:r w:rsidRPr="00631671">
        <w:rPr>
          <w:sz w:val="28"/>
          <w:szCs w:val="28"/>
        </w:rPr>
        <w:t>Принятая Справка о валютных операциях не позднее двух рабочих дней после даты ее проверки направляется банком резиденту.</w:t>
      </w:r>
    </w:p>
    <w:p w:rsidR="00B82D8D" w:rsidRPr="00631671" w:rsidRDefault="00B82D8D" w:rsidP="00631671">
      <w:pPr>
        <w:autoSpaceDE w:val="0"/>
        <w:autoSpaceDN w:val="0"/>
        <w:adjustRightInd w:val="0"/>
        <w:spacing w:before="120" w:after="0" w:line="240" w:lineRule="auto"/>
        <w:jc w:val="both"/>
        <w:rPr>
          <w:sz w:val="28"/>
          <w:szCs w:val="28"/>
        </w:rPr>
      </w:pPr>
    </w:p>
    <w:p w:rsidR="00B82D8D" w:rsidRDefault="00B82D8D" w:rsidP="00631671">
      <w:pPr>
        <w:spacing w:line="240" w:lineRule="auto"/>
        <w:jc w:val="both"/>
        <w:rPr>
          <w:sz w:val="28"/>
          <w:szCs w:val="28"/>
        </w:rPr>
      </w:pPr>
      <w:r w:rsidRPr="00FE7EA7">
        <w:rPr>
          <w:b/>
          <w:bCs/>
          <w:sz w:val="28"/>
          <w:szCs w:val="28"/>
        </w:rPr>
        <w:t>Паспорт сделки</w:t>
      </w:r>
      <w:r w:rsidRPr="00B75E08">
        <w:rPr>
          <w:sz w:val="28"/>
          <w:szCs w:val="28"/>
        </w:rPr>
        <w:t xml:space="preserve"> представляют резиденты, как юридические, так и физические лица (в том числе индивидуальные предприниматели). Сделать то требуется при списании иностранной валюты со счета в уполномоченном банке либо не позднее 15 рабочих дней со дня поступления инвалюты на счет в данном кредитном учреждении</w:t>
      </w:r>
    </w:p>
    <w:p w:rsidR="00B82D8D" w:rsidRDefault="00B82D8D" w:rsidP="00631671">
      <w:pPr>
        <w:spacing w:line="240" w:lineRule="auto"/>
        <w:jc w:val="both"/>
        <w:rPr>
          <w:sz w:val="28"/>
          <w:szCs w:val="28"/>
        </w:rPr>
      </w:pPr>
      <w:r w:rsidRPr="00B75E08">
        <w:rPr>
          <w:sz w:val="28"/>
          <w:szCs w:val="28"/>
        </w:rPr>
        <w:t>Однако оформлять паспорт сделки нужно далеко не во всех случаях. В соответствии с действующим в настоящее время законодательством паспорт сделки не оформляется если:</w:t>
      </w:r>
      <w:r>
        <w:rPr>
          <w:sz w:val="28"/>
          <w:szCs w:val="28"/>
        </w:rPr>
        <w:t xml:space="preserve"> - </w:t>
      </w:r>
      <w:r w:rsidRPr="00B75E08">
        <w:rPr>
          <w:sz w:val="28"/>
          <w:szCs w:val="28"/>
        </w:rPr>
        <w:t xml:space="preserve">общая сумма кредитного договора не превышает в эквиваленте 5000 долл. США по официальному курсу Барка России; </w:t>
      </w:r>
      <w:r>
        <w:rPr>
          <w:sz w:val="28"/>
          <w:szCs w:val="28"/>
        </w:rPr>
        <w:t xml:space="preserve">- </w:t>
      </w:r>
      <w:r w:rsidRPr="00B75E08">
        <w:rPr>
          <w:sz w:val="28"/>
          <w:szCs w:val="28"/>
        </w:rPr>
        <w:t>общая сумма контракта не превышает в эквиваленте 50 000 долл. США по официальному курсу Банка России.</w:t>
      </w:r>
    </w:p>
    <w:p w:rsidR="00B82D8D" w:rsidRDefault="00B82D8D" w:rsidP="00631671">
      <w:pPr>
        <w:spacing w:line="240" w:lineRule="auto"/>
        <w:jc w:val="both"/>
        <w:rPr>
          <w:sz w:val="28"/>
          <w:szCs w:val="28"/>
        </w:rPr>
      </w:pPr>
      <w:r w:rsidRPr="00B75E08">
        <w:rPr>
          <w:sz w:val="28"/>
          <w:szCs w:val="28"/>
        </w:rPr>
        <w:t>Законодательством предусмотрены две формы паспортов сделки: форма 1, которая заполняется по контракту и форма 2, заполняемая по кредитному договору.</w:t>
      </w:r>
    </w:p>
    <w:p w:rsidR="00B82D8D" w:rsidRPr="00B75E08" w:rsidRDefault="00B82D8D" w:rsidP="00631671">
      <w:pPr>
        <w:spacing w:line="240" w:lineRule="auto"/>
        <w:jc w:val="both"/>
        <w:rPr>
          <w:sz w:val="28"/>
          <w:szCs w:val="28"/>
        </w:rPr>
      </w:pPr>
      <w:r w:rsidRPr="00B75E08">
        <w:rPr>
          <w:sz w:val="28"/>
          <w:szCs w:val="28"/>
        </w:rPr>
        <w:t xml:space="preserve">Паспорт сделки оформляется в уполномоченном банке, в котором через счета, открытые резидентом, осуществляются валютные операции по контрактам. </w:t>
      </w:r>
    </w:p>
    <w:p w:rsidR="00B82D8D" w:rsidRPr="00B75E08" w:rsidRDefault="00B82D8D" w:rsidP="00631671">
      <w:pPr>
        <w:spacing w:line="240" w:lineRule="auto"/>
        <w:jc w:val="both"/>
        <w:rPr>
          <w:sz w:val="28"/>
          <w:szCs w:val="28"/>
        </w:rPr>
      </w:pPr>
      <w:r w:rsidRPr="00B75E08">
        <w:rPr>
          <w:sz w:val="28"/>
          <w:szCs w:val="28"/>
        </w:rPr>
        <w:t>Для оформления паспорта сделки в банк одновременно сдаются:</w:t>
      </w:r>
    </w:p>
    <w:p w:rsidR="00B82D8D" w:rsidRPr="00B75E08" w:rsidRDefault="00B82D8D" w:rsidP="0063167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75E08">
        <w:rPr>
          <w:sz w:val="28"/>
          <w:szCs w:val="28"/>
        </w:rPr>
        <w:t>два экземпляра паспорта сделки, заполненного в соответствии с приложением 4 к Инструкции N 117-И</w:t>
      </w:r>
    </w:p>
    <w:p w:rsidR="00B82D8D" w:rsidRPr="00B75E08" w:rsidRDefault="00B82D8D" w:rsidP="0063167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75E08">
        <w:rPr>
          <w:sz w:val="28"/>
          <w:szCs w:val="28"/>
        </w:rPr>
        <w:t>контракт (договор), являющийся основанием для проведения валютных операций по контракту (кредитному договору);</w:t>
      </w:r>
    </w:p>
    <w:p w:rsidR="00B82D8D" w:rsidRPr="00B75E08" w:rsidRDefault="00B82D8D" w:rsidP="0063167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75E08">
        <w:rPr>
          <w:sz w:val="28"/>
          <w:szCs w:val="28"/>
        </w:rPr>
        <w:t xml:space="preserve">разрешение органа валютного контроля на осуществление валютных операций по контракту (кредитному договору), а также на открытие резидентом счета в </w:t>
      </w:r>
      <w:r w:rsidRPr="00B75E08">
        <w:rPr>
          <w:sz w:val="28"/>
          <w:szCs w:val="28"/>
        </w:rPr>
        <w:lastRenderedPageBreak/>
        <w:t>банке-нерезиденте, в случаях, предусмотренных актами валютного законодательства Российской Федерации;</w:t>
      </w:r>
    </w:p>
    <w:p w:rsidR="00B82D8D" w:rsidRPr="00B75E08" w:rsidRDefault="00B82D8D" w:rsidP="0063167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-иные документы.</w:t>
      </w:r>
    </w:p>
    <w:p w:rsidR="00B82D8D" w:rsidRDefault="00B82D8D" w:rsidP="00631671">
      <w:pPr>
        <w:rPr>
          <w:sz w:val="28"/>
          <w:szCs w:val="28"/>
        </w:rPr>
      </w:pPr>
      <w:r w:rsidRPr="00B75E08">
        <w:rPr>
          <w:sz w:val="28"/>
          <w:szCs w:val="28"/>
        </w:rPr>
        <w:t>Все документы должны быть действительными на день представления агентам валютного контроля.</w:t>
      </w:r>
    </w:p>
    <w:p w:rsidR="00B82D8D" w:rsidRPr="00B75E08" w:rsidRDefault="00B82D8D" w:rsidP="003E383F">
      <w:pPr>
        <w:spacing w:after="0"/>
        <w:jc w:val="both"/>
        <w:rPr>
          <w:sz w:val="28"/>
          <w:szCs w:val="28"/>
        </w:rPr>
      </w:pPr>
      <w:r w:rsidRPr="00B75E08">
        <w:rPr>
          <w:sz w:val="28"/>
          <w:szCs w:val="28"/>
        </w:rPr>
        <w:t>Паспорт сделки, представляемый в банк резидентом - юридическим лицом, подписывается двумя лицами, наделенными</w:t>
      </w:r>
      <w:r>
        <w:rPr>
          <w:sz w:val="28"/>
          <w:szCs w:val="28"/>
        </w:rPr>
        <w:t xml:space="preserve"> правом первой и второй подписи</w:t>
      </w:r>
      <w:r w:rsidRPr="00B75E08">
        <w:rPr>
          <w:sz w:val="28"/>
          <w:szCs w:val="28"/>
        </w:rPr>
        <w:t>. Представленный резидентом паспорт сделки проверяется банком не более трех рабочих дней с момента их представления.</w:t>
      </w:r>
    </w:p>
    <w:p w:rsidR="00B82D8D" w:rsidRPr="00B75E08" w:rsidRDefault="00B82D8D" w:rsidP="003E383F">
      <w:pPr>
        <w:spacing w:after="0"/>
        <w:jc w:val="both"/>
        <w:rPr>
          <w:sz w:val="28"/>
          <w:szCs w:val="28"/>
        </w:rPr>
      </w:pPr>
      <w:r w:rsidRPr="00B75E08">
        <w:rPr>
          <w:sz w:val="28"/>
          <w:szCs w:val="28"/>
        </w:rPr>
        <w:t>В случае надлежащего заполнения и оформления паспорта сделки оба экземпляра подписываются ответственным лицом банка и заверяются печатью кредитного учреждения.</w:t>
      </w:r>
    </w:p>
    <w:p w:rsidR="00B82D8D" w:rsidRPr="00B75E08" w:rsidRDefault="00B82D8D" w:rsidP="003E383F">
      <w:pPr>
        <w:spacing w:after="0"/>
        <w:jc w:val="both"/>
        <w:rPr>
          <w:sz w:val="28"/>
          <w:szCs w:val="28"/>
        </w:rPr>
      </w:pPr>
      <w:r w:rsidRPr="00B75E08">
        <w:rPr>
          <w:sz w:val="28"/>
          <w:szCs w:val="28"/>
        </w:rPr>
        <w:t>Один экземпляр паспорта сделки с копиями представленных обосновывающих документов остаются в банке для формирования досье по паспорту сделки. По усмотрению кредитного учреждения копии обосновывающих документов могут не помещаться в досье по паспорту сделки. В этом случае они возвращаются резиденту в порядке, установленном пунктом 3.11 Инструкции № 117-И.</w:t>
      </w:r>
    </w:p>
    <w:p w:rsidR="00B82D8D" w:rsidRPr="00B75E08" w:rsidRDefault="00B82D8D" w:rsidP="003E383F">
      <w:pPr>
        <w:spacing w:after="0"/>
        <w:jc w:val="both"/>
        <w:rPr>
          <w:sz w:val="28"/>
          <w:szCs w:val="28"/>
        </w:rPr>
      </w:pPr>
      <w:r w:rsidRPr="00B75E08">
        <w:rPr>
          <w:sz w:val="28"/>
          <w:szCs w:val="28"/>
        </w:rPr>
        <w:t>Другой экземпляр паспорта сделки возвращается резиденту.</w:t>
      </w:r>
    </w:p>
    <w:p w:rsidR="00B82D8D" w:rsidRPr="00B75E08" w:rsidRDefault="00B82D8D" w:rsidP="003E383F">
      <w:pPr>
        <w:spacing w:after="0"/>
        <w:jc w:val="both"/>
        <w:rPr>
          <w:sz w:val="28"/>
          <w:szCs w:val="28"/>
        </w:rPr>
      </w:pPr>
      <w:r w:rsidRPr="00B75E08">
        <w:rPr>
          <w:sz w:val="28"/>
          <w:szCs w:val="28"/>
        </w:rPr>
        <w:t>Вместе с тем, банк имеет право отказать вам в подписании паспорта сделки.</w:t>
      </w:r>
    </w:p>
    <w:p w:rsidR="00B82D8D" w:rsidRPr="00B75E08" w:rsidRDefault="00B82D8D" w:rsidP="00631671">
      <w:pPr>
        <w:jc w:val="both"/>
        <w:rPr>
          <w:sz w:val="28"/>
          <w:szCs w:val="28"/>
        </w:rPr>
      </w:pPr>
      <w:r w:rsidRPr="00B75E08">
        <w:rPr>
          <w:sz w:val="28"/>
          <w:szCs w:val="28"/>
        </w:rPr>
        <w:t>Основания, по которым банк может отказать в п</w:t>
      </w:r>
      <w:r>
        <w:rPr>
          <w:sz w:val="28"/>
          <w:szCs w:val="28"/>
        </w:rPr>
        <w:t>одписании паспорта сделки указа</w:t>
      </w:r>
      <w:r w:rsidRPr="00B75E08">
        <w:rPr>
          <w:sz w:val="28"/>
          <w:szCs w:val="28"/>
        </w:rPr>
        <w:t xml:space="preserve">ны в пункте 3.12 Инструкции № 117-И. Поводом </w:t>
      </w:r>
      <w:r w:rsidRPr="00FE7EA7">
        <w:rPr>
          <w:sz w:val="28"/>
          <w:szCs w:val="28"/>
          <w:u w:val="single"/>
        </w:rPr>
        <w:t>для отказа признаются</w:t>
      </w:r>
      <w:r w:rsidRPr="00B75E08">
        <w:rPr>
          <w:sz w:val="28"/>
          <w:szCs w:val="28"/>
        </w:rPr>
        <w:t>:</w:t>
      </w:r>
    </w:p>
    <w:p w:rsidR="00B82D8D" w:rsidRPr="00B75E08" w:rsidRDefault="00B82D8D" w:rsidP="003E383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75E08">
        <w:rPr>
          <w:sz w:val="28"/>
          <w:szCs w:val="28"/>
        </w:rPr>
        <w:t>несоответствие данных, содержащихся в контракте (кредитном договоре), сведениям, указанным в паспорте сделки;</w:t>
      </w:r>
    </w:p>
    <w:p w:rsidR="00B82D8D" w:rsidRPr="00B75E08" w:rsidRDefault="00B82D8D" w:rsidP="003E383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75E08">
        <w:rPr>
          <w:sz w:val="28"/>
          <w:szCs w:val="28"/>
        </w:rPr>
        <w:t>оформление паспорта сделки с нарушениями требований, установленных Инструкцией № 117-И;</w:t>
      </w:r>
    </w:p>
    <w:p w:rsidR="00B82D8D" w:rsidRPr="00B75E08" w:rsidRDefault="00B82D8D" w:rsidP="003E383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75E08">
        <w:rPr>
          <w:sz w:val="28"/>
          <w:szCs w:val="28"/>
        </w:rPr>
        <w:t>непредставление резидентом в банк паспорта сделки обосновывающих документов.</w:t>
      </w:r>
    </w:p>
    <w:p w:rsidR="00B82D8D" w:rsidRDefault="00B82D8D" w:rsidP="003E383F">
      <w:pPr>
        <w:spacing w:after="0"/>
        <w:jc w:val="both"/>
        <w:rPr>
          <w:sz w:val="28"/>
          <w:szCs w:val="28"/>
        </w:rPr>
      </w:pPr>
      <w:r w:rsidRPr="00B75E08">
        <w:rPr>
          <w:sz w:val="28"/>
          <w:szCs w:val="28"/>
        </w:rPr>
        <w:t>В случае отказа в подписании паспорта сделки банк возвращает резиденту представленные экземпляры паспорта сделки и обосновывающие документы в срок, не превышающий три рабочих дней, следующих за датой их представления в банк паспорта сделки.</w:t>
      </w:r>
    </w:p>
    <w:p w:rsidR="00B82D8D" w:rsidRDefault="00B82D8D" w:rsidP="007E4471">
      <w:pPr>
        <w:jc w:val="both"/>
        <w:rPr>
          <w:sz w:val="28"/>
          <w:szCs w:val="28"/>
        </w:rPr>
      </w:pPr>
    </w:p>
    <w:p w:rsidR="00B82D8D" w:rsidRDefault="00B82D8D" w:rsidP="007E4471">
      <w:pPr>
        <w:jc w:val="both"/>
        <w:rPr>
          <w:sz w:val="28"/>
          <w:szCs w:val="28"/>
        </w:rPr>
      </w:pPr>
    </w:p>
    <w:p w:rsidR="00B82D8D" w:rsidRPr="003E383F" w:rsidRDefault="00B82D8D" w:rsidP="003E383F">
      <w:pPr>
        <w:jc w:val="center"/>
        <w:rPr>
          <w:b/>
          <w:bCs/>
          <w:sz w:val="32"/>
          <w:szCs w:val="32"/>
        </w:rPr>
      </w:pPr>
      <w:r w:rsidRPr="003E383F">
        <w:rPr>
          <w:b/>
          <w:bCs/>
          <w:sz w:val="32"/>
          <w:szCs w:val="32"/>
        </w:rPr>
        <w:t>Задания практической работы № 9</w:t>
      </w:r>
    </w:p>
    <w:p w:rsidR="00B82D8D" w:rsidRPr="003E383F" w:rsidRDefault="00B82D8D" w:rsidP="007E4471">
      <w:pPr>
        <w:jc w:val="both"/>
        <w:rPr>
          <w:b/>
          <w:bCs/>
          <w:sz w:val="28"/>
          <w:szCs w:val="28"/>
        </w:rPr>
      </w:pPr>
      <w:r w:rsidRPr="003E383F">
        <w:rPr>
          <w:b/>
          <w:bCs/>
          <w:sz w:val="28"/>
          <w:szCs w:val="28"/>
        </w:rPr>
        <w:t>Задание 1 Составление опорного конспекта по вопросу «Документальное оформление КО в иностранной валюте»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Для осуществления валютных операций необходимо оформление двух основных документов: Паспорт сделки и Справка о валютных операциях.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Паспорт сделки (ПС) – это________________________________________ 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______________________________________________________________. 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Он составляется согласно документа _______________________________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экземпляров ________________________________________.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Случаи обязательного составления ПС: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1._______________________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2._______________________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…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ПС сдается _____________________________ в срок _________________ .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Справка о валютных операциях – это ______________________________ 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______________________________________________________________.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Она оформляется в случаях: ______________________________________.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Необязательно составление Справки, если: __________________________.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Справка составляется в ____ экземплярах.</w:t>
      </w:r>
    </w:p>
    <w:p w:rsidR="007103EB" w:rsidRDefault="007103EB" w:rsidP="007E4471">
      <w:pPr>
        <w:jc w:val="both"/>
        <w:rPr>
          <w:b/>
          <w:bCs/>
          <w:sz w:val="28"/>
          <w:szCs w:val="28"/>
        </w:rPr>
      </w:pPr>
    </w:p>
    <w:p w:rsidR="00B82D8D" w:rsidRPr="0084407D" w:rsidRDefault="00B82D8D" w:rsidP="007E4471">
      <w:pPr>
        <w:jc w:val="both"/>
        <w:rPr>
          <w:b/>
          <w:bCs/>
          <w:sz w:val="28"/>
          <w:szCs w:val="28"/>
        </w:rPr>
      </w:pPr>
      <w:r w:rsidRPr="0084407D">
        <w:rPr>
          <w:b/>
          <w:bCs/>
          <w:sz w:val="28"/>
          <w:szCs w:val="28"/>
        </w:rPr>
        <w:t>Задание 2 Решение практических заданий по валютным операциям</w:t>
      </w:r>
    </w:p>
    <w:p w:rsidR="00B82D8D" w:rsidRPr="0084407D" w:rsidRDefault="00B82D8D" w:rsidP="007E4471">
      <w:pPr>
        <w:jc w:val="both"/>
        <w:rPr>
          <w:i/>
          <w:iCs/>
          <w:sz w:val="28"/>
          <w:szCs w:val="28"/>
        </w:rPr>
      </w:pPr>
      <w:r w:rsidRPr="0084407D">
        <w:rPr>
          <w:i/>
          <w:iCs/>
          <w:sz w:val="28"/>
          <w:szCs w:val="28"/>
        </w:rPr>
        <w:t>Задание 1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ООО «Ромашка» (г.Липецк, ул.Гагарина, д.4 оф.2) заключило международный договор с ТЦ ЕВРО (Польша, код 124) 01.03.2013 года на сумму 140 000 долл.США по покупке косметики для продажи в России. Дата завершения контракта 31.05.2013 г.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ОГРН ООО «Ромашка» 1072444555555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ИНН/КПП 7715567897/772501001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Уполномоченный банк ОАО АКБ «Абсолют банк» рег.№ 1010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Требуется оформить Паспорт сделки на 02.03.2013 г. и заполнить в Комплекте бланков.</w:t>
      </w:r>
    </w:p>
    <w:p w:rsidR="00B82D8D" w:rsidRPr="0084407D" w:rsidRDefault="00B82D8D" w:rsidP="007E4471">
      <w:pPr>
        <w:jc w:val="both"/>
        <w:rPr>
          <w:i/>
          <w:iCs/>
          <w:sz w:val="28"/>
          <w:szCs w:val="28"/>
        </w:rPr>
      </w:pPr>
      <w:r w:rsidRPr="0084407D">
        <w:rPr>
          <w:i/>
          <w:iCs/>
          <w:sz w:val="28"/>
          <w:szCs w:val="28"/>
        </w:rPr>
        <w:t>Задание 2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Оформите Справку о валютных операциях на 01.05.2013 г. по следующим данным: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ООО «Ромашка» осуществило покупку косметики у ТД ЕВРО и провела в апреле 2 расчетные операции: 10.04.2013 г. на сумму 80 000 долл.США, 20.04.2013 г. на сумму 60 000 долл.США.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осуществление операции в АКБ «Абсолют банк» оформлены платежные поручения №15 от 10.04 и №19 от 20.04. № счета 40702840100000000358.</w:t>
      </w:r>
    </w:p>
    <w:p w:rsidR="00B82D8D" w:rsidRDefault="00B82D8D" w:rsidP="007E4471">
      <w:pPr>
        <w:jc w:val="both"/>
        <w:rPr>
          <w:sz w:val="28"/>
          <w:szCs w:val="28"/>
        </w:rPr>
      </w:pPr>
      <w:r>
        <w:rPr>
          <w:sz w:val="28"/>
          <w:szCs w:val="28"/>
        </w:rPr>
        <w:t>Код валютной операции 11200, код валюты 840, признак платежа: 1 – зачисление на счет, 2-снятие со счета, 0 – перевод по аккредитиву.</w:t>
      </w:r>
    </w:p>
    <w:p w:rsidR="00B82D8D" w:rsidRPr="007E4471" w:rsidRDefault="00B82D8D" w:rsidP="007E4471">
      <w:pPr>
        <w:spacing w:before="120" w:after="240"/>
        <w:jc w:val="both"/>
        <w:rPr>
          <w:sz w:val="28"/>
          <w:szCs w:val="28"/>
        </w:rPr>
      </w:pPr>
    </w:p>
    <w:p w:rsidR="00B82D8D" w:rsidRPr="0084407D" w:rsidRDefault="00B82D8D" w:rsidP="00C562AB">
      <w:pPr>
        <w:spacing w:before="120" w:after="240"/>
        <w:jc w:val="both"/>
        <w:rPr>
          <w:b/>
          <w:bCs/>
          <w:sz w:val="28"/>
          <w:szCs w:val="28"/>
        </w:rPr>
      </w:pPr>
      <w:r w:rsidRPr="0084407D">
        <w:rPr>
          <w:b/>
          <w:bCs/>
          <w:sz w:val="28"/>
          <w:szCs w:val="28"/>
        </w:rPr>
        <w:t>Контрольные вопросы для самопроверки:</w:t>
      </w:r>
    </w:p>
    <w:p w:rsidR="00B82D8D" w:rsidRDefault="00B82D8D" w:rsidP="00B51534">
      <w:pPr>
        <w:pStyle w:val="a4"/>
        <w:numPr>
          <w:ilvl w:val="0"/>
          <w:numId w:val="27"/>
        </w:numPr>
        <w:spacing w:before="120"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Какие нормативные документы регламентируют ведение валютных операций?</w:t>
      </w:r>
    </w:p>
    <w:p w:rsidR="00B82D8D" w:rsidRDefault="00B82D8D" w:rsidP="00B51534">
      <w:pPr>
        <w:pStyle w:val="a4"/>
        <w:numPr>
          <w:ilvl w:val="0"/>
          <w:numId w:val="27"/>
        </w:numPr>
        <w:spacing w:before="120"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Что относится к валютным операциям?</w:t>
      </w:r>
    </w:p>
    <w:p w:rsidR="00B82D8D" w:rsidRDefault="00B82D8D" w:rsidP="00B51534">
      <w:pPr>
        <w:pStyle w:val="a4"/>
        <w:numPr>
          <w:ilvl w:val="0"/>
          <w:numId w:val="27"/>
        </w:numPr>
        <w:spacing w:before="120"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Укажите назначение Паспорта сделки</w:t>
      </w:r>
    </w:p>
    <w:p w:rsidR="00B82D8D" w:rsidRDefault="00B82D8D" w:rsidP="00B51534">
      <w:pPr>
        <w:pStyle w:val="a4"/>
        <w:numPr>
          <w:ilvl w:val="0"/>
          <w:numId w:val="27"/>
        </w:numPr>
        <w:spacing w:before="120"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Укажите назначение Справки о валютных операциях</w:t>
      </w:r>
    </w:p>
    <w:p w:rsidR="00B82D8D" w:rsidRDefault="00B82D8D" w:rsidP="00B51534">
      <w:pPr>
        <w:pStyle w:val="a4"/>
        <w:numPr>
          <w:ilvl w:val="0"/>
          <w:numId w:val="27"/>
        </w:numPr>
        <w:spacing w:before="120"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случаи составления паспорта сделки и справки</w:t>
      </w:r>
    </w:p>
    <w:p w:rsidR="00B82D8D" w:rsidRDefault="00B82D8D" w:rsidP="00B51534">
      <w:pPr>
        <w:pStyle w:val="a4"/>
        <w:numPr>
          <w:ilvl w:val="0"/>
          <w:numId w:val="27"/>
        </w:numPr>
        <w:spacing w:before="120"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Сколько экземпляров справки о валютных операциях нужно составлять?</w:t>
      </w:r>
    </w:p>
    <w:p w:rsidR="00B82D8D" w:rsidRDefault="00B82D8D" w:rsidP="00B51534">
      <w:pPr>
        <w:pStyle w:val="a4"/>
        <w:numPr>
          <w:ilvl w:val="0"/>
          <w:numId w:val="27"/>
        </w:numPr>
        <w:spacing w:before="120"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каком случае банк может отказать в оформлении документов?</w:t>
      </w:r>
    </w:p>
    <w:p w:rsidR="00B82D8D" w:rsidRDefault="00B82D8D" w:rsidP="00995351">
      <w:pPr>
        <w:pStyle w:val="a4"/>
        <w:spacing w:before="120" w:after="240"/>
        <w:ind w:left="57"/>
        <w:jc w:val="both"/>
        <w:rPr>
          <w:sz w:val="28"/>
          <w:szCs w:val="28"/>
        </w:rPr>
      </w:pPr>
    </w:p>
    <w:p w:rsidR="00B82D8D" w:rsidRPr="005A32E4" w:rsidRDefault="00B82D8D" w:rsidP="005A3B4C">
      <w:pPr>
        <w:jc w:val="center"/>
        <w:rPr>
          <w:b/>
          <w:bCs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bCs/>
          <w:sz w:val="36"/>
          <w:szCs w:val="36"/>
        </w:rPr>
        <w:lastRenderedPageBreak/>
        <w:t>Практическ</w:t>
      </w:r>
      <w:r w:rsidRPr="005A32E4">
        <w:rPr>
          <w:b/>
          <w:bCs/>
          <w:sz w:val="36"/>
          <w:szCs w:val="36"/>
        </w:rPr>
        <w:t>ая работа</w:t>
      </w:r>
      <w:r>
        <w:rPr>
          <w:b/>
          <w:bCs/>
          <w:sz w:val="36"/>
          <w:szCs w:val="36"/>
        </w:rPr>
        <w:t xml:space="preserve"> № 10</w:t>
      </w:r>
    </w:p>
    <w:p w:rsidR="00B82D8D" w:rsidRDefault="00B82D8D" w:rsidP="00995351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088"/>
        <w:gridCol w:w="7483"/>
      </w:tblGrid>
      <w:tr w:rsidR="00B82D8D" w:rsidRPr="001C577E">
        <w:trPr>
          <w:trHeight w:val="890"/>
        </w:trPr>
        <w:tc>
          <w:tcPr>
            <w:tcW w:w="2088" w:type="dxa"/>
          </w:tcPr>
          <w:p w:rsidR="00B82D8D" w:rsidRPr="001C577E" w:rsidRDefault="00B82D8D" w:rsidP="00B02BBD">
            <w:pPr>
              <w:spacing w:after="0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Тема:</w:t>
            </w:r>
          </w:p>
        </w:tc>
        <w:tc>
          <w:tcPr>
            <w:tcW w:w="7483" w:type="dxa"/>
          </w:tcPr>
          <w:p w:rsidR="00B82D8D" w:rsidRPr="008F0EE0" w:rsidRDefault="00B82D8D" w:rsidP="00995351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Порядок заполнения первичных учетной документации по учету кассовых операций в иностранной валюте</w:t>
            </w:r>
          </w:p>
        </w:tc>
      </w:tr>
      <w:tr w:rsidR="00B82D8D" w:rsidRPr="001C577E">
        <w:trPr>
          <w:trHeight w:val="5025"/>
        </w:trPr>
        <w:tc>
          <w:tcPr>
            <w:tcW w:w="2088" w:type="dxa"/>
          </w:tcPr>
          <w:p w:rsidR="00B82D8D" w:rsidRPr="001C577E" w:rsidRDefault="00B82D8D" w:rsidP="00B02BBD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Цель работы:</w:t>
            </w:r>
          </w:p>
        </w:tc>
        <w:tc>
          <w:tcPr>
            <w:tcW w:w="7483" w:type="dxa"/>
          </w:tcPr>
          <w:p w:rsidR="00B82D8D" w:rsidRPr="00860D86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правила  учета валютных операций и выдачи иностранной валюты под отчет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B82D8D" w:rsidRPr="00860D86" w:rsidRDefault="00B82D8D" w:rsidP="00B02BBD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уметь:</w:t>
            </w:r>
          </w:p>
          <w:p w:rsidR="00B82D8D" w:rsidRPr="00F313D4" w:rsidRDefault="00B82D8D" w:rsidP="00B02B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заполнять формы кассовых и банковских документов;</w:t>
            </w:r>
          </w:p>
          <w:p w:rsidR="00B82D8D" w:rsidRPr="00F313D4" w:rsidRDefault="00B82D8D" w:rsidP="00B02BB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соблюдать правила приема, выдачи, учета и хранения денежных средств и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ценных бумаг;</w:t>
            </w:r>
          </w:p>
          <w:p w:rsidR="00B82D8D" w:rsidRPr="00F313D4" w:rsidRDefault="00B82D8D" w:rsidP="00B02B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принимать и выдавать денежные средства в иностранной валюте и делать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соответствующие записи в кассовой книге;</w:t>
            </w:r>
          </w:p>
          <w:p w:rsidR="00B82D8D" w:rsidRPr="00F313D4" w:rsidRDefault="00B82D8D" w:rsidP="00B02B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соблюдать трудовое законодательство и правила охраны труда;</w:t>
            </w:r>
          </w:p>
          <w:p w:rsidR="00B82D8D" w:rsidRPr="00860D86" w:rsidRDefault="00B82D8D" w:rsidP="00B02BBD">
            <w:pPr>
              <w:spacing w:after="0"/>
              <w:ind w:firstLine="612"/>
              <w:jc w:val="both"/>
              <w:rPr>
                <w:b/>
                <w:bCs/>
                <w:sz w:val="28"/>
                <w:szCs w:val="28"/>
              </w:rPr>
            </w:pPr>
            <w:r w:rsidRPr="00860D86">
              <w:rPr>
                <w:b/>
                <w:bCs/>
                <w:sz w:val="28"/>
                <w:szCs w:val="28"/>
              </w:rPr>
              <w:t>должны знать:</w:t>
            </w:r>
          </w:p>
          <w:p w:rsidR="00B82D8D" w:rsidRDefault="00B82D8D" w:rsidP="00B02BBD">
            <w:pPr>
              <w:spacing w:after="0" w:line="240" w:lineRule="auto"/>
            </w:pPr>
            <w:r w:rsidRPr="00860D8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постановлени</w:t>
            </w:r>
            <w:r>
              <w:rPr>
                <w:sz w:val="28"/>
                <w:szCs w:val="28"/>
              </w:rPr>
              <w:t xml:space="preserve">я, распоряжения, приказы, </w:t>
            </w:r>
            <w:r w:rsidRPr="00F313D4">
              <w:rPr>
                <w:sz w:val="28"/>
                <w:szCs w:val="28"/>
              </w:rPr>
              <w:t xml:space="preserve"> руководящие и нормативные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документы вышестоящих и других органов, касающиеся ведения кассовых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операций;</w:t>
            </w:r>
          </w:p>
          <w:p w:rsidR="00B82D8D" w:rsidRPr="00F313D4" w:rsidRDefault="00B82D8D" w:rsidP="00B02B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правила проведения кассовых операций с наличными денежными средствами в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иностранной валюте и порядок проведения соответствующих записей в кассовой</w:t>
            </w:r>
            <w:r>
              <w:rPr>
                <w:sz w:val="28"/>
                <w:szCs w:val="28"/>
              </w:rPr>
              <w:t xml:space="preserve"> </w:t>
            </w:r>
            <w:r w:rsidRPr="00F313D4">
              <w:rPr>
                <w:sz w:val="28"/>
                <w:szCs w:val="28"/>
              </w:rPr>
              <w:t>книге;</w:t>
            </w:r>
          </w:p>
          <w:p w:rsidR="00B82D8D" w:rsidRPr="00F313D4" w:rsidRDefault="00B82D8D" w:rsidP="00B02B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трудовое законодательство и правила охраны труда.</w:t>
            </w:r>
          </w:p>
          <w:p w:rsidR="00B82D8D" w:rsidRPr="00F313D4" w:rsidRDefault="00B82D8D" w:rsidP="00B02B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формы к</w:t>
            </w:r>
            <w:r>
              <w:rPr>
                <w:sz w:val="28"/>
                <w:szCs w:val="28"/>
              </w:rPr>
              <w:t>ассовых и банковских документов.</w:t>
            </w:r>
          </w:p>
          <w:p w:rsidR="00B82D8D" w:rsidRPr="00504945" w:rsidRDefault="00B82D8D" w:rsidP="00B02BB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B82D8D" w:rsidRPr="001C577E">
        <w:trPr>
          <w:trHeight w:val="1266"/>
        </w:trPr>
        <w:tc>
          <w:tcPr>
            <w:tcW w:w="2088" w:type="dxa"/>
          </w:tcPr>
          <w:p w:rsidR="00B82D8D" w:rsidRPr="001C577E" w:rsidRDefault="00B82D8D" w:rsidP="00B02BB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3" w:type="dxa"/>
          </w:tcPr>
          <w:p w:rsidR="00B82D8D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документы,</w:t>
            </w:r>
          </w:p>
          <w:p w:rsidR="00B82D8D" w:rsidRPr="00860D86" w:rsidRDefault="00B82D8D" w:rsidP="00B02BB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бланков кассовых документов</w:t>
            </w:r>
          </w:p>
        </w:tc>
      </w:tr>
      <w:tr w:rsidR="00B82D8D" w:rsidRPr="001C577E">
        <w:tc>
          <w:tcPr>
            <w:tcW w:w="2088" w:type="dxa"/>
          </w:tcPr>
          <w:p w:rsidR="00B82D8D" w:rsidRPr="001C577E" w:rsidRDefault="00B82D8D" w:rsidP="00B02BBD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1C577E">
              <w:rPr>
                <w:b/>
                <w:bCs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3" w:type="dxa"/>
          </w:tcPr>
          <w:p w:rsidR="00B82D8D" w:rsidRPr="00995351" w:rsidRDefault="00B82D8D" w:rsidP="00B51534">
            <w:pPr>
              <w:numPr>
                <w:ilvl w:val="0"/>
                <w:numId w:val="28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1.2</w:t>
            </w:r>
            <w:r w:rsidRPr="00860D86">
              <w:rPr>
                <w:sz w:val="28"/>
                <w:szCs w:val="28"/>
              </w:rPr>
              <w:t>: «</w:t>
            </w:r>
            <w:r>
              <w:rPr>
                <w:sz w:val="28"/>
                <w:szCs w:val="28"/>
              </w:rPr>
              <w:t>Правовые основы валютных операций; Документальное оформление кассовых операций в ин.валюте»</w:t>
            </w:r>
            <w:r w:rsidRPr="00860D86">
              <w:rPr>
                <w:sz w:val="28"/>
                <w:szCs w:val="28"/>
              </w:rPr>
              <w:t>.</w:t>
            </w:r>
          </w:p>
          <w:p w:rsidR="00B82D8D" w:rsidRPr="00860D86" w:rsidRDefault="00B82D8D" w:rsidP="00B51534">
            <w:pPr>
              <w:numPr>
                <w:ilvl w:val="0"/>
                <w:numId w:val="28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практические ситуации</w:t>
            </w:r>
          </w:p>
          <w:p w:rsidR="00B82D8D" w:rsidRPr="00860D86" w:rsidRDefault="00B82D8D" w:rsidP="00B51534">
            <w:pPr>
              <w:numPr>
                <w:ilvl w:val="0"/>
                <w:numId w:val="28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B82D8D" w:rsidRPr="00860D86" w:rsidRDefault="00B82D8D" w:rsidP="00B51534">
            <w:pPr>
              <w:numPr>
                <w:ilvl w:val="0"/>
                <w:numId w:val="28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B82D8D" w:rsidRPr="00630283" w:rsidRDefault="00B82D8D" w:rsidP="00995351">
      <w:pPr>
        <w:jc w:val="center"/>
        <w:rPr>
          <w:sz w:val="32"/>
          <w:szCs w:val="32"/>
        </w:rPr>
      </w:pPr>
      <w:r w:rsidRPr="004D03D5">
        <w:rPr>
          <w:sz w:val="28"/>
          <w:szCs w:val="28"/>
        </w:rPr>
        <w:br w:type="page"/>
      </w:r>
      <w:r w:rsidRPr="005A32E4">
        <w:rPr>
          <w:b/>
          <w:bCs/>
          <w:sz w:val="36"/>
          <w:szCs w:val="36"/>
        </w:rPr>
        <w:lastRenderedPageBreak/>
        <w:t>Теоретическая часть</w:t>
      </w:r>
    </w:p>
    <w:p w:rsidR="00B82D8D" w:rsidRDefault="00B82D8D" w:rsidP="00995351">
      <w:pPr>
        <w:pStyle w:val="a4"/>
        <w:spacing w:before="12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имеют право приобретать валюту на командировочные расходы. Для этого открывается специальный транзитный валютный счет.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Бухгалтерский учет по валютным счетам организации и операциям в иностранной валюте ведется в рублях на основании пересчета иностранной валюты по курсу ЦБ РФ на дату совершения операции. Это правило установлено п.2 ст.11 ФЗ от 21 ноября 1996 г. № 129-ФЗ "О бухгалтерском учете" и является определяющим при отражении валютных операций в бухгалтерском учете.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Порядок отражения в бухгалтерском учете валютных обязательств установлен ПБН «Учет активов и обязательств, стоимость которых выражена в иностранной валюте" ПБУ 3/2000, утвержденным Приказом Минфина России от 10 января 2000 г. № 2н.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Курсовая разница (п.3 ПБУ 3/2000) - разница между рублевой оценкой соответствующего актива или обязательства, стоимость которых выражена в иностранной валюте, исчисленной по курсу ЦБ РФ на дату исполнения обязательств по оплате или отчетную дату составления бухгалтерской отчетности за отчетный период, и рублевой оценкой этих актива и обязательства, исчисленной по курсу ЦБ РФ на дату принятия их к бухгалтерскому учету в отчетном периоде или отчетную дату составления бухгалтерской отчетности за предыдущий отчетный период.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Курсовая разница в б/у относится на финансовые результаты как внереализационный доход (расход) (п. 13 ПБУ 3/2000) и отражается по счету 91 «Прочие доходы и расходы» Плана счетов бухгалтерского учета финансово - хозяйственной деятельности предприятий и Инструкции по его применению, утвержденного Приказом Минфина РФ от 30.10.2000 № 94н.  Курсовая разница, связанная с формированием УК организации - подлежит отнесению на ее добавочный капитал и отражению на счете 83 «Добавочный капитал» (п.14 ПБУ 3/2000). Это относится как к положительной, так и к отрицательной курсовой разнице. Курсовая разница относится ко внереализационным доходам (п 11 ст. 250 НК РФ) или расходам (п. 5 ст. 265 НК РФ).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В связи с изменением куса рубля по отношению к соответствующей валюте в б/у и н/у возникают курсовые разницы (положительные и отрицательные). Они признаются внереализационными доходами и расходами организации как в бухгалтерском, так и в налоговом учете.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Учет движения наличной иностранной валюты аналогичен учету операций в рублях, однако имеются 2 особенности: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1)       движение (приход и расход) отражается как в соответствующей иностранной валюте, так и в рублях;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lastRenderedPageBreak/>
        <w:t>2)       учитываются курсовые разницы, возникающие при изменении курса рубля по отношению к иностранной валюте.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Учет наличной иностранной валюты осуществляется на субсчете 50 «Касса в иностранной валюте» (предположим, 50-4). По каждому виду валюты открываются аналогичные счета для их обособленного учета.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Организации могут снимать наличную иностранную валюту со своих текущих валютных счетов в уполномоченных банках: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1)       на оплату командировочных расходов при загран. командировках работников;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2)       в других случаях, специально разрешенных ЦБ РФ.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 xml:space="preserve">Кассовые операции в иностранной валюте совершаются на основании тех же документов, которые применяются при осуществлении расчетов в рублях: 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1)       ПКО, РКО: в них проставляются суммы в иностранной валюте с указанием наименования валюты;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2)       Затем, ПКО и РКО регистрируются в том же журнале регистрации этих ордеров, в котором регистрируются кассовые документы в рублях;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  <w:r w:rsidRPr="00C84C09">
        <w:rPr>
          <w:sz w:val="28"/>
          <w:szCs w:val="28"/>
        </w:rPr>
        <w:t>3)       Кассовые операции по приходу и расходу и остатки отражаются в кассовой книге с указанием наименования валюты и суммы соответствующей валюты. Одновременно эта же сумма показывается в рублях. Перевод в рубли производится по курсу ЦБ РФ.</w:t>
      </w:r>
    </w:p>
    <w:p w:rsidR="00B82D8D" w:rsidRPr="00C84C09" w:rsidRDefault="00B82D8D" w:rsidP="00BF0677">
      <w:pPr>
        <w:spacing w:after="0" w:line="240" w:lineRule="auto"/>
        <w:jc w:val="both"/>
        <w:rPr>
          <w:sz w:val="28"/>
          <w:szCs w:val="28"/>
        </w:rPr>
      </w:pPr>
    </w:p>
    <w:p w:rsidR="00B82D8D" w:rsidRDefault="00B82D8D" w:rsidP="005A3B4C">
      <w:pPr>
        <w:spacing w:before="240" w:after="240"/>
        <w:rPr>
          <w:b/>
          <w:bCs/>
          <w:sz w:val="32"/>
          <w:szCs w:val="32"/>
        </w:rPr>
      </w:pPr>
      <w:r>
        <w:rPr>
          <w:sz w:val="28"/>
          <w:szCs w:val="28"/>
        </w:rPr>
        <w:br w:type="page"/>
      </w:r>
      <w:r w:rsidRPr="00BF0677">
        <w:rPr>
          <w:b/>
          <w:bCs/>
          <w:sz w:val="32"/>
          <w:szCs w:val="32"/>
        </w:rPr>
        <w:lastRenderedPageBreak/>
        <w:t>Задания практической работы № 10</w:t>
      </w:r>
    </w:p>
    <w:p w:rsidR="00B82D8D" w:rsidRPr="00544BBE" w:rsidRDefault="00B82D8D" w:rsidP="00B02BBD">
      <w:pPr>
        <w:pStyle w:val="a4"/>
        <w:spacing w:before="240" w:after="240"/>
        <w:ind w:left="57"/>
        <w:jc w:val="both"/>
        <w:rPr>
          <w:b/>
          <w:bCs/>
          <w:sz w:val="28"/>
          <w:szCs w:val="28"/>
        </w:rPr>
      </w:pPr>
      <w:r w:rsidRPr="00544BBE">
        <w:rPr>
          <w:b/>
          <w:bCs/>
          <w:sz w:val="28"/>
          <w:szCs w:val="28"/>
        </w:rPr>
        <w:t>Задание 1 Решение практических ситуаций по учету валютных операций</w:t>
      </w:r>
    </w:p>
    <w:p w:rsidR="00B82D8D" w:rsidRPr="00544BBE" w:rsidRDefault="00B82D8D" w:rsidP="00B02BBD">
      <w:pPr>
        <w:pStyle w:val="a4"/>
        <w:spacing w:before="240" w:after="240"/>
        <w:ind w:left="57"/>
        <w:jc w:val="both"/>
        <w:rPr>
          <w:i/>
          <w:iCs/>
          <w:sz w:val="28"/>
          <w:szCs w:val="28"/>
        </w:rPr>
      </w:pPr>
      <w:r w:rsidRPr="00544BBE">
        <w:rPr>
          <w:i/>
          <w:iCs/>
          <w:sz w:val="28"/>
          <w:szCs w:val="28"/>
        </w:rPr>
        <w:t>Ситуация 1</w:t>
      </w:r>
    </w:p>
    <w:p w:rsidR="00B82D8D" w:rsidRDefault="00B82D8D" w:rsidP="00B02BBD">
      <w:pPr>
        <w:pStyle w:val="a4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ООО «Ромашка» имеет задолженность перед иностранным поставщиком за товары в размере 80 000 долл.США. По поручению клиента банк купил доллаоы по курсу 30.00 руб. Комиссия банка за услуги составила 100 долл. На конец рабочего дня деньги в сумме 80 000 долл. были перечислены поставщику товара.</w:t>
      </w:r>
    </w:p>
    <w:p w:rsidR="00B82D8D" w:rsidRDefault="00B82D8D" w:rsidP="00B02BBD">
      <w:pPr>
        <w:pStyle w:val="a4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Требуется отразить в учете валютную операцию, указать необходимые документы.</w:t>
      </w:r>
    </w:p>
    <w:p w:rsidR="00B82D8D" w:rsidRPr="00544BBE" w:rsidRDefault="00B82D8D" w:rsidP="00B02BBD">
      <w:pPr>
        <w:pStyle w:val="a4"/>
        <w:spacing w:before="240" w:after="240"/>
        <w:ind w:left="57"/>
        <w:jc w:val="both"/>
        <w:rPr>
          <w:i/>
          <w:iCs/>
          <w:sz w:val="28"/>
          <w:szCs w:val="28"/>
        </w:rPr>
      </w:pPr>
      <w:r w:rsidRPr="00544BBE">
        <w:rPr>
          <w:i/>
          <w:iCs/>
          <w:sz w:val="28"/>
          <w:szCs w:val="28"/>
        </w:rPr>
        <w:t>Ситуация 2</w:t>
      </w:r>
    </w:p>
    <w:p w:rsidR="00B82D8D" w:rsidRDefault="00B82D8D" w:rsidP="00B02BBD">
      <w:pPr>
        <w:pStyle w:val="a4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поручила банку 06.05. купить валюту в сумме 50 000 евро. на бирже. В этот день было списано с расчетного счета 2187010 руб.</w:t>
      </w:r>
    </w:p>
    <w:p w:rsidR="00B82D8D" w:rsidRDefault="00B82D8D" w:rsidP="00B02BBD">
      <w:pPr>
        <w:pStyle w:val="a4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Банк купил валюту 07.05. по курсу 43,523 руб. и зачислил на рублевый счет излишне списанную сумму денег. Комиссия банку составляет 100 евро (в день покупки валюты).</w:t>
      </w:r>
    </w:p>
    <w:p w:rsidR="00B82D8D" w:rsidRDefault="00B82D8D" w:rsidP="00B02BBD">
      <w:pPr>
        <w:pStyle w:val="a4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Курс ЦБ на 07.05. 43,725 руб/евро.</w:t>
      </w:r>
    </w:p>
    <w:p w:rsidR="00B82D8D" w:rsidRDefault="00B82D8D" w:rsidP="00B02BBD">
      <w:pPr>
        <w:pStyle w:val="a4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Требуется отразить в учете покупку валюты за рубли и курсовую разницу.</w:t>
      </w:r>
    </w:p>
    <w:p w:rsidR="00B82D8D" w:rsidRPr="00544BBE" w:rsidRDefault="00B82D8D" w:rsidP="00B02BBD">
      <w:pPr>
        <w:pStyle w:val="a4"/>
        <w:spacing w:before="240" w:after="240"/>
        <w:ind w:left="57"/>
        <w:jc w:val="both"/>
        <w:rPr>
          <w:i/>
          <w:iCs/>
          <w:sz w:val="28"/>
          <w:szCs w:val="28"/>
        </w:rPr>
      </w:pPr>
      <w:r w:rsidRPr="00544BBE">
        <w:rPr>
          <w:i/>
          <w:iCs/>
          <w:sz w:val="28"/>
          <w:szCs w:val="28"/>
        </w:rPr>
        <w:t>Ситуация 3</w:t>
      </w:r>
    </w:p>
    <w:p w:rsidR="00B82D8D" w:rsidRDefault="00B82D8D" w:rsidP="00B02BBD">
      <w:pPr>
        <w:pStyle w:val="a4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направляет в заграничную командировку работника. Для этого с расчетного счета списываются 150 000 руб. на покупку валюты (евро). Сумма командировочных составляет 3000 евро, курс на дату выдачи денег 45,600 руб/евро.</w:t>
      </w:r>
    </w:p>
    <w:p w:rsidR="00B82D8D" w:rsidRDefault="00B82D8D" w:rsidP="00B02BBD">
      <w:pPr>
        <w:pStyle w:val="a4"/>
        <w:spacing w:before="240" w:after="24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Требуется указать необходимые документы и отразить в учете выдачу ин.валюты для командировки. </w:t>
      </w:r>
    </w:p>
    <w:p w:rsidR="00B82D8D" w:rsidRDefault="00B82D8D">
      <w:r>
        <w:br w:type="page"/>
      </w:r>
    </w:p>
    <w:p w:rsidR="00B82D8D" w:rsidRDefault="00B82D8D" w:rsidP="00544BBE">
      <w:pPr>
        <w:jc w:val="both"/>
        <w:rPr>
          <w:b/>
          <w:bCs/>
          <w:sz w:val="28"/>
          <w:szCs w:val="28"/>
        </w:rPr>
      </w:pPr>
      <w:r w:rsidRPr="00544BBE">
        <w:rPr>
          <w:b/>
          <w:bCs/>
          <w:sz w:val="28"/>
          <w:szCs w:val="28"/>
        </w:rPr>
        <w:t>Контрольные вопросы для самопроверки:</w:t>
      </w:r>
    </w:p>
    <w:p w:rsidR="00B82D8D" w:rsidRDefault="00B82D8D" w:rsidP="00B51534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нормативные документы регламентируют проведение расчетов иностранной валютой,  т.ч. по загранкомандировкам?</w:t>
      </w:r>
    </w:p>
    <w:p w:rsidR="00B82D8D" w:rsidRDefault="00B82D8D" w:rsidP="00B51534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Когда проводится перерасчет задолженности подотчетного лица?</w:t>
      </w:r>
    </w:p>
    <w:p w:rsidR="00B82D8D" w:rsidRDefault="00B82D8D" w:rsidP="00B51534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какой срок сдается авансовый отчет по загранкомандировкам?</w:t>
      </w:r>
    </w:p>
    <w:p w:rsidR="00B82D8D" w:rsidRDefault="00B82D8D" w:rsidP="00B51534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в учете оформляется операция по загранкомандировке?</w:t>
      </w:r>
    </w:p>
    <w:p w:rsidR="00B82D8D" w:rsidRDefault="00B82D8D" w:rsidP="00B51534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такое курсовые разницы?</w:t>
      </w:r>
    </w:p>
    <w:p w:rsidR="00B82D8D" w:rsidRDefault="00B82D8D" w:rsidP="00B51534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отражаются курсовые разницы в бухгалтерском и налоговом учете?</w:t>
      </w:r>
    </w:p>
    <w:p w:rsidR="00B82D8D" w:rsidRDefault="00B82D8D" w:rsidP="00B51534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 счет каких источников оплачиваются услуги банка?</w:t>
      </w:r>
    </w:p>
    <w:p w:rsidR="00B82D8D" w:rsidRDefault="00B82D8D" w:rsidP="007F71F6">
      <w:pPr>
        <w:pStyle w:val="a4"/>
        <w:jc w:val="both"/>
        <w:rPr>
          <w:sz w:val="28"/>
          <w:szCs w:val="28"/>
        </w:rPr>
      </w:pPr>
    </w:p>
    <w:p w:rsidR="007103EB" w:rsidRPr="005A32E4" w:rsidRDefault="007103EB" w:rsidP="007103EB">
      <w:pPr>
        <w:spacing w:after="0" w:line="240" w:lineRule="auto"/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Практическ</w:t>
      </w:r>
      <w:r w:rsidRPr="005A32E4">
        <w:rPr>
          <w:b/>
          <w:sz w:val="36"/>
          <w:szCs w:val="36"/>
        </w:rPr>
        <w:t>ая работа</w:t>
      </w:r>
      <w:r>
        <w:rPr>
          <w:b/>
          <w:sz w:val="36"/>
          <w:szCs w:val="36"/>
        </w:rPr>
        <w:t xml:space="preserve"> № 11</w:t>
      </w:r>
    </w:p>
    <w:p w:rsidR="007103EB" w:rsidRDefault="007103EB" w:rsidP="007103E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7483"/>
      </w:tblGrid>
      <w:tr w:rsidR="007103EB" w:rsidRPr="001C577E" w:rsidTr="007103EB">
        <w:trPr>
          <w:trHeight w:val="890"/>
        </w:trPr>
        <w:tc>
          <w:tcPr>
            <w:tcW w:w="2088" w:type="dxa"/>
            <w:shd w:val="clear" w:color="auto" w:fill="auto"/>
          </w:tcPr>
          <w:p w:rsidR="007103EB" w:rsidRPr="001C577E" w:rsidRDefault="007103EB" w:rsidP="007103EB">
            <w:pPr>
              <w:spacing w:after="0"/>
              <w:rPr>
                <w:b/>
                <w:sz w:val="28"/>
                <w:szCs w:val="28"/>
              </w:rPr>
            </w:pPr>
            <w:r w:rsidRPr="001C577E">
              <w:rPr>
                <w:b/>
                <w:sz w:val="28"/>
                <w:szCs w:val="28"/>
              </w:rPr>
              <w:t>Тема:</w:t>
            </w:r>
          </w:p>
        </w:tc>
        <w:tc>
          <w:tcPr>
            <w:tcW w:w="7483" w:type="dxa"/>
            <w:shd w:val="clear" w:color="auto" w:fill="auto"/>
          </w:tcPr>
          <w:p w:rsidR="007103EB" w:rsidRPr="00860D86" w:rsidRDefault="007103EB" w:rsidP="007103EB">
            <w:pPr>
              <w:spacing w:after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Заполнение кассовой книги</w:t>
            </w:r>
          </w:p>
          <w:p w:rsidR="007103EB" w:rsidRPr="001C577E" w:rsidRDefault="007103EB" w:rsidP="007103EB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103EB" w:rsidRPr="001C577E" w:rsidTr="007103EB">
        <w:trPr>
          <w:trHeight w:val="5025"/>
        </w:trPr>
        <w:tc>
          <w:tcPr>
            <w:tcW w:w="2088" w:type="dxa"/>
            <w:shd w:val="clear" w:color="auto" w:fill="auto"/>
          </w:tcPr>
          <w:p w:rsidR="007103EB" w:rsidRPr="001C577E" w:rsidRDefault="007103EB" w:rsidP="007103EB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1C577E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483" w:type="dxa"/>
            <w:shd w:val="clear" w:color="auto" w:fill="auto"/>
          </w:tcPr>
          <w:p w:rsidR="007103EB" w:rsidRPr="00860D86" w:rsidRDefault="007103EB" w:rsidP="007103EB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правила документального оформления кассовых операций в кассовой книге</w:t>
            </w:r>
            <w:r w:rsidRPr="00860D86">
              <w:rPr>
                <w:sz w:val="28"/>
                <w:szCs w:val="28"/>
              </w:rPr>
              <w:t>.</w:t>
            </w:r>
          </w:p>
          <w:p w:rsidR="007103EB" w:rsidRPr="00860D86" w:rsidRDefault="007103EB" w:rsidP="007103EB">
            <w:pPr>
              <w:spacing w:after="0"/>
              <w:jc w:val="both"/>
              <w:rPr>
                <w:sz w:val="28"/>
                <w:szCs w:val="28"/>
              </w:rPr>
            </w:pPr>
          </w:p>
          <w:p w:rsidR="007103EB" w:rsidRPr="00860D86" w:rsidRDefault="007103EB" w:rsidP="007103EB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7103EB" w:rsidRPr="00860D86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</w:rPr>
            </w:pPr>
            <w:r w:rsidRPr="00860D86">
              <w:rPr>
                <w:b/>
                <w:sz w:val="28"/>
                <w:szCs w:val="28"/>
              </w:rPr>
              <w:t>должны уметь:</w:t>
            </w: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- </w:t>
            </w:r>
            <w:r w:rsidRPr="004D1FA7">
              <w:rPr>
                <w:sz w:val="28"/>
                <w:szCs w:val="32"/>
              </w:rPr>
              <w:t>вести на основе приходных и расходных документов кассовую книгу, сверять фактическое наличие денежных сумм и ценных бумаг с книжным остатком</w:t>
            </w:r>
            <w:r>
              <w:rPr>
                <w:sz w:val="28"/>
                <w:szCs w:val="28"/>
              </w:rPr>
              <w:t xml:space="preserve">; </w:t>
            </w:r>
          </w:p>
          <w:p w:rsidR="007103EB" w:rsidRPr="00860D86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</w:rPr>
            </w:pPr>
            <w:r w:rsidRPr="00860D86">
              <w:rPr>
                <w:b/>
                <w:sz w:val="28"/>
                <w:szCs w:val="28"/>
              </w:rPr>
              <w:t>должны знать:</w:t>
            </w:r>
          </w:p>
          <w:p w:rsidR="007103EB" w:rsidRPr="00F313D4" w:rsidRDefault="007103EB" w:rsidP="007103E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D1FA7">
              <w:rPr>
                <w:szCs w:val="28"/>
              </w:rPr>
              <w:t xml:space="preserve">- </w:t>
            </w:r>
            <w:r w:rsidRPr="004D1FA7">
              <w:rPr>
                <w:sz w:val="28"/>
                <w:szCs w:val="32"/>
              </w:rPr>
              <w:t>порядок ведения кассовой книги</w:t>
            </w:r>
            <w:r w:rsidRPr="00F313D4">
              <w:rPr>
                <w:sz w:val="28"/>
                <w:szCs w:val="28"/>
              </w:rPr>
              <w:t>;</w:t>
            </w:r>
          </w:p>
          <w:p w:rsidR="007103EB" w:rsidRPr="00C13666" w:rsidRDefault="007103EB" w:rsidP="007103EB">
            <w:pPr>
              <w:spacing w:after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313D4">
              <w:rPr>
                <w:sz w:val="28"/>
                <w:szCs w:val="28"/>
              </w:rPr>
              <w:t>формы кассовых и банковских документов</w:t>
            </w:r>
            <w:r>
              <w:rPr>
                <w:sz w:val="28"/>
                <w:szCs w:val="28"/>
              </w:rPr>
              <w:t>.</w:t>
            </w:r>
          </w:p>
          <w:p w:rsidR="007103EB" w:rsidRPr="00860D86" w:rsidRDefault="007103EB" w:rsidP="007103E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7103EB" w:rsidRPr="001C577E" w:rsidTr="007103EB">
        <w:trPr>
          <w:trHeight w:val="1266"/>
        </w:trPr>
        <w:tc>
          <w:tcPr>
            <w:tcW w:w="2088" w:type="dxa"/>
            <w:shd w:val="clear" w:color="auto" w:fill="auto"/>
          </w:tcPr>
          <w:p w:rsidR="007103EB" w:rsidRPr="001C577E" w:rsidRDefault="007103EB" w:rsidP="007103EB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1C577E">
              <w:rPr>
                <w:b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3" w:type="dxa"/>
            <w:shd w:val="clear" w:color="auto" w:fill="auto"/>
          </w:tcPr>
          <w:p w:rsidR="007103EB" w:rsidRPr="00860D86" w:rsidRDefault="007103EB" w:rsidP="007103EB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</w:t>
            </w:r>
          </w:p>
        </w:tc>
      </w:tr>
      <w:tr w:rsidR="007103EB" w:rsidRPr="001C577E" w:rsidTr="007103EB">
        <w:tc>
          <w:tcPr>
            <w:tcW w:w="2088" w:type="dxa"/>
            <w:shd w:val="clear" w:color="auto" w:fill="auto"/>
          </w:tcPr>
          <w:p w:rsidR="007103EB" w:rsidRPr="001C577E" w:rsidRDefault="007103EB" w:rsidP="007103EB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1C577E">
              <w:rPr>
                <w:b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3" w:type="dxa"/>
            <w:shd w:val="clear" w:color="auto" w:fill="auto"/>
          </w:tcPr>
          <w:p w:rsidR="007103EB" w:rsidRDefault="007103EB" w:rsidP="00B51534">
            <w:pPr>
              <w:numPr>
                <w:ilvl w:val="0"/>
                <w:numId w:val="6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2.1:</w:t>
            </w:r>
            <w:r w:rsidRPr="00860D86">
              <w:rPr>
                <w:sz w:val="28"/>
                <w:szCs w:val="28"/>
              </w:rPr>
              <w:t xml:space="preserve"> </w:t>
            </w:r>
            <w:r w:rsidRPr="004D1FA7">
              <w:rPr>
                <w:sz w:val="28"/>
                <w:szCs w:val="28"/>
              </w:rPr>
              <w:t>«</w:t>
            </w:r>
            <w:r w:rsidRPr="004D1FA7">
              <w:rPr>
                <w:rFonts w:ascii="TimesNewRomanPS-BoldMT" w:hAnsi="TimesNewRomanPS-BoldMT" w:cs="TimesNewRomanPS-BoldMT"/>
                <w:bCs/>
                <w:sz w:val="26"/>
              </w:rPr>
              <w:t>Порядок оформления кассовой книги, составление кассовой отчетности</w:t>
            </w:r>
            <w:r w:rsidRPr="004D1FA7">
              <w:rPr>
                <w:sz w:val="32"/>
                <w:szCs w:val="28"/>
              </w:rPr>
              <w:t>».</w:t>
            </w:r>
          </w:p>
          <w:p w:rsidR="007103EB" w:rsidRDefault="007103EB" w:rsidP="00B51534">
            <w:pPr>
              <w:numPr>
                <w:ilvl w:val="0"/>
                <w:numId w:val="6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 практические задания по заполнению и ведению кассовой книги.</w:t>
            </w:r>
          </w:p>
          <w:p w:rsidR="007103EB" w:rsidRPr="00860D86" w:rsidRDefault="007103EB" w:rsidP="00B51534">
            <w:pPr>
              <w:numPr>
                <w:ilvl w:val="0"/>
                <w:numId w:val="6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7103EB" w:rsidRPr="00860D86" w:rsidRDefault="007103EB" w:rsidP="00B51534">
            <w:pPr>
              <w:numPr>
                <w:ilvl w:val="0"/>
                <w:numId w:val="6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7103EB" w:rsidRDefault="007103EB" w:rsidP="007103EB">
      <w:pPr>
        <w:spacing w:after="0"/>
        <w:jc w:val="both"/>
        <w:rPr>
          <w:b/>
          <w:sz w:val="28"/>
          <w:szCs w:val="28"/>
        </w:rPr>
      </w:pPr>
    </w:p>
    <w:p w:rsidR="007103EB" w:rsidRDefault="007103EB" w:rsidP="007103EB">
      <w:pPr>
        <w:spacing w:after="0"/>
        <w:jc w:val="both"/>
        <w:rPr>
          <w:b/>
          <w:sz w:val="28"/>
          <w:szCs w:val="28"/>
        </w:rPr>
      </w:pPr>
    </w:p>
    <w:p w:rsidR="007103EB" w:rsidRPr="004D1FA7" w:rsidRDefault="007103EB" w:rsidP="007103EB">
      <w:pPr>
        <w:jc w:val="center"/>
        <w:rPr>
          <w:b/>
          <w:sz w:val="32"/>
          <w:szCs w:val="28"/>
        </w:rPr>
      </w:pPr>
      <w:r w:rsidRPr="004D03D5">
        <w:rPr>
          <w:sz w:val="28"/>
          <w:szCs w:val="28"/>
        </w:rPr>
        <w:br w:type="page"/>
      </w:r>
      <w:r w:rsidRPr="004D1FA7">
        <w:rPr>
          <w:b/>
          <w:sz w:val="36"/>
          <w:szCs w:val="28"/>
        </w:rPr>
        <w:lastRenderedPageBreak/>
        <w:t>Теоретический материал</w:t>
      </w:r>
    </w:p>
    <w:p w:rsidR="007103EB" w:rsidRPr="00E708C7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</w:rPr>
        <w:t xml:space="preserve">Каждая организация должна вести кассовую книгу только в одном экземпляре. В качестве бланка применяется унифицированная </w:t>
      </w:r>
      <w:r>
        <w:rPr>
          <w:sz w:val="28"/>
          <w:szCs w:val="28"/>
        </w:rPr>
        <w:t xml:space="preserve">           </w:t>
      </w:r>
      <w:r w:rsidRPr="00E708C7">
        <w:rPr>
          <w:sz w:val="28"/>
          <w:szCs w:val="28"/>
        </w:rPr>
        <w:t>форма № КО-4.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 w:rsidRPr="00E708C7">
        <w:rPr>
          <w:sz w:val="28"/>
          <w:szCs w:val="28"/>
        </w:rPr>
        <w:t>В соответствии с порядком ведения кассовых операций организации вправе вести кассовую книгу как вручную, так и автоматизированным способом (в электронном виде).</w:t>
      </w:r>
    </w:p>
    <w:p w:rsidR="007103EB" w:rsidRPr="00E708C7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Э</w:t>
      </w:r>
      <w:r w:rsidRPr="00E708C7">
        <w:rPr>
          <w:sz w:val="28"/>
          <w:szCs w:val="28"/>
        </w:rPr>
        <w:t>лектронный вариант книги допускается при обеспечении организац</w:t>
      </w:r>
      <w:r>
        <w:rPr>
          <w:sz w:val="28"/>
          <w:szCs w:val="28"/>
        </w:rPr>
        <w:t>и</w:t>
      </w:r>
      <w:r w:rsidRPr="00E708C7">
        <w:rPr>
          <w:sz w:val="28"/>
          <w:szCs w:val="28"/>
        </w:rPr>
        <w:t>ей необходимых мер по сохранности кассовых документов. В этом случае к началу каждого следующего рабочего дня должны составляться две одинаковые по содержанию машинограммы: "Вкладной лист" и "Отчет кассира", содержащие все необходимые реквизиты. Данные листы должны быть пронумерованы в порядке возрастания. Отсчет следует вести с начала года.</w:t>
      </w:r>
    </w:p>
    <w:p w:rsidR="007103EB" w:rsidRPr="00E708C7" w:rsidRDefault="007103EB" w:rsidP="007103EB">
      <w:pPr>
        <w:spacing w:after="0"/>
        <w:jc w:val="both"/>
        <w:rPr>
          <w:sz w:val="28"/>
          <w:szCs w:val="28"/>
        </w:rPr>
      </w:pPr>
      <w:r w:rsidRPr="00E708C7">
        <w:rPr>
          <w:sz w:val="28"/>
          <w:szCs w:val="28"/>
        </w:rPr>
        <w:t>В последнем "вкладыше" каждого месяца и календарного года должно быть указано общее количество листов за каждый месяц и год соответственно.</w:t>
      </w:r>
    </w:p>
    <w:p w:rsidR="007103EB" w:rsidRPr="00E708C7" w:rsidRDefault="007103EB" w:rsidP="007103EB">
      <w:pPr>
        <w:spacing w:after="0"/>
        <w:jc w:val="both"/>
        <w:rPr>
          <w:sz w:val="28"/>
          <w:szCs w:val="28"/>
        </w:rPr>
      </w:pPr>
      <w:r w:rsidRPr="00E708C7">
        <w:rPr>
          <w:sz w:val="28"/>
          <w:szCs w:val="28"/>
        </w:rPr>
        <w:t>Кассир, получив машинограммы, проверяет правильность их составления и подписывает. Вкладные листы кассир оставляет у себя и хранит их в течение года, а отчет передает в бухгалтерию (под расписку) вместе с приходными и расходными кассовыми документами.</w:t>
      </w:r>
    </w:p>
    <w:p w:rsidR="007103EB" w:rsidRPr="00E708C7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</w:rPr>
        <w:t>При ведении кассовой книги автоматизированным способом вкладные страницы брошюруются (сшиваются) и опечатываются по мере необходимости или по окончании календарного года, с обязательным заверением подписями руководителя и главного бухгалтера предприятия общего количества страниц за год.</w:t>
      </w:r>
    </w:p>
    <w:p w:rsidR="007103EB" w:rsidRPr="00E708C7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</w:rPr>
        <w:t xml:space="preserve">Часть предприятий ведут кассовую книгу </w:t>
      </w:r>
      <w:r w:rsidRPr="00E708C7">
        <w:rPr>
          <w:b/>
          <w:sz w:val="28"/>
          <w:szCs w:val="28"/>
        </w:rPr>
        <w:t>вручную.</w:t>
      </w:r>
      <w:r w:rsidRPr="00E708C7">
        <w:rPr>
          <w:sz w:val="28"/>
          <w:szCs w:val="28"/>
        </w:rPr>
        <w:t xml:space="preserve"> В этом случае ее заводят на определенный период, который может зависеть от количества операций.</w:t>
      </w:r>
    </w:p>
    <w:p w:rsidR="007103EB" w:rsidRPr="00E708C7" w:rsidRDefault="007103EB" w:rsidP="007103EB">
      <w:pPr>
        <w:spacing w:after="0"/>
        <w:jc w:val="both"/>
        <w:rPr>
          <w:sz w:val="28"/>
          <w:szCs w:val="28"/>
        </w:rPr>
      </w:pPr>
      <w:r w:rsidRPr="00E708C7">
        <w:rPr>
          <w:sz w:val="28"/>
          <w:szCs w:val="28"/>
        </w:rPr>
        <w:t>При данном способе ведения листы кассовой книги должны быть пронумерованы до начала работы с ней, а их общее количество заверено подписями руководителя и главного бухгалтера данного предприятия на последней странице книги.</w:t>
      </w:r>
    </w:p>
    <w:p w:rsidR="007103EB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</w:rPr>
        <w:t>Все страницы прошивают и опечатывают сургучной или мастичной печатью. При опечатывании книги мастичной печатью используют клей на основе жидкого стекла, бумагу типа папиросной, штемпельную краску. Бумагу с оттиском печати смазывают с двух сторон клеем, после опечатывания наносят еще один слой клея. Такие меры необходимы для того, ч</w:t>
      </w:r>
      <w:r>
        <w:rPr>
          <w:sz w:val="28"/>
          <w:szCs w:val="28"/>
        </w:rPr>
        <w:t xml:space="preserve">тобы нельзя было изъять </w:t>
      </w:r>
      <w:r w:rsidRPr="00E708C7">
        <w:rPr>
          <w:sz w:val="28"/>
          <w:szCs w:val="28"/>
        </w:rPr>
        <w:t xml:space="preserve"> листы.</w:t>
      </w:r>
    </w:p>
    <w:p w:rsidR="007103EB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</w:rPr>
        <w:lastRenderedPageBreak/>
        <w:t xml:space="preserve">На </w:t>
      </w:r>
      <w:r w:rsidRPr="00E708C7">
        <w:rPr>
          <w:sz w:val="28"/>
          <w:szCs w:val="28"/>
          <w:u w:val="single"/>
        </w:rPr>
        <w:t>титульном листе</w:t>
      </w:r>
      <w:r w:rsidRPr="00E708C7">
        <w:rPr>
          <w:sz w:val="28"/>
          <w:szCs w:val="28"/>
        </w:rPr>
        <w:t xml:space="preserve"> заполняется название и ОКПО организации или фамилия, имя, отчество индивидуального предпринимателя. Кассовая книга в виде журнала обычно содержит 50 или 100 листов.</w:t>
      </w:r>
    </w:p>
    <w:p w:rsidR="007103EB" w:rsidRPr="00E708C7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</w:rPr>
        <w:t>Каждый лист кассовой книги состоит из двух одинаковых частей с линией отрыва. Одна часть — это собственно лист кассовой книги, вторая часть называется отчетом кассира. В бумажном варианте лист сгибается по линии отрыва и заполняются сразу обе части через копирку.</w:t>
      </w:r>
    </w:p>
    <w:p w:rsidR="007103EB" w:rsidRPr="00E708C7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</w:rPr>
        <w:t>Листы кассовой книги нумеруются в порядке возрастания. Затем листы книги разрезаются по линии, первые части подшиваются, а к отчету кассира прикрепляются первичные документы (ПКО, РКО, ведомости, доверенности и др.).</w:t>
      </w:r>
    </w:p>
    <w:p w:rsidR="007103EB" w:rsidRPr="00E708C7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  <w:u w:val="single"/>
        </w:rPr>
        <w:t>Остаток на начало</w:t>
      </w:r>
      <w:r w:rsidRPr="00E708C7">
        <w:rPr>
          <w:sz w:val="28"/>
          <w:szCs w:val="28"/>
        </w:rPr>
        <w:t xml:space="preserve"> дня переносится из графы «остаток на конец дня» предыдущего листа. Если это первый лист календарного года — то остаток на конец предыдущего года. В поле «номер документа» проставляем номер приходного или расходного ордера-основания.</w:t>
      </w:r>
    </w:p>
    <w:p w:rsidR="007103EB" w:rsidRPr="00E708C7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  <w:u w:val="single"/>
        </w:rPr>
        <w:t>В графу 2</w:t>
      </w:r>
      <w:r w:rsidRPr="00E708C7">
        <w:rPr>
          <w:sz w:val="28"/>
          <w:szCs w:val="28"/>
        </w:rPr>
        <w:t xml:space="preserve"> записываем информацию из ПКО или РКО. Номер корреспондирующего счета ИП могут не заполнять. Для организаций: 51 — расчетный счет, 62 — покупатели и заказчики, 70 — зарплата, 71 — подотчетные суммы и др. Приходный и расходные суммы записываются полностью в рублях и копейках.</w:t>
      </w:r>
    </w:p>
    <w:p w:rsidR="007103EB" w:rsidRPr="00E708C7" w:rsidRDefault="007103EB" w:rsidP="007103EB">
      <w:pPr>
        <w:spacing w:after="0"/>
        <w:ind w:firstLine="708"/>
        <w:jc w:val="both"/>
        <w:rPr>
          <w:sz w:val="28"/>
          <w:szCs w:val="28"/>
          <w:u w:val="single"/>
        </w:rPr>
      </w:pPr>
      <w:r w:rsidRPr="00E708C7">
        <w:rPr>
          <w:sz w:val="28"/>
          <w:szCs w:val="28"/>
          <w:u w:val="single"/>
        </w:rPr>
        <w:t>«Перенос»</w:t>
      </w:r>
      <w:r w:rsidRPr="00E708C7">
        <w:rPr>
          <w:sz w:val="28"/>
          <w:szCs w:val="28"/>
        </w:rPr>
        <w:t xml:space="preserve"> суммирует приходные и расходные операции всех предыдущих строк. На бланке рядом расположена обратная сторона листа книги. Строки её заполняются или прочеркиваются </w:t>
      </w:r>
      <w:r w:rsidRPr="00E708C7">
        <w:rPr>
          <w:sz w:val="28"/>
          <w:szCs w:val="28"/>
          <w:u w:val="single"/>
        </w:rPr>
        <w:t>буквой Z.</w:t>
      </w:r>
    </w:p>
    <w:p w:rsidR="007103EB" w:rsidRPr="00E708C7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  <w:u w:val="single"/>
        </w:rPr>
        <w:t>Затем выводят итоги за день</w:t>
      </w:r>
      <w:r w:rsidRPr="00E708C7">
        <w:rPr>
          <w:sz w:val="28"/>
          <w:szCs w:val="28"/>
        </w:rPr>
        <w:t xml:space="preserve"> по приходу и расходу. </w:t>
      </w:r>
      <w:r w:rsidRPr="00E708C7">
        <w:rPr>
          <w:sz w:val="28"/>
          <w:szCs w:val="28"/>
          <w:u w:val="single"/>
        </w:rPr>
        <w:t>Остаток на конец дня</w:t>
      </w:r>
      <w:r w:rsidRPr="00E708C7">
        <w:rPr>
          <w:sz w:val="28"/>
          <w:szCs w:val="28"/>
        </w:rPr>
        <w:t xml:space="preserve"> равен остатку на начало дня + приход за день — расход за день. Если в сумме остатка на конец дня присутствуют средства на выплату заработной платы и выплаты социального характера (например: на выплату пособий по нетрудоспособности), они записываются ниже в том числе. Это необходимо, для контроля за соблюдением лимита остатка кассы.</w:t>
      </w:r>
    </w:p>
    <w:p w:rsidR="007103EB" w:rsidRDefault="007103EB" w:rsidP="007103EB">
      <w:pPr>
        <w:spacing w:after="0"/>
        <w:ind w:firstLine="708"/>
        <w:jc w:val="both"/>
        <w:rPr>
          <w:sz w:val="28"/>
          <w:szCs w:val="28"/>
        </w:rPr>
      </w:pPr>
      <w:r w:rsidRPr="00E708C7">
        <w:rPr>
          <w:sz w:val="28"/>
          <w:szCs w:val="28"/>
        </w:rPr>
        <w:t xml:space="preserve">Ниже следуют </w:t>
      </w:r>
      <w:r w:rsidRPr="00E708C7">
        <w:rPr>
          <w:sz w:val="28"/>
          <w:szCs w:val="28"/>
          <w:u w:val="single"/>
        </w:rPr>
        <w:t>подписи</w:t>
      </w:r>
      <w:r w:rsidRPr="00E708C7">
        <w:rPr>
          <w:sz w:val="28"/>
          <w:szCs w:val="28"/>
        </w:rPr>
        <w:t xml:space="preserve"> кассира, бухгалтера и количество приходных и расходных ордеров прописью. Если предприниматель работает один, он расписывается только за кассира.</w:t>
      </w:r>
    </w:p>
    <w:p w:rsidR="007103EB" w:rsidRPr="004D1FA7" w:rsidRDefault="007103EB" w:rsidP="007103EB">
      <w:pPr>
        <w:jc w:val="center"/>
        <w:rPr>
          <w:b/>
          <w:sz w:val="36"/>
        </w:rPr>
      </w:pPr>
      <w:r>
        <w:rPr>
          <w:sz w:val="28"/>
        </w:rPr>
        <w:br w:type="page"/>
      </w:r>
      <w:r w:rsidRPr="004D1FA7">
        <w:rPr>
          <w:b/>
          <w:sz w:val="36"/>
        </w:rPr>
        <w:lastRenderedPageBreak/>
        <w:t>Задания практической работы №11</w:t>
      </w:r>
    </w:p>
    <w:p w:rsidR="007103EB" w:rsidRPr="004D1FA7" w:rsidRDefault="007103EB" w:rsidP="007103EB">
      <w:pPr>
        <w:tabs>
          <w:tab w:val="left" w:pos="2381"/>
        </w:tabs>
        <w:spacing w:after="0"/>
        <w:ind w:firstLine="708"/>
        <w:jc w:val="both"/>
        <w:rPr>
          <w:b/>
          <w:sz w:val="28"/>
          <w:szCs w:val="28"/>
        </w:rPr>
      </w:pPr>
      <w:r w:rsidRPr="004D1FA7">
        <w:rPr>
          <w:b/>
          <w:sz w:val="28"/>
          <w:szCs w:val="28"/>
        </w:rPr>
        <w:t>Задание 1</w:t>
      </w:r>
      <w:r w:rsidRPr="004D1FA7">
        <w:rPr>
          <w:b/>
          <w:sz w:val="28"/>
          <w:szCs w:val="28"/>
        </w:rPr>
        <w:tab/>
      </w:r>
    </w:p>
    <w:p w:rsidR="007103EB" w:rsidRDefault="007103EB" w:rsidP="007103EB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основе приведенных операций по кассе за февраль сделать записи в кассовой книге за 02,03,05число, проставить корреспондирующие счета по каждой операции.</w:t>
      </w:r>
    </w:p>
    <w:p w:rsidR="007103EB" w:rsidRDefault="007103EB" w:rsidP="007103EB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Таблица 1 – Хозяйственные операции за февраль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9"/>
        <w:gridCol w:w="918"/>
        <w:gridCol w:w="4771"/>
        <w:gridCol w:w="1332"/>
        <w:gridCol w:w="842"/>
        <w:gridCol w:w="959"/>
      </w:tblGrid>
      <w:tr w:rsidR="00B51534" w:rsidTr="00B51534">
        <w:tc>
          <w:tcPr>
            <w:tcW w:w="74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  <w:sz w:val="28"/>
                <w:szCs w:val="28"/>
              </w:rPr>
              <w:t xml:space="preserve"> </w:t>
            </w:r>
            <w:r w:rsidRPr="00B51534">
              <w:rPr>
                <w:rFonts w:cs="Calibri"/>
              </w:rPr>
              <w:t>№ п\п</w:t>
            </w:r>
          </w:p>
        </w:tc>
        <w:tc>
          <w:tcPr>
            <w:tcW w:w="91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Дата</w:t>
            </w:r>
          </w:p>
        </w:tc>
        <w:tc>
          <w:tcPr>
            <w:tcW w:w="477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Документ и содержание хозяйственной операции</w:t>
            </w:r>
          </w:p>
        </w:tc>
        <w:tc>
          <w:tcPr>
            <w:tcW w:w="133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Сумма, руб.коп.</w:t>
            </w:r>
          </w:p>
        </w:tc>
        <w:tc>
          <w:tcPr>
            <w:tcW w:w="84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Дебет</w:t>
            </w:r>
          </w:p>
        </w:tc>
        <w:tc>
          <w:tcPr>
            <w:tcW w:w="95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 xml:space="preserve">Кредит </w:t>
            </w:r>
          </w:p>
        </w:tc>
      </w:tr>
      <w:tr w:rsidR="00B51534" w:rsidTr="00B51534">
        <w:tc>
          <w:tcPr>
            <w:tcW w:w="74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1</w:t>
            </w:r>
          </w:p>
        </w:tc>
        <w:tc>
          <w:tcPr>
            <w:tcW w:w="91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2</w:t>
            </w:r>
          </w:p>
        </w:tc>
        <w:tc>
          <w:tcPr>
            <w:tcW w:w="477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РКО № 381 Выдано инженеру Иванову А.В. сумма перерасхода по авансовому отчету № 21</w:t>
            </w:r>
          </w:p>
        </w:tc>
        <w:tc>
          <w:tcPr>
            <w:tcW w:w="133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60-00</w:t>
            </w:r>
          </w:p>
        </w:tc>
        <w:tc>
          <w:tcPr>
            <w:tcW w:w="84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  <w:tc>
          <w:tcPr>
            <w:tcW w:w="95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</w:tr>
      <w:tr w:rsidR="00B51534" w:rsidTr="00B51534">
        <w:tc>
          <w:tcPr>
            <w:tcW w:w="74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2</w:t>
            </w:r>
          </w:p>
        </w:tc>
        <w:tc>
          <w:tcPr>
            <w:tcW w:w="91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2</w:t>
            </w:r>
          </w:p>
        </w:tc>
        <w:tc>
          <w:tcPr>
            <w:tcW w:w="477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ПКО №75 Получено в банке по чеку № 0931: для выплаты зарплаты</w:t>
            </w:r>
          </w:p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На командировочные расходы</w:t>
            </w:r>
          </w:p>
        </w:tc>
        <w:tc>
          <w:tcPr>
            <w:tcW w:w="133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122 600-00</w:t>
            </w:r>
          </w:p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4000-00</w:t>
            </w:r>
          </w:p>
        </w:tc>
        <w:tc>
          <w:tcPr>
            <w:tcW w:w="84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  <w:tc>
          <w:tcPr>
            <w:tcW w:w="95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</w:tr>
      <w:tr w:rsidR="00B51534" w:rsidTr="00B51534">
        <w:tc>
          <w:tcPr>
            <w:tcW w:w="74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3</w:t>
            </w:r>
          </w:p>
        </w:tc>
        <w:tc>
          <w:tcPr>
            <w:tcW w:w="91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2</w:t>
            </w:r>
          </w:p>
        </w:tc>
        <w:tc>
          <w:tcPr>
            <w:tcW w:w="477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ПКО №76 Сдан в кассу агентом Аксаковым И.П. остаток подотчетных сумм</w:t>
            </w:r>
          </w:p>
        </w:tc>
        <w:tc>
          <w:tcPr>
            <w:tcW w:w="133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50-00</w:t>
            </w:r>
          </w:p>
        </w:tc>
        <w:tc>
          <w:tcPr>
            <w:tcW w:w="84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  <w:tc>
          <w:tcPr>
            <w:tcW w:w="95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</w:tr>
      <w:tr w:rsidR="00B51534" w:rsidTr="00B51534">
        <w:tc>
          <w:tcPr>
            <w:tcW w:w="74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4</w:t>
            </w:r>
          </w:p>
        </w:tc>
        <w:tc>
          <w:tcPr>
            <w:tcW w:w="91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3</w:t>
            </w:r>
          </w:p>
        </w:tc>
        <w:tc>
          <w:tcPr>
            <w:tcW w:w="477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РКО №382 По платежной ведомости№71 выплачена зарплата работникам</w:t>
            </w:r>
          </w:p>
        </w:tc>
        <w:tc>
          <w:tcPr>
            <w:tcW w:w="133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122 600-00</w:t>
            </w:r>
          </w:p>
        </w:tc>
        <w:tc>
          <w:tcPr>
            <w:tcW w:w="84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  <w:tc>
          <w:tcPr>
            <w:tcW w:w="95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</w:tr>
      <w:tr w:rsidR="00B51534" w:rsidTr="00B51534">
        <w:tc>
          <w:tcPr>
            <w:tcW w:w="74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5</w:t>
            </w:r>
          </w:p>
        </w:tc>
        <w:tc>
          <w:tcPr>
            <w:tcW w:w="91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5</w:t>
            </w:r>
          </w:p>
        </w:tc>
        <w:tc>
          <w:tcPr>
            <w:tcW w:w="477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РКО №383 Выдан аванс на командировку инженеру Петрову И.О.</w:t>
            </w:r>
          </w:p>
        </w:tc>
        <w:tc>
          <w:tcPr>
            <w:tcW w:w="133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4000-00</w:t>
            </w:r>
          </w:p>
        </w:tc>
        <w:tc>
          <w:tcPr>
            <w:tcW w:w="84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  <w:tc>
          <w:tcPr>
            <w:tcW w:w="95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</w:tr>
      <w:tr w:rsidR="00B51534" w:rsidTr="00B51534">
        <w:tc>
          <w:tcPr>
            <w:tcW w:w="74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6</w:t>
            </w:r>
          </w:p>
        </w:tc>
        <w:tc>
          <w:tcPr>
            <w:tcW w:w="91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5</w:t>
            </w:r>
          </w:p>
        </w:tc>
        <w:tc>
          <w:tcPr>
            <w:tcW w:w="477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ПКО №77 Сдан в кассу инженером Васильевым М.И. остаток подотчетных сумм согласно авансовому отчету №48</w:t>
            </w:r>
          </w:p>
        </w:tc>
        <w:tc>
          <w:tcPr>
            <w:tcW w:w="133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40-00</w:t>
            </w:r>
          </w:p>
        </w:tc>
        <w:tc>
          <w:tcPr>
            <w:tcW w:w="842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  <w:tc>
          <w:tcPr>
            <w:tcW w:w="959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</w:p>
        </w:tc>
      </w:tr>
    </w:tbl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Касса за </w:t>
      </w:r>
      <w:r w:rsidRPr="00115493">
        <w:rPr>
          <w:sz w:val="28"/>
          <w:szCs w:val="28"/>
        </w:rPr>
        <w:t>«</w:t>
      </w:r>
      <w:r>
        <w:rPr>
          <w:sz w:val="28"/>
          <w:szCs w:val="28"/>
        </w:rPr>
        <w:t>_» 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 20  г. Лист 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4828"/>
        <w:gridCol w:w="1305"/>
        <w:gridCol w:w="1351"/>
        <w:gridCol w:w="1304"/>
      </w:tblGrid>
      <w:tr w:rsidR="00B51534" w:rsidTr="00B51534">
        <w:tc>
          <w:tcPr>
            <w:tcW w:w="783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№ док.</w:t>
            </w:r>
          </w:p>
        </w:tc>
        <w:tc>
          <w:tcPr>
            <w:tcW w:w="482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От кого получено или кому выдано</w:t>
            </w:r>
          </w:p>
        </w:tc>
        <w:tc>
          <w:tcPr>
            <w:tcW w:w="1305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№ корр. Счета</w:t>
            </w: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Приход, руб.коп.</w:t>
            </w: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Расход, руб.коп.</w:t>
            </w:r>
          </w:p>
        </w:tc>
      </w:tr>
      <w:tr w:rsidR="00B51534" w:rsidTr="00B51534">
        <w:tc>
          <w:tcPr>
            <w:tcW w:w="783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1</w:t>
            </w:r>
          </w:p>
        </w:tc>
        <w:tc>
          <w:tcPr>
            <w:tcW w:w="482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2</w:t>
            </w:r>
          </w:p>
        </w:tc>
        <w:tc>
          <w:tcPr>
            <w:tcW w:w="1305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3</w:t>
            </w: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4</w:t>
            </w: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</w:rPr>
            </w:pPr>
            <w:r w:rsidRPr="00B51534">
              <w:rPr>
                <w:rFonts w:cs="Calibri"/>
              </w:rPr>
              <w:t>5</w:t>
            </w:r>
          </w:p>
        </w:tc>
      </w:tr>
      <w:tr w:rsidR="007103EB" w:rsidTr="00B51534">
        <w:tc>
          <w:tcPr>
            <w:tcW w:w="6916" w:type="dxa"/>
            <w:gridSpan w:val="3"/>
            <w:shd w:val="clear" w:color="auto" w:fill="auto"/>
          </w:tcPr>
          <w:p w:rsidR="007103EB" w:rsidRPr="00B51534" w:rsidRDefault="007103EB" w:rsidP="00B51534">
            <w:pPr>
              <w:spacing w:after="0"/>
              <w:jc w:val="center"/>
              <w:rPr>
                <w:rFonts w:cs="Calibri"/>
              </w:rPr>
            </w:pPr>
            <w:r w:rsidRPr="00B51534">
              <w:rPr>
                <w:rFonts w:cs="Calibri"/>
              </w:rPr>
              <w:t>Остаток на начало дня</w:t>
            </w: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center"/>
              <w:rPr>
                <w:rFonts w:cs="Calibri"/>
              </w:rPr>
            </w:pPr>
            <w:r w:rsidRPr="00B51534">
              <w:rPr>
                <w:rFonts w:cs="Calibri"/>
              </w:rPr>
              <w:t>х</w:t>
            </w:r>
          </w:p>
        </w:tc>
      </w:tr>
      <w:tr w:rsidR="00B51534" w:rsidTr="00B51534">
        <w:tc>
          <w:tcPr>
            <w:tcW w:w="783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sz w:val="28"/>
                <w:szCs w:val="28"/>
              </w:rPr>
            </w:pPr>
          </w:p>
        </w:tc>
        <w:tc>
          <w:tcPr>
            <w:tcW w:w="482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sz w:val="28"/>
                <w:szCs w:val="28"/>
              </w:rPr>
            </w:pPr>
          </w:p>
        </w:tc>
        <w:tc>
          <w:tcPr>
            <w:tcW w:w="1305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sz w:val="28"/>
                <w:szCs w:val="28"/>
              </w:rPr>
            </w:pP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sz w:val="28"/>
                <w:szCs w:val="28"/>
              </w:rPr>
            </w:pPr>
          </w:p>
        </w:tc>
      </w:tr>
      <w:tr w:rsidR="00B51534" w:rsidTr="00B51534">
        <w:tc>
          <w:tcPr>
            <w:tcW w:w="783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482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5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center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783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482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5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783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482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5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783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482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5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783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482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5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783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4828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5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6" w:type="dxa"/>
            <w:gridSpan w:val="3"/>
            <w:shd w:val="clear" w:color="auto" w:fill="auto"/>
          </w:tcPr>
          <w:p w:rsidR="007103EB" w:rsidRPr="00B51534" w:rsidRDefault="007103EB" w:rsidP="00B51534">
            <w:pPr>
              <w:spacing w:after="0"/>
              <w:jc w:val="right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Итого за день</w:t>
            </w: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6" w:type="dxa"/>
            <w:gridSpan w:val="3"/>
            <w:shd w:val="clear" w:color="auto" w:fill="auto"/>
          </w:tcPr>
          <w:p w:rsidR="007103EB" w:rsidRPr="00B51534" w:rsidRDefault="007103EB" w:rsidP="00B51534">
            <w:pPr>
              <w:spacing w:after="0"/>
              <w:jc w:val="right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Остаток на конец дня</w:t>
            </w: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Х</w:t>
            </w:r>
          </w:p>
        </w:tc>
      </w:tr>
      <w:tr w:rsidR="007103EB" w:rsidTr="00B51534">
        <w:tc>
          <w:tcPr>
            <w:tcW w:w="6916" w:type="dxa"/>
            <w:gridSpan w:val="3"/>
            <w:shd w:val="clear" w:color="auto" w:fill="auto"/>
          </w:tcPr>
          <w:p w:rsidR="007103EB" w:rsidRPr="00B51534" w:rsidRDefault="007103EB" w:rsidP="00B51534">
            <w:pPr>
              <w:spacing w:after="0"/>
              <w:jc w:val="right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в т.ч. на заработную плату, выплаты соц.характера и стипендии</w:t>
            </w:r>
          </w:p>
        </w:tc>
        <w:tc>
          <w:tcPr>
            <w:tcW w:w="1351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both"/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7103EB" w:rsidRPr="00B51534" w:rsidRDefault="007103EB" w:rsidP="00B51534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х</w:t>
            </w:r>
          </w:p>
        </w:tc>
      </w:tr>
    </w:tbl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Кассир __________________  _____________________________</w:t>
      </w:r>
    </w:p>
    <w:p w:rsidR="007103EB" w:rsidRDefault="007103EB" w:rsidP="007103EB">
      <w:pPr>
        <w:spacing w:after="0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lastRenderedPageBreak/>
        <w:t xml:space="preserve">                           Подпись                                                     Расшифровка подписи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Записи в кассовой книге проверил и документы в количестве: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 приходных</w:t>
      </w:r>
    </w:p>
    <w:p w:rsidR="007103EB" w:rsidRDefault="007103EB" w:rsidP="007103EB">
      <w:pPr>
        <w:spacing w:after="0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  прописью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 _______________________________________ расходных получил</w:t>
      </w:r>
    </w:p>
    <w:p w:rsidR="007103EB" w:rsidRDefault="007103EB" w:rsidP="007103EB">
      <w:pPr>
        <w:spacing w:after="0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vertAlign w:val="superscript"/>
        </w:rPr>
        <w:t xml:space="preserve">               прописью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Бухгалтер _____________  ________________________________</w:t>
      </w:r>
    </w:p>
    <w:p w:rsidR="007103EB" w:rsidRDefault="007103EB" w:rsidP="007103EB">
      <w:pPr>
        <w:spacing w:after="0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            Подпись                                       Расшифровка подписи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</w:p>
    <w:p w:rsidR="007103EB" w:rsidRPr="004D1FA7" w:rsidRDefault="007103EB" w:rsidP="007103EB">
      <w:pPr>
        <w:spacing w:after="0" w:line="360" w:lineRule="auto"/>
        <w:ind w:firstLine="708"/>
        <w:jc w:val="both"/>
        <w:rPr>
          <w:b/>
          <w:sz w:val="28"/>
          <w:szCs w:val="28"/>
        </w:rPr>
      </w:pPr>
      <w:r w:rsidRPr="004D1FA7">
        <w:rPr>
          <w:b/>
          <w:sz w:val="28"/>
          <w:szCs w:val="28"/>
        </w:rPr>
        <w:t>Задание 2</w:t>
      </w:r>
    </w:p>
    <w:p w:rsidR="007103EB" w:rsidRDefault="007103EB" w:rsidP="007103EB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Заполните бланк Кассовой книги на 12.10.2013 года ООО «Звезда», используя данные задания 2 практического занятия 4 и Журнал регистрации приходных и расходных кассовых ордеров, а также наличие остатка наличных денег в кассе на 12.10.2013 г. в пределах Лимита в сумме 10 000 рублей.</w:t>
      </w:r>
    </w:p>
    <w:p w:rsidR="007103EB" w:rsidRPr="00154628" w:rsidRDefault="007103EB" w:rsidP="007103EB">
      <w:pPr>
        <w:jc w:val="center"/>
        <w:rPr>
          <w:b/>
          <w:sz w:val="32"/>
          <w:szCs w:val="28"/>
        </w:rPr>
      </w:pPr>
      <w:r w:rsidRPr="00154628">
        <w:rPr>
          <w:b/>
          <w:sz w:val="32"/>
          <w:szCs w:val="28"/>
        </w:rPr>
        <w:t>Контрольные вопросы для самопроверки:</w:t>
      </w:r>
    </w:p>
    <w:p w:rsidR="007103EB" w:rsidRDefault="007103EB" w:rsidP="00B51534">
      <w:pPr>
        <w:pStyle w:val="a4"/>
        <w:numPr>
          <w:ilvl w:val="0"/>
          <w:numId w:val="32"/>
        </w:numPr>
        <w:spacing w:line="360" w:lineRule="auto"/>
        <w:ind w:left="0" w:firstLine="357"/>
        <w:contextualSpacing/>
        <w:rPr>
          <w:sz w:val="28"/>
          <w:szCs w:val="28"/>
        </w:rPr>
      </w:pPr>
      <w:r>
        <w:rPr>
          <w:sz w:val="28"/>
          <w:szCs w:val="28"/>
        </w:rPr>
        <w:t>В чем назначение кассовой книги?</w:t>
      </w:r>
    </w:p>
    <w:p w:rsidR="007103EB" w:rsidRDefault="007103EB" w:rsidP="00B51534">
      <w:pPr>
        <w:pStyle w:val="a4"/>
        <w:numPr>
          <w:ilvl w:val="0"/>
          <w:numId w:val="32"/>
        </w:numPr>
        <w:spacing w:line="360" w:lineRule="auto"/>
        <w:ind w:left="0" w:firstLine="357"/>
        <w:contextualSpacing/>
        <w:rPr>
          <w:sz w:val="28"/>
          <w:szCs w:val="28"/>
        </w:rPr>
      </w:pPr>
      <w:r>
        <w:rPr>
          <w:sz w:val="28"/>
          <w:szCs w:val="28"/>
        </w:rPr>
        <w:t>Какое количество кассовых книг разрешается вести в организации?</w:t>
      </w:r>
    </w:p>
    <w:p w:rsidR="007103EB" w:rsidRDefault="007103EB" w:rsidP="00B51534">
      <w:pPr>
        <w:pStyle w:val="a4"/>
        <w:numPr>
          <w:ilvl w:val="0"/>
          <w:numId w:val="32"/>
        </w:numPr>
        <w:spacing w:line="360" w:lineRule="auto"/>
        <w:ind w:left="0" w:firstLine="357"/>
        <w:contextualSpacing/>
        <w:rPr>
          <w:sz w:val="28"/>
          <w:szCs w:val="28"/>
        </w:rPr>
      </w:pPr>
      <w:r>
        <w:rPr>
          <w:sz w:val="28"/>
          <w:szCs w:val="28"/>
        </w:rPr>
        <w:t>Объясните способ ведения кассовой книги вручную.</w:t>
      </w:r>
    </w:p>
    <w:p w:rsidR="007103EB" w:rsidRDefault="007103EB" w:rsidP="00B51534">
      <w:pPr>
        <w:pStyle w:val="a4"/>
        <w:numPr>
          <w:ilvl w:val="0"/>
          <w:numId w:val="32"/>
        </w:numPr>
        <w:spacing w:line="360" w:lineRule="auto"/>
        <w:ind w:left="0" w:firstLine="357"/>
        <w:contextualSpacing/>
        <w:rPr>
          <w:sz w:val="28"/>
          <w:szCs w:val="28"/>
        </w:rPr>
      </w:pPr>
      <w:r>
        <w:rPr>
          <w:sz w:val="28"/>
          <w:szCs w:val="28"/>
        </w:rPr>
        <w:t>Раскройте порядок ведения кассовой книги автоматизированным способом.</w:t>
      </w:r>
    </w:p>
    <w:p w:rsidR="007103EB" w:rsidRDefault="007103EB" w:rsidP="00B51534">
      <w:pPr>
        <w:pStyle w:val="a4"/>
        <w:numPr>
          <w:ilvl w:val="0"/>
          <w:numId w:val="32"/>
        </w:numPr>
        <w:spacing w:line="360" w:lineRule="auto"/>
        <w:ind w:left="0" w:firstLine="357"/>
        <w:contextualSpacing/>
        <w:rPr>
          <w:sz w:val="28"/>
          <w:szCs w:val="28"/>
        </w:rPr>
      </w:pPr>
      <w:r>
        <w:rPr>
          <w:sz w:val="28"/>
          <w:szCs w:val="28"/>
        </w:rPr>
        <w:t>Укажите, кем подписывается кассовая книга?</w:t>
      </w:r>
    </w:p>
    <w:p w:rsidR="007103EB" w:rsidRDefault="007103EB" w:rsidP="00B51534">
      <w:pPr>
        <w:pStyle w:val="a4"/>
        <w:numPr>
          <w:ilvl w:val="0"/>
          <w:numId w:val="32"/>
        </w:numPr>
        <w:spacing w:line="360" w:lineRule="auto"/>
        <w:ind w:left="0" w:firstLine="357"/>
        <w:contextualSpacing/>
        <w:rPr>
          <w:sz w:val="28"/>
          <w:szCs w:val="28"/>
        </w:rPr>
      </w:pPr>
      <w:r>
        <w:rPr>
          <w:sz w:val="28"/>
          <w:szCs w:val="28"/>
        </w:rPr>
        <w:t>Разрешаются ли помарки, подчистки, незаполненные графы в кассовой книге?</w:t>
      </w:r>
    </w:p>
    <w:p w:rsidR="007103EB" w:rsidRDefault="007103EB" w:rsidP="00B51534">
      <w:pPr>
        <w:pStyle w:val="a4"/>
        <w:numPr>
          <w:ilvl w:val="0"/>
          <w:numId w:val="32"/>
        </w:numPr>
        <w:spacing w:line="360" w:lineRule="auto"/>
        <w:ind w:left="0" w:firstLine="357"/>
        <w:contextualSpacing/>
        <w:rPr>
          <w:sz w:val="28"/>
          <w:szCs w:val="28"/>
        </w:rPr>
      </w:pPr>
      <w:r>
        <w:rPr>
          <w:sz w:val="28"/>
          <w:szCs w:val="28"/>
        </w:rPr>
        <w:t>Расскажите порядок заполнения листа кассовой книги.</w:t>
      </w:r>
    </w:p>
    <w:p w:rsidR="007103EB" w:rsidRPr="005A32E4" w:rsidRDefault="007103EB" w:rsidP="007103EB">
      <w:pPr>
        <w:pStyle w:val="a4"/>
        <w:contextualSpacing/>
        <w:jc w:val="center"/>
        <w:rPr>
          <w:b/>
          <w:sz w:val="36"/>
          <w:szCs w:val="36"/>
        </w:rPr>
      </w:pPr>
      <w:r w:rsidRPr="00154628">
        <w:rPr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Практическ</w:t>
      </w:r>
      <w:r w:rsidRPr="005A32E4">
        <w:rPr>
          <w:b/>
          <w:sz w:val="36"/>
          <w:szCs w:val="36"/>
        </w:rPr>
        <w:t>ая работа</w:t>
      </w:r>
      <w:r>
        <w:rPr>
          <w:b/>
          <w:sz w:val="36"/>
          <w:szCs w:val="36"/>
        </w:rPr>
        <w:t xml:space="preserve"> № 12</w:t>
      </w:r>
    </w:p>
    <w:p w:rsidR="007103EB" w:rsidRDefault="007103EB" w:rsidP="007103E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7483"/>
      </w:tblGrid>
      <w:tr w:rsidR="007103EB" w:rsidRPr="001C577E" w:rsidTr="007103EB">
        <w:trPr>
          <w:trHeight w:val="890"/>
        </w:trPr>
        <w:tc>
          <w:tcPr>
            <w:tcW w:w="2088" w:type="dxa"/>
            <w:shd w:val="clear" w:color="auto" w:fill="auto"/>
          </w:tcPr>
          <w:p w:rsidR="007103EB" w:rsidRPr="001C577E" w:rsidRDefault="007103EB" w:rsidP="007103EB">
            <w:pPr>
              <w:spacing w:after="0"/>
              <w:rPr>
                <w:b/>
                <w:sz w:val="28"/>
                <w:szCs w:val="28"/>
              </w:rPr>
            </w:pPr>
            <w:r w:rsidRPr="001C577E">
              <w:rPr>
                <w:b/>
                <w:sz w:val="28"/>
                <w:szCs w:val="28"/>
              </w:rPr>
              <w:t>Тема:</w:t>
            </w:r>
          </w:p>
        </w:tc>
        <w:tc>
          <w:tcPr>
            <w:tcW w:w="7483" w:type="dxa"/>
            <w:shd w:val="clear" w:color="auto" w:fill="auto"/>
          </w:tcPr>
          <w:p w:rsidR="007103EB" w:rsidRPr="001C577E" w:rsidRDefault="007103EB" w:rsidP="007103EB">
            <w:pPr>
              <w:spacing w:after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Порядок проведения инвентаризации кассы</w:t>
            </w:r>
          </w:p>
        </w:tc>
      </w:tr>
      <w:tr w:rsidR="007103EB" w:rsidRPr="001C577E" w:rsidTr="007103EB">
        <w:trPr>
          <w:trHeight w:val="5025"/>
        </w:trPr>
        <w:tc>
          <w:tcPr>
            <w:tcW w:w="2088" w:type="dxa"/>
            <w:shd w:val="clear" w:color="auto" w:fill="auto"/>
          </w:tcPr>
          <w:p w:rsidR="007103EB" w:rsidRPr="001C577E" w:rsidRDefault="007103EB" w:rsidP="007103EB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1C577E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483" w:type="dxa"/>
            <w:shd w:val="clear" w:color="auto" w:fill="auto"/>
          </w:tcPr>
          <w:p w:rsidR="007103EB" w:rsidRPr="00860D86" w:rsidRDefault="007103EB" w:rsidP="007103EB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Усвоить правила проведения инвентаризации кассы</w:t>
            </w:r>
            <w:r w:rsidRPr="00860D86">
              <w:rPr>
                <w:sz w:val="28"/>
                <w:szCs w:val="28"/>
              </w:rPr>
              <w:t>.</w:t>
            </w:r>
          </w:p>
          <w:p w:rsidR="007103EB" w:rsidRPr="00860D86" w:rsidRDefault="007103EB" w:rsidP="007103EB">
            <w:pPr>
              <w:spacing w:after="0"/>
              <w:jc w:val="both"/>
              <w:rPr>
                <w:sz w:val="28"/>
                <w:szCs w:val="28"/>
              </w:rPr>
            </w:pPr>
          </w:p>
          <w:p w:rsidR="007103EB" w:rsidRPr="00860D86" w:rsidRDefault="007103EB" w:rsidP="007103EB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В результате выполнения практической работы студенты </w:t>
            </w:r>
          </w:p>
          <w:p w:rsidR="007103EB" w:rsidRPr="00860D86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</w:rPr>
            </w:pPr>
            <w:r w:rsidRPr="00860D86">
              <w:rPr>
                <w:b/>
                <w:sz w:val="28"/>
                <w:szCs w:val="28"/>
              </w:rPr>
              <w:t>должны уметь:</w:t>
            </w: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- </w:t>
            </w:r>
            <w:r w:rsidRPr="004D1FA7">
              <w:rPr>
                <w:sz w:val="28"/>
                <w:szCs w:val="32"/>
              </w:rPr>
              <w:t>вести на основе приходных и расходных документов кассовую книгу, сверять фактическое наличие денежных сумм и ценных бумаг с книжным остатком</w:t>
            </w:r>
            <w:r>
              <w:rPr>
                <w:sz w:val="28"/>
                <w:szCs w:val="28"/>
              </w:rPr>
              <w:t xml:space="preserve">; </w:t>
            </w:r>
          </w:p>
          <w:p w:rsidR="007103EB" w:rsidRPr="00860D86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</w:rPr>
            </w:pPr>
            <w:r w:rsidRPr="00860D86">
              <w:rPr>
                <w:b/>
                <w:sz w:val="28"/>
                <w:szCs w:val="28"/>
              </w:rPr>
              <w:t>должны знать:</w:t>
            </w: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32"/>
              </w:rPr>
            </w:pPr>
            <w:r w:rsidRPr="00F52842">
              <w:rPr>
                <w:sz w:val="22"/>
                <w:szCs w:val="28"/>
              </w:rPr>
              <w:t xml:space="preserve">- </w:t>
            </w:r>
            <w:r w:rsidRPr="00F52842">
              <w:rPr>
                <w:sz w:val="28"/>
                <w:szCs w:val="32"/>
              </w:rPr>
              <w:t>постановления, распоряжения, приказы,  руководящие и нормативные документы вышестоящих и других органов, касающиеся ведения кассовых операций</w:t>
            </w:r>
            <w:r>
              <w:rPr>
                <w:sz w:val="28"/>
                <w:szCs w:val="32"/>
              </w:rPr>
              <w:t>;</w:t>
            </w:r>
          </w:p>
          <w:p w:rsidR="007103EB" w:rsidRPr="00F52842" w:rsidRDefault="007103EB" w:rsidP="007103EB">
            <w:pPr>
              <w:spacing w:after="0"/>
              <w:jc w:val="both"/>
              <w:rPr>
                <w:sz w:val="2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F52842">
              <w:rPr>
                <w:sz w:val="28"/>
                <w:szCs w:val="32"/>
              </w:rPr>
              <w:t>правила приема, выдачи, учета и хранения денежных средств и ценных бумаг</w:t>
            </w:r>
            <w:r>
              <w:rPr>
                <w:sz w:val="28"/>
                <w:szCs w:val="32"/>
              </w:rPr>
              <w:t>;</w:t>
            </w:r>
          </w:p>
          <w:p w:rsidR="007103EB" w:rsidRPr="00F52842" w:rsidRDefault="007103EB" w:rsidP="007103EB">
            <w:pPr>
              <w:spacing w:after="0"/>
              <w:jc w:val="both"/>
              <w:rPr>
                <w:sz w:val="2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F52842">
              <w:rPr>
                <w:sz w:val="28"/>
                <w:szCs w:val="32"/>
              </w:rPr>
              <w:t>правила проведения операций с денежными средствами и ценными бумагами, оформлять соответствующие документы</w:t>
            </w:r>
            <w:r>
              <w:rPr>
                <w:sz w:val="28"/>
                <w:szCs w:val="32"/>
              </w:rPr>
              <w:t>;</w:t>
            </w:r>
          </w:p>
          <w:p w:rsidR="007103EB" w:rsidRPr="00F52842" w:rsidRDefault="007103EB" w:rsidP="007103EB">
            <w:pPr>
              <w:spacing w:after="0"/>
              <w:jc w:val="both"/>
              <w:rPr>
                <w:sz w:val="2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F52842">
              <w:rPr>
                <w:sz w:val="28"/>
                <w:szCs w:val="32"/>
              </w:rPr>
              <w:t>правила обеспечения сохранности денежных средств</w:t>
            </w:r>
            <w:r>
              <w:rPr>
                <w:sz w:val="28"/>
                <w:szCs w:val="32"/>
              </w:rPr>
              <w:t>.</w:t>
            </w:r>
          </w:p>
          <w:p w:rsidR="007103EB" w:rsidRPr="00860D86" w:rsidRDefault="007103EB" w:rsidP="007103E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7103EB" w:rsidRPr="001C577E" w:rsidTr="007103EB">
        <w:trPr>
          <w:trHeight w:val="1266"/>
        </w:trPr>
        <w:tc>
          <w:tcPr>
            <w:tcW w:w="2088" w:type="dxa"/>
            <w:shd w:val="clear" w:color="auto" w:fill="auto"/>
          </w:tcPr>
          <w:p w:rsidR="007103EB" w:rsidRPr="001C577E" w:rsidRDefault="007103EB" w:rsidP="007103EB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1C577E">
              <w:rPr>
                <w:b/>
                <w:sz w:val="28"/>
                <w:szCs w:val="28"/>
              </w:rPr>
              <w:t>Приборы, материалы и инструмент</w:t>
            </w:r>
          </w:p>
        </w:tc>
        <w:tc>
          <w:tcPr>
            <w:tcW w:w="7483" w:type="dxa"/>
            <w:shd w:val="clear" w:color="auto" w:fill="auto"/>
          </w:tcPr>
          <w:p w:rsidR="007103EB" w:rsidRPr="00860D86" w:rsidRDefault="007103EB" w:rsidP="007103EB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Раздаточный материал по теме, нормативные документы</w:t>
            </w:r>
          </w:p>
        </w:tc>
      </w:tr>
      <w:tr w:rsidR="007103EB" w:rsidRPr="001C577E" w:rsidTr="007103EB">
        <w:tc>
          <w:tcPr>
            <w:tcW w:w="2088" w:type="dxa"/>
            <w:shd w:val="clear" w:color="auto" w:fill="auto"/>
          </w:tcPr>
          <w:p w:rsidR="007103EB" w:rsidRPr="001C577E" w:rsidRDefault="007103EB" w:rsidP="007103EB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1C577E">
              <w:rPr>
                <w:b/>
                <w:sz w:val="28"/>
                <w:szCs w:val="28"/>
              </w:rPr>
              <w:t>Порядок выполнения практической работы</w:t>
            </w:r>
          </w:p>
        </w:tc>
        <w:tc>
          <w:tcPr>
            <w:tcW w:w="7483" w:type="dxa"/>
            <w:shd w:val="clear" w:color="auto" w:fill="auto"/>
          </w:tcPr>
          <w:p w:rsidR="007103EB" w:rsidRDefault="007103EB" w:rsidP="00B51534">
            <w:pPr>
              <w:numPr>
                <w:ilvl w:val="0"/>
                <w:numId w:val="30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 xml:space="preserve">Усвоить теоретический материал по </w:t>
            </w:r>
            <w:r>
              <w:rPr>
                <w:sz w:val="28"/>
                <w:szCs w:val="28"/>
              </w:rPr>
              <w:t xml:space="preserve">вопросам </w:t>
            </w:r>
            <w:r w:rsidRPr="00860D86">
              <w:rPr>
                <w:sz w:val="28"/>
                <w:szCs w:val="28"/>
              </w:rPr>
              <w:t>тем</w:t>
            </w:r>
            <w:r>
              <w:rPr>
                <w:sz w:val="28"/>
                <w:szCs w:val="28"/>
              </w:rPr>
              <w:t>ы 2.1:</w:t>
            </w:r>
            <w:r w:rsidRPr="00860D86">
              <w:rPr>
                <w:sz w:val="28"/>
                <w:szCs w:val="28"/>
              </w:rPr>
              <w:t xml:space="preserve"> </w:t>
            </w:r>
            <w:r w:rsidRPr="004D1FA7">
              <w:rPr>
                <w:sz w:val="28"/>
                <w:szCs w:val="28"/>
              </w:rPr>
              <w:t>«</w:t>
            </w:r>
            <w:r w:rsidRPr="004D1FA7">
              <w:rPr>
                <w:rFonts w:ascii="TimesNewRomanPS-BoldMT" w:hAnsi="TimesNewRomanPS-BoldMT" w:cs="TimesNewRomanPS-BoldMT"/>
                <w:bCs/>
                <w:sz w:val="26"/>
              </w:rPr>
              <w:t>Порядок оформления кассовой книги, составление кассовой отчетности</w:t>
            </w:r>
            <w:r w:rsidRPr="004D1FA7">
              <w:rPr>
                <w:sz w:val="32"/>
                <w:szCs w:val="28"/>
              </w:rPr>
              <w:t>».</w:t>
            </w:r>
          </w:p>
          <w:p w:rsidR="007103EB" w:rsidRDefault="007103EB" w:rsidP="00B51534">
            <w:pPr>
              <w:numPr>
                <w:ilvl w:val="0"/>
                <w:numId w:val="30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опорный конспект по вопросу: «Инвентаризация денежных средств и документов в кассе».</w:t>
            </w:r>
          </w:p>
          <w:p w:rsidR="007103EB" w:rsidRDefault="007103EB" w:rsidP="00B51534">
            <w:pPr>
              <w:numPr>
                <w:ilvl w:val="0"/>
                <w:numId w:val="30"/>
              </w:num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 практические задания по заполнению и ведению кассовой книги.</w:t>
            </w:r>
          </w:p>
          <w:p w:rsidR="007103EB" w:rsidRPr="00860D86" w:rsidRDefault="007103EB" w:rsidP="00B51534">
            <w:pPr>
              <w:numPr>
                <w:ilvl w:val="0"/>
                <w:numId w:val="30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Ответить на контрольные вопросы для самопроверки.</w:t>
            </w:r>
          </w:p>
          <w:p w:rsidR="007103EB" w:rsidRPr="00860D86" w:rsidRDefault="007103EB" w:rsidP="00B51534">
            <w:pPr>
              <w:numPr>
                <w:ilvl w:val="0"/>
                <w:numId w:val="30"/>
              </w:numPr>
              <w:spacing w:after="0"/>
              <w:jc w:val="both"/>
              <w:rPr>
                <w:sz w:val="28"/>
                <w:szCs w:val="28"/>
              </w:rPr>
            </w:pPr>
            <w:r w:rsidRPr="00860D86">
              <w:rPr>
                <w:sz w:val="28"/>
                <w:szCs w:val="28"/>
              </w:rPr>
              <w:t>Сдать выполненную практическую работу на проверку преподавателю</w:t>
            </w:r>
          </w:p>
        </w:tc>
      </w:tr>
    </w:tbl>
    <w:p w:rsidR="007103EB" w:rsidRDefault="007103EB" w:rsidP="007103EB">
      <w:pPr>
        <w:spacing w:after="0"/>
        <w:jc w:val="both"/>
        <w:rPr>
          <w:b/>
          <w:sz w:val="28"/>
          <w:szCs w:val="28"/>
        </w:rPr>
      </w:pPr>
    </w:p>
    <w:p w:rsidR="007103EB" w:rsidRDefault="007103EB" w:rsidP="007103EB">
      <w:pPr>
        <w:spacing w:after="0"/>
        <w:jc w:val="both"/>
        <w:rPr>
          <w:b/>
          <w:sz w:val="28"/>
          <w:szCs w:val="28"/>
        </w:rPr>
      </w:pPr>
    </w:p>
    <w:p w:rsidR="007103EB" w:rsidRDefault="007103EB" w:rsidP="007103EB">
      <w:pPr>
        <w:spacing w:after="0" w:line="360" w:lineRule="auto"/>
        <w:ind w:firstLine="708"/>
        <w:jc w:val="center"/>
        <w:rPr>
          <w:b/>
          <w:sz w:val="36"/>
        </w:rPr>
      </w:pPr>
      <w:r w:rsidRPr="004D03D5">
        <w:rPr>
          <w:sz w:val="28"/>
          <w:szCs w:val="28"/>
        </w:rPr>
        <w:br w:type="page"/>
      </w:r>
      <w:r>
        <w:rPr>
          <w:b/>
          <w:sz w:val="36"/>
        </w:rPr>
        <w:lastRenderedPageBreak/>
        <w:t>Теоретическая часть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Одной из особенностей бухгалтерского учета кассовых операций является ежемесячная взаимосверка данных бухгалтерского учета и фактического наличия денежных средств в кассе организации.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Инвентаризация (ревизия) наличных денежных средств в кассе производится комиссией, назначенной приказом руководителя организации, в присутствии кассира проводится внезапная ревизия кассы. При этом полистно проверяются наличные деньги, денежные документы, ценные бумаги, бланки строгой отчетности.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Хранение в кассе денежных средств, не принадлежащих организации, запрещается, и при обнаружении они считаются излишками. Результаты инвентаризации оформляются актом.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Госкомстата России от 18.08.1998 г. №88 утверждены типовые формы первичной учетной документации по инвентаризации имущества. Применительно к кассовым операциям следует отнести следующие документы: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Приказ (распоряжение) руководителя организации о проведении инвентаризации Инв.-22;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Журнал контроля за выполнением приказов о проведении инвентаризации Инв.-23;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Акт инвентаризации драгоценных металлов и изделий из них Инв.-8;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Акт инвентаризации драгоценных, природных алмазов и изделий из них Инв.-9;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Акт инвентаризации наличных денежных средств Инв.-15;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Инвентаризационная опись ценных бумаг и бланков документов строгой отчетности Инв.-16;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Акт контрольной проверки правильности проведения инвентаризаций ценностей Инв.-24;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Журнал учета контрольных проверок правильности проведения инвентаризации Инв.-24;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Ведомость учета результатов, выявленных инвентаризацией Инв.-26.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 w:rsidRPr="00164FFE">
        <w:rPr>
          <w:sz w:val="28"/>
          <w:szCs w:val="28"/>
        </w:rPr>
        <w:t>Приказ по форме ИНВ-22</w:t>
      </w:r>
      <w:r>
        <w:rPr>
          <w:sz w:val="28"/>
          <w:szCs w:val="28"/>
        </w:rPr>
        <w:t xml:space="preserve"> (по ОКУД 0317018)</w:t>
      </w:r>
      <w:r w:rsidRPr="00164FFE">
        <w:rPr>
          <w:sz w:val="28"/>
          <w:szCs w:val="28"/>
        </w:rPr>
        <w:t xml:space="preserve"> является письменным заданием, конкретизирующим содержание, объем, порядок и сроки проведения </w:t>
      </w:r>
      <w:r w:rsidRPr="00164FFE">
        <w:rPr>
          <w:sz w:val="28"/>
          <w:szCs w:val="28"/>
        </w:rPr>
        <w:lastRenderedPageBreak/>
        <w:t>инвентаризации проверяемого объекта, а также персональный состав инвентаризационной комиссии. Приказ подписывается руководителем организации и вручается председателю инвентаризационной комиссии.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164FFE">
        <w:rPr>
          <w:sz w:val="28"/>
          <w:szCs w:val="28"/>
        </w:rPr>
        <w:t>орма акта</w:t>
      </w:r>
      <w:r>
        <w:rPr>
          <w:sz w:val="28"/>
          <w:szCs w:val="28"/>
        </w:rPr>
        <w:t xml:space="preserve"> Инв -15 (по ОКУД 0317013)</w:t>
      </w:r>
      <w:r w:rsidRPr="00164FFE">
        <w:rPr>
          <w:sz w:val="28"/>
          <w:szCs w:val="28"/>
        </w:rPr>
        <w:t xml:space="preserve"> формируется по результатам инвентаризации кассы организации на предмет соответствия фактического наличия денежных средств, марок, чековых книжек и т.п. с данными бухгалтерского учета. Акт составляется в двух экземплярах (кроме ситуации со сменой материально-ответственных лиц) и подписывается всеми членами комиссии и лицами, ответственными за сохранность ценностей.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164FFE">
        <w:rPr>
          <w:sz w:val="28"/>
          <w:szCs w:val="28"/>
        </w:rPr>
        <w:t>орма инвентаризационной описи</w:t>
      </w:r>
      <w:r>
        <w:rPr>
          <w:sz w:val="28"/>
          <w:szCs w:val="28"/>
        </w:rPr>
        <w:t xml:space="preserve"> Инв-16 (по ОКУД 0317014)</w:t>
      </w:r>
      <w:r w:rsidRPr="00164FFE">
        <w:rPr>
          <w:sz w:val="28"/>
          <w:szCs w:val="28"/>
        </w:rPr>
        <w:t xml:space="preserve"> формируется по результатам инвентаризации материально-ответственных лиц организации на предмет соответствия фактического наличия, ценных бумаг и бланков документов строгой отчетности данным бухгалтерского учета. Опись составляется в двух экземплярах и подписывается членами инвентаризационной комиссии и материально-ответственными лицами. При смене материально ответственных лиц опись составляется в трех экземплярах.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 w:rsidRPr="00164FFE">
        <w:rPr>
          <w:sz w:val="28"/>
          <w:szCs w:val="28"/>
        </w:rPr>
        <w:t>Журнал по форме ИНВ-23 применяется для оформления проведения инвентаризаций и контрольных проверок правильности проведения инвентаризации. В данном журнале регистрируются приказы о проведении инвентаризации, составленные по форме ИНВ-22</w:t>
      </w:r>
      <w:r>
        <w:rPr>
          <w:sz w:val="28"/>
          <w:szCs w:val="28"/>
        </w:rPr>
        <w:t xml:space="preserve">. </w:t>
      </w:r>
      <w:r w:rsidRPr="00883DCE">
        <w:rPr>
          <w:sz w:val="28"/>
          <w:szCs w:val="28"/>
        </w:rPr>
        <w:t>Результаты контрольных проверок правильности проведения инвентаризаций оформляются актом по форме ИНВ-24 и регистрируются в Журнале учета контрольных проверок правильности проведения инвентаризаций по форме ИНВ-25</w:t>
      </w:r>
      <w:r>
        <w:rPr>
          <w:sz w:val="28"/>
          <w:szCs w:val="28"/>
        </w:rPr>
        <w:t>.</w:t>
      </w:r>
    </w:p>
    <w:p w:rsidR="007103EB" w:rsidRPr="00477A83" w:rsidRDefault="007103EB" w:rsidP="007103EB">
      <w:pPr>
        <w:jc w:val="center"/>
        <w:rPr>
          <w:b/>
          <w:sz w:val="36"/>
        </w:rPr>
      </w:pPr>
      <w:r>
        <w:rPr>
          <w:sz w:val="28"/>
        </w:rPr>
        <w:br w:type="page"/>
      </w:r>
      <w:r w:rsidRPr="00477A83">
        <w:rPr>
          <w:b/>
          <w:sz w:val="36"/>
        </w:rPr>
        <w:lastRenderedPageBreak/>
        <w:t>Задания практической работы №12</w:t>
      </w:r>
    </w:p>
    <w:p w:rsidR="007103EB" w:rsidRDefault="007103EB" w:rsidP="007103EB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477A83">
        <w:rPr>
          <w:b/>
          <w:sz w:val="28"/>
          <w:szCs w:val="28"/>
        </w:rPr>
        <w:t>Задание 1</w:t>
      </w:r>
      <w:r>
        <w:rPr>
          <w:b/>
          <w:sz w:val="28"/>
          <w:szCs w:val="28"/>
        </w:rPr>
        <w:t xml:space="preserve"> Составьте опорный конспект по вопросу: «Инвентаризация кассы»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Инвентаризация кассы – это _______________________________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проверке кассовых операций фактическому пересчету подвергаются: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Инвентаризация наличия денежных средств проводится __________, назначенной _________________________________________________. 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Кассир при проведении инвентаризации ___________________________.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Периодичность проведения ревизии кассы определяется ________ , существуют случаи обязательного проведения инвентаризации кассы. К ним относятся:  1)     ______________, 2) ___________________, 3) ________.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Результатами проведения инвентаризации наличных денег в кассе являются: 1)____________, 2) ______________, 3) ____________.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инвентаризации составляются следующие документы: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укажите название и назначение документа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бухгалтерском учете результаты инвентаризации отражаются следующим образом:</w:t>
      </w:r>
    </w:p>
    <w:p w:rsidR="007103EB" w:rsidRDefault="007103EB" w:rsidP="00B51534">
      <w:pPr>
        <w:pStyle w:val="a4"/>
        <w:numPr>
          <w:ilvl w:val="0"/>
          <w:numId w:val="3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Излишки денежных средств, денежных документов</w:t>
      </w:r>
    </w:p>
    <w:p w:rsidR="007103EB" w:rsidRDefault="007103EB" w:rsidP="007103EB">
      <w:pPr>
        <w:pStyle w:val="a4"/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7103EB" w:rsidRDefault="007103EB" w:rsidP="00B51534">
      <w:pPr>
        <w:pStyle w:val="a4"/>
        <w:numPr>
          <w:ilvl w:val="0"/>
          <w:numId w:val="3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Недостача денежных средств, денежных документов</w:t>
      </w:r>
    </w:p>
    <w:p w:rsidR="007103EB" w:rsidRDefault="007103EB" w:rsidP="007103EB">
      <w:pPr>
        <w:pStyle w:val="a4"/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_____________________.</w:t>
      </w:r>
    </w:p>
    <w:p w:rsidR="007103EB" w:rsidRPr="00154628" w:rsidRDefault="007103EB" w:rsidP="007103EB">
      <w:pPr>
        <w:pStyle w:val="a4"/>
        <w:ind w:left="1068"/>
        <w:jc w:val="both"/>
        <w:rPr>
          <w:sz w:val="28"/>
          <w:szCs w:val="28"/>
        </w:rPr>
      </w:pPr>
    </w:p>
    <w:p w:rsidR="007103EB" w:rsidRPr="00477A83" w:rsidRDefault="007103EB" w:rsidP="007103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2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Составьте приказ №11 о проведении инвентаризации в кассе ООО «Ромашка» на 25.12.2012 г. с целью подготовки к составлению годовой бухгалтерской отчетности. Инвентаризации подлежат наличные деньги, денежные документы и БСО. Инвентаризацию провести 26.12.2012 г. с 14.00 по 18.00, а материалы по инвентаризации сдать в бухгалтерию 27.12.2012 г. В состав комиссии включить председателя директора Иванова А.А., члены комиссии гл.бухгалтер Петрова С.А., экономист Лунева И.П.</w:t>
      </w:r>
    </w:p>
    <w:p w:rsidR="007103EB" w:rsidRPr="00477A83" w:rsidRDefault="007103EB" w:rsidP="007103EB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Составьте приказ № 12 о проведении инвентаризации в кассе ООО «Звезда» на 12.10.2013 г. с целью контрольной проверки порядка кассовой дисциплины. Инвентаризации подлежат наличные денежные средства в кассе организации. Инвентаризацию провести 13.10.2013 г. с 15.00 по 17.00, а материалы инвентаризации сдать в бухгалтерию не позднее 14.10.2013 г. В состав комиссии включить председателем зам.директора Романова В.В., членами комиссии гл.бухгалтера Золотареву Л.П., продавца Сычеву А.А.</w:t>
      </w:r>
    </w:p>
    <w:p w:rsidR="007103EB" w:rsidRDefault="007103EB" w:rsidP="007103EB">
      <w:pPr>
        <w:spacing w:line="360" w:lineRule="auto"/>
        <w:jc w:val="center"/>
        <w:rPr>
          <w:b/>
          <w:sz w:val="32"/>
          <w:szCs w:val="28"/>
        </w:rPr>
      </w:pPr>
    </w:p>
    <w:p w:rsidR="007103EB" w:rsidRPr="00EE2DBE" w:rsidRDefault="007103EB" w:rsidP="007103EB">
      <w:pPr>
        <w:spacing w:line="360" w:lineRule="auto"/>
        <w:jc w:val="center"/>
        <w:rPr>
          <w:b/>
          <w:sz w:val="32"/>
          <w:szCs w:val="28"/>
        </w:rPr>
      </w:pPr>
      <w:r w:rsidRPr="00EE2DBE">
        <w:rPr>
          <w:b/>
          <w:sz w:val="32"/>
          <w:szCs w:val="28"/>
        </w:rPr>
        <w:t>Контрольные вопросы для самопроверки</w:t>
      </w:r>
    </w:p>
    <w:p w:rsidR="007103EB" w:rsidRDefault="007103EB" w:rsidP="00B51534">
      <w:pPr>
        <w:pStyle w:val="a4"/>
        <w:numPr>
          <w:ilvl w:val="0"/>
          <w:numId w:val="3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Какими документами регламентируется проведение инвентаризации денежных средств?</w:t>
      </w:r>
    </w:p>
    <w:p w:rsidR="007103EB" w:rsidRDefault="007103EB" w:rsidP="00B51534">
      <w:pPr>
        <w:pStyle w:val="a4"/>
        <w:numPr>
          <w:ilvl w:val="0"/>
          <w:numId w:val="3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Охарактеризуйте порядок проведения инвентаризации денежных средств в кассе организации?</w:t>
      </w:r>
    </w:p>
    <w:p w:rsidR="007103EB" w:rsidRDefault="007103EB" w:rsidP="00B51534">
      <w:pPr>
        <w:pStyle w:val="a4"/>
        <w:numPr>
          <w:ilvl w:val="0"/>
          <w:numId w:val="3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Кто осуществляет инвентаризацию кассы?</w:t>
      </w:r>
    </w:p>
    <w:p w:rsidR="007103EB" w:rsidRDefault="007103EB" w:rsidP="00B51534">
      <w:pPr>
        <w:pStyle w:val="a4"/>
        <w:numPr>
          <w:ilvl w:val="0"/>
          <w:numId w:val="3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Охарактеризуйте понятия излишка, недостачи денег в кассе.</w:t>
      </w:r>
    </w:p>
    <w:p w:rsidR="007103EB" w:rsidRDefault="007103EB" w:rsidP="00B51534">
      <w:pPr>
        <w:pStyle w:val="a4"/>
        <w:numPr>
          <w:ilvl w:val="0"/>
          <w:numId w:val="3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Кто входит в состав комиссии по инвентаризации денежных средств?</w:t>
      </w:r>
    </w:p>
    <w:p w:rsidR="007103EB" w:rsidRDefault="007103EB" w:rsidP="00B51534">
      <w:pPr>
        <w:pStyle w:val="a4"/>
        <w:numPr>
          <w:ilvl w:val="0"/>
          <w:numId w:val="3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случаи обязательного проведения ревизии кассы.</w:t>
      </w:r>
    </w:p>
    <w:p w:rsidR="007103EB" w:rsidRDefault="007103EB" w:rsidP="00B51534">
      <w:pPr>
        <w:pStyle w:val="a4"/>
        <w:numPr>
          <w:ilvl w:val="0"/>
          <w:numId w:val="33"/>
        </w:numPr>
        <w:contextualSpacing/>
        <w:jc w:val="both"/>
      </w:pPr>
      <w:r w:rsidRPr="00EE2DBE">
        <w:rPr>
          <w:sz w:val="28"/>
          <w:szCs w:val="28"/>
        </w:rPr>
        <w:t>Какие документы оформляются по результатам инвентаризации денежных средств, денежных документов?</w:t>
      </w:r>
      <w:r>
        <w:br w:type="page"/>
      </w:r>
    </w:p>
    <w:p w:rsidR="007103EB" w:rsidRPr="00A14923" w:rsidRDefault="007103EB" w:rsidP="007103EB">
      <w:pPr>
        <w:spacing w:after="0" w:line="240" w:lineRule="auto"/>
        <w:jc w:val="center"/>
      </w:pPr>
      <w:r w:rsidRPr="00A14923">
        <w:t>ПРИКАЗ N ___</w:t>
      </w:r>
    </w:p>
    <w:p w:rsidR="007103EB" w:rsidRPr="00A14923" w:rsidRDefault="007103EB" w:rsidP="007103EB">
      <w:pPr>
        <w:spacing w:after="0" w:line="240" w:lineRule="auto"/>
        <w:jc w:val="center"/>
      </w:pPr>
      <w:r w:rsidRPr="00A14923">
        <w:t>(постановление, распоряжение)</w:t>
      </w:r>
    </w:p>
    <w:p w:rsidR="007103EB" w:rsidRPr="00A14923" w:rsidRDefault="007103EB" w:rsidP="007103EB">
      <w:pPr>
        <w:spacing w:after="0" w:line="240" w:lineRule="auto"/>
        <w:jc w:val="both"/>
      </w:pPr>
    </w:p>
    <w:p w:rsidR="007103EB" w:rsidRPr="00A14923" w:rsidRDefault="007103EB" w:rsidP="007103EB">
      <w:pPr>
        <w:spacing w:after="0" w:line="240" w:lineRule="auto"/>
        <w:jc w:val="center"/>
      </w:pPr>
      <w:r w:rsidRPr="00A14923">
        <w:t>по _______________________________________________________________</w:t>
      </w:r>
    </w:p>
    <w:p w:rsidR="007103EB" w:rsidRPr="00A14923" w:rsidRDefault="007103EB" w:rsidP="007103EB">
      <w:pPr>
        <w:spacing w:after="0" w:line="240" w:lineRule="auto"/>
        <w:jc w:val="center"/>
      </w:pPr>
      <w:r w:rsidRPr="00A14923">
        <w:t>(наименование предприятия (учреждения)</w:t>
      </w:r>
    </w:p>
    <w:p w:rsidR="007103EB" w:rsidRPr="00A14923" w:rsidRDefault="007103EB" w:rsidP="007103EB">
      <w:pPr>
        <w:spacing w:after="0" w:line="240" w:lineRule="auto"/>
        <w:jc w:val="both"/>
      </w:pPr>
    </w:p>
    <w:p w:rsidR="007103EB" w:rsidRPr="00A14923" w:rsidRDefault="007103EB" w:rsidP="007103EB">
      <w:pPr>
        <w:spacing w:after="0" w:line="240" w:lineRule="auto"/>
        <w:jc w:val="center"/>
      </w:pPr>
      <w:r w:rsidRPr="00A14923">
        <w:t>от "____" ___________ 200__ г.</w:t>
      </w:r>
    </w:p>
    <w:p w:rsidR="007103EB" w:rsidRPr="00A14923" w:rsidRDefault="007103EB" w:rsidP="007103EB">
      <w:pPr>
        <w:spacing w:after="0" w:line="240" w:lineRule="auto"/>
        <w:jc w:val="both"/>
      </w:pPr>
    </w:p>
    <w:p w:rsidR="007103EB" w:rsidRPr="00A14923" w:rsidRDefault="007103EB" w:rsidP="007103EB">
      <w:pPr>
        <w:spacing w:after="0" w:line="240" w:lineRule="auto"/>
        <w:jc w:val="both"/>
      </w:pPr>
      <w:r w:rsidRPr="00A14923">
        <w:t>Для проведения инвентаризации в __________________________________назначается инвентаризационная комиссия  (постоянно   действующая,</w:t>
      </w:r>
      <w:r>
        <w:t xml:space="preserve"> </w:t>
      </w:r>
      <w:r w:rsidRPr="00A14923">
        <w:t>рабочая) в составе:</w:t>
      </w:r>
    </w:p>
    <w:p w:rsidR="007103EB" w:rsidRPr="00A14923" w:rsidRDefault="007103EB" w:rsidP="007103EB">
      <w:pPr>
        <w:spacing w:after="0" w:line="240" w:lineRule="auto"/>
        <w:jc w:val="both"/>
      </w:pP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1. Председатель (должность, фамилия, имя, отчество)___________</w:t>
      </w:r>
      <w:r>
        <w:t>___________________________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______________________________________________________________</w:t>
      </w:r>
      <w:r>
        <w:t>____________________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2. Члены комиссии (должность, фамилия, имя, отчество)_________</w:t>
      </w:r>
      <w:r>
        <w:t>__________________________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______________________________________________________________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Инвентаризации подлежат_______________________________________</w:t>
      </w:r>
      <w:r>
        <w:t>____________________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                       </w:t>
      </w:r>
      <w:r>
        <w:tab/>
      </w:r>
      <w:r>
        <w:tab/>
      </w:r>
      <w:r>
        <w:tab/>
      </w:r>
      <w:r w:rsidRPr="00A14923">
        <w:t>(имущество и финансовые обязательства)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К инвентаризации приступить___________________________________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                                          </w:t>
      </w:r>
      <w:r>
        <w:tab/>
      </w:r>
      <w:r>
        <w:tab/>
      </w:r>
      <w:r>
        <w:tab/>
      </w:r>
      <w:r>
        <w:tab/>
      </w:r>
      <w:r w:rsidRPr="00A14923">
        <w:t>(дата)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>и окончить _____________________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            </w:t>
      </w:r>
      <w:r>
        <w:tab/>
      </w:r>
      <w:r>
        <w:tab/>
      </w:r>
      <w:r w:rsidRPr="00A14923">
        <w:t xml:space="preserve"> (дата)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Причина инвентаризации _______________________________________</w:t>
      </w:r>
      <w:r>
        <w:t>____________________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                          </w:t>
      </w:r>
      <w:r>
        <w:tab/>
      </w:r>
      <w:r>
        <w:tab/>
      </w:r>
      <w:r>
        <w:tab/>
      </w:r>
      <w:r w:rsidRPr="00A14923">
        <w:t xml:space="preserve">  (контрольная проверка, смена</w:t>
      </w:r>
      <w:r>
        <w:t xml:space="preserve"> МОЛ</w:t>
      </w:r>
      <w:r w:rsidRPr="00A14923">
        <w:t>, переоценка и т.д.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 xml:space="preserve">    Материалы по инвентаризации сдать в бухгалтерию ______________</w:t>
      </w:r>
      <w:r>
        <w:t>____________________</w:t>
      </w:r>
    </w:p>
    <w:p w:rsidR="007103EB" w:rsidRPr="00A14923" w:rsidRDefault="007103EB" w:rsidP="007103EB">
      <w:pPr>
        <w:spacing w:after="0" w:line="240" w:lineRule="auto"/>
        <w:jc w:val="both"/>
      </w:pPr>
      <w:r w:rsidRPr="00A14923">
        <w:t>__________________________ не позднее "____" ___________ 200__ г.</w:t>
      </w:r>
    </w:p>
    <w:p w:rsidR="007103EB" w:rsidRPr="00A14923" w:rsidRDefault="007103EB" w:rsidP="007103EB">
      <w:pPr>
        <w:spacing w:after="0" w:line="240" w:lineRule="auto"/>
        <w:jc w:val="both"/>
      </w:pPr>
    </w:p>
    <w:p w:rsidR="007103EB" w:rsidRDefault="007103EB" w:rsidP="007103EB">
      <w:pPr>
        <w:spacing w:after="0" w:line="240" w:lineRule="auto"/>
        <w:jc w:val="both"/>
      </w:pPr>
      <w:r w:rsidRPr="00A14923">
        <w:t xml:space="preserve">    Руководитель</w:t>
      </w:r>
      <w:r>
        <w:tab/>
        <w:t>___________________   __________________________________</w:t>
      </w:r>
    </w:p>
    <w:p w:rsidR="007103EB" w:rsidRDefault="007103EB" w:rsidP="007103EB">
      <w:pPr>
        <w:spacing w:after="0" w:line="240" w:lineRule="auto"/>
        <w:jc w:val="both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rPr>
          <w:vertAlign w:val="superscript"/>
        </w:rPr>
        <w:t>подпись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расшифровка подписи</w:t>
      </w:r>
    </w:p>
    <w:p w:rsidR="007103EB" w:rsidRPr="00217015" w:rsidRDefault="007103EB" w:rsidP="007103EB">
      <w:pPr>
        <w:spacing w:after="0" w:line="240" w:lineRule="auto"/>
        <w:jc w:val="both"/>
      </w:pPr>
    </w:p>
    <w:p w:rsidR="007103EB" w:rsidRDefault="007103EB" w:rsidP="007103EB">
      <w:pPr>
        <w:jc w:val="center"/>
        <w:rPr>
          <w:b/>
          <w:sz w:val="36"/>
          <w:szCs w:val="36"/>
        </w:rPr>
      </w:pPr>
      <w:r>
        <w:rPr>
          <w:sz w:val="28"/>
        </w:rPr>
        <w:br w:type="page"/>
      </w:r>
      <w:r>
        <w:rPr>
          <w:b/>
          <w:sz w:val="36"/>
          <w:szCs w:val="36"/>
        </w:rPr>
        <w:lastRenderedPageBreak/>
        <w:t>Практическая работа № 13</w:t>
      </w:r>
    </w:p>
    <w:p w:rsidR="007103EB" w:rsidRDefault="007103EB" w:rsidP="007103E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7483"/>
      </w:tblGrid>
      <w:tr w:rsidR="007103EB" w:rsidTr="007103EB">
        <w:trPr>
          <w:trHeight w:val="890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Тема:</w:t>
            </w:r>
          </w:p>
        </w:tc>
        <w:tc>
          <w:tcPr>
            <w:tcW w:w="7483" w:type="dxa"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Составление акта инвентаризации наличных денежных средств</w:t>
            </w:r>
          </w:p>
        </w:tc>
      </w:tr>
      <w:tr w:rsidR="007103EB" w:rsidTr="007103EB">
        <w:trPr>
          <w:trHeight w:val="5025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Цель работы:</w:t>
            </w:r>
          </w:p>
        </w:tc>
        <w:tc>
          <w:tcPr>
            <w:tcW w:w="7483" w:type="dxa"/>
          </w:tcPr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правила документального оформления результатов инвентаризации денежных средств.</w:t>
            </w: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результате выполнения практической работы студенты </w:t>
            </w:r>
          </w:p>
          <w:p w:rsidR="007103EB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уметь:</w:t>
            </w:r>
          </w:p>
          <w:p w:rsidR="007103EB" w:rsidRPr="00EE2DBE" w:rsidRDefault="007103EB" w:rsidP="007103EB">
            <w:pPr>
              <w:spacing w:after="0"/>
              <w:rPr>
                <w:sz w:val="22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EE2DBE">
              <w:rPr>
                <w:sz w:val="28"/>
                <w:szCs w:val="32"/>
              </w:rPr>
              <w:t>осуществлять операции с денежными средствами и ценными бумагами, оформлять соответствующие документы</w:t>
            </w:r>
          </w:p>
          <w:p w:rsidR="007103EB" w:rsidRDefault="007103EB" w:rsidP="007103EB">
            <w:pPr>
              <w:spacing w:after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EE2DBE">
              <w:rPr>
                <w:sz w:val="28"/>
                <w:szCs w:val="32"/>
              </w:rPr>
              <w:t>составлять кассовую отчетность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7103EB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знать:</w:t>
            </w:r>
          </w:p>
          <w:p w:rsidR="007103EB" w:rsidRPr="00EE2DBE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EE2DBE">
              <w:rPr>
                <w:sz w:val="28"/>
                <w:szCs w:val="32"/>
              </w:rPr>
              <w:t>постановления, распоряжения, приказы,  руководящие и нормативные документы вышестоящих и других органов, касающиеся ведения кассовых операций;</w:t>
            </w:r>
          </w:p>
          <w:p w:rsidR="007103EB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EE2DBE">
              <w:rPr>
                <w:sz w:val="28"/>
                <w:szCs w:val="32"/>
              </w:rPr>
              <w:t>порядок составления кассовой отчетности;</w:t>
            </w:r>
          </w:p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103EB" w:rsidTr="007103EB">
        <w:trPr>
          <w:trHeight w:val="1266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Приборы, материалы и инструмент</w:t>
            </w:r>
          </w:p>
        </w:tc>
        <w:tc>
          <w:tcPr>
            <w:tcW w:w="7483" w:type="dxa"/>
            <w:hideMark/>
          </w:tcPr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Раздаточный материал по теме, нормативные документы, комплект бланков</w:t>
            </w:r>
          </w:p>
        </w:tc>
      </w:tr>
      <w:tr w:rsidR="007103EB" w:rsidTr="007103EB"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Порядок выполнения практической работы</w:t>
            </w:r>
          </w:p>
        </w:tc>
        <w:tc>
          <w:tcPr>
            <w:tcW w:w="7483" w:type="dxa"/>
            <w:hideMark/>
          </w:tcPr>
          <w:p w:rsidR="007103EB" w:rsidRDefault="007103EB" w:rsidP="00B51534">
            <w:pPr>
              <w:numPr>
                <w:ilvl w:val="0"/>
                <w:numId w:val="34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теоретический материал по вопросам темы 2.1: «</w:t>
            </w:r>
            <w:r>
              <w:rPr>
                <w:rFonts w:ascii="TimesNewRomanPS-BoldMT" w:hAnsi="TimesNewRomanPS-BoldMT" w:cs="TimesNewRomanPS-BoldMT"/>
                <w:bCs/>
                <w:sz w:val="26"/>
                <w:lang w:eastAsia="en-US"/>
              </w:rPr>
              <w:t>Порядок оформления кассовой книги, составление кассовой отчетности</w:t>
            </w:r>
            <w:r>
              <w:rPr>
                <w:sz w:val="32"/>
                <w:szCs w:val="28"/>
                <w:lang w:eastAsia="en-US"/>
              </w:rPr>
              <w:t>».</w:t>
            </w:r>
          </w:p>
          <w:p w:rsidR="007103EB" w:rsidRDefault="007103EB" w:rsidP="00B51534">
            <w:pPr>
              <w:numPr>
                <w:ilvl w:val="0"/>
                <w:numId w:val="34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Выполнить практические задания по оформлению результатов инвентаризации денежных средств.</w:t>
            </w:r>
          </w:p>
          <w:p w:rsidR="007103EB" w:rsidRDefault="007103EB" w:rsidP="00B51534">
            <w:pPr>
              <w:numPr>
                <w:ilvl w:val="0"/>
                <w:numId w:val="34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Ответить на контрольные вопросы для самопроверки.</w:t>
            </w:r>
          </w:p>
          <w:p w:rsidR="007103EB" w:rsidRDefault="007103EB" w:rsidP="00B51534">
            <w:pPr>
              <w:numPr>
                <w:ilvl w:val="0"/>
                <w:numId w:val="34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Сдать выполненную практическую работу на проверку преподавателю</w:t>
            </w:r>
          </w:p>
        </w:tc>
      </w:tr>
    </w:tbl>
    <w:p w:rsidR="007103EB" w:rsidRDefault="007103EB" w:rsidP="007103EB">
      <w:pPr>
        <w:spacing w:after="0"/>
        <w:jc w:val="both"/>
        <w:rPr>
          <w:b/>
          <w:sz w:val="28"/>
          <w:szCs w:val="28"/>
        </w:rPr>
      </w:pPr>
    </w:p>
    <w:p w:rsidR="007103EB" w:rsidRDefault="007103EB" w:rsidP="007103EB">
      <w:pPr>
        <w:spacing w:after="0"/>
        <w:jc w:val="both"/>
        <w:rPr>
          <w:b/>
          <w:sz w:val="28"/>
          <w:szCs w:val="28"/>
        </w:rPr>
      </w:pPr>
    </w:p>
    <w:p w:rsidR="007103EB" w:rsidRDefault="007103EB" w:rsidP="007103EB">
      <w:pPr>
        <w:spacing w:line="360" w:lineRule="auto"/>
        <w:jc w:val="center"/>
        <w:rPr>
          <w:b/>
          <w:sz w:val="36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36"/>
          <w:szCs w:val="28"/>
        </w:rPr>
        <w:lastRenderedPageBreak/>
        <w:t>Теоретическая часть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Результаты инвентаризации должны быть отражены в учете и отчетности того месяца, когда была закончена инвентаризация, а по годовой инвентаризации – в годовом бухгалтерском отчете. Выявленные при инвентаризации расхождения фактического наличия имущества с данными бухгалтерского учета регулируются в следующем порядке: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- излишки денежных средств и документов подлежат оприходованию и зачислению на финансовые результаты организации с последующим установлением причин возникновения излишка и виновных лиц;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- недостачи денежных средств относятся на виновных лиц, если виновные лица не установлены – на финансовые результаты в составе прочих расходов организации.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Результаты инвентаризации денежных средств оформляются актом. На оборотной стороне акта материально ответственное лицо пишет объяснение излишков или недостач, установленных инвентаризацией, а руководитель принимает решение об их списании.</w:t>
      </w:r>
      <w:r w:rsidRPr="00E218DC">
        <w:t xml:space="preserve"> </w:t>
      </w:r>
      <w:r w:rsidRPr="00E218DC">
        <w:rPr>
          <w:sz w:val="28"/>
        </w:rPr>
        <w:t>После проведения инвентаризации составляется Акт по форме ИНВ-15, два экземпляра которого подписываются всеми членами комиссии. Результат доводится до руководителя. Один акт передаются в бухгалтерию, а второй передается материально ответственному лица. Если инвентаризация проводится при смене кассира, то Акт составляется в трех экземплярах.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793EE0">
        <w:rPr>
          <w:sz w:val="28"/>
        </w:rPr>
        <w:t>В рамках инвентаризации кассы можно также проверять правильность заполнения первичных документов, отражения их реквизитов в соответствующих журналах. Ведь правильность и хронологическая последовательность заполнения всех необходимых документов – залог сохранности денежных средств.</w:t>
      </w:r>
    </w:p>
    <w:p w:rsidR="007103EB" w:rsidRPr="00793EE0" w:rsidRDefault="007103EB" w:rsidP="007103EB">
      <w:pPr>
        <w:jc w:val="center"/>
        <w:rPr>
          <w:b/>
          <w:sz w:val="36"/>
        </w:rPr>
      </w:pPr>
      <w:r>
        <w:rPr>
          <w:sz w:val="28"/>
        </w:rPr>
        <w:br w:type="page"/>
      </w:r>
      <w:r w:rsidRPr="00793EE0">
        <w:rPr>
          <w:b/>
          <w:sz w:val="36"/>
        </w:rPr>
        <w:lastRenderedPageBreak/>
        <w:t>Задания практической работы №13</w:t>
      </w:r>
    </w:p>
    <w:p w:rsidR="007103EB" w:rsidRPr="00793EE0" w:rsidRDefault="007103EB" w:rsidP="007103EB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793EE0">
        <w:rPr>
          <w:b/>
          <w:sz w:val="28"/>
          <w:szCs w:val="28"/>
        </w:rPr>
        <w:t xml:space="preserve">Задание 1 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Составьте акт инвентаризации наличных денежных средств по следующим данным: ООО «Ромашка» на дату 27.12.2012 г., материально-ответственное лицо кассир Костина И.А. В кассе в наличии деньги: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2482"/>
        <w:gridCol w:w="2514"/>
        <w:gridCol w:w="2483"/>
      </w:tblGrid>
      <w:tr w:rsidR="007103EB" w:rsidTr="00B51534">
        <w:tc>
          <w:tcPr>
            <w:tcW w:w="2670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Купюры</w:t>
            </w:r>
          </w:p>
        </w:tc>
        <w:tc>
          <w:tcPr>
            <w:tcW w:w="2670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Штук</w:t>
            </w:r>
          </w:p>
        </w:tc>
        <w:tc>
          <w:tcPr>
            <w:tcW w:w="2671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Монеты</w:t>
            </w:r>
          </w:p>
        </w:tc>
        <w:tc>
          <w:tcPr>
            <w:tcW w:w="2671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 xml:space="preserve">Штук </w:t>
            </w:r>
          </w:p>
        </w:tc>
      </w:tr>
      <w:tr w:rsidR="007103EB" w:rsidTr="00B51534">
        <w:tc>
          <w:tcPr>
            <w:tcW w:w="2670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50 руб.</w:t>
            </w:r>
          </w:p>
        </w:tc>
        <w:tc>
          <w:tcPr>
            <w:tcW w:w="2670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2671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10 руб.</w:t>
            </w:r>
          </w:p>
        </w:tc>
        <w:tc>
          <w:tcPr>
            <w:tcW w:w="2671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100</w:t>
            </w:r>
          </w:p>
        </w:tc>
      </w:tr>
      <w:tr w:rsidR="007103EB" w:rsidTr="00B51534">
        <w:tc>
          <w:tcPr>
            <w:tcW w:w="2670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100 руб.</w:t>
            </w:r>
          </w:p>
        </w:tc>
        <w:tc>
          <w:tcPr>
            <w:tcW w:w="2670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2671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 руб.</w:t>
            </w:r>
          </w:p>
        </w:tc>
        <w:tc>
          <w:tcPr>
            <w:tcW w:w="2671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50</w:t>
            </w:r>
          </w:p>
        </w:tc>
      </w:tr>
      <w:tr w:rsidR="007103EB" w:rsidTr="00B51534">
        <w:tc>
          <w:tcPr>
            <w:tcW w:w="2670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500 руб.</w:t>
            </w:r>
          </w:p>
        </w:tc>
        <w:tc>
          <w:tcPr>
            <w:tcW w:w="2670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2671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 руб.</w:t>
            </w:r>
          </w:p>
        </w:tc>
        <w:tc>
          <w:tcPr>
            <w:tcW w:w="2671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15</w:t>
            </w:r>
          </w:p>
        </w:tc>
      </w:tr>
      <w:tr w:rsidR="007103EB" w:rsidTr="00B51534">
        <w:tc>
          <w:tcPr>
            <w:tcW w:w="2670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1000 руб.</w:t>
            </w:r>
          </w:p>
        </w:tc>
        <w:tc>
          <w:tcPr>
            <w:tcW w:w="2670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2671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 руб.</w:t>
            </w:r>
          </w:p>
        </w:tc>
        <w:tc>
          <w:tcPr>
            <w:tcW w:w="2671" w:type="dxa"/>
            <w:shd w:val="clear" w:color="auto" w:fill="auto"/>
          </w:tcPr>
          <w:p w:rsidR="007103EB" w:rsidRPr="00B51534" w:rsidRDefault="007103EB" w:rsidP="00B51534">
            <w:pPr>
              <w:spacing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45</w:t>
            </w:r>
          </w:p>
        </w:tc>
      </w:tr>
    </w:tbl>
    <w:p w:rsidR="007103EB" w:rsidRDefault="007103EB" w:rsidP="007103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Данные кассовой книги на 26.12.2012 г.</w:t>
      </w:r>
    </w:p>
    <w:p w:rsidR="007103EB" w:rsidRDefault="007103EB" w:rsidP="007103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Остаток на начало дня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3500 руб.</w:t>
      </w:r>
    </w:p>
    <w:p w:rsidR="007103EB" w:rsidRDefault="007103EB" w:rsidP="007103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Приход за день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74330 руб.</w:t>
      </w:r>
    </w:p>
    <w:p w:rsidR="007103EB" w:rsidRDefault="007103EB" w:rsidP="007103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 за день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73225 руб.</w:t>
      </w:r>
    </w:p>
    <w:p w:rsidR="007103EB" w:rsidRPr="00793EE0" w:rsidRDefault="007103EB" w:rsidP="007103EB">
      <w:pPr>
        <w:ind w:firstLine="708"/>
        <w:jc w:val="both"/>
        <w:rPr>
          <w:b/>
          <w:sz w:val="28"/>
          <w:szCs w:val="28"/>
        </w:rPr>
      </w:pPr>
      <w:r w:rsidRPr="00793EE0">
        <w:rPr>
          <w:b/>
          <w:sz w:val="28"/>
          <w:szCs w:val="28"/>
        </w:rPr>
        <w:t>Задание 2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Составите акт инвентаризации наличных денег в кассе ООО «Звезда» согласно Приказу занятия 12, используя данные кассовой книги, заполненной в задании 11 и следующие данные о фактическом наличии средств в кассе: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Купюры:  </w:t>
      </w:r>
      <w:r>
        <w:rPr>
          <w:sz w:val="28"/>
          <w:szCs w:val="28"/>
        </w:rPr>
        <w:tab/>
        <w:t>500 руб.</w:t>
      </w:r>
      <w:r>
        <w:rPr>
          <w:sz w:val="28"/>
          <w:szCs w:val="28"/>
        </w:rPr>
        <w:tab/>
        <w:t>4 шт.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100 руб.</w:t>
      </w:r>
      <w:r>
        <w:rPr>
          <w:sz w:val="28"/>
          <w:szCs w:val="28"/>
        </w:rPr>
        <w:tab/>
        <w:t>6 шт.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50 руб.</w:t>
      </w:r>
      <w:r>
        <w:rPr>
          <w:sz w:val="28"/>
          <w:szCs w:val="28"/>
        </w:rPr>
        <w:tab/>
        <w:t>10 шт.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Монеты:</w:t>
      </w:r>
      <w:r>
        <w:rPr>
          <w:sz w:val="28"/>
          <w:szCs w:val="28"/>
        </w:rPr>
        <w:tab/>
        <w:t>10 руб.</w:t>
      </w:r>
      <w:r>
        <w:rPr>
          <w:sz w:val="28"/>
          <w:szCs w:val="28"/>
        </w:rPr>
        <w:tab/>
        <w:t>100 шт.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5 руб.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100 шт.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 руб.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100 шт.</w:t>
      </w:r>
    </w:p>
    <w:p w:rsidR="007103EB" w:rsidRDefault="007103EB" w:rsidP="007103E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 руб.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50 шт.</w:t>
      </w:r>
    </w:p>
    <w:p w:rsidR="007103EB" w:rsidRDefault="007103EB" w:rsidP="007103E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408" w:type="dxa"/>
        <w:tblInd w:w="93" w:type="dxa"/>
        <w:tblLook w:val="04A0" w:firstRow="1" w:lastRow="0" w:firstColumn="1" w:lastColumn="0" w:noHBand="0" w:noVBand="1"/>
      </w:tblPr>
      <w:tblGrid>
        <w:gridCol w:w="880"/>
        <w:gridCol w:w="1080"/>
        <w:gridCol w:w="640"/>
        <w:gridCol w:w="740"/>
        <w:gridCol w:w="1120"/>
        <w:gridCol w:w="260"/>
        <w:gridCol w:w="260"/>
        <w:gridCol w:w="256"/>
        <w:gridCol w:w="708"/>
        <w:gridCol w:w="1183"/>
        <w:gridCol w:w="1781"/>
        <w:gridCol w:w="500"/>
      </w:tblGrid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3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России от 18.08.98 г. № 88</w:t>
            </w:r>
          </w:p>
        </w:tc>
      </w:tr>
      <w:tr w:rsidR="007103EB" w:rsidRPr="008E6597" w:rsidTr="007103EB">
        <w:trPr>
          <w:trHeight w:val="24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Код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Форма по ОКУД</w:t>
            </w:r>
          </w:p>
        </w:tc>
        <w:tc>
          <w:tcPr>
            <w:tcW w:w="228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0317013</w:t>
            </w:r>
          </w:p>
        </w:tc>
      </w:tr>
      <w:tr w:rsidR="007103EB" w:rsidRPr="008E6597" w:rsidTr="007103EB">
        <w:trPr>
          <w:trHeight w:val="180"/>
        </w:trPr>
        <w:tc>
          <w:tcPr>
            <w:tcW w:w="594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103EB" w:rsidRPr="008E6597" w:rsidRDefault="007103EB" w:rsidP="007103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по ОКПО</w:t>
            </w:r>
          </w:p>
        </w:tc>
        <w:tc>
          <w:tcPr>
            <w:tcW w:w="2281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78537126</w:t>
            </w:r>
          </w:p>
        </w:tc>
      </w:tr>
      <w:tr w:rsidR="007103EB" w:rsidRPr="008E6597" w:rsidTr="007103EB">
        <w:trPr>
          <w:trHeight w:val="180"/>
        </w:trPr>
        <w:tc>
          <w:tcPr>
            <w:tcW w:w="5944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организация</w:t>
            </w:r>
          </w:p>
        </w:tc>
        <w:tc>
          <w:tcPr>
            <w:tcW w:w="118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281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7103EB" w:rsidRPr="008E6597" w:rsidTr="007103EB">
        <w:trPr>
          <w:trHeight w:val="195"/>
        </w:trPr>
        <w:tc>
          <w:tcPr>
            <w:tcW w:w="712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81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180"/>
        </w:trPr>
        <w:tc>
          <w:tcPr>
            <w:tcW w:w="7127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структурное подразделение</w:t>
            </w:r>
          </w:p>
        </w:tc>
        <w:tc>
          <w:tcPr>
            <w:tcW w:w="2281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7103EB" w:rsidRPr="008E6597" w:rsidTr="007103EB">
        <w:trPr>
          <w:trHeight w:val="375"/>
        </w:trPr>
        <w:tc>
          <w:tcPr>
            <w:tcW w:w="712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7103EB" w:rsidRPr="008E6597" w:rsidRDefault="007103EB" w:rsidP="007103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Вид деятельности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375"/>
        </w:trPr>
        <w:tc>
          <w:tcPr>
            <w:tcW w:w="3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Основание для проведения инвентаризации:</w:t>
            </w:r>
          </w:p>
        </w:tc>
        <w:tc>
          <w:tcPr>
            <w:tcW w:w="26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103EB" w:rsidRPr="008E6597" w:rsidRDefault="007103EB" w:rsidP="007103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Номер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375"/>
        </w:trPr>
        <w:tc>
          <w:tcPr>
            <w:tcW w:w="594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приказ, постановление, распоряжение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103EB" w:rsidRPr="008E6597" w:rsidRDefault="007103EB" w:rsidP="007103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 xml:space="preserve">  дата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390"/>
        </w:trPr>
        <w:tc>
          <w:tcPr>
            <w:tcW w:w="33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ненужное зачеркнуть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7103EB" w:rsidRPr="008E6597" w:rsidRDefault="007103EB" w:rsidP="007103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Вид операции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55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Номер документа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Дата составления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4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3344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АКТ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2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инвентаризации наличных денежных средств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5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находящихся по состоянию на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3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РАСПИСКА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94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 началу проведения инвентаризации все расходные и приходные документы на денежные средства</w:t>
            </w:r>
          </w:p>
        </w:tc>
      </w:tr>
      <w:tr w:rsidR="007103EB" w:rsidRPr="008E6597" w:rsidTr="007103EB">
        <w:trPr>
          <w:trHeight w:val="225"/>
        </w:trPr>
        <w:tc>
          <w:tcPr>
            <w:tcW w:w="94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сданы в бухгалтерию, и все денежные средства, разные ценности и документы, поступившие на мою</w:t>
            </w:r>
          </w:p>
        </w:tc>
      </w:tr>
      <w:tr w:rsidR="007103EB" w:rsidRPr="008E6597" w:rsidTr="007103EB">
        <w:trPr>
          <w:trHeight w:val="225"/>
        </w:trPr>
        <w:tc>
          <w:tcPr>
            <w:tcW w:w="94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ответственность, оприходованы, а выбывшие списаны в расход,</w:t>
            </w:r>
          </w:p>
        </w:tc>
      </w:tr>
      <w:tr w:rsidR="007103EB" w:rsidRPr="008E6597" w:rsidTr="007103EB">
        <w:trPr>
          <w:trHeight w:val="225"/>
        </w:trPr>
        <w:tc>
          <w:tcPr>
            <w:tcW w:w="2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Материально ответственное лицо</w:t>
            </w:r>
          </w:p>
        </w:tc>
        <w:tc>
          <w:tcPr>
            <w:tcW w:w="23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 xml:space="preserve">                              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3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должность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подпись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расшифровка подписи</w:t>
            </w:r>
          </w:p>
        </w:tc>
      </w:tr>
      <w:tr w:rsidR="007103EB" w:rsidRPr="008E6597" w:rsidTr="007103EB">
        <w:trPr>
          <w:trHeight w:val="225"/>
        </w:trPr>
        <w:tc>
          <w:tcPr>
            <w:tcW w:w="4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Акт составлен комиссией, которая установила следующее: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1) наличных денег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руб.</w:t>
            </w:r>
          </w:p>
        </w:tc>
        <w:tc>
          <w:tcPr>
            <w:tcW w:w="7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коп.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2) марок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руб.</w:t>
            </w:r>
          </w:p>
        </w:tc>
        <w:tc>
          <w:tcPr>
            <w:tcW w:w="7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коп.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3) ценных бумаг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руб.</w:t>
            </w:r>
          </w:p>
        </w:tc>
        <w:tc>
          <w:tcPr>
            <w:tcW w:w="7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коп.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руб.</w:t>
            </w:r>
          </w:p>
        </w:tc>
        <w:tc>
          <w:tcPr>
            <w:tcW w:w="7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коп.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руб.</w:t>
            </w:r>
          </w:p>
        </w:tc>
        <w:tc>
          <w:tcPr>
            <w:tcW w:w="7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коп.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3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Итого фактическое наличие на сумму</w:t>
            </w:r>
          </w:p>
        </w:tc>
        <w:tc>
          <w:tcPr>
            <w:tcW w:w="606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16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06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цифрами</w:t>
            </w:r>
          </w:p>
        </w:tc>
      </w:tr>
      <w:tr w:rsidR="007103EB" w:rsidRPr="008E6597" w:rsidTr="007103EB">
        <w:trPr>
          <w:trHeight w:val="225"/>
        </w:trPr>
        <w:tc>
          <w:tcPr>
            <w:tcW w:w="94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180"/>
        </w:trPr>
        <w:tc>
          <w:tcPr>
            <w:tcW w:w="9408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прописью</w:t>
            </w:r>
          </w:p>
        </w:tc>
      </w:tr>
      <w:tr w:rsidR="007103EB" w:rsidRPr="008E6597" w:rsidTr="007103EB">
        <w:trPr>
          <w:trHeight w:val="225"/>
        </w:trPr>
        <w:tc>
          <w:tcPr>
            <w:tcW w:w="523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руб.</w:t>
            </w:r>
          </w:p>
        </w:tc>
        <w:tc>
          <w:tcPr>
            <w:tcW w:w="29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коп.</w:t>
            </w:r>
          </w:p>
        </w:tc>
      </w:tr>
      <w:tr w:rsidR="007103EB" w:rsidRPr="008E6597" w:rsidTr="007103EB">
        <w:trPr>
          <w:trHeight w:val="225"/>
        </w:trPr>
        <w:tc>
          <w:tcPr>
            <w:tcW w:w="2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 xml:space="preserve">По учетным данным на сумму </w:t>
            </w:r>
          </w:p>
        </w:tc>
        <w:tc>
          <w:tcPr>
            <w:tcW w:w="680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16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808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цифрами</w:t>
            </w:r>
          </w:p>
        </w:tc>
      </w:tr>
      <w:tr w:rsidR="007103EB" w:rsidRPr="008E6597" w:rsidTr="007103EB">
        <w:trPr>
          <w:trHeight w:val="225"/>
        </w:trPr>
        <w:tc>
          <w:tcPr>
            <w:tcW w:w="94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165"/>
        </w:trPr>
        <w:tc>
          <w:tcPr>
            <w:tcW w:w="9408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прописью</w:t>
            </w:r>
          </w:p>
        </w:tc>
      </w:tr>
      <w:tr w:rsidR="007103EB" w:rsidRPr="008E6597" w:rsidTr="007103EB">
        <w:trPr>
          <w:trHeight w:val="225"/>
        </w:trPr>
        <w:tc>
          <w:tcPr>
            <w:tcW w:w="523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руб.</w:t>
            </w:r>
          </w:p>
        </w:tc>
        <w:tc>
          <w:tcPr>
            <w:tcW w:w="29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коп.</w:t>
            </w:r>
          </w:p>
        </w:tc>
      </w:tr>
      <w:tr w:rsidR="007103EB" w:rsidRPr="008E6597" w:rsidTr="007103EB">
        <w:trPr>
          <w:trHeight w:val="225"/>
        </w:trPr>
        <w:tc>
          <w:tcPr>
            <w:tcW w:w="2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Результаты инвентаризации: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излишек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руб.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коп.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недостача</w:t>
            </w:r>
          </w:p>
        </w:tc>
        <w:tc>
          <w:tcPr>
            <w:tcW w:w="14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руб.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коп.</w:t>
            </w:r>
          </w:p>
        </w:tc>
      </w:tr>
      <w:tr w:rsidR="007103EB" w:rsidRPr="008E6597" w:rsidTr="007103EB">
        <w:trPr>
          <w:trHeight w:val="225"/>
        </w:trPr>
        <w:tc>
          <w:tcPr>
            <w:tcW w:w="4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Последние номера кассовых ордеров: приходного №</w:t>
            </w:r>
          </w:p>
        </w:tc>
        <w:tc>
          <w:tcPr>
            <w:tcW w:w="14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,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расходного №</w:t>
            </w:r>
          </w:p>
        </w:tc>
        <w:tc>
          <w:tcPr>
            <w:tcW w:w="14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 xml:space="preserve">Председатель комиссии </w:t>
            </w:r>
          </w:p>
        </w:tc>
        <w:tc>
          <w:tcPr>
            <w:tcW w:w="25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 xml:space="preserve">                              </w:t>
            </w:r>
          </w:p>
        </w:tc>
      </w:tr>
      <w:tr w:rsidR="007103EB" w:rsidRPr="008E6597" w:rsidTr="007103EB">
        <w:trPr>
          <w:trHeight w:val="21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 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должность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 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подпись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 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расшифровка подписи</w:t>
            </w:r>
          </w:p>
        </w:tc>
      </w:tr>
      <w:tr w:rsidR="007103EB" w:rsidRPr="008E6597" w:rsidTr="007103EB">
        <w:trPr>
          <w:trHeight w:val="225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Члены комиссии</w:t>
            </w:r>
          </w:p>
        </w:tc>
        <w:tc>
          <w:tcPr>
            <w:tcW w:w="25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 xml:space="preserve">                              </w:t>
            </w:r>
          </w:p>
        </w:tc>
      </w:tr>
      <w:tr w:rsidR="007103EB" w:rsidRPr="008E6597" w:rsidTr="007103EB">
        <w:trPr>
          <w:trHeight w:val="21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 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должность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 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подпись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 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расшифровка подписи</w:t>
            </w:r>
          </w:p>
        </w:tc>
      </w:tr>
      <w:tr w:rsidR="007103EB" w:rsidRPr="008E6597" w:rsidTr="007103EB">
        <w:trPr>
          <w:trHeight w:val="225"/>
        </w:trPr>
        <w:tc>
          <w:tcPr>
            <w:tcW w:w="89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Подтверждаю, что денежные средства, перечисленные в акте, находятся на моем ответственном хранении.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2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Материально ответственное лицо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 xml:space="preserve">                              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должность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подпись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8E6597">
              <w:rPr>
                <w:sz w:val="14"/>
                <w:szCs w:val="14"/>
              </w:rPr>
              <w:t>расшифровка подписи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0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8E659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  <w:tr w:rsidR="007103EB" w:rsidRPr="008E6597" w:rsidTr="007103EB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103EB" w:rsidRPr="008E6597" w:rsidRDefault="007103EB" w:rsidP="007103EB">
            <w:pPr>
              <w:spacing w:after="0" w:line="240" w:lineRule="auto"/>
              <w:rPr>
                <w:sz w:val="16"/>
                <w:szCs w:val="16"/>
              </w:rPr>
            </w:pPr>
            <w:r w:rsidRPr="008E6597">
              <w:rPr>
                <w:sz w:val="16"/>
                <w:szCs w:val="16"/>
              </w:rPr>
              <w:t> </w:t>
            </w:r>
          </w:p>
        </w:tc>
      </w:tr>
    </w:tbl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</w:p>
    <w:p w:rsidR="007103EB" w:rsidRDefault="007103EB" w:rsidP="007103EB">
      <w:pPr>
        <w:jc w:val="center"/>
        <w:rPr>
          <w:b/>
          <w:sz w:val="32"/>
        </w:rPr>
      </w:pPr>
      <w:r>
        <w:rPr>
          <w:sz w:val="28"/>
        </w:rPr>
        <w:br w:type="page"/>
      </w:r>
      <w:r w:rsidRPr="00793EE0">
        <w:rPr>
          <w:b/>
          <w:sz w:val="32"/>
        </w:rPr>
        <w:lastRenderedPageBreak/>
        <w:t>Контрольные вопросы для самопроверки</w:t>
      </w:r>
    </w:p>
    <w:p w:rsidR="007103EB" w:rsidRDefault="007103EB" w:rsidP="00B51534">
      <w:pPr>
        <w:pStyle w:val="a4"/>
        <w:numPr>
          <w:ilvl w:val="0"/>
          <w:numId w:val="35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Укажите возможные результаты инвентаризации кассы.</w:t>
      </w:r>
    </w:p>
    <w:p w:rsidR="007103EB" w:rsidRDefault="007103EB" w:rsidP="00B51534">
      <w:pPr>
        <w:pStyle w:val="a4"/>
        <w:numPr>
          <w:ilvl w:val="0"/>
          <w:numId w:val="35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В каком количестве необходимо составлять акт инвентаризации денежных средств?</w:t>
      </w:r>
    </w:p>
    <w:p w:rsidR="007103EB" w:rsidRDefault="007103EB" w:rsidP="00B51534">
      <w:pPr>
        <w:pStyle w:val="a4"/>
        <w:numPr>
          <w:ilvl w:val="0"/>
          <w:numId w:val="35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Кто подписывает акт инвентаризации?</w:t>
      </w:r>
    </w:p>
    <w:p w:rsidR="007103EB" w:rsidRDefault="007103EB" w:rsidP="00B51534">
      <w:pPr>
        <w:pStyle w:val="a4"/>
        <w:numPr>
          <w:ilvl w:val="0"/>
          <w:numId w:val="35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Обязательно ли указывать в акте инвентаризации номера приходных и расходных кассовых ордеров?</w:t>
      </w:r>
    </w:p>
    <w:p w:rsidR="007103EB" w:rsidRDefault="007103EB" w:rsidP="00B51534">
      <w:pPr>
        <w:pStyle w:val="a4"/>
        <w:numPr>
          <w:ilvl w:val="0"/>
          <w:numId w:val="35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Укажите порядок отражения в бухгалтерском учете излишков денег в кассе.</w:t>
      </w:r>
    </w:p>
    <w:p w:rsidR="007103EB" w:rsidRDefault="007103EB" w:rsidP="00B51534">
      <w:pPr>
        <w:pStyle w:val="a4"/>
        <w:numPr>
          <w:ilvl w:val="0"/>
          <w:numId w:val="35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Укажите порядок отражения в бухгалтерском учета недостачи денег в кассе.</w:t>
      </w:r>
    </w:p>
    <w:p w:rsidR="007103EB" w:rsidRDefault="007103EB" w:rsidP="007103EB">
      <w:pPr>
        <w:spacing w:after="0" w:line="240" w:lineRule="auto"/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>
        <w:rPr>
          <w:b/>
          <w:sz w:val="36"/>
          <w:szCs w:val="36"/>
        </w:rPr>
        <w:lastRenderedPageBreak/>
        <w:t>Практическая работа № 14</w:t>
      </w:r>
    </w:p>
    <w:p w:rsidR="007103EB" w:rsidRDefault="007103EB" w:rsidP="007103E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7483"/>
      </w:tblGrid>
      <w:tr w:rsidR="007103EB" w:rsidTr="007103EB">
        <w:trPr>
          <w:trHeight w:val="890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Тема:</w:t>
            </w:r>
          </w:p>
        </w:tc>
        <w:tc>
          <w:tcPr>
            <w:tcW w:w="7483" w:type="dxa"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Ведение регистров синтетического учета по счету 50 «Касса»</w:t>
            </w:r>
          </w:p>
        </w:tc>
      </w:tr>
      <w:tr w:rsidR="007103EB" w:rsidTr="007103EB">
        <w:trPr>
          <w:trHeight w:val="5025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Цель работы:</w:t>
            </w:r>
          </w:p>
        </w:tc>
        <w:tc>
          <w:tcPr>
            <w:tcW w:w="7483" w:type="dxa"/>
          </w:tcPr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порядок отражения в бухгалтерском учете движения денежных средств в кассе, правила ведения регистров учета по кассовым операциям.</w:t>
            </w: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результате выполнения практической работы студенты </w:t>
            </w:r>
          </w:p>
          <w:p w:rsidR="007103EB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уметь:</w:t>
            </w:r>
          </w:p>
          <w:p w:rsidR="007103EB" w:rsidRPr="00FD0B32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</w:rPr>
            </w:pPr>
            <w:r w:rsidRPr="00FD0B32">
              <w:rPr>
                <w:szCs w:val="28"/>
                <w:lang w:eastAsia="en-US"/>
              </w:rPr>
              <w:t>-</w:t>
            </w:r>
            <w:r>
              <w:rPr>
                <w:szCs w:val="28"/>
                <w:lang w:eastAsia="en-US"/>
              </w:rPr>
              <w:t xml:space="preserve"> </w:t>
            </w:r>
            <w:r w:rsidRPr="00FD0B32">
              <w:rPr>
                <w:szCs w:val="28"/>
                <w:lang w:eastAsia="en-US"/>
              </w:rPr>
              <w:t xml:space="preserve"> </w:t>
            </w:r>
            <w:r w:rsidRPr="00FD0B32">
              <w:rPr>
                <w:sz w:val="28"/>
                <w:szCs w:val="32"/>
              </w:rPr>
              <w:t>заполнять формы кассовых и банковских документов;</w:t>
            </w:r>
          </w:p>
          <w:p w:rsidR="007103EB" w:rsidRPr="00FD0B32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FD0B32">
              <w:rPr>
                <w:sz w:val="28"/>
                <w:szCs w:val="32"/>
              </w:rPr>
              <w:t>осуществлять операции с денежными средствами и ценными бумагами, оформлять соответствующие документы;</w:t>
            </w:r>
          </w:p>
          <w:p w:rsidR="007103EB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знать:</w:t>
            </w:r>
          </w:p>
          <w:p w:rsidR="007103EB" w:rsidRPr="00FD0B32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FD0B32">
              <w:rPr>
                <w:sz w:val="28"/>
                <w:szCs w:val="32"/>
              </w:rPr>
              <w:t>правила проведения операций с денежными средствами и ценными бумагами, оформлять соответствующие документы;</w:t>
            </w:r>
          </w:p>
          <w:p w:rsidR="007103EB" w:rsidRPr="00FD0B32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FD0B32">
              <w:rPr>
                <w:sz w:val="28"/>
                <w:szCs w:val="32"/>
              </w:rPr>
              <w:t>порядок составления кассовой отчетности;</w:t>
            </w:r>
          </w:p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103EB" w:rsidTr="007103EB">
        <w:trPr>
          <w:trHeight w:val="1266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Приборы, материалы и инструмент</w:t>
            </w:r>
          </w:p>
        </w:tc>
        <w:tc>
          <w:tcPr>
            <w:tcW w:w="7483" w:type="dxa"/>
            <w:hideMark/>
          </w:tcPr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Раздаточный материал по теме, нормативные документы, комплект бланков документов.</w:t>
            </w:r>
          </w:p>
        </w:tc>
      </w:tr>
      <w:tr w:rsidR="007103EB" w:rsidTr="007103EB"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Порядок выполнения практической работы</w:t>
            </w:r>
          </w:p>
        </w:tc>
        <w:tc>
          <w:tcPr>
            <w:tcW w:w="7483" w:type="dxa"/>
            <w:hideMark/>
          </w:tcPr>
          <w:p w:rsidR="007103EB" w:rsidRDefault="007103EB" w:rsidP="00B51534">
            <w:pPr>
              <w:numPr>
                <w:ilvl w:val="0"/>
                <w:numId w:val="36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теоретический материал по вопросам темы 2.1: «</w:t>
            </w:r>
            <w:r>
              <w:rPr>
                <w:rFonts w:ascii="TimesNewRomanPS-BoldMT" w:hAnsi="TimesNewRomanPS-BoldMT" w:cs="TimesNewRomanPS-BoldMT"/>
                <w:bCs/>
                <w:sz w:val="26"/>
                <w:lang w:eastAsia="en-US"/>
              </w:rPr>
              <w:t>Порядок оформления кассовой книги, составление кассовой отчетности</w:t>
            </w:r>
            <w:r>
              <w:rPr>
                <w:sz w:val="32"/>
                <w:szCs w:val="28"/>
                <w:lang w:eastAsia="en-US"/>
              </w:rPr>
              <w:t>».</w:t>
            </w:r>
          </w:p>
          <w:p w:rsidR="007103EB" w:rsidRDefault="007103EB" w:rsidP="00B51534">
            <w:pPr>
              <w:numPr>
                <w:ilvl w:val="0"/>
                <w:numId w:val="36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Выполнить практические задания по заполнению и ведению журнала-ордера №1, ведомости №1.</w:t>
            </w:r>
          </w:p>
          <w:p w:rsidR="007103EB" w:rsidRDefault="007103EB" w:rsidP="00B51534">
            <w:pPr>
              <w:numPr>
                <w:ilvl w:val="0"/>
                <w:numId w:val="36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Ответить на контрольные вопросы для самопроверки.</w:t>
            </w:r>
          </w:p>
          <w:p w:rsidR="007103EB" w:rsidRDefault="007103EB" w:rsidP="00B51534">
            <w:pPr>
              <w:numPr>
                <w:ilvl w:val="0"/>
                <w:numId w:val="36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Сдать выполненную практическую работу на проверку преподавателю</w:t>
            </w:r>
          </w:p>
        </w:tc>
      </w:tr>
    </w:tbl>
    <w:p w:rsidR="007103EB" w:rsidRDefault="007103EB" w:rsidP="007103EB">
      <w:pPr>
        <w:spacing w:after="0"/>
        <w:jc w:val="both"/>
        <w:rPr>
          <w:b/>
          <w:sz w:val="28"/>
          <w:szCs w:val="28"/>
        </w:rPr>
      </w:pPr>
    </w:p>
    <w:p w:rsidR="007103EB" w:rsidRDefault="007103EB" w:rsidP="007103EB">
      <w:pPr>
        <w:spacing w:after="0"/>
        <w:jc w:val="both"/>
        <w:rPr>
          <w:b/>
          <w:sz w:val="28"/>
          <w:szCs w:val="28"/>
        </w:rPr>
      </w:pPr>
    </w:p>
    <w:p w:rsidR="007103EB" w:rsidRDefault="007103EB" w:rsidP="007103EB">
      <w:pPr>
        <w:pStyle w:val="a4"/>
        <w:spacing w:line="360" w:lineRule="auto"/>
        <w:jc w:val="center"/>
        <w:rPr>
          <w:b/>
          <w:sz w:val="36"/>
        </w:rPr>
      </w:pPr>
      <w:r>
        <w:rPr>
          <w:sz w:val="28"/>
          <w:szCs w:val="28"/>
        </w:rPr>
        <w:br w:type="page"/>
      </w:r>
      <w:r>
        <w:rPr>
          <w:b/>
          <w:sz w:val="36"/>
        </w:rPr>
        <w:lastRenderedPageBreak/>
        <w:t>Теоретическая часть</w:t>
      </w:r>
    </w:p>
    <w:p w:rsidR="007103EB" w:rsidRPr="001D595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t>Для учета наличия и движения денежных средств организации используется активный счет 50 "Касса". Сальдо счета указывает на наличие суммы свободных денег организации на начало месяца; оборот по дебету - поступившие наличными в кассу, а по кредиту - суммы, выданные наличными. В развитие счета 50 "Касса" могут быть открыты организацией следующие субсчета:</w:t>
      </w:r>
    </w:p>
    <w:p w:rsidR="007103EB" w:rsidRPr="001D595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t>1 "Касса организации";</w:t>
      </w:r>
    </w:p>
    <w:p w:rsidR="007103EB" w:rsidRPr="001D595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t>2"0перационная касса";</w:t>
      </w:r>
    </w:p>
    <w:p w:rsidR="007103EB" w:rsidRPr="001D595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t>3" Денежные документы";</w:t>
      </w:r>
    </w:p>
    <w:p w:rsidR="007103EB" w:rsidRPr="001D595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t>4 "</w:t>
      </w:r>
      <w:r>
        <w:rPr>
          <w:sz w:val="28"/>
        </w:rPr>
        <w:t>Касса в иностранной валюте"</w:t>
      </w:r>
      <w:r w:rsidRPr="001D595B">
        <w:rPr>
          <w:sz w:val="28"/>
        </w:rPr>
        <w:t>.</w:t>
      </w:r>
    </w:p>
    <w:p w:rsidR="007103EB" w:rsidRPr="001D595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t xml:space="preserve">По своему характеру операции похожи, так как связаны с движением денежной наличности, но ответственные лица и место совершения операций различны. Так, наибольший объем операций обычно выполняет касса организации (субсчет 1 "Касса организации"). К ним относятся: получение наличных денежных средств с расчетных счетов, сдача излишка кассы на расчетные счета, подготовка и сдача наличных инкассаторским службам, выдача заработной платы, пособий, денежных средств под отчет, получение наличными за реализованную продукцию, работы, услуги, выдача наличных операционным кассам </w:t>
      </w:r>
      <w:r>
        <w:rPr>
          <w:sz w:val="28"/>
        </w:rPr>
        <w:t>и получение от них выручки</w:t>
      </w:r>
      <w:r w:rsidRPr="001D595B">
        <w:rPr>
          <w:sz w:val="28"/>
        </w:rPr>
        <w:t>.</w:t>
      </w:r>
    </w:p>
    <w:p w:rsidR="007103EB" w:rsidRPr="001D595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t>Субсчет 2 "Операционная касса" используется организацией при наличии в ее составе для выполнения уставной деятельности билетных и багажных касс портов, вокзалов, речных пароходств, отделений связи и др. Последние получают и сдают денежную наличность кассе организации, если иное не предусмотрено в учетной политике организации (Сбербанк, инкассатор). Субсчет 3 "Денежные документы" предназначен для учета оплаченных путевок в санатории, дома отдыха, ма</w:t>
      </w:r>
      <w:r>
        <w:rPr>
          <w:sz w:val="28"/>
        </w:rPr>
        <w:t>рок госпошлины, авиабилетов</w:t>
      </w:r>
      <w:r w:rsidRPr="001D595B">
        <w:rPr>
          <w:sz w:val="28"/>
        </w:rPr>
        <w:t>.</w:t>
      </w:r>
    </w:p>
    <w:p w:rsidR="007103EB" w:rsidRPr="001D595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lastRenderedPageBreak/>
        <w:t>На каждом из субсчетов может отражаться денежная наличность, выраженная в национальной валюте (рублях) и по видам иностранной валюты (долларахСША, немецкой марке и т.п.). Для их учета открывается субсчет 4 "Касса в иностранной валюте".</w:t>
      </w:r>
    </w:p>
    <w:p w:rsidR="007103EB" w:rsidRPr="001D595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t>При журнально-ордерной форме учета кассовые операции, записанные по кредиту счета 50, отражаются в журнале-ордере № 1 . Обороты по дебету этого счета записываются в разных журналах-ордерах и, кроме того, контролир</w:t>
      </w:r>
      <w:r>
        <w:rPr>
          <w:sz w:val="28"/>
        </w:rPr>
        <w:t>уются ведомостью № 1</w:t>
      </w:r>
      <w:r w:rsidRPr="001D595B">
        <w:rPr>
          <w:sz w:val="28"/>
        </w:rPr>
        <w:t>.</w:t>
      </w:r>
    </w:p>
    <w:p w:rsidR="007103EB" w:rsidRPr="001D595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t>Основанием для заполнения журнала-ордера № 1 и ведомости № 1 служат отчеты кассира. Каждому отчету в регистре отводится одна строка независимо от периода, за который составлен кассовый отчет. Количество занятых строк в журнале-ордере и ведомости должно соответствовать количеству сданных кассиром отчетов.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1D595B">
        <w:rPr>
          <w:sz w:val="28"/>
        </w:rPr>
        <w:t>В кассе организации могут храниться не тольк</w:t>
      </w:r>
      <w:r>
        <w:rPr>
          <w:sz w:val="28"/>
        </w:rPr>
        <w:t xml:space="preserve">о </w:t>
      </w:r>
      <w:r w:rsidRPr="001D595B">
        <w:rPr>
          <w:sz w:val="28"/>
        </w:rPr>
        <w:t xml:space="preserve"> наличные денежные средства, но и ценные бумаги, денежные документы, являющиеся бланками строгой отчетности.</w:t>
      </w:r>
    </w:p>
    <w:p w:rsidR="007103EB" w:rsidRPr="001D595B" w:rsidRDefault="007103EB" w:rsidP="007103EB">
      <w:pPr>
        <w:jc w:val="center"/>
        <w:rPr>
          <w:b/>
          <w:sz w:val="36"/>
        </w:rPr>
      </w:pPr>
      <w:r>
        <w:rPr>
          <w:sz w:val="28"/>
        </w:rPr>
        <w:br w:type="page"/>
      </w:r>
      <w:r w:rsidRPr="001D595B">
        <w:rPr>
          <w:b/>
          <w:sz w:val="36"/>
        </w:rPr>
        <w:lastRenderedPageBreak/>
        <w:t>Задания практической работы №14</w:t>
      </w:r>
    </w:p>
    <w:p w:rsidR="007103EB" w:rsidRPr="009A2407" w:rsidRDefault="007103EB" w:rsidP="007103EB">
      <w:pPr>
        <w:ind w:firstLine="708"/>
        <w:rPr>
          <w:b/>
          <w:sz w:val="28"/>
          <w:szCs w:val="28"/>
        </w:rPr>
      </w:pPr>
      <w:r w:rsidRPr="009A2407">
        <w:rPr>
          <w:b/>
          <w:sz w:val="28"/>
          <w:szCs w:val="28"/>
        </w:rPr>
        <w:t>Задание 1</w:t>
      </w:r>
    </w:p>
    <w:p w:rsidR="007103EB" w:rsidRDefault="007103EB" w:rsidP="007103EB">
      <w:pPr>
        <w:rPr>
          <w:sz w:val="28"/>
          <w:szCs w:val="28"/>
        </w:rPr>
      </w:pPr>
      <w:r>
        <w:rPr>
          <w:sz w:val="28"/>
          <w:szCs w:val="28"/>
        </w:rPr>
        <w:t>На основании отчетов кассира за апрель составить ведомость №1 и журнал-ордер №1.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1207"/>
        <w:gridCol w:w="3568"/>
        <w:gridCol w:w="1133"/>
        <w:gridCol w:w="1109"/>
        <w:gridCol w:w="969"/>
        <w:gridCol w:w="1082"/>
      </w:tblGrid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Дата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№ кас-сового ордера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От кого получено или кому выдано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Приход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Расход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Дебет</w:t>
            </w: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Кредит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Остаток на 1 апреля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2310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03.04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180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По чеку №31540 от банка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141 000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03.04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270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Морякову А.О. – под отчет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4900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03.04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271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Соколову Е.М. – депон. зар.пл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5600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09.04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272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По плат.вед. зар.плата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80500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09.04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181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За материалы по налч.расч.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280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09.04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273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На расч.счет взнос наличными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250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183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 xml:space="preserve">От Морякова А.О. – возврат 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274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Сомовой Е.М. – алименты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480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184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По чеку № 31541 от банка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2000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22.04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275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Семенову Е.И. – под отчет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5000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22.04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185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За материалы по налич.расч.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2500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22.04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276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На расч.счет взнос наличными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2500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29.04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186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По чеку №315841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57000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29.04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271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По плат.вед.выдана зар.плата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52500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lastRenderedPageBreak/>
              <w:t>29.04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278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Семенову Е.И. – перерасход по авансовому отчету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40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29.04</w:t>
            </w: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279</w:t>
            </w: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Егорову И.Н. – депонир.зар.пл.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4500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50</w:t>
            </w:r>
          </w:p>
        </w:tc>
      </w:tr>
      <w:tr w:rsidR="00B51534" w:rsidTr="00B51534">
        <w:tc>
          <w:tcPr>
            <w:tcW w:w="959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Остаток на 1 мая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  <w:r w:rsidRPr="00B51534">
              <w:rPr>
                <w:rFonts w:cs="Calibri"/>
                <w:color w:val="FF0000"/>
                <w:sz w:val="28"/>
                <w:szCs w:val="28"/>
              </w:rPr>
              <w:t>--------</w:t>
            </w:r>
          </w:p>
        </w:tc>
        <w:tc>
          <w:tcPr>
            <w:tcW w:w="1134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</w:tr>
    </w:tbl>
    <w:p w:rsidR="007103EB" w:rsidRDefault="007103EB" w:rsidP="007103EB">
      <w:pPr>
        <w:rPr>
          <w:sz w:val="28"/>
          <w:szCs w:val="28"/>
        </w:rPr>
      </w:pPr>
    </w:p>
    <w:p w:rsidR="007103EB" w:rsidRDefault="007103EB" w:rsidP="007103E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Журнал-ордер № 1</w:t>
      </w:r>
    </w:p>
    <w:p w:rsidR="007103EB" w:rsidRDefault="007103EB" w:rsidP="007103E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 кредиту счета №50 «Касса» за апрель 2013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1233"/>
        <w:gridCol w:w="1233"/>
        <w:gridCol w:w="1233"/>
        <w:gridCol w:w="1233"/>
        <w:gridCol w:w="1233"/>
        <w:gridCol w:w="1234"/>
        <w:gridCol w:w="1299"/>
      </w:tblGrid>
      <w:tr w:rsidR="007103EB" w:rsidTr="00B51534">
        <w:tc>
          <w:tcPr>
            <w:tcW w:w="1335" w:type="dxa"/>
            <w:vMerge w:val="restart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Дата</w:t>
            </w:r>
          </w:p>
        </w:tc>
        <w:tc>
          <w:tcPr>
            <w:tcW w:w="8011" w:type="dxa"/>
            <w:gridSpan w:val="6"/>
            <w:shd w:val="clear" w:color="auto" w:fill="auto"/>
          </w:tcPr>
          <w:p w:rsidR="007103EB" w:rsidRPr="00B51534" w:rsidRDefault="007103EB" w:rsidP="00B51534">
            <w:pPr>
              <w:jc w:val="center"/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В дебет счетов</w:t>
            </w:r>
          </w:p>
        </w:tc>
        <w:tc>
          <w:tcPr>
            <w:tcW w:w="1336" w:type="dxa"/>
            <w:vMerge w:val="restart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Итого</w:t>
            </w:r>
          </w:p>
        </w:tc>
      </w:tr>
      <w:tr w:rsidR="00B51534" w:rsidTr="00B51534">
        <w:tc>
          <w:tcPr>
            <w:tcW w:w="1335" w:type="dxa"/>
            <w:vMerge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vMerge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9</w:t>
            </w: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</w:t>
            </w: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22</w:t>
            </w: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29</w:t>
            </w: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Итого</w:t>
            </w: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</w:tbl>
    <w:p w:rsidR="007103EB" w:rsidRDefault="007103EB" w:rsidP="007103EB">
      <w:pPr>
        <w:spacing w:after="0" w:line="240" w:lineRule="auto"/>
        <w:rPr>
          <w:sz w:val="28"/>
          <w:szCs w:val="28"/>
        </w:rPr>
      </w:pPr>
    </w:p>
    <w:p w:rsidR="007103EB" w:rsidRDefault="007103EB" w:rsidP="007103EB">
      <w:pPr>
        <w:spacing w:after="0" w:line="240" w:lineRule="auto"/>
        <w:rPr>
          <w:sz w:val="28"/>
          <w:szCs w:val="28"/>
        </w:rPr>
      </w:pPr>
    </w:p>
    <w:p w:rsidR="007103EB" w:rsidRDefault="007103EB" w:rsidP="007103E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Ведомость № 1</w:t>
      </w:r>
    </w:p>
    <w:p w:rsidR="007103EB" w:rsidRDefault="007103EB" w:rsidP="007103E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 дебету счета 50 «Касса» за апрель 2013 года</w:t>
      </w:r>
    </w:p>
    <w:p w:rsidR="007103EB" w:rsidRDefault="007103EB" w:rsidP="007103E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Сальдо на начало месяца         __________________________</w:t>
      </w:r>
    </w:p>
    <w:p w:rsidR="007103EB" w:rsidRDefault="007103EB" w:rsidP="007103EB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1977"/>
        <w:gridCol w:w="1978"/>
        <w:gridCol w:w="1979"/>
        <w:gridCol w:w="2032"/>
      </w:tblGrid>
      <w:tr w:rsidR="007103EB" w:rsidTr="00B51534">
        <w:tc>
          <w:tcPr>
            <w:tcW w:w="2136" w:type="dxa"/>
            <w:vMerge w:val="restart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Дата</w:t>
            </w:r>
          </w:p>
        </w:tc>
        <w:tc>
          <w:tcPr>
            <w:tcW w:w="6409" w:type="dxa"/>
            <w:gridSpan w:val="3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В дебет счетов</w:t>
            </w:r>
          </w:p>
        </w:tc>
        <w:tc>
          <w:tcPr>
            <w:tcW w:w="2137" w:type="dxa"/>
            <w:vMerge w:val="restart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Итого</w:t>
            </w:r>
          </w:p>
        </w:tc>
      </w:tr>
      <w:tr w:rsidR="00B51534" w:rsidTr="00B51534">
        <w:tc>
          <w:tcPr>
            <w:tcW w:w="2136" w:type="dxa"/>
            <w:vMerge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9</w:t>
            </w: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</w:t>
            </w: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22</w:t>
            </w: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29</w:t>
            </w: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B51534" w:rsidTr="00B51534"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</w:tbl>
    <w:p w:rsidR="007103EB" w:rsidRDefault="007103EB" w:rsidP="007103EB">
      <w:pPr>
        <w:spacing w:after="0" w:line="240" w:lineRule="auto"/>
        <w:rPr>
          <w:sz w:val="28"/>
          <w:szCs w:val="28"/>
        </w:rPr>
      </w:pPr>
    </w:p>
    <w:p w:rsidR="007103EB" w:rsidRPr="009A2407" w:rsidRDefault="007103EB" w:rsidP="007103EB">
      <w:pPr>
        <w:spacing w:after="240" w:line="240" w:lineRule="auto"/>
        <w:ind w:firstLine="708"/>
        <w:rPr>
          <w:b/>
          <w:sz w:val="28"/>
          <w:szCs w:val="28"/>
        </w:rPr>
      </w:pPr>
      <w:r w:rsidRPr="009A2407">
        <w:rPr>
          <w:b/>
          <w:sz w:val="28"/>
          <w:szCs w:val="28"/>
        </w:rPr>
        <w:t>Задание 2</w:t>
      </w:r>
    </w:p>
    <w:p w:rsidR="007103EB" w:rsidRDefault="007103EB" w:rsidP="007103EB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Оформить платежное поручение № 14 от 15 декабря 2013 года на перечисление денежных средств поставщику</w:t>
      </w:r>
      <w:r w:rsidRPr="008B30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материалы на сумму 41 800 руб. </w:t>
      </w:r>
    </w:p>
    <w:p w:rsidR="007103EB" w:rsidRDefault="007103EB" w:rsidP="007103EB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Получатель: ЗАО «Яблоко», ИНН 334455678, р/сч 801 506 804 000 000 03456 БИК 345673456. Банк «Уралсиб».</w:t>
      </w:r>
    </w:p>
    <w:p w:rsidR="007103EB" w:rsidRDefault="007103EB" w:rsidP="007103EB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Плательщик: ООО «ДОН», р/сч 121 343 565 000 000 01232, ИНН 487755667 БИК 558899441 ОАО КБ «Банк Москвы». Подписи руководителя Аистовой П.П., гл.бух. Пановой И.А.</w:t>
      </w:r>
    </w:p>
    <w:p w:rsidR="007103EB" w:rsidRPr="009A2407" w:rsidRDefault="007103EB" w:rsidP="007103EB">
      <w:pPr>
        <w:ind w:firstLine="708"/>
        <w:rPr>
          <w:b/>
          <w:sz w:val="28"/>
          <w:szCs w:val="28"/>
        </w:rPr>
      </w:pPr>
      <w:r w:rsidRPr="009A2407">
        <w:rPr>
          <w:b/>
          <w:sz w:val="28"/>
          <w:szCs w:val="28"/>
        </w:rPr>
        <w:t>Задание 3</w:t>
      </w:r>
    </w:p>
    <w:p w:rsidR="007103EB" w:rsidRDefault="007103EB" w:rsidP="007103EB">
      <w:pPr>
        <w:rPr>
          <w:sz w:val="28"/>
          <w:szCs w:val="28"/>
        </w:rPr>
      </w:pPr>
      <w:r>
        <w:rPr>
          <w:sz w:val="28"/>
          <w:szCs w:val="28"/>
        </w:rPr>
        <w:t>Отразить на счетах операции по учету движения денежных средств на расчетном счете в банке. Заполнить журнал операций.</w:t>
      </w:r>
    </w:p>
    <w:p w:rsidR="007103EB" w:rsidRDefault="007103EB" w:rsidP="007103E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9"/>
        <w:gridCol w:w="1627"/>
        <w:gridCol w:w="978"/>
        <w:gridCol w:w="1082"/>
      </w:tblGrid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Номер и содержание операции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Сумма, руб.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Дебет</w:t>
            </w: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Кредит</w:t>
            </w:r>
          </w:p>
        </w:tc>
      </w:tr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1.Зачислена выручка за проданную продукцию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180 000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2.Поступило от заказчиков за услуги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140 000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3.Поступило на расчетный счет за проданные:</w:t>
            </w:r>
          </w:p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Основные средства</w:t>
            </w:r>
          </w:p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Нематериальные активы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90 000</w:t>
            </w:r>
          </w:p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40 000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4.Оплачены с расчетного счета услуги банка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1000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5.Оплачены счета поставщиков за материалы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200 000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6.Получено от дебиторов в погашение задолженности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5000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7.Получен аванс от покупателя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2600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8.Получено в кассу для выдачи зар.платы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330 000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9.Перечислено в бюджет:</w:t>
            </w:r>
          </w:p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lastRenderedPageBreak/>
              <w:t>Налог на прибыль</w:t>
            </w:r>
          </w:p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lastRenderedPageBreak/>
              <w:t>17 000</w:t>
            </w:r>
          </w:p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t>48 000</w:t>
            </w: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  <w:tr w:rsidR="007103EB" w:rsidTr="00B51534">
        <w:tc>
          <w:tcPr>
            <w:tcW w:w="691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  <w:r w:rsidRPr="00B51534">
              <w:rPr>
                <w:rFonts w:cs="Calibri"/>
                <w:sz w:val="28"/>
                <w:szCs w:val="28"/>
              </w:rPr>
              <w:lastRenderedPageBreak/>
              <w:t>10.Внесена на расчетный счет не выданная зар.плата</w:t>
            </w:r>
          </w:p>
        </w:tc>
        <w:tc>
          <w:tcPr>
            <w:tcW w:w="1701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7103EB" w:rsidRPr="00B51534" w:rsidRDefault="007103EB" w:rsidP="007103EB">
            <w:pPr>
              <w:rPr>
                <w:rFonts w:cs="Calibri"/>
                <w:color w:val="FF0000"/>
                <w:sz w:val="28"/>
                <w:szCs w:val="28"/>
              </w:rPr>
            </w:pPr>
          </w:p>
        </w:tc>
      </w:tr>
    </w:tbl>
    <w:p w:rsidR="007103EB" w:rsidRDefault="007103EB" w:rsidP="007103EB">
      <w:pPr>
        <w:rPr>
          <w:sz w:val="28"/>
          <w:szCs w:val="28"/>
        </w:rPr>
      </w:pPr>
    </w:p>
    <w:p w:rsidR="007103EB" w:rsidRPr="001D595B" w:rsidRDefault="007103EB" w:rsidP="007103EB">
      <w:pPr>
        <w:jc w:val="center"/>
        <w:rPr>
          <w:b/>
          <w:sz w:val="28"/>
          <w:szCs w:val="28"/>
        </w:rPr>
      </w:pPr>
      <w:r w:rsidRPr="001D595B">
        <w:rPr>
          <w:b/>
          <w:sz w:val="32"/>
          <w:szCs w:val="28"/>
        </w:rPr>
        <w:t>Контрольные вопросы для самопроверки</w:t>
      </w:r>
    </w:p>
    <w:p w:rsidR="007103EB" w:rsidRDefault="007103EB" w:rsidP="00B51534">
      <w:pPr>
        <w:pStyle w:val="a4"/>
        <w:numPr>
          <w:ilvl w:val="0"/>
          <w:numId w:val="37"/>
        </w:numPr>
        <w:spacing w:after="120" w:line="360" w:lineRule="auto"/>
        <w:ind w:left="0" w:firstLine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Укажите разницу между аналитическим и синтетическим учетом денежных средств.</w:t>
      </w:r>
    </w:p>
    <w:p w:rsidR="007103EB" w:rsidRDefault="007103EB" w:rsidP="00B51534">
      <w:pPr>
        <w:pStyle w:val="a4"/>
        <w:numPr>
          <w:ilvl w:val="0"/>
          <w:numId w:val="37"/>
        </w:numPr>
        <w:spacing w:after="120" w:line="360" w:lineRule="auto"/>
        <w:ind w:left="0" w:firstLine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Дайте характеристику синтетического счета 50 «Касса».</w:t>
      </w:r>
    </w:p>
    <w:p w:rsidR="007103EB" w:rsidRDefault="007103EB" w:rsidP="00B51534">
      <w:pPr>
        <w:pStyle w:val="a4"/>
        <w:numPr>
          <w:ilvl w:val="0"/>
          <w:numId w:val="37"/>
        </w:numPr>
        <w:spacing w:after="120" w:line="360" w:lineRule="auto"/>
        <w:ind w:left="0" w:firstLine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Какие субсчета открываются к счету 50, их назначение?</w:t>
      </w:r>
    </w:p>
    <w:p w:rsidR="007103EB" w:rsidRDefault="007103EB" w:rsidP="00B51534">
      <w:pPr>
        <w:pStyle w:val="a4"/>
        <w:numPr>
          <w:ilvl w:val="0"/>
          <w:numId w:val="37"/>
        </w:numPr>
        <w:spacing w:after="120" w:line="360" w:lineRule="auto"/>
        <w:ind w:left="0" w:firstLine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чем назначение журнала-ордера №1?</w:t>
      </w:r>
    </w:p>
    <w:p w:rsidR="007103EB" w:rsidRDefault="007103EB" w:rsidP="00B51534">
      <w:pPr>
        <w:pStyle w:val="a4"/>
        <w:numPr>
          <w:ilvl w:val="0"/>
          <w:numId w:val="37"/>
        </w:numPr>
        <w:spacing w:after="120" w:line="360" w:lineRule="auto"/>
        <w:ind w:left="0" w:firstLine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Поясните порядок заполнения ведомости №1.</w:t>
      </w:r>
    </w:p>
    <w:p w:rsidR="007103EB" w:rsidRDefault="007103EB" w:rsidP="00B51534">
      <w:pPr>
        <w:pStyle w:val="a4"/>
        <w:numPr>
          <w:ilvl w:val="0"/>
          <w:numId w:val="37"/>
        </w:numPr>
        <w:spacing w:after="120" w:line="360" w:lineRule="auto"/>
        <w:ind w:left="0" w:firstLine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чем назначение платежного поручения?</w:t>
      </w:r>
    </w:p>
    <w:p w:rsidR="007103EB" w:rsidRDefault="007103EB" w:rsidP="007103EB">
      <w:pPr>
        <w:pStyle w:val="a4"/>
        <w:spacing w:after="120"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103EB" w:rsidRDefault="007103EB" w:rsidP="0087017A">
      <w:pPr>
        <w:pStyle w:val="a4"/>
        <w:ind w:left="3600"/>
        <w:contextualSpacing/>
        <w:rPr>
          <w:sz w:val="16"/>
          <w:szCs w:val="16"/>
        </w:rPr>
      </w:pPr>
      <w:r w:rsidRPr="001D595B">
        <w:rPr>
          <w:sz w:val="28"/>
          <w:szCs w:val="28"/>
        </w:rPr>
        <w:br w:type="page"/>
      </w:r>
    </w:p>
    <w:tbl>
      <w:tblPr>
        <w:tblW w:w="10234" w:type="dxa"/>
        <w:tblInd w:w="-4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"/>
        <w:gridCol w:w="1985"/>
        <w:gridCol w:w="709"/>
        <w:gridCol w:w="1985"/>
        <w:gridCol w:w="424"/>
        <w:gridCol w:w="1984"/>
        <w:gridCol w:w="284"/>
        <w:gridCol w:w="1843"/>
        <w:gridCol w:w="141"/>
        <w:gridCol w:w="426"/>
        <w:gridCol w:w="397"/>
        <w:gridCol w:w="28"/>
      </w:tblGrid>
      <w:tr w:rsidR="007103EB" w:rsidTr="007103EB">
        <w:trPr>
          <w:gridBefore w:val="1"/>
          <w:wBefore w:w="28" w:type="dxa"/>
          <w:cantSplit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jc w:val="center"/>
            </w:pPr>
            <w:r>
              <w:t>0401060</w:t>
            </w:r>
          </w:p>
        </w:tc>
      </w:tr>
      <w:tr w:rsidR="007103EB" w:rsidTr="007103EB">
        <w:trPr>
          <w:gridBefore w:val="1"/>
          <w:wBefore w:w="28" w:type="dxa"/>
          <w:cantSplit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Поступ. в банк плат.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Списано со сч. плат.</w:t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</w:tr>
      <w:tr w:rsidR="007103EB" w:rsidTr="007103EB">
        <w:trPr>
          <w:gridAfter w:val="1"/>
          <w:wAfter w:w="28" w:type="dxa"/>
          <w:trHeight w:val="360"/>
        </w:trPr>
        <w:tc>
          <w:tcPr>
            <w:tcW w:w="51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tabs>
                <w:tab w:val="center" w:pos="4111"/>
              </w:tabs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ПЛАТЕЖНОЕ ПОРУЧЕНИЕ № </w:t>
            </w:r>
            <w:r>
              <w:rPr>
                <w:b/>
                <w:bCs/>
              </w:rPr>
              <w:tab/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</w:tr>
      <w:tr w:rsidR="007103EB" w:rsidTr="007103EB">
        <w:trPr>
          <w:gridAfter w:val="1"/>
          <w:wAfter w:w="28" w:type="dxa"/>
        </w:trPr>
        <w:tc>
          <w:tcPr>
            <w:tcW w:w="51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платежа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7103EB" w:rsidRDefault="007103EB" w:rsidP="007103EB">
      <w:pPr>
        <w:spacing w:after="0" w:line="240" w:lineRule="auto"/>
        <w:rPr>
          <w:sz w:val="16"/>
          <w:szCs w:val="16"/>
        </w:rPr>
      </w:pPr>
    </w:p>
    <w:tbl>
      <w:tblPr>
        <w:tblW w:w="10206" w:type="dxa"/>
        <w:tblInd w:w="-414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1418"/>
        <w:gridCol w:w="283"/>
        <w:gridCol w:w="1418"/>
        <w:gridCol w:w="567"/>
        <w:gridCol w:w="850"/>
        <w:gridCol w:w="568"/>
        <w:gridCol w:w="425"/>
        <w:gridCol w:w="992"/>
        <w:gridCol w:w="568"/>
        <w:gridCol w:w="566"/>
        <w:gridCol w:w="852"/>
        <w:gridCol w:w="565"/>
      </w:tblGrid>
      <w:tr w:rsidR="007103EB" w:rsidTr="007103EB">
        <w:trPr>
          <w:trHeight w:val="820"/>
        </w:trPr>
        <w:tc>
          <w:tcPr>
            <w:tcW w:w="1134" w:type="dxa"/>
            <w:tcBorders>
              <w:top w:val="nil"/>
              <w:left w:val="nil"/>
            </w:tcBorders>
          </w:tcPr>
          <w:p w:rsidR="007103EB" w:rsidRDefault="007103EB" w:rsidP="007103EB">
            <w:pPr>
              <w:spacing w:after="0" w:line="240" w:lineRule="auto"/>
            </w:pPr>
            <w:r>
              <w:t>Сумма</w:t>
            </w:r>
          </w:p>
          <w:p w:rsidR="007103EB" w:rsidRDefault="007103EB" w:rsidP="007103EB">
            <w:pPr>
              <w:spacing w:after="0" w:line="240" w:lineRule="auto"/>
            </w:pPr>
            <w:r>
              <w:t>прописью</w:t>
            </w:r>
          </w:p>
        </w:tc>
        <w:tc>
          <w:tcPr>
            <w:tcW w:w="9072" w:type="dxa"/>
            <w:gridSpan w:val="12"/>
            <w:tcBorders>
              <w:top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60"/>
        </w:trPr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</w:pPr>
            <w:r>
              <w:t xml:space="preserve">ИНН  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 xml:space="preserve">КПП  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Сумма</w:t>
            </w:r>
          </w:p>
        </w:tc>
        <w:tc>
          <w:tcPr>
            <w:tcW w:w="3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70"/>
        </w:trPr>
        <w:tc>
          <w:tcPr>
            <w:tcW w:w="5670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  <w:tc>
          <w:tcPr>
            <w:tcW w:w="3543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60"/>
        </w:trPr>
        <w:tc>
          <w:tcPr>
            <w:tcW w:w="5670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</w:pP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Сч. №</w:t>
            </w:r>
          </w:p>
        </w:tc>
        <w:tc>
          <w:tcPr>
            <w:tcW w:w="3543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2"/>
        </w:trPr>
        <w:tc>
          <w:tcPr>
            <w:tcW w:w="56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  <w:r>
              <w:t>Плательщик</w:t>
            </w:r>
          </w:p>
        </w:tc>
        <w:tc>
          <w:tcPr>
            <w:tcW w:w="99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  <w:tc>
          <w:tcPr>
            <w:tcW w:w="354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567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БИК</w:t>
            </w: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7"/>
        </w:trPr>
        <w:tc>
          <w:tcPr>
            <w:tcW w:w="567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Сч. №</w:t>
            </w:r>
          </w:p>
        </w:tc>
        <w:tc>
          <w:tcPr>
            <w:tcW w:w="3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70"/>
        </w:trPr>
        <w:tc>
          <w:tcPr>
            <w:tcW w:w="56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  <w:r>
              <w:t>Банк плательщика</w:t>
            </w: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  <w:tc>
          <w:tcPr>
            <w:tcW w:w="3543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80"/>
        </w:trPr>
        <w:tc>
          <w:tcPr>
            <w:tcW w:w="567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БИК</w:t>
            </w: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7"/>
        </w:trPr>
        <w:tc>
          <w:tcPr>
            <w:tcW w:w="567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</w:pP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Сч. №</w:t>
            </w:r>
          </w:p>
        </w:tc>
        <w:tc>
          <w:tcPr>
            <w:tcW w:w="3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92"/>
        </w:trPr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  <w:r>
              <w:t>Банк получателя</w:t>
            </w: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  <w:tc>
          <w:tcPr>
            <w:tcW w:w="354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60"/>
        </w:trPr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</w:pPr>
            <w:r>
              <w:t xml:space="preserve">ИНН 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 xml:space="preserve">КПП  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Сч. №</w:t>
            </w:r>
          </w:p>
        </w:tc>
        <w:tc>
          <w:tcPr>
            <w:tcW w:w="3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60"/>
        </w:trPr>
        <w:tc>
          <w:tcPr>
            <w:tcW w:w="567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  <w:tc>
          <w:tcPr>
            <w:tcW w:w="354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70"/>
        </w:trPr>
        <w:tc>
          <w:tcPr>
            <w:tcW w:w="567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Вид оп.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Срок плат.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70"/>
        </w:trPr>
        <w:tc>
          <w:tcPr>
            <w:tcW w:w="567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Наз. пл.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Очер. плат.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  <w:r>
              <w:t>Получатель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Код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  <w:r>
              <w:t>Рез. поле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103EB" w:rsidRDefault="007103EB" w:rsidP="007103EB">
            <w:pPr>
              <w:spacing w:after="0" w:line="240" w:lineRule="auto"/>
              <w:ind w:left="57"/>
            </w:pPr>
          </w:p>
        </w:tc>
      </w:tr>
      <w:tr w:rsidR="007103EB" w:rsidTr="007103EB">
        <w:tblPrEx>
          <w:tblBorders>
            <w:top w:val="single" w:sz="4" w:space="0" w:color="auto"/>
            <w:left w:val="none" w:sz="0" w:space="0" w:color="auto"/>
            <w:right w:val="none" w:sz="0" w:space="0" w:color="auto"/>
          </w:tblBorders>
        </w:tblPrEx>
        <w:trPr>
          <w:trHeight w:val="260"/>
        </w:trPr>
        <w:tc>
          <w:tcPr>
            <w:tcW w:w="2552" w:type="dxa"/>
            <w:gridSpan w:val="2"/>
            <w:tcBorders>
              <w:lef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1701" w:type="dxa"/>
            <w:gridSpan w:val="2"/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567" w:type="dxa"/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1418" w:type="dxa"/>
            <w:gridSpan w:val="2"/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gridSpan w:val="3"/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1418" w:type="dxa"/>
            <w:gridSpan w:val="2"/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565" w:type="dxa"/>
            <w:tcBorders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</w:tr>
      <w:tr w:rsidR="007103EB" w:rsidTr="007103EB">
        <w:tblPrEx>
          <w:tblBorders>
            <w:top w:val="single" w:sz="4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1"/>
        </w:trPr>
        <w:tc>
          <w:tcPr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rPr>
                <w:lang w:val="en-US"/>
              </w:rPr>
            </w:pPr>
          </w:p>
        </w:tc>
      </w:tr>
      <w:tr w:rsidR="007103EB" w:rsidTr="007103EB">
        <w:tblPrEx>
          <w:tblBorders>
            <w:top w:val="single" w:sz="4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3"/>
        </w:trPr>
        <w:tc>
          <w:tcPr>
            <w:tcW w:w="1020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  <w:r>
              <w:t>Назначение платежа</w:t>
            </w:r>
          </w:p>
        </w:tc>
      </w:tr>
    </w:tbl>
    <w:p w:rsidR="007103EB" w:rsidRDefault="007103EB" w:rsidP="007103EB">
      <w:pPr>
        <w:tabs>
          <w:tab w:val="center" w:pos="5103"/>
          <w:tab w:val="left" w:pos="7938"/>
        </w:tabs>
        <w:spacing w:after="0" w:line="240" w:lineRule="auto"/>
      </w:pPr>
      <w:r>
        <w:tab/>
        <w:t>Подписи</w:t>
      </w:r>
      <w:r>
        <w:tab/>
        <w:t>Отметки банка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7103EB" w:rsidTr="007103EB">
        <w:trPr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</w:tr>
      <w:tr w:rsidR="007103EB" w:rsidTr="007103EB">
        <w:trPr>
          <w:cantSplit/>
          <w:trHeight w:val="8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103EB" w:rsidRDefault="007103EB" w:rsidP="007103EB">
            <w:pPr>
              <w:spacing w:after="0" w:line="240" w:lineRule="auto"/>
              <w:ind w:left="-28"/>
              <w:jc w:val="center"/>
            </w:pPr>
            <w:r>
              <w:t>М.П.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Default="007103EB" w:rsidP="007103EB">
            <w:pPr>
              <w:spacing w:after="0" w:line="240" w:lineRule="auto"/>
              <w:jc w:val="center"/>
            </w:pPr>
          </w:p>
        </w:tc>
      </w:tr>
    </w:tbl>
    <w:p w:rsidR="007103EB" w:rsidRDefault="007103EB" w:rsidP="007103EB">
      <w:pPr>
        <w:spacing w:after="240" w:line="240" w:lineRule="auto"/>
        <w:rPr>
          <w:sz w:val="28"/>
          <w:szCs w:val="28"/>
        </w:rPr>
      </w:pPr>
    </w:p>
    <w:p w:rsidR="007103EB" w:rsidRDefault="007103EB" w:rsidP="0087017A">
      <w:pPr>
        <w:jc w:val="center"/>
        <w:rPr>
          <w:b/>
          <w:sz w:val="36"/>
          <w:szCs w:val="36"/>
        </w:rPr>
      </w:pPr>
      <w:r>
        <w:rPr>
          <w:sz w:val="28"/>
        </w:rPr>
        <w:br w:type="page"/>
      </w:r>
      <w:r>
        <w:rPr>
          <w:b/>
          <w:sz w:val="36"/>
          <w:szCs w:val="36"/>
        </w:rPr>
        <w:lastRenderedPageBreak/>
        <w:t>Практическая работа № 15</w:t>
      </w:r>
    </w:p>
    <w:p w:rsidR="007103EB" w:rsidRDefault="007103EB" w:rsidP="007103E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7483"/>
      </w:tblGrid>
      <w:tr w:rsidR="007103EB" w:rsidTr="007103EB">
        <w:trPr>
          <w:trHeight w:val="890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Тема:</w:t>
            </w:r>
          </w:p>
        </w:tc>
        <w:tc>
          <w:tcPr>
            <w:tcW w:w="7483" w:type="dxa"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Организация учета ценных бумаг и бланков строгой отчетности</w:t>
            </w:r>
          </w:p>
        </w:tc>
      </w:tr>
      <w:tr w:rsidR="007103EB" w:rsidTr="007103EB">
        <w:trPr>
          <w:trHeight w:val="5025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Цель работы:</w:t>
            </w:r>
          </w:p>
        </w:tc>
        <w:tc>
          <w:tcPr>
            <w:tcW w:w="7483" w:type="dxa"/>
          </w:tcPr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правила документального оформления  и ведения учета операций с ценными бумагами и бланками строгой отчетности.</w:t>
            </w: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результате выполнения практической работы студенты </w:t>
            </w:r>
          </w:p>
          <w:p w:rsidR="007103EB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уметь:</w:t>
            </w:r>
          </w:p>
          <w:p w:rsidR="007103EB" w:rsidRPr="00965593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</w:rPr>
            </w:pPr>
            <w:r w:rsidRPr="00965593">
              <w:rPr>
                <w:szCs w:val="28"/>
                <w:lang w:eastAsia="en-US"/>
              </w:rPr>
              <w:t xml:space="preserve">- </w:t>
            </w:r>
            <w:r w:rsidRPr="00965593">
              <w:rPr>
                <w:sz w:val="28"/>
                <w:szCs w:val="32"/>
              </w:rPr>
              <w:t>соблюдать правила приема, выдачи, учета и хранения денежных средств и ценных бумаг;</w:t>
            </w:r>
          </w:p>
          <w:p w:rsidR="007103EB" w:rsidRPr="00965593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965593">
              <w:rPr>
                <w:sz w:val="28"/>
                <w:szCs w:val="32"/>
              </w:rPr>
              <w:t>осуществлять операции с денежными средствами и ценными бумагами, оформлять соответствующие документы;</w:t>
            </w:r>
          </w:p>
          <w:p w:rsidR="007103EB" w:rsidRPr="00965593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965593">
              <w:rPr>
                <w:sz w:val="28"/>
                <w:szCs w:val="32"/>
              </w:rPr>
              <w:t>составлять описи ветхих купюр, а также соответствующие документы для их передачи в учреждения банка с целью замены на новые;</w:t>
            </w:r>
          </w:p>
          <w:p w:rsidR="007103EB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знать:</w:t>
            </w:r>
          </w:p>
          <w:p w:rsidR="007103EB" w:rsidRPr="00965593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 w:rsidRPr="00965593">
              <w:rPr>
                <w:sz w:val="28"/>
                <w:szCs w:val="32"/>
              </w:rPr>
              <w:t>правила приема, выдачи, учета и хранения денежных средств и ценных бумаг;</w:t>
            </w:r>
          </w:p>
          <w:p w:rsidR="007103EB" w:rsidRPr="00965593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- </w:t>
            </w:r>
            <w:r w:rsidRPr="00965593">
              <w:rPr>
                <w:sz w:val="28"/>
                <w:szCs w:val="32"/>
              </w:rPr>
              <w:t>правила проведения операций с денежными средствами и ценными бумагами, офор</w:t>
            </w:r>
            <w:r>
              <w:rPr>
                <w:sz w:val="28"/>
                <w:szCs w:val="32"/>
              </w:rPr>
              <w:t>млять соответствующие документы.</w:t>
            </w:r>
          </w:p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103EB" w:rsidTr="007103EB">
        <w:trPr>
          <w:trHeight w:val="1266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Приборы, материалы и инструмент</w:t>
            </w:r>
          </w:p>
        </w:tc>
        <w:tc>
          <w:tcPr>
            <w:tcW w:w="7483" w:type="dxa"/>
            <w:hideMark/>
          </w:tcPr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Раздаточный материал по теме, нормативные документы, бланки документов.</w:t>
            </w:r>
          </w:p>
        </w:tc>
      </w:tr>
      <w:tr w:rsidR="007103EB" w:rsidTr="007103EB"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Порядок выполнения практической работы</w:t>
            </w:r>
          </w:p>
        </w:tc>
        <w:tc>
          <w:tcPr>
            <w:tcW w:w="7483" w:type="dxa"/>
            <w:hideMark/>
          </w:tcPr>
          <w:p w:rsidR="007103EB" w:rsidRDefault="007103EB" w:rsidP="00B51534">
            <w:pPr>
              <w:numPr>
                <w:ilvl w:val="0"/>
                <w:numId w:val="38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теоретический материал по вопросам темы 2.1: «</w:t>
            </w:r>
            <w:r>
              <w:rPr>
                <w:rFonts w:ascii="TimesNewRomanPS-BoldMT" w:hAnsi="TimesNewRomanPS-BoldMT" w:cs="TimesNewRomanPS-BoldMT"/>
                <w:bCs/>
                <w:sz w:val="26"/>
                <w:lang w:eastAsia="en-US"/>
              </w:rPr>
              <w:t>Порядок оформления кассовой книги, составление кассовой отчетности</w:t>
            </w:r>
            <w:r>
              <w:rPr>
                <w:sz w:val="32"/>
                <w:szCs w:val="28"/>
                <w:lang w:eastAsia="en-US"/>
              </w:rPr>
              <w:t>».</w:t>
            </w:r>
          </w:p>
          <w:p w:rsidR="007103EB" w:rsidRDefault="007103EB" w:rsidP="00B51534">
            <w:pPr>
              <w:numPr>
                <w:ilvl w:val="0"/>
                <w:numId w:val="38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Составить опорный конспект по вопросу: «Организация учета ценных бумаг и БСО»</w:t>
            </w:r>
          </w:p>
          <w:p w:rsidR="007103EB" w:rsidRDefault="007103EB" w:rsidP="00B51534">
            <w:pPr>
              <w:numPr>
                <w:ilvl w:val="0"/>
                <w:numId w:val="38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Выполнить практические задания по учету ценных бумаг и бланков строгой отчетности.</w:t>
            </w:r>
          </w:p>
          <w:p w:rsidR="007103EB" w:rsidRDefault="007103EB" w:rsidP="00B51534">
            <w:pPr>
              <w:numPr>
                <w:ilvl w:val="0"/>
                <w:numId w:val="38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Ответить на контрольные вопросы для самопроверки.</w:t>
            </w:r>
          </w:p>
          <w:p w:rsidR="007103EB" w:rsidRDefault="007103EB" w:rsidP="00B51534">
            <w:pPr>
              <w:numPr>
                <w:ilvl w:val="0"/>
                <w:numId w:val="38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Сдать выполненную практическую работу на проверку преподавателю</w:t>
            </w:r>
          </w:p>
        </w:tc>
      </w:tr>
    </w:tbl>
    <w:p w:rsidR="007103EB" w:rsidRDefault="007103EB" w:rsidP="007103EB">
      <w:pPr>
        <w:spacing w:after="0"/>
        <w:jc w:val="both"/>
        <w:rPr>
          <w:b/>
          <w:sz w:val="28"/>
          <w:szCs w:val="28"/>
        </w:rPr>
      </w:pPr>
    </w:p>
    <w:p w:rsidR="007103EB" w:rsidRPr="005A11C6" w:rsidRDefault="007103EB" w:rsidP="007103EB">
      <w:pPr>
        <w:jc w:val="center"/>
        <w:rPr>
          <w:b/>
          <w:sz w:val="36"/>
          <w:szCs w:val="28"/>
        </w:rPr>
      </w:pPr>
      <w:r w:rsidRPr="005A11C6">
        <w:rPr>
          <w:b/>
          <w:sz w:val="36"/>
          <w:szCs w:val="28"/>
        </w:rPr>
        <w:lastRenderedPageBreak/>
        <w:t>Теоретическая часть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Бланки строгой отчетности (БСО)</w:t>
      </w:r>
      <w:r>
        <w:rPr>
          <w:sz w:val="28"/>
          <w:szCs w:val="28"/>
        </w:rPr>
        <w:t xml:space="preserve"> – документы, которые используются для оформления расчетов наличными денежными средствами, или расчетов с использованием платежных карт. Бланки строгой отчетности приравниваются к кассовым чекам. Так, бланками строгой отчетности являются: квитанции, проездные документы, путевки, абонементы и пр. БСО могут использовать организации или индивидуальные предприниматели при оказании услуг населению.</w:t>
      </w:r>
    </w:p>
    <w:p w:rsidR="007103EB" w:rsidRDefault="007103EB" w:rsidP="007103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Порядок использования бланков строгой отчетности прописан в Положении, утвержденном постановлением Правительства РФ от 06 мая 2008 года №359.</w:t>
      </w:r>
      <w:r>
        <w:t xml:space="preserve"> </w:t>
      </w:r>
    </w:p>
    <w:p w:rsidR="007103EB" w:rsidRDefault="007103EB" w:rsidP="007103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и предприниматели самостоятельно разрабатывают бланки и утверждают их форму приказом руководителя. Обязательные реквизиты, которые должны содержать БСО, указаны в третьем пункте Положения: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Наименование документа, серия и шестизначный номер;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Наименование организации с указанием организационно-правовой формы;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Место нахождения организации;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ИНН;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Вид оказываемых услуг;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Стоимость услуги;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Размер полученных наличных средств, либо размер оплаты платежной картой;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Дата оплаты и дата составления документа;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Должность, с указанием ФИО ответственного лица, личная подпись и печать организации;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Иные сведения, которыми дополняется документ, для определения специфики оказываемой услуги.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 назначает сотрудника, который будет нести ответственность за хранение и выдачу бланков. С этим сотрудником заключается договор о материальной ответственности. Храниться бланки должны по правилам, определенным для хранения денежных документов (5 лет).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БСО принимаются к учету, на основании акта приемки. Акт утверждается руководителем и подписывается комиссией. В свою очередь, состав комиссии утверждается приказом руководителя. Такой порядок определен Положением №359. </w:t>
      </w:r>
    </w:p>
    <w:p w:rsidR="007103EB" w:rsidRDefault="007103EB" w:rsidP="007103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Учет бланков осуществляется в </w:t>
      </w:r>
      <w:r>
        <w:rPr>
          <w:b/>
          <w:sz w:val="28"/>
          <w:szCs w:val="28"/>
        </w:rPr>
        <w:t>книге учета бланков документов</w:t>
      </w:r>
      <w:r>
        <w:rPr>
          <w:sz w:val="28"/>
          <w:szCs w:val="28"/>
        </w:rPr>
        <w:t>. Форму книги также, можно разработать самостоятельно.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аналитического учета БСО предназначен </w:t>
      </w:r>
      <w:r>
        <w:rPr>
          <w:b/>
          <w:sz w:val="28"/>
          <w:szCs w:val="28"/>
        </w:rPr>
        <w:t>забалансовый счет 006 «Бланки строгой отчетности»</w:t>
      </w:r>
      <w:r>
        <w:rPr>
          <w:sz w:val="28"/>
          <w:szCs w:val="28"/>
        </w:rPr>
        <w:t>, к которому можно открыть субсчета по местам хранения и по ответственным лицам. На счете 006 отражается условная стоимость бланков, которая может составлять фактическую их стоимость, либо условную, например равную 1 рублю. При этом, порядок формирования условной оценки БСО следует отразить в учетной политике.</w:t>
      </w:r>
    </w:p>
    <w:p w:rsidR="007103EB" w:rsidRDefault="007103EB" w:rsidP="007103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БСО, он приравнивается к первичным документам. В случае, когда БСО оплачены организацией, и до их выдачи являются доказательством неисполненных обязательств перед организацией, бланки приравниваются к денежным документам. Для их учета предназначен счет 50-3 «Денежные документы». </w:t>
      </w:r>
    </w:p>
    <w:p w:rsidR="007103EB" w:rsidRDefault="007103EB" w:rsidP="007103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Затраты организации, связанные с приобретением БСО, отражаются в учете в зависимости от применяемой системы налогообложения.</w:t>
      </w:r>
    </w:p>
    <w:p w:rsidR="007103EB" w:rsidRDefault="007103EB" w:rsidP="007103E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Общая система налогообложения и учет БСО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Дебет 10 Кредит 60 – БСО отражены в составе ТМЦ;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Дебет 19 Кредит 60 – выделен НДС со стоимости БСО;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Дебет 68.1 Кредит 19 – сумма НДС принята к вычету.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Дебет 006 – отражено в условной оценке приобретение БСО;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Дебет 20 (44) Кредит 10 – переданы БСО для использования;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Кредит 006 – списана стоимость использованных бланков.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Нарушение порядка использования и сроков хранения БСО является правонарушением, за которое предусмотрена налоговая ответственность, в </w:t>
      </w:r>
      <w:r>
        <w:rPr>
          <w:sz w:val="28"/>
          <w:szCs w:val="28"/>
        </w:rPr>
        <w:lastRenderedPageBreak/>
        <w:t>соответствии со ст.106 НК РФ, и административная ответственность по ст. 2.1 КоАП.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Невыдача бланка строгой отчетности</w:t>
      </w:r>
      <w:r>
        <w:rPr>
          <w:sz w:val="28"/>
          <w:szCs w:val="28"/>
        </w:rPr>
        <w:t xml:space="preserve"> приравнивается к не пробитию чека. За такое нарушение предусмотрена административная ответственность по ст. 14.5 и 23.5 КоАП: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 организацию – от 30 до 40 тыс. рублей;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 руководителя – от 3 до 40 тыс. рублей;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 виновное лицо (кассир-операционист) – от 1,5 до 2 тыс.рублей.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отсутствие бланков строгой отчетности ответственность предусмотрена ст. 120 Налогового кодекса, такое нарушение является грубым нарушением правил учета доходов и расходов.</w:t>
      </w:r>
    </w:p>
    <w:p w:rsidR="007103EB" w:rsidRDefault="007103EB" w:rsidP="007103EB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Ценная бумага – это документ, удостоверяющий имущественные права, осуществление или передача которых возможны только при его предъявлении.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 ценным бумагам относят акции акционерных обществ, облигации, депозитные сертификаты, векселя. Важно разделять виды стоимостных оценок ценных бумаг: номинальную стоимость, курсовую стоимость, эмиссионную стоимость, балансовую и ликвидационную стоимость, учетную стоимость.</w:t>
      </w:r>
    </w:p>
    <w:p w:rsidR="007103EB" w:rsidRDefault="007103EB" w:rsidP="007103E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 средства, которые организация направляет на покупку ценных бумаг других организаций относятся к финансовым вложениям и отражаются на счете 58 «Финансовые вложения».</w:t>
      </w:r>
    </w:p>
    <w:p w:rsidR="007103EB" w:rsidRPr="005A11C6" w:rsidRDefault="007103EB" w:rsidP="0087017A">
      <w:pPr>
        <w:spacing w:line="360" w:lineRule="auto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br w:type="page"/>
      </w:r>
      <w:r w:rsidRPr="005A11C6">
        <w:rPr>
          <w:b/>
          <w:sz w:val="36"/>
          <w:szCs w:val="28"/>
        </w:rPr>
        <w:lastRenderedPageBreak/>
        <w:t>Задания практической работы №15</w:t>
      </w:r>
    </w:p>
    <w:p w:rsidR="007103EB" w:rsidRDefault="007103EB" w:rsidP="007103EB">
      <w:pPr>
        <w:ind w:firstLine="708"/>
        <w:jc w:val="both"/>
        <w:rPr>
          <w:b/>
          <w:sz w:val="28"/>
          <w:szCs w:val="28"/>
        </w:rPr>
      </w:pPr>
      <w:r w:rsidRPr="005A11C6">
        <w:rPr>
          <w:b/>
          <w:sz w:val="28"/>
          <w:szCs w:val="28"/>
        </w:rPr>
        <w:t>Задание 1</w:t>
      </w:r>
    </w:p>
    <w:p w:rsidR="007103EB" w:rsidRDefault="007103EB" w:rsidP="00710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Оформить Квитанцию на оказание услуги Салоном красоты гражданину Петрову Р.Д. по модельной стрижке волос с мытьем головы. Стоимость услуги 250 руб.</w:t>
      </w:r>
    </w:p>
    <w:p w:rsidR="007103EB" w:rsidRDefault="007103EB" w:rsidP="007103EB">
      <w:pPr>
        <w:jc w:val="both"/>
        <w:rPr>
          <w:sz w:val="28"/>
          <w:szCs w:val="28"/>
        </w:rPr>
      </w:pPr>
    </w:p>
    <w:p w:rsidR="007103EB" w:rsidRDefault="00CE2F9A" w:rsidP="007103EB">
      <w:pPr>
        <w:jc w:val="both"/>
        <w:rPr>
          <w:sz w:val="28"/>
          <w:szCs w:val="28"/>
        </w:rPr>
      </w:pPr>
      <w:r>
        <w:rPr>
          <w:noProof/>
        </w:rPr>
        <w:pict>
          <v:shape id="Рисунок 4" o:spid="_x0000_i1029" type="#_x0000_t75" style="width:461.2pt;height:476.75pt;visibility:visible;mso-wrap-style:square">
            <v:imagedata r:id="rId11" o:title=""/>
          </v:shape>
        </w:pict>
      </w:r>
      <w:r w:rsidR="007103EB">
        <w:rPr>
          <w:sz w:val="28"/>
          <w:szCs w:val="28"/>
        </w:rPr>
        <w:t xml:space="preserve"> </w:t>
      </w:r>
    </w:p>
    <w:p w:rsidR="007103EB" w:rsidRDefault="007103EB" w:rsidP="007103EB">
      <w:pPr>
        <w:jc w:val="both"/>
        <w:rPr>
          <w:sz w:val="28"/>
          <w:szCs w:val="28"/>
        </w:rPr>
      </w:pPr>
    </w:p>
    <w:p w:rsidR="007103EB" w:rsidRDefault="00CE2F9A" w:rsidP="007103EB">
      <w:pPr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Рисунок 3" o:spid="_x0000_i1030" type="#_x0000_t75" style="width:482.6pt;height:290.9pt;visibility:visible;mso-wrap-style:square">
            <v:imagedata r:id="rId12" o:title=""/>
          </v:shape>
        </w:pict>
      </w:r>
      <w:r w:rsidR="007103EB">
        <w:rPr>
          <w:sz w:val="28"/>
          <w:szCs w:val="28"/>
        </w:rPr>
        <w:t xml:space="preserve"> </w:t>
      </w:r>
    </w:p>
    <w:p w:rsidR="007103EB" w:rsidRPr="005A11C6" w:rsidRDefault="007103EB" w:rsidP="007103EB">
      <w:pPr>
        <w:ind w:firstLine="708"/>
        <w:jc w:val="both"/>
        <w:rPr>
          <w:b/>
          <w:sz w:val="28"/>
          <w:szCs w:val="28"/>
        </w:rPr>
      </w:pPr>
      <w:r w:rsidRPr="005A11C6">
        <w:rPr>
          <w:b/>
          <w:sz w:val="28"/>
          <w:szCs w:val="28"/>
        </w:rPr>
        <w:t>Задание 2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25.12.2013 г. приобрела 3 книги по учету БСО для оказания транспортных услуг населению на сумму 180 руб, в т.ч.НДС 11.8 руб. На конец отчетного года была передана для  использования в основном производстве 1 книга стоимостью 60 руб. Оставшиеся 2 книги перенесены для использования на следующий год и закреплены за МОЛ бухгалтером Рощиной А.А.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Отразите в учете операции по приобретению, использованию БСО.</w:t>
      </w:r>
    </w:p>
    <w:p w:rsidR="007103EB" w:rsidRPr="005A11C6" w:rsidRDefault="007103EB" w:rsidP="007103EB">
      <w:pPr>
        <w:ind w:firstLine="708"/>
        <w:jc w:val="both"/>
        <w:rPr>
          <w:b/>
          <w:sz w:val="28"/>
          <w:szCs w:val="28"/>
        </w:rPr>
      </w:pPr>
      <w:r w:rsidRPr="005A11C6">
        <w:rPr>
          <w:b/>
          <w:sz w:val="28"/>
          <w:szCs w:val="28"/>
        </w:rPr>
        <w:t>Задание 3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основе исходных данных отразить на счетах операции по учету приобретения акций.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 ЗАО «АКТИВ» приобрела акции ЗАО «ПАССИВ» общей стоимостью 300 000 руб. Акции на сумму 90 000 руб. оплачиваются денежными средствами с расчетного счета организации. В счет оплаты остальных акций ЗАО «АКТИВ» передало объект основных средств, первоначальная стоимость которого 350 000 руб. Сумма начисленной амортизации на момент передачи объекта – 110 000 руб.</w:t>
      </w:r>
    </w:p>
    <w:p w:rsidR="007103EB" w:rsidRDefault="007103EB" w:rsidP="007103EB">
      <w:pPr>
        <w:ind w:firstLine="708"/>
        <w:jc w:val="both"/>
        <w:rPr>
          <w:b/>
          <w:sz w:val="28"/>
          <w:szCs w:val="28"/>
        </w:rPr>
      </w:pPr>
    </w:p>
    <w:p w:rsidR="007103EB" w:rsidRPr="005A11C6" w:rsidRDefault="007103EB" w:rsidP="007103EB">
      <w:pPr>
        <w:ind w:firstLine="708"/>
        <w:jc w:val="both"/>
        <w:rPr>
          <w:b/>
          <w:sz w:val="28"/>
          <w:szCs w:val="28"/>
        </w:rPr>
      </w:pPr>
      <w:r w:rsidRPr="005A11C6">
        <w:rPr>
          <w:b/>
          <w:sz w:val="28"/>
          <w:szCs w:val="28"/>
        </w:rPr>
        <w:t>Задание 4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Отразите на счетах бухгалтерского учета операций по приобретению акций стоимостью 600 000 руб. акции оплачены следующим образом: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- 150 000 руб. – переданы денежные средства с расчетного счета;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- 90 000 руб. – переданы товары;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- 50 000 руб. – переданы материалы;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- 60 000 руб. – передана готовая продукция;</w:t>
      </w:r>
    </w:p>
    <w:p w:rsidR="007103EB" w:rsidRDefault="007103EB" w:rsidP="007103EB">
      <w:pPr>
        <w:jc w:val="both"/>
        <w:rPr>
          <w:sz w:val="28"/>
          <w:szCs w:val="28"/>
        </w:rPr>
      </w:pPr>
      <w:r>
        <w:rPr>
          <w:sz w:val="28"/>
          <w:szCs w:val="28"/>
        </w:rPr>
        <w:t>- 250 000 руб. – передан объект основных средств. Первоначальная стоимость объекта – 280 000 руб., сумма начисленной амортизации – 68 000 руб.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  <w:szCs w:val="28"/>
        </w:rPr>
      </w:pPr>
    </w:p>
    <w:p w:rsidR="007103EB" w:rsidRPr="005A11C6" w:rsidRDefault="007103EB" w:rsidP="007103EB">
      <w:pPr>
        <w:spacing w:line="360" w:lineRule="auto"/>
        <w:ind w:firstLine="708"/>
        <w:jc w:val="center"/>
        <w:rPr>
          <w:b/>
          <w:sz w:val="36"/>
          <w:szCs w:val="28"/>
        </w:rPr>
      </w:pPr>
      <w:r w:rsidRPr="005A11C6">
        <w:rPr>
          <w:b/>
          <w:sz w:val="36"/>
          <w:szCs w:val="28"/>
        </w:rPr>
        <w:t>Контрольные вопросы для самопроверки</w:t>
      </w:r>
    </w:p>
    <w:p w:rsidR="007103EB" w:rsidRPr="005A11C6" w:rsidRDefault="007103EB" w:rsidP="00B51534">
      <w:pPr>
        <w:pStyle w:val="a4"/>
        <w:numPr>
          <w:ilvl w:val="0"/>
          <w:numId w:val="39"/>
        </w:numPr>
        <w:spacing w:line="360" w:lineRule="auto"/>
        <w:contextualSpacing/>
        <w:jc w:val="both"/>
        <w:rPr>
          <w:sz w:val="28"/>
        </w:rPr>
      </w:pPr>
      <w:r>
        <w:rPr>
          <w:sz w:val="28"/>
          <w:szCs w:val="28"/>
        </w:rPr>
        <w:t>Что относится к ценным бумагам, денежным документам?</w:t>
      </w:r>
    </w:p>
    <w:p w:rsidR="007103EB" w:rsidRPr="005A11C6" w:rsidRDefault="007103EB" w:rsidP="00B51534">
      <w:pPr>
        <w:pStyle w:val="a4"/>
        <w:numPr>
          <w:ilvl w:val="0"/>
          <w:numId w:val="39"/>
        </w:numPr>
        <w:spacing w:line="360" w:lineRule="auto"/>
        <w:contextualSpacing/>
        <w:jc w:val="both"/>
        <w:rPr>
          <w:sz w:val="28"/>
        </w:rPr>
      </w:pPr>
      <w:r>
        <w:rPr>
          <w:sz w:val="28"/>
          <w:szCs w:val="28"/>
        </w:rPr>
        <w:t>Укажите назначение бланков строгой отчетности.</w:t>
      </w:r>
    </w:p>
    <w:p w:rsidR="007103EB" w:rsidRPr="005A11C6" w:rsidRDefault="007103EB" w:rsidP="00B51534">
      <w:pPr>
        <w:pStyle w:val="a4"/>
        <w:numPr>
          <w:ilvl w:val="0"/>
          <w:numId w:val="39"/>
        </w:numPr>
        <w:spacing w:line="360" w:lineRule="auto"/>
        <w:contextualSpacing/>
        <w:jc w:val="both"/>
        <w:rPr>
          <w:sz w:val="28"/>
        </w:rPr>
      </w:pPr>
      <w:r>
        <w:rPr>
          <w:sz w:val="28"/>
          <w:szCs w:val="28"/>
        </w:rPr>
        <w:t>Перечислите обязательные реквизиты бланков строгой отчетности.</w:t>
      </w:r>
    </w:p>
    <w:p w:rsidR="007103EB" w:rsidRDefault="007103EB" w:rsidP="00B51534">
      <w:pPr>
        <w:pStyle w:val="a4"/>
        <w:numPr>
          <w:ilvl w:val="0"/>
          <w:numId w:val="39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Какие виды ответственности за невыдачу бланков строгой отчетности вы знаете?</w:t>
      </w:r>
    </w:p>
    <w:p w:rsidR="007103EB" w:rsidRDefault="007103EB" w:rsidP="00B51534">
      <w:pPr>
        <w:pStyle w:val="a4"/>
        <w:numPr>
          <w:ilvl w:val="0"/>
          <w:numId w:val="39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Укажите счета бухгалтерского учета для отражения ценных бумаг, бланков строгой отчетности.</w:t>
      </w:r>
    </w:p>
    <w:p w:rsidR="007103EB" w:rsidRDefault="007103EB" w:rsidP="00B51534">
      <w:pPr>
        <w:pStyle w:val="a4"/>
        <w:numPr>
          <w:ilvl w:val="0"/>
          <w:numId w:val="39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Опишите порядок проведения инвентаризации ценных бумаг и бланков строгой отчетности.</w:t>
      </w:r>
    </w:p>
    <w:p w:rsidR="007103EB" w:rsidRDefault="007103EB" w:rsidP="0087017A">
      <w:pPr>
        <w:jc w:val="center"/>
        <w:rPr>
          <w:b/>
          <w:sz w:val="36"/>
          <w:szCs w:val="36"/>
        </w:rPr>
      </w:pPr>
      <w:r>
        <w:rPr>
          <w:sz w:val="28"/>
        </w:rPr>
        <w:br w:type="page"/>
      </w:r>
      <w:r>
        <w:rPr>
          <w:b/>
          <w:sz w:val="36"/>
          <w:szCs w:val="36"/>
        </w:rPr>
        <w:lastRenderedPageBreak/>
        <w:t>Практическая работа № 16</w:t>
      </w:r>
    </w:p>
    <w:p w:rsidR="007103EB" w:rsidRDefault="007103EB" w:rsidP="007103E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7483"/>
      </w:tblGrid>
      <w:tr w:rsidR="007103EB" w:rsidTr="007103EB">
        <w:trPr>
          <w:trHeight w:val="890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Тема:</w:t>
            </w:r>
          </w:p>
        </w:tc>
        <w:tc>
          <w:tcPr>
            <w:tcW w:w="7483" w:type="dxa"/>
            <w:hideMark/>
          </w:tcPr>
          <w:p w:rsidR="007103EB" w:rsidRPr="00C56125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 w:rsidRPr="00C56125">
              <w:rPr>
                <w:b/>
                <w:sz w:val="28"/>
              </w:rPr>
              <w:t>Составление инвентаризационной описи ценных бумаг и бланков документов строгой отчетности</w:t>
            </w:r>
          </w:p>
        </w:tc>
      </w:tr>
      <w:tr w:rsidR="007103EB" w:rsidTr="007103EB">
        <w:trPr>
          <w:trHeight w:val="5025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Цель работы:</w:t>
            </w:r>
          </w:p>
        </w:tc>
        <w:tc>
          <w:tcPr>
            <w:tcW w:w="7483" w:type="dxa"/>
          </w:tcPr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правила документального оформления  результатов инвентаризации  ценных бумаг и бланков строгой отчетности.</w:t>
            </w: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</w:p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результате выполнения практической работы студенты </w:t>
            </w:r>
          </w:p>
          <w:p w:rsidR="007103EB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уметь:</w:t>
            </w:r>
          </w:p>
          <w:p w:rsidR="007103EB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Cs w:val="28"/>
                <w:lang w:eastAsia="en-US"/>
              </w:rPr>
              <w:t xml:space="preserve">- </w:t>
            </w:r>
            <w:r>
              <w:rPr>
                <w:sz w:val="28"/>
                <w:szCs w:val="32"/>
                <w:lang w:eastAsia="en-US"/>
              </w:rPr>
              <w:t>соблюдать правила приема, выдачи, учета и хранения денежных средств и ценных бумаг;</w:t>
            </w:r>
          </w:p>
          <w:p w:rsidR="007103EB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- осуществлять операции с денежными средствами и ценными бумагами, оформлять соответствующие документы;</w:t>
            </w:r>
          </w:p>
          <w:p w:rsidR="007103EB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- составлять описи ветхих купюр, а также соответствующие документы для их передачи в учреждения банка с целью замены на новые;</w:t>
            </w:r>
          </w:p>
          <w:p w:rsidR="007103EB" w:rsidRDefault="007103EB" w:rsidP="007103EB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знать:</w:t>
            </w:r>
          </w:p>
          <w:p w:rsidR="007103EB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 xml:space="preserve">- </w:t>
            </w:r>
            <w:r>
              <w:rPr>
                <w:sz w:val="28"/>
                <w:szCs w:val="32"/>
                <w:lang w:eastAsia="en-US"/>
              </w:rPr>
              <w:t>правила приема, выдачи, учета и хранения денежных средств и ценных бумаг;</w:t>
            </w:r>
          </w:p>
          <w:p w:rsidR="007103EB" w:rsidRDefault="007103EB" w:rsidP="007103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- правила проведения операций с денежными средствами и ценными бумагами, оформлять соответствующие документы.</w:t>
            </w:r>
          </w:p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103EB" w:rsidTr="007103EB">
        <w:trPr>
          <w:trHeight w:val="1266"/>
        </w:trPr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Приборы, материалы и инструмент</w:t>
            </w:r>
          </w:p>
        </w:tc>
        <w:tc>
          <w:tcPr>
            <w:tcW w:w="7483" w:type="dxa"/>
            <w:hideMark/>
          </w:tcPr>
          <w:p w:rsidR="007103EB" w:rsidRDefault="007103EB" w:rsidP="007103EB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Раздаточный материал по теме, нормативные документы, бланки документов.</w:t>
            </w:r>
          </w:p>
        </w:tc>
      </w:tr>
      <w:tr w:rsidR="007103EB" w:rsidTr="007103EB">
        <w:tc>
          <w:tcPr>
            <w:tcW w:w="2088" w:type="dxa"/>
            <w:hideMark/>
          </w:tcPr>
          <w:p w:rsidR="007103EB" w:rsidRDefault="007103EB" w:rsidP="007103EB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Порядок выполнения практической работы</w:t>
            </w:r>
          </w:p>
        </w:tc>
        <w:tc>
          <w:tcPr>
            <w:tcW w:w="7483" w:type="dxa"/>
            <w:hideMark/>
          </w:tcPr>
          <w:p w:rsidR="007103EB" w:rsidRDefault="007103EB" w:rsidP="00B51534">
            <w:pPr>
              <w:numPr>
                <w:ilvl w:val="0"/>
                <w:numId w:val="40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теоретический материал по вопросам темы 2.1: «</w:t>
            </w:r>
            <w:r>
              <w:rPr>
                <w:rFonts w:ascii="TimesNewRomanPS-BoldMT" w:hAnsi="TimesNewRomanPS-BoldMT" w:cs="TimesNewRomanPS-BoldMT"/>
                <w:bCs/>
                <w:sz w:val="26"/>
                <w:lang w:eastAsia="en-US"/>
              </w:rPr>
              <w:t>Порядок оформления кассовой книги, составление кассовой отчетности</w:t>
            </w:r>
            <w:r>
              <w:rPr>
                <w:sz w:val="32"/>
                <w:szCs w:val="28"/>
                <w:lang w:eastAsia="en-US"/>
              </w:rPr>
              <w:t>».</w:t>
            </w:r>
          </w:p>
          <w:p w:rsidR="007103EB" w:rsidRDefault="007103EB" w:rsidP="00B51534">
            <w:pPr>
              <w:numPr>
                <w:ilvl w:val="0"/>
                <w:numId w:val="40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Составить опорный конспект по вопросу: «Организация учета ценных бумаг и БСО»</w:t>
            </w:r>
          </w:p>
          <w:p w:rsidR="007103EB" w:rsidRDefault="007103EB" w:rsidP="00B51534">
            <w:pPr>
              <w:numPr>
                <w:ilvl w:val="0"/>
                <w:numId w:val="40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Выполнить практические задания по учету ценных бумаг и бланков строгой отчетности.</w:t>
            </w:r>
          </w:p>
          <w:p w:rsidR="007103EB" w:rsidRDefault="007103EB" w:rsidP="00B51534">
            <w:pPr>
              <w:numPr>
                <w:ilvl w:val="0"/>
                <w:numId w:val="40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Ответить на контрольные вопросы для самопроверки.</w:t>
            </w:r>
          </w:p>
          <w:p w:rsidR="007103EB" w:rsidRDefault="007103EB" w:rsidP="00B51534">
            <w:pPr>
              <w:numPr>
                <w:ilvl w:val="0"/>
                <w:numId w:val="40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Сдать выполненную практическую работу на проверку преподавателю</w:t>
            </w:r>
          </w:p>
        </w:tc>
      </w:tr>
    </w:tbl>
    <w:p w:rsidR="007103EB" w:rsidRDefault="007103EB" w:rsidP="007103EB">
      <w:pPr>
        <w:spacing w:after="0"/>
        <w:jc w:val="both"/>
        <w:rPr>
          <w:b/>
          <w:sz w:val="28"/>
          <w:szCs w:val="28"/>
        </w:rPr>
      </w:pPr>
    </w:p>
    <w:p w:rsidR="007103EB" w:rsidRPr="00B53127" w:rsidRDefault="007103EB" w:rsidP="007103EB">
      <w:pPr>
        <w:pStyle w:val="a4"/>
        <w:spacing w:line="360" w:lineRule="auto"/>
        <w:ind w:left="1428"/>
        <w:jc w:val="both"/>
        <w:rPr>
          <w:b/>
          <w:sz w:val="36"/>
        </w:rPr>
      </w:pPr>
      <w:r w:rsidRPr="00B53127">
        <w:rPr>
          <w:b/>
          <w:sz w:val="36"/>
        </w:rPr>
        <w:lastRenderedPageBreak/>
        <w:t>Теоретическая часть</w:t>
      </w:r>
    </w:p>
    <w:p w:rsidR="007103EB" w:rsidRPr="00B53127" w:rsidRDefault="007103EB" w:rsidP="007103EB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Pr="00B53127">
        <w:rPr>
          <w:sz w:val="28"/>
        </w:rPr>
        <w:t>Ценная бумага – денежный документ, удостоверяющий имущественное право или</w:t>
      </w:r>
      <w:r>
        <w:rPr>
          <w:sz w:val="28"/>
        </w:rPr>
        <w:t xml:space="preserve"> </w:t>
      </w:r>
      <w:r w:rsidRPr="00B53127">
        <w:rPr>
          <w:sz w:val="28"/>
        </w:rPr>
        <w:t>отношение  займам владельца документа к лицу, выпустившему такой документ.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B53127">
        <w:rPr>
          <w:sz w:val="28"/>
        </w:rPr>
        <w:t>В соответствии со статьей 143 Гражданского кодекса Российской Федерации к</w:t>
      </w:r>
      <w:r>
        <w:rPr>
          <w:sz w:val="28"/>
        </w:rPr>
        <w:t xml:space="preserve"> </w:t>
      </w:r>
      <w:r w:rsidRPr="00B53127">
        <w:rPr>
          <w:sz w:val="28"/>
        </w:rPr>
        <w:t>ценным бумагам относятся государственная облигация, облигация, вексель, чек,</w:t>
      </w:r>
      <w:r>
        <w:rPr>
          <w:sz w:val="28"/>
        </w:rPr>
        <w:t xml:space="preserve"> </w:t>
      </w:r>
      <w:r w:rsidRPr="00B53127">
        <w:rPr>
          <w:sz w:val="28"/>
        </w:rPr>
        <w:t>депозитный и сберегательный сертификаты, банковская сберегательная книжка на</w:t>
      </w:r>
      <w:r>
        <w:rPr>
          <w:sz w:val="28"/>
        </w:rPr>
        <w:t xml:space="preserve"> </w:t>
      </w:r>
      <w:r w:rsidRPr="00B53127">
        <w:rPr>
          <w:sz w:val="28"/>
        </w:rPr>
        <w:t>предъявителя, коносамент, акция, приватизационные ценные бумаги и другие</w:t>
      </w:r>
      <w:r>
        <w:rPr>
          <w:sz w:val="28"/>
        </w:rPr>
        <w:t xml:space="preserve"> </w:t>
      </w:r>
      <w:r w:rsidRPr="00B53127">
        <w:rPr>
          <w:sz w:val="28"/>
        </w:rPr>
        <w:t>документы, которые законом о ценных бумагах или в установленном ими порядке</w:t>
      </w:r>
      <w:r>
        <w:rPr>
          <w:sz w:val="28"/>
        </w:rPr>
        <w:t xml:space="preserve"> </w:t>
      </w:r>
      <w:r w:rsidRPr="00B53127">
        <w:rPr>
          <w:sz w:val="28"/>
        </w:rPr>
        <w:t>отнесены к ценных бумаг.</w:t>
      </w:r>
    </w:p>
    <w:p w:rsidR="007103EB" w:rsidRPr="00B53127" w:rsidRDefault="007103EB" w:rsidP="007103EB">
      <w:pPr>
        <w:spacing w:line="360" w:lineRule="auto"/>
        <w:jc w:val="both"/>
        <w:rPr>
          <w:sz w:val="28"/>
        </w:rPr>
      </w:pPr>
      <w:r w:rsidRPr="00B53127">
        <w:rPr>
          <w:sz w:val="28"/>
        </w:rPr>
        <w:t>Из нового Плана счетов счет 06 исключен,</w:t>
      </w:r>
      <w:r>
        <w:rPr>
          <w:sz w:val="28"/>
        </w:rPr>
        <w:t xml:space="preserve"> </w:t>
      </w:r>
      <w:r w:rsidRPr="00B53127">
        <w:rPr>
          <w:sz w:val="28"/>
        </w:rPr>
        <w:t>а счет 58 переименован в «Финансовые вложения». Счет 58 активный, и к нему</w:t>
      </w:r>
      <w:r>
        <w:rPr>
          <w:sz w:val="28"/>
        </w:rPr>
        <w:t xml:space="preserve"> </w:t>
      </w:r>
      <w:r w:rsidRPr="00B53127">
        <w:rPr>
          <w:sz w:val="28"/>
        </w:rPr>
        <w:t>могут быть открыты следующие субсчета:</w:t>
      </w:r>
    </w:p>
    <w:p w:rsidR="007103EB" w:rsidRPr="00B53127" w:rsidRDefault="007103EB" w:rsidP="007103EB">
      <w:pPr>
        <w:spacing w:line="360" w:lineRule="auto"/>
        <w:jc w:val="both"/>
        <w:rPr>
          <w:sz w:val="28"/>
        </w:rPr>
      </w:pPr>
      <w:r w:rsidRPr="00B53127">
        <w:rPr>
          <w:sz w:val="28"/>
        </w:rPr>
        <w:t>58 – 1 «Паи и акции»</w:t>
      </w:r>
    </w:p>
    <w:p w:rsidR="007103EB" w:rsidRPr="00B53127" w:rsidRDefault="007103EB" w:rsidP="007103EB">
      <w:pPr>
        <w:spacing w:line="360" w:lineRule="auto"/>
        <w:jc w:val="both"/>
        <w:rPr>
          <w:sz w:val="28"/>
        </w:rPr>
      </w:pPr>
      <w:r w:rsidRPr="00B53127">
        <w:rPr>
          <w:sz w:val="28"/>
        </w:rPr>
        <w:t>58 – 2 «Долговые ценные бумаги»</w:t>
      </w:r>
    </w:p>
    <w:p w:rsidR="007103EB" w:rsidRPr="00B53127" w:rsidRDefault="007103EB" w:rsidP="007103EB">
      <w:pPr>
        <w:spacing w:line="360" w:lineRule="auto"/>
        <w:jc w:val="both"/>
        <w:rPr>
          <w:sz w:val="28"/>
        </w:rPr>
      </w:pPr>
      <w:r w:rsidRPr="00B53127">
        <w:rPr>
          <w:sz w:val="28"/>
        </w:rPr>
        <w:t>58 – 3 «Предоставленные займы»</w:t>
      </w:r>
    </w:p>
    <w:p w:rsidR="007103EB" w:rsidRPr="00B53127" w:rsidRDefault="007103EB" w:rsidP="007103EB">
      <w:pPr>
        <w:spacing w:line="360" w:lineRule="auto"/>
        <w:jc w:val="both"/>
        <w:rPr>
          <w:sz w:val="28"/>
        </w:rPr>
      </w:pPr>
      <w:r w:rsidRPr="00B53127">
        <w:rPr>
          <w:sz w:val="28"/>
        </w:rPr>
        <w:t>58 – 4 «Вклады по договору простого товарищества»</w:t>
      </w:r>
    </w:p>
    <w:p w:rsidR="007103EB" w:rsidRPr="00B53127" w:rsidRDefault="007103EB" w:rsidP="007103EB">
      <w:pPr>
        <w:spacing w:line="360" w:lineRule="auto"/>
        <w:ind w:firstLine="708"/>
        <w:jc w:val="both"/>
        <w:rPr>
          <w:sz w:val="28"/>
        </w:rPr>
      </w:pPr>
      <w:r w:rsidRPr="00B53127">
        <w:rPr>
          <w:sz w:val="28"/>
        </w:rPr>
        <w:t>По дебету счета 58 отражают финансовые вложения организации с кредита</w:t>
      </w:r>
      <w:r>
        <w:rPr>
          <w:sz w:val="28"/>
        </w:rPr>
        <w:t xml:space="preserve"> </w:t>
      </w:r>
      <w:r w:rsidRPr="00B53127">
        <w:rPr>
          <w:sz w:val="28"/>
        </w:rPr>
        <w:t>соответствующих счетов (51 «Расчетный счет», 52 «Валютный счет», 10</w:t>
      </w:r>
      <w:r>
        <w:rPr>
          <w:sz w:val="28"/>
        </w:rPr>
        <w:t xml:space="preserve"> </w:t>
      </w:r>
      <w:r w:rsidRPr="00B53127">
        <w:rPr>
          <w:sz w:val="28"/>
        </w:rPr>
        <w:t>«Материалы»).</w:t>
      </w:r>
      <w:r>
        <w:rPr>
          <w:sz w:val="28"/>
        </w:rPr>
        <w:t xml:space="preserve"> </w:t>
      </w:r>
      <w:r w:rsidRPr="00B53127">
        <w:rPr>
          <w:sz w:val="28"/>
        </w:rPr>
        <w:t xml:space="preserve"> С кредита счета 58 списывают финансовые вложения на счет 91</w:t>
      </w:r>
      <w:r>
        <w:rPr>
          <w:sz w:val="28"/>
        </w:rPr>
        <w:t xml:space="preserve"> </w:t>
      </w:r>
      <w:r w:rsidRPr="00B53127">
        <w:rPr>
          <w:sz w:val="28"/>
        </w:rPr>
        <w:t>«прочие доходы и расходы».</w:t>
      </w:r>
      <w:r>
        <w:rPr>
          <w:sz w:val="28"/>
        </w:rPr>
        <w:t xml:space="preserve"> </w:t>
      </w:r>
      <w:r w:rsidRPr="00B53127">
        <w:rPr>
          <w:sz w:val="28"/>
        </w:rPr>
        <w:t>Средства долгосрочных и краткосрочных финансовых вложений, переведенных</w:t>
      </w:r>
      <w:r>
        <w:rPr>
          <w:sz w:val="28"/>
        </w:rPr>
        <w:t xml:space="preserve"> </w:t>
      </w:r>
      <w:r w:rsidRPr="00B53127">
        <w:rPr>
          <w:sz w:val="28"/>
        </w:rPr>
        <w:t>организацией, на которые в отчетном периоде не получены документы,</w:t>
      </w:r>
      <w:r>
        <w:rPr>
          <w:sz w:val="28"/>
        </w:rPr>
        <w:t xml:space="preserve"> </w:t>
      </w:r>
      <w:r w:rsidRPr="00B53127">
        <w:rPr>
          <w:sz w:val="28"/>
        </w:rPr>
        <w:t>подтверждающие права организации учитываются на счете 58 обособленно.</w:t>
      </w:r>
    </w:p>
    <w:p w:rsidR="007103EB" w:rsidRPr="00B53127" w:rsidRDefault="007103EB" w:rsidP="007103EB">
      <w:pPr>
        <w:spacing w:line="360" w:lineRule="auto"/>
        <w:ind w:firstLine="708"/>
        <w:jc w:val="both"/>
        <w:rPr>
          <w:sz w:val="28"/>
        </w:rPr>
      </w:pPr>
      <w:r w:rsidRPr="00B53127">
        <w:rPr>
          <w:sz w:val="28"/>
        </w:rPr>
        <w:t>Аналитический учет финансовых вложений ведут по видам вложений и объектам, в</w:t>
      </w:r>
      <w:r>
        <w:rPr>
          <w:sz w:val="28"/>
        </w:rPr>
        <w:t xml:space="preserve"> </w:t>
      </w:r>
      <w:r w:rsidRPr="00B53127">
        <w:rPr>
          <w:sz w:val="28"/>
        </w:rPr>
        <w:t xml:space="preserve">которые осуществлены эти вложения, с обязательным получением </w:t>
      </w:r>
      <w:r w:rsidRPr="00B53127">
        <w:rPr>
          <w:sz w:val="28"/>
        </w:rPr>
        <w:lastRenderedPageBreak/>
        <w:t>данных о</w:t>
      </w:r>
      <w:r>
        <w:rPr>
          <w:sz w:val="28"/>
        </w:rPr>
        <w:t xml:space="preserve"> </w:t>
      </w:r>
      <w:r w:rsidRPr="00B53127">
        <w:rPr>
          <w:sz w:val="28"/>
        </w:rPr>
        <w:t>финансовых вложениях на территории страны и за рубежом. Также аналитический</w:t>
      </w:r>
      <w:r>
        <w:rPr>
          <w:sz w:val="28"/>
        </w:rPr>
        <w:t xml:space="preserve"> </w:t>
      </w:r>
      <w:r w:rsidRPr="00B53127">
        <w:rPr>
          <w:sz w:val="28"/>
        </w:rPr>
        <w:t>учет должен обеспечить возможность получения данных о долгосрочных и</w:t>
      </w:r>
      <w:r>
        <w:rPr>
          <w:sz w:val="28"/>
        </w:rPr>
        <w:t xml:space="preserve"> </w:t>
      </w:r>
      <w:r w:rsidRPr="00B53127">
        <w:rPr>
          <w:sz w:val="28"/>
        </w:rPr>
        <w:t>краткосрочных вложениях.</w:t>
      </w:r>
    </w:p>
    <w:p w:rsidR="007103EB" w:rsidRPr="00B53127" w:rsidRDefault="007103EB" w:rsidP="007103EB">
      <w:pPr>
        <w:spacing w:line="360" w:lineRule="auto"/>
        <w:ind w:firstLine="708"/>
        <w:jc w:val="both"/>
        <w:rPr>
          <w:sz w:val="28"/>
        </w:rPr>
      </w:pPr>
      <w:r w:rsidRPr="00B53127">
        <w:rPr>
          <w:sz w:val="28"/>
        </w:rPr>
        <w:t>При использовании журнально – ордерной формы учета записи по кредиту счета 58</w:t>
      </w:r>
      <w:r>
        <w:rPr>
          <w:sz w:val="28"/>
        </w:rPr>
        <w:t xml:space="preserve"> </w:t>
      </w:r>
      <w:r w:rsidRPr="00B53127">
        <w:rPr>
          <w:sz w:val="28"/>
        </w:rPr>
        <w:t>могут производится в журнале – ордере №8 и ведомости №7. В этих регистрах</w:t>
      </w:r>
      <w:r>
        <w:rPr>
          <w:sz w:val="28"/>
        </w:rPr>
        <w:t xml:space="preserve"> </w:t>
      </w:r>
      <w:r w:rsidRPr="00B53127">
        <w:rPr>
          <w:sz w:val="28"/>
        </w:rPr>
        <w:t>можно отражать соответствующие данные аналитического учета. Дебетовые обороты</w:t>
      </w:r>
      <w:r>
        <w:rPr>
          <w:sz w:val="28"/>
        </w:rPr>
        <w:t xml:space="preserve"> </w:t>
      </w:r>
      <w:r w:rsidRPr="00B53127">
        <w:rPr>
          <w:sz w:val="28"/>
        </w:rPr>
        <w:t>по счету 58 отражают в журналах ордерах №2, №2/1, №8.</w:t>
      </w:r>
    </w:p>
    <w:p w:rsidR="007103EB" w:rsidRPr="00B53127" w:rsidRDefault="007103EB" w:rsidP="007103EB">
      <w:pPr>
        <w:spacing w:line="360" w:lineRule="auto"/>
        <w:jc w:val="both"/>
        <w:rPr>
          <w:sz w:val="28"/>
        </w:rPr>
      </w:pPr>
      <w:r w:rsidRPr="00B53127">
        <w:rPr>
          <w:sz w:val="28"/>
        </w:rPr>
        <w:t>При использовании компьютерных систем по операциям на счете 58 формируются</w:t>
      </w:r>
      <w:r>
        <w:rPr>
          <w:sz w:val="28"/>
        </w:rPr>
        <w:t xml:space="preserve"> </w:t>
      </w:r>
      <w:r w:rsidRPr="00B53127">
        <w:rPr>
          <w:sz w:val="28"/>
        </w:rPr>
        <w:t>соответствующие машинограммы – учетные регистры.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 w:rsidRPr="00B53127">
        <w:rPr>
          <w:sz w:val="28"/>
        </w:rPr>
        <w:t>В бухгалтерском учете предприятий и организаций с 1 июля 1997 года должна</w:t>
      </w:r>
      <w:r>
        <w:rPr>
          <w:sz w:val="28"/>
        </w:rPr>
        <w:t xml:space="preserve"> </w:t>
      </w:r>
      <w:r w:rsidRPr="00B53127">
        <w:rPr>
          <w:sz w:val="28"/>
        </w:rPr>
        <w:t>применяться Книга учета ценных бумаг, в которой должны быть описаны все</w:t>
      </w:r>
      <w:r>
        <w:rPr>
          <w:sz w:val="28"/>
        </w:rPr>
        <w:t xml:space="preserve"> </w:t>
      </w:r>
      <w:r w:rsidRPr="00B53127">
        <w:rPr>
          <w:sz w:val="28"/>
        </w:rPr>
        <w:t>ценные бумаги, хранящиеся в организации.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Проверка фактического наличия бланков ценных бумаг и других БСО проводится по видам бланков, с учетом начальных и конечных номеров бланков, а также по каждому месту хранения и материально ответственным лицам.</w:t>
      </w:r>
    </w:p>
    <w:p w:rsidR="007103EB" w:rsidRPr="00B53127" w:rsidRDefault="007103EB" w:rsidP="0087017A">
      <w:pPr>
        <w:jc w:val="center"/>
        <w:rPr>
          <w:b/>
          <w:sz w:val="36"/>
        </w:rPr>
      </w:pPr>
      <w:r>
        <w:rPr>
          <w:sz w:val="28"/>
        </w:rPr>
        <w:br w:type="page"/>
      </w:r>
      <w:r w:rsidRPr="00B53127">
        <w:rPr>
          <w:b/>
          <w:sz w:val="36"/>
        </w:rPr>
        <w:lastRenderedPageBreak/>
        <w:t>Задания практической работы №16</w:t>
      </w:r>
    </w:p>
    <w:p w:rsidR="007103EB" w:rsidRPr="00B53127" w:rsidRDefault="007103EB" w:rsidP="007103EB">
      <w:pPr>
        <w:spacing w:line="360" w:lineRule="auto"/>
        <w:ind w:firstLine="708"/>
        <w:jc w:val="both"/>
        <w:rPr>
          <w:b/>
          <w:sz w:val="28"/>
        </w:rPr>
      </w:pPr>
      <w:r w:rsidRPr="00B53127">
        <w:rPr>
          <w:b/>
          <w:sz w:val="28"/>
        </w:rPr>
        <w:t>Задание 1 Составить опорный конспект по вопросу «Организация учета ценных бумаг и бланков строгой отчетности»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Ценная бумага – это __________________________________.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Бланк строгой отчетности – это ___________________________.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Виды ценных бумаг: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- 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- 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Аналитический учет ценных бумаг организуется в зависимости от ____________________________________________________________.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Синтетический учет ценных бумаг ведется в __________________ по счету ________. Кроме того, организации должны вести Книгу _________________________________. </w:t>
      </w:r>
    </w:p>
    <w:p w:rsidR="007103EB" w:rsidRDefault="007103EB" w:rsidP="007103E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Аналитический учет бланков строгой отчетности ведется _____________________________________________________________. Синтетический учет ведется на ______________ счете _________. Затраты на приобретение БСО отражают __________________________. Материально ответственные лица обязаны ________________________________.</w:t>
      </w:r>
    </w:p>
    <w:p w:rsidR="007103EB" w:rsidRPr="00E62677" w:rsidRDefault="007103EB" w:rsidP="007103EB">
      <w:pPr>
        <w:spacing w:line="360" w:lineRule="auto"/>
        <w:ind w:firstLine="708"/>
        <w:jc w:val="both"/>
        <w:rPr>
          <w:b/>
          <w:sz w:val="28"/>
        </w:rPr>
      </w:pPr>
      <w:r w:rsidRPr="00E62677">
        <w:rPr>
          <w:b/>
          <w:sz w:val="28"/>
        </w:rPr>
        <w:t>Задание 2</w:t>
      </w:r>
    </w:p>
    <w:p w:rsidR="0087017A" w:rsidRDefault="007103EB" w:rsidP="0087017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Составьте инвентаризационную опись по результатам ревизии ценных бумаг организации, а также бланков строгой отчетности ООО «Звезда» по состоянию на 31 декабря 2013 года.</w:t>
      </w:r>
    </w:p>
    <w:p w:rsidR="007103EB" w:rsidRDefault="007103EB" w:rsidP="0087017A">
      <w:pPr>
        <w:spacing w:line="360" w:lineRule="auto"/>
        <w:ind w:firstLine="708"/>
        <w:jc w:val="both"/>
        <w:rPr>
          <w:sz w:val="28"/>
        </w:rPr>
      </w:pPr>
    </w:p>
    <w:p w:rsidR="0087017A" w:rsidRDefault="0087017A" w:rsidP="007103EB">
      <w:pPr>
        <w:spacing w:after="0" w:line="240" w:lineRule="auto"/>
        <w:ind w:firstLine="142"/>
        <w:rPr>
          <w:sz w:val="28"/>
          <w:szCs w:val="28"/>
        </w:rPr>
        <w:sectPr w:rsidR="0087017A" w:rsidSect="00CE2F9A">
          <w:footerReference w:type="default" r:id="rId13"/>
          <w:pgSz w:w="11906" w:h="16838"/>
          <w:pgMar w:top="851" w:right="850" w:bottom="426" w:left="1276" w:header="708" w:footer="708" w:gutter="0"/>
          <w:cols w:space="708"/>
          <w:docGrid w:linePitch="360"/>
        </w:sectPr>
      </w:pPr>
    </w:p>
    <w:p w:rsidR="007103EB" w:rsidRPr="00346A15" w:rsidRDefault="007103EB" w:rsidP="007103EB">
      <w:pPr>
        <w:spacing w:after="0" w:line="240" w:lineRule="auto"/>
        <w:ind w:firstLine="142"/>
        <w:rPr>
          <w:sz w:val="28"/>
          <w:szCs w:val="28"/>
        </w:rPr>
      </w:pPr>
      <w:r w:rsidRPr="00346A15">
        <w:rPr>
          <w:sz w:val="28"/>
          <w:szCs w:val="28"/>
        </w:rPr>
        <w:lastRenderedPageBreak/>
        <w:t>Информация уполномоченного банка</w:t>
      </w:r>
    </w:p>
    <w:p w:rsidR="007103EB" w:rsidRPr="00D53BA2" w:rsidRDefault="007103EB" w:rsidP="007103EB">
      <w:pPr>
        <w:spacing w:after="0" w:line="240" w:lineRule="auto"/>
        <w:ind w:left="11520"/>
        <w:rPr>
          <w:rFonts w:ascii="Arial" w:hAnsi="Arial" w:cs="Arial"/>
          <w:sz w:val="18"/>
          <w:szCs w:val="18"/>
        </w:r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7654"/>
        <w:gridCol w:w="1134"/>
        <w:gridCol w:w="1559"/>
      </w:tblGrid>
      <w:tr w:rsidR="007103EB" w:rsidRPr="00277F30" w:rsidTr="007103EB">
        <w:trPr>
          <w:cantSplit/>
        </w:trPr>
        <w:tc>
          <w:tcPr>
            <w:tcW w:w="13750" w:type="dxa"/>
            <w:gridSpan w:val="3"/>
            <w:tcBorders>
              <w:top w:val="nil"/>
              <w:left w:val="nil"/>
              <w:bottom w:val="nil"/>
            </w:tcBorders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Код</w:t>
            </w:r>
          </w:p>
        </w:tc>
      </w:tr>
      <w:tr w:rsidR="007103EB" w:rsidRPr="00277F30" w:rsidTr="007103EB">
        <w:trPr>
          <w:cantSplit/>
        </w:trPr>
        <w:tc>
          <w:tcPr>
            <w:tcW w:w="13750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ind w:right="5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Форма по ОКУД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0317014</w:t>
            </w:r>
          </w:p>
        </w:tc>
      </w:tr>
      <w:tr w:rsidR="007103EB" w:rsidRPr="00277F30" w:rsidTr="007103EB">
        <w:trPr>
          <w:trHeight w:val="284"/>
        </w:trPr>
        <w:tc>
          <w:tcPr>
            <w:tcW w:w="12616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ind w:right="5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по ОКПО</w:t>
            </w:r>
          </w:p>
        </w:tc>
        <w:tc>
          <w:tcPr>
            <w:tcW w:w="1559" w:type="dxa"/>
            <w:tcBorders>
              <w:left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D53BA2" w:rsidTr="007103EB">
        <w:trPr>
          <w:cantSplit/>
        </w:trPr>
        <w:tc>
          <w:tcPr>
            <w:tcW w:w="126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3EB" w:rsidRPr="00D53BA2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53BA2">
              <w:rPr>
                <w:rFonts w:ascii="Arial" w:hAnsi="Arial" w:cs="Arial"/>
                <w:sz w:val="12"/>
                <w:szCs w:val="12"/>
              </w:rPr>
              <w:t>организация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103EB" w:rsidRPr="00D53BA2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tcBorders>
              <w:left w:val="nil"/>
              <w:right w:val="single" w:sz="12" w:space="0" w:color="auto"/>
            </w:tcBorders>
            <w:vAlign w:val="bottom"/>
          </w:tcPr>
          <w:p w:rsidR="007103EB" w:rsidRPr="00D53BA2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cantSplit/>
        </w:trPr>
        <w:tc>
          <w:tcPr>
            <w:tcW w:w="13750" w:type="dxa"/>
            <w:gridSpan w:val="3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12" w:space="0" w:color="auto"/>
            </w:tcBorders>
            <w:vAlign w:val="bottom"/>
          </w:tcPr>
          <w:p w:rsidR="007103EB" w:rsidRPr="00D53BA2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D53BA2" w:rsidTr="007103EB">
        <w:trPr>
          <w:cantSplit/>
        </w:trPr>
        <w:tc>
          <w:tcPr>
            <w:tcW w:w="13750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103EB" w:rsidRPr="00D53BA2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53BA2">
              <w:rPr>
                <w:rFonts w:ascii="Arial" w:hAnsi="Arial" w:cs="Arial"/>
                <w:sz w:val="12"/>
                <w:szCs w:val="12"/>
              </w:rPr>
              <w:t>структурное подразделение</w:t>
            </w:r>
          </w:p>
        </w:tc>
        <w:tc>
          <w:tcPr>
            <w:tcW w:w="1559" w:type="dxa"/>
            <w:vMerge w:val="restart"/>
            <w:tcBorders>
              <w:left w:val="nil"/>
              <w:right w:val="single" w:sz="12" w:space="0" w:color="auto"/>
            </w:tcBorders>
            <w:vAlign w:val="bottom"/>
          </w:tcPr>
          <w:p w:rsidR="007103EB" w:rsidRPr="00D53BA2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cantSplit/>
        </w:trPr>
        <w:tc>
          <w:tcPr>
            <w:tcW w:w="13750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ind w:right="5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Вид деятельности</w:t>
            </w:r>
          </w:p>
        </w:tc>
        <w:tc>
          <w:tcPr>
            <w:tcW w:w="1559" w:type="dxa"/>
            <w:vMerge/>
            <w:tcBorders>
              <w:left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trHeight w:val="284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Основание для проведения инвентаризации:</w:t>
            </w:r>
          </w:p>
        </w:tc>
        <w:tc>
          <w:tcPr>
            <w:tcW w:w="7654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приказ, постановление, распоряжение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номер</w:t>
            </w:r>
          </w:p>
        </w:tc>
        <w:tc>
          <w:tcPr>
            <w:tcW w:w="1559" w:type="dxa"/>
            <w:tcBorders>
              <w:left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trHeight w:val="284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77F30">
              <w:rPr>
                <w:rFonts w:ascii="Arial" w:hAnsi="Arial" w:cs="Arial"/>
                <w:sz w:val="14"/>
                <w:szCs w:val="14"/>
              </w:rPr>
              <w:t>ненужное зачеркнуть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дата</w:t>
            </w:r>
          </w:p>
        </w:tc>
        <w:tc>
          <w:tcPr>
            <w:tcW w:w="1559" w:type="dxa"/>
            <w:tcBorders>
              <w:left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cantSplit/>
          <w:trHeight w:val="284"/>
        </w:trPr>
        <w:tc>
          <w:tcPr>
            <w:tcW w:w="13750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ind w:right="5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Дата начала инвентаризации</w:t>
            </w:r>
          </w:p>
        </w:tc>
        <w:tc>
          <w:tcPr>
            <w:tcW w:w="1559" w:type="dxa"/>
            <w:tcBorders>
              <w:left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cantSplit/>
          <w:trHeight w:val="284"/>
        </w:trPr>
        <w:tc>
          <w:tcPr>
            <w:tcW w:w="13750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ind w:right="5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Дата окончания инвентаризации</w:t>
            </w:r>
          </w:p>
        </w:tc>
        <w:tc>
          <w:tcPr>
            <w:tcW w:w="1559" w:type="dxa"/>
            <w:tcBorders>
              <w:left w:val="nil"/>
              <w:bottom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cantSplit/>
          <w:trHeight w:val="284"/>
        </w:trPr>
        <w:tc>
          <w:tcPr>
            <w:tcW w:w="13750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ind w:right="5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Вид операции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103EB" w:rsidRPr="00277F30" w:rsidRDefault="007103EB" w:rsidP="007103E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6"/>
        <w:gridCol w:w="1914"/>
        <w:gridCol w:w="1914"/>
        <w:gridCol w:w="1671"/>
      </w:tblGrid>
      <w:tr w:rsidR="007103EB" w:rsidRPr="00277F30" w:rsidTr="007103EB">
        <w:trPr>
          <w:cantSplit/>
        </w:trPr>
        <w:tc>
          <w:tcPr>
            <w:tcW w:w="10206" w:type="dxa"/>
            <w:tcBorders>
              <w:top w:val="nil"/>
              <w:left w:val="nil"/>
              <w:bottom w:val="nil"/>
            </w:tcBorders>
            <w:vAlign w:val="center"/>
          </w:tcPr>
          <w:p w:rsidR="007103EB" w:rsidRPr="00277F30" w:rsidRDefault="007103EB" w:rsidP="007103EB">
            <w:pPr>
              <w:pStyle w:val="3"/>
              <w:numPr>
                <w:ilvl w:val="0"/>
                <w:numId w:val="0"/>
              </w:numPr>
              <w:spacing w:after="0" w:line="240" w:lineRule="auto"/>
              <w:ind w:left="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bottom w:val="single" w:sz="12" w:space="0" w:color="auto"/>
            </w:tcBorders>
            <w:vAlign w:val="center"/>
          </w:tcPr>
          <w:p w:rsidR="007103EB" w:rsidRPr="00277F30" w:rsidRDefault="007103EB" w:rsidP="007103EB">
            <w:pPr>
              <w:spacing w:after="0" w:line="240" w:lineRule="auto"/>
              <w:ind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Номер</w:t>
            </w:r>
            <w:r w:rsidRPr="00D53BA2">
              <w:rPr>
                <w:rFonts w:ascii="Arial" w:hAnsi="Arial" w:cs="Arial"/>
                <w:sz w:val="22"/>
                <w:szCs w:val="22"/>
              </w:rPr>
              <w:br/>
            </w:r>
            <w:r w:rsidRPr="00277F30">
              <w:rPr>
                <w:rFonts w:ascii="Arial" w:hAnsi="Arial" w:cs="Arial"/>
                <w:sz w:val="22"/>
                <w:szCs w:val="22"/>
              </w:rPr>
              <w:t>документа</w:t>
            </w:r>
          </w:p>
        </w:tc>
        <w:tc>
          <w:tcPr>
            <w:tcW w:w="1914" w:type="dxa"/>
            <w:tcBorders>
              <w:bottom w:val="single" w:sz="12" w:space="0" w:color="auto"/>
            </w:tcBorders>
            <w:vAlign w:val="center"/>
          </w:tcPr>
          <w:p w:rsidR="007103EB" w:rsidRPr="00277F30" w:rsidRDefault="007103EB" w:rsidP="007103EB">
            <w:pPr>
              <w:spacing w:after="0" w:line="240" w:lineRule="auto"/>
              <w:ind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Дата составления</w:t>
            </w:r>
          </w:p>
        </w:tc>
        <w:tc>
          <w:tcPr>
            <w:tcW w:w="1671" w:type="dxa"/>
            <w:tcBorders>
              <w:top w:val="nil"/>
              <w:bottom w:val="nil"/>
              <w:right w:val="nil"/>
            </w:tcBorders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cantSplit/>
          <w:trHeight w:val="284"/>
        </w:trPr>
        <w:tc>
          <w:tcPr>
            <w:tcW w:w="1020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103EB" w:rsidRPr="00D53BA2" w:rsidRDefault="007103EB" w:rsidP="007103EB">
            <w:pPr>
              <w:tabs>
                <w:tab w:val="center" w:pos="7853"/>
              </w:tabs>
              <w:spacing w:after="0" w:line="240" w:lineRule="auto"/>
              <w:ind w:right="22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7F30">
              <w:rPr>
                <w:rFonts w:ascii="Arial" w:hAnsi="Arial" w:cs="Arial"/>
                <w:b/>
                <w:bCs/>
                <w:sz w:val="28"/>
                <w:szCs w:val="28"/>
              </w:rPr>
              <w:tab/>
            </w:r>
            <w:r w:rsidRPr="00D53BA2">
              <w:rPr>
                <w:rFonts w:ascii="Arial" w:hAnsi="Arial" w:cs="Arial"/>
                <w:b/>
                <w:bCs/>
                <w:sz w:val="22"/>
                <w:szCs w:val="22"/>
              </w:rPr>
              <w:t>ИНВЕНТАРИЗАЦИОННАЯ ОПИСЬ</w:t>
            </w:r>
          </w:p>
        </w:tc>
        <w:tc>
          <w:tcPr>
            <w:tcW w:w="191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103EB" w:rsidRPr="00236ED8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103EB" w:rsidRPr="00236ED8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103EB" w:rsidRPr="00D53BA2" w:rsidRDefault="007103EB" w:rsidP="007103EB">
      <w:pPr>
        <w:spacing w:after="0" w:line="240" w:lineRule="auto"/>
        <w:jc w:val="center"/>
        <w:rPr>
          <w:rFonts w:ascii="Arial" w:hAnsi="Arial" w:cs="Arial"/>
          <w:caps/>
          <w:sz w:val="22"/>
          <w:szCs w:val="22"/>
        </w:rPr>
      </w:pPr>
      <w:r w:rsidRPr="00D53BA2">
        <w:rPr>
          <w:rFonts w:ascii="Arial" w:hAnsi="Arial" w:cs="Arial"/>
          <w:b/>
          <w:bCs/>
          <w:caps/>
          <w:sz w:val="22"/>
          <w:szCs w:val="22"/>
        </w:rPr>
        <w:t>ценных бумаг и бланков документов строгой отчетности</w:t>
      </w:r>
    </w:p>
    <w:p w:rsidR="007103EB" w:rsidRPr="00D53BA2" w:rsidRDefault="007103EB" w:rsidP="007103EB">
      <w:pPr>
        <w:spacing w:after="0" w:line="240" w:lineRule="auto"/>
        <w:rPr>
          <w:rFonts w:ascii="Arial" w:hAnsi="Arial" w:cs="Arial"/>
          <w:caps/>
          <w:sz w:val="22"/>
          <w:szCs w:val="22"/>
        </w:rPr>
      </w:pPr>
    </w:p>
    <w:p w:rsidR="007103EB" w:rsidRPr="00346A15" w:rsidRDefault="007103EB" w:rsidP="007103EB">
      <w:pPr>
        <w:pStyle w:val="4"/>
        <w:numPr>
          <w:ilvl w:val="0"/>
          <w:numId w:val="0"/>
        </w:numPr>
        <w:spacing w:after="0" w:line="240" w:lineRule="auto"/>
        <w:ind w:left="864"/>
        <w:rPr>
          <w:rFonts w:ascii="Arial" w:hAnsi="Arial" w:cs="Arial"/>
        </w:rPr>
      </w:pPr>
      <w:r w:rsidRPr="00346A15">
        <w:rPr>
          <w:rFonts w:ascii="Arial" w:hAnsi="Arial" w:cs="Arial"/>
          <w:caps/>
        </w:rPr>
        <w:t>РАСПИСКА</w:t>
      </w:r>
    </w:p>
    <w:p w:rsidR="007103EB" w:rsidRPr="00277F30" w:rsidRDefault="007103EB" w:rsidP="007103EB">
      <w:pPr>
        <w:pStyle w:val="21"/>
        <w:spacing w:after="0" w:line="240" w:lineRule="auto"/>
        <w:rPr>
          <w:rFonts w:ascii="Arial" w:hAnsi="Arial" w:cs="Arial"/>
        </w:rPr>
      </w:pPr>
      <w:r w:rsidRPr="00277F30">
        <w:rPr>
          <w:rFonts w:ascii="Arial" w:hAnsi="Arial" w:cs="Arial"/>
        </w:rPr>
        <w:t>К началу проведения инвентаризации все расходные и приходные документы на ценные бумаги и бланки документов строгой отчетности сданы в бухгалтерию и все ценные бумаги и бланки документов строгой отчетности, поступившие на мою (нашу) ответственность, оприходованы, а выбывшие списаны в расход.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2835"/>
        <w:gridCol w:w="141"/>
        <w:gridCol w:w="3261"/>
        <w:gridCol w:w="141"/>
        <w:gridCol w:w="3544"/>
      </w:tblGrid>
      <w:tr w:rsidR="007103EB" w:rsidRPr="002540BD" w:rsidTr="007103EB">
        <w:trPr>
          <w:cantSplit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40BD">
              <w:rPr>
                <w:rFonts w:ascii="Arial" w:hAnsi="Arial" w:cs="Arial"/>
                <w:b/>
                <w:bCs/>
                <w:sz w:val="22"/>
                <w:szCs w:val="22"/>
              </w:rPr>
              <w:t>Материа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льно ответственное (ые) лицо 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103EB" w:rsidRPr="002540BD" w:rsidTr="007103EB">
        <w:trPr>
          <w:cantSplit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540BD">
              <w:rPr>
                <w:rFonts w:ascii="Arial" w:hAnsi="Arial" w:cs="Arial"/>
                <w:b/>
                <w:bCs/>
                <w:sz w:val="12"/>
                <w:szCs w:val="12"/>
              </w:rPr>
              <w:t>должность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540BD">
              <w:rPr>
                <w:rFonts w:ascii="Arial" w:hAnsi="Arial" w:cs="Arial"/>
                <w:b/>
                <w:bCs/>
                <w:sz w:val="12"/>
                <w:szCs w:val="12"/>
              </w:rPr>
              <w:t>подпись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540BD">
              <w:rPr>
                <w:rFonts w:ascii="Arial" w:hAnsi="Arial" w:cs="Arial"/>
                <w:b/>
                <w:bCs/>
                <w:sz w:val="12"/>
                <w:szCs w:val="12"/>
              </w:rPr>
              <w:t>расшифровка подписи</w:t>
            </w:r>
          </w:p>
        </w:tc>
      </w:tr>
      <w:tr w:rsidR="007103EB" w:rsidRPr="002540BD" w:rsidTr="007103EB">
        <w:trPr>
          <w:cantSplit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103EB" w:rsidRPr="002540BD" w:rsidTr="007103EB">
        <w:trPr>
          <w:cantSplit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540BD">
              <w:rPr>
                <w:rFonts w:ascii="Arial" w:hAnsi="Arial" w:cs="Arial"/>
                <w:b/>
                <w:bCs/>
                <w:sz w:val="12"/>
                <w:szCs w:val="12"/>
              </w:rPr>
              <w:t>должность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540BD">
              <w:rPr>
                <w:rFonts w:ascii="Arial" w:hAnsi="Arial" w:cs="Arial"/>
                <w:b/>
                <w:bCs/>
                <w:sz w:val="12"/>
                <w:szCs w:val="12"/>
              </w:rPr>
              <w:t>подпись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540BD">
              <w:rPr>
                <w:rFonts w:ascii="Arial" w:hAnsi="Arial" w:cs="Arial"/>
                <w:b/>
                <w:bCs/>
                <w:sz w:val="12"/>
                <w:szCs w:val="12"/>
              </w:rPr>
              <w:t>расшифровка подписи</w:t>
            </w:r>
          </w:p>
        </w:tc>
      </w:tr>
      <w:tr w:rsidR="007103EB" w:rsidRPr="002540BD" w:rsidTr="007103EB">
        <w:trPr>
          <w:cantSplit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103EB" w:rsidRPr="002540BD" w:rsidTr="007103EB">
        <w:trPr>
          <w:cantSplit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540BD">
              <w:rPr>
                <w:rFonts w:ascii="Arial" w:hAnsi="Arial" w:cs="Arial"/>
                <w:b/>
                <w:bCs/>
                <w:sz w:val="12"/>
                <w:szCs w:val="12"/>
              </w:rPr>
              <w:t>должность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540BD">
              <w:rPr>
                <w:rFonts w:ascii="Arial" w:hAnsi="Arial" w:cs="Arial"/>
                <w:b/>
                <w:bCs/>
                <w:sz w:val="12"/>
                <w:szCs w:val="12"/>
              </w:rPr>
              <w:t>подпись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7103EB" w:rsidRPr="002540BD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540BD">
              <w:rPr>
                <w:rFonts w:ascii="Arial" w:hAnsi="Arial" w:cs="Arial"/>
                <w:b/>
                <w:bCs/>
                <w:sz w:val="12"/>
                <w:szCs w:val="12"/>
              </w:rPr>
              <w:t>расшифровка подписи</w:t>
            </w:r>
          </w:p>
        </w:tc>
      </w:tr>
    </w:tbl>
    <w:p w:rsidR="007103EB" w:rsidRPr="00277F30" w:rsidRDefault="007103EB" w:rsidP="007103EB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277F30">
        <w:rPr>
          <w:rFonts w:ascii="Arial" w:hAnsi="Arial" w:cs="Arial"/>
          <w:sz w:val="22"/>
          <w:szCs w:val="22"/>
        </w:rPr>
        <w:t xml:space="preserve">В результате проведения инвентаризации произведен подсчет фактического наличия ценных бумаг и бланков документов строгой отчетности по </w:t>
      </w:r>
    </w:p>
    <w:tbl>
      <w:tblPr>
        <w:tblW w:w="5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567"/>
        <w:gridCol w:w="284"/>
        <w:gridCol w:w="1701"/>
        <w:gridCol w:w="142"/>
        <w:gridCol w:w="850"/>
        <w:gridCol w:w="567"/>
      </w:tblGrid>
      <w:tr w:rsidR="007103EB" w:rsidRPr="00D53BA2" w:rsidTr="007103EB">
        <w:trPr>
          <w:cantSplit/>
          <w:trHeight w:val="2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D53BA2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3BA2">
              <w:rPr>
                <w:rFonts w:ascii="Arial" w:hAnsi="Arial" w:cs="Arial"/>
                <w:b/>
                <w:sz w:val="22"/>
                <w:szCs w:val="22"/>
              </w:rPr>
              <w:t>состоянию</w:t>
            </w:r>
            <w:r w:rsidRPr="00D53B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на «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D53BA2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D53BA2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3BA2">
              <w:rPr>
                <w:rFonts w:ascii="Arial" w:hAnsi="Arial" w:cs="Arial"/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D53BA2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D53BA2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bottom"/>
          </w:tcPr>
          <w:p w:rsidR="007103EB" w:rsidRPr="00D53BA2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EB" w:rsidRPr="00D53BA2" w:rsidRDefault="007103EB" w:rsidP="007103E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3B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г.</w:t>
            </w:r>
          </w:p>
        </w:tc>
      </w:tr>
    </w:tbl>
    <w:p w:rsidR="007103EB" w:rsidRPr="00277F30" w:rsidRDefault="007103EB" w:rsidP="007103EB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7103EB" w:rsidRPr="00277F30" w:rsidRDefault="007103EB" w:rsidP="007103EB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277F30">
        <w:rPr>
          <w:rFonts w:ascii="Arial" w:hAnsi="Arial" w:cs="Arial"/>
          <w:sz w:val="22"/>
          <w:szCs w:val="22"/>
        </w:rPr>
        <w:t>При инвентаризации установлено следующее:</w:t>
      </w:r>
    </w:p>
    <w:p w:rsidR="007103EB" w:rsidRPr="00D53BA2" w:rsidRDefault="007103EB" w:rsidP="007103EB">
      <w:pPr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277F30">
        <w:rPr>
          <w:rFonts w:ascii="Arial" w:hAnsi="Arial" w:cs="Arial"/>
          <w:sz w:val="22"/>
          <w:szCs w:val="22"/>
        </w:rPr>
        <w:br w:type="page"/>
      </w:r>
      <w:r w:rsidRPr="00D53BA2">
        <w:rPr>
          <w:rFonts w:ascii="Arial" w:hAnsi="Arial" w:cs="Arial"/>
          <w:sz w:val="18"/>
          <w:szCs w:val="18"/>
        </w:rPr>
        <w:lastRenderedPageBreak/>
        <w:t>2-я страница формы № ИНВ-16</w:t>
      </w:r>
    </w:p>
    <w:tbl>
      <w:tblPr>
        <w:tblW w:w="1545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2"/>
        <w:gridCol w:w="3066"/>
        <w:gridCol w:w="976"/>
        <w:gridCol w:w="976"/>
        <w:gridCol w:w="976"/>
        <w:gridCol w:w="976"/>
        <w:gridCol w:w="1308"/>
        <w:gridCol w:w="1309"/>
        <w:gridCol w:w="1155"/>
        <w:gridCol w:w="1520"/>
        <w:gridCol w:w="1022"/>
        <w:gridCol w:w="1285"/>
      </w:tblGrid>
      <w:tr w:rsidR="007103EB" w:rsidRPr="00277F30" w:rsidTr="007103EB">
        <w:tc>
          <w:tcPr>
            <w:tcW w:w="882" w:type="dxa"/>
            <w:vMerge w:val="restart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Номер по по-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рядку</w:t>
            </w:r>
          </w:p>
        </w:tc>
        <w:tc>
          <w:tcPr>
            <w:tcW w:w="5018" w:type="dxa"/>
            <w:gridSpan w:val="3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Ценная бумага, бланк строгой отчетности</w:t>
            </w:r>
          </w:p>
        </w:tc>
        <w:tc>
          <w:tcPr>
            <w:tcW w:w="1952" w:type="dxa"/>
            <w:gridSpan w:val="2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Единица измерения</w:t>
            </w:r>
          </w:p>
        </w:tc>
        <w:tc>
          <w:tcPr>
            <w:tcW w:w="7599" w:type="dxa"/>
            <w:gridSpan w:val="6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Фактическое наличие</w:t>
            </w:r>
          </w:p>
        </w:tc>
      </w:tr>
      <w:tr w:rsidR="007103EB" w:rsidRPr="00277F30" w:rsidTr="007103EB">
        <w:tc>
          <w:tcPr>
            <w:tcW w:w="882" w:type="dxa"/>
            <w:vMerge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6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наименование, вид, категория</w:t>
            </w:r>
          </w:p>
        </w:tc>
        <w:tc>
          <w:tcPr>
            <w:tcW w:w="976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номер формы</w:t>
            </w:r>
          </w:p>
        </w:tc>
        <w:tc>
          <w:tcPr>
            <w:tcW w:w="976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код</w:t>
            </w:r>
          </w:p>
        </w:tc>
        <w:tc>
          <w:tcPr>
            <w:tcW w:w="976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наиме-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нование</w:t>
            </w:r>
          </w:p>
        </w:tc>
        <w:tc>
          <w:tcPr>
            <w:tcW w:w="976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код по ОКЕИ</w:t>
            </w:r>
          </w:p>
        </w:tc>
        <w:tc>
          <w:tcPr>
            <w:tcW w:w="1308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 xml:space="preserve">номер 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(с номера)</w:t>
            </w:r>
          </w:p>
        </w:tc>
        <w:tc>
          <w:tcPr>
            <w:tcW w:w="1309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по номер</w:t>
            </w:r>
          </w:p>
        </w:tc>
        <w:tc>
          <w:tcPr>
            <w:tcW w:w="1155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серия</w:t>
            </w:r>
          </w:p>
        </w:tc>
        <w:tc>
          <w:tcPr>
            <w:tcW w:w="1520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номинальная стоимость, руб. коп.</w:t>
            </w:r>
          </w:p>
        </w:tc>
        <w:tc>
          <w:tcPr>
            <w:tcW w:w="1022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коли-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чество</w:t>
            </w:r>
          </w:p>
        </w:tc>
        <w:tc>
          <w:tcPr>
            <w:tcW w:w="1285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сумма,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руб. коп.</w:t>
            </w:r>
          </w:p>
        </w:tc>
      </w:tr>
      <w:tr w:rsidR="007103EB" w:rsidRPr="00277F30" w:rsidTr="007103EB">
        <w:tc>
          <w:tcPr>
            <w:tcW w:w="882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066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bottom w:val="single" w:sz="12" w:space="0" w:color="auto"/>
            </w:tcBorders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76" w:type="dxa"/>
            <w:tcBorders>
              <w:bottom w:val="single" w:sz="12" w:space="0" w:color="auto"/>
            </w:tcBorders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76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76" w:type="dxa"/>
            <w:tcBorders>
              <w:bottom w:val="single" w:sz="12" w:space="0" w:color="auto"/>
            </w:tcBorders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308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09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55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20" w:type="dxa"/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285" w:type="dxa"/>
            <w:tcBorders>
              <w:bottom w:val="single" w:sz="12" w:space="0" w:color="auto"/>
            </w:tcBorders>
            <w:vAlign w:val="center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7103EB" w:rsidRPr="00277F30" w:rsidTr="007103EB">
        <w:trPr>
          <w:trHeight w:val="284"/>
        </w:trPr>
        <w:tc>
          <w:tcPr>
            <w:tcW w:w="882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9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trHeight w:val="284"/>
        </w:trPr>
        <w:tc>
          <w:tcPr>
            <w:tcW w:w="882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9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5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trHeight w:val="284"/>
        </w:trPr>
        <w:tc>
          <w:tcPr>
            <w:tcW w:w="882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9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5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trHeight w:val="284"/>
        </w:trPr>
        <w:tc>
          <w:tcPr>
            <w:tcW w:w="882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9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5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trHeight w:val="284"/>
        </w:trPr>
        <w:tc>
          <w:tcPr>
            <w:tcW w:w="882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9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5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trHeight w:val="284"/>
        </w:trPr>
        <w:tc>
          <w:tcPr>
            <w:tcW w:w="882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9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5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trHeight w:val="284"/>
        </w:trPr>
        <w:tc>
          <w:tcPr>
            <w:tcW w:w="882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9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5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trHeight w:val="284"/>
        </w:trPr>
        <w:tc>
          <w:tcPr>
            <w:tcW w:w="882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9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dxa"/>
            <w:tcBorders>
              <w:lef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5" w:type="dxa"/>
            <w:tcBorders>
              <w:right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03EB" w:rsidRPr="00277F30" w:rsidTr="007103EB">
        <w:trPr>
          <w:trHeight w:val="284"/>
        </w:trPr>
        <w:tc>
          <w:tcPr>
            <w:tcW w:w="13144" w:type="dxa"/>
            <w:gridSpan w:val="10"/>
            <w:tcBorders>
              <w:left w:val="nil"/>
              <w:bottom w:val="nil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ind w:right="5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1022" w:type="dxa"/>
            <w:tcBorders>
              <w:top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sz="12" w:space="0" w:color="auto"/>
            </w:tcBorders>
            <w:vAlign w:val="bottom"/>
          </w:tcPr>
          <w:p w:rsidR="007103EB" w:rsidRPr="00277F30" w:rsidRDefault="007103EB" w:rsidP="007103EB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103EB" w:rsidRDefault="007103EB" w:rsidP="007103EB">
      <w:pPr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D53BA2">
        <w:rPr>
          <w:rFonts w:ascii="Arial" w:hAnsi="Arial" w:cs="Arial"/>
          <w:sz w:val="18"/>
          <w:szCs w:val="18"/>
        </w:rPr>
        <w:t>3</w:t>
      </w:r>
      <w:r w:rsidRPr="00D53BA2">
        <w:rPr>
          <w:rFonts w:ascii="Arial" w:hAnsi="Arial" w:cs="Arial"/>
          <w:sz w:val="18"/>
          <w:szCs w:val="18"/>
          <w:lang w:val="en-US"/>
        </w:rPr>
        <w:t>-</w:t>
      </w:r>
      <w:r w:rsidRPr="00D53BA2">
        <w:rPr>
          <w:rFonts w:ascii="Arial" w:hAnsi="Arial" w:cs="Arial"/>
          <w:sz w:val="18"/>
          <w:szCs w:val="18"/>
        </w:rPr>
        <w:t>я страница формы № ИНВ-16</w:t>
      </w:r>
    </w:p>
    <w:p w:rsidR="0087017A" w:rsidRPr="00D53BA2" w:rsidRDefault="0087017A" w:rsidP="007103EB">
      <w:pPr>
        <w:spacing w:after="0" w:line="240" w:lineRule="auto"/>
        <w:jc w:val="right"/>
        <w:rPr>
          <w:rFonts w:ascii="Arial" w:hAnsi="Arial" w:cs="Arial"/>
          <w:sz w:val="18"/>
          <w:szCs w:val="18"/>
        </w:rPr>
      </w:pPr>
    </w:p>
    <w:tbl>
      <w:tblPr>
        <w:tblW w:w="1545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1"/>
        <w:gridCol w:w="1122"/>
        <w:gridCol w:w="734"/>
        <w:gridCol w:w="1509"/>
        <w:gridCol w:w="904"/>
        <w:gridCol w:w="1340"/>
        <w:gridCol w:w="1122"/>
        <w:gridCol w:w="1121"/>
        <w:gridCol w:w="1122"/>
        <w:gridCol w:w="1122"/>
        <w:gridCol w:w="1121"/>
        <w:gridCol w:w="1122"/>
        <w:gridCol w:w="1122"/>
        <w:gridCol w:w="869"/>
      </w:tblGrid>
      <w:tr w:rsidR="0087017A" w:rsidRPr="00277F30" w:rsidTr="00850418">
        <w:tc>
          <w:tcPr>
            <w:tcW w:w="6730" w:type="dxa"/>
            <w:gridSpan w:val="6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Числится по данным бухгалтерского учета</w:t>
            </w:r>
          </w:p>
        </w:tc>
        <w:tc>
          <w:tcPr>
            <w:tcW w:w="8721" w:type="dxa"/>
            <w:gridSpan w:val="8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Результаты инвентаризации</w:t>
            </w:r>
          </w:p>
        </w:tc>
      </w:tr>
      <w:tr w:rsidR="0087017A" w:rsidRPr="00277F30" w:rsidTr="00850418">
        <w:tc>
          <w:tcPr>
            <w:tcW w:w="1121" w:type="dxa"/>
            <w:vMerge w:val="restart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номер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(с номера)</w:t>
            </w:r>
          </w:p>
        </w:tc>
        <w:tc>
          <w:tcPr>
            <w:tcW w:w="1122" w:type="dxa"/>
            <w:vMerge w:val="restart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по номер</w:t>
            </w:r>
          </w:p>
        </w:tc>
        <w:tc>
          <w:tcPr>
            <w:tcW w:w="734" w:type="dxa"/>
            <w:vMerge w:val="restart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серия</w:t>
            </w:r>
          </w:p>
        </w:tc>
        <w:tc>
          <w:tcPr>
            <w:tcW w:w="1509" w:type="dxa"/>
            <w:vMerge w:val="restart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номинальная стоимость, руб. коп.</w:t>
            </w:r>
          </w:p>
        </w:tc>
        <w:tc>
          <w:tcPr>
            <w:tcW w:w="904" w:type="dxa"/>
            <w:vMerge w:val="restart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коли-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чество</w:t>
            </w:r>
          </w:p>
        </w:tc>
        <w:tc>
          <w:tcPr>
            <w:tcW w:w="1340" w:type="dxa"/>
            <w:vMerge w:val="restart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 xml:space="preserve">сумма, 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руб. коп.</w:t>
            </w:r>
          </w:p>
        </w:tc>
        <w:tc>
          <w:tcPr>
            <w:tcW w:w="4487" w:type="dxa"/>
            <w:gridSpan w:val="4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излишек</w:t>
            </w:r>
          </w:p>
        </w:tc>
        <w:tc>
          <w:tcPr>
            <w:tcW w:w="4234" w:type="dxa"/>
            <w:gridSpan w:val="4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недостача</w:t>
            </w:r>
          </w:p>
        </w:tc>
      </w:tr>
      <w:tr w:rsidR="0087017A" w:rsidRPr="00277F30" w:rsidTr="00850418">
        <w:trPr>
          <w:trHeight w:val="652"/>
        </w:trPr>
        <w:tc>
          <w:tcPr>
            <w:tcW w:w="1121" w:type="dxa"/>
            <w:vMerge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Merge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vMerge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9" w:type="dxa"/>
            <w:vMerge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vMerge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0" w:type="dxa"/>
            <w:vMerge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номер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(с номера)</w:t>
            </w:r>
          </w:p>
        </w:tc>
        <w:tc>
          <w:tcPr>
            <w:tcW w:w="1121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по номер</w:t>
            </w: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коли-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чество</w:t>
            </w: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 xml:space="preserve">сумма, 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руб. коп.</w:t>
            </w:r>
          </w:p>
        </w:tc>
        <w:tc>
          <w:tcPr>
            <w:tcW w:w="1121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номер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(с номера)</w:t>
            </w: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по номер</w:t>
            </w: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коли-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чество</w:t>
            </w:r>
          </w:p>
        </w:tc>
        <w:tc>
          <w:tcPr>
            <w:tcW w:w="869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 xml:space="preserve">сумма, </w:t>
            </w:r>
            <w:r w:rsidRPr="00277F30">
              <w:rPr>
                <w:rFonts w:ascii="Arial" w:hAnsi="Arial" w:cs="Arial"/>
                <w:sz w:val="22"/>
                <w:szCs w:val="22"/>
              </w:rPr>
              <w:br/>
              <w:t>руб. коп.</w:t>
            </w:r>
          </w:p>
        </w:tc>
      </w:tr>
      <w:tr w:rsidR="0087017A" w:rsidRPr="00277F30" w:rsidTr="00850418">
        <w:trPr>
          <w:trHeight w:val="291"/>
        </w:trPr>
        <w:tc>
          <w:tcPr>
            <w:tcW w:w="1121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34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509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904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340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121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121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122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869" w:type="dxa"/>
            <w:vAlign w:val="center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F30">
              <w:rPr>
                <w:rFonts w:ascii="Arial" w:hAnsi="Arial" w:cs="Arial"/>
                <w:sz w:val="22"/>
                <w:szCs w:val="22"/>
              </w:rPr>
              <w:t>26</w:t>
            </w:r>
          </w:p>
        </w:tc>
      </w:tr>
      <w:tr w:rsidR="0087017A" w:rsidRPr="00277F30" w:rsidTr="00850418">
        <w:trPr>
          <w:trHeight w:val="284"/>
        </w:trPr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0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17A" w:rsidRPr="00277F30" w:rsidTr="00850418">
        <w:trPr>
          <w:trHeight w:val="284"/>
        </w:trPr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0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17A" w:rsidRPr="00277F30" w:rsidTr="00850418">
        <w:trPr>
          <w:trHeight w:val="284"/>
        </w:trPr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0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17A" w:rsidRPr="00277F30" w:rsidTr="00850418">
        <w:trPr>
          <w:trHeight w:val="284"/>
        </w:trPr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0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17A" w:rsidRPr="00277F30" w:rsidTr="00850418">
        <w:trPr>
          <w:trHeight w:val="284"/>
        </w:trPr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0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17A" w:rsidRPr="00277F30" w:rsidTr="00850418">
        <w:trPr>
          <w:trHeight w:val="284"/>
        </w:trPr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0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17A" w:rsidRPr="00277F30" w:rsidTr="00850418">
        <w:trPr>
          <w:trHeight w:val="284"/>
        </w:trPr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0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17A" w:rsidRPr="00277F30" w:rsidTr="00850418">
        <w:trPr>
          <w:trHeight w:val="284"/>
        </w:trPr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0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17A" w:rsidRPr="00277F30" w:rsidTr="00850418">
        <w:trPr>
          <w:trHeight w:val="284"/>
        </w:trPr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0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1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vAlign w:val="bottom"/>
          </w:tcPr>
          <w:p w:rsidR="0087017A" w:rsidRPr="00277F30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017A" w:rsidRPr="003D2B92" w:rsidRDefault="0087017A" w:rsidP="0087017A">
      <w:pPr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r w:rsidRPr="003D2B92">
        <w:rPr>
          <w:rFonts w:ascii="Arial" w:hAnsi="Arial" w:cs="Arial"/>
          <w:sz w:val="18"/>
          <w:szCs w:val="18"/>
        </w:rPr>
        <w:lastRenderedPageBreak/>
        <w:t>4-я страница формы № ИНВ-16</w:t>
      </w:r>
    </w:p>
    <w:p w:rsidR="0087017A" w:rsidRPr="005B269B" w:rsidRDefault="0087017A" w:rsidP="0087017A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5B269B">
        <w:rPr>
          <w:rFonts w:ascii="Arial" w:hAnsi="Arial" w:cs="Arial"/>
          <w:sz w:val="18"/>
          <w:szCs w:val="18"/>
        </w:rPr>
        <w:t>Итого по описи: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4394"/>
        <w:gridCol w:w="8080"/>
        <w:gridCol w:w="567"/>
        <w:gridCol w:w="1418"/>
        <w:gridCol w:w="536"/>
      </w:tblGrid>
      <w:tr w:rsidR="0087017A" w:rsidRPr="005B269B" w:rsidTr="0085041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tabs>
                <w:tab w:val="left" w:pos="1560"/>
              </w:tabs>
              <w:spacing w:after="0" w:line="240" w:lineRule="auto"/>
              <w:ind w:left="7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B269B">
              <w:rPr>
                <w:rFonts w:ascii="Arial" w:hAnsi="Arial" w:cs="Arial"/>
                <w:sz w:val="18"/>
                <w:szCs w:val="18"/>
                <w:lang w:val="en-US"/>
              </w:rPr>
              <w:t xml:space="preserve">а) </w:t>
            </w:r>
            <w:r w:rsidRPr="005B269B">
              <w:rPr>
                <w:rFonts w:ascii="Arial" w:hAnsi="Arial" w:cs="Arial"/>
                <w:sz w:val="18"/>
                <w:szCs w:val="18"/>
              </w:rPr>
              <w:t>количество порядковых номеров</w:t>
            </w:r>
          </w:p>
        </w:tc>
        <w:tc>
          <w:tcPr>
            <w:tcW w:w="106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7017A" w:rsidRPr="005B269B" w:rsidTr="0085041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tabs>
                <w:tab w:val="left" w:pos="1701"/>
              </w:tabs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6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B269B">
              <w:rPr>
                <w:rFonts w:ascii="Arial" w:hAnsi="Arial" w:cs="Arial"/>
                <w:sz w:val="18"/>
                <w:szCs w:val="18"/>
              </w:rPr>
              <w:t>прописью</w:t>
            </w:r>
          </w:p>
        </w:tc>
      </w:tr>
      <w:tr w:rsidR="0087017A" w:rsidRPr="005B269B" w:rsidTr="0085041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tabs>
                <w:tab w:val="left" w:pos="1560"/>
              </w:tabs>
              <w:spacing w:after="0" w:line="240" w:lineRule="auto"/>
              <w:ind w:left="720"/>
              <w:rPr>
                <w:rFonts w:ascii="Arial" w:hAnsi="Arial" w:cs="Arial"/>
                <w:sz w:val="18"/>
                <w:szCs w:val="18"/>
              </w:rPr>
            </w:pPr>
            <w:r w:rsidRPr="005B269B">
              <w:rPr>
                <w:rFonts w:ascii="Arial" w:hAnsi="Arial" w:cs="Arial"/>
                <w:sz w:val="18"/>
                <w:szCs w:val="18"/>
              </w:rPr>
              <w:t>б) общее количество единиц фактически</w:t>
            </w:r>
          </w:p>
        </w:tc>
        <w:tc>
          <w:tcPr>
            <w:tcW w:w="106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17A" w:rsidRPr="005B269B" w:rsidTr="0085041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B269B">
              <w:rPr>
                <w:rFonts w:ascii="Arial" w:hAnsi="Arial" w:cs="Arial"/>
                <w:sz w:val="18"/>
                <w:szCs w:val="18"/>
              </w:rPr>
              <w:t>прописью</w:t>
            </w:r>
          </w:p>
        </w:tc>
      </w:tr>
      <w:tr w:rsidR="0087017A" w:rsidRPr="005B269B" w:rsidTr="0085041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tabs>
                <w:tab w:val="left" w:pos="1560"/>
              </w:tabs>
              <w:spacing w:after="0" w:line="240" w:lineRule="auto"/>
              <w:ind w:left="7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B269B">
              <w:rPr>
                <w:rFonts w:ascii="Arial" w:hAnsi="Arial" w:cs="Arial"/>
                <w:sz w:val="18"/>
                <w:szCs w:val="18"/>
                <w:lang w:val="en-US"/>
              </w:rPr>
              <w:t xml:space="preserve">в) </w:t>
            </w:r>
            <w:r w:rsidRPr="005B269B">
              <w:rPr>
                <w:rFonts w:ascii="Arial" w:hAnsi="Arial" w:cs="Arial"/>
                <w:sz w:val="18"/>
                <w:szCs w:val="18"/>
              </w:rPr>
              <w:t>на</w:t>
            </w:r>
            <w:r w:rsidRPr="005B269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5B269B">
              <w:rPr>
                <w:rFonts w:ascii="Arial" w:hAnsi="Arial" w:cs="Arial"/>
                <w:sz w:val="18"/>
                <w:szCs w:val="18"/>
              </w:rPr>
              <w:t>сумму</w:t>
            </w:r>
            <w:r w:rsidRPr="005B269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5B269B">
              <w:rPr>
                <w:rFonts w:ascii="Arial" w:hAnsi="Arial" w:cs="Arial"/>
                <w:sz w:val="18"/>
                <w:szCs w:val="18"/>
              </w:rPr>
              <w:t>фактически</w:t>
            </w:r>
          </w:p>
        </w:tc>
        <w:tc>
          <w:tcPr>
            <w:tcW w:w="106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7017A" w:rsidRPr="005B269B" w:rsidTr="0085041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6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B269B">
              <w:rPr>
                <w:rFonts w:ascii="Arial" w:hAnsi="Arial" w:cs="Arial"/>
                <w:sz w:val="18"/>
                <w:szCs w:val="18"/>
              </w:rPr>
              <w:t>прописью</w:t>
            </w:r>
          </w:p>
        </w:tc>
      </w:tr>
      <w:tr w:rsidR="0087017A" w:rsidRPr="005B269B" w:rsidTr="00850418">
        <w:trPr>
          <w:trHeight w:val="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B269B">
              <w:rPr>
                <w:rFonts w:ascii="Arial" w:hAnsi="Arial" w:cs="Arial"/>
                <w:sz w:val="18"/>
                <w:szCs w:val="18"/>
                <w:lang w:val="en-US"/>
              </w:rPr>
              <w:t xml:space="preserve">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B269B">
              <w:rPr>
                <w:rFonts w:ascii="Arial" w:hAnsi="Arial" w:cs="Arial"/>
                <w:sz w:val="18"/>
                <w:szCs w:val="18"/>
                <w:lang w:val="en-US"/>
              </w:rPr>
              <w:t xml:space="preserve"> коп.</w:t>
            </w:r>
          </w:p>
        </w:tc>
      </w:tr>
    </w:tbl>
    <w:p w:rsidR="0087017A" w:rsidRPr="005B269B" w:rsidRDefault="0087017A" w:rsidP="0087017A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87017A" w:rsidRPr="005B269B" w:rsidRDefault="0087017A" w:rsidP="0087017A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5B269B">
        <w:rPr>
          <w:rFonts w:ascii="Arial" w:hAnsi="Arial" w:cs="Arial"/>
          <w:sz w:val="18"/>
          <w:szCs w:val="18"/>
        </w:rPr>
        <w:t>Все подсчеты итогов по строкам, страницам и в целом по инвентаризационной описи проверены.</w:t>
      </w:r>
    </w:p>
    <w:tbl>
      <w:tblPr>
        <w:tblW w:w="15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"/>
        <w:gridCol w:w="1843"/>
        <w:gridCol w:w="572"/>
        <w:gridCol w:w="3685"/>
        <w:gridCol w:w="158"/>
        <w:gridCol w:w="3654"/>
        <w:gridCol w:w="157"/>
        <w:gridCol w:w="3255"/>
        <w:gridCol w:w="714"/>
        <w:gridCol w:w="987"/>
        <w:gridCol w:w="406"/>
      </w:tblGrid>
      <w:tr w:rsidR="0087017A" w:rsidRPr="005B269B" w:rsidTr="00850418">
        <w:trPr>
          <w:gridAfter w:val="2"/>
          <w:wAfter w:w="1393" w:type="dxa"/>
          <w:trHeight w:val="20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Председатель комиссии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54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017A" w:rsidRPr="005B269B" w:rsidTr="00850418">
        <w:trPr>
          <w:gridAfter w:val="2"/>
          <w:wAfter w:w="1393" w:type="dxa"/>
          <w:trHeight w:val="20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подпись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расшифровка подписи</w:t>
            </w:r>
          </w:p>
        </w:tc>
      </w:tr>
      <w:tr w:rsidR="0087017A" w:rsidRPr="005B269B" w:rsidTr="00850418">
        <w:trPr>
          <w:gridAfter w:val="2"/>
          <w:wAfter w:w="1393" w:type="dxa"/>
          <w:trHeight w:val="20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Члены комиссии: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54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017A" w:rsidRPr="005B269B" w:rsidTr="00850418">
        <w:trPr>
          <w:gridAfter w:val="2"/>
          <w:wAfter w:w="1393" w:type="dxa"/>
          <w:trHeight w:val="20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подпись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расшифровка подписи</w:t>
            </w:r>
          </w:p>
        </w:tc>
      </w:tr>
      <w:tr w:rsidR="0087017A" w:rsidRPr="005B269B" w:rsidTr="00850418">
        <w:trPr>
          <w:gridAfter w:val="2"/>
          <w:wAfter w:w="1393" w:type="dxa"/>
          <w:trHeight w:val="20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54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017A" w:rsidRPr="005B269B" w:rsidTr="00850418">
        <w:trPr>
          <w:gridAfter w:val="2"/>
          <w:wAfter w:w="1393" w:type="dxa"/>
          <w:trHeight w:val="20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подпись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расшифровка подписи</w:t>
            </w:r>
          </w:p>
        </w:tc>
      </w:tr>
      <w:tr w:rsidR="0087017A" w:rsidRPr="005B269B" w:rsidTr="00850418">
        <w:trPr>
          <w:gridAfter w:val="2"/>
          <w:wAfter w:w="1393" w:type="dxa"/>
          <w:trHeight w:val="20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54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017A" w:rsidRPr="005B269B" w:rsidTr="00850418">
        <w:trPr>
          <w:gridAfter w:val="2"/>
          <w:wAfter w:w="1393" w:type="dxa"/>
          <w:trHeight w:val="20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подпись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расшифровка подписи</w:t>
            </w:r>
          </w:p>
        </w:tc>
      </w:tr>
      <w:tr w:rsidR="0087017A" w:rsidRPr="005B269B" w:rsidTr="008504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03" w:type="dxa"/>
            <w:gridSpan w:val="8"/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269B">
              <w:rPr>
                <w:rFonts w:ascii="Arial" w:hAnsi="Arial" w:cs="Arial"/>
                <w:sz w:val="18"/>
                <w:szCs w:val="18"/>
              </w:rPr>
              <w:tab/>
              <w:t>Все ценные бумаги и бланки документов строгой отчетности, поименованные в настоящей инвентаризационной описи с №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B269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06" w:type="dxa"/>
            <w:vAlign w:val="bottom"/>
          </w:tcPr>
          <w:p w:rsidR="0087017A" w:rsidRPr="005B269B" w:rsidRDefault="0087017A" w:rsidP="0085041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B269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B269B">
              <w:rPr>
                <w:rFonts w:ascii="Arial" w:hAnsi="Arial" w:cs="Arial"/>
                <w:sz w:val="18"/>
                <w:szCs w:val="18"/>
                <w:lang w:val="en-US"/>
              </w:rPr>
              <w:t>по</w:t>
            </w:r>
          </w:p>
        </w:tc>
      </w:tr>
      <w:tr w:rsidR="0087017A" w:rsidRPr="005B269B" w:rsidTr="008504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79" w:type="dxa"/>
            <w:vAlign w:val="bottom"/>
          </w:tcPr>
          <w:p w:rsidR="0087017A" w:rsidRPr="005B269B" w:rsidRDefault="0087017A" w:rsidP="0085041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B269B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8" w:type="dxa"/>
            <w:gridSpan w:val="9"/>
            <w:vAlign w:val="bottom"/>
          </w:tcPr>
          <w:p w:rsidR="0087017A" w:rsidRPr="005B269B" w:rsidRDefault="0087017A" w:rsidP="0085041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B269B"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  <w:t xml:space="preserve">комиссией проверены в натуре в моем (нашем) присутствии и внесены в опись, в связи с чем претензий к инвентаризационной </w:t>
            </w:r>
          </w:p>
        </w:tc>
      </w:tr>
    </w:tbl>
    <w:p w:rsidR="0087017A" w:rsidRPr="005B269B" w:rsidRDefault="0087017A" w:rsidP="0087017A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B269B">
        <w:rPr>
          <w:rFonts w:ascii="Arial" w:hAnsi="Arial" w:cs="Arial"/>
          <w:snapToGrid w:val="0"/>
          <w:color w:val="000000"/>
          <w:sz w:val="18"/>
          <w:szCs w:val="18"/>
        </w:rPr>
        <w:t>комиссии не имею (не имеем). Ценные бумаги и бланки документов строгой отчетности, перечисленные в описи, находятся на моем (нашем) ответственном хранении.</w:t>
      </w:r>
    </w:p>
    <w:tbl>
      <w:tblPr>
        <w:tblW w:w="15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"/>
        <w:gridCol w:w="77"/>
        <w:gridCol w:w="188"/>
        <w:gridCol w:w="441"/>
        <w:gridCol w:w="222"/>
        <w:gridCol w:w="2046"/>
        <w:gridCol w:w="138"/>
        <w:gridCol w:w="370"/>
        <w:gridCol w:w="57"/>
        <w:gridCol w:w="192"/>
        <w:gridCol w:w="9"/>
        <w:gridCol w:w="22"/>
        <w:gridCol w:w="119"/>
        <w:gridCol w:w="59"/>
        <w:gridCol w:w="41"/>
        <w:gridCol w:w="166"/>
        <w:gridCol w:w="125"/>
        <w:gridCol w:w="448"/>
        <w:gridCol w:w="1258"/>
        <w:gridCol w:w="860"/>
        <w:gridCol w:w="116"/>
        <w:gridCol w:w="118"/>
        <w:gridCol w:w="24"/>
        <w:gridCol w:w="37"/>
        <w:gridCol w:w="31"/>
        <w:gridCol w:w="163"/>
        <w:gridCol w:w="70"/>
        <w:gridCol w:w="140"/>
        <w:gridCol w:w="2634"/>
        <w:gridCol w:w="270"/>
        <w:gridCol w:w="289"/>
        <w:gridCol w:w="133"/>
        <w:gridCol w:w="69"/>
        <w:gridCol w:w="109"/>
        <w:gridCol w:w="195"/>
        <w:gridCol w:w="140"/>
        <w:gridCol w:w="2989"/>
        <w:gridCol w:w="475"/>
        <w:gridCol w:w="719"/>
      </w:tblGrid>
      <w:tr w:rsidR="0087017A" w:rsidRPr="005B269B" w:rsidTr="00850418">
        <w:trPr>
          <w:gridAfter w:val="2"/>
          <w:wAfter w:w="1194" w:type="dxa"/>
          <w:trHeight w:val="20"/>
          <w:jc w:val="center"/>
        </w:trPr>
        <w:tc>
          <w:tcPr>
            <w:tcW w:w="4323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Материально ответственное(ые) лицо(а):</w:t>
            </w:r>
          </w:p>
        </w:tc>
        <w:tc>
          <w:tcPr>
            <w:tcW w:w="2807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075" w:type="dxa"/>
            <w:gridSpan w:val="6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24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017A" w:rsidRPr="005B269B" w:rsidTr="00850418">
        <w:trPr>
          <w:gridAfter w:val="2"/>
          <w:wAfter w:w="1194" w:type="dxa"/>
          <w:trHeight w:val="20"/>
          <w:jc w:val="center"/>
        </w:trPr>
        <w:tc>
          <w:tcPr>
            <w:tcW w:w="4323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7" w:type="dxa"/>
            <w:gridSpan w:val="5"/>
            <w:tcBorders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07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подпись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2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расшифровка подписи</w:t>
            </w:r>
          </w:p>
        </w:tc>
      </w:tr>
      <w:tr w:rsidR="0087017A" w:rsidRPr="005B269B" w:rsidTr="00850418">
        <w:trPr>
          <w:gridBefore w:val="3"/>
          <w:gridAfter w:val="8"/>
          <w:wBefore w:w="441" w:type="dxa"/>
          <w:wAfter w:w="4829" w:type="dxa"/>
          <w:trHeight w:val="20"/>
          <w:jc w:val="center"/>
        </w:trPr>
        <w:tc>
          <w:tcPr>
            <w:tcW w:w="3217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57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76" w:type="dxa"/>
            <w:gridSpan w:val="10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017A" w:rsidRPr="005B269B" w:rsidTr="00850418">
        <w:trPr>
          <w:gridBefore w:val="3"/>
          <w:gridAfter w:val="8"/>
          <w:wBefore w:w="441" w:type="dxa"/>
          <w:wAfter w:w="4829" w:type="dxa"/>
          <w:trHeight w:val="20"/>
          <w:jc w:val="center"/>
        </w:trPr>
        <w:tc>
          <w:tcPr>
            <w:tcW w:w="321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3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5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подпись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расшифровка подписи</w:t>
            </w:r>
          </w:p>
        </w:tc>
      </w:tr>
      <w:tr w:rsidR="0087017A" w:rsidRPr="005B269B" w:rsidTr="00850418">
        <w:trPr>
          <w:gridAfter w:val="22"/>
          <w:wAfter w:w="11287" w:type="dxa"/>
          <w:trHeight w:val="20"/>
          <w:jc w:val="center"/>
        </w:trPr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«</w:t>
            </w:r>
          </w:p>
        </w:tc>
        <w:tc>
          <w:tcPr>
            <w:tcW w:w="70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2046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г.</w:t>
            </w:r>
          </w:p>
        </w:tc>
      </w:tr>
      <w:tr w:rsidR="0087017A" w:rsidRPr="005B269B" w:rsidTr="00850418">
        <w:tblPrEx>
          <w:jc w:val="left"/>
        </w:tblPrEx>
        <w:trPr>
          <w:trHeight w:val="20"/>
        </w:trPr>
        <w:tc>
          <w:tcPr>
            <w:tcW w:w="6154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Указанные в настоящей описи данные и расчеты проверил</w:t>
            </w:r>
          </w:p>
        </w:tc>
        <w:tc>
          <w:tcPr>
            <w:tcW w:w="1419" w:type="dxa"/>
            <w:gridSpan w:val="8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99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8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017A" w:rsidRPr="005B269B" w:rsidTr="00850418">
        <w:tblPrEx>
          <w:jc w:val="left"/>
        </w:tblPrEx>
        <w:trPr>
          <w:trHeight w:val="20"/>
        </w:trPr>
        <w:tc>
          <w:tcPr>
            <w:tcW w:w="6154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подпись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расшифровка подписи</w:t>
            </w:r>
          </w:p>
        </w:tc>
      </w:tr>
      <w:tr w:rsidR="0087017A" w:rsidRPr="005B269B" w:rsidTr="00850418">
        <w:trPr>
          <w:gridAfter w:val="22"/>
          <w:wAfter w:w="11287" w:type="dxa"/>
          <w:trHeight w:val="20"/>
          <w:jc w:val="center"/>
        </w:trPr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«</w:t>
            </w:r>
          </w:p>
        </w:tc>
        <w:tc>
          <w:tcPr>
            <w:tcW w:w="70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2046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г.</w:t>
            </w:r>
          </w:p>
        </w:tc>
      </w:tr>
      <w:tr w:rsidR="0087017A" w:rsidRPr="005B269B" w:rsidTr="0085041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19" w:type="dxa"/>
          <w:trHeight w:val="20"/>
        </w:trPr>
        <w:tc>
          <w:tcPr>
            <w:tcW w:w="4896" w:type="dxa"/>
            <w:gridSpan w:val="18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tabs>
                <w:tab w:val="left" w:pos="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B269B">
              <w:rPr>
                <w:rFonts w:ascii="Arial" w:hAnsi="Arial" w:cs="Arial"/>
                <w:sz w:val="18"/>
                <w:szCs w:val="18"/>
              </w:rPr>
              <w:t>Объяснение причин излишков или недостач</w:t>
            </w:r>
          </w:p>
        </w:tc>
        <w:tc>
          <w:tcPr>
            <w:tcW w:w="1012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17A" w:rsidRPr="005B269B" w:rsidTr="0085041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19" w:type="dxa"/>
          <w:trHeight w:val="20"/>
        </w:trPr>
        <w:tc>
          <w:tcPr>
            <w:tcW w:w="15016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17A" w:rsidRPr="005B269B" w:rsidTr="0085041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19" w:type="dxa"/>
          <w:trHeight w:val="20"/>
        </w:trPr>
        <w:tc>
          <w:tcPr>
            <w:tcW w:w="15016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17A" w:rsidRPr="005B269B" w:rsidTr="0085041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19" w:type="dxa"/>
          <w:trHeight w:val="20"/>
        </w:trPr>
        <w:tc>
          <w:tcPr>
            <w:tcW w:w="15016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17A" w:rsidRPr="005B269B" w:rsidTr="00850418">
        <w:tblPrEx>
          <w:jc w:val="right"/>
        </w:tblPrEx>
        <w:trPr>
          <w:gridAfter w:val="1"/>
          <w:wAfter w:w="719" w:type="dxa"/>
          <w:trHeight w:val="20"/>
          <w:jc w:val="right"/>
        </w:trPr>
        <w:tc>
          <w:tcPr>
            <w:tcW w:w="4323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</w:t>
            </w: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Материально ответственн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ое(ые</w:t>
            </w: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лицо(а):</w:t>
            </w:r>
          </w:p>
        </w:tc>
        <w:tc>
          <w:tcPr>
            <w:tcW w:w="2807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91" w:type="dxa"/>
            <w:gridSpan w:val="10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99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017A" w:rsidRPr="005B269B" w:rsidTr="00850418">
        <w:tblPrEx>
          <w:jc w:val="right"/>
        </w:tblPrEx>
        <w:trPr>
          <w:gridAfter w:val="1"/>
          <w:wAfter w:w="719" w:type="dxa"/>
          <w:trHeight w:val="20"/>
          <w:jc w:val="right"/>
        </w:trPr>
        <w:tc>
          <w:tcPr>
            <w:tcW w:w="4323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7" w:type="dxa"/>
            <w:gridSpan w:val="5"/>
            <w:tcBorders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9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подпись</w:t>
            </w: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расшифровка подписи</w:t>
            </w:r>
          </w:p>
        </w:tc>
      </w:tr>
      <w:tr w:rsidR="0087017A" w:rsidRPr="005B269B" w:rsidTr="00850418">
        <w:tblPrEx>
          <w:jc w:val="right"/>
        </w:tblPrEx>
        <w:trPr>
          <w:gridBefore w:val="3"/>
          <w:gridAfter w:val="6"/>
          <w:wBefore w:w="441" w:type="dxa"/>
          <w:wAfter w:w="4627" w:type="dxa"/>
          <w:trHeight w:val="20"/>
          <w:jc w:val="right"/>
        </w:trPr>
        <w:tc>
          <w:tcPr>
            <w:tcW w:w="3274" w:type="dxa"/>
            <w:gridSpan w:val="6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23" w:type="dxa"/>
            <w:gridSpan w:val="11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99" w:type="dxa"/>
            <w:gridSpan w:val="9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017A" w:rsidRPr="005B269B" w:rsidTr="00850418">
        <w:tblPrEx>
          <w:jc w:val="right"/>
        </w:tblPrEx>
        <w:trPr>
          <w:gridBefore w:val="3"/>
          <w:gridAfter w:val="6"/>
          <w:wBefore w:w="441" w:type="dxa"/>
          <w:wAfter w:w="4627" w:type="dxa"/>
          <w:trHeight w:val="20"/>
          <w:jc w:val="right"/>
        </w:trPr>
        <w:tc>
          <w:tcPr>
            <w:tcW w:w="327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2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подпись</w:t>
            </w:r>
          </w:p>
        </w:tc>
        <w:tc>
          <w:tcPr>
            <w:tcW w:w="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9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расшифровка подписи</w:t>
            </w:r>
          </w:p>
        </w:tc>
      </w:tr>
      <w:tr w:rsidR="0087017A" w:rsidRPr="005B269B" w:rsidTr="0085041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19" w:type="dxa"/>
          <w:trHeight w:val="20"/>
        </w:trPr>
        <w:tc>
          <w:tcPr>
            <w:tcW w:w="3916" w:type="dxa"/>
            <w:gridSpan w:val="11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tabs>
                <w:tab w:val="left" w:pos="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B269B">
              <w:rPr>
                <w:rFonts w:ascii="Arial" w:hAnsi="Arial" w:cs="Arial"/>
                <w:sz w:val="18"/>
                <w:szCs w:val="18"/>
              </w:rPr>
              <w:t>Решение руководителя организации:</w:t>
            </w:r>
          </w:p>
        </w:tc>
        <w:tc>
          <w:tcPr>
            <w:tcW w:w="1110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17A" w:rsidRPr="005B269B" w:rsidTr="0085041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19" w:type="dxa"/>
          <w:trHeight w:val="20"/>
        </w:trPr>
        <w:tc>
          <w:tcPr>
            <w:tcW w:w="15016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017A" w:rsidRPr="005B269B" w:rsidRDefault="0087017A" w:rsidP="0085041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17A" w:rsidRPr="005B269B" w:rsidTr="00850418">
        <w:trPr>
          <w:gridBefore w:val="2"/>
          <w:gridAfter w:val="6"/>
          <w:wBefore w:w="253" w:type="dxa"/>
          <w:wAfter w:w="4627" w:type="dxa"/>
          <w:trHeight w:val="20"/>
          <w:jc w:val="center"/>
        </w:trPr>
        <w:tc>
          <w:tcPr>
            <w:tcW w:w="3685" w:type="dxa"/>
            <w:gridSpan w:val="10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83" w:type="dxa"/>
            <w:gridSpan w:val="10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05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017A" w:rsidRPr="005B269B" w:rsidTr="00850418">
        <w:trPr>
          <w:gridBefore w:val="2"/>
          <w:gridAfter w:val="6"/>
          <w:wBefore w:w="253" w:type="dxa"/>
          <w:wAfter w:w="4627" w:type="dxa"/>
          <w:trHeight w:val="20"/>
          <w:jc w:val="center"/>
        </w:trPr>
        <w:tc>
          <w:tcPr>
            <w:tcW w:w="36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2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8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подпись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расшифровка подписи</w:t>
            </w:r>
          </w:p>
        </w:tc>
      </w:tr>
      <w:tr w:rsidR="0087017A" w:rsidRPr="005B269B" w:rsidTr="00850418">
        <w:trPr>
          <w:gridAfter w:val="22"/>
          <w:wAfter w:w="11287" w:type="dxa"/>
          <w:trHeight w:val="20"/>
          <w:jc w:val="center"/>
        </w:trPr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«</w:t>
            </w:r>
          </w:p>
        </w:tc>
        <w:tc>
          <w:tcPr>
            <w:tcW w:w="70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2046" w:type="dxa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17A" w:rsidRPr="005B269B" w:rsidRDefault="0087017A" w:rsidP="00850418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269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г.</w:t>
            </w:r>
          </w:p>
        </w:tc>
      </w:tr>
    </w:tbl>
    <w:p w:rsidR="0087017A" w:rsidRPr="00277F30" w:rsidRDefault="0087017A" w:rsidP="0087017A">
      <w:pPr>
        <w:spacing w:after="0" w:line="240" w:lineRule="auto"/>
        <w:rPr>
          <w:rFonts w:ascii="Arial" w:hAnsi="Arial" w:cs="Arial"/>
          <w:sz w:val="2"/>
          <w:szCs w:val="2"/>
        </w:rPr>
      </w:pPr>
    </w:p>
    <w:p w:rsidR="0087017A" w:rsidRDefault="0087017A" w:rsidP="0087017A">
      <w:pPr>
        <w:spacing w:after="0" w:line="240" w:lineRule="auto"/>
        <w:rPr>
          <w:sz w:val="28"/>
          <w:szCs w:val="28"/>
        </w:rPr>
        <w:sectPr w:rsidR="0087017A" w:rsidSect="00220B8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7017A" w:rsidRDefault="0087017A" w:rsidP="0087017A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Практическая работа № 17</w:t>
      </w:r>
    </w:p>
    <w:p w:rsidR="0087017A" w:rsidRDefault="0087017A" w:rsidP="0087017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7483"/>
      </w:tblGrid>
      <w:tr w:rsidR="0087017A" w:rsidTr="00850418">
        <w:trPr>
          <w:trHeight w:val="890"/>
        </w:trPr>
        <w:tc>
          <w:tcPr>
            <w:tcW w:w="2088" w:type="dxa"/>
            <w:hideMark/>
          </w:tcPr>
          <w:p w:rsidR="0087017A" w:rsidRDefault="0087017A" w:rsidP="00850418">
            <w:pPr>
              <w:spacing w:after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Тема:</w:t>
            </w:r>
          </w:p>
        </w:tc>
        <w:tc>
          <w:tcPr>
            <w:tcW w:w="7483" w:type="dxa"/>
            <w:hideMark/>
          </w:tcPr>
          <w:p w:rsidR="0087017A" w:rsidRPr="00220B83" w:rsidRDefault="0087017A" w:rsidP="00850418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 w:rsidRPr="00220B83">
              <w:rPr>
                <w:b/>
                <w:sz w:val="28"/>
              </w:rPr>
              <w:t>Учет операций по передаче денежной наличности инкассаторам</w:t>
            </w:r>
          </w:p>
        </w:tc>
      </w:tr>
      <w:tr w:rsidR="0087017A" w:rsidTr="00850418">
        <w:trPr>
          <w:trHeight w:val="5025"/>
        </w:trPr>
        <w:tc>
          <w:tcPr>
            <w:tcW w:w="2088" w:type="dxa"/>
            <w:hideMark/>
          </w:tcPr>
          <w:p w:rsidR="0087017A" w:rsidRDefault="0087017A" w:rsidP="00850418">
            <w:pPr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Цель работы:</w:t>
            </w:r>
          </w:p>
        </w:tc>
        <w:tc>
          <w:tcPr>
            <w:tcW w:w="7483" w:type="dxa"/>
          </w:tcPr>
          <w:p w:rsidR="0087017A" w:rsidRDefault="0087017A" w:rsidP="00850418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правила передачи денежных средств инкассаторам.</w:t>
            </w:r>
          </w:p>
          <w:p w:rsidR="0087017A" w:rsidRDefault="0087017A" w:rsidP="00850418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</w:p>
          <w:p w:rsidR="0087017A" w:rsidRDefault="0087017A" w:rsidP="00850418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результате выполнения практической работы студенты </w:t>
            </w:r>
          </w:p>
          <w:p w:rsidR="0087017A" w:rsidRDefault="0087017A" w:rsidP="00850418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уметь:</w:t>
            </w:r>
          </w:p>
          <w:p w:rsidR="0087017A" w:rsidRDefault="0087017A" w:rsidP="008504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Cs w:val="28"/>
                <w:lang w:eastAsia="en-US"/>
              </w:rPr>
              <w:t xml:space="preserve">- </w:t>
            </w:r>
            <w:r w:rsidRPr="00220B83">
              <w:rPr>
                <w:sz w:val="28"/>
                <w:szCs w:val="32"/>
              </w:rPr>
              <w:t>принимать и выдавать денежные средства в иностранной валюте и делать соответствующие записи в кассовой книге</w:t>
            </w:r>
            <w:r>
              <w:rPr>
                <w:sz w:val="28"/>
                <w:szCs w:val="32"/>
                <w:lang w:eastAsia="en-US"/>
              </w:rPr>
              <w:t>;</w:t>
            </w:r>
            <w:r w:rsidRPr="00220B83">
              <w:rPr>
                <w:sz w:val="28"/>
                <w:szCs w:val="32"/>
                <w:lang w:eastAsia="en-US"/>
              </w:rPr>
              <w:t xml:space="preserve"> </w:t>
            </w:r>
          </w:p>
          <w:p w:rsidR="0087017A" w:rsidRDefault="0087017A" w:rsidP="008504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- осуществлять операции с денежными средствами и ценными бумагами, оформлять соответствующие документы;</w:t>
            </w:r>
          </w:p>
          <w:p w:rsidR="0087017A" w:rsidRDefault="0087017A" w:rsidP="00850418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знать:</w:t>
            </w:r>
          </w:p>
          <w:p w:rsidR="0087017A" w:rsidRDefault="0087017A" w:rsidP="008504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 xml:space="preserve">- </w:t>
            </w:r>
            <w:r>
              <w:rPr>
                <w:sz w:val="28"/>
                <w:szCs w:val="32"/>
                <w:lang w:eastAsia="en-US"/>
              </w:rPr>
              <w:t>правила приема, выдачи, учета и хранения денежных средств и ценных бумаг;</w:t>
            </w:r>
          </w:p>
          <w:p w:rsidR="0087017A" w:rsidRPr="00220B83" w:rsidRDefault="0087017A" w:rsidP="008504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 xml:space="preserve">- </w:t>
            </w:r>
            <w:r w:rsidRPr="00220B83">
              <w:rPr>
                <w:sz w:val="28"/>
                <w:szCs w:val="32"/>
              </w:rPr>
              <w:t>правила передачи денежных средств инкассаторам</w:t>
            </w:r>
            <w:r w:rsidRPr="00220B83">
              <w:rPr>
                <w:szCs w:val="32"/>
                <w:lang w:eastAsia="en-US"/>
              </w:rPr>
              <w:t>.</w:t>
            </w:r>
          </w:p>
          <w:p w:rsidR="0087017A" w:rsidRDefault="0087017A" w:rsidP="00850418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87017A" w:rsidTr="00850418">
        <w:trPr>
          <w:trHeight w:val="1266"/>
        </w:trPr>
        <w:tc>
          <w:tcPr>
            <w:tcW w:w="2088" w:type="dxa"/>
            <w:hideMark/>
          </w:tcPr>
          <w:p w:rsidR="0087017A" w:rsidRDefault="0087017A" w:rsidP="00850418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Приборы, материалы и инструмент</w:t>
            </w:r>
          </w:p>
        </w:tc>
        <w:tc>
          <w:tcPr>
            <w:tcW w:w="7483" w:type="dxa"/>
            <w:hideMark/>
          </w:tcPr>
          <w:p w:rsidR="0087017A" w:rsidRDefault="0087017A" w:rsidP="00850418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Раздаточный материал по теме, нормативные документы, бланки документов.</w:t>
            </w:r>
          </w:p>
        </w:tc>
      </w:tr>
      <w:tr w:rsidR="0087017A" w:rsidTr="00850418">
        <w:tc>
          <w:tcPr>
            <w:tcW w:w="2088" w:type="dxa"/>
            <w:hideMark/>
          </w:tcPr>
          <w:p w:rsidR="0087017A" w:rsidRDefault="0087017A" w:rsidP="00850418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Порядок выполнения практической работы</w:t>
            </w:r>
          </w:p>
        </w:tc>
        <w:tc>
          <w:tcPr>
            <w:tcW w:w="7483" w:type="dxa"/>
            <w:hideMark/>
          </w:tcPr>
          <w:p w:rsidR="0087017A" w:rsidRDefault="0087017A" w:rsidP="00B51534">
            <w:pPr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теоретический материал по вопросам темы 2.2: «</w:t>
            </w:r>
            <w:r w:rsidRPr="00E12FD5">
              <w:rPr>
                <w:bCs/>
                <w:sz w:val="28"/>
              </w:rPr>
              <w:t>Порядок передачи денежных  средств инкассаторам</w:t>
            </w:r>
            <w:r>
              <w:rPr>
                <w:sz w:val="32"/>
                <w:szCs w:val="28"/>
                <w:lang w:eastAsia="en-US"/>
              </w:rPr>
              <w:t>».</w:t>
            </w:r>
          </w:p>
          <w:p w:rsidR="0087017A" w:rsidRDefault="0087017A" w:rsidP="00B51534">
            <w:pPr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Составить опорный конспект по теме </w:t>
            </w:r>
          </w:p>
          <w:p w:rsidR="0087017A" w:rsidRDefault="0087017A" w:rsidP="00B51534">
            <w:pPr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Выполнить практические задания.</w:t>
            </w:r>
          </w:p>
          <w:p w:rsidR="0087017A" w:rsidRDefault="0087017A" w:rsidP="00B51534">
            <w:pPr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Ответить на контрольные вопросы для самопроверки.</w:t>
            </w:r>
          </w:p>
          <w:p w:rsidR="0087017A" w:rsidRDefault="0087017A" w:rsidP="00B51534">
            <w:pPr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Сдать выполненную практическую работу на проверку преподавателю</w:t>
            </w:r>
          </w:p>
        </w:tc>
      </w:tr>
    </w:tbl>
    <w:p w:rsidR="0087017A" w:rsidRDefault="0087017A" w:rsidP="0087017A">
      <w:pPr>
        <w:spacing w:after="0"/>
        <w:jc w:val="both"/>
        <w:rPr>
          <w:b/>
          <w:sz w:val="28"/>
          <w:szCs w:val="28"/>
        </w:rPr>
      </w:pPr>
    </w:p>
    <w:p w:rsidR="0087017A" w:rsidRPr="00346A15" w:rsidRDefault="0087017A" w:rsidP="0087017A">
      <w:pPr>
        <w:spacing w:after="0" w:line="240" w:lineRule="auto"/>
        <w:rPr>
          <w:sz w:val="28"/>
          <w:szCs w:val="28"/>
        </w:rPr>
      </w:pPr>
    </w:p>
    <w:p w:rsidR="0087017A" w:rsidRDefault="0087017A" w:rsidP="0087017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7017A" w:rsidRPr="00E12FD5" w:rsidRDefault="0087017A" w:rsidP="0087017A">
      <w:pPr>
        <w:spacing w:after="0" w:line="240" w:lineRule="auto"/>
        <w:ind w:firstLine="708"/>
        <w:jc w:val="center"/>
        <w:rPr>
          <w:b/>
          <w:sz w:val="36"/>
        </w:rPr>
      </w:pPr>
      <w:r w:rsidRPr="00E12FD5">
        <w:rPr>
          <w:b/>
          <w:sz w:val="36"/>
        </w:rPr>
        <w:t>Теоретическая часть</w:t>
      </w:r>
    </w:p>
    <w:p w:rsidR="0087017A" w:rsidRDefault="0087017A" w:rsidP="0087017A">
      <w:pPr>
        <w:spacing w:after="0" w:line="240" w:lineRule="auto"/>
        <w:ind w:firstLine="708"/>
        <w:jc w:val="both"/>
        <w:rPr>
          <w:sz w:val="28"/>
        </w:rPr>
      </w:pPr>
    </w:p>
    <w:p w:rsidR="0087017A" w:rsidRPr="00E12FD5" w:rsidRDefault="0087017A" w:rsidP="0087017A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 </w:t>
      </w:r>
      <w:r w:rsidRPr="00E12FD5">
        <w:rPr>
          <w:sz w:val="28"/>
        </w:rPr>
        <w:t>Правила инкассации наличных денег подробно прописаны в главе 9 раздела 3 «Положения Банка России от 24 апреля 2008 г. N 318-П «О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Федерации» (с изменениями и дополнениями)».</w:t>
      </w:r>
    </w:p>
    <w:p w:rsidR="0087017A" w:rsidRPr="00E12FD5" w:rsidRDefault="0087017A" w:rsidP="0087017A">
      <w:pPr>
        <w:spacing w:after="0" w:line="360" w:lineRule="auto"/>
        <w:ind w:firstLine="708"/>
        <w:jc w:val="both"/>
        <w:rPr>
          <w:sz w:val="28"/>
        </w:rPr>
      </w:pPr>
      <w:r w:rsidRPr="00E12FD5">
        <w:rPr>
          <w:sz w:val="28"/>
        </w:rPr>
        <w:t>Для каждой фирмы ежемесячно оформляются специальные «явочные» карточки (код формы документа по ОКУД – 0402303), кроме того, с учетом количества инкассируемых средств фирма получает от кредитной организации определенное количество сумок с индивидуальными номерами.</w:t>
      </w:r>
    </w:p>
    <w:p w:rsidR="0087017A" w:rsidRPr="00E12FD5" w:rsidRDefault="0087017A" w:rsidP="0087017A">
      <w:pPr>
        <w:spacing w:after="0" w:line="360" w:lineRule="auto"/>
        <w:ind w:firstLine="708"/>
        <w:jc w:val="both"/>
        <w:rPr>
          <w:sz w:val="28"/>
        </w:rPr>
      </w:pPr>
      <w:r w:rsidRPr="00E12FD5">
        <w:rPr>
          <w:sz w:val="28"/>
        </w:rPr>
        <w:t>Перед выездом инкассаторы получают штамп, ключи и карточки 0402303, доверенности на перевозку и инкассацию наличности, сумки. При передаче сумки с деньгами работником фирмы инкассатору, второй должен предъявить первому соответствующие документы, карточку 0402303 и пустую сумку.</w:t>
      </w:r>
    </w:p>
    <w:p w:rsidR="0087017A" w:rsidRPr="00E12FD5" w:rsidRDefault="0087017A" w:rsidP="0087017A">
      <w:pPr>
        <w:spacing w:after="0" w:line="360" w:lineRule="auto"/>
        <w:ind w:firstLine="708"/>
        <w:jc w:val="both"/>
        <w:rPr>
          <w:sz w:val="28"/>
        </w:rPr>
      </w:pPr>
      <w:r w:rsidRPr="00E12FD5">
        <w:rPr>
          <w:sz w:val="28"/>
        </w:rPr>
        <w:t>Действия кассового работника</w:t>
      </w:r>
    </w:p>
    <w:p w:rsidR="0087017A" w:rsidRPr="00E12FD5" w:rsidRDefault="0087017A" w:rsidP="0087017A">
      <w:pPr>
        <w:spacing w:after="0" w:line="360" w:lineRule="auto"/>
        <w:ind w:firstLine="708"/>
        <w:jc w:val="both"/>
        <w:rPr>
          <w:sz w:val="28"/>
        </w:rPr>
      </w:pPr>
      <w:r w:rsidRPr="00E12FD5">
        <w:rPr>
          <w:sz w:val="28"/>
        </w:rPr>
        <w:t>Кассовый работник при передаче сумки с наличными должен предъявить инкассатору накладную 0402300 к сумке, квитанцию 0402300 к сумке и образец пломбы. Он всегда присутствует при проверке инкассатором целости пломбы и сумки, правильности заполнения накладной и квитанции к сумке, соответствия пломбы образцу, затем заполняет карточку 0402303, инкассатор проверяет при нем соответствие сумм и номеров во всех заполненных документах (0402300 и 0402303) и номер принимаемой сумки с наличностью, после чего принимает у инкассатора подписанную и проштампованную квитанцию 0402300 к сумке.</w:t>
      </w:r>
    </w:p>
    <w:p w:rsidR="0087017A" w:rsidRPr="00E12FD5" w:rsidRDefault="0087017A" w:rsidP="0087017A">
      <w:pPr>
        <w:spacing w:after="0" w:line="360" w:lineRule="auto"/>
        <w:ind w:firstLine="708"/>
        <w:jc w:val="both"/>
        <w:rPr>
          <w:sz w:val="28"/>
        </w:rPr>
      </w:pPr>
      <w:r w:rsidRPr="00E12FD5">
        <w:rPr>
          <w:sz w:val="28"/>
        </w:rPr>
        <w:t>Если при заполнении явочной карточки 0402303 допускается ошибка, она зачеркивается и кассовый работник заверяет своей подписью новую (правильную) запись.</w:t>
      </w:r>
    </w:p>
    <w:p w:rsidR="0087017A" w:rsidRPr="00E12FD5" w:rsidRDefault="0087017A" w:rsidP="0087017A">
      <w:pPr>
        <w:spacing w:after="0" w:line="360" w:lineRule="auto"/>
        <w:ind w:firstLine="708"/>
        <w:jc w:val="both"/>
        <w:rPr>
          <w:sz w:val="28"/>
        </w:rPr>
      </w:pPr>
    </w:p>
    <w:p w:rsidR="0087017A" w:rsidRPr="00E12FD5" w:rsidRDefault="0087017A" w:rsidP="0087017A">
      <w:pPr>
        <w:spacing w:after="0" w:line="360" w:lineRule="auto"/>
        <w:ind w:firstLine="708"/>
        <w:jc w:val="both"/>
        <w:rPr>
          <w:sz w:val="28"/>
        </w:rPr>
      </w:pPr>
      <w:r w:rsidRPr="00E12FD5">
        <w:rPr>
          <w:sz w:val="28"/>
        </w:rPr>
        <w:lastRenderedPageBreak/>
        <w:t>Если целостность пломбы или сумки нарушена, неверно составлена препроводительная ведомость 0402300 к сумке, инкассатор не вправе произвести прием наличных. В его присутствии устраняются дефекты упаковки и документации, если это не нарушает график работы инкассаторов. В отдельных случаях производится повторный заезд инкассаторов, и это отражается в специальной графе явочной карточки 0402303.</w:t>
      </w:r>
    </w:p>
    <w:p w:rsidR="0087017A" w:rsidRPr="00E12FD5" w:rsidRDefault="0087017A" w:rsidP="0087017A">
      <w:pPr>
        <w:spacing w:after="0" w:line="360" w:lineRule="auto"/>
        <w:ind w:firstLine="708"/>
        <w:jc w:val="both"/>
        <w:rPr>
          <w:sz w:val="28"/>
        </w:rPr>
      </w:pPr>
      <w:r w:rsidRPr="00E12FD5">
        <w:rPr>
          <w:sz w:val="28"/>
        </w:rPr>
        <w:t>Сумки с наличностью, накладные 0402300 и явочные карточки 0402303 к ним размещаются в инкассаторском автотранспорте на все время маршрута. В конце маршрута сумки с денежными средствами сдаются в кредитную организацию, ВСП. После передачи сумок инкассаторы сдают доверенности на перевозку и инкассацию денег, штамп, ключи и карточки 0402301, а также второй экземпляр журнала 0402301 дежурному инкассатору (руководителю инкассации)</w:t>
      </w:r>
    </w:p>
    <w:p w:rsidR="0087017A" w:rsidRDefault="0087017A" w:rsidP="0087017A">
      <w:pPr>
        <w:jc w:val="center"/>
        <w:rPr>
          <w:b/>
          <w:sz w:val="36"/>
        </w:rPr>
      </w:pPr>
    </w:p>
    <w:p w:rsidR="0087017A" w:rsidRPr="00E12FD5" w:rsidRDefault="0087017A" w:rsidP="0087017A">
      <w:pPr>
        <w:jc w:val="center"/>
        <w:rPr>
          <w:b/>
          <w:sz w:val="36"/>
        </w:rPr>
      </w:pPr>
      <w:r w:rsidRPr="00E12FD5">
        <w:rPr>
          <w:b/>
          <w:sz w:val="36"/>
        </w:rPr>
        <w:t>Задания практической работы №17</w:t>
      </w:r>
    </w:p>
    <w:p w:rsidR="0087017A" w:rsidRPr="00E12FD5" w:rsidRDefault="0087017A" w:rsidP="0087017A">
      <w:pPr>
        <w:spacing w:after="0" w:line="360" w:lineRule="auto"/>
        <w:ind w:firstLine="708"/>
        <w:jc w:val="both"/>
        <w:rPr>
          <w:b/>
          <w:sz w:val="28"/>
        </w:rPr>
      </w:pPr>
      <w:r w:rsidRPr="00E12FD5">
        <w:rPr>
          <w:b/>
          <w:sz w:val="28"/>
        </w:rPr>
        <w:t>Задание 1 Составить опорный конспект по теме «Порядок инкассации наличных денег»</w:t>
      </w:r>
    </w:p>
    <w:p w:rsidR="0087017A" w:rsidRDefault="0087017A" w:rsidP="0087017A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>Инкассация денег – это ________________________________.</w:t>
      </w:r>
    </w:p>
    <w:p w:rsidR="0087017A" w:rsidRDefault="0087017A" w:rsidP="0087017A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>Инкассация осуществляется по _____________ ________________.</w:t>
      </w:r>
    </w:p>
    <w:p w:rsidR="0087017A" w:rsidRDefault="0087017A" w:rsidP="0087017A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>Кассир или уполномоченный работник организации подготавливает ______________________________________________________________.</w:t>
      </w:r>
    </w:p>
    <w:p w:rsidR="0087017A" w:rsidRDefault="0087017A" w:rsidP="0087017A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>Передача денег инкассаторам осуществляется _________________, присутствовать могут __________________________________________.</w:t>
      </w:r>
    </w:p>
    <w:p w:rsidR="0087017A" w:rsidRDefault="0087017A" w:rsidP="0087017A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>Инкассаторы при выезде должны иметь:</w:t>
      </w:r>
    </w:p>
    <w:p w:rsidR="0087017A" w:rsidRDefault="0087017A" w:rsidP="0087017A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- </w:t>
      </w:r>
    </w:p>
    <w:p w:rsidR="0087017A" w:rsidRDefault="0087017A" w:rsidP="0087017A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- </w:t>
      </w:r>
    </w:p>
    <w:p w:rsidR="0087017A" w:rsidRDefault="0087017A" w:rsidP="0087017A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>-</w:t>
      </w:r>
    </w:p>
    <w:p w:rsidR="0087017A" w:rsidRDefault="0087017A" w:rsidP="0087017A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>Работник организации может отказаться передавать деньги, если ___________________________________________________________.</w:t>
      </w:r>
    </w:p>
    <w:p w:rsidR="0087017A" w:rsidRDefault="0087017A" w:rsidP="0087017A">
      <w:pPr>
        <w:spacing w:after="0" w:line="360" w:lineRule="auto"/>
        <w:jc w:val="both"/>
        <w:rPr>
          <w:sz w:val="28"/>
        </w:rPr>
      </w:pPr>
      <w:r>
        <w:rPr>
          <w:sz w:val="28"/>
        </w:rPr>
        <w:t>Инкассаторы могут отказаться от приема денег в случае ________________.</w:t>
      </w:r>
    </w:p>
    <w:p w:rsidR="0087017A" w:rsidRDefault="0087017A" w:rsidP="0087017A">
      <w:pPr>
        <w:spacing w:after="0" w:line="360" w:lineRule="auto"/>
        <w:jc w:val="both"/>
        <w:rPr>
          <w:sz w:val="28"/>
        </w:rPr>
      </w:pPr>
      <w:r>
        <w:rPr>
          <w:sz w:val="28"/>
        </w:rPr>
        <w:t>Препроводительная ведомость  - это _____________________________.</w:t>
      </w:r>
    </w:p>
    <w:p w:rsidR="0087017A" w:rsidRDefault="0087017A" w:rsidP="0087017A">
      <w:pPr>
        <w:spacing w:after="0" w:line="360" w:lineRule="auto"/>
        <w:jc w:val="both"/>
        <w:rPr>
          <w:sz w:val="28"/>
        </w:rPr>
      </w:pPr>
      <w:r>
        <w:rPr>
          <w:sz w:val="28"/>
        </w:rPr>
        <w:t>Положение №318-П устанавливает следующие правила перевозки денег инкассаторами:</w:t>
      </w:r>
    </w:p>
    <w:p w:rsidR="0087017A" w:rsidRDefault="0087017A" w:rsidP="00B51534">
      <w:pPr>
        <w:pStyle w:val="a4"/>
        <w:numPr>
          <w:ilvl w:val="0"/>
          <w:numId w:val="42"/>
        </w:numPr>
        <w:spacing w:after="0" w:line="360" w:lineRule="auto"/>
        <w:contextualSpacing/>
        <w:jc w:val="both"/>
        <w:rPr>
          <w:sz w:val="28"/>
        </w:rPr>
      </w:pPr>
      <w:r>
        <w:rPr>
          <w:sz w:val="28"/>
        </w:rPr>
        <w:t>….</w:t>
      </w:r>
    </w:p>
    <w:p w:rsidR="0087017A" w:rsidRDefault="0087017A" w:rsidP="0087017A">
      <w:pPr>
        <w:spacing w:after="0" w:line="360" w:lineRule="auto"/>
        <w:ind w:left="360"/>
        <w:jc w:val="both"/>
        <w:rPr>
          <w:sz w:val="28"/>
        </w:rPr>
      </w:pPr>
      <w:r>
        <w:rPr>
          <w:sz w:val="28"/>
        </w:rPr>
        <w:t>10)</w:t>
      </w:r>
    </w:p>
    <w:p w:rsidR="0087017A" w:rsidRDefault="0087017A" w:rsidP="0087017A">
      <w:pPr>
        <w:spacing w:after="0" w:line="360" w:lineRule="auto"/>
        <w:ind w:left="360"/>
        <w:jc w:val="both"/>
        <w:rPr>
          <w:sz w:val="28"/>
        </w:rPr>
      </w:pPr>
      <w:r>
        <w:rPr>
          <w:sz w:val="28"/>
        </w:rPr>
        <w:t>Прием денег в учреждении банка осуществляет ________________. Отказ в приеме денег может быть в случае ____________________________.</w:t>
      </w:r>
    </w:p>
    <w:p w:rsidR="0087017A" w:rsidRDefault="0087017A" w:rsidP="0087017A">
      <w:pPr>
        <w:spacing w:after="0" w:line="360" w:lineRule="auto"/>
        <w:ind w:left="360"/>
        <w:jc w:val="both"/>
        <w:rPr>
          <w:sz w:val="28"/>
        </w:rPr>
      </w:pPr>
      <w:r>
        <w:rPr>
          <w:sz w:val="28"/>
        </w:rPr>
        <w:t>При этом оформляется ______________________________________.</w:t>
      </w:r>
    </w:p>
    <w:p w:rsidR="0087017A" w:rsidRDefault="0087017A" w:rsidP="0087017A">
      <w:pPr>
        <w:spacing w:after="0" w:line="360" w:lineRule="auto"/>
        <w:ind w:left="360"/>
        <w:jc w:val="both"/>
        <w:rPr>
          <w:sz w:val="28"/>
        </w:rPr>
      </w:pPr>
    </w:p>
    <w:p w:rsidR="0087017A" w:rsidRDefault="0087017A" w:rsidP="0087017A">
      <w:pPr>
        <w:spacing w:after="0" w:line="360" w:lineRule="auto"/>
        <w:ind w:left="360"/>
        <w:jc w:val="both"/>
        <w:rPr>
          <w:sz w:val="28"/>
        </w:rPr>
      </w:pPr>
      <w:r>
        <w:rPr>
          <w:sz w:val="28"/>
        </w:rPr>
        <w:t>Задание 2</w:t>
      </w:r>
    </w:p>
    <w:p w:rsidR="0087017A" w:rsidRDefault="0087017A" w:rsidP="0087017A">
      <w:pPr>
        <w:spacing w:after="0" w:line="360" w:lineRule="auto"/>
        <w:ind w:left="360"/>
        <w:jc w:val="both"/>
        <w:rPr>
          <w:sz w:val="28"/>
        </w:rPr>
      </w:pPr>
      <w:r>
        <w:rPr>
          <w:sz w:val="28"/>
        </w:rPr>
        <w:t>Оформите явочную карточку для ООО «Звезда» на 2013 год для осуществления перевозки наличных денег в отделение банка «Альфа-банк» города Липецка.</w:t>
      </w:r>
    </w:p>
    <w:p w:rsidR="0087017A" w:rsidRDefault="0087017A" w:rsidP="0087017A">
      <w:pPr>
        <w:spacing w:after="0" w:line="360" w:lineRule="auto"/>
        <w:ind w:left="360"/>
        <w:jc w:val="both"/>
        <w:rPr>
          <w:sz w:val="28"/>
        </w:rPr>
      </w:pPr>
    </w:p>
    <w:p w:rsidR="0087017A" w:rsidRDefault="0087017A" w:rsidP="0087017A">
      <w:pPr>
        <w:spacing w:after="0" w:line="360" w:lineRule="auto"/>
        <w:ind w:left="360"/>
        <w:jc w:val="both"/>
        <w:rPr>
          <w:sz w:val="28"/>
        </w:rPr>
        <w:sectPr w:rsidR="0087017A" w:rsidSect="00220B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017A" w:rsidRDefault="00CE2F9A" w:rsidP="0087017A">
      <w:pPr>
        <w:spacing w:after="0" w:line="360" w:lineRule="auto"/>
        <w:ind w:left="360"/>
        <w:jc w:val="both"/>
        <w:rPr>
          <w:sz w:val="28"/>
        </w:rPr>
      </w:pPr>
      <w:r>
        <w:rPr>
          <w:noProof/>
        </w:rPr>
        <w:lastRenderedPageBreak/>
        <w:pict>
          <v:shape id="Рисунок 5" o:spid="_x0000_i1031" type="#_x0000_t75" style="width:744.3pt;height:432.95pt;visibility:visible;mso-wrap-style:square">
            <v:imagedata r:id="rId14" o:title=""/>
          </v:shape>
        </w:pict>
      </w:r>
      <w:r w:rsidR="0087017A">
        <w:rPr>
          <w:sz w:val="28"/>
        </w:rPr>
        <w:t xml:space="preserve"> </w:t>
      </w:r>
    </w:p>
    <w:p w:rsidR="0087017A" w:rsidRDefault="0087017A" w:rsidP="0087017A">
      <w:pPr>
        <w:rPr>
          <w:sz w:val="28"/>
        </w:rPr>
        <w:sectPr w:rsidR="0087017A" w:rsidSect="002E471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7017A" w:rsidRDefault="0087017A" w:rsidP="0087017A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Практическая работа № 18</w:t>
      </w:r>
    </w:p>
    <w:p w:rsidR="0087017A" w:rsidRDefault="0087017A" w:rsidP="0087017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7483"/>
      </w:tblGrid>
      <w:tr w:rsidR="0087017A" w:rsidTr="00850418">
        <w:trPr>
          <w:trHeight w:val="890"/>
        </w:trPr>
        <w:tc>
          <w:tcPr>
            <w:tcW w:w="2088" w:type="dxa"/>
            <w:hideMark/>
          </w:tcPr>
          <w:p w:rsidR="0087017A" w:rsidRDefault="0087017A" w:rsidP="00850418">
            <w:pPr>
              <w:spacing w:after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Тема:</w:t>
            </w:r>
          </w:p>
        </w:tc>
        <w:tc>
          <w:tcPr>
            <w:tcW w:w="7483" w:type="dxa"/>
            <w:hideMark/>
          </w:tcPr>
          <w:p w:rsidR="0087017A" w:rsidRPr="000C4211" w:rsidRDefault="0087017A" w:rsidP="00850418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 w:rsidRPr="000C4211">
              <w:rPr>
                <w:b/>
                <w:sz w:val="28"/>
              </w:rPr>
              <w:t>Заполнение препроводительной ведомости, накладной, копии препроводительной ведомости  к сумке с денежной наличностью</w:t>
            </w:r>
          </w:p>
        </w:tc>
      </w:tr>
      <w:tr w:rsidR="0087017A" w:rsidTr="00850418">
        <w:trPr>
          <w:trHeight w:val="5025"/>
        </w:trPr>
        <w:tc>
          <w:tcPr>
            <w:tcW w:w="2088" w:type="dxa"/>
            <w:hideMark/>
          </w:tcPr>
          <w:p w:rsidR="0087017A" w:rsidRDefault="0087017A" w:rsidP="00850418">
            <w:pPr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Цель работы:</w:t>
            </w:r>
          </w:p>
        </w:tc>
        <w:tc>
          <w:tcPr>
            <w:tcW w:w="7483" w:type="dxa"/>
          </w:tcPr>
          <w:p w:rsidR="0087017A" w:rsidRDefault="0087017A" w:rsidP="00850418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правила документального оформления  передачи денежных средств инкассаторам.</w:t>
            </w:r>
          </w:p>
          <w:p w:rsidR="0087017A" w:rsidRDefault="0087017A" w:rsidP="00850418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</w:p>
          <w:p w:rsidR="0087017A" w:rsidRDefault="0087017A" w:rsidP="00850418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результате выполнения практической работы студенты </w:t>
            </w:r>
          </w:p>
          <w:p w:rsidR="0087017A" w:rsidRDefault="0087017A" w:rsidP="00850418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уметь:</w:t>
            </w:r>
          </w:p>
          <w:p w:rsidR="0087017A" w:rsidRDefault="0087017A" w:rsidP="008504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Cs w:val="28"/>
                <w:lang w:eastAsia="en-US"/>
              </w:rPr>
              <w:t xml:space="preserve">- </w:t>
            </w:r>
            <w:r w:rsidRPr="00220B83">
              <w:rPr>
                <w:sz w:val="28"/>
                <w:szCs w:val="32"/>
              </w:rPr>
              <w:t>принимать и выдавать денежные средства в иностранной валюте и делать соответствующие записи в кассовой книге</w:t>
            </w:r>
            <w:r>
              <w:rPr>
                <w:sz w:val="28"/>
                <w:szCs w:val="32"/>
                <w:lang w:eastAsia="en-US"/>
              </w:rPr>
              <w:t>;</w:t>
            </w:r>
            <w:r w:rsidRPr="00220B83">
              <w:rPr>
                <w:sz w:val="28"/>
                <w:szCs w:val="32"/>
                <w:lang w:eastAsia="en-US"/>
              </w:rPr>
              <w:t xml:space="preserve"> </w:t>
            </w:r>
          </w:p>
          <w:p w:rsidR="0087017A" w:rsidRDefault="0087017A" w:rsidP="008504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- осуществлять операции с денежными средствами и ценными бумагами, оформлять соответствующие документы;</w:t>
            </w:r>
          </w:p>
          <w:p w:rsidR="0087017A" w:rsidRDefault="0087017A" w:rsidP="00850418">
            <w:pPr>
              <w:spacing w:after="0"/>
              <w:ind w:firstLine="612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должны знать:</w:t>
            </w:r>
          </w:p>
          <w:p w:rsidR="0087017A" w:rsidRDefault="0087017A" w:rsidP="008504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 xml:space="preserve">- </w:t>
            </w:r>
            <w:r>
              <w:rPr>
                <w:sz w:val="28"/>
                <w:szCs w:val="32"/>
                <w:lang w:eastAsia="en-US"/>
              </w:rPr>
              <w:t>правила приема, выдачи, учета и хранения денежных средств и ценных бумаг;</w:t>
            </w:r>
          </w:p>
          <w:p w:rsidR="0087017A" w:rsidRPr="00220B83" w:rsidRDefault="0087017A" w:rsidP="008504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 xml:space="preserve">- </w:t>
            </w:r>
            <w:r w:rsidRPr="00220B83">
              <w:rPr>
                <w:sz w:val="28"/>
                <w:szCs w:val="32"/>
              </w:rPr>
              <w:t>правила передачи денежных средств инкассаторам</w:t>
            </w:r>
            <w:r w:rsidRPr="00220B83">
              <w:rPr>
                <w:szCs w:val="32"/>
                <w:lang w:eastAsia="en-US"/>
              </w:rPr>
              <w:t>.</w:t>
            </w:r>
          </w:p>
          <w:p w:rsidR="0087017A" w:rsidRDefault="0087017A" w:rsidP="00850418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87017A" w:rsidTr="00850418">
        <w:trPr>
          <w:trHeight w:val="1266"/>
        </w:trPr>
        <w:tc>
          <w:tcPr>
            <w:tcW w:w="2088" w:type="dxa"/>
            <w:hideMark/>
          </w:tcPr>
          <w:p w:rsidR="0087017A" w:rsidRDefault="0087017A" w:rsidP="00850418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Приборы, материалы и инструмент</w:t>
            </w:r>
          </w:p>
        </w:tc>
        <w:tc>
          <w:tcPr>
            <w:tcW w:w="7483" w:type="dxa"/>
            <w:hideMark/>
          </w:tcPr>
          <w:p w:rsidR="0087017A" w:rsidRDefault="0087017A" w:rsidP="00850418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Раздаточный материал по теме, нормативные документы, бланки документов.</w:t>
            </w:r>
          </w:p>
        </w:tc>
      </w:tr>
      <w:tr w:rsidR="0087017A" w:rsidTr="00850418">
        <w:tc>
          <w:tcPr>
            <w:tcW w:w="2088" w:type="dxa"/>
            <w:hideMark/>
          </w:tcPr>
          <w:p w:rsidR="0087017A" w:rsidRDefault="0087017A" w:rsidP="00850418">
            <w:pPr>
              <w:spacing w:after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Порядок выполнения практической работы</w:t>
            </w:r>
          </w:p>
        </w:tc>
        <w:tc>
          <w:tcPr>
            <w:tcW w:w="7483" w:type="dxa"/>
            <w:hideMark/>
          </w:tcPr>
          <w:p w:rsidR="0087017A" w:rsidRDefault="0087017A" w:rsidP="00B51534">
            <w:pPr>
              <w:numPr>
                <w:ilvl w:val="0"/>
                <w:numId w:val="43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Усвоить теоретический материал по вопросам темы 2.2: «</w:t>
            </w:r>
            <w:r w:rsidRPr="00E12FD5">
              <w:rPr>
                <w:bCs/>
                <w:sz w:val="28"/>
              </w:rPr>
              <w:t>Порядок передачи денежных  средств инкассаторам</w:t>
            </w:r>
            <w:r>
              <w:rPr>
                <w:sz w:val="32"/>
                <w:szCs w:val="28"/>
                <w:lang w:eastAsia="en-US"/>
              </w:rPr>
              <w:t>».</w:t>
            </w:r>
          </w:p>
          <w:p w:rsidR="0087017A" w:rsidRDefault="0087017A" w:rsidP="00B51534">
            <w:pPr>
              <w:numPr>
                <w:ilvl w:val="0"/>
                <w:numId w:val="43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Выполнить практические задания по заполнению препроводительной ведомости и накладной к денежной наличности</w:t>
            </w:r>
          </w:p>
          <w:p w:rsidR="0087017A" w:rsidRDefault="0087017A" w:rsidP="00B51534">
            <w:pPr>
              <w:numPr>
                <w:ilvl w:val="0"/>
                <w:numId w:val="43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Ответить на контрольные вопросы для самопроверки.</w:t>
            </w:r>
          </w:p>
          <w:p w:rsidR="0087017A" w:rsidRDefault="0087017A" w:rsidP="00B51534">
            <w:pPr>
              <w:numPr>
                <w:ilvl w:val="0"/>
                <w:numId w:val="43"/>
              </w:numPr>
              <w:spacing w:after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Сдать выполненную практическую работу на проверку преподавателю</w:t>
            </w:r>
          </w:p>
        </w:tc>
      </w:tr>
    </w:tbl>
    <w:p w:rsidR="0087017A" w:rsidRDefault="0087017A" w:rsidP="0087017A">
      <w:pPr>
        <w:spacing w:after="0"/>
        <w:jc w:val="both"/>
        <w:rPr>
          <w:b/>
          <w:sz w:val="28"/>
          <w:szCs w:val="28"/>
        </w:rPr>
      </w:pPr>
    </w:p>
    <w:p w:rsidR="0087017A" w:rsidRDefault="0087017A" w:rsidP="0087017A">
      <w:pPr>
        <w:rPr>
          <w:sz w:val="28"/>
        </w:rPr>
      </w:pPr>
    </w:p>
    <w:p w:rsidR="0087017A" w:rsidRPr="000C4211" w:rsidRDefault="0087017A" w:rsidP="0087017A">
      <w:pPr>
        <w:jc w:val="center"/>
        <w:rPr>
          <w:b/>
          <w:sz w:val="36"/>
        </w:rPr>
      </w:pPr>
      <w:r>
        <w:rPr>
          <w:sz w:val="28"/>
        </w:rPr>
        <w:br w:type="page"/>
      </w:r>
      <w:r w:rsidRPr="000C4211">
        <w:rPr>
          <w:b/>
          <w:sz w:val="36"/>
        </w:rPr>
        <w:lastRenderedPageBreak/>
        <w:t>Теоретическая часть</w:t>
      </w:r>
    </w:p>
    <w:p w:rsidR="0087017A" w:rsidRDefault="0087017A" w:rsidP="0087017A">
      <w:pPr>
        <w:spacing w:line="360" w:lineRule="auto"/>
        <w:ind w:firstLine="708"/>
        <w:jc w:val="both"/>
        <w:rPr>
          <w:sz w:val="28"/>
          <w:szCs w:val="28"/>
        </w:rPr>
      </w:pPr>
      <w:r w:rsidRPr="00681C85">
        <w:rPr>
          <w:b/>
          <w:sz w:val="28"/>
          <w:szCs w:val="28"/>
        </w:rPr>
        <w:t>Транспортировка (инкассация) денежных средств</w:t>
      </w:r>
      <w:r w:rsidRPr="00681C85">
        <w:rPr>
          <w:sz w:val="28"/>
          <w:szCs w:val="28"/>
        </w:rPr>
        <w:t>, перевозимых в наличной форме, в обязательном порядке оформляется документом – препроводительной ведомостью к сумке инкассатора.</w:t>
      </w:r>
    </w:p>
    <w:p w:rsidR="0087017A" w:rsidRPr="00681C85" w:rsidRDefault="0087017A" w:rsidP="0087017A">
      <w:pPr>
        <w:spacing w:line="360" w:lineRule="auto"/>
        <w:jc w:val="both"/>
        <w:rPr>
          <w:sz w:val="28"/>
          <w:szCs w:val="28"/>
        </w:rPr>
      </w:pPr>
      <w:r w:rsidRPr="00681C85">
        <w:rPr>
          <w:sz w:val="28"/>
          <w:szCs w:val="28"/>
        </w:rPr>
        <w:t xml:space="preserve"> Ведомость вкладывается вместе с наличными и содержит сведения о сумме передаваемых в финансовое или банковское учреждение средств. В соответствии с кодом классификатора ОКУД, данный документ имеет код 0402300.</w:t>
      </w:r>
    </w:p>
    <w:p w:rsidR="0087017A" w:rsidRPr="00681C85" w:rsidRDefault="0087017A" w:rsidP="0087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81C85">
        <w:rPr>
          <w:sz w:val="28"/>
          <w:szCs w:val="28"/>
        </w:rPr>
        <w:t>репроводительную ведомость составляют в 3-х экземплярах. Один экземпляр документа должен быть вложен в инкассаторскую сумку, вместе с упакованными денежными средствами. При сдаче перевозимой наличности второй экземпляр ведомости вручается сотруднику банка, отвечающего за кассовые операции. Этот документ должен быть заверен оттиском инкассаторской печати.</w:t>
      </w:r>
    </w:p>
    <w:p w:rsidR="0087017A" w:rsidRPr="00681C85" w:rsidRDefault="0087017A" w:rsidP="0087017A">
      <w:pPr>
        <w:spacing w:line="360" w:lineRule="auto"/>
        <w:jc w:val="both"/>
        <w:rPr>
          <w:sz w:val="28"/>
          <w:szCs w:val="28"/>
        </w:rPr>
      </w:pPr>
      <w:r w:rsidRPr="00681C85">
        <w:rPr>
          <w:sz w:val="28"/>
          <w:szCs w:val="28"/>
        </w:rPr>
        <w:t>Третий экземпляр документа остается у отправителя денежных средств. Во избежание неточностей и в целях экономии времени, препроводительную ведомость заполняется под копировальную бумагу.</w:t>
      </w:r>
    </w:p>
    <w:p w:rsidR="0087017A" w:rsidRPr="000852BC" w:rsidRDefault="0087017A" w:rsidP="0087017A">
      <w:pPr>
        <w:spacing w:line="360" w:lineRule="auto"/>
        <w:jc w:val="both"/>
        <w:rPr>
          <w:sz w:val="28"/>
          <w:szCs w:val="28"/>
        </w:rPr>
      </w:pPr>
      <w:r w:rsidRPr="00681C85">
        <w:rPr>
          <w:sz w:val="28"/>
          <w:szCs w:val="28"/>
        </w:rPr>
        <w:t>Документ не должен содержать никаких исправлений и помарок. В случае ошибки ведомость следует переписать заново. При заполнении бумаг без копирки необходимо быть предельно внимательным, поскольку записи не должны отличаться.</w:t>
      </w:r>
    </w:p>
    <w:p w:rsidR="0087017A" w:rsidRPr="000C4211" w:rsidRDefault="0087017A" w:rsidP="0087017A">
      <w:pPr>
        <w:jc w:val="center"/>
        <w:rPr>
          <w:b/>
          <w:sz w:val="36"/>
        </w:rPr>
      </w:pPr>
      <w:r>
        <w:rPr>
          <w:sz w:val="28"/>
        </w:rPr>
        <w:br w:type="page"/>
      </w:r>
      <w:r w:rsidRPr="000C4211">
        <w:rPr>
          <w:b/>
          <w:sz w:val="36"/>
        </w:rPr>
        <w:lastRenderedPageBreak/>
        <w:t>Задания практической работы №18</w:t>
      </w:r>
    </w:p>
    <w:p w:rsidR="0087017A" w:rsidRPr="000C4211" w:rsidRDefault="0087017A" w:rsidP="0087017A">
      <w:pPr>
        <w:jc w:val="both"/>
        <w:rPr>
          <w:b/>
          <w:sz w:val="28"/>
        </w:rPr>
      </w:pPr>
      <w:r w:rsidRPr="000C4211">
        <w:rPr>
          <w:b/>
          <w:sz w:val="28"/>
        </w:rPr>
        <w:t>Задание 1</w:t>
      </w:r>
    </w:p>
    <w:p w:rsidR="0087017A" w:rsidRDefault="0087017A" w:rsidP="0087017A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Составить препроводительную ведомость к сумке с денежной наличностью ООО «Звезда» на 12.10.2013 года, </w:t>
      </w:r>
      <w:r>
        <w:rPr>
          <w:sz w:val="28"/>
          <w:szCs w:val="28"/>
        </w:rPr>
        <w:t>внесена сумма депонированной заработной платы в сумме 50 000 руб. на расчетный счет № 34512334500000034512 в АКБ «Альфа Банк», вноситель кассир.</w:t>
      </w:r>
    </w:p>
    <w:p w:rsidR="0087017A" w:rsidRDefault="0087017A" w:rsidP="0087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данные:</w:t>
      </w:r>
    </w:p>
    <w:p w:rsidR="0087017A" w:rsidRDefault="0087017A" w:rsidP="0087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ИНН ООО «Звезда» 4824012345</w:t>
      </w:r>
    </w:p>
    <w:p w:rsidR="0087017A" w:rsidRDefault="0087017A" w:rsidP="0087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КПП  671010011</w:t>
      </w:r>
    </w:p>
    <w:p w:rsidR="0087017A" w:rsidRDefault="0087017A" w:rsidP="0087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ОКАТО   12345678910</w:t>
      </w:r>
    </w:p>
    <w:p w:rsidR="0087017A" w:rsidRDefault="0087017A" w:rsidP="00870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БИК АКБ «Альфа Банк»   044525225</w:t>
      </w:r>
    </w:p>
    <w:p w:rsidR="0087017A" w:rsidRPr="0097185E" w:rsidRDefault="0087017A" w:rsidP="0087017A">
      <w:pPr>
        <w:jc w:val="both"/>
        <w:rPr>
          <w:b/>
          <w:sz w:val="28"/>
        </w:rPr>
      </w:pPr>
      <w:r w:rsidRPr="0097185E">
        <w:rPr>
          <w:b/>
          <w:sz w:val="28"/>
        </w:rPr>
        <w:t>Задание 2</w:t>
      </w:r>
    </w:p>
    <w:p w:rsidR="0087017A" w:rsidRDefault="0087017A" w:rsidP="0087017A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Составить накладную на передачу денег инкассаторам от ООО «Звезда» на 12.10.2013 года, </w:t>
      </w:r>
      <w:r>
        <w:rPr>
          <w:sz w:val="28"/>
          <w:szCs w:val="28"/>
        </w:rPr>
        <w:t>внесена сумма депонированной заработной платы в сумме 50 000 руб. на расчетный счет № 34512334500000034512 в АКБ «Альфа Банк», вноситель кассир.</w:t>
      </w:r>
    </w:p>
    <w:p w:rsidR="0087017A" w:rsidRDefault="0087017A" w:rsidP="0087017A">
      <w:pPr>
        <w:spacing w:line="360" w:lineRule="auto"/>
        <w:jc w:val="both"/>
        <w:rPr>
          <w:sz w:val="28"/>
        </w:rPr>
      </w:pPr>
    </w:p>
    <w:p w:rsidR="0087017A" w:rsidRDefault="0087017A" w:rsidP="0087017A">
      <w:pPr>
        <w:spacing w:line="360" w:lineRule="auto"/>
        <w:jc w:val="both"/>
        <w:rPr>
          <w:sz w:val="28"/>
        </w:rPr>
        <w:sectPr w:rsidR="0087017A" w:rsidSect="000C42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156"/>
        <w:gridCol w:w="2900"/>
      </w:tblGrid>
      <w:tr w:rsidR="0087017A" w:rsidRPr="00F44E80" w:rsidTr="00850418">
        <w:tc>
          <w:tcPr>
            <w:tcW w:w="11156" w:type="dxa"/>
          </w:tcPr>
          <w:p w:rsidR="0087017A" w:rsidRPr="00F44E80" w:rsidRDefault="0087017A" w:rsidP="00850418">
            <w:pPr>
              <w:pStyle w:val="Heading"/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7017A" w:rsidRPr="00F44E80" w:rsidRDefault="0087017A" w:rsidP="00850418">
            <w:pPr>
              <w:pStyle w:val="12"/>
              <w:jc w:val="center"/>
              <w:rPr>
                <w:b/>
                <w:sz w:val="24"/>
                <w:szCs w:val="24"/>
              </w:rPr>
            </w:pPr>
            <w:r w:rsidRPr="00F44E80">
              <w:rPr>
                <w:b/>
                <w:sz w:val="24"/>
                <w:szCs w:val="24"/>
              </w:rPr>
              <w:t>Код формы</w:t>
            </w:r>
          </w:p>
          <w:p w:rsidR="0087017A" w:rsidRPr="00F44E80" w:rsidRDefault="0087017A" w:rsidP="00850418">
            <w:pPr>
              <w:pStyle w:val="12"/>
              <w:jc w:val="center"/>
              <w:rPr>
                <w:b/>
                <w:sz w:val="24"/>
                <w:szCs w:val="24"/>
              </w:rPr>
            </w:pPr>
            <w:r w:rsidRPr="00F44E80">
              <w:rPr>
                <w:b/>
                <w:sz w:val="24"/>
                <w:szCs w:val="24"/>
              </w:rPr>
              <w:t xml:space="preserve">документа по ОКУД </w:t>
            </w:r>
          </w:p>
        </w:tc>
      </w:tr>
      <w:tr w:rsidR="0087017A" w:rsidRPr="00F44E80" w:rsidTr="00850418">
        <w:tc>
          <w:tcPr>
            <w:tcW w:w="11156" w:type="dxa"/>
          </w:tcPr>
          <w:p w:rsidR="0087017A" w:rsidRPr="00F44E80" w:rsidRDefault="0087017A" w:rsidP="00850418">
            <w:pPr>
              <w:pStyle w:val="12"/>
              <w:rPr>
                <w:sz w:val="24"/>
                <w:szCs w:val="24"/>
              </w:rPr>
            </w:pPr>
            <w:r w:rsidRPr="00F44E80">
              <w:rPr>
                <w:b/>
                <w:color w:val="000000"/>
                <w:sz w:val="24"/>
                <w:szCs w:val="24"/>
              </w:rPr>
              <w:t>Предпроводительная ведомость к сумке</w:t>
            </w:r>
          </w:p>
        </w:tc>
        <w:tc>
          <w:tcPr>
            <w:tcW w:w="2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17A" w:rsidRPr="00F44E80" w:rsidRDefault="0087017A" w:rsidP="00850418">
            <w:pPr>
              <w:pStyle w:val="12"/>
              <w:jc w:val="center"/>
              <w:rPr>
                <w:b/>
                <w:sz w:val="24"/>
                <w:szCs w:val="24"/>
              </w:rPr>
            </w:pPr>
            <w:r w:rsidRPr="00F44E80">
              <w:rPr>
                <w:b/>
                <w:sz w:val="24"/>
                <w:szCs w:val="24"/>
              </w:rPr>
              <w:t>0402300</w:t>
            </w:r>
          </w:p>
        </w:tc>
      </w:tr>
      <w:tr w:rsidR="0087017A" w:rsidRPr="00F44E80" w:rsidTr="00850418">
        <w:trPr>
          <w:cantSplit/>
        </w:trPr>
        <w:tc>
          <w:tcPr>
            <w:tcW w:w="14056" w:type="dxa"/>
            <w:gridSpan w:val="2"/>
          </w:tcPr>
          <w:p w:rsidR="0087017A" w:rsidRPr="00F44E80" w:rsidRDefault="0087017A" w:rsidP="00850418">
            <w:pPr>
              <w:pStyle w:val="12"/>
              <w:rPr>
                <w:sz w:val="24"/>
                <w:szCs w:val="24"/>
              </w:rPr>
            </w:pPr>
          </w:p>
        </w:tc>
      </w:tr>
    </w:tbl>
    <w:p w:rsidR="0087017A" w:rsidRPr="00F44E80" w:rsidRDefault="0087017A" w:rsidP="0087017A">
      <w:pPr>
        <w:pStyle w:val="af2"/>
        <w:rPr>
          <w:sz w:val="24"/>
          <w:szCs w:val="24"/>
        </w:rPr>
      </w:pPr>
    </w:p>
    <w:tbl>
      <w:tblPr>
        <w:tblW w:w="0" w:type="auto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00"/>
        <w:gridCol w:w="456"/>
        <w:gridCol w:w="132"/>
        <w:gridCol w:w="1768"/>
        <w:gridCol w:w="400"/>
        <w:gridCol w:w="400"/>
        <w:gridCol w:w="469"/>
        <w:gridCol w:w="855"/>
        <w:gridCol w:w="6420"/>
        <w:gridCol w:w="2900"/>
      </w:tblGrid>
      <w:tr w:rsidR="0087017A" w:rsidRPr="00F44E80" w:rsidTr="00850418">
        <w:tc>
          <w:tcPr>
            <w:tcW w:w="3825" w:type="dxa"/>
            <w:gridSpan w:val="7"/>
          </w:tcPr>
          <w:p w:rsidR="0087017A" w:rsidRPr="00F44E80" w:rsidRDefault="0087017A" w:rsidP="00850418">
            <w:pPr>
              <w:pStyle w:val="12"/>
              <w:jc w:val="right"/>
              <w:rPr>
                <w:color w:val="000000"/>
                <w:sz w:val="24"/>
                <w:szCs w:val="24"/>
              </w:rPr>
            </w:pPr>
            <w:r w:rsidRPr="00F44E80">
              <w:rPr>
                <w:b/>
                <w:color w:val="000000"/>
                <w:sz w:val="24"/>
                <w:szCs w:val="24"/>
              </w:rPr>
              <w:t>Ведомость к сумке N</w:t>
            </w:r>
            <w:r w:rsidRPr="00F44E80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6420" w:type="dxa"/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c>
          <w:tcPr>
            <w:tcW w:w="11100" w:type="dxa"/>
            <w:gridSpan w:val="9"/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2900" w:type="dxa"/>
            <w:tcBorders>
              <w:left w:val="single" w:sz="1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rPr>
          <w:cantSplit/>
        </w:trPr>
        <w:tc>
          <w:tcPr>
            <w:tcW w:w="200" w:type="dxa"/>
          </w:tcPr>
          <w:p w:rsidR="0087017A" w:rsidRPr="00F44E80" w:rsidRDefault="0087017A" w:rsidP="00850418">
            <w:pPr>
              <w:pStyle w:val="af3"/>
              <w:rPr>
                <w:sz w:val="24"/>
                <w:szCs w:val="24"/>
              </w:rPr>
            </w:pPr>
            <w:r w:rsidRPr="00F44E80">
              <w:rPr>
                <w:sz w:val="24"/>
                <w:szCs w:val="24"/>
              </w:rPr>
              <w:t>"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87017A" w:rsidRPr="00F44E80" w:rsidRDefault="0087017A" w:rsidP="00850418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132" w:type="dxa"/>
          </w:tcPr>
          <w:p w:rsidR="0087017A" w:rsidRPr="00F44E80" w:rsidRDefault="0087017A" w:rsidP="00850418">
            <w:pPr>
              <w:pStyle w:val="af3"/>
              <w:rPr>
                <w:sz w:val="24"/>
                <w:szCs w:val="24"/>
              </w:rPr>
            </w:pPr>
            <w:r w:rsidRPr="00F44E80">
              <w:rPr>
                <w:sz w:val="24"/>
                <w:szCs w:val="24"/>
              </w:rPr>
              <w:t>"</w:t>
            </w: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:rsidR="0087017A" w:rsidRPr="00F44E80" w:rsidRDefault="0087017A" w:rsidP="00850418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400" w:type="dxa"/>
          </w:tcPr>
          <w:p w:rsidR="0087017A" w:rsidRPr="00F44E80" w:rsidRDefault="0087017A" w:rsidP="00850418">
            <w:pPr>
              <w:pStyle w:val="af3"/>
              <w:rPr>
                <w:sz w:val="24"/>
                <w:szCs w:val="24"/>
              </w:rPr>
            </w:pPr>
            <w:r w:rsidRPr="00F44E80">
              <w:rPr>
                <w:sz w:val="24"/>
                <w:szCs w:val="24"/>
              </w:rPr>
              <w:t>20</w:t>
            </w:r>
          </w:p>
        </w:tc>
        <w:tc>
          <w:tcPr>
            <w:tcW w:w="400" w:type="dxa"/>
            <w:tcBorders>
              <w:bottom w:val="single" w:sz="4" w:space="0" w:color="auto"/>
            </w:tcBorders>
          </w:tcPr>
          <w:p w:rsidR="0087017A" w:rsidRPr="00F44E80" w:rsidRDefault="0087017A" w:rsidP="00850418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7744" w:type="dxa"/>
            <w:gridSpan w:val="3"/>
          </w:tcPr>
          <w:p w:rsidR="0087017A" w:rsidRPr="00F44E80" w:rsidRDefault="0087017A" w:rsidP="00850418">
            <w:pPr>
              <w:pStyle w:val="af3"/>
              <w:rPr>
                <w:sz w:val="24"/>
                <w:szCs w:val="24"/>
              </w:rPr>
            </w:pPr>
            <w:r w:rsidRPr="00F44E80">
              <w:rPr>
                <w:sz w:val="24"/>
                <w:szCs w:val="24"/>
              </w:rPr>
              <w:t>года</w:t>
            </w:r>
          </w:p>
        </w:tc>
        <w:tc>
          <w:tcPr>
            <w:tcW w:w="29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b/>
                <w:color w:val="000000"/>
                <w:sz w:val="24"/>
                <w:szCs w:val="24"/>
              </w:rPr>
              <w:t>Сумка N ___</w:t>
            </w:r>
          </w:p>
        </w:tc>
      </w:tr>
    </w:tbl>
    <w:p w:rsidR="0087017A" w:rsidRPr="00F44E80" w:rsidRDefault="0087017A" w:rsidP="0087017A">
      <w:pPr>
        <w:pStyle w:val="12"/>
        <w:ind w:firstLine="225"/>
        <w:jc w:val="both"/>
        <w:rPr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40"/>
        <w:gridCol w:w="1275"/>
        <w:gridCol w:w="285"/>
        <w:gridCol w:w="420"/>
        <w:gridCol w:w="705"/>
        <w:gridCol w:w="225"/>
        <w:gridCol w:w="435"/>
        <w:gridCol w:w="195"/>
        <w:gridCol w:w="135"/>
        <w:gridCol w:w="570"/>
        <w:gridCol w:w="5715"/>
        <w:gridCol w:w="1450"/>
        <w:gridCol w:w="1506"/>
      </w:tblGrid>
      <w:tr w:rsidR="0087017A" w:rsidRPr="00F44E80" w:rsidTr="00850418">
        <w:tc>
          <w:tcPr>
            <w:tcW w:w="2700" w:type="dxa"/>
            <w:gridSpan w:val="3"/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8400" w:type="dxa"/>
            <w:gridSpan w:val="8"/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b/>
                <w:color w:val="000000"/>
                <w:sz w:val="24"/>
                <w:szCs w:val="24"/>
              </w:rPr>
              <w:t>ДЕБЕТ</w:t>
            </w:r>
            <w:r w:rsidRPr="00F44E80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6" w:type="dxa"/>
            <w:gridSpan w:val="2"/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c>
          <w:tcPr>
            <w:tcW w:w="2700" w:type="dxa"/>
            <w:gridSpan w:val="3"/>
            <w:tcBorders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От кого </w:t>
            </w:r>
          </w:p>
        </w:tc>
        <w:tc>
          <w:tcPr>
            <w:tcW w:w="840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Счет N </w:t>
            </w:r>
          </w:p>
        </w:tc>
        <w:tc>
          <w:tcPr>
            <w:tcW w:w="2956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c>
          <w:tcPr>
            <w:tcW w:w="2700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8400" w:type="dxa"/>
            <w:gridSpan w:val="8"/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b/>
                <w:color w:val="000000"/>
                <w:sz w:val="24"/>
                <w:szCs w:val="24"/>
              </w:rPr>
              <w:t>КРЕДИТ</w:t>
            </w:r>
            <w:r w:rsidRPr="00F44E80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c>
          <w:tcPr>
            <w:tcW w:w="2700" w:type="dxa"/>
            <w:gridSpan w:val="3"/>
            <w:tcBorders>
              <w:top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Получатель </w:t>
            </w:r>
          </w:p>
        </w:tc>
        <w:tc>
          <w:tcPr>
            <w:tcW w:w="840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Счет N </w:t>
            </w:r>
          </w:p>
        </w:tc>
        <w:tc>
          <w:tcPr>
            <w:tcW w:w="2956" w:type="dxa"/>
            <w:gridSpan w:val="2"/>
            <w:tcBorders>
              <w:left w:val="nil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Сумма цифрами </w:t>
            </w:r>
          </w:p>
        </w:tc>
      </w:tr>
      <w:tr w:rsidR="0087017A" w:rsidRPr="00F44E80" w:rsidTr="00850418">
        <w:tc>
          <w:tcPr>
            <w:tcW w:w="241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ИНН </w:t>
            </w:r>
          </w:p>
        </w:tc>
        <w:tc>
          <w:tcPr>
            <w:tcW w:w="1365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КПП </w:t>
            </w:r>
          </w:p>
        </w:tc>
        <w:tc>
          <w:tcPr>
            <w:tcW w:w="5715" w:type="dxa"/>
            <w:tcBorders>
              <w:top w:val="single" w:sz="2" w:space="0" w:color="auto"/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295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в том числе </w:t>
            </w:r>
          </w:p>
        </w:tc>
      </w:tr>
      <w:tr w:rsidR="0087017A" w:rsidRPr="00F44E80" w:rsidTr="00850418">
        <w:tc>
          <w:tcPr>
            <w:tcW w:w="1140" w:type="dxa"/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р/счет N </w:t>
            </w:r>
          </w:p>
        </w:tc>
        <w:tc>
          <w:tcPr>
            <w:tcW w:w="2685" w:type="dxa"/>
            <w:gridSpan w:val="4"/>
            <w:tcBorders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gridSpan w:val="4"/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ОКАТО </w:t>
            </w:r>
          </w:p>
        </w:tc>
        <w:tc>
          <w:tcPr>
            <w:tcW w:w="6285" w:type="dxa"/>
            <w:gridSpan w:val="2"/>
            <w:tcBorders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295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>по символам:</w:t>
            </w:r>
          </w:p>
        </w:tc>
      </w:tr>
      <w:tr w:rsidR="0087017A" w:rsidRPr="00F44E80" w:rsidTr="00850418">
        <w:tc>
          <w:tcPr>
            <w:tcW w:w="11100" w:type="dxa"/>
            <w:gridSpan w:val="11"/>
            <w:tcBorders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Наименование банка-вносителя </w:t>
            </w:r>
          </w:p>
        </w:tc>
        <w:tc>
          <w:tcPr>
            <w:tcW w:w="14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символ </w:t>
            </w:r>
          </w:p>
        </w:tc>
        <w:tc>
          <w:tcPr>
            <w:tcW w:w="150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сумма </w:t>
            </w:r>
          </w:p>
        </w:tc>
      </w:tr>
      <w:tr w:rsidR="0087017A" w:rsidRPr="00F44E80" w:rsidTr="00850418">
        <w:tc>
          <w:tcPr>
            <w:tcW w:w="4050" w:type="dxa"/>
            <w:gridSpan w:val="6"/>
            <w:tcBorders>
              <w:top w:val="single" w:sz="2" w:space="0" w:color="auto"/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БИК </w:t>
            </w:r>
          </w:p>
        </w:tc>
        <w:tc>
          <w:tcPr>
            <w:tcW w:w="6420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c>
          <w:tcPr>
            <w:tcW w:w="11100" w:type="dxa"/>
            <w:gridSpan w:val="11"/>
            <w:tcBorders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Наименование банка-получателя </w:t>
            </w:r>
          </w:p>
        </w:tc>
        <w:tc>
          <w:tcPr>
            <w:tcW w:w="145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c>
          <w:tcPr>
            <w:tcW w:w="4050" w:type="dxa"/>
            <w:gridSpan w:val="6"/>
            <w:tcBorders>
              <w:top w:val="single" w:sz="2" w:space="0" w:color="auto"/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БИК </w:t>
            </w:r>
          </w:p>
        </w:tc>
        <w:tc>
          <w:tcPr>
            <w:tcW w:w="6420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c>
          <w:tcPr>
            <w:tcW w:w="11100" w:type="dxa"/>
            <w:gridSpan w:val="11"/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Сумма прописью </w:t>
            </w:r>
          </w:p>
        </w:tc>
        <w:tc>
          <w:tcPr>
            <w:tcW w:w="145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c>
          <w:tcPr>
            <w:tcW w:w="11100" w:type="dxa"/>
            <w:gridSpan w:val="11"/>
            <w:tcBorders>
              <w:top w:val="single" w:sz="2" w:space="0" w:color="auto"/>
            </w:tcBorders>
          </w:tcPr>
          <w:p w:rsidR="0087017A" w:rsidRPr="00F44E80" w:rsidRDefault="0087017A" w:rsidP="00850418">
            <w:pPr>
              <w:pStyle w:val="12"/>
              <w:jc w:val="right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>руб.             коп.</w:t>
            </w:r>
          </w:p>
        </w:tc>
        <w:tc>
          <w:tcPr>
            <w:tcW w:w="145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c>
          <w:tcPr>
            <w:tcW w:w="11100" w:type="dxa"/>
            <w:gridSpan w:val="11"/>
            <w:tcBorders>
              <w:top w:val="single" w:sz="2" w:space="0" w:color="auto"/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  <w:r w:rsidRPr="00F44E80">
              <w:rPr>
                <w:color w:val="000000"/>
                <w:sz w:val="24"/>
                <w:szCs w:val="24"/>
              </w:rPr>
              <w:t xml:space="preserve">Источник поступления </w:t>
            </w:r>
          </w:p>
        </w:tc>
        <w:tc>
          <w:tcPr>
            <w:tcW w:w="14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  <w:tr w:rsidR="0087017A" w:rsidRPr="00F44E80" w:rsidTr="00850418">
        <w:tc>
          <w:tcPr>
            <w:tcW w:w="14056" w:type="dxa"/>
            <w:gridSpan w:val="13"/>
            <w:tcBorders>
              <w:bottom w:val="single" w:sz="2" w:space="0" w:color="auto"/>
            </w:tcBorders>
          </w:tcPr>
          <w:p w:rsidR="0087017A" w:rsidRPr="00F44E80" w:rsidRDefault="0087017A" w:rsidP="00850418">
            <w:pPr>
              <w:pStyle w:val="12"/>
              <w:rPr>
                <w:color w:val="000000"/>
                <w:sz w:val="24"/>
                <w:szCs w:val="24"/>
              </w:rPr>
            </w:pPr>
          </w:p>
        </w:tc>
      </w:tr>
    </w:tbl>
    <w:p w:rsidR="0087017A" w:rsidRPr="00F44E80" w:rsidRDefault="0087017A" w:rsidP="0087017A">
      <w:pPr>
        <w:pStyle w:val="af2"/>
        <w:rPr>
          <w:sz w:val="24"/>
          <w:szCs w:val="24"/>
        </w:rPr>
      </w:pPr>
    </w:p>
    <w:tbl>
      <w:tblPr>
        <w:tblW w:w="0" w:type="auto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666"/>
        <w:gridCol w:w="4667"/>
        <w:gridCol w:w="4667"/>
      </w:tblGrid>
      <w:tr w:rsidR="0087017A" w:rsidRPr="00F44E80" w:rsidTr="00850418">
        <w:tc>
          <w:tcPr>
            <w:tcW w:w="4666" w:type="dxa"/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b/>
                <w:color w:val="000000"/>
                <w:sz w:val="24"/>
                <w:szCs w:val="24"/>
              </w:rPr>
              <w:t>Подпись клиента</w:t>
            </w:r>
          </w:p>
        </w:tc>
        <w:tc>
          <w:tcPr>
            <w:tcW w:w="4667" w:type="dxa"/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b/>
                <w:color w:val="000000"/>
                <w:sz w:val="24"/>
                <w:szCs w:val="24"/>
              </w:rPr>
              <w:t>Бухгалтерский работник</w:t>
            </w:r>
          </w:p>
        </w:tc>
        <w:tc>
          <w:tcPr>
            <w:tcW w:w="4667" w:type="dxa"/>
          </w:tcPr>
          <w:p w:rsidR="0087017A" w:rsidRPr="00F44E80" w:rsidRDefault="0087017A" w:rsidP="00850418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F44E80">
              <w:rPr>
                <w:b/>
                <w:color w:val="000000"/>
                <w:sz w:val="24"/>
                <w:szCs w:val="24"/>
              </w:rPr>
              <w:t>Сумка с объявленной суммой принята кассовым (контролирующим) работником)</w:t>
            </w:r>
          </w:p>
        </w:tc>
      </w:tr>
    </w:tbl>
    <w:p w:rsidR="0087017A" w:rsidRPr="00F44E80" w:rsidRDefault="0087017A" w:rsidP="0087017A">
      <w:pPr>
        <w:pStyle w:val="af2"/>
        <w:rPr>
          <w:sz w:val="24"/>
          <w:szCs w:val="24"/>
        </w:rPr>
      </w:pPr>
    </w:p>
    <w:p w:rsidR="0087017A" w:rsidRDefault="0087017A" w:rsidP="0087017A">
      <w:pPr>
        <w:spacing w:line="360" w:lineRule="auto"/>
        <w:jc w:val="both"/>
        <w:rPr>
          <w:sz w:val="28"/>
        </w:rPr>
      </w:pPr>
    </w:p>
    <w:p w:rsidR="0087017A" w:rsidRDefault="0087017A" w:rsidP="0087017A">
      <w:pPr>
        <w:spacing w:line="360" w:lineRule="auto"/>
        <w:jc w:val="both"/>
        <w:rPr>
          <w:sz w:val="28"/>
        </w:rPr>
      </w:pPr>
    </w:p>
    <w:p w:rsidR="0087017A" w:rsidRDefault="0087017A" w:rsidP="0087017A">
      <w:pPr>
        <w:spacing w:line="360" w:lineRule="auto"/>
        <w:jc w:val="center"/>
        <w:rPr>
          <w:b/>
          <w:sz w:val="36"/>
        </w:rPr>
        <w:sectPr w:rsidR="0087017A" w:rsidSect="0087017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7017A" w:rsidRPr="0097185E" w:rsidRDefault="0087017A" w:rsidP="0087017A">
      <w:pPr>
        <w:spacing w:line="360" w:lineRule="auto"/>
        <w:jc w:val="center"/>
        <w:rPr>
          <w:b/>
          <w:sz w:val="36"/>
        </w:rPr>
      </w:pPr>
      <w:r w:rsidRPr="0097185E">
        <w:rPr>
          <w:b/>
          <w:sz w:val="36"/>
        </w:rPr>
        <w:lastRenderedPageBreak/>
        <w:t>Контрольные вопросы для самопроверки</w:t>
      </w:r>
    </w:p>
    <w:p w:rsidR="0087017A" w:rsidRDefault="0087017A" w:rsidP="00B51534">
      <w:pPr>
        <w:pStyle w:val="a4"/>
        <w:numPr>
          <w:ilvl w:val="0"/>
          <w:numId w:val="44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Укажите способы транспортировки денежной наличности организациями в банк.</w:t>
      </w:r>
    </w:p>
    <w:p w:rsidR="0087017A" w:rsidRDefault="0087017A" w:rsidP="00B51534">
      <w:pPr>
        <w:pStyle w:val="a4"/>
        <w:numPr>
          <w:ilvl w:val="0"/>
          <w:numId w:val="44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Какой нормативный документ регламентирует инкассацию денежных средств?</w:t>
      </w:r>
    </w:p>
    <w:p w:rsidR="0087017A" w:rsidRDefault="0087017A" w:rsidP="00B51534">
      <w:pPr>
        <w:pStyle w:val="a4"/>
        <w:numPr>
          <w:ilvl w:val="0"/>
          <w:numId w:val="44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Какие документы необходимо составлять при перевозке денег инкассаторами?</w:t>
      </w:r>
    </w:p>
    <w:p w:rsidR="0087017A" w:rsidRDefault="0087017A" w:rsidP="00B51534">
      <w:pPr>
        <w:pStyle w:val="a4"/>
        <w:numPr>
          <w:ilvl w:val="0"/>
          <w:numId w:val="44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Перечислите атрибуты, необходимые инкассаторам для перевозки денег.</w:t>
      </w:r>
    </w:p>
    <w:p w:rsidR="0087017A" w:rsidRDefault="0087017A" w:rsidP="00B51534">
      <w:pPr>
        <w:pStyle w:val="a4"/>
        <w:numPr>
          <w:ilvl w:val="0"/>
          <w:numId w:val="44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Разъясните порядок передачи денег инкассаторам.</w:t>
      </w:r>
    </w:p>
    <w:p w:rsidR="0087017A" w:rsidRDefault="0087017A" w:rsidP="00B51534">
      <w:pPr>
        <w:pStyle w:val="a4"/>
        <w:numPr>
          <w:ilvl w:val="0"/>
          <w:numId w:val="44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Перечислите правила осуществления инкассации денег.</w:t>
      </w:r>
    </w:p>
    <w:p w:rsidR="0087017A" w:rsidRDefault="0087017A" w:rsidP="00B51534">
      <w:pPr>
        <w:pStyle w:val="a4"/>
        <w:numPr>
          <w:ilvl w:val="0"/>
          <w:numId w:val="44"/>
        </w:numPr>
        <w:spacing w:line="360" w:lineRule="auto"/>
        <w:contextualSpacing/>
        <w:jc w:val="both"/>
        <w:rPr>
          <w:sz w:val="28"/>
        </w:rPr>
      </w:pPr>
      <w:r>
        <w:rPr>
          <w:sz w:val="28"/>
        </w:rPr>
        <w:t>Раскройте назначение и содержание препроводительной ведомости, накладной и квитанции к сумке с денежной наличностью.</w:t>
      </w:r>
    </w:p>
    <w:p w:rsidR="0087017A" w:rsidRPr="0097185E" w:rsidRDefault="0087017A" w:rsidP="0087017A">
      <w:pPr>
        <w:pStyle w:val="a4"/>
        <w:spacing w:line="360" w:lineRule="auto"/>
        <w:jc w:val="both"/>
        <w:rPr>
          <w:sz w:val="28"/>
        </w:rPr>
      </w:pPr>
    </w:p>
    <w:p w:rsidR="00B82D8D" w:rsidRPr="00544BBE" w:rsidRDefault="00B82D8D" w:rsidP="007F71F6">
      <w:pPr>
        <w:pStyle w:val="a4"/>
        <w:jc w:val="both"/>
        <w:rPr>
          <w:sz w:val="28"/>
          <w:szCs w:val="28"/>
        </w:rPr>
      </w:pPr>
    </w:p>
    <w:sectPr w:rsidR="00B82D8D" w:rsidRPr="00544BBE" w:rsidSect="00870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97" w:rsidRDefault="00F05B97">
      <w:pPr>
        <w:spacing w:after="0" w:line="240" w:lineRule="auto"/>
      </w:pPr>
      <w:r>
        <w:separator/>
      </w:r>
    </w:p>
  </w:endnote>
  <w:endnote w:type="continuationSeparator" w:id="0">
    <w:p w:rsidR="00F05B97" w:rsidRDefault="00F05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EB" w:rsidRDefault="007103EB" w:rsidP="00F839CE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E2F9A">
      <w:rPr>
        <w:rStyle w:val="a7"/>
        <w:noProof/>
      </w:rPr>
      <w:t>2</w:t>
    </w:r>
    <w:r>
      <w:rPr>
        <w:rStyle w:val="a7"/>
      </w:rPr>
      <w:fldChar w:fldCharType="end"/>
    </w:r>
  </w:p>
  <w:p w:rsidR="007103EB" w:rsidRDefault="007103EB" w:rsidP="00F839C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97" w:rsidRDefault="00F05B97">
      <w:pPr>
        <w:spacing w:after="0" w:line="240" w:lineRule="auto"/>
      </w:pPr>
      <w:r>
        <w:separator/>
      </w:r>
    </w:p>
  </w:footnote>
  <w:footnote w:type="continuationSeparator" w:id="0">
    <w:p w:rsidR="00F05B97" w:rsidRDefault="00F05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0F0F"/>
    <w:multiLevelType w:val="hybridMultilevel"/>
    <w:tmpl w:val="E16695E2"/>
    <w:lvl w:ilvl="0" w:tplc="AA2E2188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4B41CB2"/>
    <w:multiLevelType w:val="hybridMultilevel"/>
    <w:tmpl w:val="44E2262A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9C02B26"/>
    <w:multiLevelType w:val="hybridMultilevel"/>
    <w:tmpl w:val="7942754E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66020A"/>
    <w:multiLevelType w:val="multilevel"/>
    <w:tmpl w:val="650286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710" w:hanging="1350"/>
      </w:pPr>
      <w:rPr>
        <w:rFonts w:hint="default"/>
      </w:rPr>
    </w:lvl>
    <w:lvl w:ilvl="2">
      <w:start w:val="2013"/>
      <w:numFmt w:val="decimal"/>
      <w:isLgl/>
      <w:lvlText w:val="%1.%2.%3"/>
      <w:lvlJc w:val="left"/>
      <w:pPr>
        <w:ind w:left="1710" w:hanging="13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13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0" w:hanging="135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0844AC0"/>
    <w:multiLevelType w:val="hybridMultilevel"/>
    <w:tmpl w:val="7942754E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A01469"/>
    <w:multiLevelType w:val="hybridMultilevel"/>
    <w:tmpl w:val="95E4D9A0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BF1756"/>
    <w:multiLevelType w:val="hybridMultilevel"/>
    <w:tmpl w:val="5CEA0DCA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684065B"/>
    <w:multiLevelType w:val="hybridMultilevel"/>
    <w:tmpl w:val="EF308364"/>
    <w:lvl w:ilvl="0" w:tplc="AA2E21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0E1072"/>
    <w:multiLevelType w:val="hybridMultilevel"/>
    <w:tmpl w:val="73E2F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B6C3B"/>
    <w:multiLevelType w:val="hybridMultilevel"/>
    <w:tmpl w:val="CEC62686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6C1CD9"/>
    <w:multiLevelType w:val="hybridMultilevel"/>
    <w:tmpl w:val="C3FC1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F044CA"/>
    <w:multiLevelType w:val="hybridMultilevel"/>
    <w:tmpl w:val="7942754E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FC2D7C"/>
    <w:multiLevelType w:val="hybridMultilevel"/>
    <w:tmpl w:val="4E687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86A81"/>
    <w:multiLevelType w:val="hybridMultilevel"/>
    <w:tmpl w:val="7942754E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753415"/>
    <w:multiLevelType w:val="hybridMultilevel"/>
    <w:tmpl w:val="C2F02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B14D49"/>
    <w:multiLevelType w:val="hybridMultilevel"/>
    <w:tmpl w:val="107A537A"/>
    <w:lvl w:ilvl="0" w:tplc="68CCE39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4450F6"/>
    <w:multiLevelType w:val="hybridMultilevel"/>
    <w:tmpl w:val="CEC62686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B836322"/>
    <w:multiLevelType w:val="hybridMultilevel"/>
    <w:tmpl w:val="926CBB12"/>
    <w:lvl w:ilvl="0" w:tplc="AA2E21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053A17"/>
    <w:multiLevelType w:val="hybridMultilevel"/>
    <w:tmpl w:val="8CA2C39C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CA5AB5"/>
    <w:multiLevelType w:val="hybridMultilevel"/>
    <w:tmpl w:val="768654A8"/>
    <w:lvl w:ilvl="0" w:tplc="AA2E218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1FD505B"/>
    <w:multiLevelType w:val="hybridMultilevel"/>
    <w:tmpl w:val="EAF8D8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15154F"/>
    <w:multiLevelType w:val="hybridMultilevel"/>
    <w:tmpl w:val="5FDAC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E30938"/>
    <w:multiLevelType w:val="hybridMultilevel"/>
    <w:tmpl w:val="924863AE"/>
    <w:lvl w:ilvl="0" w:tplc="AA2E2188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3">
    <w:nsid w:val="45F75A4E"/>
    <w:multiLevelType w:val="hybridMultilevel"/>
    <w:tmpl w:val="7942754E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2A0B31"/>
    <w:multiLevelType w:val="hybridMultilevel"/>
    <w:tmpl w:val="CEC62686"/>
    <w:lvl w:ilvl="0" w:tplc="2632A638">
      <w:start w:val="1"/>
      <w:numFmt w:val="decimal"/>
      <w:lvlText w:val="%1."/>
      <w:lvlJc w:val="left"/>
      <w:pPr>
        <w:tabs>
          <w:tab w:val="num" w:pos="567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61601B"/>
    <w:multiLevelType w:val="hybridMultilevel"/>
    <w:tmpl w:val="835C05B2"/>
    <w:lvl w:ilvl="0" w:tplc="0F68819C">
      <w:start w:val="1"/>
      <w:numFmt w:val="decimal"/>
      <w:lvlText w:val="%1)"/>
      <w:lvlJc w:val="left"/>
      <w:pPr>
        <w:tabs>
          <w:tab w:val="num" w:pos="1447"/>
        </w:tabs>
        <w:ind w:left="540" w:firstLine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3128CD"/>
    <w:multiLevelType w:val="hybridMultilevel"/>
    <w:tmpl w:val="CEC62686"/>
    <w:lvl w:ilvl="0" w:tplc="2632A638">
      <w:start w:val="1"/>
      <w:numFmt w:val="decimal"/>
      <w:lvlText w:val="%1."/>
      <w:lvlJc w:val="left"/>
      <w:pPr>
        <w:tabs>
          <w:tab w:val="num" w:pos="567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A04B2C"/>
    <w:multiLevelType w:val="hybridMultilevel"/>
    <w:tmpl w:val="CEC62686"/>
    <w:lvl w:ilvl="0" w:tplc="2632A638">
      <w:start w:val="1"/>
      <w:numFmt w:val="decimal"/>
      <w:lvlText w:val="%1."/>
      <w:lvlJc w:val="left"/>
      <w:pPr>
        <w:tabs>
          <w:tab w:val="num" w:pos="567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FF29E2"/>
    <w:multiLevelType w:val="hybridMultilevel"/>
    <w:tmpl w:val="F98279AC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8E1362"/>
    <w:multiLevelType w:val="hybridMultilevel"/>
    <w:tmpl w:val="EF308364"/>
    <w:lvl w:ilvl="0" w:tplc="AA2E21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06385E"/>
    <w:multiLevelType w:val="multilevel"/>
    <w:tmpl w:val="F4BC6ABC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1">
    <w:nsid w:val="5DF429E6"/>
    <w:multiLevelType w:val="hybridMultilevel"/>
    <w:tmpl w:val="CEC62686"/>
    <w:lvl w:ilvl="0" w:tplc="2632A638">
      <w:start w:val="1"/>
      <w:numFmt w:val="decimal"/>
      <w:lvlText w:val="%1."/>
      <w:lvlJc w:val="left"/>
      <w:pPr>
        <w:tabs>
          <w:tab w:val="num" w:pos="567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26F1946"/>
    <w:multiLevelType w:val="hybridMultilevel"/>
    <w:tmpl w:val="9266B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A615B0"/>
    <w:multiLevelType w:val="hybridMultilevel"/>
    <w:tmpl w:val="7FDC9CA0"/>
    <w:lvl w:ilvl="0" w:tplc="0F68819C">
      <w:start w:val="1"/>
      <w:numFmt w:val="decimal"/>
      <w:lvlText w:val="%1)"/>
      <w:lvlJc w:val="left"/>
      <w:pPr>
        <w:tabs>
          <w:tab w:val="num" w:pos="1447"/>
        </w:tabs>
        <w:ind w:left="540" w:firstLine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D87911"/>
    <w:multiLevelType w:val="hybridMultilevel"/>
    <w:tmpl w:val="95E4D9A0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162AD2"/>
    <w:multiLevelType w:val="hybridMultilevel"/>
    <w:tmpl w:val="FF44A030"/>
    <w:lvl w:ilvl="0" w:tplc="AA2E2188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6">
    <w:nsid w:val="73430F70"/>
    <w:multiLevelType w:val="hybridMultilevel"/>
    <w:tmpl w:val="8CA2C39C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E9782D"/>
    <w:multiLevelType w:val="hybridMultilevel"/>
    <w:tmpl w:val="CEC62686"/>
    <w:lvl w:ilvl="0" w:tplc="2632A638">
      <w:start w:val="1"/>
      <w:numFmt w:val="decimal"/>
      <w:lvlText w:val="%1."/>
      <w:lvlJc w:val="left"/>
      <w:pPr>
        <w:tabs>
          <w:tab w:val="num" w:pos="567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B20162"/>
    <w:multiLevelType w:val="hybridMultilevel"/>
    <w:tmpl w:val="768654A8"/>
    <w:lvl w:ilvl="0" w:tplc="AA2E218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6E927C1"/>
    <w:multiLevelType w:val="hybridMultilevel"/>
    <w:tmpl w:val="8CA2C39C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E96481"/>
    <w:multiLevelType w:val="hybridMultilevel"/>
    <w:tmpl w:val="8CA2C39C"/>
    <w:lvl w:ilvl="0" w:tplc="2632A638">
      <w:start w:val="1"/>
      <w:numFmt w:val="decimal"/>
      <w:lvlText w:val="%1."/>
      <w:lvlJc w:val="left"/>
      <w:pPr>
        <w:tabs>
          <w:tab w:val="num" w:pos="567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30"/>
  </w:num>
  <w:num w:numId="3">
    <w:abstractNumId w:val="6"/>
  </w:num>
  <w:num w:numId="4">
    <w:abstractNumId w:val="25"/>
  </w:num>
  <w:num w:numId="5">
    <w:abstractNumId w:val="33"/>
  </w:num>
  <w:num w:numId="6">
    <w:abstractNumId w:val="9"/>
  </w:num>
  <w:num w:numId="7">
    <w:abstractNumId w:val="3"/>
  </w:num>
  <w:num w:numId="8">
    <w:abstractNumId w:val="12"/>
  </w:num>
  <w:num w:numId="9">
    <w:abstractNumId w:val="16"/>
  </w:num>
  <w:num w:numId="10">
    <w:abstractNumId w:val="20"/>
  </w:num>
  <w:num w:numId="11">
    <w:abstractNumId w:val="14"/>
  </w:num>
  <w:num w:numId="12">
    <w:abstractNumId w:val="21"/>
  </w:num>
  <w:num w:numId="13">
    <w:abstractNumId w:val="2"/>
  </w:num>
  <w:num w:numId="14">
    <w:abstractNumId w:val="13"/>
  </w:num>
  <w:num w:numId="15">
    <w:abstractNumId w:val="5"/>
  </w:num>
  <w:num w:numId="16">
    <w:abstractNumId w:val="34"/>
  </w:num>
  <w:num w:numId="17">
    <w:abstractNumId w:val="11"/>
  </w:num>
  <w:num w:numId="18">
    <w:abstractNumId w:val="8"/>
  </w:num>
  <w:num w:numId="19">
    <w:abstractNumId w:val="23"/>
  </w:num>
  <w:num w:numId="20">
    <w:abstractNumId w:val="32"/>
  </w:num>
  <w:num w:numId="21">
    <w:abstractNumId w:val="39"/>
  </w:num>
  <w:num w:numId="22">
    <w:abstractNumId w:val="36"/>
  </w:num>
  <w:num w:numId="23">
    <w:abstractNumId w:val="4"/>
  </w:num>
  <w:num w:numId="24">
    <w:abstractNumId w:val="15"/>
  </w:num>
  <w:num w:numId="25">
    <w:abstractNumId w:val="18"/>
  </w:num>
  <w:num w:numId="26">
    <w:abstractNumId w:val="1"/>
  </w:num>
  <w:num w:numId="27">
    <w:abstractNumId w:val="28"/>
  </w:num>
  <w:num w:numId="28">
    <w:abstractNumId w:val="40"/>
  </w:num>
  <w:num w:numId="29">
    <w:abstractNumId w:val="10"/>
  </w:num>
  <w:num w:numId="30">
    <w:abstractNumId w:val="37"/>
  </w:num>
  <w:num w:numId="31">
    <w:abstractNumId w:val="38"/>
  </w:num>
  <w:num w:numId="32">
    <w:abstractNumId w:val="35"/>
  </w:num>
  <w:num w:numId="33">
    <w:abstractNumId w:val="19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31"/>
  </w:num>
  <w:num w:numId="37">
    <w:abstractNumId w:val="22"/>
  </w:num>
  <w:num w:numId="38">
    <w:abstractNumId w:val="24"/>
  </w:num>
  <w:num w:numId="39">
    <w:abstractNumId w:val="0"/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29"/>
  </w:num>
  <w:num w:numId="43">
    <w:abstractNumId w:val="26"/>
  </w:num>
  <w:num w:numId="44">
    <w:abstractNumId w:val="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6F62"/>
    <w:rsid w:val="0000091C"/>
    <w:rsid w:val="00000DF9"/>
    <w:rsid w:val="00001DAB"/>
    <w:rsid w:val="00007211"/>
    <w:rsid w:val="0000729C"/>
    <w:rsid w:val="00012B62"/>
    <w:rsid w:val="00013042"/>
    <w:rsid w:val="00013DA8"/>
    <w:rsid w:val="000156D7"/>
    <w:rsid w:val="00021EEE"/>
    <w:rsid w:val="000242C0"/>
    <w:rsid w:val="000403A2"/>
    <w:rsid w:val="00040960"/>
    <w:rsid w:val="000451E3"/>
    <w:rsid w:val="000523A3"/>
    <w:rsid w:val="00053239"/>
    <w:rsid w:val="00054BCE"/>
    <w:rsid w:val="00054E1A"/>
    <w:rsid w:val="00056337"/>
    <w:rsid w:val="00060B66"/>
    <w:rsid w:val="00061BDF"/>
    <w:rsid w:val="00064DCE"/>
    <w:rsid w:val="000711C3"/>
    <w:rsid w:val="00072250"/>
    <w:rsid w:val="000723FB"/>
    <w:rsid w:val="000731AE"/>
    <w:rsid w:val="000744F9"/>
    <w:rsid w:val="00076027"/>
    <w:rsid w:val="0008709E"/>
    <w:rsid w:val="0009023F"/>
    <w:rsid w:val="00092B8A"/>
    <w:rsid w:val="00092C19"/>
    <w:rsid w:val="0009404F"/>
    <w:rsid w:val="00094CB9"/>
    <w:rsid w:val="000A1A87"/>
    <w:rsid w:val="000A3033"/>
    <w:rsid w:val="000B69CA"/>
    <w:rsid w:val="000B7A7D"/>
    <w:rsid w:val="000C25E9"/>
    <w:rsid w:val="000D47FA"/>
    <w:rsid w:val="000E3A15"/>
    <w:rsid w:val="000E4C75"/>
    <w:rsid w:val="000F209A"/>
    <w:rsid w:val="000F2A50"/>
    <w:rsid w:val="000F2CAA"/>
    <w:rsid w:val="000F3FC7"/>
    <w:rsid w:val="000F537F"/>
    <w:rsid w:val="00101355"/>
    <w:rsid w:val="001023DE"/>
    <w:rsid w:val="00102B80"/>
    <w:rsid w:val="0010428A"/>
    <w:rsid w:val="0010451E"/>
    <w:rsid w:val="00117DFB"/>
    <w:rsid w:val="001201BD"/>
    <w:rsid w:val="00120D05"/>
    <w:rsid w:val="00120DFE"/>
    <w:rsid w:val="00124C7B"/>
    <w:rsid w:val="001315F4"/>
    <w:rsid w:val="0013339D"/>
    <w:rsid w:val="00134BB9"/>
    <w:rsid w:val="00135F8C"/>
    <w:rsid w:val="00141302"/>
    <w:rsid w:val="00144BF0"/>
    <w:rsid w:val="0014505A"/>
    <w:rsid w:val="00157B21"/>
    <w:rsid w:val="00161DAC"/>
    <w:rsid w:val="0016313A"/>
    <w:rsid w:val="00163346"/>
    <w:rsid w:val="001664CB"/>
    <w:rsid w:val="00167022"/>
    <w:rsid w:val="0017616D"/>
    <w:rsid w:val="001832FF"/>
    <w:rsid w:val="00185502"/>
    <w:rsid w:val="0019373F"/>
    <w:rsid w:val="001A2A9B"/>
    <w:rsid w:val="001B0527"/>
    <w:rsid w:val="001B13F9"/>
    <w:rsid w:val="001B19AD"/>
    <w:rsid w:val="001B5525"/>
    <w:rsid w:val="001C2058"/>
    <w:rsid w:val="001C577E"/>
    <w:rsid w:val="001C7256"/>
    <w:rsid w:val="001E10EF"/>
    <w:rsid w:val="001E3C5A"/>
    <w:rsid w:val="001E4F3B"/>
    <w:rsid w:val="001F1B3C"/>
    <w:rsid w:val="001F6ED3"/>
    <w:rsid w:val="0020295E"/>
    <w:rsid w:val="002032B0"/>
    <w:rsid w:val="00211D8F"/>
    <w:rsid w:val="00220A49"/>
    <w:rsid w:val="00222CD2"/>
    <w:rsid w:val="00230531"/>
    <w:rsid w:val="002324E4"/>
    <w:rsid w:val="002344F5"/>
    <w:rsid w:val="002361F4"/>
    <w:rsid w:val="00236CF7"/>
    <w:rsid w:val="0024295C"/>
    <w:rsid w:val="00242A79"/>
    <w:rsid w:val="0024554E"/>
    <w:rsid w:val="002474F9"/>
    <w:rsid w:val="00251338"/>
    <w:rsid w:val="0025262A"/>
    <w:rsid w:val="002604F7"/>
    <w:rsid w:val="00262C3F"/>
    <w:rsid w:val="002777BD"/>
    <w:rsid w:val="0028103D"/>
    <w:rsid w:val="0028125C"/>
    <w:rsid w:val="00284256"/>
    <w:rsid w:val="0028623E"/>
    <w:rsid w:val="00286845"/>
    <w:rsid w:val="00290877"/>
    <w:rsid w:val="00290A33"/>
    <w:rsid w:val="002910AD"/>
    <w:rsid w:val="0029593A"/>
    <w:rsid w:val="002A0420"/>
    <w:rsid w:val="002A6F2C"/>
    <w:rsid w:val="002C0B66"/>
    <w:rsid w:val="002C5569"/>
    <w:rsid w:val="002D48F0"/>
    <w:rsid w:val="002E1222"/>
    <w:rsid w:val="002E3946"/>
    <w:rsid w:val="002E5E02"/>
    <w:rsid w:val="002F6C87"/>
    <w:rsid w:val="0031044B"/>
    <w:rsid w:val="00315AE9"/>
    <w:rsid w:val="00320CBD"/>
    <w:rsid w:val="0032277E"/>
    <w:rsid w:val="003239EE"/>
    <w:rsid w:val="00332207"/>
    <w:rsid w:val="00333C51"/>
    <w:rsid w:val="0033581E"/>
    <w:rsid w:val="0034100B"/>
    <w:rsid w:val="00344162"/>
    <w:rsid w:val="00344C29"/>
    <w:rsid w:val="00347680"/>
    <w:rsid w:val="00350E5A"/>
    <w:rsid w:val="003517BE"/>
    <w:rsid w:val="00352C4B"/>
    <w:rsid w:val="00360617"/>
    <w:rsid w:val="00361D9E"/>
    <w:rsid w:val="00362182"/>
    <w:rsid w:val="00363BCE"/>
    <w:rsid w:val="003679E4"/>
    <w:rsid w:val="00374596"/>
    <w:rsid w:val="003745CF"/>
    <w:rsid w:val="00381EF1"/>
    <w:rsid w:val="00382AED"/>
    <w:rsid w:val="00384F54"/>
    <w:rsid w:val="00386FA9"/>
    <w:rsid w:val="00391DA4"/>
    <w:rsid w:val="0039250A"/>
    <w:rsid w:val="00394371"/>
    <w:rsid w:val="00396091"/>
    <w:rsid w:val="00397524"/>
    <w:rsid w:val="003A1104"/>
    <w:rsid w:val="003A29D9"/>
    <w:rsid w:val="003A5E98"/>
    <w:rsid w:val="003A6785"/>
    <w:rsid w:val="003B02A3"/>
    <w:rsid w:val="003B289C"/>
    <w:rsid w:val="003B396A"/>
    <w:rsid w:val="003B3D6D"/>
    <w:rsid w:val="003C11F2"/>
    <w:rsid w:val="003C2AEE"/>
    <w:rsid w:val="003C56C3"/>
    <w:rsid w:val="003C6089"/>
    <w:rsid w:val="003D0CE4"/>
    <w:rsid w:val="003D0F65"/>
    <w:rsid w:val="003D1978"/>
    <w:rsid w:val="003D39F9"/>
    <w:rsid w:val="003E383F"/>
    <w:rsid w:val="003E3B32"/>
    <w:rsid w:val="003E4A58"/>
    <w:rsid w:val="003E57C7"/>
    <w:rsid w:val="003E77CA"/>
    <w:rsid w:val="003F38AC"/>
    <w:rsid w:val="004031C6"/>
    <w:rsid w:val="00413081"/>
    <w:rsid w:val="004148EB"/>
    <w:rsid w:val="00417F2D"/>
    <w:rsid w:val="00420E8E"/>
    <w:rsid w:val="0042227D"/>
    <w:rsid w:val="00422983"/>
    <w:rsid w:val="0042746E"/>
    <w:rsid w:val="00427BC6"/>
    <w:rsid w:val="00432740"/>
    <w:rsid w:val="004371C4"/>
    <w:rsid w:val="0044142E"/>
    <w:rsid w:val="00442541"/>
    <w:rsid w:val="00447973"/>
    <w:rsid w:val="004569C8"/>
    <w:rsid w:val="004607E7"/>
    <w:rsid w:val="00461F90"/>
    <w:rsid w:val="00461FC4"/>
    <w:rsid w:val="004625C9"/>
    <w:rsid w:val="004626C2"/>
    <w:rsid w:val="00464529"/>
    <w:rsid w:val="00467E37"/>
    <w:rsid w:val="00470222"/>
    <w:rsid w:val="0047715B"/>
    <w:rsid w:val="00480A37"/>
    <w:rsid w:val="00481514"/>
    <w:rsid w:val="00490007"/>
    <w:rsid w:val="004932AD"/>
    <w:rsid w:val="00493BD6"/>
    <w:rsid w:val="004972B1"/>
    <w:rsid w:val="004A088C"/>
    <w:rsid w:val="004A2C7A"/>
    <w:rsid w:val="004A45CF"/>
    <w:rsid w:val="004B341D"/>
    <w:rsid w:val="004B7BA4"/>
    <w:rsid w:val="004B7FB8"/>
    <w:rsid w:val="004C1657"/>
    <w:rsid w:val="004D03D5"/>
    <w:rsid w:val="004D124E"/>
    <w:rsid w:val="004D2AA8"/>
    <w:rsid w:val="004D54DE"/>
    <w:rsid w:val="004D7C09"/>
    <w:rsid w:val="004E1A76"/>
    <w:rsid w:val="004E1DF1"/>
    <w:rsid w:val="004E2039"/>
    <w:rsid w:val="004E216A"/>
    <w:rsid w:val="004E5A44"/>
    <w:rsid w:val="004E6D66"/>
    <w:rsid w:val="004E72FB"/>
    <w:rsid w:val="004F15CF"/>
    <w:rsid w:val="004F5813"/>
    <w:rsid w:val="00503329"/>
    <w:rsid w:val="00504945"/>
    <w:rsid w:val="00504B95"/>
    <w:rsid w:val="00504DEE"/>
    <w:rsid w:val="00506AF5"/>
    <w:rsid w:val="00510A98"/>
    <w:rsid w:val="00510CEA"/>
    <w:rsid w:val="00515B07"/>
    <w:rsid w:val="00516AD1"/>
    <w:rsid w:val="0052575F"/>
    <w:rsid w:val="0053052C"/>
    <w:rsid w:val="005318B7"/>
    <w:rsid w:val="0053498F"/>
    <w:rsid w:val="00541583"/>
    <w:rsid w:val="00544BBE"/>
    <w:rsid w:val="005472F5"/>
    <w:rsid w:val="0055094E"/>
    <w:rsid w:val="00550CB4"/>
    <w:rsid w:val="00551723"/>
    <w:rsid w:val="00557668"/>
    <w:rsid w:val="0056010A"/>
    <w:rsid w:val="00562AED"/>
    <w:rsid w:val="00562FCD"/>
    <w:rsid w:val="005668DD"/>
    <w:rsid w:val="00566DF7"/>
    <w:rsid w:val="00567A65"/>
    <w:rsid w:val="005728C2"/>
    <w:rsid w:val="00581D8B"/>
    <w:rsid w:val="00587DAD"/>
    <w:rsid w:val="00594A3F"/>
    <w:rsid w:val="005952B9"/>
    <w:rsid w:val="005A15A2"/>
    <w:rsid w:val="005A32E4"/>
    <w:rsid w:val="005A3B4C"/>
    <w:rsid w:val="005A4C43"/>
    <w:rsid w:val="005A5EE3"/>
    <w:rsid w:val="005B6A7B"/>
    <w:rsid w:val="005C0000"/>
    <w:rsid w:val="005C36CA"/>
    <w:rsid w:val="005C46DE"/>
    <w:rsid w:val="005D6B32"/>
    <w:rsid w:val="005D720D"/>
    <w:rsid w:val="005E1CBB"/>
    <w:rsid w:val="005E2D8E"/>
    <w:rsid w:val="005E5314"/>
    <w:rsid w:val="005E6777"/>
    <w:rsid w:val="005E6D05"/>
    <w:rsid w:val="005F09F2"/>
    <w:rsid w:val="005F2566"/>
    <w:rsid w:val="005F6250"/>
    <w:rsid w:val="006050C9"/>
    <w:rsid w:val="00614426"/>
    <w:rsid w:val="00621716"/>
    <w:rsid w:val="00623E0D"/>
    <w:rsid w:val="006242AA"/>
    <w:rsid w:val="00625B9B"/>
    <w:rsid w:val="00627391"/>
    <w:rsid w:val="00627D86"/>
    <w:rsid w:val="00630283"/>
    <w:rsid w:val="00631671"/>
    <w:rsid w:val="006334CE"/>
    <w:rsid w:val="00635594"/>
    <w:rsid w:val="006372BA"/>
    <w:rsid w:val="006429F9"/>
    <w:rsid w:val="00646965"/>
    <w:rsid w:val="006542C8"/>
    <w:rsid w:val="00661EFD"/>
    <w:rsid w:val="00672337"/>
    <w:rsid w:val="00672CCA"/>
    <w:rsid w:val="00672ED6"/>
    <w:rsid w:val="006735F6"/>
    <w:rsid w:val="006806F0"/>
    <w:rsid w:val="00680C6D"/>
    <w:rsid w:val="00680E40"/>
    <w:rsid w:val="00681DCB"/>
    <w:rsid w:val="00681F25"/>
    <w:rsid w:val="00686E91"/>
    <w:rsid w:val="00686F25"/>
    <w:rsid w:val="006A0A06"/>
    <w:rsid w:val="006A41D2"/>
    <w:rsid w:val="006A47C7"/>
    <w:rsid w:val="006B20D4"/>
    <w:rsid w:val="006B2327"/>
    <w:rsid w:val="006B39C3"/>
    <w:rsid w:val="006B556F"/>
    <w:rsid w:val="006C16C6"/>
    <w:rsid w:val="006D4274"/>
    <w:rsid w:val="006E3DC7"/>
    <w:rsid w:val="006F0838"/>
    <w:rsid w:val="006F291E"/>
    <w:rsid w:val="006F3DBC"/>
    <w:rsid w:val="006F60BA"/>
    <w:rsid w:val="00700ABE"/>
    <w:rsid w:val="00701035"/>
    <w:rsid w:val="00703D4A"/>
    <w:rsid w:val="00707077"/>
    <w:rsid w:val="007103EB"/>
    <w:rsid w:val="00711139"/>
    <w:rsid w:val="00721B3C"/>
    <w:rsid w:val="00721CC2"/>
    <w:rsid w:val="00722682"/>
    <w:rsid w:val="0072378D"/>
    <w:rsid w:val="007238DF"/>
    <w:rsid w:val="007240C1"/>
    <w:rsid w:val="00724CD8"/>
    <w:rsid w:val="007252C2"/>
    <w:rsid w:val="00730905"/>
    <w:rsid w:val="00730DA5"/>
    <w:rsid w:val="007330A1"/>
    <w:rsid w:val="00733957"/>
    <w:rsid w:val="007402B5"/>
    <w:rsid w:val="00745B03"/>
    <w:rsid w:val="00750064"/>
    <w:rsid w:val="007509E4"/>
    <w:rsid w:val="00756327"/>
    <w:rsid w:val="00762BDD"/>
    <w:rsid w:val="00763FA7"/>
    <w:rsid w:val="007653F2"/>
    <w:rsid w:val="00765582"/>
    <w:rsid w:val="00770CCC"/>
    <w:rsid w:val="007716B6"/>
    <w:rsid w:val="00772C2E"/>
    <w:rsid w:val="007732BC"/>
    <w:rsid w:val="00773E9B"/>
    <w:rsid w:val="007756AB"/>
    <w:rsid w:val="00775C8E"/>
    <w:rsid w:val="007819BB"/>
    <w:rsid w:val="00782754"/>
    <w:rsid w:val="0078350C"/>
    <w:rsid w:val="007861F6"/>
    <w:rsid w:val="00793199"/>
    <w:rsid w:val="0079434F"/>
    <w:rsid w:val="007968FE"/>
    <w:rsid w:val="00797219"/>
    <w:rsid w:val="007A0BF4"/>
    <w:rsid w:val="007A24C6"/>
    <w:rsid w:val="007A3594"/>
    <w:rsid w:val="007A43BA"/>
    <w:rsid w:val="007B275D"/>
    <w:rsid w:val="007B35ED"/>
    <w:rsid w:val="007B4427"/>
    <w:rsid w:val="007C2184"/>
    <w:rsid w:val="007C5B41"/>
    <w:rsid w:val="007D7DB7"/>
    <w:rsid w:val="007E2A13"/>
    <w:rsid w:val="007E4471"/>
    <w:rsid w:val="007E61A4"/>
    <w:rsid w:val="007F6EEE"/>
    <w:rsid w:val="007F71F6"/>
    <w:rsid w:val="00800DDA"/>
    <w:rsid w:val="00802C15"/>
    <w:rsid w:val="0080614C"/>
    <w:rsid w:val="00811ADE"/>
    <w:rsid w:val="0081473C"/>
    <w:rsid w:val="00815870"/>
    <w:rsid w:val="0081769E"/>
    <w:rsid w:val="008214E3"/>
    <w:rsid w:val="008241FE"/>
    <w:rsid w:val="00825A9F"/>
    <w:rsid w:val="008263B2"/>
    <w:rsid w:val="00826BD5"/>
    <w:rsid w:val="00830111"/>
    <w:rsid w:val="00831D51"/>
    <w:rsid w:val="00833CA6"/>
    <w:rsid w:val="0083475E"/>
    <w:rsid w:val="0084137D"/>
    <w:rsid w:val="008415A6"/>
    <w:rsid w:val="00841D73"/>
    <w:rsid w:val="0084407D"/>
    <w:rsid w:val="0084678D"/>
    <w:rsid w:val="008520EC"/>
    <w:rsid w:val="008525DD"/>
    <w:rsid w:val="008526D9"/>
    <w:rsid w:val="008530BA"/>
    <w:rsid w:val="00856B63"/>
    <w:rsid w:val="00860D86"/>
    <w:rsid w:val="008617F2"/>
    <w:rsid w:val="00862510"/>
    <w:rsid w:val="00866016"/>
    <w:rsid w:val="0087017A"/>
    <w:rsid w:val="0087139E"/>
    <w:rsid w:val="008722A9"/>
    <w:rsid w:val="00877E02"/>
    <w:rsid w:val="008805BA"/>
    <w:rsid w:val="00882875"/>
    <w:rsid w:val="00882D26"/>
    <w:rsid w:val="00884C61"/>
    <w:rsid w:val="00891D30"/>
    <w:rsid w:val="00896FCA"/>
    <w:rsid w:val="00897C09"/>
    <w:rsid w:val="008A04DA"/>
    <w:rsid w:val="008A0B0B"/>
    <w:rsid w:val="008A203A"/>
    <w:rsid w:val="008A6C0D"/>
    <w:rsid w:val="008B6587"/>
    <w:rsid w:val="008B669E"/>
    <w:rsid w:val="008C2FF0"/>
    <w:rsid w:val="008C4CD4"/>
    <w:rsid w:val="008C7518"/>
    <w:rsid w:val="008D067D"/>
    <w:rsid w:val="008D4B54"/>
    <w:rsid w:val="008E1B3D"/>
    <w:rsid w:val="008E42C7"/>
    <w:rsid w:val="008E5D61"/>
    <w:rsid w:val="008F0EE0"/>
    <w:rsid w:val="008F2B7B"/>
    <w:rsid w:val="008F4239"/>
    <w:rsid w:val="008F4AF5"/>
    <w:rsid w:val="008F50AF"/>
    <w:rsid w:val="0091140F"/>
    <w:rsid w:val="0091151B"/>
    <w:rsid w:val="00911E5F"/>
    <w:rsid w:val="009123A2"/>
    <w:rsid w:val="0091265D"/>
    <w:rsid w:val="00922B3E"/>
    <w:rsid w:val="009320AE"/>
    <w:rsid w:val="00935665"/>
    <w:rsid w:val="00940297"/>
    <w:rsid w:val="009426F4"/>
    <w:rsid w:val="0094572D"/>
    <w:rsid w:val="0094730D"/>
    <w:rsid w:val="00951D94"/>
    <w:rsid w:val="0095721D"/>
    <w:rsid w:val="00960D3F"/>
    <w:rsid w:val="009615FB"/>
    <w:rsid w:val="00967086"/>
    <w:rsid w:val="0097266E"/>
    <w:rsid w:val="00974590"/>
    <w:rsid w:val="0097563C"/>
    <w:rsid w:val="00975F76"/>
    <w:rsid w:val="00977042"/>
    <w:rsid w:val="0099041E"/>
    <w:rsid w:val="00993346"/>
    <w:rsid w:val="0099349C"/>
    <w:rsid w:val="00995351"/>
    <w:rsid w:val="00995ABE"/>
    <w:rsid w:val="009A01C3"/>
    <w:rsid w:val="009A08F3"/>
    <w:rsid w:val="009A6021"/>
    <w:rsid w:val="009B6337"/>
    <w:rsid w:val="009B687D"/>
    <w:rsid w:val="009C237F"/>
    <w:rsid w:val="009C25DB"/>
    <w:rsid w:val="009C2C18"/>
    <w:rsid w:val="009C3091"/>
    <w:rsid w:val="009C33FD"/>
    <w:rsid w:val="009C5472"/>
    <w:rsid w:val="009C56BA"/>
    <w:rsid w:val="009C6C06"/>
    <w:rsid w:val="009D0FF1"/>
    <w:rsid w:val="009D6D51"/>
    <w:rsid w:val="009E02E0"/>
    <w:rsid w:val="009E7C59"/>
    <w:rsid w:val="009F4909"/>
    <w:rsid w:val="009F7FE1"/>
    <w:rsid w:val="00A0242D"/>
    <w:rsid w:val="00A06B2C"/>
    <w:rsid w:val="00A15A01"/>
    <w:rsid w:val="00A1670D"/>
    <w:rsid w:val="00A16BDD"/>
    <w:rsid w:val="00A23C67"/>
    <w:rsid w:val="00A24518"/>
    <w:rsid w:val="00A30916"/>
    <w:rsid w:val="00A36B19"/>
    <w:rsid w:val="00A4008B"/>
    <w:rsid w:val="00A47724"/>
    <w:rsid w:val="00A5526F"/>
    <w:rsid w:val="00A56403"/>
    <w:rsid w:val="00A64174"/>
    <w:rsid w:val="00A70544"/>
    <w:rsid w:val="00A70FF5"/>
    <w:rsid w:val="00A72CEB"/>
    <w:rsid w:val="00A8020B"/>
    <w:rsid w:val="00A821EF"/>
    <w:rsid w:val="00A8339C"/>
    <w:rsid w:val="00A83550"/>
    <w:rsid w:val="00A83B6A"/>
    <w:rsid w:val="00A947E8"/>
    <w:rsid w:val="00A95C79"/>
    <w:rsid w:val="00A95CC2"/>
    <w:rsid w:val="00A970FF"/>
    <w:rsid w:val="00AA0785"/>
    <w:rsid w:val="00AA3A37"/>
    <w:rsid w:val="00AA4127"/>
    <w:rsid w:val="00AB2969"/>
    <w:rsid w:val="00AB48DC"/>
    <w:rsid w:val="00AB50A7"/>
    <w:rsid w:val="00AB5A33"/>
    <w:rsid w:val="00AB5AD0"/>
    <w:rsid w:val="00AB79F1"/>
    <w:rsid w:val="00AC057B"/>
    <w:rsid w:val="00AC2288"/>
    <w:rsid w:val="00AD0A76"/>
    <w:rsid w:val="00AD691F"/>
    <w:rsid w:val="00AD6A81"/>
    <w:rsid w:val="00AD7BAF"/>
    <w:rsid w:val="00AE16C4"/>
    <w:rsid w:val="00AE1A9B"/>
    <w:rsid w:val="00AE52B3"/>
    <w:rsid w:val="00AE6AD5"/>
    <w:rsid w:val="00AF268D"/>
    <w:rsid w:val="00AF3B7D"/>
    <w:rsid w:val="00AF3C7A"/>
    <w:rsid w:val="00AF49A8"/>
    <w:rsid w:val="00B02BBD"/>
    <w:rsid w:val="00B0348B"/>
    <w:rsid w:val="00B06D17"/>
    <w:rsid w:val="00B11B21"/>
    <w:rsid w:val="00B120A6"/>
    <w:rsid w:val="00B12C1B"/>
    <w:rsid w:val="00B13852"/>
    <w:rsid w:val="00B152ED"/>
    <w:rsid w:val="00B25104"/>
    <w:rsid w:val="00B25A91"/>
    <w:rsid w:val="00B3005E"/>
    <w:rsid w:val="00B31B86"/>
    <w:rsid w:val="00B31EF1"/>
    <w:rsid w:val="00B339C4"/>
    <w:rsid w:val="00B33AC1"/>
    <w:rsid w:val="00B35DA0"/>
    <w:rsid w:val="00B3638C"/>
    <w:rsid w:val="00B4209E"/>
    <w:rsid w:val="00B43E5E"/>
    <w:rsid w:val="00B45AAA"/>
    <w:rsid w:val="00B46D5B"/>
    <w:rsid w:val="00B51534"/>
    <w:rsid w:val="00B52206"/>
    <w:rsid w:val="00B5502E"/>
    <w:rsid w:val="00B647ED"/>
    <w:rsid w:val="00B65D94"/>
    <w:rsid w:val="00B66B75"/>
    <w:rsid w:val="00B701BB"/>
    <w:rsid w:val="00B71CE3"/>
    <w:rsid w:val="00B75E08"/>
    <w:rsid w:val="00B76B9D"/>
    <w:rsid w:val="00B803F5"/>
    <w:rsid w:val="00B82D8D"/>
    <w:rsid w:val="00B831E2"/>
    <w:rsid w:val="00B85748"/>
    <w:rsid w:val="00B85D47"/>
    <w:rsid w:val="00B8706E"/>
    <w:rsid w:val="00B904FC"/>
    <w:rsid w:val="00B92624"/>
    <w:rsid w:val="00B95B96"/>
    <w:rsid w:val="00BA01FE"/>
    <w:rsid w:val="00BA564D"/>
    <w:rsid w:val="00BB1915"/>
    <w:rsid w:val="00BB1FCA"/>
    <w:rsid w:val="00BB445D"/>
    <w:rsid w:val="00BB5027"/>
    <w:rsid w:val="00BC0329"/>
    <w:rsid w:val="00BC0CAA"/>
    <w:rsid w:val="00BC2DB6"/>
    <w:rsid w:val="00BC431D"/>
    <w:rsid w:val="00BD0A8C"/>
    <w:rsid w:val="00BD1133"/>
    <w:rsid w:val="00BD64DE"/>
    <w:rsid w:val="00BD7C18"/>
    <w:rsid w:val="00BE152B"/>
    <w:rsid w:val="00BF0677"/>
    <w:rsid w:val="00BF0889"/>
    <w:rsid w:val="00BF248B"/>
    <w:rsid w:val="00BF3D14"/>
    <w:rsid w:val="00BF4AF1"/>
    <w:rsid w:val="00BF64D4"/>
    <w:rsid w:val="00BF6978"/>
    <w:rsid w:val="00BF7E0E"/>
    <w:rsid w:val="00C05243"/>
    <w:rsid w:val="00C06283"/>
    <w:rsid w:val="00C07D8E"/>
    <w:rsid w:val="00C13666"/>
    <w:rsid w:val="00C139E5"/>
    <w:rsid w:val="00C148A7"/>
    <w:rsid w:val="00C16E34"/>
    <w:rsid w:val="00C174CE"/>
    <w:rsid w:val="00C20645"/>
    <w:rsid w:val="00C2232C"/>
    <w:rsid w:val="00C27EAF"/>
    <w:rsid w:val="00C366C8"/>
    <w:rsid w:val="00C36E94"/>
    <w:rsid w:val="00C37FF9"/>
    <w:rsid w:val="00C450B3"/>
    <w:rsid w:val="00C46580"/>
    <w:rsid w:val="00C53D11"/>
    <w:rsid w:val="00C54D35"/>
    <w:rsid w:val="00C55165"/>
    <w:rsid w:val="00C562AB"/>
    <w:rsid w:val="00C56C22"/>
    <w:rsid w:val="00C56CAB"/>
    <w:rsid w:val="00C60C43"/>
    <w:rsid w:val="00C61FB6"/>
    <w:rsid w:val="00C62688"/>
    <w:rsid w:val="00C63FFD"/>
    <w:rsid w:val="00C700C3"/>
    <w:rsid w:val="00C73FFD"/>
    <w:rsid w:val="00C761FB"/>
    <w:rsid w:val="00C83675"/>
    <w:rsid w:val="00C84C09"/>
    <w:rsid w:val="00C853CE"/>
    <w:rsid w:val="00C86A09"/>
    <w:rsid w:val="00C9210E"/>
    <w:rsid w:val="00C928E7"/>
    <w:rsid w:val="00C9292C"/>
    <w:rsid w:val="00C93EEF"/>
    <w:rsid w:val="00CA254C"/>
    <w:rsid w:val="00CB039D"/>
    <w:rsid w:val="00CB183B"/>
    <w:rsid w:val="00CB2615"/>
    <w:rsid w:val="00CB3016"/>
    <w:rsid w:val="00CB3FB5"/>
    <w:rsid w:val="00CB445F"/>
    <w:rsid w:val="00CB7B9C"/>
    <w:rsid w:val="00CC6839"/>
    <w:rsid w:val="00CC6F62"/>
    <w:rsid w:val="00CC7D94"/>
    <w:rsid w:val="00CD1FF1"/>
    <w:rsid w:val="00CD42E1"/>
    <w:rsid w:val="00CE2F9A"/>
    <w:rsid w:val="00CE53A2"/>
    <w:rsid w:val="00CE7D91"/>
    <w:rsid w:val="00CF2FDA"/>
    <w:rsid w:val="00CF3639"/>
    <w:rsid w:val="00CF7D39"/>
    <w:rsid w:val="00D01984"/>
    <w:rsid w:val="00D021D0"/>
    <w:rsid w:val="00D03CCF"/>
    <w:rsid w:val="00D11226"/>
    <w:rsid w:val="00D134E4"/>
    <w:rsid w:val="00D17C03"/>
    <w:rsid w:val="00D21E71"/>
    <w:rsid w:val="00D241C5"/>
    <w:rsid w:val="00D2492F"/>
    <w:rsid w:val="00D300E8"/>
    <w:rsid w:val="00D31F98"/>
    <w:rsid w:val="00D32613"/>
    <w:rsid w:val="00D347E7"/>
    <w:rsid w:val="00D3487C"/>
    <w:rsid w:val="00D434D7"/>
    <w:rsid w:val="00D451A7"/>
    <w:rsid w:val="00D45B0A"/>
    <w:rsid w:val="00D463E7"/>
    <w:rsid w:val="00D4772D"/>
    <w:rsid w:val="00D56FD0"/>
    <w:rsid w:val="00D64611"/>
    <w:rsid w:val="00D65C33"/>
    <w:rsid w:val="00D7267E"/>
    <w:rsid w:val="00D733E4"/>
    <w:rsid w:val="00D737C9"/>
    <w:rsid w:val="00D74A8C"/>
    <w:rsid w:val="00D83C08"/>
    <w:rsid w:val="00D92096"/>
    <w:rsid w:val="00D92E07"/>
    <w:rsid w:val="00D946DE"/>
    <w:rsid w:val="00DA5345"/>
    <w:rsid w:val="00DA5791"/>
    <w:rsid w:val="00DA5C67"/>
    <w:rsid w:val="00DB3920"/>
    <w:rsid w:val="00DB3F39"/>
    <w:rsid w:val="00DB61D2"/>
    <w:rsid w:val="00DB6FEC"/>
    <w:rsid w:val="00DC2DE4"/>
    <w:rsid w:val="00DC439A"/>
    <w:rsid w:val="00DD1331"/>
    <w:rsid w:val="00DD1657"/>
    <w:rsid w:val="00DD32A9"/>
    <w:rsid w:val="00DD3A8C"/>
    <w:rsid w:val="00DD61C4"/>
    <w:rsid w:val="00DE0A0E"/>
    <w:rsid w:val="00DE23F2"/>
    <w:rsid w:val="00DE52EB"/>
    <w:rsid w:val="00DF1542"/>
    <w:rsid w:val="00DF4196"/>
    <w:rsid w:val="00DF4839"/>
    <w:rsid w:val="00DF4962"/>
    <w:rsid w:val="00DF703F"/>
    <w:rsid w:val="00E00D32"/>
    <w:rsid w:val="00E0297D"/>
    <w:rsid w:val="00E03596"/>
    <w:rsid w:val="00E052BD"/>
    <w:rsid w:val="00E11EFD"/>
    <w:rsid w:val="00E14233"/>
    <w:rsid w:val="00E17AD7"/>
    <w:rsid w:val="00E2321A"/>
    <w:rsid w:val="00E25159"/>
    <w:rsid w:val="00E32A5E"/>
    <w:rsid w:val="00E35152"/>
    <w:rsid w:val="00E37C44"/>
    <w:rsid w:val="00E46E72"/>
    <w:rsid w:val="00E5388C"/>
    <w:rsid w:val="00E54BC1"/>
    <w:rsid w:val="00E56F23"/>
    <w:rsid w:val="00E72307"/>
    <w:rsid w:val="00E7265F"/>
    <w:rsid w:val="00E75183"/>
    <w:rsid w:val="00E76281"/>
    <w:rsid w:val="00E8060B"/>
    <w:rsid w:val="00E8270B"/>
    <w:rsid w:val="00E916E9"/>
    <w:rsid w:val="00E946CD"/>
    <w:rsid w:val="00E94DA0"/>
    <w:rsid w:val="00E962DB"/>
    <w:rsid w:val="00EA2E3C"/>
    <w:rsid w:val="00EA4F36"/>
    <w:rsid w:val="00EA75F0"/>
    <w:rsid w:val="00EB475E"/>
    <w:rsid w:val="00EB6A9F"/>
    <w:rsid w:val="00EC217C"/>
    <w:rsid w:val="00EC35FB"/>
    <w:rsid w:val="00ED364E"/>
    <w:rsid w:val="00ED512C"/>
    <w:rsid w:val="00ED5510"/>
    <w:rsid w:val="00ED6573"/>
    <w:rsid w:val="00ED7F84"/>
    <w:rsid w:val="00EE07FD"/>
    <w:rsid w:val="00EE5A21"/>
    <w:rsid w:val="00EF7FA7"/>
    <w:rsid w:val="00F00020"/>
    <w:rsid w:val="00F01397"/>
    <w:rsid w:val="00F05B97"/>
    <w:rsid w:val="00F07D9D"/>
    <w:rsid w:val="00F11D2C"/>
    <w:rsid w:val="00F14E84"/>
    <w:rsid w:val="00F15FF5"/>
    <w:rsid w:val="00F17A8E"/>
    <w:rsid w:val="00F23032"/>
    <w:rsid w:val="00F27FEC"/>
    <w:rsid w:val="00F313D4"/>
    <w:rsid w:val="00F317BB"/>
    <w:rsid w:val="00F36514"/>
    <w:rsid w:val="00F370C5"/>
    <w:rsid w:val="00F510D7"/>
    <w:rsid w:val="00F51321"/>
    <w:rsid w:val="00F55200"/>
    <w:rsid w:val="00F60CB3"/>
    <w:rsid w:val="00F61D56"/>
    <w:rsid w:val="00F635E6"/>
    <w:rsid w:val="00F647EE"/>
    <w:rsid w:val="00F66D3D"/>
    <w:rsid w:val="00F741C7"/>
    <w:rsid w:val="00F75A62"/>
    <w:rsid w:val="00F80A7A"/>
    <w:rsid w:val="00F839CE"/>
    <w:rsid w:val="00F8701E"/>
    <w:rsid w:val="00F87161"/>
    <w:rsid w:val="00F918A8"/>
    <w:rsid w:val="00F91A42"/>
    <w:rsid w:val="00F91D02"/>
    <w:rsid w:val="00F92EE3"/>
    <w:rsid w:val="00F92FB5"/>
    <w:rsid w:val="00F94F48"/>
    <w:rsid w:val="00F950F0"/>
    <w:rsid w:val="00FA054E"/>
    <w:rsid w:val="00FA1F29"/>
    <w:rsid w:val="00FA76D4"/>
    <w:rsid w:val="00FB4A0F"/>
    <w:rsid w:val="00FB4E9B"/>
    <w:rsid w:val="00FB7487"/>
    <w:rsid w:val="00FB7C5C"/>
    <w:rsid w:val="00FC3FBC"/>
    <w:rsid w:val="00FD391D"/>
    <w:rsid w:val="00FD4CA0"/>
    <w:rsid w:val="00FD4E7B"/>
    <w:rsid w:val="00FD7C3B"/>
    <w:rsid w:val="00FE13CE"/>
    <w:rsid w:val="00FE188C"/>
    <w:rsid w:val="00FE1BF0"/>
    <w:rsid w:val="00FE5721"/>
    <w:rsid w:val="00FE7EA7"/>
    <w:rsid w:val="00FF09EC"/>
    <w:rsid w:val="00FF14A3"/>
    <w:rsid w:val="00FF7512"/>
    <w:rsid w:val="00FF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0CE4"/>
    <w:pPr>
      <w:spacing w:after="200" w:line="276" w:lineRule="auto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E23F2"/>
    <w:pPr>
      <w:keepNext/>
      <w:numPr>
        <w:numId w:val="2"/>
      </w:numPr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DE23F2"/>
    <w:pPr>
      <w:keepNext/>
      <w:numPr>
        <w:ilvl w:val="1"/>
        <w:numId w:val="2"/>
      </w:numPr>
      <w:tabs>
        <w:tab w:val="left" w:pos="6804"/>
      </w:tabs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DE23F2"/>
    <w:pPr>
      <w:keepNext/>
      <w:numPr>
        <w:ilvl w:val="2"/>
        <w:numId w:val="2"/>
      </w:numPr>
      <w:jc w:val="center"/>
      <w:outlineLvl w:val="2"/>
    </w:pPr>
    <w:rPr>
      <w:color w:val="000000"/>
    </w:rPr>
  </w:style>
  <w:style w:type="paragraph" w:styleId="4">
    <w:name w:val="heading 4"/>
    <w:basedOn w:val="a"/>
    <w:next w:val="a"/>
    <w:link w:val="40"/>
    <w:qFormat/>
    <w:rsid w:val="00DE23F2"/>
    <w:pPr>
      <w:keepNext/>
      <w:numPr>
        <w:ilvl w:val="3"/>
        <w:numId w:val="2"/>
      </w:numPr>
      <w:ind w:right="708"/>
      <w:jc w:val="center"/>
      <w:outlineLvl w:val="3"/>
    </w:pPr>
    <w:rPr>
      <w:sz w:val="40"/>
      <w:szCs w:val="40"/>
    </w:rPr>
  </w:style>
  <w:style w:type="paragraph" w:styleId="5">
    <w:name w:val="heading 5"/>
    <w:basedOn w:val="a"/>
    <w:next w:val="a"/>
    <w:link w:val="50"/>
    <w:qFormat/>
    <w:rsid w:val="00DE23F2"/>
    <w:pPr>
      <w:keepNext/>
      <w:numPr>
        <w:ilvl w:val="4"/>
        <w:numId w:val="2"/>
      </w:numPr>
      <w:jc w:val="center"/>
      <w:outlineLvl w:val="4"/>
    </w:pPr>
    <w:rPr>
      <w:rFonts w:eastAsia="Arial Unicode MS"/>
    </w:rPr>
  </w:style>
  <w:style w:type="paragraph" w:styleId="6">
    <w:name w:val="heading 6"/>
    <w:basedOn w:val="a"/>
    <w:next w:val="a"/>
    <w:link w:val="60"/>
    <w:qFormat/>
    <w:rsid w:val="00DE23F2"/>
    <w:pPr>
      <w:keepNext/>
      <w:numPr>
        <w:ilvl w:val="5"/>
        <w:numId w:val="2"/>
      </w:numPr>
      <w:spacing w:line="360" w:lineRule="auto"/>
      <w:ind w:right="48"/>
      <w:jc w:val="right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qFormat/>
    <w:rsid w:val="00DE23F2"/>
    <w:pPr>
      <w:keepNext/>
      <w:numPr>
        <w:ilvl w:val="6"/>
        <w:numId w:val="2"/>
      </w:numPr>
      <w:spacing w:line="360" w:lineRule="auto"/>
      <w:outlineLvl w:val="6"/>
    </w:pPr>
    <w:rPr>
      <w:sz w:val="36"/>
      <w:szCs w:val="36"/>
    </w:rPr>
  </w:style>
  <w:style w:type="paragraph" w:styleId="8">
    <w:name w:val="heading 8"/>
    <w:basedOn w:val="a"/>
    <w:next w:val="a"/>
    <w:link w:val="80"/>
    <w:qFormat/>
    <w:rsid w:val="00DE23F2"/>
    <w:pPr>
      <w:keepNext/>
      <w:numPr>
        <w:ilvl w:val="7"/>
        <w:numId w:val="2"/>
      </w:numPr>
      <w:spacing w:line="360" w:lineRule="auto"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DE23F2"/>
    <w:pPr>
      <w:keepNext/>
      <w:numPr>
        <w:ilvl w:val="8"/>
        <w:numId w:val="1"/>
      </w:numPr>
      <w:spacing w:line="360" w:lineRule="auto"/>
      <w:ind w:right="-108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E23F2"/>
    <w:rPr>
      <w:rFonts w:ascii="Times New Roman" w:eastAsia="Times New Roman" w:hAnsi="Times New Roman"/>
      <w:sz w:val="28"/>
      <w:szCs w:val="28"/>
    </w:rPr>
  </w:style>
  <w:style w:type="character" w:customStyle="1" w:styleId="20">
    <w:name w:val="Заголовок 2 Знак"/>
    <w:link w:val="2"/>
    <w:locked/>
    <w:rsid w:val="00DE23F2"/>
    <w:rPr>
      <w:rFonts w:ascii="Times New Roman" w:eastAsia="Times New Roman" w:hAnsi="Times New Roman"/>
      <w:sz w:val="28"/>
      <w:szCs w:val="28"/>
    </w:rPr>
  </w:style>
  <w:style w:type="character" w:customStyle="1" w:styleId="30">
    <w:name w:val="Заголовок 3 Знак"/>
    <w:link w:val="3"/>
    <w:locked/>
    <w:rsid w:val="00DE23F2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40">
    <w:name w:val="Заголовок 4 Знак"/>
    <w:link w:val="4"/>
    <w:locked/>
    <w:rsid w:val="00DE23F2"/>
    <w:rPr>
      <w:rFonts w:ascii="Times New Roman" w:eastAsia="Times New Roman" w:hAnsi="Times New Roman"/>
      <w:sz w:val="40"/>
      <w:szCs w:val="40"/>
    </w:rPr>
  </w:style>
  <w:style w:type="character" w:customStyle="1" w:styleId="50">
    <w:name w:val="Заголовок 5 Знак"/>
    <w:link w:val="5"/>
    <w:locked/>
    <w:rsid w:val="00DE23F2"/>
    <w:rPr>
      <w:rFonts w:ascii="Times New Roman" w:eastAsia="Arial Unicode MS" w:hAnsi="Times New Roman"/>
      <w:sz w:val="24"/>
      <w:szCs w:val="24"/>
    </w:rPr>
  </w:style>
  <w:style w:type="character" w:customStyle="1" w:styleId="60">
    <w:name w:val="Заголовок 6 Знак"/>
    <w:link w:val="6"/>
    <w:locked/>
    <w:rsid w:val="00DE23F2"/>
    <w:rPr>
      <w:rFonts w:ascii="Times New Roman" w:eastAsia="Times New Roman" w:hAnsi="Times New Roman"/>
      <w:sz w:val="28"/>
      <w:szCs w:val="28"/>
    </w:rPr>
  </w:style>
  <w:style w:type="character" w:customStyle="1" w:styleId="70">
    <w:name w:val="Заголовок 7 Знак"/>
    <w:link w:val="7"/>
    <w:locked/>
    <w:rsid w:val="00DE23F2"/>
    <w:rPr>
      <w:rFonts w:ascii="Times New Roman" w:eastAsia="Times New Roman" w:hAnsi="Times New Roman"/>
      <w:sz w:val="36"/>
      <w:szCs w:val="36"/>
    </w:rPr>
  </w:style>
  <w:style w:type="character" w:customStyle="1" w:styleId="80">
    <w:name w:val="Заголовок 8 Знак"/>
    <w:link w:val="8"/>
    <w:locked/>
    <w:rsid w:val="00DE23F2"/>
    <w:rPr>
      <w:rFonts w:ascii="Times New Roman" w:eastAsia="Times New Roman" w:hAnsi="Times New Roman"/>
      <w:sz w:val="28"/>
      <w:szCs w:val="28"/>
    </w:rPr>
  </w:style>
  <w:style w:type="character" w:customStyle="1" w:styleId="90">
    <w:name w:val="Заголовок 9 Знак"/>
    <w:link w:val="9"/>
    <w:locked/>
    <w:rsid w:val="00DE23F2"/>
    <w:rPr>
      <w:rFonts w:ascii="Times New Roman" w:eastAsia="Times New Roman" w:hAnsi="Times New Roman"/>
      <w:sz w:val="28"/>
      <w:szCs w:val="28"/>
    </w:rPr>
  </w:style>
  <w:style w:type="paragraph" w:styleId="a3">
    <w:name w:val="No Spacing"/>
    <w:uiPriority w:val="1"/>
    <w:qFormat/>
    <w:rsid w:val="00DE23F2"/>
    <w:rPr>
      <w:rFonts w:cs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DE23F2"/>
    <w:pPr>
      <w:ind w:left="720"/>
    </w:pPr>
  </w:style>
  <w:style w:type="paragraph" w:styleId="a5">
    <w:name w:val="footer"/>
    <w:basedOn w:val="a"/>
    <w:link w:val="a6"/>
    <w:rsid w:val="003D0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3D0CE4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3D0CE4"/>
  </w:style>
  <w:style w:type="paragraph" w:styleId="a8">
    <w:name w:val="Body Text Indent"/>
    <w:basedOn w:val="a"/>
    <w:link w:val="a9"/>
    <w:rsid w:val="003D0CE4"/>
    <w:pPr>
      <w:spacing w:after="120"/>
      <w:ind w:left="283"/>
    </w:pPr>
  </w:style>
  <w:style w:type="character" w:customStyle="1" w:styleId="a9">
    <w:name w:val="Основной текст с отступом Знак"/>
    <w:link w:val="a8"/>
    <w:locked/>
    <w:rsid w:val="003D0CE4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rsid w:val="003D0CE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3D0CE4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1">
    <w:name w:val="Знак1 Знак Знак Знак Знак Знак Знак Знак Знак Знак1 Знак Знак Знак"/>
    <w:basedOn w:val="a"/>
    <w:rsid w:val="00877E0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a">
    <w:name w:val="Table Grid"/>
    <w:basedOn w:val="a1"/>
    <w:uiPriority w:val="99"/>
    <w:rsid w:val="00E32A5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uiPriority w:val="99"/>
    <w:semiHidden/>
    <w:rsid w:val="00C20645"/>
    <w:rPr>
      <w:color w:val="808080"/>
    </w:rPr>
  </w:style>
  <w:style w:type="paragraph" w:styleId="ac">
    <w:name w:val="Balloon Text"/>
    <w:basedOn w:val="a"/>
    <w:link w:val="ad"/>
    <w:uiPriority w:val="99"/>
    <w:semiHidden/>
    <w:rsid w:val="00C2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20645"/>
    <w:rPr>
      <w:rFonts w:ascii="Tahoma" w:hAnsi="Tahoma" w:cs="Tahoma"/>
      <w:sz w:val="16"/>
      <w:szCs w:val="16"/>
      <w:lang w:eastAsia="ru-RU"/>
    </w:rPr>
  </w:style>
  <w:style w:type="paragraph" w:customStyle="1" w:styleId="112">
    <w:name w:val="Знак1 Знак Знак Знак Знак Знак Знак Знак Знак Знак1 Знак Знак Знак2"/>
    <w:basedOn w:val="a"/>
    <w:uiPriority w:val="99"/>
    <w:rsid w:val="008F0EE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E2321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Body Text"/>
    <w:basedOn w:val="a"/>
    <w:link w:val="af"/>
    <w:uiPriority w:val="99"/>
    <w:semiHidden/>
    <w:rsid w:val="00230531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23053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1">
    <w:name w:val="Знак1 Знак Знак Знак Знак Знак Знак Знак Знак Знак1 Знак Знак Знак1"/>
    <w:basedOn w:val="a"/>
    <w:uiPriority w:val="99"/>
    <w:rsid w:val="00A821E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7103EB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7103EB"/>
    <w:rPr>
      <w:rFonts w:ascii="Times New Roman" w:eastAsia="Times New Roman" w:hAnsi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710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link w:val="af0"/>
    <w:uiPriority w:val="99"/>
    <w:rsid w:val="007103EB"/>
    <w:rPr>
      <w:rFonts w:ascii="Times New Roman" w:eastAsia="Times New Roman" w:hAnsi="Times New Roman"/>
      <w:sz w:val="24"/>
      <w:szCs w:val="24"/>
    </w:rPr>
  </w:style>
  <w:style w:type="paragraph" w:customStyle="1" w:styleId="af2">
    <w:name w:val="Текстовка"/>
    <w:basedOn w:val="a"/>
    <w:rsid w:val="007103EB"/>
    <w:pPr>
      <w:suppressAutoHyphens/>
      <w:spacing w:after="0" w:line="240" w:lineRule="auto"/>
      <w:ind w:firstLine="567"/>
      <w:jc w:val="both"/>
    </w:pPr>
    <w:rPr>
      <w:rFonts w:ascii="Arial" w:hAnsi="Arial"/>
      <w:sz w:val="18"/>
      <w:szCs w:val="20"/>
    </w:rPr>
  </w:style>
  <w:style w:type="paragraph" w:customStyle="1" w:styleId="af3">
    <w:name w:val="Таблица"/>
    <w:basedOn w:val="a"/>
    <w:rsid w:val="007103EB"/>
    <w:pPr>
      <w:suppressAutoHyphens/>
      <w:spacing w:after="0" w:line="240" w:lineRule="auto"/>
    </w:pPr>
    <w:rPr>
      <w:rFonts w:ascii="Arial" w:hAnsi="Arial"/>
      <w:sz w:val="18"/>
      <w:szCs w:val="20"/>
    </w:rPr>
  </w:style>
  <w:style w:type="paragraph" w:customStyle="1" w:styleId="12">
    <w:name w:val="Обычный1"/>
    <w:rsid w:val="007103EB"/>
    <w:rPr>
      <w:rFonts w:ascii="Arial" w:eastAsia="Times New Roman" w:hAnsi="Arial"/>
      <w:snapToGrid w:val="0"/>
      <w:sz w:val="18"/>
    </w:rPr>
  </w:style>
  <w:style w:type="paragraph" w:customStyle="1" w:styleId="Heading">
    <w:name w:val="Heading"/>
    <w:rsid w:val="007103EB"/>
    <w:rPr>
      <w:rFonts w:ascii="Arial" w:eastAsia="Times New Roman" w:hAnsi="Arial"/>
      <w:b/>
      <w:snapToGrid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103</Pages>
  <Words>18963</Words>
  <Characters>108090</Characters>
  <Application>Microsoft Office Word</Application>
  <DocSecurity>0</DocSecurity>
  <Lines>900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"Липецкий металлургический колледж"</Company>
  <LinksUpToDate>false</LinksUpToDate>
  <CharactersWithSpaces>126800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</dc:creator>
  <cp:keywords/>
  <dc:description/>
  <cp:lastModifiedBy>2012</cp:lastModifiedBy>
  <cp:revision>24</cp:revision>
  <dcterms:created xsi:type="dcterms:W3CDTF">2014-03-01T08:53:00Z</dcterms:created>
  <dcterms:modified xsi:type="dcterms:W3CDTF">2016-10-28T14:11:00Z</dcterms:modified>
</cp:coreProperties>
</file>