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71" w:rsidRPr="00F66E63" w:rsidRDefault="00EE7E71" w:rsidP="00EE7E71">
      <w:pPr>
        <w:tabs>
          <w:tab w:val="left" w:pos="142"/>
        </w:tabs>
        <w:ind w:left="-851" w:right="-902"/>
        <w:jc w:val="center"/>
        <w:rPr>
          <w:rFonts w:eastAsia="Times New Roman"/>
          <w:b/>
        </w:rPr>
      </w:pPr>
      <w:r w:rsidRPr="00F66E63">
        <w:rPr>
          <w:rFonts w:eastAsia="Times New Roman"/>
          <w:b/>
        </w:rPr>
        <w:t>Областное государственное бюджетное профессиональное образовательное учреждение «Шарьинский политехнический техникум Костромской области»</w:t>
      </w:r>
    </w:p>
    <w:p w:rsidR="00EE7E71" w:rsidRPr="00F66E63" w:rsidRDefault="00EE7E71" w:rsidP="00EE7E71">
      <w:pPr>
        <w:tabs>
          <w:tab w:val="left" w:pos="142"/>
        </w:tabs>
        <w:jc w:val="center"/>
        <w:rPr>
          <w:rFonts w:eastAsia="Times New Roman"/>
          <w:b/>
        </w:rPr>
      </w:pPr>
    </w:p>
    <w:p w:rsidR="00EE7E71" w:rsidRPr="00F66E63" w:rsidRDefault="00EE7E71" w:rsidP="00EE7E71">
      <w:pPr>
        <w:tabs>
          <w:tab w:val="left" w:pos="142"/>
        </w:tabs>
        <w:jc w:val="center"/>
        <w:rPr>
          <w:rFonts w:eastAsia="Times New Roman"/>
        </w:rPr>
      </w:pPr>
    </w:p>
    <w:tbl>
      <w:tblPr>
        <w:tblpPr w:leftFromText="180" w:rightFromText="180" w:bottomFromText="200" w:vertAnchor="text" w:horzAnchor="margin" w:tblpX="-1452" w:tblpY="650"/>
        <w:tblW w:w="10314" w:type="dxa"/>
        <w:tblLayout w:type="fixed"/>
        <w:tblLook w:val="01E0"/>
      </w:tblPr>
      <w:tblGrid>
        <w:gridCol w:w="4076"/>
        <w:gridCol w:w="3120"/>
        <w:gridCol w:w="3118"/>
      </w:tblGrid>
      <w:tr w:rsidR="00EE7E71" w:rsidRPr="00F66E63" w:rsidTr="00EE7E71">
        <w:trPr>
          <w:trHeight w:val="1691"/>
        </w:trPr>
        <w:tc>
          <w:tcPr>
            <w:tcW w:w="4076" w:type="dxa"/>
          </w:tcPr>
          <w:p w:rsidR="00EE7E71" w:rsidRPr="00F66E63" w:rsidRDefault="00EE7E71" w:rsidP="00EE7E71">
            <w:pPr>
              <w:tabs>
                <w:tab w:val="left" w:pos="142"/>
              </w:tabs>
              <w:rPr>
                <w:rFonts w:eastAsia="Times New Roman"/>
                <w:b/>
              </w:rPr>
            </w:pPr>
            <w:r w:rsidRPr="00F66E63">
              <w:rPr>
                <w:rFonts w:eastAsia="Times New Roman"/>
                <w:b/>
              </w:rPr>
              <w:t>Рассмотрена</w:t>
            </w:r>
          </w:p>
          <w:p w:rsidR="00EE7E71" w:rsidRPr="00F66E63" w:rsidRDefault="00EE7E71" w:rsidP="00EE7E71">
            <w:pPr>
              <w:tabs>
                <w:tab w:val="left" w:pos="142"/>
              </w:tabs>
              <w:rPr>
                <w:rFonts w:eastAsia="Times New Roman"/>
              </w:rPr>
            </w:pPr>
            <w:r w:rsidRPr="00F66E63">
              <w:rPr>
                <w:rFonts w:eastAsia="Times New Roman"/>
              </w:rPr>
              <w:t xml:space="preserve">на заседании   ЦМК общеобразовательного  цикла Протокол № 1  </w:t>
            </w:r>
          </w:p>
          <w:p w:rsidR="00EE7E71" w:rsidRPr="00F66E63" w:rsidRDefault="00EE7E71" w:rsidP="00EE7E71">
            <w:pPr>
              <w:tabs>
                <w:tab w:val="left" w:pos="142"/>
              </w:tabs>
              <w:rPr>
                <w:rFonts w:eastAsia="Times New Roman"/>
              </w:rPr>
            </w:pPr>
            <w:r w:rsidRPr="00F66E63">
              <w:rPr>
                <w:rFonts w:eastAsia="Times New Roman"/>
              </w:rPr>
              <w:t>от «27»  августа 2015г.,</w:t>
            </w:r>
          </w:p>
          <w:p w:rsidR="00EE7E71" w:rsidRPr="00F66E63" w:rsidRDefault="00EE7E71" w:rsidP="00EE7E71">
            <w:pPr>
              <w:tabs>
                <w:tab w:val="left" w:pos="142"/>
              </w:tabs>
              <w:rPr>
                <w:rFonts w:eastAsia="Times New Roman"/>
              </w:rPr>
            </w:pPr>
            <w:r w:rsidRPr="00F66E63">
              <w:rPr>
                <w:rFonts w:eastAsia="Times New Roman"/>
              </w:rPr>
              <w:t>Председатель ЦМК Г.А. Останина</w:t>
            </w:r>
          </w:p>
          <w:p w:rsidR="00EE7E71" w:rsidRPr="00F66E63" w:rsidRDefault="00EE7E71" w:rsidP="00EE7E71">
            <w:pPr>
              <w:tabs>
                <w:tab w:val="left" w:pos="142"/>
              </w:tabs>
              <w:rPr>
                <w:rFonts w:eastAsia="Times New Roman"/>
              </w:rPr>
            </w:pPr>
          </w:p>
        </w:tc>
        <w:tc>
          <w:tcPr>
            <w:tcW w:w="3120" w:type="dxa"/>
          </w:tcPr>
          <w:p w:rsidR="00EE7E71" w:rsidRPr="00F66E63" w:rsidRDefault="00EE7E71" w:rsidP="00EE7E71">
            <w:pPr>
              <w:tabs>
                <w:tab w:val="left" w:pos="142"/>
                <w:tab w:val="right" w:pos="9348"/>
              </w:tabs>
              <w:rPr>
                <w:rFonts w:eastAsia="Times New Roman"/>
                <w:b/>
              </w:rPr>
            </w:pPr>
            <w:r w:rsidRPr="00F66E63">
              <w:rPr>
                <w:rFonts w:eastAsia="Times New Roman"/>
                <w:b/>
              </w:rPr>
              <w:t>Согласована</w:t>
            </w:r>
          </w:p>
          <w:p w:rsidR="00EE7E71" w:rsidRPr="00F66E63" w:rsidRDefault="00EE7E71" w:rsidP="00EE7E71">
            <w:pPr>
              <w:tabs>
                <w:tab w:val="left" w:pos="142"/>
                <w:tab w:val="right" w:pos="9348"/>
              </w:tabs>
              <w:rPr>
                <w:rFonts w:eastAsia="Times New Roman"/>
              </w:rPr>
            </w:pPr>
            <w:r w:rsidRPr="00F66E63">
              <w:rPr>
                <w:rFonts w:eastAsia="Times New Roman"/>
              </w:rPr>
              <w:t>с  зам. директора по НМР</w:t>
            </w:r>
          </w:p>
          <w:p w:rsidR="00EE7E71" w:rsidRPr="00F66E63" w:rsidRDefault="00EE7E71" w:rsidP="00EE7E71">
            <w:pPr>
              <w:tabs>
                <w:tab w:val="left" w:pos="142"/>
                <w:tab w:val="right" w:pos="9348"/>
              </w:tabs>
              <w:rPr>
                <w:rFonts w:eastAsia="Times New Roman"/>
              </w:rPr>
            </w:pPr>
            <w:r w:rsidRPr="00F66E63">
              <w:rPr>
                <w:rFonts w:eastAsia="Times New Roman"/>
              </w:rPr>
              <w:t>Е.С. Метелкиной</w:t>
            </w:r>
          </w:p>
          <w:p w:rsidR="00EE7E71" w:rsidRPr="00F66E63" w:rsidRDefault="00EE7E71" w:rsidP="00EE7E71">
            <w:pPr>
              <w:tabs>
                <w:tab w:val="left" w:pos="142"/>
                <w:tab w:val="right" w:pos="9348"/>
              </w:tabs>
              <w:rPr>
                <w:rFonts w:eastAsia="Times New Roman"/>
              </w:rPr>
            </w:pPr>
            <w:r w:rsidRPr="00F66E63">
              <w:rPr>
                <w:rFonts w:eastAsia="Times New Roman"/>
                <w:b/>
              </w:rPr>
              <w:tab/>
            </w:r>
            <w:r w:rsidRPr="00F66E63">
              <w:rPr>
                <w:rFonts w:eastAsia="Times New Roman"/>
              </w:rPr>
              <w:t>«_____» «__________ » 201  г</w:t>
            </w:r>
          </w:p>
          <w:p w:rsidR="00EE7E71" w:rsidRPr="00F66E63" w:rsidRDefault="00EE7E71" w:rsidP="00EE7E71">
            <w:pPr>
              <w:tabs>
                <w:tab w:val="left" w:pos="142"/>
                <w:tab w:val="right" w:pos="9348"/>
              </w:tabs>
              <w:rPr>
                <w:rFonts w:eastAsia="Times New Roman"/>
              </w:rPr>
            </w:pPr>
            <w:r w:rsidRPr="00F66E63">
              <w:rPr>
                <w:rFonts w:eastAsia="Times New Roman"/>
              </w:rPr>
              <w:t>«27» августа 2015г.</w:t>
            </w:r>
          </w:p>
          <w:p w:rsidR="00EE7E71" w:rsidRPr="00F66E63" w:rsidRDefault="00EE7E71" w:rsidP="00EE7E71">
            <w:pPr>
              <w:tabs>
                <w:tab w:val="left" w:pos="142"/>
                <w:tab w:val="left" w:pos="1110"/>
                <w:tab w:val="right" w:pos="9348"/>
              </w:tabs>
              <w:rPr>
                <w:rFonts w:eastAsia="Times New Roman"/>
                <w:b/>
              </w:rPr>
            </w:pPr>
          </w:p>
          <w:p w:rsidR="00EE7E71" w:rsidRPr="00F66E63" w:rsidRDefault="00EE7E71" w:rsidP="00EE7E71">
            <w:pPr>
              <w:tabs>
                <w:tab w:val="left" w:pos="142"/>
                <w:tab w:val="left" w:pos="3300"/>
              </w:tabs>
              <w:rPr>
                <w:rFonts w:eastAsia="Times New Roman"/>
              </w:rPr>
            </w:pPr>
          </w:p>
          <w:p w:rsidR="00EE7E71" w:rsidRPr="00F66E63" w:rsidRDefault="00EE7E71" w:rsidP="00EE7E71">
            <w:pPr>
              <w:tabs>
                <w:tab w:val="left" w:pos="142"/>
                <w:tab w:val="left" w:pos="3300"/>
              </w:tabs>
              <w:rPr>
                <w:rFonts w:eastAsia="Times New Roman"/>
              </w:rPr>
            </w:pPr>
          </w:p>
          <w:p w:rsidR="00EE7E71" w:rsidRPr="00F66E63" w:rsidRDefault="00EE7E71" w:rsidP="00EE7E71">
            <w:pPr>
              <w:tabs>
                <w:tab w:val="left" w:pos="142"/>
                <w:tab w:val="left" w:pos="3300"/>
              </w:tabs>
              <w:rPr>
                <w:rFonts w:eastAsia="Times New Roman"/>
              </w:rPr>
            </w:pPr>
          </w:p>
          <w:p w:rsidR="00EE7E71" w:rsidRPr="00F66E63" w:rsidRDefault="00EE7E71" w:rsidP="00EE7E71">
            <w:pPr>
              <w:tabs>
                <w:tab w:val="left" w:pos="142"/>
                <w:tab w:val="left" w:pos="3300"/>
              </w:tabs>
              <w:rPr>
                <w:rFonts w:eastAsia="Times New Roman"/>
              </w:rPr>
            </w:pPr>
          </w:p>
        </w:tc>
        <w:tc>
          <w:tcPr>
            <w:tcW w:w="3118" w:type="dxa"/>
          </w:tcPr>
          <w:p w:rsidR="00EE7E71" w:rsidRPr="00F66E63" w:rsidRDefault="00EE7E71" w:rsidP="00EE7E71">
            <w:pPr>
              <w:tabs>
                <w:tab w:val="left" w:pos="142"/>
                <w:tab w:val="right" w:pos="9348"/>
              </w:tabs>
              <w:rPr>
                <w:rFonts w:eastAsia="Times New Roman"/>
              </w:rPr>
            </w:pPr>
            <w:r w:rsidRPr="00F66E63">
              <w:rPr>
                <w:rFonts w:eastAsia="Times New Roman"/>
                <w:b/>
              </w:rPr>
              <w:t>Утверждена</w:t>
            </w:r>
          </w:p>
          <w:p w:rsidR="00EE7E71" w:rsidRPr="00F66E63" w:rsidRDefault="00EE7E71" w:rsidP="00EE7E71">
            <w:pPr>
              <w:tabs>
                <w:tab w:val="left" w:pos="142"/>
                <w:tab w:val="right" w:pos="9348"/>
              </w:tabs>
              <w:rPr>
                <w:rFonts w:eastAsia="Times New Roman"/>
              </w:rPr>
            </w:pPr>
            <w:r w:rsidRPr="00F66E63">
              <w:rPr>
                <w:rFonts w:eastAsia="Times New Roman"/>
              </w:rPr>
              <w:t xml:space="preserve"> Приказом № 1</w:t>
            </w:r>
          </w:p>
          <w:p w:rsidR="00EE7E71" w:rsidRPr="00F66E63" w:rsidRDefault="00EE7E71" w:rsidP="00EE7E71">
            <w:pPr>
              <w:tabs>
                <w:tab w:val="left" w:pos="142"/>
                <w:tab w:val="right" w:pos="9348"/>
              </w:tabs>
              <w:rPr>
                <w:rFonts w:eastAsia="Times New Roman"/>
              </w:rPr>
            </w:pPr>
            <w:r w:rsidRPr="00F66E63">
              <w:rPr>
                <w:rFonts w:eastAsia="Times New Roman"/>
              </w:rPr>
              <w:t>от 28 августа 2015 г.</w:t>
            </w:r>
          </w:p>
          <w:p w:rsidR="00EE7E71" w:rsidRPr="00F66E63" w:rsidRDefault="00EE7E71" w:rsidP="00EE7E71">
            <w:pPr>
              <w:tabs>
                <w:tab w:val="left" w:pos="142"/>
              </w:tabs>
              <w:rPr>
                <w:rFonts w:eastAsia="Times New Roman"/>
              </w:rPr>
            </w:pPr>
          </w:p>
          <w:p w:rsidR="00EE7E71" w:rsidRPr="00F66E63" w:rsidRDefault="00EE7E71" w:rsidP="00EE7E71">
            <w:pPr>
              <w:tabs>
                <w:tab w:val="left" w:pos="142"/>
              </w:tabs>
              <w:rPr>
                <w:rFonts w:eastAsia="Times New Roman"/>
              </w:rPr>
            </w:pPr>
          </w:p>
          <w:p w:rsidR="00EE7E71" w:rsidRPr="00F66E63" w:rsidRDefault="00EE7E71" w:rsidP="00EE7E71">
            <w:pPr>
              <w:tabs>
                <w:tab w:val="left" w:pos="142"/>
                <w:tab w:val="left" w:pos="3300"/>
              </w:tabs>
              <w:rPr>
                <w:rFonts w:eastAsia="Times New Roman"/>
              </w:rPr>
            </w:pPr>
          </w:p>
        </w:tc>
      </w:tr>
    </w:tbl>
    <w:p w:rsidR="00EE7E71" w:rsidRPr="00F66E63" w:rsidRDefault="00EE7E71" w:rsidP="00EE7E71">
      <w:pPr>
        <w:tabs>
          <w:tab w:val="left" w:pos="142"/>
        </w:tabs>
        <w:jc w:val="right"/>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rPr>
      </w:pPr>
      <w:r w:rsidRPr="00F66E63">
        <w:rPr>
          <w:rFonts w:eastAsia="Times New Roman"/>
          <w:b/>
          <w:caps/>
        </w:rPr>
        <w:t xml:space="preserve">РАБОЧАЯ  ПРОГРАММа УЧЕБНОЙ ДИСЦИПЛИНЫ </w:t>
      </w: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rPr>
      </w:pPr>
      <w:r w:rsidRPr="00F66E63">
        <w:rPr>
          <w:rFonts w:eastAsia="Times New Roman"/>
          <w:b/>
          <w:caps/>
        </w:rPr>
        <w:t>ОУД.</w:t>
      </w:r>
      <w:r>
        <w:rPr>
          <w:rFonts w:eastAsia="Times New Roman"/>
          <w:b/>
          <w:caps/>
        </w:rPr>
        <w:t>09</w:t>
      </w:r>
      <w:r w:rsidRPr="00F66E63">
        <w:rPr>
          <w:rFonts w:eastAsia="Times New Roman"/>
          <w:b/>
          <w:caps/>
        </w:rPr>
        <w:t xml:space="preserve"> «</w:t>
      </w:r>
      <w:r>
        <w:rPr>
          <w:rFonts w:eastAsia="Times New Roman"/>
          <w:b/>
          <w:caps/>
        </w:rPr>
        <w:t>ЭКОНОМИКА</w:t>
      </w:r>
      <w:r w:rsidRPr="00F66E63">
        <w:rPr>
          <w:rFonts w:eastAsia="Times New Roman"/>
          <w:b/>
          <w:caps/>
        </w:rPr>
        <w:t>»</w:t>
      </w: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E7E71" w:rsidRPr="00F66E63" w:rsidRDefault="00EE7E71" w:rsidP="00EE7E71">
      <w:pPr>
        <w:tabs>
          <w:tab w:val="left" w:pos="142"/>
          <w:tab w:val="left" w:pos="1940"/>
        </w:tabs>
        <w:rPr>
          <w:rFonts w:eastAsia="Times New Roman"/>
        </w:rPr>
      </w:pPr>
      <w:r w:rsidRPr="00F66E63">
        <w:rPr>
          <w:rFonts w:eastAsia="Calibri"/>
        </w:rPr>
        <w:t xml:space="preserve">Специальность:  </w:t>
      </w:r>
      <w:r w:rsidRPr="00F66E63">
        <w:rPr>
          <w:rFonts w:eastAsia="Times New Roman"/>
        </w:rPr>
        <w:t>38.02.04. Коммерция (по отраслям)</w:t>
      </w:r>
    </w:p>
    <w:p w:rsidR="00EE7E71" w:rsidRPr="00F66E63" w:rsidRDefault="00EE7E71" w:rsidP="00EE7E71">
      <w:pPr>
        <w:tabs>
          <w:tab w:val="left" w:pos="142"/>
          <w:tab w:val="left" w:pos="1940"/>
        </w:tabs>
        <w:rPr>
          <w:rFonts w:eastAsia="Calibri"/>
        </w:rPr>
      </w:pPr>
    </w:p>
    <w:p w:rsidR="00EE7E71" w:rsidRPr="00F66E63" w:rsidRDefault="00EE7E71" w:rsidP="00EE7E71">
      <w:pPr>
        <w:tabs>
          <w:tab w:val="left" w:pos="142"/>
          <w:tab w:val="left" w:pos="1940"/>
        </w:tabs>
        <w:rPr>
          <w:rFonts w:eastAsia="Calibri"/>
        </w:rPr>
      </w:pPr>
    </w:p>
    <w:p w:rsidR="00EE7E71" w:rsidRPr="00F66E63" w:rsidRDefault="00EE7E71" w:rsidP="00EE7E71">
      <w:pPr>
        <w:tabs>
          <w:tab w:val="left" w:pos="142"/>
          <w:tab w:val="left" w:pos="1940"/>
        </w:tabs>
        <w:rPr>
          <w:rFonts w:eastAsia="Calibri"/>
        </w:rPr>
      </w:pPr>
    </w:p>
    <w:p w:rsidR="00EE7E71" w:rsidRPr="00F66E63" w:rsidRDefault="00EE7E71" w:rsidP="00EE7E71">
      <w:pPr>
        <w:tabs>
          <w:tab w:val="left" w:pos="142"/>
          <w:tab w:val="left" w:pos="1940"/>
        </w:tabs>
        <w:ind w:left="3969"/>
        <w:rPr>
          <w:rFonts w:eastAsia="Calibri"/>
        </w:rPr>
      </w:pPr>
      <w:r w:rsidRPr="00F66E63">
        <w:rPr>
          <w:rFonts w:eastAsia="Calibri"/>
        </w:rPr>
        <w:t>Срок обучения   2 года 10 месяцев.</w:t>
      </w:r>
    </w:p>
    <w:p w:rsidR="00EE7E71" w:rsidRPr="00F66E63" w:rsidRDefault="00EE7E71" w:rsidP="00EE7E71">
      <w:pPr>
        <w:tabs>
          <w:tab w:val="left" w:pos="142"/>
          <w:tab w:val="left" w:pos="1940"/>
        </w:tabs>
        <w:ind w:left="3969"/>
        <w:rPr>
          <w:rFonts w:eastAsia="Times New Roman"/>
        </w:rPr>
      </w:pPr>
      <w:r w:rsidRPr="00F66E63">
        <w:rPr>
          <w:rFonts w:eastAsia="Times New Roman"/>
        </w:rPr>
        <w:t xml:space="preserve">Количество часов – </w:t>
      </w:r>
      <w:r>
        <w:rPr>
          <w:rFonts w:eastAsia="Times New Roman"/>
        </w:rPr>
        <w:t>114</w:t>
      </w:r>
    </w:p>
    <w:p w:rsidR="00EE7E71" w:rsidRPr="00F66E63" w:rsidRDefault="00EE7E71" w:rsidP="00EE7E71">
      <w:pPr>
        <w:tabs>
          <w:tab w:val="left" w:pos="142"/>
          <w:tab w:val="left" w:pos="1940"/>
        </w:tabs>
        <w:rPr>
          <w:rFonts w:eastAsia="Times New Roman"/>
        </w:rPr>
      </w:pPr>
    </w:p>
    <w:p w:rsidR="00EE7E71" w:rsidRPr="00F66E63" w:rsidRDefault="00EE7E71" w:rsidP="00EE7E71">
      <w:pPr>
        <w:tabs>
          <w:tab w:val="left" w:pos="142"/>
          <w:tab w:val="left" w:pos="1940"/>
        </w:tabs>
        <w:rPr>
          <w:rFonts w:eastAsia="Times New Roman"/>
        </w:rPr>
      </w:pPr>
    </w:p>
    <w:p w:rsidR="00EE7E71" w:rsidRPr="00F66E63" w:rsidRDefault="00EE7E71" w:rsidP="00EE7E71">
      <w:pPr>
        <w:tabs>
          <w:tab w:val="left" w:pos="142"/>
          <w:tab w:val="left" w:pos="1940"/>
        </w:tabs>
        <w:rPr>
          <w:rFonts w:eastAsia="Times New Roman"/>
        </w:rPr>
      </w:pPr>
    </w:p>
    <w:tbl>
      <w:tblPr>
        <w:tblW w:w="10218" w:type="dxa"/>
        <w:tblInd w:w="-1168" w:type="dxa"/>
        <w:tblLayout w:type="fixed"/>
        <w:tblLook w:val="0000"/>
      </w:tblPr>
      <w:tblGrid>
        <w:gridCol w:w="6474"/>
        <w:gridCol w:w="3744"/>
      </w:tblGrid>
      <w:tr w:rsidR="00EE7E71" w:rsidRPr="00F66E63" w:rsidTr="00EE7E71">
        <w:trPr>
          <w:trHeight w:val="1564"/>
        </w:trPr>
        <w:tc>
          <w:tcPr>
            <w:tcW w:w="6474" w:type="dxa"/>
            <w:shd w:val="clear" w:color="auto" w:fill="auto"/>
          </w:tcPr>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66E63">
              <w:rPr>
                <w:rFonts w:eastAsia="Times New Roman"/>
              </w:rPr>
              <w:t xml:space="preserve">Разработчик: </w:t>
            </w: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66E63">
              <w:rPr>
                <w:rFonts w:eastAsia="Times New Roman"/>
              </w:rPr>
              <w:t xml:space="preserve">Преподаватель </w:t>
            </w: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66E63">
              <w:rPr>
                <w:rFonts w:eastAsia="Times New Roman"/>
              </w:rPr>
              <w:t>ОГБПОУ «Шарьинский</w:t>
            </w: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66E63">
              <w:rPr>
                <w:rFonts w:eastAsia="Times New Roman"/>
              </w:rPr>
              <w:t xml:space="preserve">политехнический техникум </w:t>
            </w: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66E63">
              <w:rPr>
                <w:rFonts w:eastAsia="Times New Roman"/>
              </w:rPr>
              <w:t xml:space="preserve">Костромской области»   </w:t>
            </w:r>
          </w:p>
        </w:tc>
        <w:tc>
          <w:tcPr>
            <w:tcW w:w="3744" w:type="dxa"/>
            <w:shd w:val="clear" w:color="auto" w:fill="auto"/>
          </w:tcPr>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E7E71" w:rsidRPr="00F66E63" w:rsidRDefault="00EE7E71" w:rsidP="00EE7E7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p>
        </w:tc>
      </w:tr>
    </w:tbl>
    <w:p w:rsidR="00EE7E71" w:rsidRPr="00F66E63" w:rsidRDefault="00EE7E71" w:rsidP="00EE7E71">
      <w:pPr>
        <w:tabs>
          <w:tab w:val="left" w:pos="142"/>
          <w:tab w:val="left" w:pos="1940"/>
          <w:tab w:val="left" w:pos="4021"/>
        </w:tabs>
        <w:rPr>
          <w:rFonts w:eastAsia="Times New Roman"/>
        </w:rPr>
      </w:pPr>
      <w:r w:rsidRPr="00F66E63">
        <w:rPr>
          <w:rFonts w:eastAsia="Times New Roman"/>
        </w:rPr>
        <w:tab/>
      </w:r>
      <w:r w:rsidRPr="00F66E63">
        <w:rPr>
          <w:rFonts w:eastAsia="Times New Roman"/>
        </w:rPr>
        <w:tab/>
      </w:r>
    </w:p>
    <w:p w:rsidR="00EE7E71" w:rsidRPr="00F66E63" w:rsidRDefault="00EE7E71" w:rsidP="00EE7E71">
      <w:pPr>
        <w:tabs>
          <w:tab w:val="left" w:pos="142"/>
          <w:tab w:val="left" w:pos="1940"/>
          <w:tab w:val="left" w:pos="4021"/>
        </w:tabs>
        <w:rPr>
          <w:rFonts w:eastAsia="Times New Roman"/>
        </w:rPr>
      </w:pPr>
    </w:p>
    <w:p w:rsidR="00EE7E71" w:rsidRPr="00F66E63" w:rsidRDefault="00EE7E71" w:rsidP="00EE7E71">
      <w:pPr>
        <w:tabs>
          <w:tab w:val="left" w:pos="142"/>
        </w:tabs>
        <w:rPr>
          <w:rFonts w:eastAsia="Times New Roman"/>
        </w:rPr>
      </w:pPr>
    </w:p>
    <w:p w:rsidR="00EE7E71" w:rsidRDefault="00EE7E71" w:rsidP="00EE7E71">
      <w:pPr>
        <w:tabs>
          <w:tab w:val="left" w:pos="142"/>
        </w:tabs>
        <w:rPr>
          <w:rFonts w:eastAsia="Times New Roman"/>
        </w:rPr>
      </w:pPr>
    </w:p>
    <w:p w:rsidR="00EE7E71" w:rsidRPr="00F66E63" w:rsidRDefault="00EE7E71" w:rsidP="00EE7E71">
      <w:pPr>
        <w:tabs>
          <w:tab w:val="left" w:pos="142"/>
        </w:tabs>
        <w:rPr>
          <w:rFonts w:eastAsia="Times New Roman"/>
        </w:rPr>
      </w:pPr>
    </w:p>
    <w:p w:rsidR="00EE7E71" w:rsidRPr="00F66E63" w:rsidRDefault="00EE7E71" w:rsidP="00EE7E71">
      <w:pPr>
        <w:tabs>
          <w:tab w:val="left" w:pos="142"/>
        </w:tabs>
        <w:rPr>
          <w:rFonts w:eastAsia="Times New Roman"/>
        </w:rPr>
      </w:pPr>
    </w:p>
    <w:p w:rsidR="00EE7E71" w:rsidRPr="00F66E63" w:rsidRDefault="00EE7E71" w:rsidP="00EE7E71">
      <w:pPr>
        <w:tabs>
          <w:tab w:val="left" w:pos="142"/>
        </w:tabs>
        <w:rPr>
          <w:rFonts w:eastAsia="Times New Roman"/>
        </w:rPr>
      </w:pPr>
    </w:p>
    <w:p w:rsidR="00EE7E71" w:rsidRPr="00F66E63" w:rsidRDefault="00EE7E71" w:rsidP="00EE7E71">
      <w:pPr>
        <w:tabs>
          <w:tab w:val="left" w:pos="142"/>
        </w:tabs>
        <w:jc w:val="center"/>
        <w:rPr>
          <w:rFonts w:eastAsia="Times New Roman"/>
        </w:rPr>
      </w:pPr>
      <w:r w:rsidRPr="00F66E63">
        <w:rPr>
          <w:rFonts w:eastAsia="Times New Roman"/>
        </w:rPr>
        <w:t>2015 год</w:t>
      </w:r>
    </w:p>
    <w:p w:rsidR="00EE7E71" w:rsidRPr="00F66E63" w:rsidRDefault="00EE7E71" w:rsidP="00EE7E71">
      <w:pPr>
        <w:pStyle w:val="Style1"/>
        <w:widowControl/>
        <w:tabs>
          <w:tab w:val="left" w:pos="142"/>
        </w:tabs>
        <w:spacing w:before="96"/>
        <w:jc w:val="center"/>
        <w:rPr>
          <w:rStyle w:val="FontStyle45"/>
          <w:sz w:val="24"/>
          <w:szCs w:val="24"/>
        </w:rPr>
        <w:sectPr w:rsidR="00EE7E71" w:rsidRPr="00F66E63" w:rsidSect="00EE7E71">
          <w:headerReference w:type="default" r:id="rId7"/>
          <w:headerReference w:type="first" r:id="rId8"/>
          <w:type w:val="continuous"/>
          <w:pgSz w:w="11905" w:h="16837"/>
          <w:pgMar w:top="851" w:right="990" w:bottom="1293" w:left="2475" w:header="720" w:footer="720" w:gutter="0"/>
          <w:cols w:space="60"/>
          <w:noEndnote/>
          <w:titlePg/>
        </w:sectPr>
      </w:pPr>
    </w:p>
    <w:p w:rsidR="00EE7E71" w:rsidRPr="00F66E63" w:rsidRDefault="00EE7E71" w:rsidP="00EE7E71">
      <w:pPr>
        <w:pStyle w:val="Style5"/>
        <w:widowControl/>
        <w:tabs>
          <w:tab w:val="left" w:pos="142"/>
        </w:tabs>
        <w:spacing w:before="67"/>
        <w:jc w:val="left"/>
        <w:rPr>
          <w:rStyle w:val="FontStyle50"/>
          <w:sz w:val="24"/>
          <w:szCs w:val="24"/>
        </w:rPr>
        <w:sectPr w:rsidR="00EE7E71" w:rsidRPr="00F66E63" w:rsidSect="00EE7E71">
          <w:headerReference w:type="default" r:id="rId9"/>
          <w:type w:val="continuous"/>
          <w:pgSz w:w="11905" w:h="16837"/>
          <w:pgMar w:top="1911" w:right="915" w:bottom="1440" w:left="1635" w:header="720" w:footer="720" w:gutter="0"/>
          <w:cols w:space="60"/>
          <w:noEndnote/>
        </w:sectPr>
      </w:pPr>
    </w:p>
    <w:p w:rsidR="00EE7E71" w:rsidRDefault="00EE7E71" w:rsidP="00EE7E71">
      <w:pPr>
        <w:pStyle w:val="Style5"/>
        <w:widowControl/>
        <w:ind w:left="-284" w:right="-298"/>
        <w:rPr>
          <w:rStyle w:val="FontStyle51"/>
        </w:rPr>
      </w:pPr>
    </w:p>
    <w:p w:rsidR="00EE7E71" w:rsidRDefault="00EE7E71" w:rsidP="00EE7E71">
      <w:pPr>
        <w:pStyle w:val="Style5"/>
        <w:widowControl/>
        <w:ind w:left="-284" w:right="-298"/>
        <w:rPr>
          <w:rStyle w:val="FontStyle51"/>
        </w:rPr>
      </w:pPr>
    </w:p>
    <w:tbl>
      <w:tblPr>
        <w:tblpPr w:leftFromText="180" w:rightFromText="180" w:horzAnchor="margin" w:tblpXSpec="center" w:tblpY="885"/>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7371"/>
        <w:gridCol w:w="1467"/>
      </w:tblGrid>
      <w:tr w:rsidR="00EE7E71" w:rsidRPr="00F66E63" w:rsidTr="00EE7E71">
        <w:tc>
          <w:tcPr>
            <w:tcW w:w="560" w:type="dxa"/>
            <w:vAlign w:val="center"/>
          </w:tcPr>
          <w:p w:rsidR="00EE7E71" w:rsidRPr="00F66E63" w:rsidRDefault="00EE7E71" w:rsidP="00EE7E71">
            <w:pPr>
              <w:tabs>
                <w:tab w:val="left" w:pos="142"/>
              </w:tabs>
              <w:suppressAutoHyphens/>
              <w:jc w:val="center"/>
              <w:rPr>
                <w:rFonts w:eastAsia="Times New Roman"/>
                <w:b/>
              </w:rPr>
            </w:pPr>
            <w:r w:rsidRPr="00F66E63">
              <w:rPr>
                <w:rFonts w:eastAsia="Times New Roman"/>
                <w:b/>
              </w:rPr>
              <w:t>№ п/п</w:t>
            </w:r>
          </w:p>
        </w:tc>
        <w:tc>
          <w:tcPr>
            <w:tcW w:w="7371" w:type="dxa"/>
            <w:vAlign w:val="center"/>
          </w:tcPr>
          <w:p w:rsidR="00EE7E71" w:rsidRPr="00F66E63" w:rsidRDefault="00EE7E71" w:rsidP="00EE7E71">
            <w:pPr>
              <w:tabs>
                <w:tab w:val="left" w:pos="142"/>
              </w:tabs>
              <w:suppressAutoHyphens/>
              <w:jc w:val="center"/>
              <w:rPr>
                <w:rFonts w:eastAsia="Times New Roman"/>
                <w:b/>
              </w:rPr>
            </w:pPr>
            <w:r w:rsidRPr="00F66E63">
              <w:rPr>
                <w:rFonts w:eastAsia="Times New Roman"/>
                <w:b/>
              </w:rPr>
              <w:t>СОДЕРЖАНИЕ</w:t>
            </w:r>
          </w:p>
        </w:tc>
        <w:tc>
          <w:tcPr>
            <w:tcW w:w="1467" w:type="dxa"/>
            <w:vAlign w:val="center"/>
          </w:tcPr>
          <w:p w:rsidR="00EE7E71" w:rsidRPr="00F66E63" w:rsidRDefault="00EE7E71" w:rsidP="00EE7E71">
            <w:pPr>
              <w:tabs>
                <w:tab w:val="left" w:pos="142"/>
              </w:tabs>
              <w:suppressAutoHyphens/>
              <w:jc w:val="center"/>
              <w:rPr>
                <w:rFonts w:eastAsia="Times New Roman"/>
                <w:b/>
              </w:rPr>
            </w:pPr>
            <w:r w:rsidRPr="00F66E63">
              <w:rPr>
                <w:rFonts w:eastAsia="Times New Roman"/>
                <w:b/>
              </w:rPr>
              <w:t>стр.</w:t>
            </w:r>
          </w:p>
        </w:tc>
      </w:tr>
      <w:tr w:rsidR="00EE7E71" w:rsidRPr="00F66E63" w:rsidTr="00EE7E71">
        <w:tc>
          <w:tcPr>
            <w:tcW w:w="560" w:type="dxa"/>
            <w:vAlign w:val="center"/>
          </w:tcPr>
          <w:p w:rsidR="00EE7E71" w:rsidRPr="00F66E63" w:rsidRDefault="00EE7E71" w:rsidP="00EE7E71">
            <w:pPr>
              <w:pStyle w:val="a5"/>
              <w:numPr>
                <w:ilvl w:val="0"/>
                <w:numId w:val="5"/>
              </w:numPr>
              <w:tabs>
                <w:tab w:val="left" w:pos="142"/>
              </w:tabs>
              <w:suppressAutoHyphens/>
              <w:spacing w:after="0" w:line="240" w:lineRule="auto"/>
              <w:ind w:left="0" w:firstLine="0"/>
              <w:jc w:val="center"/>
              <w:rPr>
                <w:rFonts w:ascii="Times New Roman" w:eastAsia="Times New Roman" w:hAnsi="Times New Roman" w:cs="Times New Roman"/>
                <w:b/>
                <w:sz w:val="24"/>
                <w:szCs w:val="24"/>
                <w:lang w:eastAsia="ru-RU"/>
              </w:rPr>
            </w:pPr>
          </w:p>
        </w:tc>
        <w:tc>
          <w:tcPr>
            <w:tcW w:w="7371" w:type="dxa"/>
            <w:vAlign w:val="center"/>
          </w:tcPr>
          <w:p w:rsidR="00EE7E71" w:rsidRPr="00F66E63" w:rsidRDefault="00EE7E71" w:rsidP="00EE7E71">
            <w:pPr>
              <w:tabs>
                <w:tab w:val="left" w:pos="142"/>
              </w:tabs>
              <w:suppressAutoHyphens/>
              <w:rPr>
                <w:rFonts w:eastAsia="Times New Roman"/>
                <w:b/>
              </w:rPr>
            </w:pPr>
            <w:r w:rsidRPr="00F66E63">
              <w:rPr>
                <w:rFonts w:eastAsia="Times New Roman"/>
                <w:b/>
              </w:rPr>
              <w:t>ПОЯСНИТЕЛЬНАЯ ЗАПИСКА</w:t>
            </w:r>
          </w:p>
        </w:tc>
        <w:tc>
          <w:tcPr>
            <w:tcW w:w="1467" w:type="dxa"/>
            <w:vAlign w:val="center"/>
          </w:tcPr>
          <w:p w:rsidR="00EE7E71" w:rsidRPr="00F66E63" w:rsidRDefault="00EE7E71" w:rsidP="00EE7E71">
            <w:pPr>
              <w:tabs>
                <w:tab w:val="left" w:pos="142"/>
              </w:tabs>
              <w:suppressAutoHyphens/>
              <w:jc w:val="center"/>
              <w:rPr>
                <w:rFonts w:eastAsia="Times New Roman"/>
              </w:rPr>
            </w:pPr>
            <w:r w:rsidRPr="00F66E63">
              <w:rPr>
                <w:rFonts w:eastAsia="Times New Roman"/>
              </w:rPr>
              <w:t>3</w:t>
            </w:r>
          </w:p>
        </w:tc>
      </w:tr>
      <w:tr w:rsidR="00EE7E71" w:rsidRPr="00F66E63" w:rsidTr="00EE7E71">
        <w:tc>
          <w:tcPr>
            <w:tcW w:w="560" w:type="dxa"/>
            <w:vAlign w:val="center"/>
          </w:tcPr>
          <w:p w:rsidR="00EE7E71" w:rsidRPr="00F66E63" w:rsidRDefault="00EE7E71" w:rsidP="00EE7E71">
            <w:pPr>
              <w:pStyle w:val="a5"/>
              <w:numPr>
                <w:ilvl w:val="0"/>
                <w:numId w:val="5"/>
              </w:numPr>
              <w:tabs>
                <w:tab w:val="left" w:pos="142"/>
              </w:tabs>
              <w:suppressAutoHyphens/>
              <w:spacing w:after="0" w:line="240" w:lineRule="auto"/>
              <w:ind w:left="0" w:firstLine="0"/>
              <w:jc w:val="center"/>
              <w:rPr>
                <w:rFonts w:ascii="Times New Roman" w:eastAsia="Times New Roman" w:hAnsi="Times New Roman" w:cs="Times New Roman"/>
                <w:b/>
                <w:sz w:val="24"/>
                <w:szCs w:val="24"/>
                <w:lang w:eastAsia="ru-RU"/>
              </w:rPr>
            </w:pPr>
          </w:p>
        </w:tc>
        <w:tc>
          <w:tcPr>
            <w:tcW w:w="7371" w:type="dxa"/>
            <w:vAlign w:val="center"/>
          </w:tcPr>
          <w:p w:rsidR="00EE7E71" w:rsidRPr="00F66E63" w:rsidRDefault="00EE7E71" w:rsidP="00EE7E71">
            <w:pPr>
              <w:tabs>
                <w:tab w:val="left" w:pos="142"/>
              </w:tabs>
              <w:suppressAutoHyphens/>
              <w:rPr>
                <w:rFonts w:eastAsia="Times New Roman"/>
                <w:b/>
              </w:rPr>
            </w:pPr>
            <w:r w:rsidRPr="00F66E63">
              <w:rPr>
                <w:rFonts w:eastAsia="Times New Roman"/>
                <w:b/>
              </w:rPr>
              <w:t>ТЕМАТИЧЕСКОЕ ПЛАНИРОВАНИЕ</w:t>
            </w:r>
          </w:p>
        </w:tc>
        <w:tc>
          <w:tcPr>
            <w:tcW w:w="1467" w:type="dxa"/>
            <w:vAlign w:val="center"/>
          </w:tcPr>
          <w:p w:rsidR="00EE7E71" w:rsidRPr="00F66E63" w:rsidRDefault="00EE7E71" w:rsidP="00EE7E71">
            <w:pPr>
              <w:tabs>
                <w:tab w:val="left" w:pos="142"/>
              </w:tabs>
              <w:suppressAutoHyphens/>
              <w:jc w:val="center"/>
              <w:rPr>
                <w:rFonts w:eastAsia="Times New Roman"/>
              </w:rPr>
            </w:pPr>
            <w:r w:rsidRPr="00F66E63">
              <w:rPr>
                <w:rFonts w:eastAsia="Times New Roman"/>
              </w:rPr>
              <w:t>43</w:t>
            </w:r>
          </w:p>
        </w:tc>
      </w:tr>
      <w:tr w:rsidR="00EE7E71" w:rsidRPr="00F66E63" w:rsidTr="00EE7E71">
        <w:tc>
          <w:tcPr>
            <w:tcW w:w="560" w:type="dxa"/>
            <w:vAlign w:val="center"/>
          </w:tcPr>
          <w:p w:rsidR="00EE7E71" w:rsidRPr="00F66E63" w:rsidRDefault="00EE7E71" w:rsidP="00EE7E71">
            <w:pPr>
              <w:pStyle w:val="a5"/>
              <w:numPr>
                <w:ilvl w:val="0"/>
                <w:numId w:val="5"/>
              </w:numPr>
              <w:tabs>
                <w:tab w:val="left" w:pos="142"/>
              </w:tabs>
              <w:suppressAutoHyphens/>
              <w:spacing w:after="0" w:line="240" w:lineRule="auto"/>
              <w:ind w:left="0" w:firstLine="0"/>
              <w:jc w:val="center"/>
              <w:rPr>
                <w:rFonts w:ascii="Times New Roman" w:eastAsia="Times New Roman" w:hAnsi="Times New Roman" w:cs="Times New Roman"/>
                <w:b/>
                <w:sz w:val="24"/>
                <w:szCs w:val="24"/>
                <w:lang w:eastAsia="ru-RU"/>
              </w:rPr>
            </w:pPr>
          </w:p>
        </w:tc>
        <w:tc>
          <w:tcPr>
            <w:tcW w:w="7371" w:type="dxa"/>
            <w:vAlign w:val="center"/>
          </w:tcPr>
          <w:p w:rsidR="00EE7E71" w:rsidRPr="00F66E63" w:rsidRDefault="00EE7E71" w:rsidP="00EE7E71">
            <w:pPr>
              <w:tabs>
                <w:tab w:val="left" w:pos="142"/>
              </w:tabs>
              <w:suppressAutoHyphens/>
              <w:rPr>
                <w:rFonts w:eastAsia="Times New Roman"/>
                <w:b/>
              </w:rPr>
            </w:pPr>
            <w:r w:rsidRPr="00F66E63">
              <w:rPr>
                <w:rFonts w:eastAsia="Times New Roman"/>
                <w:b/>
              </w:rPr>
              <w:t>КОНТРОЛЬ УРОВНЯ ПОДГОТОВКИ.</w:t>
            </w:r>
          </w:p>
        </w:tc>
        <w:tc>
          <w:tcPr>
            <w:tcW w:w="1467" w:type="dxa"/>
            <w:vAlign w:val="center"/>
          </w:tcPr>
          <w:p w:rsidR="00EE7E71" w:rsidRPr="00F66E63" w:rsidRDefault="00EE7E71" w:rsidP="00EE7E71">
            <w:pPr>
              <w:tabs>
                <w:tab w:val="left" w:pos="142"/>
              </w:tabs>
              <w:suppressAutoHyphens/>
              <w:jc w:val="center"/>
              <w:rPr>
                <w:rFonts w:eastAsia="Times New Roman"/>
              </w:rPr>
            </w:pPr>
            <w:r w:rsidRPr="00F66E63">
              <w:rPr>
                <w:rFonts w:eastAsia="Times New Roman"/>
              </w:rPr>
              <w:t>45</w:t>
            </w:r>
          </w:p>
        </w:tc>
      </w:tr>
      <w:tr w:rsidR="00EE7E71" w:rsidRPr="00F66E63" w:rsidTr="00EE7E71">
        <w:tc>
          <w:tcPr>
            <w:tcW w:w="560" w:type="dxa"/>
            <w:vAlign w:val="center"/>
          </w:tcPr>
          <w:p w:rsidR="00EE7E71" w:rsidRPr="00F66E63" w:rsidRDefault="00EE7E71" w:rsidP="00EE7E71">
            <w:pPr>
              <w:pStyle w:val="a5"/>
              <w:numPr>
                <w:ilvl w:val="0"/>
                <w:numId w:val="5"/>
              </w:numPr>
              <w:tabs>
                <w:tab w:val="left" w:pos="142"/>
              </w:tabs>
              <w:suppressAutoHyphens/>
              <w:spacing w:after="0" w:line="240" w:lineRule="auto"/>
              <w:ind w:left="0" w:firstLine="0"/>
              <w:jc w:val="center"/>
              <w:rPr>
                <w:rFonts w:ascii="Times New Roman" w:eastAsia="Times New Roman" w:hAnsi="Times New Roman" w:cs="Times New Roman"/>
                <w:b/>
                <w:sz w:val="24"/>
                <w:szCs w:val="24"/>
                <w:lang w:eastAsia="ru-RU"/>
              </w:rPr>
            </w:pPr>
          </w:p>
        </w:tc>
        <w:tc>
          <w:tcPr>
            <w:tcW w:w="7371" w:type="dxa"/>
            <w:vAlign w:val="center"/>
          </w:tcPr>
          <w:p w:rsidR="00EE7E71" w:rsidRPr="00F66E63" w:rsidRDefault="00EE7E71" w:rsidP="00EE7E71">
            <w:pPr>
              <w:tabs>
                <w:tab w:val="left" w:pos="142"/>
              </w:tabs>
              <w:suppressAutoHyphens/>
              <w:rPr>
                <w:rFonts w:eastAsia="Times New Roman"/>
                <w:b/>
              </w:rPr>
            </w:pPr>
            <w:r w:rsidRPr="00F66E63">
              <w:rPr>
                <w:rFonts w:eastAsia="Times New Roman"/>
                <w:b/>
              </w:rPr>
              <w:t>УЧЕБНО-МЕТОДИЧЕСКОЕ И МАТЕРИАЛЬНО-ТЕХНИЧЕСКОЕ ОБЕСПЕЧЕНИЕ ПРОГРАММЫ УЧЕБНОЙ ДИСЦИПЛИНЫ</w:t>
            </w:r>
          </w:p>
        </w:tc>
        <w:tc>
          <w:tcPr>
            <w:tcW w:w="1467" w:type="dxa"/>
            <w:vAlign w:val="center"/>
          </w:tcPr>
          <w:p w:rsidR="00EE7E71" w:rsidRPr="00F66E63" w:rsidRDefault="00EE7E71" w:rsidP="00EE7E71">
            <w:pPr>
              <w:tabs>
                <w:tab w:val="left" w:pos="142"/>
              </w:tabs>
              <w:suppressAutoHyphens/>
              <w:jc w:val="center"/>
              <w:rPr>
                <w:rFonts w:eastAsia="Times New Roman"/>
              </w:rPr>
            </w:pPr>
            <w:r w:rsidRPr="00F66E63">
              <w:rPr>
                <w:rFonts w:eastAsia="Times New Roman"/>
              </w:rPr>
              <w:t>50</w:t>
            </w:r>
          </w:p>
        </w:tc>
      </w:tr>
    </w:tbl>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Default="009D3C69"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Default="00EE7E71" w:rsidP="00EE7E71">
      <w:pPr>
        <w:pStyle w:val="Style5"/>
        <w:widowControl/>
        <w:ind w:left="-284" w:right="-298"/>
        <w:jc w:val="right"/>
      </w:pPr>
    </w:p>
    <w:p w:rsidR="00EE7E71" w:rsidRPr="00EE7E71" w:rsidRDefault="00EE7E71" w:rsidP="00EE7E71">
      <w:pPr>
        <w:pStyle w:val="Style5"/>
        <w:widowControl/>
        <w:ind w:left="-284" w:right="-298"/>
        <w:jc w:val="right"/>
      </w:pPr>
    </w:p>
    <w:p w:rsidR="009D3C69" w:rsidRPr="00EE7E71" w:rsidRDefault="009D3C69" w:rsidP="00EE7E71">
      <w:pPr>
        <w:pStyle w:val="Style5"/>
        <w:widowControl/>
        <w:ind w:left="-284" w:right="-298"/>
        <w:jc w:val="right"/>
      </w:pPr>
    </w:p>
    <w:p w:rsidR="009D3C69" w:rsidRPr="00EE7E71" w:rsidRDefault="008056CD" w:rsidP="00EE7E71">
      <w:pPr>
        <w:pStyle w:val="Style5"/>
        <w:widowControl/>
        <w:ind w:left="-1134" w:right="-1186"/>
        <w:rPr>
          <w:rStyle w:val="FontStyle51"/>
        </w:rPr>
      </w:pPr>
      <w:r w:rsidRPr="00EE7E71">
        <w:rPr>
          <w:rStyle w:val="FontStyle51"/>
        </w:rPr>
        <w:t>ПОЯСНИТЕЛЬНАЯ ЗАПИСКА</w:t>
      </w:r>
    </w:p>
    <w:p w:rsidR="009D3C69" w:rsidRPr="00EE7E71" w:rsidRDefault="008056CD" w:rsidP="00EE7E71">
      <w:pPr>
        <w:pStyle w:val="Style19"/>
        <w:widowControl/>
        <w:tabs>
          <w:tab w:val="left" w:pos="8794"/>
        </w:tabs>
        <w:spacing w:line="240" w:lineRule="auto"/>
        <w:ind w:left="-1134" w:right="-1186" w:firstLine="0"/>
        <w:rPr>
          <w:rStyle w:val="FontStyle55"/>
        </w:rPr>
      </w:pPr>
      <w:r w:rsidRPr="00EE7E71">
        <w:rPr>
          <w:rStyle w:val="FontStyle55"/>
        </w:rPr>
        <w:lastRenderedPageBreak/>
        <w:t>Программа общеобр</w:t>
      </w:r>
      <w:r w:rsidR="00EE7E71">
        <w:rPr>
          <w:rStyle w:val="FontStyle55"/>
        </w:rPr>
        <w:t xml:space="preserve">азовательной учебной дисциплины </w:t>
      </w:r>
      <w:r w:rsidRPr="00EE7E71">
        <w:rPr>
          <w:rStyle w:val="FontStyle55"/>
        </w:rPr>
        <w:t>«Эконом</w:t>
      </w:r>
      <w:r w:rsidR="00EE7E71">
        <w:rPr>
          <w:rStyle w:val="FontStyle55"/>
        </w:rPr>
        <w:t xml:space="preserve">ика»    предназначена    для </w:t>
      </w:r>
      <w:r w:rsidRPr="00EE7E71">
        <w:rPr>
          <w:rStyle w:val="FontStyle55"/>
        </w:rPr>
        <w:t>изучения    экономики</w:t>
      </w:r>
      <w:r w:rsidR="00EE7E71" w:rsidRPr="00EE7E71">
        <w:rPr>
          <w:rStyle w:val="FontStyle55"/>
        </w:rPr>
        <w:t xml:space="preserve"> </w:t>
      </w:r>
      <w:r w:rsidRPr="00EE7E71">
        <w:rPr>
          <w:rStyle w:val="FontStyle55"/>
        </w:rPr>
        <w:t>в</w:t>
      </w:r>
      <w:r w:rsidR="00EE7E71">
        <w:rPr>
          <w:rStyle w:val="FontStyle55"/>
        </w:rPr>
        <w:t xml:space="preserve"> </w:t>
      </w:r>
      <w:r w:rsidRPr="00EE7E71">
        <w:rPr>
          <w:rStyle w:val="FontStyle55"/>
        </w:rPr>
        <w:t>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w:t>
      </w:r>
      <w:r w:rsidR="00EE7E71">
        <w:rPr>
          <w:rStyle w:val="FontStyle55"/>
        </w:rPr>
        <w:t>.</w:t>
      </w:r>
      <w:r w:rsidRPr="00EE7E71">
        <w:rPr>
          <w:rStyle w:val="FontStyle55"/>
        </w:rPr>
        <w:t xml:space="preserve"> </w:t>
      </w:r>
    </w:p>
    <w:p w:rsidR="00EE7E71" w:rsidRPr="006367F3" w:rsidRDefault="00EE7E71" w:rsidP="00EE7E71">
      <w:pPr>
        <w:ind w:left="-1134" w:right="-1186"/>
        <w:jc w:val="both"/>
        <w:rPr>
          <w:rFonts w:eastAsia="Times New Roman"/>
        </w:rPr>
      </w:pPr>
      <w:r w:rsidRPr="006367F3">
        <w:rPr>
          <w:rFonts w:eastAsia="Times New Roman"/>
        </w:rPr>
        <w:t>Программа разработана с учетом  требований ФГОС среднего общего образования</w:t>
      </w:r>
      <w:r>
        <w:rPr>
          <w:rFonts w:eastAsia="Times New Roman"/>
        </w:rPr>
        <w:t xml:space="preserve"> (приказ Минобрнауки от 17.05.2012г.</w:t>
      </w:r>
      <w:r w:rsidRPr="00C278AE">
        <w:rPr>
          <w:rFonts w:eastAsia="Times New Roman"/>
        </w:rPr>
        <w:t xml:space="preserve"> </w:t>
      </w:r>
      <w:r>
        <w:rPr>
          <w:rFonts w:eastAsia="Times New Roman"/>
        </w:rPr>
        <w:t>№ 413)</w:t>
      </w:r>
      <w:r w:rsidRPr="006367F3">
        <w:rPr>
          <w:rFonts w:eastAsia="Times New Roman"/>
        </w:rPr>
        <w:t>, предъявляемых к структуре, содержанию и результатам освое</w:t>
      </w:r>
      <w:r w:rsidRPr="006367F3">
        <w:rPr>
          <w:rFonts w:eastAsia="Times New Roman"/>
        </w:rPr>
        <w:softHyphen/>
        <w:t>ния учебной дисциплины «</w:t>
      </w:r>
      <w:r>
        <w:rPr>
          <w:rFonts w:eastAsia="Times New Roman"/>
        </w:rPr>
        <w:t>Экономика</w:t>
      </w:r>
      <w:r w:rsidRPr="006367F3">
        <w:rPr>
          <w:rFonts w:eastAsia="Times New Roman"/>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w:t>
      </w:r>
      <w:r w:rsidRPr="006367F3">
        <w:rPr>
          <w:rFonts w:eastAsia="Times New Roman"/>
        </w:rPr>
        <w:softHyphen/>
        <w:t>деральных государственных образовательных стандартов и получаемой про</w:t>
      </w:r>
      <w:r w:rsidRPr="006367F3">
        <w:rPr>
          <w:rFonts w:eastAsia="Times New Roman"/>
        </w:rPr>
        <w:softHyphen/>
        <w:t>фессии или специальности среднего профессионального образования (пись</w:t>
      </w:r>
      <w:r w:rsidRPr="006367F3">
        <w:rPr>
          <w:rFonts w:eastAsia="Times New Roman"/>
        </w:rPr>
        <w:softHyphen/>
        <w:t>мо Департамента государственной политики в сфере подготовки рабочих кадров и ДПО Минобрнауки России от 17.03.2015 № 06-259). Программа учебной дисциплины «</w:t>
      </w:r>
      <w:r>
        <w:rPr>
          <w:rFonts w:eastAsia="Times New Roman"/>
        </w:rPr>
        <w:t>Экономика</w:t>
      </w:r>
      <w:r w:rsidRPr="006367F3">
        <w:rPr>
          <w:rFonts w:eastAsia="Times New Roman"/>
        </w:rPr>
        <w:t>» составлена на основе примерной программы, одобренной Научно-методическим советом Центра профес</w:t>
      </w:r>
      <w:r w:rsidRPr="006367F3">
        <w:rPr>
          <w:rFonts w:eastAsia="Times New Roman"/>
        </w:rPr>
        <w:softHyphen/>
        <w:t>сионального образования ФГАУ</w:t>
      </w:r>
      <w:r>
        <w:rPr>
          <w:rFonts w:eastAsia="Times New Roman"/>
        </w:rPr>
        <w:t xml:space="preserve"> </w:t>
      </w:r>
      <w:r w:rsidRPr="006367F3">
        <w:rPr>
          <w:rFonts w:eastAsia="Times New Roman"/>
        </w:rPr>
        <w:t>«ФИРО» и рекомендованной для реализации основной профессиональной   образова</w:t>
      </w:r>
      <w:r w:rsidRPr="006367F3">
        <w:rPr>
          <w:rFonts w:eastAsia="Times New Roman"/>
        </w:rPr>
        <w:softHyphen/>
        <w:t>тельной программы СПО на базе основного общего образо</w:t>
      </w:r>
      <w:r w:rsidRPr="006367F3">
        <w:rPr>
          <w:rFonts w:eastAsia="Times New Roman"/>
        </w:rPr>
        <w:softHyphen/>
        <w:t>вания с получением среднего общего образования (Протокол № 2 от 26.03. 2015).</w:t>
      </w:r>
    </w:p>
    <w:p w:rsidR="009D3C69" w:rsidRPr="00EE7E71" w:rsidRDefault="008056CD" w:rsidP="00EE7E71">
      <w:pPr>
        <w:pStyle w:val="Style19"/>
        <w:widowControl/>
        <w:spacing w:line="240" w:lineRule="auto"/>
        <w:ind w:left="-1134" w:right="-1186" w:firstLine="0"/>
        <w:rPr>
          <w:rStyle w:val="FontStyle51"/>
        </w:rPr>
      </w:pPr>
      <w:r w:rsidRPr="00EE7E71">
        <w:rPr>
          <w:rStyle w:val="FontStyle55"/>
        </w:rPr>
        <w:t xml:space="preserve">Содержание программы «Экономика направлено на достижение следующих </w:t>
      </w:r>
      <w:r w:rsidRPr="00EE7E71">
        <w:rPr>
          <w:rStyle w:val="FontStyle51"/>
        </w:rPr>
        <w:t>целей:</w:t>
      </w:r>
    </w:p>
    <w:p w:rsidR="009D3C69" w:rsidRPr="00EE7E71" w:rsidRDefault="008056CD" w:rsidP="00EE7E71">
      <w:pPr>
        <w:pStyle w:val="Style28"/>
        <w:widowControl/>
        <w:numPr>
          <w:ilvl w:val="0"/>
          <w:numId w:val="1"/>
        </w:numPr>
        <w:tabs>
          <w:tab w:val="left" w:pos="1426"/>
        </w:tabs>
        <w:spacing w:line="240" w:lineRule="auto"/>
        <w:ind w:left="-1134" w:right="-1186" w:firstLine="0"/>
        <w:rPr>
          <w:rStyle w:val="FontStyle55"/>
        </w:rPr>
      </w:pPr>
      <w:r w:rsidRPr="00EE7E71">
        <w:rPr>
          <w:rStyle w:val="FontStyle55"/>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9D3C69" w:rsidRPr="00EE7E71" w:rsidRDefault="008056CD" w:rsidP="00EE7E71">
      <w:pPr>
        <w:pStyle w:val="Style28"/>
        <w:widowControl/>
        <w:numPr>
          <w:ilvl w:val="0"/>
          <w:numId w:val="1"/>
        </w:numPr>
        <w:tabs>
          <w:tab w:val="left" w:pos="1426"/>
        </w:tabs>
        <w:spacing w:line="240" w:lineRule="auto"/>
        <w:ind w:left="-1134" w:right="-1186" w:firstLine="0"/>
        <w:rPr>
          <w:rStyle w:val="FontStyle55"/>
        </w:rPr>
      </w:pPr>
      <w:r w:rsidRPr="00EE7E71">
        <w:rPr>
          <w:rStyle w:val="FontStyle55"/>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9D3C69" w:rsidRPr="00EE7E71" w:rsidRDefault="008056CD" w:rsidP="00EE7E71">
      <w:pPr>
        <w:pStyle w:val="Style28"/>
        <w:widowControl/>
        <w:numPr>
          <w:ilvl w:val="0"/>
          <w:numId w:val="1"/>
        </w:numPr>
        <w:tabs>
          <w:tab w:val="left" w:pos="1426"/>
        </w:tabs>
        <w:spacing w:line="240" w:lineRule="auto"/>
        <w:ind w:left="-1134" w:right="-1186" w:firstLine="0"/>
        <w:rPr>
          <w:rStyle w:val="FontStyle55"/>
        </w:rPr>
      </w:pPr>
      <w:r w:rsidRPr="00EE7E71">
        <w:rPr>
          <w:rStyle w:val="FontStyle55"/>
        </w:rPr>
        <w:t>воспитание ответственности за экономические решения, уважение к труду и предпринимательской деятельности;</w:t>
      </w:r>
    </w:p>
    <w:p w:rsidR="009D3C69" w:rsidRPr="00EE7E71" w:rsidRDefault="008056CD" w:rsidP="00EE7E71">
      <w:pPr>
        <w:pStyle w:val="Style28"/>
        <w:widowControl/>
        <w:numPr>
          <w:ilvl w:val="0"/>
          <w:numId w:val="1"/>
        </w:numPr>
        <w:tabs>
          <w:tab w:val="left" w:pos="1426"/>
        </w:tabs>
        <w:spacing w:line="240" w:lineRule="auto"/>
        <w:ind w:left="-1134" w:right="-1186" w:firstLine="0"/>
        <w:rPr>
          <w:rStyle w:val="FontStyle55"/>
        </w:rPr>
      </w:pPr>
      <w:r w:rsidRPr="00EE7E71">
        <w:rPr>
          <w:rStyle w:val="FontStyle55"/>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и в семье;</w:t>
      </w:r>
    </w:p>
    <w:p w:rsidR="009D3C69" w:rsidRPr="00EE7E71" w:rsidRDefault="008056CD" w:rsidP="00EE7E71">
      <w:pPr>
        <w:pStyle w:val="Style28"/>
        <w:widowControl/>
        <w:numPr>
          <w:ilvl w:val="0"/>
          <w:numId w:val="1"/>
        </w:numPr>
        <w:tabs>
          <w:tab w:val="left" w:pos="1426"/>
        </w:tabs>
        <w:spacing w:line="240" w:lineRule="auto"/>
        <w:ind w:left="-1134" w:right="-1186" w:firstLine="0"/>
        <w:rPr>
          <w:rStyle w:val="FontStyle55"/>
        </w:rPr>
      </w:pPr>
      <w:r w:rsidRPr="00EE7E71">
        <w:rPr>
          <w:rStyle w:val="FontStyle55"/>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9D3C69" w:rsidRPr="00EE7E71" w:rsidRDefault="008056CD" w:rsidP="00EE7E71">
      <w:pPr>
        <w:pStyle w:val="Style28"/>
        <w:widowControl/>
        <w:numPr>
          <w:ilvl w:val="0"/>
          <w:numId w:val="1"/>
        </w:numPr>
        <w:tabs>
          <w:tab w:val="left" w:pos="1426"/>
        </w:tabs>
        <w:spacing w:line="240" w:lineRule="auto"/>
        <w:ind w:left="-1134" w:right="-1186" w:firstLine="0"/>
        <w:rPr>
          <w:rStyle w:val="FontStyle55"/>
        </w:rPr>
      </w:pPr>
      <w:r w:rsidRPr="00EE7E71">
        <w:rPr>
          <w:rStyle w:val="FontStyle55"/>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9D3C69" w:rsidRPr="00EE7E71" w:rsidRDefault="008056CD" w:rsidP="00EE7E71">
      <w:pPr>
        <w:pStyle w:val="Style28"/>
        <w:widowControl/>
        <w:spacing w:line="240" w:lineRule="auto"/>
        <w:ind w:left="-1134" w:right="-1186" w:firstLine="0"/>
        <w:rPr>
          <w:rStyle w:val="FontStyle55"/>
        </w:rPr>
      </w:pPr>
      <w:r w:rsidRPr="00EE7E71">
        <w:rPr>
          <w:rStyle w:val="FontStyle55"/>
        </w:rPr>
        <w:t>• понимание особенностей современной мировой экономики, место и роли России, умение ориентироваться в текущих экономических событиях.</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w:t>
      </w:r>
      <w:r w:rsidR="00EE7E71">
        <w:rPr>
          <w:rStyle w:val="FontStyle55"/>
        </w:rPr>
        <w:t>.</w:t>
      </w:r>
      <w:r w:rsidRPr="00EE7E71">
        <w:rPr>
          <w:rStyle w:val="FontStyle55"/>
        </w:rPr>
        <w:t xml:space="preserve"> </w:t>
      </w:r>
    </w:p>
    <w:p w:rsidR="009D3C69" w:rsidRPr="00EE7E71" w:rsidRDefault="009D3C69" w:rsidP="00EE7E71">
      <w:pPr>
        <w:pStyle w:val="Style5"/>
        <w:widowControl/>
        <w:ind w:left="-1134" w:right="-1186"/>
        <w:jc w:val="both"/>
      </w:pPr>
    </w:p>
    <w:p w:rsidR="009D3C69" w:rsidRPr="00EE7E71" w:rsidRDefault="008056CD" w:rsidP="00EE7E71">
      <w:pPr>
        <w:pStyle w:val="Style5"/>
        <w:widowControl/>
        <w:ind w:left="-1134" w:right="-1186"/>
        <w:rPr>
          <w:rStyle w:val="FontStyle51"/>
        </w:rPr>
      </w:pPr>
      <w:r w:rsidRPr="00EE7E71">
        <w:rPr>
          <w:rStyle w:val="FontStyle51"/>
        </w:rPr>
        <w:t>ОБЩАЯ ХАРАКТЕРИСТИКА УЧЕБНОЙ ДИСЦИПЛИНЫ</w:t>
      </w:r>
    </w:p>
    <w:p w:rsidR="009D3C69" w:rsidRPr="00EE7E71" w:rsidRDefault="008056CD" w:rsidP="00EE7E71">
      <w:pPr>
        <w:pStyle w:val="Style5"/>
        <w:widowControl/>
        <w:ind w:left="-1134" w:right="-1186"/>
        <w:rPr>
          <w:rStyle w:val="FontStyle51"/>
        </w:rPr>
      </w:pPr>
      <w:r w:rsidRPr="00EE7E71">
        <w:rPr>
          <w:rStyle w:val="FontStyle51"/>
        </w:rPr>
        <w:t>«ЭКОНОМИКА»</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системными экономическими знаниями, опыта исследовательской деятельности.</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 xml:space="preserve">«Экономика»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Содержание учебной дисциплины «Экономика» является начальной ступенью в освоении норм и правил деятельности экономических институтов: муниципальных </w:t>
      </w:r>
      <w:r w:rsidRPr="00EE7E71">
        <w:rPr>
          <w:rStyle w:val="FontStyle55"/>
        </w:rPr>
        <w:lastRenderedPageBreak/>
        <w:t>округов, субъектов Федерации, в целом государства Российской Федерации и международный уровень экономических отношений.</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Изучение экономики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При освоении профессий СПО и специальностей СПО социально -экономического профиля профессионального образования экономика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Особое внимание при изучении учебной дисциплины уделяется:</w:t>
      </w:r>
    </w:p>
    <w:p w:rsidR="009D3C69" w:rsidRPr="00EE7E71" w:rsidRDefault="008056CD" w:rsidP="00EE7E71">
      <w:pPr>
        <w:pStyle w:val="Style41"/>
        <w:widowControl/>
        <w:tabs>
          <w:tab w:val="left" w:pos="1114"/>
        </w:tabs>
        <w:spacing w:line="240" w:lineRule="auto"/>
        <w:ind w:left="-1134" w:right="-1186" w:firstLine="0"/>
        <w:jc w:val="both"/>
        <w:rPr>
          <w:rStyle w:val="FontStyle55"/>
        </w:rPr>
      </w:pPr>
      <w:r w:rsidRPr="00EE7E71">
        <w:rPr>
          <w:rStyle w:val="FontStyle55"/>
        </w:rPr>
        <w:t>-формированию у обучающихся современного экономического мышления, потребности в экономических знаниях;</w:t>
      </w:r>
    </w:p>
    <w:p w:rsidR="009D3C69" w:rsidRPr="00EE7E71" w:rsidRDefault="008056CD" w:rsidP="00EE7E71">
      <w:pPr>
        <w:pStyle w:val="Style41"/>
        <w:widowControl/>
        <w:tabs>
          <w:tab w:val="left" w:pos="998"/>
        </w:tabs>
        <w:spacing w:line="240" w:lineRule="auto"/>
        <w:ind w:left="-1134" w:right="-1186" w:firstLine="0"/>
        <w:jc w:val="both"/>
        <w:rPr>
          <w:rStyle w:val="FontStyle55"/>
        </w:rPr>
      </w:pPr>
      <w:r w:rsidRPr="00EE7E71">
        <w:rPr>
          <w:rStyle w:val="FontStyle55"/>
        </w:rPr>
        <w:t>-овладению умением подходить к событиям общественной и политической жизни с экономической точки зрения, используя различные источники информации,</w:t>
      </w:r>
    </w:p>
    <w:p w:rsidR="009D3C69" w:rsidRPr="00EE7E71" w:rsidRDefault="008056CD" w:rsidP="00EE7E71">
      <w:pPr>
        <w:pStyle w:val="Style41"/>
        <w:widowControl/>
        <w:tabs>
          <w:tab w:val="left" w:pos="1118"/>
        </w:tabs>
        <w:spacing w:line="240" w:lineRule="auto"/>
        <w:ind w:left="-1134" w:right="-1186" w:firstLine="0"/>
        <w:jc w:val="both"/>
        <w:rPr>
          <w:rStyle w:val="FontStyle55"/>
        </w:rPr>
      </w:pPr>
      <w:r w:rsidRPr="00EE7E71">
        <w:rPr>
          <w:rStyle w:val="FontStyle55"/>
        </w:rPr>
        <w:t>-воспитанию уважения к труду и предпринимательской деятельности,</w:t>
      </w:r>
    </w:p>
    <w:p w:rsidR="009D3C69" w:rsidRPr="00EE7E71" w:rsidRDefault="008056CD" w:rsidP="00EE7E71">
      <w:pPr>
        <w:pStyle w:val="Style41"/>
        <w:widowControl/>
        <w:tabs>
          <w:tab w:val="left" w:pos="907"/>
        </w:tabs>
        <w:spacing w:line="240" w:lineRule="auto"/>
        <w:ind w:left="-1134" w:right="-1186" w:firstLine="0"/>
        <w:jc w:val="both"/>
        <w:rPr>
          <w:rStyle w:val="FontStyle55"/>
        </w:rPr>
      </w:pPr>
      <w:r w:rsidRPr="00EE7E71">
        <w:rPr>
          <w:rStyle w:val="FontStyle55"/>
        </w:rPr>
        <w:t>-формированию готовности использовать приобретенные знания в последующей трудовой деятельности.</w:t>
      </w:r>
    </w:p>
    <w:p w:rsidR="009D3C69" w:rsidRPr="00EE7E71" w:rsidRDefault="009D3C69" w:rsidP="00EE7E71">
      <w:pPr>
        <w:pStyle w:val="Style5"/>
        <w:widowControl/>
        <w:ind w:left="-1134" w:right="-1186"/>
        <w:jc w:val="both"/>
      </w:pPr>
    </w:p>
    <w:p w:rsidR="009D3C69" w:rsidRPr="00EE7E71" w:rsidRDefault="008056CD" w:rsidP="00EE7E71">
      <w:pPr>
        <w:pStyle w:val="Style5"/>
        <w:widowControl/>
        <w:ind w:left="-1134" w:right="-1186"/>
        <w:rPr>
          <w:rStyle w:val="FontStyle51"/>
        </w:rPr>
      </w:pPr>
      <w:r w:rsidRPr="00EE7E71">
        <w:rPr>
          <w:rStyle w:val="FontStyle51"/>
        </w:rPr>
        <w:t>МЕСТО УЧЕБНОЙ ДИСЦИПЛИНЫ В УЧЕБНОМ ПЛАНЕ</w:t>
      </w:r>
    </w:p>
    <w:p w:rsidR="009D3C69" w:rsidRPr="00EE7E71" w:rsidRDefault="009D3C69" w:rsidP="00EE7E71">
      <w:pPr>
        <w:pStyle w:val="Style19"/>
        <w:widowControl/>
        <w:spacing w:line="240" w:lineRule="auto"/>
        <w:ind w:left="-1134" w:right="-1186" w:firstLine="0"/>
      </w:pP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w:t>
      </w:r>
    </w:p>
    <w:p w:rsidR="009D3C69" w:rsidRPr="00EE7E71" w:rsidRDefault="00EE7E71" w:rsidP="00EE7E71">
      <w:pPr>
        <w:pStyle w:val="Style19"/>
        <w:widowControl/>
        <w:spacing w:line="240" w:lineRule="auto"/>
        <w:ind w:left="-1134" w:right="-1186" w:firstLine="0"/>
        <w:rPr>
          <w:rStyle w:val="FontStyle55"/>
        </w:rPr>
      </w:pPr>
      <w:r>
        <w:rPr>
          <w:rStyle w:val="FontStyle55"/>
        </w:rPr>
        <w:t>У</w:t>
      </w:r>
      <w:r w:rsidR="008056CD" w:rsidRPr="00EE7E71">
        <w:rPr>
          <w:rStyle w:val="FontStyle55"/>
        </w:rPr>
        <w:t>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w:t>
      </w:r>
      <w:r>
        <w:rPr>
          <w:rStyle w:val="FontStyle55"/>
        </w:rPr>
        <w:t>.</w:t>
      </w:r>
      <w:r w:rsidR="008056CD" w:rsidRPr="00EE7E71">
        <w:rPr>
          <w:rStyle w:val="FontStyle55"/>
        </w:rPr>
        <w:t xml:space="preserve"> </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В учебн</w:t>
      </w:r>
      <w:r w:rsidR="00EE7E71">
        <w:rPr>
          <w:rStyle w:val="FontStyle55"/>
        </w:rPr>
        <w:t>ом</w:t>
      </w:r>
      <w:r w:rsidRPr="00EE7E71">
        <w:rPr>
          <w:rStyle w:val="FontStyle55"/>
        </w:rPr>
        <w:t xml:space="preserve"> план</w:t>
      </w:r>
      <w:r w:rsidR="00EE7E71">
        <w:rPr>
          <w:rStyle w:val="FontStyle55"/>
        </w:rPr>
        <w:t>е</w:t>
      </w:r>
      <w:r w:rsidRPr="00EE7E71">
        <w:rPr>
          <w:rStyle w:val="FontStyle55"/>
        </w:rPr>
        <w:t xml:space="preserve"> учебная дисциплина «Экономика»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w:t>
      </w:r>
      <w:r w:rsidR="00EE7E71">
        <w:rPr>
          <w:rStyle w:val="FontStyle55"/>
        </w:rPr>
        <w:t>.</w:t>
      </w:r>
    </w:p>
    <w:p w:rsidR="009D3C69" w:rsidRPr="00EE7E71" w:rsidRDefault="009D3C69" w:rsidP="00EE7E71">
      <w:pPr>
        <w:pStyle w:val="Style5"/>
        <w:widowControl/>
        <w:ind w:left="-1134" w:right="-1186"/>
        <w:jc w:val="both"/>
      </w:pPr>
    </w:p>
    <w:p w:rsidR="009D3C69" w:rsidRPr="00EE7E71" w:rsidRDefault="008056CD" w:rsidP="00EE7E71">
      <w:pPr>
        <w:pStyle w:val="Style5"/>
        <w:widowControl/>
        <w:ind w:left="-1134" w:right="-1186"/>
        <w:rPr>
          <w:rStyle w:val="FontStyle51"/>
        </w:rPr>
      </w:pPr>
      <w:r w:rsidRPr="00EE7E71">
        <w:rPr>
          <w:rStyle w:val="FontStyle51"/>
        </w:rPr>
        <w:t>РЕЗУЛЬТАТЫ ОСВОЕНИЯ УЧЕБНОЙ ДИСЦИПЛИНЫ</w:t>
      </w:r>
    </w:p>
    <w:p w:rsidR="009D3C69" w:rsidRPr="00EE7E71" w:rsidRDefault="009D3C69" w:rsidP="00EE7E71">
      <w:pPr>
        <w:pStyle w:val="Style19"/>
        <w:widowControl/>
        <w:spacing w:line="240" w:lineRule="auto"/>
        <w:ind w:left="-1134" w:right="-1186" w:firstLine="0"/>
      </w:pPr>
    </w:p>
    <w:p w:rsidR="00EE7E71" w:rsidRDefault="008056CD" w:rsidP="00EE7E71">
      <w:pPr>
        <w:pStyle w:val="Style19"/>
        <w:widowControl/>
        <w:spacing w:line="240" w:lineRule="auto"/>
        <w:ind w:left="-1134" w:right="-1186" w:firstLine="0"/>
        <w:rPr>
          <w:rStyle w:val="FontStyle55"/>
        </w:rPr>
      </w:pPr>
      <w:r w:rsidRPr="00EE7E71">
        <w:rPr>
          <w:rStyle w:val="FontStyle55"/>
        </w:rPr>
        <w:t xml:space="preserve">Освоение    содержания    учебной    дисциплины    «Экономика» обеспечивает достижение студентами следующих результатов: </w:t>
      </w:r>
    </w:p>
    <w:p w:rsidR="009D3C69" w:rsidRPr="00EE7E71" w:rsidRDefault="008056CD" w:rsidP="00EE7E71">
      <w:pPr>
        <w:pStyle w:val="Style19"/>
        <w:widowControl/>
        <w:spacing w:line="240" w:lineRule="auto"/>
        <w:ind w:left="-1134" w:right="-1186" w:firstLine="0"/>
        <w:rPr>
          <w:rStyle w:val="FontStyle52"/>
        </w:rPr>
      </w:pPr>
      <w:r w:rsidRPr="00EE7E71">
        <w:rPr>
          <w:rStyle w:val="FontStyle52"/>
        </w:rPr>
        <w:t>личностных:</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формирование системы знаний об экономической жизни общества, определение места и роли в экономическом пространстве;</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9D3C69" w:rsidRPr="00EE7E71" w:rsidRDefault="008056CD" w:rsidP="00EE7E71">
      <w:pPr>
        <w:pStyle w:val="Style34"/>
        <w:widowControl/>
        <w:ind w:left="-1134" w:right="-1186"/>
        <w:jc w:val="both"/>
        <w:rPr>
          <w:rStyle w:val="FontStyle52"/>
        </w:rPr>
      </w:pPr>
      <w:r w:rsidRPr="00EE7E71">
        <w:rPr>
          <w:rStyle w:val="FontStyle52"/>
        </w:rPr>
        <w:t>метапредметных:</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овладение умениями сформулировать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их разрешения.</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lastRenderedPageBreak/>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 для всестороннего анализа общественных явлений;</w:t>
      </w:r>
    </w:p>
    <w:p w:rsidR="009D3C69" w:rsidRPr="00EE7E71" w:rsidRDefault="008056CD" w:rsidP="00EE7E71">
      <w:pPr>
        <w:pStyle w:val="Style34"/>
        <w:widowControl/>
        <w:ind w:left="-1134" w:right="-1186"/>
        <w:jc w:val="both"/>
        <w:rPr>
          <w:rStyle w:val="FontStyle52"/>
        </w:rPr>
      </w:pPr>
      <w:r w:rsidRPr="00EE7E71">
        <w:rPr>
          <w:rStyle w:val="FontStyle52"/>
        </w:rPr>
        <w:t>предметных:</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D3C69" w:rsidRPr="00EE7E71" w:rsidRDefault="008056CD" w:rsidP="00EE7E71">
      <w:pPr>
        <w:pStyle w:val="Style28"/>
        <w:widowControl/>
        <w:numPr>
          <w:ilvl w:val="0"/>
          <w:numId w:val="1"/>
        </w:numPr>
        <w:tabs>
          <w:tab w:val="left" w:pos="1421"/>
        </w:tabs>
        <w:spacing w:line="240" w:lineRule="auto"/>
        <w:ind w:left="-1134" w:right="-1186" w:firstLine="0"/>
        <w:rPr>
          <w:rStyle w:val="FontStyle55"/>
        </w:rPr>
      </w:pPr>
      <w:r w:rsidRPr="00EE7E71">
        <w:rPr>
          <w:rStyle w:val="FontStyle55"/>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D3C69" w:rsidRPr="00EE7E71" w:rsidRDefault="008056CD" w:rsidP="00EE7E71">
      <w:pPr>
        <w:pStyle w:val="Style28"/>
        <w:widowControl/>
        <w:numPr>
          <w:ilvl w:val="0"/>
          <w:numId w:val="2"/>
        </w:numPr>
        <w:tabs>
          <w:tab w:val="left" w:pos="1416"/>
        </w:tabs>
        <w:spacing w:line="240" w:lineRule="auto"/>
        <w:ind w:left="-1134" w:right="-1186" w:firstLine="0"/>
        <w:rPr>
          <w:rStyle w:val="FontStyle55"/>
        </w:rPr>
      </w:pPr>
      <w:r w:rsidRPr="00EE7E71">
        <w:rPr>
          <w:rStyle w:val="FontStyle55"/>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D3C69" w:rsidRPr="00EE7E71" w:rsidRDefault="008056CD" w:rsidP="00EE7E71">
      <w:pPr>
        <w:pStyle w:val="Style28"/>
        <w:widowControl/>
        <w:numPr>
          <w:ilvl w:val="0"/>
          <w:numId w:val="2"/>
        </w:numPr>
        <w:tabs>
          <w:tab w:val="left" w:pos="1416"/>
        </w:tabs>
        <w:spacing w:line="240" w:lineRule="auto"/>
        <w:ind w:left="-1134" w:right="-1186" w:firstLine="0"/>
        <w:rPr>
          <w:rStyle w:val="FontStyle55"/>
        </w:rPr>
      </w:pPr>
      <w:r w:rsidRPr="00EE7E71">
        <w:rPr>
          <w:rStyle w:val="FontStyle55"/>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9D3C69" w:rsidRPr="00EE7E71" w:rsidRDefault="008056CD" w:rsidP="00EE7E71">
      <w:pPr>
        <w:pStyle w:val="Style28"/>
        <w:widowControl/>
        <w:numPr>
          <w:ilvl w:val="0"/>
          <w:numId w:val="2"/>
        </w:numPr>
        <w:tabs>
          <w:tab w:val="left" w:pos="1416"/>
        </w:tabs>
        <w:spacing w:line="240" w:lineRule="auto"/>
        <w:ind w:left="-1134" w:right="-1186" w:firstLine="0"/>
        <w:rPr>
          <w:rStyle w:val="FontStyle55"/>
        </w:rPr>
      </w:pPr>
      <w:r w:rsidRPr="00EE7E71">
        <w:rPr>
          <w:rStyle w:val="FontStyle55"/>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9D3C69" w:rsidRPr="00EE7E71" w:rsidRDefault="008056CD" w:rsidP="00EE7E71">
      <w:pPr>
        <w:pStyle w:val="Style28"/>
        <w:widowControl/>
        <w:numPr>
          <w:ilvl w:val="0"/>
          <w:numId w:val="2"/>
        </w:numPr>
        <w:tabs>
          <w:tab w:val="left" w:pos="1416"/>
        </w:tabs>
        <w:spacing w:line="240" w:lineRule="auto"/>
        <w:ind w:left="-1134" w:right="-1186" w:firstLine="0"/>
        <w:rPr>
          <w:rStyle w:val="FontStyle55"/>
        </w:rPr>
      </w:pPr>
      <w:r w:rsidRPr="00EE7E71">
        <w:rPr>
          <w:rStyle w:val="FontStyle55"/>
        </w:rPr>
        <w:t>понимание места и роли России в современной мировой экономике; умение ориентироваться в текущих экономических событиях в России и в мире.</w:t>
      </w:r>
    </w:p>
    <w:p w:rsidR="009D3C69" w:rsidRPr="00EE7E71" w:rsidRDefault="009D3C69" w:rsidP="00EE7E71">
      <w:pPr>
        <w:pStyle w:val="Style5"/>
        <w:widowControl/>
        <w:ind w:left="-1134" w:right="-1186"/>
        <w:jc w:val="both"/>
      </w:pPr>
    </w:p>
    <w:p w:rsidR="009D3C69" w:rsidRPr="00EE7E71" w:rsidRDefault="008056CD" w:rsidP="00EE7E71">
      <w:pPr>
        <w:pStyle w:val="Style5"/>
        <w:widowControl/>
        <w:ind w:left="-1134" w:right="-1186"/>
        <w:rPr>
          <w:rStyle w:val="FontStyle51"/>
        </w:rPr>
      </w:pPr>
      <w:r w:rsidRPr="00EE7E71">
        <w:rPr>
          <w:rStyle w:val="FontStyle51"/>
        </w:rPr>
        <w:t>СОДЕРЖАНИЕ УЧЕБНОЙ ДИСЦИПЛИНЫ</w:t>
      </w:r>
    </w:p>
    <w:p w:rsidR="009D3C69" w:rsidRPr="00EE7E71" w:rsidRDefault="009D3C69" w:rsidP="00EE7E71">
      <w:pPr>
        <w:pStyle w:val="Style5"/>
        <w:widowControl/>
        <w:ind w:left="-1134" w:right="-1186"/>
        <w:jc w:val="both"/>
      </w:pPr>
    </w:p>
    <w:p w:rsidR="009D3C69" w:rsidRPr="00EE7E71" w:rsidRDefault="008056CD" w:rsidP="00EE7E71">
      <w:pPr>
        <w:pStyle w:val="Style5"/>
        <w:widowControl/>
        <w:ind w:left="-1134" w:right="-1186"/>
        <w:jc w:val="both"/>
        <w:rPr>
          <w:rStyle w:val="FontStyle51"/>
        </w:rPr>
      </w:pPr>
      <w:r w:rsidRPr="00EE7E71">
        <w:rPr>
          <w:rStyle w:val="FontStyle51"/>
        </w:rPr>
        <w:t>Введение</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Содержание учебной дисциплины «Экономика» и ее задачи при освоении обучающимися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с теорией и практикой рыночной экономики.</w:t>
      </w:r>
    </w:p>
    <w:p w:rsidR="009D3C69" w:rsidRPr="00EE7E71" w:rsidRDefault="008056CD" w:rsidP="00EE7E71">
      <w:pPr>
        <w:pStyle w:val="Style5"/>
        <w:widowControl/>
        <w:ind w:left="-1134" w:right="-1186"/>
        <w:jc w:val="both"/>
        <w:rPr>
          <w:rStyle w:val="FontStyle51"/>
        </w:rPr>
      </w:pPr>
      <w:r w:rsidRPr="00EE7E71">
        <w:rPr>
          <w:rStyle w:val="FontStyle51"/>
        </w:rPr>
        <w:t>1. ЭКОНОМИКА И ЭКОНОМИЧЕСКАЯ НАУКА</w:t>
      </w:r>
    </w:p>
    <w:p w:rsidR="009D3C69" w:rsidRPr="00EE7E71" w:rsidRDefault="008056CD" w:rsidP="00EE7E71">
      <w:pPr>
        <w:pStyle w:val="Style36"/>
        <w:widowControl/>
        <w:tabs>
          <w:tab w:val="left" w:pos="1190"/>
        </w:tabs>
        <w:ind w:left="-1134" w:right="-1186"/>
        <w:jc w:val="both"/>
        <w:rPr>
          <w:rStyle w:val="FontStyle52"/>
        </w:rPr>
      </w:pPr>
      <w:r w:rsidRPr="00EE7E71">
        <w:rPr>
          <w:rStyle w:val="FontStyle52"/>
        </w:rPr>
        <w:t>1.1.</w:t>
      </w:r>
      <w:r w:rsidRPr="00EE7E71">
        <w:rPr>
          <w:rStyle w:val="FontStyle52"/>
          <w:b w:val="0"/>
          <w:bCs w:val="0"/>
        </w:rPr>
        <w:tab/>
      </w:r>
      <w:r w:rsidRPr="00EE7E71">
        <w:rPr>
          <w:rStyle w:val="FontStyle52"/>
        </w:rPr>
        <w:t>Потребности человека и ограниченность ресурсов.</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9D3C69" w:rsidRPr="00EE7E71" w:rsidRDefault="008056CD" w:rsidP="00EE7E71">
      <w:pPr>
        <w:pStyle w:val="Style40"/>
        <w:widowControl/>
        <w:tabs>
          <w:tab w:val="left" w:pos="1190"/>
        </w:tabs>
        <w:spacing w:line="240" w:lineRule="auto"/>
        <w:ind w:left="-1134" w:right="-1186"/>
        <w:rPr>
          <w:rStyle w:val="FontStyle55"/>
        </w:rPr>
      </w:pPr>
      <w:r w:rsidRPr="00EE7E71">
        <w:rPr>
          <w:rStyle w:val="FontStyle52"/>
        </w:rPr>
        <w:t>1.2.</w:t>
      </w:r>
      <w:r w:rsidRPr="00EE7E71">
        <w:rPr>
          <w:rStyle w:val="FontStyle52"/>
          <w:b w:val="0"/>
          <w:bCs w:val="0"/>
        </w:rPr>
        <w:tab/>
      </w:r>
      <w:r w:rsidRPr="00EE7E71">
        <w:rPr>
          <w:rStyle w:val="FontStyle52"/>
        </w:rPr>
        <w:t>Факторы производства. Прибыль и рентабельность.</w:t>
      </w:r>
      <w:r w:rsidRPr="00EE7E71">
        <w:rPr>
          <w:rStyle w:val="FontStyle52"/>
        </w:rPr>
        <w:br/>
      </w:r>
      <w:r w:rsidRPr="00EE7E71">
        <w:rPr>
          <w:rStyle w:val="FontStyle55"/>
        </w:rPr>
        <w:t>Факторы производства. Заработная плата. Формы оплаты труда.</w:t>
      </w:r>
    </w:p>
    <w:p w:rsidR="009D3C69" w:rsidRPr="00EE7E71" w:rsidRDefault="008056CD" w:rsidP="00EE7E71">
      <w:pPr>
        <w:pStyle w:val="Style17"/>
        <w:widowControl/>
        <w:spacing w:line="240" w:lineRule="auto"/>
        <w:ind w:left="-1134" w:right="-1186"/>
        <w:rPr>
          <w:rStyle w:val="FontStyle55"/>
        </w:rPr>
      </w:pPr>
      <w:r w:rsidRPr="00EE7E71">
        <w:rPr>
          <w:rStyle w:val="FontStyle55"/>
        </w:rPr>
        <w:t>Поощрительные системы оплаты труда. Прибыль. Структура прибыли. Планирование   прибыли.   Рентабельность.   Рента.   Земельная   рента.</w:t>
      </w:r>
    </w:p>
    <w:p w:rsidR="009D3C69" w:rsidRPr="00EE7E71" w:rsidRDefault="008056CD" w:rsidP="00EE7E71">
      <w:pPr>
        <w:pStyle w:val="Style17"/>
        <w:widowControl/>
        <w:spacing w:line="240" w:lineRule="auto"/>
        <w:ind w:left="-1134" w:right="-1186"/>
        <w:rPr>
          <w:rStyle w:val="FontStyle55"/>
        </w:rPr>
      </w:pPr>
      <w:r w:rsidRPr="00EE7E71">
        <w:rPr>
          <w:rStyle w:val="FontStyle55"/>
        </w:rPr>
        <w:t>Научные подходы к категории процент. Основные теории происхождения процента.</w:t>
      </w:r>
    </w:p>
    <w:p w:rsidR="009D3C69" w:rsidRPr="00EE7E71" w:rsidRDefault="008056CD" w:rsidP="00EE7E71">
      <w:pPr>
        <w:pStyle w:val="Style36"/>
        <w:widowControl/>
        <w:tabs>
          <w:tab w:val="left" w:pos="1195"/>
        </w:tabs>
        <w:ind w:left="-1134" w:right="-1186"/>
        <w:jc w:val="both"/>
        <w:rPr>
          <w:rStyle w:val="FontStyle52"/>
        </w:rPr>
      </w:pPr>
      <w:r w:rsidRPr="00EE7E71">
        <w:rPr>
          <w:rStyle w:val="FontStyle52"/>
        </w:rPr>
        <w:lastRenderedPageBreak/>
        <w:t>1.3.</w:t>
      </w:r>
      <w:r w:rsidRPr="00EE7E71">
        <w:rPr>
          <w:rStyle w:val="FontStyle52"/>
          <w:b w:val="0"/>
          <w:bCs w:val="0"/>
        </w:rPr>
        <w:tab/>
      </w:r>
      <w:r w:rsidRPr="00EE7E71">
        <w:rPr>
          <w:rStyle w:val="FontStyle52"/>
        </w:rPr>
        <w:t>Выбор и альтернативная стоимость.</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rsidR="009D3C69" w:rsidRPr="00EE7E71" w:rsidRDefault="008056CD" w:rsidP="00EE7E71">
      <w:pPr>
        <w:pStyle w:val="Style36"/>
        <w:widowControl/>
        <w:tabs>
          <w:tab w:val="left" w:pos="1195"/>
        </w:tabs>
        <w:ind w:left="-1134" w:right="-1186"/>
        <w:jc w:val="both"/>
        <w:rPr>
          <w:rStyle w:val="FontStyle52"/>
        </w:rPr>
      </w:pPr>
      <w:r w:rsidRPr="00EE7E71">
        <w:rPr>
          <w:rStyle w:val="FontStyle52"/>
        </w:rPr>
        <w:t>1.4.</w:t>
      </w:r>
      <w:r w:rsidRPr="00EE7E71">
        <w:rPr>
          <w:rStyle w:val="FontStyle52"/>
          <w:b w:val="0"/>
          <w:bCs w:val="0"/>
        </w:rPr>
        <w:tab/>
      </w:r>
      <w:r w:rsidRPr="00EE7E71">
        <w:rPr>
          <w:rStyle w:val="FontStyle52"/>
        </w:rPr>
        <w:t>Типы экономических систем.</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9D3C69" w:rsidRPr="00EE7E71" w:rsidRDefault="008056CD" w:rsidP="00EE7E71">
      <w:pPr>
        <w:pStyle w:val="Style36"/>
        <w:widowControl/>
        <w:tabs>
          <w:tab w:val="left" w:pos="1195"/>
        </w:tabs>
        <w:ind w:left="-1134" w:right="-1186"/>
        <w:jc w:val="both"/>
        <w:rPr>
          <w:rStyle w:val="FontStyle52"/>
        </w:rPr>
      </w:pPr>
      <w:r w:rsidRPr="00EE7E71">
        <w:rPr>
          <w:rStyle w:val="FontStyle52"/>
        </w:rPr>
        <w:t>1.5.</w:t>
      </w:r>
      <w:r w:rsidRPr="00EE7E71">
        <w:rPr>
          <w:rStyle w:val="FontStyle52"/>
          <w:b w:val="0"/>
          <w:bCs w:val="0"/>
        </w:rPr>
        <w:tab/>
      </w:r>
      <w:r w:rsidRPr="00EE7E71">
        <w:rPr>
          <w:rStyle w:val="FontStyle52"/>
        </w:rPr>
        <w:t>Собственность и конкуренция.</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9D3C69" w:rsidRPr="00EE7E71" w:rsidRDefault="008056CD" w:rsidP="00EE7E71">
      <w:pPr>
        <w:pStyle w:val="Style40"/>
        <w:widowControl/>
        <w:tabs>
          <w:tab w:val="left" w:pos="1195"/>
        </w:tabs>
        <w:spacing w:line="240" w:lineRule="auto"/>
        <w:ind w:left="-1134" w:right="-1186"/>
        <w:rPr>
          <w:rStyle w:val="FontStyle55"/>
        </w:rPr>
      </w:pPr>
      <w:r w:rsidRPr="00EE7E71">
        <w:rPr>
          <w:rStyle w:val="FontStyle52"/>
        </w:rPr>
        <w:t>1.6.</w:t>
      </w:r>
      <w:r w:rsidRPr="00EE7E71">
        <w:rPr>
          <w:rStyle w:val="FontStyle52"/>
          <w:b w:val="0"/>
          <w:bCs w:val="0"/>
        </w:rPr>
        <w:tab/>
      </w:r>
      <w:r w:rsidRPr="00EE7E71">
        <w:rPr>
          <w:rStyle w:val="FontStyle52"/>
        </w:rPr>
        <w:t>Экономическая свобода. Значение специализации и обмена.</w:t>
      </w:r>
      <w:r w:rsidRPr="00EE7E71">
        <w:rPr>
          <w:rStyle w:val="FontStyle52"/>
        </w:rPr>
        <w:br/>
      </w:r>
      <w:r w:rsidRPr="00EE7E71">
        <w:rPr>
          <w:rStyle w:val="FontStyle55"/>
        </w:rPr>
        <w:t>Понятие экономической свободы. Специализация и ее значение для</w:t>
      </w:r>
    </w:p>
    <w:p w:rsidR="00156901" w:rsidRDefault="008056CD" w:rsidP="00EE7E71">
      <w:pPr>
        <w:pStyle w:val="Style17"/>
        <w:widowControl/>
        <w:spacing w:line="240" w:lineRule="auto"/>
        <w:ind w:left="-1134" w:right="-1186"/>
        <w:rPr>
          <w:rStyle w:val="FontStyle55"/>
        </w:rPr>
      </w:pPr>
      <w:r w:rsidRPr="00EE7E71">
        <w:rPr>
          <w:rStyle w:val="FontStyle55"/>
        </w:rPr>
        <w:t xml:space="preserve">формирования рынка. Понятие обмена. Организованный и хаотичный обмен.  Принудительный и добровольный обмен.  Товарный обмен. Ступени или формы обмена. </w:t>
      </w:r>
    </w:p>
    <w:p w:rsidR="009D3C69" w:rsidRPr="00EE7E71" w:rsidRDefault="008056CD" w:rsidP="00EE7E71">
      <w:pPr>
        <w:pStyle w:val="Style17"/>
        <w:widowControl/>
        <w:spacing w:line="240" w:lineRule="auto"/>
        <w:ind w:left="-1134" w:right="-1186"/>
        <w:rPr>
          <w:rStyle w:val="FontStyle52"/>
        </w:rPr>
      </w:pPr>
      <w:r w:rsidRPr="00EE7E71">
        <w:rPr>
          <w:rStyle w:val="FontStyle52"/>
        </w:rPr>
        <w:t>Практические занятия:</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Место и роль знаний по экономике в жизни общества.</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Анализ    основных    экономических    показателей:     прибыль,</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рентабельность. Методы анализа прибыли.</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Кривая спроса и цены.</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Типы экономических систем.</w:t>
      </w:r>
    </w:p>
    <w:p w:rsidR="009D3C69" w:rsidRPr="00EE7E71" w:rsidRDefault="008056CD" w:rsidP="00EE7E71">
      <w:pPr>
        <w:pStyle w:val="Style5"/>
        <w:widowControl/>
        <w:ind w:left="-1134" w:right="-1186"/>
        <w:jc w:val="both"/>
        <w:rPr>
          <w:rStyle w:val="FontStyle51"/>
        </w:rPr>
      </w:pPr>
      <w:r w:rsidRPr="00EE7E71">
        <w:rPr>
          <w:rStyle w:val="FontStyle51"/>
        </w:rPr>
        <w:t>2. СЕМЕЙНЫЙ БЮДЖЕТ</w:t>
      </w:r>
    </w:p>
    <w:p w:rsidR="009D3C69" w:rsidRPr="00EE7E71" w:rsidRDefault="008056CD" w:rsidP="00EE7E71">
      <w:pPr>
        <w:pStyle w:val="Style10"/>
        <w:widowControl/>
        <w:spacing w:line="240" w:lineRule="auto"/>
        <w:ind w:left="-1134" w:right="-1186" w:firstLine="0"/>
        <w:rPr>
          <w:rStyle w:val="FontStyle55"/>
        </w:rPr>
      </w:pPr>
      <w:r w:rsidRPr="00EE7E71">
        <w:rPr>
          <w:rStyle w:val="FontStyle55"/>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156901">
      <w:pPr>
        <w:pStyle w:val="Style17"/>
        <w:widowControl/>
        <w:spacing w:line="240" w:lineRule="auto"/>
        <w:ind w:left="-1134" w:right="-1186"/>
        <w:rPr>
          <w:rStyle w:val="FontStyle55"/>
        </w:rPr>
      </w:pPr>
      <w:r w:rsidRPr="00EE7E71">
        <w:rPr>
          <w:rStyle w:val="FontStyle55"/>
        </w:rPr>
        <w:t>С согласия родителей просчитать семейный бюджет</w:t>
      </w:r>
      <w:r w:rsidR="00156901">
        <w:rPr>
          <w:rStyle w:val="FontStyle55"/>
        </w:rPr>
        <w:t>.</w:t>
      </w:r>
      <w:r w:rsidRPr="00EE7E71">
        <w:rPr>
          <w:rStyle w:val="FontStyle55"/>
        </w:rPr>
        <w:t xml:space="preserve"> Проанализировать два основных вида семейных доходов.</w:t>
      </w:r>
      <w:r w:rsidR="00156901">
        <w:rPr>
          <w:rStyle w:val="FontStyle55"/>
        </w:rPr>
        <w:t xml:space="preserve"> </w:t>
      </w:r>
      <w:r w:rsidRPr="00EE7E71">
        <w:rPr>
          <w:rStyle w:val="FontStyle55"/>
        </w:rPr>
        <w:t>Инфляция и ее последствия для семейного бюджета</w:t>
      </w:r>
      <w:r w:rsidR="00156901">
        <w:rPr>
          <w:rStyle w:val="FontStyle55"/>
        </w:rPr>
        <w:t>.</w:t>
      </w:r>
      <w:r w:rsidRPr="00EE7E71">
        <w:rPr>
          <w:rStyle w:val="FontStyle55"/>
        </w:rPr>
        <w:t xml:space="preserve"> Безработица и ее экономическое влияние на семью. Составит и проанализировать доходы и расходы семьи</w:t>
      </w:r>
    </w:p>
    <w:p w:rsidR="009D3C69" w:rsidRPr="00EE7E71" w:rsidRDefault="008056CD" w:rsidP="00EE7E71">
      <w:pPr>
        <w:pStyle w:val="Style20"/>
        <w:widowControl/>
        <w:tabs>
          <w:tab w:val="left" w:pos="283"/>
        </w:tabs>
        <w:ind w:left="-1134" w:right="-1186"/>
        <w:jc w:val="both"/>
        <w:rPr>
          <w:rStyle w:val="FontStyle51"/>
        </w:rPr>
      </w:pPr>
      <w:r w:rsidRPr="00EE7E71">
        <w:rPr>
          <w:rStyle w:val="FontStyle51"/>
        </w:rPr>
        <w:t>3.</w:t>
      </w:r>
      <w:r w:rsidRPr="00EE7E71">
        <w:rPr>
          <w:rStyle w:val="FontStyle51"/>
          <w:b w:val="0"/>
          <w:bCs w:val="0"/>
        </w:rPr>
        <w:tab/>
      </w:r>
      <w:r w:rsidRPr="00EE7E71">
        <w:rPr>
          <w:rStyle w:val="FontStyle51"/>
        </w:rPr>
        <w:t>ТОВАР И ЕГО СТОИМОСТЬ</w:t>
      </w:r>
    </w:p>
    <w:p w:rsidR="009D3C69" w:rsidRPr="00EE7E71" w:rsidRDefault="008056CD" w:rsidP="00EE7E71">
      <w:pPr>
        <w:pStyle w:val="Style16"/>
        <w:widowControl/>
        <w:spacing w:line="240" w:lineRule="auto"/>
        <w:ind w:left="-1134" w:right="-1186" w:firstLine="0"/>
        <w:rPr>
          <w:rStyle w:val="FontStyle55"/>
        </w:rPr>
      </w:pPr>
      <w:r w:rsidRPr="00EE7E71">
        <w:rPr>
          <w:rStyle w:val="FontStyle55"/>
        </w:rPr>
        <w:t>Понятие стоимости товара. Соотношение полезности и стоимости товаров.</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EE7E71">
      <w:pPr>
        <w:pStyle w:val="Style17"/>
        <w:widowControl/>
        <w:spacing w:line="240" w:lineRule="auto"/>
        <w:ind w:left="-1134" w:right="-1186"/>
        <w:rPr>
          <w:rStyle w:val="FontStyle55"/>
        </w:rPr>
      </w:pPr>
      <w:r w:rsidRPr="00EE7E71">
        <w:rPr>
          <w:rStyle w:val="FontStyle55"/>
        </w:rPr>
        <w:t>Понятие цены. Понятие стоимости товара.</w:t>
      </w:r>
    </w:p>
    <w:p w:rsidR="009D3C69" w:rsidRPr="00EE7E71" w:rsidRDefault="008056CD" w:rsidP="00EE7E71">
      <w:pPr>
        <w:pStyle w:val="Style13"/>
        <w:widowControl/>
        <w:spacing w:line="240" w:lineRule="auto"/>
        <w:ind w:left="-1134" w:right="-1186" w:firstLine="0"/>
        <w:jc w:val="both"/>
        <w:rPr>
          <w:rStyle w:val="FontStyle55"/>
        </w:rPr>
      </w:pPr>
      <w:r w:rsidRPr="00EE7E71">
        <w:rPr>
          <w:rStyle w:val="FontStyle55"/>
        </w:rPr>
        <w:t>Мнения ученых экономистов XVII - XVIII в. по данному вопросу. Теория трудовой стоимости, теория предельной полезности, теория предельной полезности и издержек производства.</w:t>
      </w:r>
    </w:p>
    <w:p w:rsidR="009D3C69" w:rsidRPr="00EE7E71" w:rsidRDefault="008056CD" w:rsidP="00EE7E71">
      <w:pPr>
        <w:pStyle w:val="Style20"/>
        <w:widowControl/>
        <w:tabs>
          <w:tab w:val="left" w:pos="197"/>
        </w:tabs>
        <w:ind w:left="-1134" w:right="-1186"/>
        <w:jc w:val="both"/>
        <w:rPr>
          <w:rStyle w:val="FontStyle51"/>
        </w:rPr>
      </w:pPr>
      <w:r w:rsidRPr="00EE7E71">
        <w:rPr>
          <w:rStyle w:val="FontStyle51"/>
        </w:rPr>
        <w:t>4.</w:t>
      </w:r>
      <w:r w:rsidRPr="00EE7E71">
        <w:rPr>
          <w:rStyle w:val="FontStyle51"/>
          <w:b w:val="0"/>
          <w:bCs w:val="0"/>
        </w:rPr>
        <w:tab/>
      </w:r>
      <w:r w:rsidRPr="00EE7E71">
        <w:rPr>
          <w:rStyle w:val="FontStyle51"/>
        </w:rPr>
        <w:t>РЫНОЧНАЯ ЭКОНОМИКА</w:t>
      </w:r>
    </w:p>
    <w:p w:rsidR="009D3C69" w:rsidRPr="00EE7E71" w:rsidRDefault="008056CD" w:rsidP="00EE7E71">
      <w:pPr>
        <w:pStyle w:val="Style33"/>
        <w:widowControl/>
        <w:tabs>
          <w:tab w:val="left" w:pos="1368"/>
        </w:tabs>
        <w:spacing w:line="240" w:lineRule="auto"/>
        <w:ind w:left="-1134" w:right="-1186" w:firstLine="0"/>
        <w:rPr>
          <w:rStyle w:val="FontStyle52"/>
        </w:rPr>
      </w:pPr>
      <w:r w:rsidRPr="00EE7E71">
        <w:rPr>
          <w:rStyle w:val="FontStyle52"/>
        </w:rPr>
        <w:t>4.1.</w:t>
      </w:r>
      <w:r w:rsidRPr="00EE7E71">
        <w:rPr>
          <w:rStyle w:val="FontStyle52"/>
          <w:b w:val="0"/>
          <w:bCs w:val="0"/>
        </w:rPr>
        <w:tab/>
      </w:r>
      <w:r w:rsidRPr="00EE7E71">
        <w:rPr>
          <w:rStyle w:val="FontStyle52"/>
        </w:rPr>
        <w:t>Рыночный механизм. Рыночное равновесие. Рыночные</w:t>
      </w:r>
      <w:r w:rsidRPr="00EE7E71">
        <w:rPr>
          <w:rStyle w:val="FontStyle52"/>
        </w:rPr>
        <w:br/>
        <w:t>структуры.</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9D3C69" w:rsidRPr="00EE7E71" w:rsidRDefault="008056CD" w:rsidP="00EE7E71">
      <w:pPr>
        <w:pStyle w:val="Style25"/>
        <w:widowControl/>
        <w:tabs>
          <w:tab w:val="left" w:pos="1200"/>
        </w:tabs>
        <w:spacing w:line="240" w:lineRule="auto"/>
        <w:ind w:left="-1134" w:right="-1186"/>
        <w:jc w:val="both"/>
        <w:rPr>
          <w:rStyle w:val="FontStyle55"/>
        </w:rPr>
      </w:pPr>
      <w:r w:rsidRPr="00EE7E71">
        <w:rPr>
          <w:rStyle w:val="FontStyle52"/>
        </w:rPr>
        <w:t>4.2.</w:t>
      </w:r>
      <w:r w:rsidRPr="00EE7E71">
        <w:rPr>
          <w:rStyle w:val="FontStyle52"/>
          <w:b w:val="0"/>
          <w:bCs w:val="0"/>
        </w:rPr>
        <w:tab/>
      </w:r>
      <w:r w:rsidRPr="00EE7E71">
        <w:rPr>
          <w:rStyle w:val="FontStyle52"/>
        </w:rPr>
        <w:t>Экономика предприятия: цели, организационные формы.</w:t>
      </w:r>
      <w:r w:rsidRPr="00EE7E71">
        <w:rPr>
          <w:rStyle w:val="FontStyle52"/>
        </w:rPr>
        <w:br/>
      </w:r>
      <w:r w:rsidRPr="00EE7E71">
        <w:rPr>
          <w:rStyle w:val="FontStyle55"/>
        </w:rPr>
        <w:t>Предприятие    (фирма).     Основные    признаки    предприятия.</w:t>
      </w:r>
    </w:p>
    <w:p w:rsidR="009D3C69" w:rsidRPr="00EE7E71" w:rsidRDefault="008056CD" w:rsidP="00EE7E71">
      <w:pPr>
        <w:pStyle w:val="Style17"/>
        <w:widowControl/>
        <w:spacing w:line="240" w:lineRule="auto"/>
        <w:ind w:left="-1134" w:right="-1186"/>
        <w:rPr>
          <w:rStyle w:val="FontStyle55"/>
        </w:rPr>
      </w:pPr>
      <w:r w:rsidRPr="00EE7E71">
        <w:rPr>
          <w:rStyle w:val="FontStyle55"/>
        </w:rPr>
        <w:t>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9D3C69" w:rsidRPr="00EE7E71" w:rsidRDefault="008056CD" w:rsidP="00EE7E71">
      <w:pPr>
        <w:pStyle w:val="Style33"/>
        <w:widowControl/>
        <w:tabs>
          <w:tab w:val="left" w:pos="1200"/>
        </w:tabs>
        <w:spacing w:line="240" w:lineRule="auto"/>
        <w:ind w:left="-1134" w:right="-1186" w:firstLine="0"/>
        <w:rPr>
          <w:rStyle w:val="FontStyle52"/>
        </w:rPr>
      </w:pPr>
      <w:r w:rsidRPr="00EE7E71">
        <w:rPr>
          <w:rStyle w:val="FontStyle52"/>
        </w:rPr>
        <w:t>4.3.</w:t>
      </w:r>
      <w:r w:rsidRPr="00EE7E71">
        <w:rPr>
          <w:rStyle w:val="FontStyle52"/>
          <w:b w:val="0"/>
          <w:bCs w:val="0"/>
        </w:rPr>
        <w:tab/>
      </w:r>
      <w:r w:rsidRPr="00EE7E71">
        <w:rPr>
          <w:rStyle w:val="FontStyle52"/>
        </w:rPr>
        <w:t>Организация производства.</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lastRenderedPageBreak/>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w:t>
      </w:r>
    </w:p>
    <w:p w:rsidR="009D3C69" w:rsidRPr="00EE7E71" w:rsidRDefault="008056CD" w:rsidP="00EE7E71">
      <w:pPr>
        <w:pStyle w:val="Style17"/>
        <w:widowControl/>
        <w:spacing w:line="240" w:lineRule="auto"/>
        <w:ind w:left="-1134" w:right="-1186"/>
        <w:rPr>
          <w:rStyle w:val="FontStyle55"/>
        </w:rPr>
      </w:pPr>
      <w:r w:rsidRPr="00EE7E71">
        <w:rPr>
          <w:rStyle w:val="FontStyle55"/>
        </w:rPr>
        <w:t>труда.</w:t>
      </w:r>
    </w:p>
    <w:p w:rsidR="009D3C69" w:rsidRPr="00EE7E71" w:rsidRDefault="008056CD" w:rsidP="00EE7E71">
      <w:pPr>
        <w:pStyle w:val="Style34"/>
        <w:widowControl/>
        <w:ind w:left="-1134" w:right="-1186"/>
        <w:jc w:val="both"/>
        <w:rPr>
          <w:rStyle w:val="FontStyle52"/>
        </w:rPr>
      </w:pPr>
      <w:r w:rsidRPr="00EE7E71">
        <w:rPr>
          <w:rStyle w:val="FontStyle52"/>
        </w:rPr>
        <w:t>4.4. Производственные затраты. Бюджет затрат.</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Рассмотреть понятие предприятия и его роль в рыночной экономике.</w:t>
      </w:r>
    </w:p>
    <w:p w:rsidR="009D3C69" w:rsidRPr="00EE7E71" w:rsidRDefault="008056CD" w:rsidP="00EE7E71">
      <w:pPr>
        <w:pStyle w:val="Style17"/>
        <w:widowControl/>
        <w:spacing w:line="240" w:lineRule="auto"/>
        <w:ind w:left="-1134" w:right="-1186"/>
        <w:rPr>
          <w:rStyle w:val="FontStyle55"/>
        </w:rPr>
      </w:pPr>
      <w:r w:rsidRPr="00EE7E71">
        <w:rPr>
          <w:rStyle w:val="FontStyle55"/>
        </w:rPr>
        <w:t>Рассмотреть типы коммерческих организаций. Расходы организации, экономическое содержание.</w:t>
      </w:r>
    </w:p>
    <w:p w:rsidR="009D3C69" w:rsidRPr="00EE7E71" w:rsidRDefault="008056CD" w:rsidP="00EE7E71">
      <w:pPr>
        <w:pStyle w:val="Style5"/>
        <w:widowControl/>
        <w:ind w:left="-1134" w:right="-1186"/>
        <w:jc w:val="both"/>
        <w:rPr>
          <w:rStyle w:val="FontStyle51"/>
        </w:rPr>
      </w:pPr>
      <w:r w:rsidRPr="00EE7E71">
        <w:rPr>
          <w:rStyle w:val="FontStyle51"/>
        </w:rPr>
        <w:t>5. ТРУД И ЗАРАБОТНАЯ ПЛАТА</w:t>
      </w:r>
    </w:p>
    <w:p w:rsidR="009D3C69" w:rsidRPr="00EE7E71" w:rsidRDefault="008056CD" w:rsidP="00EE7E71">
      <w:pPr>
        <w:pStyle w:val="Style36"/>
        <w:widowControl/>
        <w:tabs>
          <w:tab w:val="left" w:pos="1190"/>
        </w:tabs>
        <w:ind w:left="-1134" w:right="-1186"/>
        <w:jc w:val="both"/>
        <w:rPr>
          <w:rStyle w:val="FontStyle52"/>
        </w:rPr>
      </w:pPr>
      <w:r w:rsidRPr="00EE7E71">
        <w:rPr>
          <w:rStyle w:val="FontStyle52"/>
        </w:rPr>
        <w:t>5.1.</w:t>
      </w:r>
      <w:r w:rsidRPr="00EE7E71">
        <w:rPr>
          <w:rStyle w:val="FontStyle52"/>
          <w:b w:val="0"/>
          <w:bCs w:val="0"/>
        </w:rPr>
        <w:tab/>
      </w:r>
      <w:r w:rsidRPr="00EE7E71">
        <w:rPr>
          <w:rStyle w:val="FontStyle52"/>
        </w:rPr>
        <w:t>Рынок труда. Заработная плата и мотивация труд.</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9D3C69" w:rsidRPr="00EE7E71" w:rsidRDefault="008056CD" w:rsidP="00EE7E71">
      <w:pPr>
        <w:pStyle w:val="Style40"/>
        <w:widowControl/>
        <w:tabs>
          <w:tab w:val="left" w:pos="1190"/>
        </w:tabs>
        <w:spacing w:line="240" w:lineRule="auto"/>
        <w:ind w:left="-1134" w:right="-1186"/>
        <w:rPr>
          <w:rStyle w:val="FontStyle55"/>
        </w:rPr>
      </w:pPr>
      <w:r w:rsidRPr="00EE7E71">
        <w:rPr>
          <w:rStyle w:val="FontStyle52"/>
        </w:rPr>
        <w:t>5.2.</w:t>
      </w:r>
      <w:r w:rsidRPr="00EE7E71">
        <w:rPr>
          <w:rStyle w:val="FontStyle52"/>
          <w:b w:val="0"/>
          <w:bCs w:val="0"/>
        </w:rPr>
        <w:tab/>
      </w:r>
      <w:r w:rsidRPr="00EE7E71">
        <w:rPr>
          <w:rStyle w:val="FontStyle52"/>
        </w:rPr>
        <w:t>Безработица. Политика государства в области занятости.</w:t>
      </w:r>
      <w:r w:rsidRPr="00EE7E71">
        <w:rPr>
          <w:rStyle w:val="FontStyle52"/>
        </w:rPr>
        <w:br/>
      </w:r>
      <w:r w:rsidRPr="00EE7E71">
        <w:rPr>
          <w:rStyle w:val="FontStyle55"/>
        </w:rPr>
        <w:t>Безработица. Фрикционная безработица. Структурная безработица.</w:t>
      </w:r>
    </w:p>
    <w:p w:rsidR="009D3C69" w:rsidRPr="00EE7E71" w:rsidRDefault="008056CD" w:rsidP="00EE7E71">
      <w:pPr>
        <w:pStyle w:val="Style17"/>
        <w:widowControl/>
        <w:spacing w:line="240" w:lineRule="auto"/>
        <w:ind w:left="-1134" w:right="-1186"/>
        <w:rPr>
          <w:rStyle w:val="FontStyle55"/>
        </w:rPr>
      </w:pPr>
      <w:r w:rsidRPr="00EE7E71">
        <w:rPr>
          <w:rStyle w:val="FontStyle55"/>
        </w:rPr>
        <w:t>Циклическая безработица. Управление занятостью. Политика государства в области занятости населения.</w:t>
      </w:r>
    </w:p>
    <w:p w:rsidR="009D3C69" w:rsidRPr="00EE7E71" w:rsidRDefault="008056CD" w:rsidP="00EE7E71">
      <w:pPr>
        <w:pStyle w:val="Style36"/>
        <w:widowControl/>
        <w:tabs>
          <w:tab w:val="left" w:pos="1190"/>
        </w:tabs>
        <w:ind w:left="-1134" w:right="-1186"/>
        <w:jc w:val="both"/>
        <w:rPr>
          <w:rStyle w:val="FontStyle52"/>
        </w:rPr>
      </w:pPr>
      <w:r w:rsidRPr="00EE7E71">
        <w:rPr>
          <w:rStyle w:val="FontStyle52"/>
        </w:rPr>
        <w:t>5.3.</w:t>
      </w:r>
      <w:r w:rsidRPr="00EE7E71">
        <w:rPr>
          <w:rStyle w:val="FontStyle52"/>
          <w:b w:val="0"/>
          <w:bCs w:val="0"/>
        </w:rPr>
        <w:tab/>
      </w:r>
      <w:r w:rsidRPr="00EE7E71">
        <w:rPr>
          <w:rStyle w:val="FontStyle52"/>
        </w:rPr>
        <w:t>Наемный труд и профессиональные союзы.</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EE7E71">
      <w:pPr>
        <w:pStyle w:val="Style17"/>
        <w:widowControl/>
        <w:spacing w:line="240" w:lineRule="auto"/>
        <w:ind w:left="-1134" w:right="-1186"/>
        <w:rPr>
          <w:rStyle w:val="FontStyle55"/>
        </w:rPr>
      </w:pPr>
      <w:r w:rsidRPr="00EE7E71">
        <w:rPr>
          <w:rStyle w:val="FontStyle55"/>
        </w:rPr>
        <w:t>Основные способы купли - продажи рабочей силы. Заработная плата (позиция работника и работодателя). Нормы трудового кодекса о «легальной заработной плате».</w:t>
      </w:r>
    </w:p>
    <w:p w:rsidR="00EE7E71" w:rsidRDefault="008056CD" w:rsidP="00EE7E71">
      <w:pPr>
        <w:pStyle w:val="Style9"/>
        <w:widowControl/>
        <w:spacing w:line="240" w:lineRule="auto"/>
        <w:ind w:left="-1134" w:right="-1186" w:firstLine="0"/>
        <w:jc w:val="both"/>
        <w:rPr>
          <w:rStyle w:val="FontStyle51"/>
        </w:rPr>
      </w:pPr>
      <w:r w:rsidRPr="00EE7E71">
        <w:rPr>
          <w:rStyle w:val="FontStyle51"/>
        </w:rPr>
        <w:t xml:space="preserve">6. ДЕНЬГИ И БАНКИ </w:t>
      </w:r>
    </w:p>
    <w:p w:rsidR="009D3C69" w:rsidRPr="00EE7E71" w:rsidRDefault="008056CD" w:rsidP="00EE7E71">
      <w:pPr>
        <w:pStyle w:val="Style9"/>
        <w:widowControl/>
        <w:spacing w:line="240" w:lineRule="auto"/>
        <w:ind w:left="-1134" w:right="-1186" w:firstLine="0"/>
        <w:jc w:val="both"/>
        <w:rPr>
          <w:rStyle w:val="FontStyle52"/>
        </w:rPr>
      </w:pPr>
      <w:r w:rsidRPr="00EE7E71">
        <w:rPr>
          <w:rStyle w:val="FontStyle52"/>
        </w:rPr>
        <w:t>6.1. Деньги и их роль в экономике.</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9D3C69" w:rsidRPr="00EE7E71" w:rsidRDefault="008056CD" w:rsidP="00EE7E71">
      <w:pPr>
        <w:pStyle w:val="Style36"/>
        <w:widowControl/>
        <w:tabs>
          <w:tab w:val="left" w:pos="1190"/>
        </w:tabs>
        <w:ind w:left="-1134" w:right="-1186"/>
        <w:jc w:val="both"/>
        <w:rPr>
          <w:rStyle w:val="FontStyle52"/>
        </w:rPr>
      </w:pPr>
      <w:r w:rsidRPr="00EE7E71">
        <w:rPr>
          <w:rStyle w:val="FontStyle52"/>
        </w:rPr>
        <w:t>6.2.</w:t>
      </w:r>
      <w:r w:rsidRPr="00EE7E71">
        <w:rPr>
          <w:rStyle w:val="FontStyle52"/>
          <w:b w:val="0"/>
          <w:bCs w:val="0"/>
        </w:rPr>
        <w:tab/>
      </w:r>
      <w:r w:rsidRPr="00EE7E71">
        <w:rPr>
          <w:rStyle w:val="FontStyle52"/>
        </w:rPr>
        <w:t>Банковская система.</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9D3C69" w:rsidRPr="00EE7E71" w:rsidRDefault="008056CD" w:rsidP="00EE7E71">
      <w:pPr>
        <w:pStyle w:val="Style40"/>
        <w:widowControl/>
        <w:tabs>
          <w:tab w:val="left" w:pos="1190"/>
        </w:tabs>
        <w:spacing w:line="240" w:lineRule="auto"/>
        <w:ind w:left="-1134" w:right="-1186"/>
        <w:rPr>
          <w:rStyle w:val="FontStyle55"/>
        </w:rPr>
      </w:pPr>
      <w:r w:rsidRPr="00EE7E71">
        <w:rPr>
          <w:rStyle w:val="FontStyle52"/>
        </w:rPr>
        <w:t>6.3.</w:t>
      </w:r>
      <w:r w:rsidR="00EE7E71" w:rsidRPr="00EE7E71">
        <w:rPr>
          <w:rStyle w:val="FontStyle52"/>
        </w:rPr>
        <w:t xml:space="preserve"> </w:t>
      </w:r>
      <w:r w:rsidRPr="00EE7E71">
        <w:rPr>
          <w:rStyle w:val="FontStyle52"/>
        </w:rPr>
        <w:t>Ценные бумаги: акции, облигации. Фондовый рынок.</w:t>
      </w:r>
      <w:r w:rsidRPr="00EE7E71">
        <w:rPr>
          <w:rStyle w:val="FontStyle52"/>
        </w:rPr>
        <w:br/>
      </w:r>
      <w:r w:rsidRPr="00EE7E71">
        <w:rPr>
          <w:rStyle w:val="FontStyle55"/>
        </w:rPr>
        <w:t>Ценные бумаги и их виды. Акции. Номинальная стоимость курса</w:t>
      </w:r>
    </w:p>
    <w:p w:rsidR="009D3C69" w:rsidRPr="00EE7E71" w:rsidRDefault="008056CD" w:rsidP="00EE7E71">
      <w:pPr>
        <w:pStyle w:val="Style17"/>
        <w:widowControl/>
        <w:spacing w:line="240" w:lineRule="auto"/>
        <w:ind w:left="-1134" w:right="-1186"/>
        <w:rPr>
          <w:rStyle w:val="FontStyle55"/>
        </w:rPr>
      </w:pPr>
      <w:r w:rsidRPr="00EE7E71">
        <w:rPr>
          <w:rStyle w:val="FontStyle55"/>
        </w:rPr>
        <w:t>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9D3C69" w:rsidRPr="00EE7E71" w:rsidRDefault="008056CD" w:rsidP="00EE7E71">
      <w:pPr>
        <w:pStyle w:val="Style36"/>
        <w:widowControl/>
        <w:tabs>
          <w:tab w:val="left" w:pos="1190"/>
        </w:tabs>
        <w:ind w:left="-1134" w:right="-1186"/>
        <w:jc w:val="both"/>
        <w:rPr>
          <w:rStyle w:val="FontStyle52"/>
        </w:rPr>
      </w:pPr>
      <w:r w:rsidRPr="00EE7E71">
        <w:rPr>
          <w:rStyle w:val="FontStyle52"/>
        </w:rPr>
        <w:t>6.4.</w:t>
      </w:r>
      <w:r w:rsidR="00EE7E71" w:rsidRPr="00EE7E71">
        <w:rPr>
          <w:rStyle w:val="FontStyle52"/>
        </w:rPr>
        <w:t xml:space="preserve"> </w:t>
      </w:r>
      <w:r w:rsidRPr="00EE7E71">
        <w:rPr>
          <w:rStyle w:val="FontStyle52"/>
        </w:rPr>
        <w:t>Инфляция и ее социальные последствия.</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lastRenderedPageBreak/>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EE7E71">
      <w:pPr>
        <w:pStyle w:val="Style17"/>
        <w:widowControl/>
        <w:spacing w:line="240" w:lineRule="auto"/>
        <w:ind w:left="-1134" w:right="-1186"/>
        <w:rPr>
          <w:rStyle w:val="FontStyle55"/>
        </w:rPr>
      </w:pPr>
      <w:r w:rsidRPr="00EE7E71">
        <w:rPr>
          <w:rStyle w:val="FontStyle55"/>
        </w:rPr>
        <w:t>Происхождение денег: монет, бумажных и символических денег. Экономическое понятие функции денег.</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Особенности   экономического   обращения   ценных   бумаг: документарных и бездокументарных.</w:t>
      </w:r>
    </w:p>
    <w:p w:rsidR="009D3C69" w:rsidRPr="00EE7E71" w:rsidRDefault="008056CD" w:rsidP="00EE7E71">
      <w:pPr>
        <w:pStyle w:val="Style5"/>
        <w:widowControl/>
        <w:ind w:left="-1134" w:right="-1186"/>
        <w:jc w:val="both"/>
        <w:rPr>
          <w:rStyle w:val="FontStyle51"/>
        </w:rPr>
      </w:pPr>
      <w:r w:rsidRPr="00EE7E71">
        <w:rPr>
          <w:rStyle w:val="FontStyle51"/>
        </w:rPr>
        <w:t>7. ГОСУДАРСТВО И ЭКОНОМИКА</w:t>
      </w:r>
    </w:p>
    <w:p w:rsidR="009D3C69" w:rsidRPr="00EE7E71" w:rsidRDefault="008056CD" w:rsidP="00EE7E71">
      <w:pPr>
        <w:pStyle w:val="Style36"/>
        <w:widowControl/>
        <w:tabs>
          <w:tab w:val="left" w:pos="1162"/>
        </w:tabs>
        <w:ind w:left="-1134" w:right="-1186"/>
        <w:jc w:val="both"/>
        <w:rPr>
          <w:rStyle w:val="FontStyle52"/>
        </w:rPr>
      </w:pPr>
      <w:r w:rsidRPr="00EE7E71">
        <w:rPr>
          <w:rStyle w:val="FontStyle52"/>
        </w:rPr>
        <w:t>7.1.</w:t>
      </w:r>
      <w:r w:rsidRPr="00EE7E71">
        <w:rPr>
          <w:rStyle w:val="FontStyle52"/>
          <w:b w:val="0"/>
          <w:bCs w:val="0"/>
        </w:rPr>
        <w:tab/>
      </w:r>
      <w:r w:rsidRPr="00EE7E71">
        <w:rPr>
          <w:rStyle w:val="FontStyle52"/>
        </w:rPr>
        <w:t>Роль государства в развитии экономики.</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9D3C69" w:rsidRPr="00EE7E71" w:rsidRDefault="008056CD" w:rsidP="00EE7E71">
      <w:pPr>
        <w:pStyle w:val="Style36"/>
        <w:widowControl/>
        <w:tabs>
          <w:tab w:val="left" w:pos="1162"/>
        </w:tabs>
        <w:ind w:left="-1134" w:right="-1186"/>
        <w:jc w:val="both"/>
        <w:rPr>
          <w:rStyle w:val="FontStyle52"/>
        </w:rPr>
      </w:pPr>
      <w:r w:rsidRPr="00EE7E71">
        <w:rPr>
          <w:rStyle w:val="FontStyle52"/>
        </w:rPr>
        <w:t>7.2.</w:t>
      </w:r>
      <w:r w:rsidRPr="00EE7E71">
        <w:rPr>
          <w:rStyle w:val="FontStyle52"/>
          <w:b w:val="0"/>
          <w:bCs w:val="0"/>
        </w:rPr>
        <w:tab/>
      </w:r>
      <w:r w:rsidRPr="00EE7E71">
        <w:rPr>
          <w:rStyle w:val="FontStyle52"/>
        </w:rPr>
        <w:t>Налоги и налогообложение.</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9D3C69" w:rsidRPr="00EE7E71" w:rsidRDefault="008056CD" w:rsidP="00EE7E71">
      <w:pPr>
        <w:pStyle w:val="Style40"/>
        <w:widowControl/>
        <w:tabs>
          <w:tab w:val="left" w:pos="1162"/>
        </w:tabs>
        <w:spacing w:line="240" w:lineRule="auto"/>
        <w:ind w:left="-1134" w:right="-1186"/>
        <w:rPr>
          <w:rStyle w:val="FontStyle55"/>
        </w:rPr>
      </w:pPr>
      <w:r w:rsidRPr="00EE7E71">
        <w:rPr>
          <w:rStyle w:val="FontStyle52"/>
        </w:rPr>
        <w:t>7.3.</w:t>
      </w:r>
      <w:r w:rsidRPr="00EE7E71">
        <w:rPr>
          <w:rStyle w:val="FontStyle52"/>
          <w:b w:val="0"/>
          <w:bCs w:val="0"/>
        </w:rPr>
        <w:tab/>
      </w:r>
      <w:r w:rsidRPr="00EE7E71">
        <w:rPr>
          <w:rStyle w:val="FontStyle52"/>
        </w:rPr>
        <w:t>Государственный бюджет. Дефицит и профицит бюджета.</w:t>
      </w:r>
      <w:r w:rsidRPr="00EE7E71">
        <w:rPr>
          <w:rStyle w:val="FontStyle52"/>
        </w:rPr>
        <w:br/>
      </w:r>
      <w:r w:rsidRPr="00EE7E71">
        <w:rPr>
          <w:rStyle w:val="FontStyle55"/>
        </w:rPr>
        <w:t>Понятие государственного бюджета. Основные статьи доходов</w:t>
      </w:r>
    </w:p>
    <w:p w:rsidR="009D3C69" w:rsidRPr="00EE7E71" w:rsidRDefault="008056CD" w:rsidP="00EE7E71">
      <w:pPr>
        <w:pStyle w:val="Style17"/>
        <w:widowControl/>
        <w:spacing w:line="240" w:lineRule="auto"/>
        <w:ind w:left="-1134" w:right="-1186"/>
        <w:rPr>
          <w:rStyle w:val="FontStyle55"/>
        </w:rPr>
      </w:pPr>
      <w:r w:rsidRPr="00EE7E71">
        <w:rPr>
          <w:rStyle w:val="FontStyle55"/>
        </w:rPr>
        <w:t>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9D3C69" w:rsidRPr="00EE7E71" w:rsidRDefault="008056CD" w:rsidP="00EE7E71">
      <w:pPr>
        <w:pStyle w:val="Style36"/>
        <w:widowControl/>
        <w:tabs>
          <w:tab w:val="left" w:pos="1162"/>
        </w:tabs>
        <w:ind w:left="-1134" w:right="-1186"/>
        <w:jc w:val="both"/>
        <w:rPr>
          <w:rStyle w:val="FontStyle55"/>
        </w:rPr>
      </w:pPr>
      <w:r w:rsidRPr="00EE7E71">
        <w:rPr>
          <w:rStyle w:val="FontStyle52"/>
        </w:rPr>
        <w:t>7.4.</w:t>
      </w:r>
      <w:r w:rsidRPr="00EE7E71">
        <w:rPr>
          <w:rStyle w:val="FontStyle52"/>
          <w:b w:val="0"/>
          <w:bCs w:val="0"/>
        </w:rPr>
        <w:tab/>
      </w:r>
      <w:r w:rsidRPr="00EE7E71">
        <w:rPr>
          <w:rStyle w:val="FontStyle52"/>
        </w:rPr>
        <w:t>Показатели экономического роста. Экономические циклы.</w:t>
      </w:r>
      <w:r w:rsidRPr="00EE7E71">
        <w:rPr>
          <w:rStyle w:val="FontStyle52"/>
        </w:rPr>
        <w:br/>
      </w:r>
      <w:r w:rsidRPr="00EE7E71">
        <w:rPr>
          <w:rStyle w:val="FontStyle55"/>
        </w:rPr>
        <w:t>Понятие валового внутреннего продукта. Цели национального</w:t>
      </w:r>
    </w:p>
    <w:p w:rsidR="009D3C69" w:rsidRPr="00EE7E71" w:rsidRDefault="008056CD" w:rsidP="00EE7E71">
      <w:pPr>
        <w:pStyle w:val="Style17"/>
        <w:widowControl/>
        <w:spacing w:line="240" w:lineRule="auto"/>
        <w:ind w:left="-1134" w:right="-1186"/>
        <w:rPr>
          <w:rStyle w:val="FontStyle55"/>
        </w:rPr>
      </w:pPr>
      <w:r w:rsidRPr="00EE7E71">
        <w:rPr>
          <w:rStyle w:val="FontStyle55"/>
        </w:rPr>
        <w:t>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p w:rsidR="009D3C69" w:rsidRPr="00EE7E71" w:rsidRDefault="008056CD" w:rsidP="00EE7E71">
      <w:pPr>
        <w:pStyle w:val="Style40"/>
        <w:widowControl/>
        <w:tabs>
          <w:tab w:val="left" w:pos="1162"/>
        </w:tabs>
        <w:spacing w:line="240" w:lineRule="auto"/>
        <w:ind w:left="-1134" w:right="-1186"/>
        <w:rPr>
          <w:rStyle w:val="FontStyle55"/>
        </w:rPr>
      </w:pPr>
      <w:r w:rsidRPr="00EE7E71">
        <w:rPr>
          <w:rStyle w:val="FontStyle52"/>
        </w:rPr>
        <w:t>7.5.</w:t>
      </w:r>
      <w:r w:rsidRPr="00EE7E71">
        <w:rPr>
          <w:rStyle w:val="FontStyle52"/>
          <w:b w:val="0"/>
          <w:bCs w:val="0"/>
        </w:rPr>
        <w:tab/>
      </w:r>
      <w:r w:rsidRPr="00EE7E71">
        <w:rPr>
          <w:rStyle w:val="FontStyle52"/>
        </w:rPr>
        <w:t>Основы денежно- кредитной политики государства.</w:t>
      </w:r>
      <w:r w:rsidRPr="00EE7E71">
        <w:rPr>
          <w:rStyle w:val="FontStyle52"/>
        </w:rPr>
        <w:br/>
      </w:r>
      <w:r w:rsidRPr="00EE7E71">
        <w:rPr>
          <w:rStyle w:val="FontStyle55"/>
        </w:rPr>
        <w:t>Понятие кредитно-денежной политики. Цели и задачи кредитно-</w:t>
      </w:r>
    </w:p>
    <w:p w:rsidR="009D3C69" w:rsidRPr="00EE7E71" w:rsidRDefault="008056CD" w:rsidP="00EE7E71">
      <w:pPr>
        <w:pStyle w:val="Style17"/>
        <w:widowControl/>
        <w:spacing w:line="240" w:lineRule="auto"/>
        <w:ind w:left="-1134" w:right="-1186"/>
        <w:rPr>
          <w:rStyle w:val="FontStyle55"/>
        </w:rPr>
      </w:pPr>
      <w:r w:rsidRPr="00EE7E71">
        <w:rPr>
          <w:rStyle w:val="FontStyle55"/>
        </w:rPr>
        <w:t>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156901">
      <w:pPr>
        <w:pStyle w:val="Style19"/>
        <w:widowControl/>
        <w:spacing w:line="240" w:lineRule="auto"/>
        <w:ind w:left="-1134" w:right="-1186" w:firstLine="0"/>
        <w:rPr>
          <w:rStyle w:val="FontStyle55"/>
        </w:rPr>
      </w:pPr>
      <w:r w:rsidRPr="00EE7E71">
        <w:rPr>
          <w:rStyle w:val="FontStyle55"/>
        </w:rPr>
        <w:t>Как сочетаются механизм свободной конкуренции и система государственного регулирования экономики.</w:t>
      </w:r>
      <w:r w:rsidR="00156901">
        <w:rPr>
          <w:rStyle w:val="FontStyle55"/>
        </w:rPr>
        <w:t xml:space="preserve"> </w:t>
      </w:r>
      <w:r w:rsidRPr="00EE7E71">
        <w:rPr>
          <w:rStyle w:val="FontStyle55"/>
        </w:rPr>
        <w:t>Перечислить    и    раскрыть</w:t>
      </w:r>
      <w:r w:rsidRPr="00EE7E71">
        <w:rPr>
          <w:rStyle w:val="FontStyle55"/>
        </w:rPr>
        <w:tab/>
        <w:t>методы  государственного</w:t>
      </w:r>
      <w:r w:rsidR="00156901">
        <w:rPr>
          <w:rStyle w:val="FontStyle55"/>
        </w:rPr>
        <w:t xml:space="preserve"> </w:t>
      </w:r>
      <w:r w:rsidRPr="00EE7E71">
        <w:rPr>
          <w:rStyle w:val="FontStyle55"/>
        </w:rPr>
        <w:t>регулирования рыночной экономики.</w:t>
      </w:r>
      <w:r w:rsidR="00156901">
        <w:rPr>
          <w:rStyle w:val="FontStyle55"/>
        </w:rPr>
        <w:t xml:space="preserve"> </w:t>
      </w:r>
      <w:r w:rsidRPr="00EE7E71">
        <w:rPr>
          <w:rStyle w:val="FontStyle55"/>
        </w:rPr>
        <w:t>Как возникло налогообложение, всегда ли оно существовало?</w:t>
      </w:r>
      <w:r w:rsidR="00156901">
        <w:rPr>
          <w:rStyle w:val="FontStyle55"/>
        </w:rPr>
        <w:t xml:space="preserve"> </w:t>
      </w:r>
      <w:r w:rsidRPr="00EE7E71">
        <w:rPr>
          <w:rStyle w:val="FontStyle55"/>
        </w:rPr>
        <w:t>Раскрыть понятия штрафы, санкции, возмещение ущерба.</w:t>
      </w:r>
      <w:r w:rsidR="00156901">
        <w:rPr>
          <w:rStyle w:val="FontStyle55"/>
        </w:rPr>
        <w:t xml:space="preserve"> </w:t>
      </w:r>
      <w:r w:rsidRPr="00EE7E71">
        <w:rPr>
          <w:rStyle w:val="FontStyle55"/>
        </w:rPr>
        <w:t>Отличительные черты развития налоговой системы в России.</w:t>
      </w:r>
      <w:r w:rsidR="00156901">
        <w:rPr>
          <w:rStyle w:val="FontStyle55"/>
        </w:rPr>
        <w:t xml:space="preserve"> </w:t>
      </w:r>
      <w:r w:rsidRPr="00EE7E71">
        <w:rPr>
          <w:rStyle w:val="FontStyle55"/>
        </w:rPr>
        <w:t>Принципы налогообложения и способы взимания налогов.</w:t>
      </w:r>
      <w:r w:rsidR="00156901">
        <w:rPr>
          <w:rStyle w:val="FontStyle55"/>
        </w:rPr>
        <w:t xml:space="preserve"> </w:t>
      </w:r>
      <w:r w:rsidRPr="00EE7E71">
        <w:rPr>
          <w:rStyle w:val="FontStyle55"/>
        </w:rPr>
        <w:t>Дать анализ Ежегодного Закона «О государственном бюджете России» на текущий год. Выделить статьи на социальные расходы.</w:t>
      </w:r>
    </w:p>
    <w:p w:rsidR="009D3C69" w:rsidRPr="00EE7E71" w:rsidRDefault="008056CD" w:rsidP="00EE7E71">
      <w:pPr>
        <w:pStyle w:val="Style5"/>
        <w:widowControl/>
        <w:ind w:left="-1134" w:right="-1186"/>
        <w:jc w:val="both"/>
        <w:rPr>
          <w:rStyle w:val="FontStyle51"/>
        </w:rPr>
      </w:pPr>
      <w:r w:rsidRPr="00EE7E71">
        <w:rPr>
          <w:rStyle w:val="FontStyle51"/>
        </w:rPr>
        <w:t>8. МЕЖДУНАРОДНАЯ ЭКОНОМИКА</w:t>
      </w:r>
    </w:p>
    <w:p w:rsidR="009D3C69" w:rsidRPr="00EE7E71" w:rsidRDefault="008056CD" w:rsidP="00EE7E71">
      <w:pPr>
        <w:pStyle w:val="Style33"/>
        <w:widowControl/>
        <w:tabs>
          <w:tab w:val="left" w:pos="1402"/>
        </w:tabs>
        <w:spacing w:line="240" w:lineRule="auto"/>
        <w:ind w:left="-1134" w:right="-1186" w:firstLine="0"/>
        <w:rPr>
          <w:rStyle w:val="FontStyle52"/>
        </w:rPr>
      </w:pPr>
      <w:r w:rsidRPr="00EE7E71">
        <w:rPr>
          <w:rStyle w:val="FontStyle52"/>
        </w:rPr>
        <w:t>8.1.</w:t>
      </w:r>
      <w:r w:rsidRPr="00EE7E71">
        <w:rPr>
          <w:rStyle w:val="FontStyle52"/>
          <w:b w:val="0"/>
          <w:bCs w:val="0"/>
        </w:rPr>
        <w:tab/>
      </w:r>
      <w:r w:rsidRPr="00EE7E71">
        <w:rPr>
          <w:rStyle w:val="FontStyle52"/>
        </w:rPr>
        <w:t>Международная торговля - индикатор интеграции</w:t>
      </w:r>
      <w:r w:rsidRPr="00EE7E71">
        <w:rPr>
          <w:rStyle w:val="FontStyle52"/>
        </w:rPr>
        <w:br/>
        <w:t>национальных экономик.</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9D3C69" w:rsidRPr="00EE7E71" w:rsidRDefault="008056CD" w:rsidP="00EE7E71">
      <w:pPr>
        <w:pStyle w:val="Style36"/>
        <w:widowControl/>
        <w:tabs>
          <w:tab w:val="left" w:pos="1162"/>
        </w:tabs>
        <w:ind w:left="-1134" w:right="-1186"/>
        <w:jc w:val="both"/>
        <w:rPr>
          <w:rStyle w:val="FontStyle52"/>
        </w:rPr>
      </w:pPr>
      <w:r w:rsidRPr="00EE7E71">
        <w:rPr>
          <w:rStyle w:val="FontStyle52"/>
        </w:rPr>
        <w:t>8.2.</w:t>
      </w:r>
      <w:r w:rsidRPr="00EE7E71">
        <w:rPr>
          <w:rStyle w:val="FontStyle52"/>
          <w:b w:val="0"/>
          <w:bCs w:val="0"/>
        </w:rPr>
        <w:tab/>
      </w:r>
      <w:r w:rsidRPr="00EE7E71">
        <w:rPr>
          <w:rStyle w:val="FontStyle52"/>
        </w:rPr>
        <w:t>Валюта. Обменные курсы валют.</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9D3C69" w:rsidRPr="00EE7E71" w:rsidRDefault="008056CD" w:rsidP="00EE7E71">
      <w:pPr>
        <w:pStyle w:val="Style36"/>
        <w:widowControl/>
        <w:numPr>
          <w:ilvl w:val="0"/>
          <w:numId w:val="3"/>
        </w:numPr>
        <w:tabs>
          <w:tab w:val="left" w:pos="1190"/>
        </w:tabs>
        <w:ind w:left="-1134" w:right="-1186"/>
        <w:jc w:val="both"/>
        <w:rPr>
          <w:rStyle w:val="FontStyle52"/>
        </w:rPr>
      </w:pPr>
      <w:r w:rsidRPr="00EE7E71">
        <w:rPr>
          <w:rStyle w:val="FontStyle52"/>
        </w:rPr>
        <w:lastRenderedPageBreak/>
        <w:t xml:space="preserve">Глобализация мировой экономики. </w:t>
      </w:r>
      <w:r w:rsidRPr="00EE7E71">
        <w:rPr>
          <w:rStyle w:val="FontStyle55"/>
        </w:rPr>
        <w:t>Глобальные экономические проблемы.</w:t>
      </w:r>
    </w:p>
    <w:p w:rsidR="009D3C69" w:rsidRPr="00EE7E71" w:rsidRDefault="008056CD" w:rsidP="00EE7E71">
      <w:pPr>
        <w:pStyle w:val="Style36"/>
        <w:widowControl/>
        <w:numPr>
          <w:ilvl w:val="0"/>
          <w:numId w:val="3"/>
        </w:numPr>
        <w:tabs>
          <w:tab w:val="left" w:pos="1190"/>
        </w:tabs>
        <w:ind w:left="-1134" w:right="-1186"/>
        <w:jc w:val="both"/>
        <w:rPr>
          <w:rStyle w:val="FontStyle52"/>
        </w:rPr>
      </w:pPr>
      <w:r w:rsidRPr="00EE7E71">
        <w:rPr>
          <w:rStyle w:val="FontStyle52"/>
        </w:rPr>
        <w:t>Особенности современной экономики России.</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Экономические реформы в России. Экономический рост. Инвестиционный климат в современной России. Россия и мировая экономика.</w:t>
      </w:r>
    </w:p>
    <w:p w:rsidR="009D3C69" w:rsidRPr="00EE7E71" w:rsidRDefault="008056CD" w:rsidP="00EE7E71">
      <w:pPr>
        <w:pStyle w:val="Style34"/>
        <w:widowControl/>
        <w:ind w:left="-1134" w:right="-1186"/>
        <w:jc w:val="both"/>
        <w:rPr>
          <w:rStyle w:val="FontStyle52"/>
        </w:rPr>
      </w:pPr>
      <w:r w:rsidRPr="00EE7E71">
        <w:rPr>
          <w:rStyle w:val="FontStyle52"/>
        </w:rPr>
        <w:t>Практические занятия:</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Структурных сдвигов в мировой экономике и влияние их на процессы в национальных экономиках.</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Особенности международной торговли.</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Сформулируйте теорию сравнительных издержек.</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Принципы валютного регулирования и валютного контроля в Российской Федерации. Порядок регулирования валютных</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Порядок регулирования международных валютных бирж.</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Как учитываются интересы экспортеров и импортеров при определении валютного курса.</w:t>
      </w:r>
    </w:p>
    <w:p w:rsidR="009D3C69" w:rsidRPr="00EE7E71" w:rsidRDefault="008056CD" w:rsidP="00EE7E71">
      <w:pPr>
        <w:pStyle w:val="Style19"/>
        <w:widowControl/>
        <w:spacing w:line="240" w:lineRule="auto"/>
        <w:ind w:left="-1134" w:right="-1186" w:firstLine="0"/>
        <w:rPr>
          <w:rStyle w:val="FontStyle55"/>
        </w:rPr>
      </w:pPr>
      <w:r w:rsidRPr="00EE7E71">
        <w:rPr>
          <w:rStyle w:val="FontStyle55"/>
        </w:rPr>
        <w:t>Какими факторами характеризуются производственные различия национальных экономик.</w:t>
      </w:r>
    </w:p>
    <w:p w:rsidR="009D3C69" w:rsidRPr="00EE7E71" w:rsidRDefault="00EE7E71" w:rsidP="00EE7E71">
      <w:pPr>
        <w:pStyle w:val="Style5"/>
        <w:widowControl/>
        <w:ind w:left="-1134" w:right="-1186"/>
        <w:rPr>
          <w:rStyle w:val="FontStyle51"/>
        </w:rPr>
      </w:pPr>
      <w:r>
        <w:rPr>
          <w:rStyle w:val="FontStyle51"/>
        </w:rPr>
        <w:t>Т</w:t>
      </w:r>
      <w:r w:rsidR="008056CD" w:rsidRPr="00EE7E71">
        <w:rPr>
          <w:rStyle w:val="FontStyle51"/>
        </w:rPr>
        <w:t>емы рефератов (докладов), индивидуальных проектов</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Лауреаты Нобелевской премии по экономике и их вклад в развитие экономической мысли.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Организация предпринимательской деятельности. Проблемы ее реализации на современном этапе развития.</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Роль малого бизнеса в развитии экономики РФ (региона, муниципального образования).</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Фискальная (налоговая) политика и ее роль в стабилизации экономики.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Бюджетный дефицит и концепции его регулирования.</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Уровень жизни: понятие и факторы его определяющие.</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Экономические кризисы в истории России.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Центральный банк и его роль.</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Особенности миграционных процессов во 2-й половине ХХ в.</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Проблемы вступления России в ВТО.</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Россия на рынке технологий.</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Финансовый кризис 1998 года в России.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Проблемы    европейской    интеграции:     углубление    и расширение ЕС.</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Электронные рынки как феномен мировой экономики.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Оффшорный бизнес и его роль в экономике России.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Внешний долг России и проблемы его урегулирования.</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Мировой опыт свободных экономических зон.</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Возникновение и эволюция денег на Руси.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Международные валютно-финансовые организации</w:t>
      </w:r>
    </w:p>
    <w:p w:rsidR="009D3C69" w:rsidRPr="00EE7E71" w:rsidRDefault="008056CD" w:rsidP="00EE7E71">
      <w:pPr>
        <w:pStyle w:val="Style37"/>
        <w:widowControl/>
        <w:numPr>
          <w:ilvl w:val="0"/>
          <w:numId w:val="4"/>
        </w:numPr>
        <w:tabs>
          <w:tab w:val="left" w:pos="1416"/>
        </w:tabs>
        <w:spacing w:line="240" w:lineRule="auto"/>
        <w:ind w:left="-1134" w:right="-1186" w:firstLine="0"/>
        <w:jc w:val="both"/>
        <w:rPr>
          <w:rStyle w:val="FontStyle55"/>
        </w:rPr>
      </w:pPr>
      <w:r w:rsidRPr="00EE7E71">
        <w:rPr>
          <w:rStyle w:val="FontStyle55"/>
        </w:rPr>
        <w:t>Теории  глобализации  (Т.   Левитт,  Дж.   Стиглиц,  Ж.-П. Аллегре, П. Даниелс)</w:t>
      </w:r>
    </w:p>
    <w:p w:rsidR="009D3C69" w:rsidRPr="00EE7E71" w:rsidRDefault="009D3C69" w:rsidP="00EE7E71">
      <w:pPr>
        <w:pStyle w:val="Style5"/>
        <w:widowControl/>
        <w:ind w:left="-1134" w:right="-1186"/>
        <w:jc w:val="both"/>
      </w:pPr>
    </w:p>
    <w:p w:rsidR="009D3C69" w:rsidRPr="00EE7E71" w:rsidRDefault="008D3D67" w:rsidP="008D3D67">
      <w:pPr>
        <w:pStyle w:val="Style5"/>
        <w:widowControl/>
        <w:ind w:left="-1134" w:right="-1186"/>
        <w:rPr>
          <w:rStyle w:val="FontStyle51"/>
        </w:rPr>
      </w:pPr>
      <w:r>
        <w:rPr>
          <w:rStyle w:val="FontStyle51"/>
        </w:rPr>
        <w:t xml:space="preserve">2. </w:t>
      </w:r>
      <w:r w:rsidR="008056CD" w:rsidRPr="00EE7E71">
        <w:rPr>
          <w:rStyle w:val="FontStyle51"/>
        </w:rPr>
        <w:t>ТЕМАТИЧЕСКОЕ ПЛАНИРОВАНИЕ</w:t>
      </w:r>
    </w:p>
    <w:p w:rsidR="009D3C69" w:rsidRPr="00EE7E71" w:rsidRDefault="009D3C69" w:rsidP="00EE7E71">
      <w:pPr>
        <w:pStyle w:val="Style19"/>
        <w:widowControl/>
        <w:spacing w:line="240" w:lineRule="auto"/>
        <w:ind w:left="-1134" w:right="-1186" w:firstLine="0"/>
      </w:pPr>
    </w:p>
    <w:p w:rsidR="009D3C69" w:rsidRPr="00EE7E71" w:rsidRDefault="008056CD" w:rsidP="008D3D67">
      <w:pPr>
        <w:pStyle w:val="Style19"/>
        <w:widowControl/>
        <w:spacing w:line="240" w:lineRule="auto"/>
        <w:ind w:left="-1134" w:right="-1186" w:firstLine="0"/>
        <w:rPr>
          <w:rStyle w:val="FontStyle55"/>
        </w:rPr>
      </w:pPr>
      <w:r w:rsidRPr="00EE7E71">
        <w:rPr>
          <w:rStyle w:val="FontStyle55"/>
        </w:rPr>
        <w:t>При реализации содержания общеобразовательной учебной дисциплины «Экономика»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w:t>
      </w:r>
      <w:r w:rsidR="008D3D67">
        <w:rPr>
          <w:rStyle w:val="FontStyle55"/>
        </w:rPr>
        <w:t xml:space="preserve"> 114</w:t>
      </w:r>
      <w:r w:rsidRPr="00EE7E71">
        <w:rPr>
          <w:rStyle w:val="FontStyle55"/>
        </w:rPr>
        <w:t xml:space="preserve"> час</w:t>
      </w:r>
      <w:r w:rsidR="008D3D67">
        <w:rPr>
          <w:rStyle w:val="FontStyle55"/>
        </w:rPr>
        <w:t>ов</w:t>
      </w:r>
      <w:r w:rsidRPr="00EE7E71">
        <w:rPr>
          <w:rStyle w:val="FontStyle55"/>
        </w:rPr>
        <w:t>. Из них аудиторная (обязательная нагрузка) обучающихся, включая практические занятия,- 7</w:t>
      </w:r>
      <w:r w:rsidR="008D3D67">
        <w:rPr>
          <w:rStyle w:val="FontStyle55"/>
        </w:rPr>
        <w:t>6</w:t>
      </w:r>
      <w:r w:rsidRPr="00EE7E71">
        <w:rPr>
          <w:rStyle w:val="FontStyle55"/>
        </w:rPr>
        <w:t xml:space="preserve"> час.; внеаудиторная самостоятельная работа студентов -3</w:t>
      </w:r>
      <w:r w:rsidR="008D3D67">
        <w:rPr>
          <w:rStyle w:val="FontStyle55"/>
        </w:rPr>
        <w:t>8</w:t>
      </w:r>
      <w:r w:rsidRPr="00EE7E71">
        <w:rPr>
          <w:rStyle w:val="FontStyle55"/>
        </w:rPr>
        <w:t xml:space="preserve"> час.</w:t>
      </w:r>
    </w:p>
    <w:p w:rsidR="009D3C69" w:rsidRPr="00EE7E71" w:rsidRDefault="009D3C69" w:rsidP="00EE7E71">
      <w:pPr>
        <w:pStyle w:val="Style19"/>
        <w:widowControl/>
        <w:spacing w:line="240" w:lineRule="auto"/>
        <w:ind w:left="-284" w:right="-1186" w:firstLine="0"/>
        <w:rPr>
          <w:rStyle w:val="FontStyle55"/>
        </w:rPr>
        <w:sectPr w:rsidR="009D3C69" w:rsidRPr="00EE7E71" w:rsidSect="00EE7E71">
          <w:headerReference w:type="even" r:id="rId10"/>
          <w:headerReference w:type="default" r:id="rId11"/>
          <w:footerReference w:type="default" r:id="rId12"/>
          <w:headerReference w:type="first" r:id="rId13"/>
          <w:footerReference w:type="first" r:id="rId14"/>
          <w:type w:val="continuous"/>
          <w:pgSz w:w="11905" w:h="16837"/>
          <w:pgMar w:top="851" w:right="1899" w:bottom="709" w:left="2403" w:header="720" w:footer="720" w:gutter="0"/>
          <w:cols w:space="60"/>
          <w:noEndnote/>
          <w:titlePg/>
        </w:sectPr>
      </w:pPr>
    </w:p>
    <w:p w:rsidR="009D3C69" w:rsidRDefault="009D3C69" w:rsidP="00EE7E71">
      <w:pPr>
        <w:pStyle w:val="Style5"/>
        <w:widowControl/>
        <w:ind w:left="-284" w:right="-298"/>
        <w:jc w:val="both"/>
      </w:pPr>
    </w:p>
    <w:p w:rsidR="008D3D67" w:rsidRDefault="008D3D67" w:rsidP="00EE7E71">
      <w:pPr>
        <w:pStyle w:val="Style5"/>
        <w:widowControl/>
        <w:ind w:left="-284" w:right="-298"/>
        <w:jc w:val="both"/>
      </w:pPr>
    </w:p>
    <w:p w:rsidR="008D3D67" w:rsidRDefault="008D3D67" w:rsidP="00EE7E71">
      <w:pPr>
        <w:pStyle w:val="Style5"/>
        <w:widowControl/>
        <w:ind w:left="-284" w:right="-298"/>
        <w:jc w:val="both"/>
      </w:pPr>
    </w:p>
    <w:p w:rsidR="008D3D67" w:rsidRDefault="008D3D67" w:rsidP="00EE7E71">
      <w:pPr>
        <w:pStyle w:val="Style5"/>
        <w:widowControl/>
        <w:ind w:left="-284" w:right="-298"/>
        <w:jc w:val="both"/>
      </w:pPr>
    </w:p>
    <w:p w:rsidR="008D3D67" w:rsidRDefault="008D3D67" w:rsidP="00EE7E71">
      <w:pPr>
        <w:pStyle w:val="Style5"/>
        <w:widowControl/>
        <w:ind w:left="-284" w:right="-298"/>
        <w:jc w:val="both"/>
      </w:pPr>
    </w:p>
    <w:p w:rsidR="008D3D67" w:rsidRDefault="008D3D67" w:rsidP="00EE7E71">
      <w:pPr>
        <w:pStyle w:val="Style5"/>
        <w:widowControl/>
        <w:ind w:left="-284" w:right="-298"/>
        <w:jc w:val="both"/>
      </w:pPr>
    </w:p>
    <w:p w:rsidR="008D3D67" w:rsidRPr="008D3D67" w:rsidRDefault="008D3D67" w:rsidP="008D3D67">
      <w:pPr>
        <w:pStyle w:val="Style5"/>
        <w:widowControl/>
        <w:ind w:left="-284" w:right="-298"/>
        <w:rPr>
          <w:b/>
        </w:rPr>
      </w:pPr>
      <w:r w:rsidRPr="008D3D67">
        <w:rPr>
          <w:b/>
        </w:rPr>
        <w:t>Тематический план</w:t>
      </w:r>
    </w:p>
    <w:p w:rsidR="00EE7E71" w:rsidRDefault="00EE7E71" w:rsidP="00EE7E71">
      <w:pPr>
        <w:pStyle w:val="Style5"/>
        <w:widowControl/>
        <w:ind w:left="-284" w:right="-298"/>
        <w:jc w:val="both"/>
      </w:pPr>
    </w:p>
    <w:tbl>
      <w:tblPr>
        <w:tblW w:w="9923" w:type="dxa"/>
        <w:tblInd w:w="-102" w:type="dxa"/>
        <w:tblLayout w:type="fixed"/>
        <w:tblCellMar>
          <w:left w:w="40" w:type="dxa"/>
          <w:right w:w="40" w:type="dxa"/>
        </w:tblCellMar>
        <w:tblLook w:val="0000"/>
      </w:tblPr>
      <w:tblGrid>
        <w:gridCol w:w="851"/>
        <w:gridCol w:w="3544"/>
        <w:gridCol w:w="1134"/>
        <w:gridCol w:w="1701"/>
        <w:gridCol w:w="1276"/>
        <w:gridCol w:w="1417"/>
      </w:tblGrid>
      <w:tr w:rsidR="008D3D67" w:rsidRPr="00F66E63" w:rsidTr="007965E8">
        <w:trPr>
          <w:trHeight w:val="843"/>
        </w:trPr>
        <w:tc>
          <w:tcPr>
            <w:tcW w:w="851" w:type="dxa"/>
            <w:tcBorders>
              <w:top w:val="single" w:sz="6" w:space="0" w:color="auto"/>
              <w:left w:val="single" w:sz="6" w:space="0" w:color="auto"/>
              <w:right w:val="single" w:sz="6" w:space="0" w:color="auto"/>
            </w:tcBorders>
            <w:vAlign w:val="center"/>
          </w:tcPr>
          <w:p w:rsidR="008D3D67" w:rsidRDefault="008D3D67" w:rsidP="007965E8">
            <w:pPr>
              <w:jc w:val="center"/>
              <w:rPr>
                <w:rFonts w:eastAsia="Times New Roman"/>
              </w:rPr>
            </w:pPr>
            <w:r w:rsidRPr="006367F3">
              <w:rPr>
                <w:rFonts w:eastAsia="Times New Roman"/>
              </w:rPr>
              <w:lastRenderedPageBreak/>
              <w:t>№</w:t>
            </w:r>
          </w:p>
          <w:p w:rsidR="008D3D67" w:rsidRPr="006367F3" w:rsidRDefault="008D3D67" w:rsidP="007965E8">
            <w:pPr>
              <w:jc w:val="center"/>
              <w:rPr>
                <w:rFonts w:eastAsia="Times New Roman"/>
              </w:rPr>
            </w:pPr>
            <w:r w:rsidRPr="006367F3">
              <w:rPr>
                <w:rFonts w:eastAsia="Times New Roman"/>
              </w:rPr>
              <w:t>п/п</w:t>
            </w:r>
          </w:p>
        </w:tc>
        <w:tc>
          <w:tcPr>
            <w:tcW w:w="3544" w:type="dxa"/>
            <w:tcBorders>
              <w:top w:val="single" w:sz="6" w:space="0" w:color="auto"/>
              <w:left w:val="single" w:sz="6" w:space="0" w:color="auto"/>
              <w:right w:val="single" w:sz="6" w:space="0" w:color="auto"/>
            </w:tcBorders>
            <w:vAlign w:val="center"/>
          </w:tcPr>
          <w:p w:rsidR="008D3D67" w:rsidRPr="006367F3" w:rsidRDefault="008D3D67" w:rsidP="007965E8">
            <w:pPr>
              <w:jc w:val="center"/>
              <w:rPr>
                <w:rFonts w:eastAsia="Times New Roman"/>
              </w:rPr>
            </w:pPr>
            <w:r w:rsidRPr="006367F3">
              <w:rPr>
                <w:rFonts w:eastAsia="Times New Roman"/>
              </w:rPr>
              <w:t>Наименование разделов и тем</w:t>
            </w:r>
          </w:p>
        </w:tc>
        <w:tc>
          <w:tcPr>
            <w:tcW w:w="1134" w:type="dxa"/>
            <w:tcBorders>
              <w:top w:val="single" w:sz="6" w:space="0" w:color="auto"/>
              <w:left w:val="single" w:sz="6" w:space="0" w:color="auto"/>
              <w:right w:val="single" w:sz="6" w:space="0" w:color="auto"/>
            </w:tcBorders>
            <w:vAlign w:val="center"/>
          </w:tcPr>
          <w:p w:rsidR="008D3D67" w:rsidRPr="006367F3" w:rsidRDefault="008D3D67" w:rsidP="007965E8">
            <w:pPr>
              <w:jc w:val="center"/>
              <w:rPr>
                <w:rFonts w:eastAsia="Times New Roman"/>
              </w:rPr>
            </w:pPr>
            <w:r w:rsidRPr="006367F3">
              <w:rPr>
                <w:rFonts w:eastAsia="Times New Roman"/>
                <w:u w:val="single"/>
              </w:rPr>
              <w:t xml:space="preserve">Кол-во </w:t>
            </w:r>
            <w:r w:rsidRPr="006367F3">
              <w:rPr>
                <w:rFonts w:eastAsia="Times New Roman"/>
                <w:b/>
                <w:u w:val="single"/>
              </w:rPr>
              <w:t>часов</w:t>
            </w:r>
            <w:r w:rsidRPr="006367F3">
              <w:rPr>
                <w:rFonts w:eastAsia="Times New Roman"/>
              </w:rPr>
              <w:t xml:space="preserve"> аудиторных занятий</w:t>
            </w:r>
          </w:p>
        </w:tc>
        <w:tc>
          <w:tcPr>
            <w:tcW w:w="1701" w:type="dxa"/>
            <w:tcBorders>
              <w:top w:val="single" w:sz="6" w:space="0" w:color="auto"/>
              <w:left w:val="single" w:sz="6" w:space="0" w:color="auto"/>
              <w:right w:val="single" w:sz="6" w:space="0" w:color="auto"/>
            </w:tcBorders>
            <w:vAlign w:val="center"/>
          </w:tcPr>
          <w:p w:rsidR="008D3D67" w:rsidRPr="006367F3" w:rsidRDefault="008D3D67" w:rsidP="007965E8">
            <w:pPr>
              <w:jc w:val="center"/>
              <w:rPr>
                <w:rFonts w:eastAsia="Times New Roman"/>
                <w:u w:val="single"/>
              </w:rPr>
            </w:pPr>
            <w:r w:rsidRPr="006367F3">
              <w:rPr>
                <w:rFonts w:eastAsia="Times New Roman"/>
                <w:u w:val="single"/>
              </w:rPr>
              <w:t>Кол-во</w:t>
            </w:r>
          </w:p>
          <w:p w:rsidR="008D3D67" w:rsidRPr="006367F3" w:rsidRDefault="008D3D67" w:rsidP="007965E8">
            <w:pPr>
              <w:jc w:val="center"/>
              <w:rPr>
                <w:rFonts w:eastAsia="Times New Roman"/>
              </w:rPr>
            </w:pPr>
            <w:r w:rsidRPr="006367F3">
              <w:rPr>
                <w:rFonts w:eastAsia="Times New Roman"/>
              </w:rPr>
              <w:t>лабораторно-практических работ, уроков развития речи</w:t>
            </w:r>
          </w:p>
          <w:p w:rsidR="008D3D67" w:rsidRPr="006367F3" w:rsidRDefault="008D3D67" w:rsidP="007965E8">
            <w:pPr>
              <w:jc w:val="center"/>
              <w:rPr>
                <w:rFonts w:eastAsia="Times New Roman"/>
              </w:rPr>
            </w:pPr>
            <w:r w:rsidRPr="006367F3">
              <w:rPr>
                <w:rFonts w:eastAsia="Times New Roman"/>
              </w:rPr>
              <w:t>и т.д.</w:t>
            </w:r>
          </w:p>
        </w:tc>
        <w:tc>
          <w:tcPr>
            <w:tcW w:w="1276" w:type="dxa"/>
            <w:tcBorders>
              <w:top w:val="single" w:sz="6" w:space="0" w:color="auto"/>
              <w:left w:val="single" w:sz="6" w:space="0" w:color="auto"/>
              <w:right w:val="single" w:sz="6" w:space="0" w:color="auto"/>
            </w:tcBorders>
          </w:tcPr>
          <w:p w:rsidR="008D3D67" w:rsidRPr="006367F3" w:rsidRDefault="008D3D67" w:rsidP="007965E8">
            <w:pPr>
              <w:jc w:val="center"/>
              <w:rPr>
                <w:rFonts w:eastAsia="Times New Roman"/>
              </w:rPr>
            </w:pPr>
          </w:p>
          <w:p w:rsidR="008D3D67" w:rsidRPr="006367F3" w:rsidRDefault="008D3D67" w:rsidP="007965E8">
            <w:pPr>
              <w:jc w:val="center"/>
              <w:rPr>
                <w:rFonts w:eastAsia="Times New Roman"/>
              </w:rPr>
            </w:pPr>
          </w:p>
          <w:p w:rsidR="008D3D67" w:rsidRPr="006367F3" w:rsidRDefault="008D3D67" w:rsidP="007965E8">
            <w:pPr>
              <w:jc w:val="center"/>
              <w:rPr>
                <w:rFonts w:eastAsia="Times New Roman"/>
                <w:u w:val="single"/>
              </w:rPr>
            </w:pPr>
            <w:r w:rsidRPr="006367F3">
              <w:rPr>
                <w:rFonts w:eastAsia="Times New Roman"/>
                <w:u w:val="single"/>
              </w:rPr>
              <w:t>Кол-во</w:t>
            </w:r>
          </w:p>
          <w:p w:rsidR="008D3D67" w:rsidRPr="006367F3" w:rsidRDefault="008D3D67" w:rsidP="007965E8">
            <w:pPr>
              <w:jc w:val="center"/>
              <w:rPr>
                <w:rFonts w:eastAsia="Times New Roman"/>
              </w:rPr>
            </w:pPr>
            <w:r w:rsidRPr="006367F3">
              <w:rPr>
                <w:rFonts w:eastAsia="Times New Roman"/>
              </w:rPr>
              <w:t>контрольных работ</w:t>
            </w:r>
          </w:p>
        </w:tc>
        <w:tc>
          <w:tcPr>
            <w:tcW w:w="1417" w:type="dxa"/>
            <w:tcBorders>
              <w:top w:val="single" w:sz="6" w:space="0" w:color="auto"/>
              <w:left w:val="single" w:sz="6" w:space="0" w:color="auto"/>
              <w:right w:val="single" w:sz="6" w:space="0" w:color="auto"/>
            </w:tcBorders>
            <w:vAlign w:val="center"/>
          </w:tcPr>
          <w:p w:rsidR="008D3D67" w:rsidRDefault="008D3D67" w:rsidP="007965E8">
            <w:pPr>
              <w:jc w:val="center"/>
              <w:rPr>
                <w:rFonts w:eastAsia="Times New Roman"/>
                <w:b/>
                <w:u w:val="single"/>
              </w:rPr>
            </w:pPr>
            <w:r w:rsidRPr="006367F3">
              <w:rPr>
                <w:rFonts w:eastAsia="Times New Roman"/>
                <w:u w:val="single"/>
              </w:rPr>
              <w:t xml:space="preserve">Кол-во </w:t>
            </w:r>
            <w:r w:rsidRPr="006367F3">
              <w:rPr>
                <w:rFonts w:eastAsia="Times New Roman"/>
                <w:b/>
                <w:u w:val="single"/>
              </w:rPr>
              <w:t>часов</w:t>
            </w:r>
          </w:p>
          <w:p w:rsidR="008D3D67" w:rsidRPr="006367F3" w:rsidRDefault="008D3D67" w:rsidP="007965E8">
            <w:pPr>
              <w:jc w:val="center"/>
              <w:rPr>
                <w:rFonts w:eastAsia="Times New Roman"/>
              </w:rPr>
            </w:pPr>
            <w:r w:rsidRPr="006367F3">
              <w:rPr>
                <w:rFonts w:eastAsia="Times New Roman"/>
              </w:rPr>
              <w:t>внеаудиторной самостоятельной работы студентов</w:t>
            </w:r>
          </w:p>
        </w:tc>
      </w:tr>
      <w:tr w:rsidR="008D3D67" w:rsidRPr="00F66E63" w:rsidTr="008D3D67">
        <w:tc>
          <w:tcPr>
            <w:tcW w:w="851" w:type="dxa"/>
            <w:tcBorders>
              <w:top w:val="single" w:sz="6" w:space="0" w:color="auto"/>
              <w:left w:val="single" w:sz="6" w:space="0" w:color="auto"/>
              <w:bottom w:val="single" w:sz="6" w:space="0" w:color="auto"/>
              <w:right w:val="single" w:sz="4" w:space="0" w:color="auto"/>
            </w:tcBorders>
          </w:tcPr>
          <w:p w:rsidR="008D3D67" w:rsidRPr="00F66E63" w:rsidRDefault="008D3D67" w:rsidP="007D467B">
            <w:pPr>
              <w:pStyle w:val="Style38"/>
              <w:widowControl/>
              <w:numPr>
                <w:ilvl w:val="0"/>
                <w:numId w:val="7"/>
              </w:numPr>
              <w:tabs>
                <w:tab w:val="left" w:pos="142"/>
              </w:tabs>
              <w:spacing w:line="240" w:lineRule="auto"/>
              <w:ind w:right="104"/>
              <w:jc w:val="left"/>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8D3D67" w:rsidRPr="00F66E63" w:rsidRDefault="007D467B" w:rsidP="00156901">
            <w:pPr>
              <w:pStyle w:val="Style38"/>
              <w:widowControl/>
              <w:tabs>
                <w:tab w:val="left" w:pos="142"/>
              </w:tabs>
              <w:spacing w:line="240" w:lineRule="auto"/>
              <w:ind w:right="104"/>
              <w:jc w:val="left"/>
              <w:rPr>
                <w:rStyle w:val="FontStyle56"/>
                <w:sz w:val="24"/>
                <w:szCs w:val="24"/>
              </w:rPr>
            </w:pPr>
            <w:r>
              <w:rPr>
                <w:rStyle w:val="FontStyle56"/>
                <w:sz w:val="24"/>
                <w:szCs w:val="24"/>
              </w:rPr>
              <w:t>Введ</w:t>
            </w:r>
            <w:r w:rsidR="00156901">
              <w:rPr>
                <w:rStyle w:val="FontStyle56"/>
                <w:sz w:val="24"/>
                <w:szCs w:val="24"/>
              </w:rPr>
              <w:t>е</w:t>
            </w:r>
            <w:r>
              <w:rPr>
                <w:rStyle w:val="FontStyle56"/>
                <w:sz w:val="24"/>
                <w:szCs w:val="24"/>
              </w:rPr>
              <w:t>ние</w:t>
            </w:r>
          </w:p>
        </w:tc>
        <w:tc>
          <w:tcPr>
            <w:tcW w:w="1134" w:type="dxa"/>
            <w:tcBorders>
              <w:top w:val="single" w:sz="4" w:space="0" w:color="auto"/>
              <w:left w:val="single" w:sz="4" w:space="0" w:color="auto"/>
              <w:bottom w:val="single" w:sz="4" w:space="0" w:color="auto"/>
              <w:right w:val="single" w:sz="4" w:space="0" w:color="auto"/>
            </w:tcBorders>
            <w:vAlign w:val="center"/>
          </w:tcPr>
          <w:p w:rsidR="008D3D67" w:rsidRPr="00F66E63" w:rsidRDefault="00156901" w:rsidP="008D3D67">
            <w:pPr>
              <w:pStyle w:val="Style38"/>
              <w:widowControl/>
              <w:tabs>
                <w:tab w:val="left" w:pos="142"/>
              </w:tabs>
              <w:spacing w:line="240" w:lineRule="auto"/>
              <w:jc w:val="center"/>
              <w:rPr>
                <w:rStyle w:val="FontStyle56"/>
                <w:sz w:val="24"/>
                <w:szCs w:val="24"/>
              </w:rPr>
            </w:pPr>
            <w:r>
              <w:rPr>
                <w:rStyle w:val="FontStyle56"/>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D3D67" w:rsidRPr="00F66E63" w:rsidRDefault="008D3D67" w:rsidP="008D3D67">
            <w:pPr>
              <w:pStyle w:val="Style38"/>
              <w:widowControl/>
              <w:tabs>
                <w:tab w:val="left" w:pos="142"/>
              </w:tabs>
              <w:spacing w:line="240" w:lineRule="auto"/>
              <w:jc w:val="center"/>
              <w:rPr>
                <w:rStyle w:val="FontStyle56"/>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3D67" w:rsidRPr="00F66E63" w:rsidRDefault="008D3D67" w:rsidP="008D3D67">
            <w:pPr>
              <w:pStyle w:val="Style38"/>
              <w:widowControl/>
              <w:tabs>
                <w:tab w:val="left" w:pos="142"/>
              </w:tabs>
              <w:spacing w:line="240" w:lineRule="auto"/>
              <w:jc w:val="center"/>
              <w:rPr>
                <w:rStyle w:val="FontStyle56"/>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D3D67" w:rsidRPr="00F66E63" w:rsidRDefault="008D3D67" w:rsidP="008D3D67">
            <w:pPr>
              <w:pStyle w:val="Style38"/>
              <w:widowControl/>
              <w:tabs>
                <w:tab w:val="left" w:pos="142"/>
              </w:tabs>
              <w:spacing w:line="240" w:lineRule="auto"/>
              <w:jc w:val="center"/>
              <w:rPr>
                <w:rStyle w:val="FontStyle56"/>
                <w:sz w:val="24"/>
                <w:szCs w:val="24"/>
              </w:rPr>
            </w:pP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28"/>
              <w:widowControl/>
              <w:numPr>
                <w:ilvl w:val="0"/>
                <w:numId w:val="7"/>
              </w:numPr>
              <w:tabs>
                <w:tab w:val="left" w:pos="142"/>
              </w:tabs>
              <w:spacing w:line="240" w:lineRule="auto"/>
              <w:ind w:right="104"/>
              <w:jc w:val="left"/>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pStyle w:val="Style28"/>
              <w:widowControl/>
              <w:tabs>
                <w:tab w:val="left" w:pos="142"/>
                <w:tab w:val="left" w:pos="2937"/>
              </w:tabs>
              <w:spacing w:line="240" w:lineRule="auto"/>
              <w:ind w:left="-40" w:right="104" w:firstLine="0"/>
              <w:jc w:val="left"/>
              <w:rPr>
                <w:rStyle w:val="FontStyle56"/>
                <w:sz w:val="24"/>
                <w:szCs w:val="24"/>
              </w:rPr>
            </w:pPr>
            <w:r w:rsidRPr="007D467B">
              <w:rPr>
                <w:b/>
                <w:bCs/>
              </w:rPr>
              <w:t>1. Экономика и экономическая наука</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156901" w:rsidRDefault="005D5B1A" w:rsidP="005D5B1A">
            <w:pPr>
              <w:pStyle w:val="Style38"/>
              <w:widowControl/>
              <w:tabs>
                <w:tab w:val="left" w:pos="142"/>
              </w:tabs>
              <w:spacing w:line="240" w:lineRule="auto"/>
              <w:jc w:val="center"/>
              <w:rPr>
                <w:rStyle w:val="FontStyle56"/>
                <w:b/>
                <w:sz w:val="24"/>
                <w:szCs w:val="24"/>
              </w:rPr>
            </w:pPr>
            <w:r w:rsidRPr="00156901">
              <w:rPr>
                <w:rStyle w:val="FontStyle56"/>
                <w:b/>
                <w:sz w:val="24"/>
                <w:szCs w:val="24"/>
              </w:rPr>
              <w:t>1</w:t>
            </w:r>
            <w:r>
              <w:rPr>
                <w:rStyle w:val="FontStyle56"/>
                <w:b/>
                <w:sz w:val="24"/>
                <w:szCs w:val="24"/>
              </w:rPr>
              <w:t>4</w:t>
            </w:r>
          </w:p>
        </w:tc>
        <w:tc>
          <w:tcPr>
            <w:tcW w:w="1701" w:type="dxa"/>
            <w:vMerge w:val="restart"/>
            <w:tcBorders>
              <w:top w:val="single" w:sz="4" w:space="0" w:color="auto"/>
              <w:left w:val="single" w:sz="4" w:space="0" w:color="auto"/>
              <w:right w:val="single" w:sz="4" w:space="0" w:color="auto"/>
            </w:tcBorders>
          </w:tcPr>
          <w:p w:rsidR="005D5B1A" w:rsidRPr="005D5B1A" w:rsidRDefault="005D5B1A" w:rsidP="005D5B1A">
            <w:pPr>
              <w:pStyle w:val="Style38"/>
              <w:widowControl/>
              <w:tabs>
                <w:tab w:val="left" w:pos="142"/>
              </w:tabs>
              <w:spacing w:line="240" w:lineRule="auto"/>
              <w:jc w:val="center"/>
              <w:rPr>
                <w:rStyle w:val="FontStyle56"/>
                <w:b/>
                <w:sz w:val="24"/>
                <w:szCs w:val="24"/>
              </w:rPr>
            </w:pPr>
            <w:r w:rsidRPr="005D5B1A">
              <w:rPr>
                <w:rStyle w:val="FontStyle56"/>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8"/>
              <w:widowControl/>
              <w:tabs>
                <w:tab w:val="left" w:pos="142"/>
              </w:tabs>
              <w:spacing w:line="240" w:lineRule="auto"/>
              <w:jc w:val="center"/>
              <w:rPr>
                <w:rStyle w:val="FontStyle56"/>
                <w:sz w:val="24"/>
                <w:szCs w:val="24"/>
              </w:rPr>
            </w:pPr>
          </w:p>
        </w:tc>
        <w:tc>
          <w:tcPr>
            <w:tcW w:w="1417" w:type="dxa"/>
            <w:vMerge w:val="restart"/>
            <w:tcBorders>
              <w:top w:val="single" w:sz="4" w:space="0" w:color="auto"/>
              <w:left w:val="single" w:sz="4" w:space="0" w:color="auto"/>
              <w:right w:val="single" w:sz="4" w:space="0" w:color="auto"/>
            </w:tcBorders>
          </w:tcPr>
          <w:p w:rsidR="005D5B1A" w:rsidRPr="005D5B1A" w:rsidRDefault="005D5B1A" w:rsidP="005D5B1A">
            <w:pPr>
              <w:pStyle w:val="Style38"/>
              <w:widowControl/>
              <w:tabs>
                <w:tab w:val="left" w:pos="142"/>
              </w:tabs>
              <w:spacing w:line="240" w:lineRule="auto"/>
              <w:jc w:val="center"/>
              <w:rPr>
                <w:rStyle w:val="FontStyle56"/>
                <w:b/>
                <w:sz w:val="24"/>
                <w:szCs w:val="24"/>
              </w:rPr>
            </w:pPr>
            <w:r w:rsidRPr="005D5B1A">
              <w:rPr>
                <w:rStyle w:val="FontStyle56"/>
                <w:b/>
                <w:sz w:val="24"/>
                <w:szCs w:val="24"/>
              </w:rPr>
              <w:t>8</w:t>
            </w: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pStyle w:val="Style31"/>
              <w:widowControl/>
              <w:tabs>
                <w:tab w:val="left" w:pos="142"/>
              </w:tabs>
              <w:spacing w:line="240" w:lineRule="auto"/>
              <w:ind w:left="-40" w:right="104" w:firstLine="0"/>
              <w:rPr>
                <w:rStyle w:val="FontStyle56"/>
                <w:sz w:val="24"/>
                <w:szCs w:val="24"/>
              </w:rPr>
            </w:pPr>
            <w:r>
              <w:t xml:space="preserve"> </w:t>
            </w:r>
            <w:r w:rsidRPr="007D467B">
              <w:t>1</w:t>
            </w:r>
            <w:r>
              <w:t>.</w:t>
            </w:r>
            <w:r w:rsidRPr="007D467B">
              <w:t>1. Потребности человека и ограниченность ресурсов</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40"/>
              </w:tabs>
              <w:spacing w:line="240" w:lineRule="auto"/>
              <w:ind w:firstLine="102"/>
              <w:jc w:val="center"/>
              <w:rPr>
                <w:rStyle w:val="FontStyle56"/>
                <w:sz w:val="24"/>
                <w:szCs w:val="24"/>
              </w:rPr>
            </w:pPr>
            <w:r>
              <w:rPr>
                <w:rStyle w:val="FontStyle56"/>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2"/>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pStyle w:val="Style2"/>
              <w:widowControl/>
              <w:tabs>
                <w:tab w:val="left" w:pos="142"/>
              </w:tabs>
              <w:spacing w:line="240" w:lineRule="auto"/>
              <w:ind w:right="104" w:firstLine="0"/>
              <w:rPr>
                <w:rStyle w:val="FontStyle56"/>
                <w:sz w:val="24"/>
                <w:szCs w:val="24"/>
              </w:rPr>
            </w:pPr>
            <w:r w:rsidRPr="007D467B">
              <w:t>1.2. Факторы производства. Прибыль и рентабельность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4</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2"/>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1.3. Выбор и альтернативная стоимость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ind w:left="-40"/>
            </w:pPr>
            <w:r w:rsidRPr="007D467B">
              <w:t>1.4. Типы экономических систем</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ind w:left="-40"/>
            </w:pPr>
            <w:r w:rsidRPr="007D467B">
              <w:t xml:space="preserve">1.5. Собственность и конкуренция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r>
      <w:tr w:rsidR="005D5B1A" w:rsidRPr="00F66E63" w:rsidTr="00E16FAC">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2"/>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ind w:left="-40"/>
            </w:pPr>
            <w:r w:rsidRPr="007D467B">
              <w:t>1.6. Экономическая свобода. Значение специализации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2</w:t>
            </w:r>
          </w:p>
        </w:tc>
        <w:tc>
          <w:tcPr>
            <w:tcW w:w="1701" w:type="dxa"/>
            <w:vMerge/>
            <w:tcBorders>
              <w:left w:val="single" w:sz="4" w:space="0" w:color="auto"/>
              <w:bottom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r>
      <w:tr w:rsidR="008D3D67" w:rsidRPr="00F66E63" w:rsidTr="008D3D67">
        <w:tc>
          <w:tcPr>
            <w:tcW w:w="851" w:type="dxa"/>
            <w:tcBorders>
              <w:top w:val="single" w:sz="6" w:space="0" w:color="auto"/>
              <w:left w:val="single" w:sz="6" w:space="0" w:color="auto"/>
              <w:bottom w:val="single" w:sz="6" w:space="0" w:color="auto"/>
              <w:right w:val="single" w:sz="4" w:space="0" w:color="auto"/>
            </w:tcBorders>
          </w:tcPr>
          <w:p w:rsidR="008D3D67" w:rsidRPr="00F66E63" w:rsidRDefault="008D3D67"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8D3D67" w:rsidRPr="007D467B" w:rsidRDefault="008D3D67" w:rsidP="007D467B">
            <w:r w:rsidRPr="007D467B">
              <w:rPr>
                <w:b/>
                <w:bCs/>
              </w:rPr>
              <w:t xml:space="preserve">2. Семейный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8D3D67" w:rsidRPr="00156901" w:rsidRDefault="005D5B1A" w:rsidP="00156901">
            <w:pPr>
              <w:pStyle w:val="Style31"/>
              <w:widowControl/>
              <w:tabs>
                <w:tab w:val="left" w:pos="142"/>
              </w:tabs>
              <w:spacing w:line="240" w:lineRule="auto"/>
              <w:ind w:hanging="40"/>
              <w:jc w:val="center"/>
              <w:rPr>
                <w:rStyle w:val="FontStyle56"/>
                <w:b/>
                <w:sz w:val="24"/>
                <w:szCs w:val="24"/>
              </w:rPr>
            </w:pPr>
            <w:r>
              <w:rPr>
                <w:rStyle w:val="FontStyle56"/>
                <w:b/>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31"/>
              <w:widowControl/>
              <w:tabs>
                <w:tab w:val="left" w:pos="142"/>
              </w:tabs>
              <w:spacing w:line="240" w:lineRule="auto"/>
              <w:jc w:val="center"/>
              <w:rPr>
                <w:rStyle w:val="FontStyle56"/>
                <w:b/>
                <w:sz w:val="24"/>
                <w:szCs w:val="24"/>
              </w:rPr>
            </w:pPr>
            <w:r w:rsidRPr="005D5B1A">
              <w:rPr>
                <w:rStyle w:val="FontStyle56"/>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D3D67" w:rsidRPr="00F66E63" w:rsidRDefault="008D3D67" w:rsidP="008D3D67">
            <w:pPr>
              <w:pStyle w:val="Style31"/>
              <w:widowControl/>
              <w:tabs>
                <w:tab w:val="left" w:pos="142"/>
              </w:tabs>
              <w:spacing w:line="240" w:lineRule="auto"/>
              <w:jc w:val="center"/>
              <w:rPr>
                <w:rStyle w:val="FontStyle56"/>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31"/>
              <w:widowControl/>
              <w:tabs>
                <w:tab w:val="left" w:pos="142"/>
              </w:tabs>
              <w:spacing w:line="240" w:lineRule="auto"/>
              <w:jc w:val="center"/>
              <w:rPr>
                <w:rStyle w:val="FontStyle56"/>
                <w:b/>
                <w:sz w:val="24"/>
                <w:szCs w:val="24"/>
              </w:rPr>
            </w:pPr>
            <w:r w:rsidRPr="005D5B1A">
              <w:rPr>
                <w:rStyle w:val="FontStyle56"/>
                <w:b/>
                <w:sz w:val="24"/>
                <w:szCs w:val="24"/>
              </w:rPr>
              <w:t>3</w:t>
            </w:r>
          </w:p>
        </w:tc>
      </w:tr>
      <w:tr w:rsidR="008D3D67" w:rsidRPr="00F66E63" w:rsidTr="008D3D67">
        <w:tc>
          <w:tcPr>
            <w:tcW w:w="851" w:type="dxa"/>
            <w:tcBorders>
              <w:top w:val="single" w:sz="6" w:space="0" w:color="auto"/>
              <w:left w:val="single" w:sz="6" w:space="0" w:color="auto"/>
              <w:bottom w:val="single" w:sz="6" w:space="0" w:color="auto"/>
              <w:right w:val="single" w:sz="4" w:space="0" w:color="auto"/>
            </w:tcBorders>
          </w:tcPr>
          <w:p w:rsidR="008D3D67" w:rsidRPr="00F66E63" w:rsidRDefault="008D3D67"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8D3D67" w:rsidRPr="007D467B" w:rsidRDefault="008D3D67" w:rsidP="007D467B">
            <w:r w:rsidRPr="007D467B">
              <w:rPr>
                <w:b/>
                <w:bCs/>
              </w:rPr>
              <w:t xml:space="preserve">3. Товар и его стоимость </w:t>
            </w:r>
          </w:p>
        </w:tc>
        <w:tc>
          <w:tcPr>
            <w:tcW w:w="1134" w:type="dxa"/>
            <w:tcBorders>
              <w:top w:val="single" w:sz="4" w:space="0" w:color="auto"/>
              <w:left w:val="single" w:sz="4" w:space="0" w:color="auto"/>
              <w:bottom w:val="single" w:sz="4" w:space="0" w:color="auto"/>
              <w:right w:val="single" w:sz="4" w:space="0" w:color="auto"/>
            </w:tcBorders>
            <w:vAlign w:val="center"/>
          </w:tcPr>
          <w:p w:rsidR="008D3D67" w:rsidRPr="00156901" w:rsidRDefault="00156901" w:rsidP="00156901">
            <w:pPr>
              <w:pStyle w:val="Style31"/>
              <w:widowControl/>
              <w:tabs>
                <w:tab w:val="left" w:pos="142"/>
              </w:tabs>
              <w:spacing w:line="240" w:lineRule="auto"/>
              <w:ind w:hanging="40"/>
              <w:jc w:val="center"/>
              <w:rPr>
                <w:rStyle w:val="FontStyle56"/>
                <w:b/>
                <w:sz w:val="24"/>
                <w:szCs w:val="24"/>
              </w:rPr>
            </w:pPr>
            <w:r w:rsidRPr="00156901">
              <w:rPr>
                <w:rStyle w:val="FontStyle56"/>
                <w:b/>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31"/>
              <w:widowControl/>
              <w:tabs>
                <w:tab w:val="left" w:pos="142"/>
              </w:tabs>
              <w:spacing w:line="240" w:lineRule="auto"/>
              <w:jc w:val="center"/>
              <w:rPr>
                <w:rStyle w:val="FontStyle56"/>
                <w:b/>
                <w:sz w:val="24"/>
                <w:szCs w:val="24"/>
              </w:rPr>
            </w:pPr>
            <w:r w:rsidRPr="005D5B1A">
              <w:rPr>
                <w:rStyle w:val="FontStyle56"/>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8D3D67" w:rsidRPr="00F66E63" w:rsidRDefault="008D3D67" w:rsidP="008D3D67">
            <w:pPr>
              <w:pStyle w:val="Style31"/>
              <w:widowControl/>
              <w:tabs>
                <w:tab w:val="left" w:pos="142"/>
              </w:tabs>
              <w:spacing w:line="240" w:lineRule="auto"/>
              <w:jc w:val="center"/>
              <w:rPr>
                <w:rStyle w:val="FontStyle56"/>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31"/>
              <w:widowControl/>
              <w:tabs>
                <w:tab w:val="left" w:pos="142"/>
              </w:tabs>
              <w:spacing w:line="240" w:lineRule="auto"/>
              <w:jc w:val="center"/>
              <w:rPr>
                <w:rStyle w:val="FontStyle56"/>
                <w:b/>
                <w:sz w:val="24"/>
                <w:szCs w:val="24"/>
              </w:rPr>
            </w:pPr>
            <w:r w:rsidRPr="005D5B1A">
              <w:rPr>
                <w:rStyle w:val="FontStyle56"/>
                <w:b/>
                <w:sz w:val="24"/>
                <w:szCs w:val="24"/>
              </w:rPr>
              <w:t>2</w:t>
            </w:r>
          </w:p>
        </w:tc>
      </w:tr>
      <w:tr w:rsidR="005D5B1A" w:rsidRPr="00F66E63" w:rsidTr="00933BC9">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rPr>
                <w:b/>
                <w:bCs/>
              </w:rPr>
              <w:t xml:space="preserve">4. Рыночная экономика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156901" w:rsidRDefault="005D5B1A" w:rsidP="00156901">
            <w:pPr>
              <w:pStyle w:val="Style31"/>
              <w:widowControl/>
              <w:tabs>
                <w:tab w:val="left" w:pos="142"/>
              </w:tabs>
              <w:spacing w:line="240" w:lineRule="auto"/>
              <w:ind w:hanging="40"/>
              <w:jc w:val="center"/>
              <w:rPr>
                <w:rStyle w:val="FontStyle56"/>
                <w:b/>
                <w:sz w:val="24"/>
                <w:szCs w:val="24"/>
              </w:rPr>
            </w:pPr>
            <w:r w:rsidRPr="00156901">
              <w:rPr>
                <w:rStyle w:val="FontStyle56"/>
                <w:b/>
                <w:sz w:val="24"/>
                <w:szCs w:val="24"/>
              </w:rPr>
              <w:t>12</w:t>
            </w:r>
          </w:p>
        </w:tc>
        <w:tc>
          <w:tcPr>
            <w:tcW w:w="1701" w:type="dxa"/>
            <w:vMerge w:val="restart"/>
            <w:tcBorders>
              <w:top w:val="single" w:sz="4" w:space="0" w:color="auto"/>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r w:rsidRPr="005D5B1A">
              <w:rPr>
                <w:rStyle w:val="FontStyle56"/>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val="restart"/>
            <w:tcBorders>
              <w:top w:val="single" w:sz="4" w:space="0" w:color="auto"/>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r w:rsidRPr="005D5B1A">
              <w:rPr>
                <w:rStyle w:val="FontStyle56"/>
                <w:b/>
                <w:sz w:val="24"/>
                <w:szCs w:val="24"/>
              </w:rPr>
              <w:t>6</w:t>
            </w:r>
          </w:p>
        </w:tc>
      </w:tr>
      <w:tr w:rsidR="005D5B1A" w:rsidRPr="00F66E63" w:rsidTr="00933BC9">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965E8">
            <w:r w:rsidRPr="007D467B">
              <w:t>4.1. Рыночный механизм. Рыночное равновесие.</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r>
      <w:tr w:rsidR="005D5B1A" w:rsidRPr="00F66E63" w:rsidTr="00933BC9">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widowControl/>
              <w:rPr>
                <w:rStyle w:val="FontStyle56"/>
                <w:sz w:val="24"/>
                <w:szCs w:val="24"/>
              </w:rPr>
            </w:pPr>
            <w:r w:rsidRPr="007D467B">
              <w:t>4.2. Экономика предприятия: цели, организационно-</w:t>
            </w:r>
            <w:r>
              <w:t xml:space="preserve"> </w:t>
            </w:r>
            <w:r w:rsidRPr="007D467B">
              <w:t>правовые формы</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r>
      <w:tr w:rsidR="005D5B1A" w:rsidRPr="00F66E63" w:rsidTr="00933BC9">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4.3. Организация производства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4</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r>
      <w:tr w:rsidR="005D5B1A" w:rsidRPr="00F66E63" w:rsidTr="00933BC9">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4.4. Производственные затраты. Бюджет затрат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hanging="40"/>
              <w:jc w:val="center"/>
              <w:rPr>
                <w:rStyle w:val="FontStyle56"/>
                <w:sz w:val="24"/>
                <w:szCs w:val="24"/>
              </w:rPr>
            </w:pPr>
            <w:r>
              <w:rPr>
                <w:rStyle w:val="FontStyle56"/>
                <w:sz w:val="24"/>
                <w:szCs w:val="24"/>
              </w:rPr>
              <w:t>4</w:t>
            </w:r>
          </w:p>
        </w:tc>
        <w:tc>
          <w:tcPr>
            <w:tcW w:w="1701" w:type="dxa"/>
            <w:vMerge/>
            <w:tcBorders>
              <w:left w:val="single" w:sz="4" w:space="0" w:color="auto"/>
              <w:bottom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r>
              <w:rPr>
                <w:rStyle w:val="FontStyle56"/>
                <w:sz w:val="24"/>
                <w:szCs w:val="24"/>
              </w:rPr>
              <w:t>1</w:t>
            </w:r>
          </w:p>
        </w:tc>
        <w:tc>
          <w:tcPr>
            <w:tcW w:w="1417" w:type="dxa"/>
            <w:vMerge/>
            <w:tcBorders>
              <w:left w:val="single" w:sz="4" w:space="0" w:color="auto"/>
              <w:bottom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r>
      <w:tr w:rsidR="005D5B1A" w:rsidRPr="00F66E63" w:rsidTr="006D4A6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rPr>
                <w:b/>
                <w:bCs/>
              </w:rPr>
              <w:t>5. Труд и заработная плата</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156901" w:rsidRDefault="005D5B1A" w:rsidP="00156901">
            <w:pPr>
              <w:pStyle w:val="Style31"/>
              <w:widowControl/>
              <w:tabs>
                <w:tab w:val="left" w:pos="142"/>
              </w:tabs>
              <w:spacing w:line="240" w:lineRule="auto"/>
              <w:ind w:firstLine="0"/>
              <w:jc w:val="center"/>
              <w:rPr>
                <w:rStyle w:val="FontStyle56"/>
                <w:b/>
                <w:sz w:val="24"/>
                <w:szCs w:val="24"/>
              </w:rPr>
            </w:pPr>
            <w:r w:rsidRPr="00156901">
              <w:rPr>
                <w:rStyle w:val="FontStyle56"/>
                <w:b/>
                <w:sz w:val="24"/>
                <w:szCs w:val="24"/>
              </w:rPr>
              <w:t>10</w:t>
            </w:r>
          </w:p>
        </w:tc>
        <w:tc>
          <w:tcPr>
            <w:tcW w:w="1701" w:type="dxa"/>
            <w:vMerge w:val="restart"/>
            <w:tcBorders>
              <w:top w:val="single" w:sz="4" w:space="0" w:color="auto"/>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r w:rsidRPr="005D5B1A">
              <w:rPr>
                <w:rStyle w:val="FontStyle56"/>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val="restart"/>
            <w:tcBorders>
              <w:top w:val="single" w:sz="4" w:space="0" w:color="auto"/>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r>
              <w:rPr>
                <w:rStyle w:val="FontStyle56"/>
                <w:b/>
                <w:sz w:val="24"/>
                <w:szCs w:val="24"/>
              </w:rPr>
              <w:t>5</w:t>
            </w:r>
          </w:p>
        </w:tc>
      </w:tr>
      <w:tr w:rsidR="005D5B1A" w:rsidRPr="00F66E63" w:rsidTr="006D4A6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5.1. Рынок труда. Заработная плата и мотивация труда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firstLine="0"/>
              <w:jc w:val="center"/>
              <w:rPr>
                <w:rStyle w:val="FontStyle56"/>
                <w:sz w:val="24"/>
                <w:szCs w:val="24"/>
              </w:rPr>
            </w:pPr>
            <w:r>
              <w:rPr>
                <w:rStyle w:val="FontStyle56"/>
                <w:sz w:val="24"/>
                <w:szCs w:val="24"/>
              </w:rPr>
              <w:t>4</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tcPr>
          <w:p w:rsidR="005D5B1A" w:rsidRPr="00F66E63" w:rsidRDefault="005D5B1A" w:rsidP="005D5B1A">
            <w:pPr>
              <w:pStyle w:val="Style31"/>
              <w:widowControl/>
              <w:tabs>
                <w:tab w:val="left" w:pos="142"/>
              </w:tabs>
              <w:spacing w:line="240" w:lineRule="auto"/>
              <w:jc w:val="center"/>
              <w:rPr>
                <w:rStyle w:val="FontStyle56"/>
                <w:sz w:val="24"/>
                <w:szCs w:val="24"/>
              </w:rPr>
            </w:pPr>
          </w:p>
        </w:tc>
      </w:tr>
      <w:tr w:rsidR="005D5B1A" w:rsidRPr="00F66E63" w:rsidTr="006D4A6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5.2. Безработица. Политика государства в области занятости</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156901">
            <w:pPr>
              <w:pStyle w:val="Style31"/>
              <w:widowControl/>
              <w:tabs>
                <w:tab w:val="left" w:pos="142"/>
              </w:tabs>
              <w:spacing w:line="240" w:lineRule="auto"/>
              <w:ind w:firstLine="0"/>
              <w:jc w:val="center"/>
              <w:rPr>
                <w:rStyle w:val="FontStyle56"/>
                <w:sz w:val="24"/>
                <w:szCs w:val="24"/>
              </w:rPr>
            </w:pPr>
            <w:r>
              <w:rPr>
                <w:rStyle w:val="FontStyle56"/>
                <w:sz w:val="24"/>
                <w:szCs w:val="24"/>
              </w:rPr>
              <w:t>4</w:t>
            </w:r>
          </w:p>
        </w:tc>
        <w:tc>
          <w:tcPr>
            <w:tcW w:w="1701" w:type="dxa"/>
            <w:vMerge/>
            <w:tcBorders>
              <w:left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right w:val="single" w:sz="4" w:space="0" w:color="auto"/>
            </w:tcBorders>
          </w:tcPr>
          <w:p w:rsidR="005D5B1A" w:rsidRPr="00F66E63" w:rsidRDefault="005D5B1A" w:rsidP="005D5B1A">
            <w:pPr>
              <w:pStyle w:val="Style31"/>
              <w:widowControl/>
              <w:tabs>
                <w:tab w:val="left" w:pos="142"/>
              </w:tabs>
              <w:spacing w:line="240" w:lineRule="auto"/>
              <w:jc w:val="center"/>
              <w:rPr>
                <w:rStyle w:val="FontStyle56"/>
                <w:sz w:val="24"/>
                <w:szCs w:val="24"/>
              </w:rPr>
            </w:pPr>
          </w:p>
        </w:tc>
      </w:tr>
      <w:tr w:rsidR="005D5B1A" w:rsidRPr="00F66E63" w:rsidTr="006D4A6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31"/>
              <w:widowControl/>
              <w:numPr>
                <w:ilvl w:val="0"/>
                <w:numId w:val="7"/>
              </w:numPr>
              <w:tabs>
                <w:tab w:val="left" w:pos="142"/>
              </w:tabs>
              <w:spacing w:line="240" w:lineRule="auto"/>
              <w:ind w:right="104"/>
              <w:rPr>
                <w:rStyle w:val="FontStyle56"/>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5.3. Наемный труд и профессиональные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31"/>
              <w:widowControl/>
              <w:tabs>
                <w:tab w:val="left" w:pos="142"/>
              </w:tabs>
              <w:spacing w:line="240" w:lineRule="auto"/>
              <w:ind w:firstLine="0"/>
              <w:jc w:val="center"/>
              <w:rPr>
                <w:rStyle w:val="FontStyle56"/>
                <w:sz w:val="24"/>
                <w:szCs w:val="24"/>
              </w:rPr>
            </w:pPr>
            <w:r>
              <w:rPr>
                <w:rStyle w:val="FontStyle56"/>
                <w:sz w:val="24"/>
                <w:szCs w:val="24"/>
              </w:rPr>
              <w:t>2</w:t>
            </w:r>
          </w:p>
        </w:tc>
        <w:tc>
          <w:tcPr>
            <w:tcW w:w="1701" w:type="dxa"/>
            <w:vMerge/>
            <w:tcBorders>
              <w:left w:val="single" w:sz="4" w:space="0" w:color="auto"/>
              <w:bottom w:val="single" w:sz="4" w:space="0" w:color="auto"/>
              <w:right w:val="single" w:sz="4" w:space="0" w:color="auto"/>
            </w:tcBorders>
          </w:tcPr>
          <w:p w:rsidR="005D5B1A" w:rsidRPr="005D5B1A" w:rsidRDefault="005D5B1A" w:rsidP="005D5B1A">
            <w:pPr>
              <w:pStyle w:val="Style31"/>
              <w:widowControl/>
              <w:tabs>
                <w:tab w:val="left" w:pos="142"/>
              </w:tabs>
              <w:spacing w:line="240" w:lineRule="auto"/>
              <w:jc w:val="center"/>
              <w:rPr>
                <w:rStyle w:val="FontStyle56"/>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31"/>
              <w:widowControl/>
              <w:tabs>
                <w:tab w:val="left" w:pos="142"/>
              </w:tabs>
              <w:spacing w:line="240" w:lineRule="auto"/>
              <w:jc w:val="center"/>
              <w:rPr>
                <w:rStyle w:val="FontStyle56"/>
                <w:sz w:val="24"/>
                <w:szCs w:val="24"/>
              </w:rPr>
            </w:pPr>
          </w:p>
        </w:tc>
        <w:tc>
          <w:tcPr>
            <w:tcW w:w="1417" w:type="dxa"/>
            <w:vMerge/>
            <w:tcBorders>
              <w:left w:val="single" w:sz="4" w:space="0" w:color="auto"/>
              <w:bottom w:val="single" w:sz="4" w:space="0" w:color="auto"/>
              <w:right w:val="single" w:sz="4" w:space="0" w:color="auto"/>
            </w:tcBorders>
          </w:tcPr>
          <w:p w:rsidR="005D5B1A" w:rsidRPr="00F66E63" w:rsidRDefault="005D5B1A" w:rsidP="005D5B1A">
            <w:pPr>
              <w:pStyle w:val="Style31"/>
              <w:widowControl/>
              <w:tabs>
                <w:tab w:val="left" w:pos="142"/>
              </w:tabs>
              <w:spacing w:line="240" w:lineRule="auto"/>
              <w:jc w:val="center"/>
              <w:rPr>
                <w:rStyle w:val="FontStyle56"/>
                <w:sz w:val="24"/>
                <w:szCs w:val="24"/>
              </w:rPr>
            </w:pPr>
          </w:p>
        </w:tc>
      </w:tr>
      <w:tr w:rsidR="005D5B1A" w:rsidRPr="00F66E63" w:rsidTr="004E491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rPr>
                <w:b/>
                <w:bCs/>
              </w:rPr>
              <w:t xml:space="preserve">6. Деньги и банки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156901" w:rsidRDefault="005D5B1A" w:rsidP="00156901">
            <w:pPr>
              <w:pStyle w:val="Style41"/>
              <w:widowControl/>
              <w:tabs>
                <w:tab w:val="left" w:pos="142"/>
              </w:tabs>
              <w:ind w:firstLine="0"/>
              <w:jc w:val="center"/>
              <w:rPr>
                <w:rStyle w:val="FontStyle50"/>
                <w:b/>
                <w:sz w:val="24"/>
                <w:szCs w:val="24"/>
              </w:rPr>
            </w:pPr>
            <w:r w:rsidRPr="00156901">
              <w:rPr>
                <w:rStyle w:val="FontStyle50"/>
                <w:b/>
                <w:sz w:val="24"/>
                <w:szCs w:val="24"/>
              </w:rPr>
              <w:t>10</w:t>
            </w:r>
          </w:p>
        </w:tc>
        <w:tc>
          <w:tcPr>
            <w:tcW w:w="1701" w:type="dxa"/>
            <w:vMerge w:val="restart"/>
            <w:tcBorders>
              <w:top w:val="single" w:sz="4" w:space="0" w:color="auto"/>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r w:rsidRPr="005D5B1A">
              <w:rPr>
                <w:rStyle w:val="FontStyle50"/>
                <w:b/>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D5B1A" w:rsidRPr="00F66E63" w:rsidRDefault="005D5B1A" w:rsidP="008D3D67">
            <w:pPr>
              <w:pStyle w:val="Style41"/>
              <w:widowControl/>
              <w:tabs>
                <w:tab w:val="left" w:pos="142"/>
              </w:tabs>
              <w:jc w:val="center"/>
              <w:rPr>
                <w:rStyle w:val="FontStyle50"/>
                <w:sz w:val="24"/>
                <w:szCs w:val="24"/>
              </w:rPr>
            </w:pPr>
          </w:p>
        </w:tc>
        <w:tc>
          <w:tcPr>
            <w:tcW w:w="1417" w:type="dxa"/>
            <w:vMerge w:val="restart"/>
            <w:tcBorders>
              <w:top w:val="single" w:sz="4" w:space="0" w:color="auto"/>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r>
              <w:rPr>
                <w:rStyle w:val="FontStyle50"/>
                <w:b/>
                <w:sz w:val="24"/>
                <w:szCs w:val="24"/>
              </w:rPr>
              <w:t>5</w:t>
            </w:r>
          </w:p>
        </w:tc>
      </w:tr>
      <w:tr w:rsidR="005D5B1A" w:rsidRPr="00F66E63" w:rsidTr="004E491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6.1. Деньги и их роль в экономике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3</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r>
      <w:tr w:rsidR="005D5B1A" w:rsidRPr="00F66E63" w:rsidTr="004E491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6.2. Банковская система</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3</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r>
      <w:tr w:rsidR="005D5B1A" w:rsidRPr="00F66E63" w:rsidTr="004E491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widowControl/>
              <w:rPr>
                <w:rStyle w:val="FontStyle50"/>
                <w:sz w:val="24"/>
                <w:szCs w:val="24"/>
              </w:rPr>
            </w:pPr>
            <w:r w:rsidRPr="007D467B">
              <w:t>6.3. Ценные бумаги: акции, облигации. Фондовые</w:t>
            </w:r>
            <w:r>
              <w:t xml:space="preserve"> </w:t>
            </w:r>
            <w:r w:rsidRPr="007D467B">
              <w:t>биржи</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r>
      <w:tr w:rsidR="005D5B1A" w:rsidRPr="00F66E63" w:rsidTr="004E4914">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6.4. Инфляци</w:t>
            </w:r>
            <w:r>
              <w:t>я</w:t>
            </w:r>
            <w:r w:rsidRPr="007D467B">
              <w:t xml:space="preserve"> и ее социальные последствия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bottom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r>
              <w:rPr>
                <w:rStyle w:val="FontStyle50"/>
                <w:sz w:val="24"/>
                <w:szCs w:val="24"/>
              </w:rPr>
              <w:t>1</w:t>
            </w:r>
          </w:p>
        </w:tc>
        <w:tc>
          <w:tcPr>
            <w:tcW w:w="1417" w:type="dxa"/>
            <w:vMerge/>
            <w:tcBorders>
              <w:left w:val="single" w:sz="4" w:space="0" w:color="auto"/>
              <w:bottom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r>
      <w:tr w:rsidR="005D5B1A" w:rsidRPr="00F66E63" w:rsidTr="00737220">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rPr>
                <w:b/>
                <w:bCs/>
              </w:rPr>
              <w:t xml:space="preserve">7. Государство и экономика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156901" w:rsidRDefault="005D5B1A" w:rsidP="00156901">
            <w:pPr>
              <w:pStyle w:val="Style41"/>
              <w:widowControl/>
              <w:tabs>
                <w:tab w:val="left" w:pos="142"/>
              </w:tabs>
              <w:ind w:firstLine="0"/>
              <w:jc w:val="center"/>
              <w:rPr>
                <w:rStyle w:val="FontStyle50"/>
                <w:b/>
                <w:sz w:val="24"/>
                <w:szCs w:val="24"/>
              </w:rPr>
            </w:pPr>
            <w:r w:rsidRPr="00156901">
              <w:rPr>
                <w:rStyle w:val="FontStyle50"/>
                <w:b/>
                <w:sz w:val="24"/>
                <w:szCs w:val="24"/>
              </w:rPr>
              <w:t>10</w:t>
            </w:r>
          </w:p>
        </w:tc>
        <w:tc>
          <w:tcPr>
            <w:tcW w:w="1701" w:type="dxa"/>
            <w:vMerge w:val="restart"/>
            <w:tcBorders>
              <w:top w:val="single" w:sz="4" w:space="0" w:color="auto"/>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r w:rsidRPr="005D5B1A">
              <w:rPr>
                <w:rStyle w:val="FontStyle50"/>
                <w:b/>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val="restart"/>
            <w:tcBorders>
              <w:top w:val="single" w:sz="4" w:space="0" w:color="auto"/>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r>
              <w:rPr>
                <w:rStyle w:val="FontStyle50"/>
                <w:b/>
                <w:sz w:val="24"/>
                <w:szCs w:val="24"/>
              </w:rPr>
              <w:t>5</w:t>
            </w:r>
          </w:p>
        </w:tc>
      </w:tr>
      <w:tr w:rsidR="005D5B1A" w:rsidRPr="00F66E63" w:rsidTr="00737220">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7.1. Роль государства в развитии экономики</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737220">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pStyle w:val="Style41"/>
              <w:widowControl/>
              <w:tabs>
                <w:tab w:val="left" w:pos="142"/>
              </w:tabs>
              <w:ind w:firstLine="0"/>
              <w:rPr>
                <w:rStyle w:val="FontStyle50"/>
                <w:sz w:val="24"/>
                <w:szCs w:val="24"/>
              </w:rPr>
            </w:pPr>
            <w:r w:rsidRPr="007D467B">
              <w:t>7.2. Налоги и налогообложение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737220">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widowControl/>
              <w:rPr>
                <w:rStyle w:val="FontStyle50"/>
                <w:sz w:val="24"/>
                <w:szCs w:val="24"/>
              </w:rPr>
            </w:pPr>
            <w:r w:rsidRPr="007D467B">
              <w:t>7.3. Государственный бюджет. Дефицит и профицит</w:t>
            </w:r>
            <w:r>
              <w:t xml:space="preserve"> </w:t>
            </w:r>
            <w:r w:rsidRPr="007D467B">
              <w:t>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737220">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widowControl/>
              <w:rPr>
                <w:rStyle w:val="FontStyle50"/>
                <w:sz w:val="24"/>
                <w:szCs w:val="24"/>
              </w:rPr>
            </w:pPr>
            <w:r w:rsidRPr="007D467B">
              <w:t xml:space="preserve">7.4. Показатели </w:t>
            </w:r>
            <w:r>
              <w:t>экономического роста. Экономиче</w:t>
            </w:r>
            <w:r w:rsidRPr="007D467B">
              <w:t>ские циклы</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737220">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widowControl/>
              <w:rPr>
                <w:rStyle w:val="FontStyle50"/>
                <w:sz w:val="24"/>
                <w:szCs w:val="24"/>
              </w:rPr>
            </w:pPr>
            <w:r w:rsidRPr="007D467B">
              <w:t>7.5. Основы ден</w:t>
            </w:r>
            <w:r>
              <w:t>ежно-кредитной политики государ</w:t>
            </w:r>
            <w:r w:rsidRPr="007D467B">
              <w:t>ства</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bottom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r>
              <w:rPr>
                <w:rStyle w:val="FontStyle50"/>
                <w:sz w:val="24"/>
                <w:szCs w:val="24"/>
              </w:rPr>
              <w:t>1</w:t>
            </w:r>
          </w:p>
        </w:tc>
        <w:tc>
          <w:tcPr>
            <w:tcW w:w="1417" w:type="dxa"/>
            <w:vMerge/>
            <w:tcBorders>
              <w:left w:val="single" w:sz="4" w:space="0" w:color="auto"/>
              <w:bottom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5D5B1A">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pStyle w:val="Style41"/>
              <w:widowControl/>
              <w:tabs>
                <w:tab w:val="left" w:pos="142"/>
              </w:tabs>
              <w:ind w:firstLine="0"/>
              <w:rPr>
                <w:rStyle w:val="FontStyle50"/>
                <w:sz w:val="24"/>
                <w:szCs w:val="24"/>
              </w:rPr>
            </w:pPr>
            <w:r w:rsidRPr="007D467B">
              <w:rPr>
                <w:b/>
                <w:bCs/>
              </w:rPr>
              <w:t>8. Международная экономика</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Pr="00156901" w:rsidRDefault="005D5B1A" w:rsidP="00156901">
            <w:pPr>
              <w:pStyle w:val="Style41"/>
              <w:widowControl/>
              <w:tabs>
                <w:tab w:val="left" w:pos="142"/>
              </w:tabs>
              <w:ind w:firstLine="0"/>
              <w:jc w:val="center"/>
              <w:rPr>
                <w:rStyle w:val="FontStyle50"/>
                <w:b/>
                <w:sz w:val="24"/>
                <w:szCs w:val="24"/>
              </w:rPr>
            </w:pPr>
            <w:r w:rsidRPr="00156901">
              <w:rPr>
                <w:rStyle w:val="FontStyle50"/>
                <w:b/>
                <w:sz w:val="24"/>
                <w:szCs w:val="24"/>
              </w:rPr>
              <w:t>8</w:t>
            </w:r>
          </w:p>
        </w:tc>
        <w:tc>
          <w:tcPr>
            <w:tcW w:w="1701" w:type="dxa"/>
            <w:vMerge w:val="restart"/>
            <w:tcBorders>
              <w:top w:val="single" w:sz="4" w:space="0" w:color="auto"/>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r w:rsidRPr="005D5B1A">
              <w:rPr>
                <w:rStyle w:val="FontStyle50"/>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val="restart"/>
            <w:tcBorders>
              <w:top w:val="single" w:sz="4" w:space="0" w:color="auto"/>
              <w:left w:val="single" w:sz="4" w:space="0" w:color="auto"/>
              <w:right w:val="single" w:sz="4" w:space="0" w:color="auto"/>
            </w:tcBorders>
          </w:tcPr>
          <w:p w:rsidR="005D5B1A" w:rsidRPr="005D5B1A" w:rsidRDefault="005D5B1A" w:rsidP="005D5B1A">
            <w:pPr>
              <w:pStyle w:val="Style41"/>
              <w:widowControl/>
              <w:tabs>
                <w:tab w:val="left" w:pos="142"/>
              </w:tabs>
              <w:jc w:val="center"/>
              <w:rPr>
                <w:rStyle w:val="FontStyle50"/>
                <w:b/>
                <w:sz w:val="24"/>
                <w:szCs w:val="24"/>
              </w:rPr>
            </w:pPr>
            <w:r w:rsidRPr="005D5B1A">
              <w:rPr>
                <w:rStyle w:val="FontStyle50"/>
                <w:b/>
                <w:sz w:val="24"/>
                <w:szCs w:val="24"/>
              </w:rPr>
              <w:t>4</w:t>
            </w:r>
          </w:p>
        </w:tc>
      </w:tr>
      <w:tr w:rsidR="005D5B1A" w:rsidRPr="00F66E63" w:rsidTr="00145262">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pPr>
              <w:widowControl/>
            </w:pPr>
            <w:r w:rsidRPr="007D467B">
              <w:t>8.1. Международная торговля — индикатор инт</w:t>
            </w:r>
            <w:r>
              <w:t>егра</w:t>
            </w:r>
            <w:r w:rsidRPr="007D467B">
              <w:t>ции национальных экономик</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vAlign w:val="center"/>
          </w:tcPr>
          <w:p w:rsidR="005D5B1A" w:rsidRPr="005D5B1A" w:rsidRDefault="005D5B1A" w:rsidP="008D3D67">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145262">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8.2. Валюта. Обменные курсы валют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vAlign w:val="center"/>
          </w:tcPr>
          <w:p w:rsidR="005D5B1A" w:rsidRPr="005D5B1A" w:rsidRDefault="005D5B1A" w:rsidP="008D3D67">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145262">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 xml:space="preserve">8.3. Глобализация мировой экономики </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right w:val="single" w:sz="4" w:space="0" w:color="auto"/>
            </w:tcBorders>
            <w:vAlign w:val="center"/>
          </w:tcPr>
          <w:p w:rsidR="005D5B1A" w:rsidRPr="005D5B1A" w:rsidRDefault="005D5B1A" w:rsidP="008D3D67">
            <w:pPr>
              <w:pStyle w:val="Style41"/>
              <w:widowControl/>
              <w:tabs>
                <w:tab w:val="left" w:pos="142"/>
              </w:tabs>
              <w:jc w:val="center"/>
              <w:rPr>
                <w:rStyle w:val="FontStyle50"/>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5D5B1A" w:rsidRPr="00F66E63" w:rsidTr="00145262">
        <w:tc>
          <w:tcPr>
            <w:tcW w:w="851" w:type="dxa"/>
            <w:tcBorders>
              <w:top w:val="single" w:sz="6" w:space="0" w:color="auto"/>
              <w:left w:val="single" w:sz="6" w:space="0" w:color="auto"/>
              <w:bottom w:val="single" w:sz="6" w:space="0" w:color="auto"/>
              <w:right w:val="single" w:sz="4" w:space="0" w:color="auto"/>
            </w:tcBorders>
          </w:tcPr>
          <w:p w:rsidR="005D5B1A" w:rsidRPr="00F66E63" w:rsidRDefault="005D5B1A"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5D5B1A" w:rsidRPr="007D467B" w:rsidRDefault="005D5B1A" w:rsidP="007D467B">
            <w:r w:rsidRPr="007D467B">
              <w:t>8.4. Особенности современной экономики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5D5B1A" w:rsidRDefault="005D5B1A" w:rsidP="00156901">
            <w:pPr>
              <w:pStyle w:val="Style41"/>
              <w:widowControl/>
              <w:tabs>
                <w:tab w:val="left" w:pos="142"/>
              </w:tabs>
              <w:ind w:firstLine="0"/>
              <w:jc w:val="center"/>
              <w:rPr>
                <w:rStyle w:val="FontStyle50"/>
                <w:sz w:val="24"/>
                <w:szCs w:val="24"/>
              </w:rPr>
            </w:pPr>
            <w:r>
              <w:rPr>
                <w:rStyle w:val="FontStyle50"/>
                <w:sz w:val="24"/>
                <w:szCs w:val="24"/>
              </w:rPr>
              <w:t>2</w:t>
            </w:r>
          </w:p>
        </w:tc>
        <w:tc>
          <w:tcPr>
            <w:tcW w:w="1701" w:type="dxa"/>
            <w:vMerge/>
            <w:tcBorders>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B1A" w:rsidRDefault="005D5B1A" w:rsidP="008D3D67">
            <w:pPr>
              <w:pStyle w:val="Style41"/>
              <w:widowControl/>
              <w:tabs>
                <w:tab w:val="left" w:pos="142"/>
              </w:tabs>
              <w:jc w:val="center"/>
              <w:rPr>
                <w:rStyle w:val="FontStyle50"/>
                <w:sz w:val="24"/>
                <w:szCs w:val="24"/>
              </w:rPr>
            </w:pPr>
          </w:p>
        </w:tc>
        <w:tc>
          <w:tcPr>
            <w:tcW w:w="1417" w:type="dxa"/>
            <w:vMerge/>
            <w:tcBorders>
              <w:left w:val="single" w:sz="4" w:space="0" w:color="auto"/>
              <w:bottom w:val="single" w:sz="4" w:space="0" w:color="auto"/>
              <w:right w:val="single" w:sz="4" w:space="0" w:color="auto"/>
            </w:tcBorders>
          </w:tcPr>
          <w:p w:rsidR="005D5B1A" w:rsidRDefault="005D5B1A" w:rsidP="005D5B1A">
            <w:pPr>
              <w:pStyle w:val="Style41"/>
              <w:widowControl/>
              <w:tabs>
                <w:tab w:val="left" w:pos="142"/>
              </w:tabs>
              <w:jc w:val="center"/>
              <w:rPr>
                <w:rStyle w:val="FontStyle50"/>
                <w:sz w:val="24"/>
                <w:szCs w:val="24"/>
              </w:rPr>
            </w:pPr>
          </w:p>
        </w:tc>
      </w:tr>
      <w:tr w:rsidR="008D3D67" w:rsidRPr="00F66E63" w:rsidTr="008D3D67">
        <w:tc>
          <w:tcPr>
            <w:tcW w:w="851" w:type="dxa"/>
            <w:tcBorders>
              <w:top w:val="single" w:sz="6" w:space="0" w:color="auto"/>
              <w:left w:val="single" w:sz="6" w:space="0" w:color="auto"/>
              <w:bottom w:val="single" w:sz="6" w:space="0" w:color="auto"/>
              <w:right w:val="single" w:sz="4" w:space="0" w:color="auto"/>
            </w:tcBorders>
          </w:tcPr>
          <w:p w:rsidR="008D3D67" w:rsidRPr="00F66E63" w:rsidRDefault="008D3D67" w:rsidP="007D467B">
            <w:pPr>
              <w:pStyle w:val="Style41"/>
              <w:widowControl/>
              <w:numPr>
                <w:ilvl w:val="0"/>
                <w:numId w:val="7"/>
              </w:numPr>
              <w:tabs>
                <w:tab w:val="left" w:pos="142"/>
              </w:tabs>
              <w:rPr>
                <w:rStyle w:val="FontStyle50"/>
                <w:sz w:val="24"/>
                <w:szCs w:val="24"/>
              </w:rPr>
            </w:pPr>
          </w:p>
        </w:tc>
        <w:tc>
          <w:tcPr>
            <w:tcW w:w="3544" w:type="dxa"/>
            <w:tcBorders>
              <w:top w:val="single" w:sz="6" w:space="0" w:color="auto"/>
              <w:left w:val="single" w:sz="6" w:space="0" w:color="auto"/>
              <w:bottom w:val="single" w:sz="6" w:space="0" w:color="auto"/>
              <w:right w:val="single" w:sz="4" w:space="0" w:color="auto"/>
            </w:tcBorders>
          </w:tcPr>
          <w:p w:rsidR="008D3D67" w:rsidRPr="00156901" w:rsidRDefault="00156901" w:rsidP="007D467B">
            <w:pPr>
              <w:rPr>
                <w:b/>
              </w:rPr>
            </w:pPr>
            <w:r w:rsidRPr="00156901">
              <w:rPr>
                <w:b/>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156901">
            <w:pPr>
              <w:pStyle w:val="Style41"/>
              <w:widowControl/>
              <w:tabs>
                <w:tab w:val="left" w:pos="142"/>
              </w:tabs>
              <w:ind w:firstLine="0"/>
              <w:jc w:val="center"/>
              <w:rPr>
                <w:rStyle w:val="FontStyle50"/>
                <w:b/>
                <w:sz w:val="24"/>
                <w:szCs w:val="24"/>
              </w:rPr>
            </w:pPr>
            <w:r w:rsidRPr="005D5B1A">
              <w:rPr>
                <w:rStyle w:val="FontStyle50"/>
                <w:b/>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41"/>
              <w:widowControl/>
              <w:tabs>
                <w:tab w:val="left" w:pos="142"/>
              </w:tabs>
              <w:jc w:val="center"/>
              <w:rPr>
                <w:rStyle w:val="FontStyle50"/>
                <w:b/>
                <w:sz w:val="24"/>
                <w:szCs w:val="24"/>
              </w:rPr>
            </w:pPr>
            <w:r w:rsidRPr="005D5B1A">
              <w:rPr>
                <w:rStyle w:val="FontStyle50"/>
                <w:b/>
                <w:sz w:val="24"/>
                <w:szCs w:val="24"/>
              </w:rPr>
              <w:t>38</w:t>
            </w:r>
          </w:p>
        </w:tc>
        <w:tc>
          <w:tcPr>
            <w:tcW w:w="1276"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41"/>
              <w:widowControl/>
              <w:tabs>
                <w:tab w:val="left" w:pos="142"/>
              </w:tabs>
              <w:jc w:val="center"/>
              <w:rPr>
                <w:rStyle w:val="FontStyle50"/>
                <w:b/>
                <w:sz w:val="24"/>
                <w:szCs w:val="24"/>
              </w:rPr>
            </w:pPr>
            <w:r w:rsidRPr="005D5B1A">
              <w:rPr>
                <w:rStyle w:val="FontStyle50"/>
                <w:b/>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8D3D67" w:rsidRPr="005D5B1A" w:rsidRDefault="005D5B1A" w:rsidP="008D3D67">
            <w:pPr>
              <w:pStyle w:val="Style41"/>
              <w:widowControl/>
              <w:tabs>
                <w:tab w:val="left" w:pos="142"/>
              </w:tabs>
              <w:jc w:val="center"/>
              <w:rPr>
                <w:rStyle w:val="FontStyle50"/>
                <w:b/>
                <w:sz w:val="24"/>
                <w:szCs w:val="24"/>
              </w:rPr>
            </w:pPr>
            <w:r w:rsidRPr="005D5B1A">
              <w:rPr>
                <w:rStyle w:val="FontStyle50"/>
                <w:b/>
                <w:sz w:val="24"/>
                <w:szCs w:val="24"/>
              </w:rPr>
              <w:t>38</w:t>
            </w:r>
          </w:p>
        </w:tc>
      </w:tr>
      <w:tr w:rsidR="00156901" w:rsidRPr="00F66E63" w:rsidTr="007965E8">
        <w:tc>
          <w:tcPr>
            <w:tcW w:w="9923" w:type="dxa"/>
            <w:gridSpan w:val="6"/>
            <w:tcBorders>
              <w:top w:val="single" w:sz="6" w:space="0" w:color="auto"/>
              <w:left w:val="single" w:sz="6" w:space="0" w:color="auto"/>
              <w:bottom w:val="single" w:sz="6" w:space="0" w:color="auto"/>
              <w:right w:val="single" w:sz="4" w:space="0" w:color="auto"/>
            </w:tcBorders>
          </w:tcPr>
          <w:p w:rsidR="00156901" w:rsidRDefault="00156901" w:rsidP="008D3D67">
            <w:pPr>
              <w:pStyle w:val="Style41"/>
              <w:widowControl/>
              <w:tabs>
                <w:tab w:val="left" w:pos="142"/>
              </w:tabs>
              <w:jc w:val="center"/>
              <w:rPr>
                <w:rStyle w:val="FontStyle50"/>
                <w:sz w:val="24"/>
                <w:szCs w:val="24"/>
              </w:rPr>
            </w:pPr>
            <w:r>
              <w:rPr>
                <w:rStyle w:val="FontStyle50"/>
                <w:sz w:val="24"/>
                <w:szCs w:val="24"/>
              </w:rPr>
              <w:t xml:space="preserve">Промежуточная аттестация в форме </w:t>
            </w:r>
            <w:r w:rsidRPr="00156901">
              <w:rPr>
                <w:rStyle w:val="FontStyle50"/>
                <w:b/>
                <w:sz w:val="24"/>
                <w:szCs w:val="24"/>
              </w:rPr>
              <w:t>экзамена</w:t>
            </w:r>
          </w:p>
        </w:tc>
      </w:tr>
    </w:tbl>
    <w:p w:rsidR="008D3D67" w:rsidRDefault="008D3D67" w:rsidP="00EE7E71">
      <w:pPr>
        <w:pStyle w:val="Style5"/>
        <w:widowControl/>
        <w:ind w:left="-284" w:right="-298"/>
        <w:jc w:val="both"/>
      </w:pPr>
    </w:p>
    <w:p w:rsidR="008D3D67" w:rsidRDefault="008D3D67" w:rsidP="00EE7E71">
      <w:pPr>
        <w:pStyle w:val="Style5"/>
        <w:widowControl/>
        <w:ind w:left="-284" w:right="-298"/>
        <w:jc w:val="both"/>
      </w:pPr>
    </w:p>
    <w:p w:rsidR="005D5B1A" w:rsidRPr="009959F8" w:rsidRDefault="005D5B1A" w:rsidP="005D5B1A">
      <w:pPr>
        <w:tabs>
          <w:tab w:val="left" w:leader="underscore" w:pos="4085"/>
          <w:tab w:val="left" w:leader="underscore" w:pos="9010"/>
        </w:tabs>
        <w:spacing w:before="67" w:line="322" w:lineRule="exact"/>
        <w:ind w:left="360"/>
        <w:jc w:val="center"/>
        <w:rPr>
          <w:rFonts w:eastAsia="Times New Roman"/>
          <w:b/>
          <w:bCs/>
        </w:rPr>
      </w:pPr>
      <w:r>
        <w:rPr>
          <w:rFonts w:eastAsia="Times New Roman"/>
          <w:b/>
          <w:bCs/>
        </w:rPr>
        <w:t>3.</w:t>
      </w:r>
      <w:r w:rsidRPr="009959F8">
        <w:rPr>
          <w:rFonts w:eastAsia="Times New Roman"/>
          <w:b/>
          <w:bCs/>
        </w:rPr>
        <w:t>КОНТРОЛЬ УРОВНЯ ПОДГОТОВКИ</w:t>
      </w:r>
    </w:p>
    <w:p w:rsidR="005D5B1A" w:rsidRDefault="005D5B1A" w:rsidP="005D5B1A">
      <w:pPr>
        <w:pStyle w:val="Style23"/>
        <w:widowControl/>
        <w:tabs>
          <w:tab w:val="left" w:pos="142"/>
        </w:tabs>
        <w:spacing w:before="62"/>
        <w:jc w:val="both"/>
        <w:rPr>
          <w:rStyle w:val="FontStyle48"/>
        </w:rPr>
      </w:pPr>
    </w:p>
    <w:p w:rsidR="009D3C69" w:rsidRPr="00EE7E71" w:rsidRDefault="008056CD" w:rsidP="005D5B1A">
      <w:pPr>
        <w:pStyle w:val="Style5"/>
        <w:widowControl/>
        <w:ind w:left="-284" w:right="-298"/>
        <w:rPr>
          <w:rStyle w:val="FontStyle51"/>
        </w:rPr>
      </w:pPr>
      <w:r w:rsidRPr="00EE7E71">
        <w:rPr>
          <w:rStyle w:val="FontStyle51"/>
        </w:rPr>
        <w:t>ХАРАКТЕРИСТИКА ОСНОВНЫХ ВИДОВ ДЕЯТЕЛЬНОСТИ</w:t>
      </w:r>
    </w:p>
    <w:p w:rsidR="009D3C69" w:rsidRPr="00EE7E71" w:rsidRDefault="008056CD" w:rsidP="005D5B1A">
      <w:pPr>
        <w:pStyle w:val="Style5"/>
        <w:widowControl/>
        <w:ind w:left="-284" w:right="-298"/>
        <w:rPr>
          <w:rStyle w:val="FontStyle51"/>
        </w:rPr>
      </w:pPr>
      <w:r w:rsidRPr="00EE7E71">
        <w:rPr>
          <w:rStyle w:val="FontStyle51"/>
        </w:rPr>
        <w:t>СТУДЕНТОВ</w:t>
      </w:r>
    </w:p>
    <w:tbl>
      <w:tblPr>
        <w:tblW w:w="0" w:type="auto"/>
        <w:tblInd w:w="40" w:type="dxa"/>
        <w:tblLayout w:type="fixed"/>
        <w:tblCellMar>
          <w:left w:w="40" w:type="dxa"/>
          <w:right w:w="40" w:type="dxa"/>
        </w:tblCellMar>
        <w:tblLook w:val="0000"/>
      </w:tblPr>
      <w:tblGrid>
        <w:gridCol w:w="4253"/>
        <w:gridCol w:w="5528"/>
      </w:tblGrid>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5"/>
              <w:widowControl/>
              <w:spacing w:line="240" w:lineRule="auto"/>
              <w:ind w:left="-40" w:right="-298"/>
              <w:rPr>
                <w:rStyle w:val="FontStyle47"/>
              </w:rPr>
            </w:pPr>
            <w:r w:rsidRPr="00EE7E71">
              <w:rPr>
                <w:rStyle w:val="FontStyle47"/>
              </w:rPr>
              <w:t>Содержание обучения</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5"/>
              <w:widowControl/>
              <w:spacing w:line="240" w:lineRule="auto"/>
              <w:ind w:left="-40" w:right="-298"/>
              <w:rPr>
                <w:rStyle w:val="FontStyle47"/>
              </w:rPr>
            </w:pPr>
            <w:r w:rsidRPr="00EE7E71">
              <w:rPr>
                <w:rStyle w:val="FontStyle47"/>
              </w:rPr>
              <w:t>Характеристика основных видов учебной деятельности обучающегося (на уровне учебных действий)</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0"/>
              <w:widowControl/>
              <w:ind w:left="-40" w:right="-298"/>
              <w:rPr>
                <w:rStyle w:val="FontStyle48"/>
              </w:rPr>
            </w:pPr>
            <w:r w:rsidRPr="00EE7E71">
              <w:rPr>
                <w:rStyle w:val="FontStyle48"/>
              </w:rPr>
              <w:t>Введение</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
              <w:widowControl/>
              <w:tabs>
                <w:tab w:val="left" w:pos="826"/>
              </w:tabs>
              <w:spacing w:line="240" w:lineRule="auto"/>
              <w:ind w:left="-40" w:right="-298" w:firstLine="0"/>
              <w:rPr>
                <w:rStyle w:val="FontStyle49"/>
              </w:rPr>
            </w:pPr>
            <w:r w:rsidRPr="00EE7E71">
              <w:rPr>
                <w:rStyle w:val="FontStyle49"/>
              </w:rPr>
              <w:t>■</w:t>
            </w:r>
            <w:r w:rsidRPr="00EE7E71">
              <w:rPr>
                <w:rStyle w:val="FontStyle49"/>
                <w:i/>
                <w:iCs/>
              </w:rPr>
              <w:tab/>
            </w:r>
            <w:r w:rsidRPr="00EE7E71">
              <w:rPr>
                <w:rStyle w:val="FontStyle49"/>
              </w:rPr>
              <w:t>Обосновывать             актуальность изучения экономики как составной части общественных наук.</w:t>
            </w:r>
          </w:p>
          <w:p w:rsidR="009D3C69" w:rsidRPr="00EE7E71" w:rsidRDefault="008056CD" w:rsidP="005D5B1A">
            <w:pPr>
              <w:pStyle w:val="Style2"/>
              <w:widowControl/>
              <w:tabs>
                <w:tab w:val="left" w:pos="826"/>
              </w:tabs>
              <w:spacing w:line="240" w:lineRule="auto"/>
              <w:ind w:left="-40" w:right="-298" w:firstLine="0"/>
              <w:rPr>
                <w:rStyle w:val="FontStyle49"/>
              </w:rPr>
            </w:pPr>
            <w:r w:rsidRPr="00EE7E71">
              <w:rPr>
                <w:rStyle w:val="FontStyle49"/>
              </w:rPr>
              <w:t>■</w:t>
            </w:r>
            <w:r w:rsidRPr="00EE7E71">
              <w:rPr>
                <w:rStyle w:val="FontStyle49"/>
              </w:rPr>
              <w:tab/>
              <w:t>Формулировать    цели    и    задачи учебной дисциплины, раскрывать ее связь с другими        учебными    предметами    и практикой рыночной экономики.</w:t>
            </w:r>
          </w:p>
        </w:tc>
      </w:tr>
      <w:tr w:rsidR="009D3C69" w:rsidRPr="00EE7E71" w:rsidTr="00A16935">
        <w:tc>
          <w:tcPr>
            <w:tcW w:w="9781" w:type="dxa"/>
            <w:gridSpan w:val="2"/>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0"/>
              <w:widowControl/>
              <w:ind w:left="-284" w:right="-298"/>
              <w:rPr>
                <w:rStyle w:val="FontStyle48"/>
              </w:rPr>
            </w:pPr>
            <w:r w:rsidRPr="00EE7E71">
              <w:rPr>
                <w:rStyle w:val="FontStyle48"/>
              </w:rPr>
              <w:t>1. Экономика и экономическая наука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1.1.     Потребности     человека     и ограниченность ресурсов.</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t>■</w:t>
            </w:r>
            <w:r w:rsidRPr="00EE7E71">
              <w:rPr>
                <w:rStyle w:val="FontStyle49"/>
              </w:rPr>
              <w:tab/>
              <w:t>Формулировать                основные экономические     понятия:     потребности человека и ограниченность ресурсов.</w:t>
            </w:r>
          </w:p>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t>■</w:t>
            </w:r>
            <w:r w:rsidRPr="00EE7E71">
              <w:rPr>
                <w:rStyle w:val="FontStyle49"/>
              </w:rPr>
              <w:tab/>
              <w:t>Раскрыть     понятие     экономика, предмет экономической науки, определить связи понятий потребление, производство, распределение.</w:t>
            </w:r>
          </w:p>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t>■</w:t>
            </w:r>
            <w:r w:rsidRPr="00EE7E71">
              <w:rPr>
                <w:rStyle w:val="FontStyle49"/>
              </w:rPr>
              <w:tab/>
              <w:t>Характеризовать          потребности человека,   рынки   труда,   капиталов   и ресурсов.</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1.2 Факторы производства. Прибыль и рентабельность.</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t>■</w:t>
            </w:r>
            <w:r w:rsidRPr="00EE7E71">
              <w:rPr>
                <w:rStyle w:val="FontStyle49"/>
              </w:rPr>
              <w:tab/>
              <w:t>Освещать     сущность     концепции «факторов      производства»,      различие понятий ренты и заработной платы.</w:t>
            </w:r>
          </w:p>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t>■</w:t>
            </w:r>
            <w:r w:rsidRPr="00EE7E71">
              <w:rPr>
                <w:rStyle w:val="FontStyle49"/>
              </w:rPr>
              <w:tab/>
              <w:t>Обосновать                      значение предпринимательства    и    финансово    -хозяйственной деятельности.</w:t>
            </w:r>
          </w:p>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t>■</w:t>
            </w:r>
            <w:r w:rsidRPr="00EE7E71">
              <w:rPr>
                <w:rStyle w:val="FontStyle49"/>
              </w:rPr>
              <w:tab/>
              <w:t>Отличать      предпринимательскую деятельность          от         коммерческой деятельности.</w:t>
            </w:r>
          </w:p>
          <w:p w:rsidR="009D3C69" w:rsidRPr="00EE7E71" w:rsidRDefault="008056CD" w:rsidP="005D5B1A">
            <w:pPr>
              <w:pStyle w:val="Style2"/>
              <w:widowControl/>
              <w:tabs>
                <w:tab w:val="left" w:pos="826"/>
              </w:tabs>
              <w:spacing w:line="240" w:lineRule="auto"/>
              <w:ind w:left="-40" w:right="-69" w:firstLine="0"/>
              <w:rPr>
                <w:rStyle w:val="FontStyle49"/>
              </w:rPr>
            </w:pPr>
            <w:r w:rsidRPr="00EE7E71">
              <w:rPr>
                <w:rStyle w:val="FontStyle49"/>
              </w:rPr>
              <w:lastRenderedPageBreak/>
              <w:t>■</w:t>
            </w:r>
            <w:r w:rsidRPr="00EE7E71">
              <w:rPr>
                <w:rStyle w:val="FontStyle49"/>
              </w:rPr>
              <w:tab/>
              <w:t>Производить     расчет     прибыли, понять     методы     анализа     прибыли, рентабельности: продукции, капитала и др.</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lastRenderedPageBreak/>
              <w:t>1.3.     Выбор     и     альтернативная стоимость.</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Раскрыть     понятие     зависимость потребности покупателя на рынке от цены на этот продукт.</w:t>
            </w:r>
          </w:p>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Определить факторы, влияющие на формирование цены на рынке.</w:t>
            </w:r>
          </w:p>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Изучить     материал,      построить кривую спроса, используя материалы из сборника задач по экономике.</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1.4. Типы экономических систем.</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Изучить      различия      элементов экономических систем.</w:t>
            </w:r>
          </w:p>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Выявить       характерные       черты постиндустриального общества ХХ века и новые экономические особенности ХХ1в. «информатизации» в разных сферах.</w:t>
            </w:r>
          </w:p>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Раскрыть        традиционную        и административно         -         командную экономические системы.</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left="-40" w:right="-69"/>
              <w:rPr>
                <w:rStyle w:val="FontStyle49"/>
              </w:rPr>
            </w:pPr>
            <w:r w:rsidRPr="00EE7E71">
              <w:rPr>
                <w:rStyle w:val="FontStyle49"/>
              </w:rPr>
              <w:t>1.5. Собственность и конкуренция.</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Изучить понятие собственность, виды собственности в различных странах.</w:t>
            </w:r>
          </w:p>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Изучить различие государственной, муниципальной и частной собственности.</w:t>
            </w:r>
          </w:p>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Изучить формы: чистой конкуренции, чистой монополии, монополистической конкуренции, олигархии.</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left="-40" w:right="-69"/>
              <w:rPr>
                <w:rStyle w:val="FontStyle49"/>
              </w:rPr>
            </w:pPr>
            <w:r w:rsidRPr="00EE7E71">
              <w:rPr>
                <w:rStyle w:val="FontStyle49"/>
              </w:rPr>
              <w:t>1.6. Экономическая свобода. Значение специализации и обмена.</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spacing w:line="240" w:lineRule="auto"/>
              <w:ind w:left="-40" w:right="-69"/>
              <w:rPr>
                <w:rStyle w:val="FontStyle49"/>
              </w:rPr>
            </w:pPr>
            <w:r w:rsidRPr="00EE7E71">
              <w:rPr>
                <w:rStyle w:val="FontStyle49"/>
              </w:rPr>
              <w:t>■ Изучить этапы становления рыночной экономики. Изучить вопрос развития предпринимательства в условиях рыночной экономики. Изучить роль государства, в том числе в обеспечении равновесия в обществе.</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0"/>
              <w:widowControl/>
              <w:ind w:left="-284" w:right="-298"/>
              <w:rPr>
                <w:rStyle w:val="FontStyle48"/>
              </w:rPr>
            </w:pPr>
            <w:r w:rsidRPr="00EE7E71">
              <w:rPr>
                <w:rStyle w:val="FontStyle48"/>
              </w:rPr>
              <w:t>2. Семейный бюджет</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8"/>
              <w:widowControl/>
              <w:spacing w:line="240" w:lineRule="auto"/>
              <w:ind w:left="-284" w:right="-298"/>
              <w:rPr>
                <w:rStyle w:val="FontStyle49"/>
              </w:rPr>
            </w:pPr>
            <w:r w:rsidRPr="00EE7E71">
              <w:rPr>
                <w:rStyle w:val="FontStyle49"/>
              </w:rPr>
              <w:t>■ Изучить семейный бюджет, группы денежных доходов семьи, влияние семейного бюджета на этические нормы и нравственные ценности отдельных людей.</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0"/>
              <w:widowControl/>
              <w:ind w:left="-284" w:right="-298"/>
              <w:rPr>
                <w:rStyle w:val="FontStyle48"/>
              </w:rPr>
            </w:pPr>
            <w:r w:rsidRPr="00EE7E71">
              <w:rPr>
                <w:rStyle w:val="FontStyle48"/>
              </w:rPr>
              <w:t>3. Товар и его стоимость</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8"/>
              <w:widowControl/>
              <w:spacing w:line="240" w:lineRule="auto"/>
              <w:ind w:left="-284" w:right="-298"/>
              <w:rPr>
                <w:rStyle w:val="FontStyle49"/>
              </w:rPr>
            </w:pPr>
            <w:r w:rsidRPr="00EE7E71">
              <w:rPr>
                <w:rStyle w:val="FontStyle49"/>
              </w:rPr>
              <w:t>■ Изучить понятие стоимости товара по теории трудовой стоимости, предельной полезности, соотношения предельной полезности и издержек производства.</w:t>
            </w:r>
          </w:p>
        </w:tc>
      </w:tr>
      <w:tr w:rsidR="009D3C69" w:rsidRPr="00EE7E71" w:rsidTr="00A16935">
        <w:tc>
          <w:tcPr>
            <w:tcW w:w="9781" w:type="dxa"/>
            <w:gridSpan w:val="2"/>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0"/>
              <w:widowControl/>
              <w:ind w:left="-284" w:right="-298"/>
              <w:rPr>
                <w:rStyle w:val="FontStyle48"/>
              </w:rPr>
            </w:pPr>
            <w:r w:rsidRPr="00EE7E71">
              <w:rPr>
                <w:rStyle w:val="FontStyle48"/>
              </w:rPr>
              <w:t>4. Рыночная экономика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right="-298" w:hanging="40"/>
              <w:rPr>
                <w:rStyle w:val="FontStyle49"/>
              </w:rPr>
            </w:pPr>
            <w:r w:rsidRPr="00EE7E71">
              <w:rPr>
                <w:rStyle w:val="FontStyle49"/>
              </w:rPr>
              <w:t>4.1. Рыночный механизм. Рыночное равновесие. Рыночные структуры.</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821"/>
              </w:tabs>
              <w:spacing w:line="240" w:lineRule="auto"/>
              <w:ind w:right="-298" w:hanging="40"/>
              <w:rPr>
                <w:rStyle w:val="FontStyle49"/>
              </w:rPr>
            </w:pPr>
            <w:r w:rsidRPr="00EE7E71">
              <w:rPr>
                <w:rStyle w:val="FontStyle49"/>
              </w:rPr>
              <w:t>■</w:t>
            </w:r>
            <w:r w:rsidRPr="00EE7E71">
              <w:rPr>
                <w:rStyle w:val="FontStyle49"/>
              </w:rPr>
              <w:tab/>
              <w:t>Изучить влияние уровня спроса цены товара или услуги. Изучить ключевые характеристики товара: качество, технические характеристики, гарантии, возможность приобретения в кредит, стиль, дизайн, послепродажное обслуживание и полезные свойство товара.</w:t>
            </w:r>
          </w:p>
          <w:p w:rsidR="009D3C69" w:rsidRPr="00EE7E71" w:rsidRDefault="008056CD" w:rsidP="005D5B1A">
            <w:pPr>
              <w:pStyle w:val="Style38"/>
              <w:widowControl/>
              <w:tabs>
                <w:tab w:val="left" w:pos="821"/>
              </w:tabs>
              <w:spacing w:line="240" w:lineRule="auto"/>
              <w:ind w:right="-298" w:hanging="40"/>
              <w:rPr>
                <w:rStyle w:val="FontStyle49"/>
              </w:rPr>
            </w:pPr>
            <w:r w:rsidRPr="00EE7E71">
              <w:rPr>
                <w:rStyle w:val="FontStyle49"/>
              </w:rPr>
              <w:t>■</w:t>
            </w:r>
            <w:r w:rsidRPr="00EE7E71">
              <w:rPr>
                <w:rStyle w:val="FontStyle49"/>
              </w:rPr>
              <w:tab/>
              <w:t>Раскрыть структуру доходов потребителей, расчет спроса на товар.</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right="-298" w:hanging="40"/>
              <w:rPr>
                <w:rStyle w:val="FontStyle49"/>
              </w:rPr>
            </w:pPr>
            <w:r w:rsidRPr="00EE7E71">
              <w:rPr>
                <w:rStyle w:val="FontStyle49"/>
              </w:rPr>
              <w:t>4.2.       Экономика       предприятия. Организационно - правовые формы.</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821"/>
              </w:tabs>
              <w:spacing w:line="240" w:lineRule="auto"/>
              <w:ind w:right="-298" w:hanging="40"/>
              <w:rPr>
                <w:rStyle w:val="FontStyle49"/>
              </w:rPr>
            </w:pPr>
            <w:r w:rsidRPr="00EE7E71">
              <w:rPr>
                <w:rStyle w:val="FontStyle49"/>
              </w:rPr>
              <w:t>■</w:t>
            </w:r>
            <w:r w:rsidRPr="00EE7E71">
              <w:rPr>
                <w:rStyle w:val="FontStyle49"/>
              </w:rPr>
              <w:tab/>
              <w:t>Изучить определение предприятия и их классификацию. Раскрыть понятие организационное единство. Сопоставление понятий: предприятие и юридическое лицо.</w:t>
            </w:r>
          </w:p>
          <w:p w:rsidR="009D3C69" w:rsidRPr="00EE7E71" w:rsidRDefault="008056CD" w:rsidP="005D5B1A">
            <w:pPr>
              <w:pStyle w:val="Style38"/>
              <w:widowControl/>
              <w:tabs>
                <w:tab w:val="left" w:pos="821"/>
              </w:tabs>
              <w:spacing w:line="240" w:lineRule="auto"/>
              <w:ind w:right="-298" w:hanging="40"/>
              <w:rPr>
                <w:rStyle w:val="FontStyle49"/>
              </w:rPr>
            </w:pPr>
            <w:r w:rsidRPr="00EE7E71">
              <w:rPr>
                <w:rStyle w:val="FontStyle49"/>
              </w:rPr>
              <w:t>■</w:t>
            </w:r>
            <w:r w:rsidRPr="00EE7E71">
              <w:rPr>
                <w:rStyle w:val="FontStyle49"/>
              </w:rPr>
              <w:tab/>
              <w:t>Изучить схему организационно -правовых форм предприятий, характеристику каждой из них.</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right="-298" w:hanging="40"/>
              <w:rPr>
                <w:rStyle w:val="FontStyle49"/>
              </w:rPr>
            </w:pPr>
            <w:r w:rsidRPr="00EE7E71">
              <w:rPr>
                <w:rStyle w:val="FontStyle49"/>
              </w:rPr>
              <w:lastRenderedPageBreak/>
              <w:t>4.3.Организация производства.</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spacing w:line="240" w:lineRule="auto"/>
              <w:ind w:right="-298" w:hanging="40"/>
              <w:rPr>
                <w:rStyle w:val="FontStyle49"/>
              </w:rPr>
            </w:pPr>
            <w:r w:rsidRPr="00EE7E71">
              <w:rPr>
                <w:rStyle w:val="FontStyle49"/>
              </w:rPr>
              <w:t>■ Изучить классификатор производственных процессов. Раскрыть различие простых, синтетических и аналитических производственных процессов.</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9D3C69" w:rsidP="005D5B1A">
            <w:pPr>
              <w:pStyle w:val="Style24"/>
              <w:widowControl/>
              <w:ind w:right="-298" w:hanging="40"/>
            </w:pP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3"/>
              <w:widowControl/>
              <w:tabs>
                <w:tab w:val="left" w:pos="787"/>
              </w:tabs>
              <w:spacing w:line="240" w:lineRule="auto"/>
              <w:ind w:right="-298" w:hanging="40"/>
              <w:rPr>
                <w:rStyle w:val="FontStyle49"/>
              </w:rPr>
            </w:pPr>
            <w:r w:rsidRPr="00EE7E71">
              <w:rPr>
                <w:rStyle w:val="FontStyle49"/>
              </w:rPr>
              <w:t>■</w:t>
            </w:r>
            <w:r w:rsidRPr="00EE7E71">
              <w:rPr>
                <w:rStyle w:val="FontStyle49"/>
              </w:rPr>
              <w:tab/>
              <w:t>Сформулировать цель составления маршрутной технологической карты.</w:t>
            </w:r>
          </w:p>
          <w:p w:rsidR="009D3C69" w:rsidRPr="00EE7E71" w:rsidRDefault="008056CD" w:rsidP="005D5B1A">
            <w:pPr>
              <w:pStyle w:val="Style23"/>
              <w:widowControl/>
              <w:tabs>
                <w:tab w:val="left" w:pos="787"/>
              </w:tabs>
              <w:spacing w:line="240" w:lineRule="auto"/>
              <w:ind w:right="-298" w:hanging="40"/>
              <w:rPr>
                <w:rStyle w:val="FontStyle49"/>
              </w:rPr>
            </w:pPr>
            <w:r w:rsidRPr="00EE7E71">
              <w:rPr>
                <w:rStyle w:val="FontStyle49"/>
              </w:rPr>
              <w:t>■</w:t>
            </w:r>
            <w:r w:rsidRPr="00EE7E71">
              <w:rPr>
                <w:rStyle w:val="FontStyle49"/>
              </w:rPr>
              <w:tab/>
              <w:t>Изучить понятия: производственный цикл, поточное производство; партионный метод;   единичный   метод   организации производства; ремонты; инструментальное и транспортное хозяйство.</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right="-298" w:hanging="40"/>
              <w:jc w:val="left"/>
              <w:rPr>
                <w:rStyle w:val="FontStyle49"/>
              </w:rPr>
            </w:pPr>
            <w:r w:rsidRPr="00EE7E71">
              <w:rPr>
                <w:rStyle w:val="FontStyle49"/>
              </w:rPr>
              <w:t>4.4.Производственные          затраты. Бюджет затрат.</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3"/>
              <w:widowControl/>
              <w:tabs>
                <w:tab w:val="left" w:pos="816"/>
              </w:tabs>
              <w:spacing w:line="240" w:lineRule="auto"/>
              <w:ind w:right="-298" w:hanging="40"/>
              <w:rPr>
                <w:rStyle w:val="FontStyle49"/>
              </w:rPr>
            </w:pPr>
            <w:r w:rsidRPr="00EE7E71">
              <w:rPr>
                <w:rStyle w:val="FontStyle49"/>
              </w:rPr>
              <w:t>■</w:t>
            </w:r>
            <w:r w:rsidRPr="00EE7E71">
              <w:rPr>
                <w:rStyle w:val="FontStyle49"/>
              </w:rPr>
              <w:tab/>
              <w:t>Усвоить понятие затрат и расходов в коммерческих организациях.</w:t>
            </w:r>
          </w:p>
          <w:p w:rsidR="009D3C69" w:rsidRPr="00EE7E71" w:rsidRDefault="008056CD" w:rsidP="005D5B1A">
            <w:pPr>
              <w:pStyle w:val="Style23"/>
              <w:widowControl/>
              <w:tabs>
                <w:tab w:val="left" w:pos="816"/>
              </w:tabs>
              <w:spacing w:line="240" w:lineRule="auto"/>
              <w:ind w:right="-298" w:hanging="40"/>
              <w:rPr>
                <w:rStyle w:val="FontStyle49"/>
              </w:rPr>
            </w:pPr>
            <w:r w:rsidRPr="00EE7E71">
              <w:rPr>
                <w:rStyle w:val="FontStyle49"/>
              </w:rPr>
              <w:t>■</w:t>
            </w:r>
            <w:r w:rsidRPr="00EE7E71">
              <w:rPr>
                <w:rStyle w:val="FontStyle49"/>
              </w:rPr>
              <w:tab/>
              <w:t>Изучить                          структуру производственных   расходов:   прямые   и косвенные.</w:t>
            </w:r>
          </w:p>
          <w:p w:rsidR="009D3C69" w:rsidRPr="00EE7E71" w:rsidRDefault="008056CD" w:rsidP="005D5B1A">
            <w:pPr>
              <w:pStyle w:val="Style23"/>
              <w:widowControl/>
              <w:tabs>
                <w:tab w:val="left" w:pos="816"/>
              </w:tabs>
              <w:spacing w:line="240" w:lineRule="auto"/>
              <w:ind w:right="-298" w:hanging="40"/>
              <w:rPr>
                <w:rStyle w:val="FontStyle49"/>
              </w:rPr>
            </w:pPr>
            <w:r w:rsidRPr="00EE7E71">
              <w:rPr>
                <w:rStyle w:val="FontStyle49"/>
              </w:rPr>
              <w:t>■</w:t>
            </w:r>
            <w:r w:rsidRPr="00EE7E71">
              <w:rPr>
                <w:rStyle w:val="FontStyle49"/>
              </w:rPr>
              <w:tab/>
              <w:t>Изучить понятие себестоимости и калькулирования - два основных подхода к определению затрат.</w:t>
            </w:r>
          </w:p>
          <w:p w:rsidR="009D3C69" w:rsidRPr="00EE7E71" w:rsidRDefault="008056CD" w:rsidP="005D5B1A">
            <w:pPr>
              <w:pStyle w:val="Style23"/>
              <w:widowControl/>
              <w:tabs>
                <w:tab w:val="left" w:pos="816"/>
              </w:tabs>
              <w:spacing w:line="240" w:lineRule="auto"/>
              <w:ind w:right="-298" w:hanging="40"/>
              <w:rPr>
                <w:rStyle w:val="FontStyle49"/>
              </w:rPr>
            </w:pPr>
            <w:r w:rsidRPr="00EE7E71">
              <w:rPr>
                <w:rStyle w:val="FontStyle49"/>
              </w:rPr>
              <w:t>■</w:t>
            </w:r>
            <w:r w:rsidRPr="00EE7E71">
              <w:rPr>
                <w:rStyle w:val="FontStyle49"/>
              </w:rPr>
              <w:tab/>
              <w:t>Изучить    состав    и    содержание бюджета         затрат         коммерческого предприятия.</w:t>
            </w:r>
          </w:p>
          <w:p w:rsidR="009D3C69" w:rsidRPr="00EE7E71" w:rsidRDefault="008056CD" w:rsidP="005D5B1A">
            <w:pPr>
              <w:pStyle w:val="Style23"/>
              <w:widowControl/>
              <w:tabs>
                <w:tab w:val="left" w:pos="816"/>
              </w:tabs>
              <w:spacing w:line="240" w:lineRule="auto"/>
              <w:ind w:right="-298" w:hanging="40"/>
              <w:rPr>
                <w:rStyle w:val="FontStyle49"/>
              </w:rPr>
            </w:pPr>
            <w:r w:rsidRPr="00EE7E71">
              <w:rPr>
                <w:rStyle w:val="FontStyle49"/>
              </w:rPr>
              <w:t>■</w:t>
            </w:r>
            <w:r w:rsidRPr="00EE7E71">
              <w:rPr>
                <w:rStyle w:val="FontStyle49"/>
              </w:rPr>
              <w:tab/>
              <w:t>Охарактеризовать        особенности нормативного,                      позаказного, попередельного и попроцессного метода учета затрат.</w:t>
            </w:r>
          </w:p>
          <w:p w:rsidR="009D3C69" w:rsidRPr="00EE7E71" w:rsidRDefault="008056CD" w:rsidP="005D5B1A">
            <w:pPr>
              <w:pStyle w:val="Style23"/>
              <w:widowControl/>
              <w:tabs>
                <w:tab w:val="left" w:pos="816"/>
              </w:tabs>
              <w:spacing w:line="240" w:lineRule="auto"/>
              <w:ind w:right="-298" w:hanging="40"/>
              <w:rPr>
                <w:rStyle w:val="FontStyle49"/>
              </w:rPr>
            </w:pPr>
            <w:r w:rsidRPr="00EE7E71">
              <w:rPr>
                <w:rStyle w:val="FontStyle49"/>
              </w:rPr>
              <w:t>■</w:t>
            </w:r>
            <w:r w:rsidRPr="00EE7E71">
              <w:rPr>
                <w:rStyle w:val="FontStyle49"/>
              </w:rPr>
              <w:tab/>
              <w:t>Провести  анализ  плановой  сметы или бюджета на производство и продажу продукции предприятия.</w:t>
            </w:r>
          </w:p>
        </w:tc>
      </w:tr>
      <w:tr w:rsidR="009D3C69" w:rsidRPr="00EE7E71" w:rsidTr="00A16935">
        <w:tc>
          <w:tcPr>
            <w:tcW w:w="9781" w:type="dxa"/>
            <w:gridSpan w:val="2"/>
            <w:tcBorders>
              <w:top w:val="single" w:sz="6" w:space="0" w:color="auto"/>
              <w:left w:val="nil"/>
              <w:bottom w:val="single" w:sz="6" w:space="0" w:color="auto"/>
              <w:right w:val="nil"/>
            </w:tcBorders>
          </w:tcPr>
          <w:p w:rsidR="009D3C69" w:rsidRPr="00EE7E71" w:rsidRDefault="008056CD" w:rsidP="00EE7E71">
            <w:pPr>
              <w:pStyle w:val="Style30"/>
              <w:widowControl/>
              <w:ind w:left="-284" w:right="-298"/>
              <w:rPr>
                <w:rStyle w:val="FontStyle48"/>
              </w:rPr>
            </w:pPr>
            <w:r w:rsidRPr="00EE7E71">
              <w:rPr>
                <w:rStyle w:val="FontStyle48"/>
              </w:rPr>
              <w:t>5. Труд и заработная плата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5.1. Рынок труда. Заработная плата и мотивация труда</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Изучить    понятие    рынка    труда. Отличие двух основных способа купли -продажи рабочей силы: индивидуальный трудовой    контракт    и    коллективные соглашения (договоры).</w:t>
            </w:r>
          </w:p>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Изучить   факторы   формирования рынка труда: заработная плата, престиж профессии и удовлетворение, тяжесть и сложность труда, потребность в свободном времени.</w:t>
            </w:r>
          </w:p>
          <w:p w:rsidR="009D3C69" w:rsidRPr="00EE7E71" w:rsidRDefault="008056CD" w:rsidP="005D5B1A">
            <w:pPr>
              <w:pStyle w:val="Style2"/>
              <w:widowControl/>
              <w:tabs>
                <w:tab w:val="left" w:pos="821"/>
              </w:tabs>
              <w:spacing w:line="240" w:lineRule="auto"/>
              <w:ind w:left="-40" w:right="-69" w:firstLine="0"/>
              <w:rPr>
                <w:rStyle w:val="FontStyle49"/>
              </w:rPr>
            </w:pPr>
            <w:r w:rsidRPr="00EE7E71">
              <w:rPr>
                <w:rStyle w:val="FontStyle49"/>
              </w:rPr>
              <w:t>■</w:t>
            </w:r>
            <w:r w:rsidRPr="00EE7E71">
              <w:rPr>
                <w:rStyle w:val="FontStyle49"/>
              </w:rPr>
              <w:tab/>
              <w:t>Изучить понятия: цена рабочей силы и заработная плата,     основные формы оплаты труда.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5.2.        Безработица.        Политика государства в области занятости.</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1"/>
              <w:widowControl/>
              <w:spacing w:line="240" w:lineRule="auto"/>
              <w:ind w:left="-40" w:right="-69" w:firstLine="0"/>
              <w:rPr>
                <w:rStyle w:val="FontStyle49"/>
              </w:rPr>
            </w:pPr>
            <w:r w:rsidRPr="00EE7E71">
              <w:rPr>
                <w:rStyle w:val="FontStyle49"/>
              </w:rPr>
              <w:t>■     Изучить     понятие      безработица; добровольная и вынужденная;  полная  и частичная.     Охарактеризовать     понятия: явная, скрытая, фрикционная, структурная, циклическая, застойная, естественная.</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9D3C69" w:rsidP="005D5B1A">
            <w:pPr>
              <w:pStyle w:val="Style24"/>
              <w:widowControl/>
              <w:ind w:left="-40" w:right="-69"/>
            </w:pP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1"/>
              <w:widowControl/>
              <w:spacing w:line="240" w:lineRule="auto"/>
              <w:ind w:left="-40" w:right="-69" w:firstLine="0"/>
              <w:rPr>
                <w:rStyle w:val="FontStyle49"/>
              </w:rPr>
            </w:pPr>
            <w:r w:rsidRPr="00EE7E71">
              <w:rPr>
                <w:rStyle w:val="FontStyle49"/>
              </w:rPr>
              <w:t>■     Изучить       основные       причины безработицы,  социальные  последствия  и вопросы трудоустройства безработных.</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5.3.         Наемный        труд        и профессиональные союзы.</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1"/>
              <w:widowControl/>
              <w:spacing w:line="240" w:lineRule="auto"/>
              <w:ind w:left="-40" w:right="-69" w:firstLine="0"/>
              <w:rPr>
                <w:rStyle w:val="FontStyle49"/>
              </w:rPr>
            </w:pPr>
            <w:r w:rsidRPr="00EE7E71">
              <w:rPr>
                <w:rStyle w:val="FontStyle49"/>
              </w:rPr>
              <w:t>■ Изучить характеристику категорий экономически   активного   населения   в разных      странах,      цели      создания профсоюзов.</w:t>
            </w:r>
          </w:p>
        </w:tc>
      </w:tr>
      <w:tr w:rsidR="009D3C69" w:rsidRPr="00EE7E71" w:rsidTr="00A16935">
        <w:tc>
          <w:tcPr>
            <w:tcW w:w="9781" w:type="dxa"/>
            <w:gridSpan w:val="2"/>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0"/>
              <w:widowControl/>
              <w:ind w:left="-284" w:right="-298"/>
              <w:rPr>
                <w:rStyle w:val="FontStyle48"/>
              </w:rPr>
            </w:pPr>
            <w:r w:rsidRPr="00EE7E71">
              <w:rPr>
                <w:rStyle w:val="FontStyle48"/>
              </w:rPr>
              <w:t>6. Деньги и банки</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6.1. Деньги и их роль в экономике.</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spacing w:line="240" w:lineRule="auto"/>
              <w:ind w:left="-40" w:right="-69"/>
              <w:rPr>
                <w:rStyle w:val="FontStyle49"/>
              </w:rPr>
            </w:pPr>
            <w:r w:rsidRPr="00EE7E71">
              <w:rPr>
                <w:rStyle w:val="FontStyle49"/>
              </w:rPr>
              <w:t>■ Изучить определение денег как: ценности; эталона обмена; натуральные и символические; мера стоимости. Охарактеризовать роль денег, связь денег и масштаба цен, мировые деньги. Изучить виды денег.</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lastRenderedPageBreak/>
              <w:t>6.2. Банковская система.</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Охарактеризовать структуру банковской системы РФ, деятельность банков и их роль в экономике страны.</w:t>
            </w:r>
          </w:p>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Изучить поддержку стабильности и динамичности банков.</w:t>
            </w:r>
          </w:p>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Изучить основные банковские операции и сделки, исключительную роль Центрального банка РФ, задачи и функции.</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right="-69"/>
              <w:jc w:val="left"/>
              <w:rPr>
                <w:rStyle w:val="FontStyle49"/>
              </w:rPr>
            </w:pPr>
            <w:r w:rsidRPr="00EE7E71">
              <w:rPr>
                <w:rStyle w:val="FontStyle49"/>
              </w:rPr>
              <w:t>6.4.   Инфляция   и   ее   социальные последствия.</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821"/>
              </w:tabs>
              <w:spacing w:line="240" w:lineRule="auto"/>
              <w:ind w:left="-40" w:right="-69"/>
              <w:rPr>
                <w:rStyle w:val="FontStyle49"/>
              </w:rPr>
            </w:pPr>
            <w:r w:rsidRPr="00EE7E71">
              <w:rPr>
                <w:rStyle w:val="FontStyle49"/>
              </w:rPr>
              <w:t>■</w:t>
            </w:r>
            <w:r w:rsidRPr="00EE7E71">
              <w:rPr>
                <w:rStyle w:val="FontStyle49"/>
              </w:rPr>
              <w:tab/>
              <w:t>Изучить экономические и социальные последствия инфляции, отличие и взаимосвязь инфляции спроса и издержек. Расчет изменения силы инфляционных процессов.</w:t>
            </w:r>
          </w:p>
          <w:p w:rsidR="009D3C69" w:rsidRPr="00EE7E71" w:rsidRDefault="008056CD" w:rsidP="005D5B1A">
            <w:pPr>
              <w:pStyle w:val="Style31"/>
              <w:widowControl/>
              <w:tabs>
                <w:tab w:val="left" w:pos="821"/>
              </w:tabs>
              <w:spacing w:line="240" w:lineRule="auto"/>
              <w:ind w:left="-40" w:right="-69" w:firstLine="0"/>
              <w:jc w:val="both"/>
              <w:rPr>
                <w:rStyle w:val="FontStyle49"/>
              </w:rPr>
            </w:pPr>
            <w:r w:rsidRPr="00EE7E71">
              <w:rPr>
                <w:rStyle w:val="FontStyle49"/>
              </w:rPr>
              <w:t>■</w:t>
            </w:r>
            <w:r w:rsidRPr="00EE7E71">
              <w:rPr>
                <w:rStyle w:val="FontStyle49"/>
              </w:rPr>
              <w:tab/>
              <w:t>Охарактеризовать виды инфляций.</w:t>
            </w:r>
          </w:p>
        </w:tc>
      </w:tr>
      <w:tr w:rsidR="009D3C69" w:rsidRPr="00EE7E71" w:rsidTr="00A16935">
        <w:tc>
          <w:tcPr>
            <w:tcW w:w="9781" w:type="dxa"/>
            <w:gridSpan w:val="2"/>
            <w:tcBorders>
              <w:top w:val="single" w:sz="6" w:space="0" w:color="auto"/>
              <w:left w:val="nil"/>
              <w:bottom w:val="single" w:sz="6" w:space="0" w:color="auto"/>
              <w:right w:val="nil"/>
            </w:tcBorders>
          </w:tcPr>
          <w:p w:rsidR="009D3C69" w:rsidRPr="00EE7E71" w:rsidRDefault="008056CD" w:rsidP="00EE7E71">
            <w:pPr>
              <w:pStyle w:val="Style30"/>
              <w:widowControl/>
              <w:ind w:left="-284" w:right="-298"/>
              <w:rPr>
                <w:rStyle w:val="FontStyle48"/>
              </w:rPr>
            </w:pPr>
            <w:r w:rsidRPr="00EE7E71">
              <w:rPr>
                <w:rStyle w:val="FontStyle48"/>
              </w:rPr>
              <w:t>7. Государство и экономика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jc w:val="left"/>
              <w:rPr>
                <w:rStyle w:val="FontStyle49"/>
              </w:rPr>
            </w:pPr>
            <w:r w:rsidRPr="00EE7E71">
              <w:rPr>
                <w:rStyle w:val="FontStyle49"/>
              </w:rPr>
              <w:t>7.1.Роль   государства   в   развитии экономики.</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797"/>
              </w:tabs>
              <w:spacing w:line="240" w:lineRule="auto"/>
              <w:ind w:left="-40"/>
              <w:rPr>
                <w:rStyle w:val="FontStyle49"/>
              </w:rPr>
            </w:pPr>
            <w:r w:rsidRPr="00EE7E71">
              <w:rPr>
                <w:rStyle w:val="FontStyle49"/>
              </w:rPr>
              <w:t>■</w:t>
            </w:r>
            <w:r w:rsidRPr="00EE7E71">
              <w:rPr>
                <w:rStyle w:val="FontStyle49"/>
              </w:rPr>
              <w:tab/>
              <w:t>Изучить необходимость государственного регулирования экономики, функции правительства США в XVIII в., сформулированные А. Смитом.</w:t>
            </w:r>
          </w:p>
          <w:p w:rsidR="009D3C69" w:rsidRPr="00EE7E71" w:rsidRDefault="008056CD" w:rsidP="005D5B1A">
            <w:pPr>
              <w:pStyle w:val="Style38"/>
              <w:widowControl/>
              <w:tabs>
                <w:tab w:val="left" w:pos="797"/>
              </w:tabs>
              <w:spacing w:line="240" w:lineRule="auto"/>
              <w:ind w:left="-40"/>
              <w:rPr>
                <w:rStyle w:val="FontStyle49"/>
              </w:rPr>
            </w:pPr>
            <w:r w:rsidRPr="00EE7E71">
              <w:rPr>
                <w:rStyle w:val="FontStyle49"/>
              </w:rPr>
              <w:t>■</w:t>
            </w:r>
            <w:r w:rsidRPr="00EE7E71">
              <w:rPr>
                <w:rStyle w:val="FontStyle49"/>
              </w:rPr>
              <w:tab/>
              <w:t>Изучить методы государственного регулирования экономики.</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2"/>
              <w:widowControl/>
              <w:spacing w:line="240" w:lineRule="auto"/>
              <w:ind w:left="-40"/>
              <w:jc w:val="left"/>
              <w:rPr>
                <w:rStyle w:val="FontStyle49"/>
              </w:rPr>
            </w:pPr>
            <w:r w:rsidRPr="00EE7E71">
              <w:rPr>
                <w:rStyle w:val="FontStyle49"/>
              </w:rPr>
              <w:t>7.2. Налоги и налогообложение.</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38"/>
              <w:widowControl/>
              <w:tabs>
                <w:tab w:val="left" w:pos="787"/>
              </w:tabs>
              <w:spacing w:line="240" w:lineRule="auto"/>
              <w:ind w:left="-40"/>
              <w:rPr>
                <w:rStyle w:val="FontStyle49"/>
              </w:rPr>
            </w:pPr>
            <w:r w:rsidRPr="00EE7E71">
              <w:rPr>
                <w:rStyle w:val="FontStyle49"/>
              </w:rPr>
              <w:t>■</w:t>
            </w:r>
            <w:r w:rsidRPr="00EE7E71">
              <w:rPr>
                <w:rStyle w:val="FontStyle49"/>
              </w:rPr>
              <w:tab/>
              <w:t>Изучить основные этапы возникновения налоговой системы в мире.</w:t>
            </w:r>
          </w:p>
          <w:p w:rsidR="009D3C69" w:rsidRPr="00EE7E71" w:rsidRDefault="008056CD" w:rsidP="005D5B1A">
            <w:pPr>
              <w:pStyle w:val="Style38"/>
              <w:widowControl/>
              <w:tabs>
                <w:tab w:val="left" w:pos="787"/>
              </w:tabs>
              <w:spacing w:line="240" w:lineRule="auto"/>
              <w:ind w:left="-40"/>
              <w:rPr>
                <w:rStyle w:val="FontStyle49"/>
              </w:rPr>
            </w:pPr>
            <w:r w:rsidRPr="00EE7E71">
              <w:rPr>
                <w:rStyle w:val="FontStyle49"/>
              </w:rPr>
              <w:t>■</w:t>
            </w:r>
            <w:r w:rsidRPr="00EE7E71">
              <w:rPr>
                <w:rStyle w:val="FontStyle49"/>
              </w:rPr>
              <w:tab/>
              <w:t>Раскрыть становление налоговой системы в России.</w:t>
            </w:r>
          </w:p>
          <w:p w:rsidR="005D5B1A" w:rsidRPr="00EE7E71" w:rsidRDefault="008056CD" w:rsidP="005D5B1A">
            <w:pPr>
              <w:pStyle w:val="Style21"/>
              <w:widowControl/>
              <w:spacing w:line="240" w:lineRule="auto"/>
              <w:ind w:left="-40"/>
              <w:rPr>
                <w:rStyle w:val="FontStyle49"/>
              </w:rPr>
            </w:pPr>
            <w:r w:rsidRPr="00EE7E71">
              <w:rPr>
                <w:rStyle w:val="FontStyle49"/>
              </w:rPr>
              <w:t>■</w:t>
            </w:r>
            <w:r w:rsidRPr="00EE7E71">
              <w:rPr>
                <w:rStyle w:val="FontStyle49"/>
              </w:rPr>
              <w:tab/>
              <w:t>Охарактеризовать            реформы</w:t>
            </w:r>
            <w:r w:rsidR="005D5B1A" w:rsidRPr="00EE7E71">
              <w:rPr>
                <w:rStyle w:val="FontStyle49"/>
              </w:rPr>
              <w:t xml:space="preserve"> налоговых систем в различных странах, общие принципы налогообложения.</w:t>
            </w:r>
          </w:p>
          <w:p w:rsidR="005D5B1A" w:rsidRPr="00EE7E71" w:rsidRDefault="005D5B1A" w:rsidP="005D5B1A">
            <w:pPr>
              <w:pStyle w:val="Style23"/>
              <w:widowControl/>
              <w:tabs>
                <w:tab w:val="left" w:pos="859"/>
              </w:tabs>
              <w:spacing w:line="240" w:lineRule="auto"/>
              <w:ind w:left="-40"/>
              <w:rPr>
                <w:rStyle w:val="FontStyle49"/>
              </w:rPr>
            </w:pPr>
            <w:r w:rsidRPr="00EE7E71">
              <w:rPr>
                <w:rStyle w:val="FontStyle49"/>
              </w:rPr>
              <w:t>■</w:t>
            </w:r>
            <w:r w:rsidRPr="00EE7E71">
              <w:rPr>
                <w:rStyle w:val="FontStyle49"/>
              </w:rPr>
              <w:tab/>
              <w:t>Изучить                        налоговое законодательство,                     твердые, пропорциональные,     прогрессивные     и регрессивные ставки, способы взимания налогов.</w:t>
            </w:r>
          </w:p>
          <w:p w:rsidR="009D3C69" w:rsidRPr="00EE7E71" w:rsidRDefault="005D5B1A" w:rsidP="005D5B1A">
            <w:pPr>
              <w:pStyle w:val="Style31"/>
              <w:widowControl/>
              <w:tabs>
                <w:tab w:val="left" w:pos="787"/>
              </w:tabs>
              <w:spacing w:line="240" w:lineRule="auto"/>
              <w:ind w:left="-40" w:firstLine="0"/>
              <w:jc w:val="both"/>
              <w:rPr>
                <w:rStyle w:val="FontStyle49"/>
              </w:rPr>
            </w:pPr>
            <w:r w:rsidRPr="00EE7E71">
              <w:rPr>
                <w:rStyle w:val="FontStyle49"/>
              </w:rPr>
              <w:t>■</w:t>
            </w:r>
            <w:r w:rsidRPr="00EE7E71">
              <w:rPr>
                <w:rStyle w:val="FontStyle49"/>
              </w:rPr>
              <w:tab/>
              <w:t>Изучить функции и виды налогов.</w:t>
            </w:r>
          </w:p>
        </w:tc>
      </w:tr>
      <w:tr w:rsidR="009D3C69" w:rsidRPr="00EE7E71" w:rsidTr="00A16935">
        <w:tc>
          <w:tcPr>
            <w:tcW w:w="9781" w:type="dxa"/>
            <w:gridSpan w:val="2"/>
            <w:tcBorders>
              <w:top w:val="single" w:sz="6" w:space="0" w:color="auto"/>
              <w:left w:val="nil"/>
              <w:bottom w:val="nil"/>
              <w:right w:val="nil"/>
            </w:tcBorders>
          </w:tcPr>
          <w:p w:rsidR="009D3C69" w:rsidRPr="00EE7E71" w:rsidRDefault="009D3C69" w:rsidP="00EE7E71">
            <w:pPr>
              <w:pStyle w:val="Style27"/>
              <w:widowControl/>
              <w:ind w:left="-284" w:right="-298"/>
              <w:rPr>
                <w:rStyle w:val="FontStyle56"/>
                <w:sz w:val="24"/>
                <w:szCs w:val="24"/>
              </w:rPr>
            </w:pPr>
          </w:p>
        </w:tc>
      </w:tr>
      <w:tr w:rsidR="005D5B1A" w:rsidRPr="00EE7E71" w:rsidTr="00A16935">
        <w:trPr>
          <w:trHeight w:val="2223"/>
        </w:trPr>
        <w:tc>
          <w:tcPr>
            <w:tcW w:w="4253" w:type="dxa"/>
            <w:tcBorders>
              <w:top w:val="single" w:sz="6" w:space="0" w:color="auto"/>
              <w:left w:val="single" w:sz="6" w:space="0" w:color="auto"/>
              <w:right w:val="single" w:sz="6" w:space="0" w:color="auto"/>
            </w:tcBorders>
          </w:tcPr>
          <w:p w:rsidR="005D5B1A" w:rsidRPr="00EE7E71" w:rsidRDefault="005D5B1A" w:rsidP="005D5B1A">
            <w:pPr>
              <w:pStyle w:val="Style21"/>
              <w:spacing w:line="240" w:lineRule="auto"/>
              <w:ind w:left="102" w:right="-69"/>
            </w:pPr>
            <w:r w:rsidRPr="00EE7E71">
              <w:rPr>
                <w:rStyle w:val="FontStyle49"/>
              </w:rPr>
              <w:t>7.3.Государственный            бюджет. Дефицит и профицит бюджета.</w:t>
            </w:r>
          </w:p>
        </w:tc>
        <w:tc>
          <w:tcPr>
            <w:tcW w:w="5528" w:type="dxa"/>
            <w:tcBorders>
              <w:top w:val="single" w:sz="6" w:space="0" w:color="auto"/>
              <w:left w:val="single" w:sz="6" w:space="0" w:color="auto"/>
              <w:right w:val="single" w:sz="6" w:space="0" w:color="auto"/>
            </w:tcBorders>
          </w:tcPr>
          <w:p w:rsidR="005D5B1A" w:rsidRPr="00EE7E71" w:rsidRDefault="005D5B1A" w:rsidP="005D5B1A">
            <w:pPr>
              <w:pStyle w:val="Style23"/>
              <w:widowControl/>
              <w:tabs>
                <w:tab w:val="left" w:pos="797"/>
              </w:tabs>
              <w:spacing w:line="240" w:lineRule="auto"/>
              <w:ind w:left="102" w:right="-69"/>
              <w:rPr>
                <w:rStyle w:val="FontStyle49"/>
              </w:rPr>
            </w:pPr>
            <w:r w:rsidRPr="00EE7E71">
              <w:rPr>
                <w:rStyle w:val="FontStyle49"/>
              </w:rPr>
              <w:t>■</w:t>
            </w:r>
            <w:r w:rsidRPr="00EE7E71">
              <w:rPr>
                <w:rStyle w:val="FontStyle49"/>
              </w:rPr>
              <w:tab/>
              <w:t>Сформулировать    цели    создания государственного     бюджета.      Изучить экономическую       сущность       понятий «дефицит» и «профицит бюджета».</w:t>
            </w:r>
          </w:p>
          <w:p w:rsidR="005D5B1A" w:rsidRPr="00EE7E71" w:rsidRDefault="005D5B1A" w:rsidP="005D5B1A">
            <w:pPr>
              <w:pStyle w:val="Style23"/>
              <w:tabs>
                <w:tab w:val="left" w:pos="797"/>
              </w:tabs>
              <w:spacing w:line="240" w:lineRule="auto"/>
              <w:ind w:left="102" w:right="-69"/>
              <w:rPr>
                <w:rStyle w:val="FontStyle49"/>
              </w:rPr>
            </w:pPr>
            <w:r w:rsidRPr="00EE7E71">
              <w:rPr>
                <w:rStyle w:val="FontStyle49"/>
              </w:rPr>
              <w:t>■</w:t>
            </w:r>
            <w:r w:rsidRPr="00EE7E71">
              <w:rPr>
                <w:rStyle w:val="FontStyle49"/>
              </w:rPr>
              <w:tab/>
              <w:t>Изучить     возможные     причины бюджетного дефицита, основные факторы, обеспечивающие          сбалансированный бюджет.</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left="102" w:right="-69"/>
              <w:rPr>
                <w:rStyle w:val="FontStyle49"/>
              </w:rPr>
            </w:pPr>
            <w:r w:rsidRPr="00EE7E71">
              <w:rPr>
                <w:rStyle w:val="FontStyle49"/>
              </w:rPr>
              <w:t>7.4.Показатели экономического роста. Экономические циклы</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3"/>
              <w:widowControl/>
              <w:tabs>
                <w:tab w:val="left" w:pos="821"/>
              </w:tabs>
              <w:spacing w:line="240" w:lineRule="auto"/>
              <w:ind w:left="102" w:right="-69"/>
              <w:rPr>
                <w:rStyle w:val="FontStyle49"/>
              </w:rPr>
            </w:pPr>
            <w:r w:rsidRPr="00EE7E71">
              <w:rPr>
                <w:rStyle w:val="FontStyle49"/>
              </w:rPr>
              <w:t>■</w:t>
            </w:r>
            <w:r w:rsidRPr="00EE7E71">
              <w:rPr>
                <w:rStyle w:val="FontStyle49"/>
              </w:rPr>
              <w:tab/>
              <w:t>Дать        определение        понятию «национальный продукт».</w:t>
            </w:r>
          </w:p>
          <w:p w:rsidR="009D3C69" w:rsidRPr="00EE7E71" w:rsidRDefault="008056CD" w:rsidP="005D5B1A">
            <w:pPr>
              <w:pStyle w:val="Style23"/>
              <w:widowControl/>
              <w:tabs>
                <w:tab w:val="left" w:pos="821"/>
              </w:tabs>
              <w:spacing w:line="240" w:lineRule="auto"/>
              <w:ind w:left="102" w:right="-69"/>
              <w:rPr>
                <w:rStyle w:val="FontStyle49"/>
              </w:rPr>
            </w:pPr>
            <w:r w:rsidRPr="00EE7E71">
              <w:rPr>
                <w:rStyle w:val="FontStyle49"/>
              </w:rPr>
              <w:t>■</w:t>
            </w:r>
            <w:r w:rsidRPr="00EE7E71">
              <w:rPr>
                <w:rStyle w:val="FontStyle49"/>
              </w:rPr>
              <w:tab/>
              <w:t>Охарактеризовать  разницу  между ВВП и ВНП.</w:t>
            </w:r>
          </w:p>
          <w:p w:rsidR="009D3C69" w:rsidRPr="00EE7E71" w:rsidRDefault="008056CD" w:rsidP="005D5B1A">
            <w:pPr>
              <w:pStyle w:val="Style2"/>
              <w:widowControl/>
              <w:tabs>
                <w:tab w:val="left" w:pos="821"/>
              </w:tabs>
              <w:spacing w:line="240" w:lineRule="auto"/>
              <w:ind w:left="102" w:right="-69" w:firstLine="0"/>
              <w:rPr>
                <w:rStyle w:val="FontStyle49"/>
              </w:rPr>
            </w:pPr>
            <w:r w:rsidRPr="00EE7E71">
              <w:rPr>
                <w:rStyle w:val="FontStyle49"/>
              </w:rPr>
              <w:t>■</w:t>
            </w:r>
            <w:r w:rsidRPr="00EE7E71">
              <w:rPr>
                <w:rStyle w:val="FontStyle49"/>
              </w:rPr>
              <w:tab/>
              <w:t>Сформулировоть    конечную    цель экономического       роста.       Исследовать причины кризисных явлений.</w:t>
            </w:r>
          </w:p>
          <w:p w:rsidR="009D3C69" w:rsidRPr="00EE7E71" w:rsidRDefault="008056CD" w:rsidP="005D5B1A">
            <w:pPr>
              <w:pStyle w:val="Style2"/>
              <w:widowControl/>
              <w:tabs>
                <w:tab w:val="left" w:pos="821"/>
              </w:tabs>
              <w:spacing w:line="240" w:lineRule="auto"/>
              <w:ind w:left="102" w:right="-69" w:firstLine="0"/>
              <w:rPr>
                <w:rStyle w:val="FontStyle49"/>
              </w:rPr>
            </w:pPr>
            <w:r w:rsidRPr="00EE7E71">
              <w:rPr>
                <w:rStyle w:val="FontStyle49"/>
              </w:rPr>
              <w:t>■</w:t>
            </w:r>
            <w:r w:rsidRPr="00EE7E71">
              <w:rPr>
                <w:rStyle w:val="FontStyle49"/>
              </w:rPr>
              <w:tab/>
              <w:t>Раскрыть    суть    цикличности    в экономике.</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1"/>
              <w:widowControl/>
              <w:spacing w:line="240" w:lineRule="auto"/>
              <w:ind w:left="102" w:right="-69"/>
              <w:rPr>
                <w:rStyle w:val="FontStyle49"/>
              </w:rPr>
            </w:pPr>
            <w:r w:rsidRPr="00EE7E71">
              <w:rPr>
                <w:rStyle w:val="FontStyle49"/>
              </w:rPr>
              <w:t>7.5. Основы денежно - кредитной политики государства.</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5D5B1A">
            <w:pPr>
              <w:pStyle w:val="Style23"/>
              <w:widowControl/>
              <w:tabs>
                <w:tab w:val="left" w:pos="821"/>
              </w:tabs>
              <w:spacing w:line="240" w:lineRule="auto"/>
              <w:ind w:left="102" w:right="-69"/>
              <w:rPr>
                <w:rStyle w:val="FontStyle49"/>
              </w:rPr>
            </w:pPr>
            <w:r w:rsidRPr="00EE7E71">
              <w:rPr>
                <w:rStyle w:val="FontStyle49"/>
              </w:rPr>
              <w:t>■</w:t>
            </w:r>
            <w:r w:rsidRPr="00EE7E71">
              <w:rPr>
                <w:rStyle w:val="FontStyle49"/>
              </w:rPr>
              <w:tab/>
              <w:t>Раскрыть определение денежно -кредитной политики.</w:t>
            </w:r>
          </w:p>
          <w:p w:rsidR="009D3C69" w:rsidRPr="00EE7E71" w:rsidRDefault="008056CD" w:rsidP="005D5B1A">
            <w:pPr>
              <w:pStyle w:val="Style23"/>
              <w:widowControl/>
              <w:tabs>
                <w:tab w:val="left" w:pos="821"/>
              </w:tabs>
              <w:spacing w:line="240" w:lineRule="auto"/>
              <w:ind w:left="102" w:right="-69"/>
              <w:rPr>
                <w:rStyle w:val="FontStyle49"/>
              </w:rPr>
            </w:pPr>
            <w:r w:rsidRPr="00EE7E71">
              <w:rPr>
                <w:rStyle w:val="FontStyle49"/>
              </w:rPr>
              <w:t>■</w:t>
            </w:r>
            <w:r w:rsidRPr="00EE7E71">
              <w:rPr>
                <w:rStyle w:val="FontStyle49"/>
              </w:rPr>
              <w:tab/>
              <w:t xml:space="preserve">Изучить   инструменты  денежно   -кредитной      политики,      используемые </w:t>
            </w:r>
            <w:r w:rsidRPr="00EE7E71">
              <w:rPr>
                <w:rStyle w:val="FontStyle49"/>
              </w:rPr>
              <w:lastRenderedPageBreak/>
              <w:t>центральными банками различных стран.</w:t>
            </w:r>
          </w:p>
          <w:p w:rsidR="009D3C69" w:rsidRPr="00EE7E71" w:rsidRDefault="008056CD" w:rsidP="005D5B1A">
            <w:pPr>
              <w:pStyle w:val="Style23"/>
              <w:widowControl/>
              <w:tabs>
                <w:tab w:val="left" w:pos="821"/>
              </w:tabs>
              <w:spacing w:line="240" w:lineRule="auto"/>
              <w:ind w:left="102" w:right="-69"/>
              <w:rPr>
                <w:rStyle w:val="FontStyle49"/>
              </w:rPr>
            </w:pPr>
            <w:r w:rsidRPr="00EE7E71">
              <w:rPr>
                <w:rStyle w:val="FontStyle49"/>
              </w:rPr>
              <w:t>■</w:t>
            </w:r>
            <w:r w:rsidRPr="00EE7E71">
              <w:rPr>
                <w:rStyle w:val="FontStyle49"/>
              </w:rPr>
              <w:tab/>
              <w:t>Изучить       сущность       резервов кредитных  организаций  в  Центральном банке.</w:t>
            </w:r>
          </w:p>
        </w:tc>
      </w:tr>
      <w:tr w:rsidR="009D3C69" w:rsidRPr="00EE7E71" w:rsidTr="00A16935">
        <w:tc>
          <w:tcPr>
            <w:tcW w:w="9781" w:type="dxa"/>
            <w:gridSpan w:val="2"/>
            <w:tcBorders>
              <w:top w:val="single" w:sz="6" w:space="0" w:color="auto"/>
              <w:left w:val="single" w:sz="6" w:space="0" w:color="auto"/>
              <w:bottom w:val="single" w:sz="6" w:space="0" w:color="auto"/>
              <w:right w:val="single" w:sz="6" w:space="0" w:color="auto"/>
            </w:tcBorders>
          </w:tcPr>
          <w:p w:rsidR="009D3C69" w:rsidRPr="00EE7E71" w:rsidRDefault="008056CD" w:rsidP="00EE7E71">
            <w:pPr>
              <w:pStyle w:val="Style30"/>
              <w:widowControl/>
              <w:ind w:left="-284" w:right="-298"/>
              <w:rPr>
                <w:rStyle w:val="FontStyle48"/>
              </w:rPr>
            </w:pPr>
            <w:r w:rsidRPr="00EE7E71">
              <w:rPr>
                <w:rStyle w:val="FontStyle48"/>
              </w:rPr>
              <w:lastRenderedPageBreak/>
              <w:t>8. Международная экономика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1"/>
              <w:widowControl/>
              <w:spacing w:line="240" w:lineRule="auto"/>
              <w:ind w:left="-40" w:right="-69" w:firstLine="40"/>
              <w:rPr>
                <w:rStyle w:val="FontStyle49"/>
              </w:rPr>
            </w:pPr>
            <w:r w:rsidRPr="00EE7E71">
              <w:rPr>
                <w:rStyle w:val="FontStyle49"/>
              </w:rPr>
              <w:t>8.1.Международная     торговля     -индикатор интеграции национальных экономик.</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3"/>
              <w:widowControl/>
              <w:tabs>
                <w:tab w:val="left" w:pos="821"/>
              </w:tabs>
              <w:spacing w:line="240" w:lineRule="auto"/>
              <w:ind w:left="-40" w:right="-69" w:firstLine="40"/>
              <w:rPr>
                <w:rStyle w:val="FontStyle49"/>
              </w:rPr>
            </w:pPr>
            <w:r w:rsidRPr="00EE7E71">
              <w:rPr>
                <w:rStyle w:val="FontStyle49"/>
              </w:rPr>
              <w:t>■</w:t>
            </w:r>
            <w:r w:rsidRPr="00EE7E71">
              <w:rPr>
                <w:rStyle w:val="FontStyle49"/>
              </w:rPr>
              <w:tab/>
              <w:t>Изучить   понятие    международная торговля,       факторы       определяющие производственные различия национальных экономик.</w:t>
            </w:r>
          </w:p>
          <w:p w:rsidR="009D3C69" w:rsidRPr="00EE7E71" w:rsidRDefault="008056CD" w:rsidP="00A16935">
            <w:pPr>
              <w:pStyle w:val="Style23"/>
              <w:widowControl/>
              <w:tabs>
                <w:tab w:val="left" w:pos="821"/>
              </w:tabs>
              <w:spacing w:line="240" w:lineRule="auto"/>
              <w:ind w:left="-40" w:right="-69" w:firstLine="40"/>
              <w:rPr>
                <w:rStyle w:val="FontStyle49"/>
              </w:rPr>
            </w:pPr>
            <w:r w:rsidRPr="00EE7E71">
              <w:rPr>
                <w:rStyle w:val="FontStyle49"/>
              </w:rPr>
              <w:t>■</w:t>
            </w:r>
            <w:r w:rsidRPr="00EE7E71">
              <w:rPr>
                <w:rStyle w:val="FontStyle49"/>
              </w:rPr>
              <w:tab/>
              <w:t>Раскрыть      понятие      индикатор интеграции национальных экономик</w:t>
            </w:r>
          </w:p>
          <w:p w:rsidR="009D3C69" w:rsidRPr="00EE7E71" w:rsidRDefault="008056CD" w:rsidP="00A16935">
            <w:pPr>
              <w:pStyle w:val="Style23"/>
              <w:widowControl/>
              <w:tabs>
                <w:tab w:val="left" w:pos="821"/>
              </w:tabs>
              <w:spacing w:line="240" w:lineRule="auto"/>
              <w:ind w:left="-40" w:right="-69" w:firstLine="40"/>
              <w:rPr>
                <w:rStyle w:val="FontStyle49"/>
              </w:rPr>
            </w:pPr>
            <w:r w:rsidRPr="00EE7E71">
              <w:rPr>
                <w:rStyle w:val="FontStyle49"/>
              </w:rPr>
              <w:t>■</w:t>
            </w:r>
            <w:r w:rsidRPr="00EE7E71">
              <w:rPr>
                <w:rStyle w:val="FontStyle49"/>
              </w:rPr>
              <w:tab/>
              <w:t>Изучить      понятие      Всемирная торговая        организация,        принципы построения торговой системы ВТО.</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2"/>
              <w:widowControl/>
              <w:spacing w:line="240" w:lineRule="auto"/>
              <w:ind w:left="-40" w:right="-69" w:firstLine="40"/>
              <w:rPr>
                <w:rStyle w:val="FontStyle49"/>
              </w:rPr>
            </w:pPr>
            <w:r w:rsidRPr="00EE7E71">
              <w:rPr>
                <w:rStyle w:val="FontStyle49"/>
              </w:rPr>
              <w:t>8.2.Валюта. Обменные курсы валют.</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3"/>
              <w:widowControl/>
              <w:tabs>
                <w:tab w:val="left" w:pos="787"/>
              </w:tabs>
              <w:spacing w:line="240" w:lineRule="auto"/>
              <w:ind w:left="-40" w:right="-69" w:firstLine="40"/>
              <w:rPr>
                <w:rStyle w:val="FontStyle49"/>
              </w:rPr>
            </w:pPr>
            <w:r w:rsidRPr="00EE7E71">
              <w:rPr>
                <w:rStyle w:val="FontStyle49"/>
              </w:rPr>
              <w:t>■</w:t>
            </w:r>
            <w:r w:rsidRPr="00EE7E71">
              <w:rPr>
                <w:rStyle w:val="FontStyle49"/>
              </w:rPr>
              <w:tab/>
              <w:t>Изучить      основные      принципы валютного   регулирования   и  валютного контроля в РФ.</w:t>
            </w:r>
          </w:p>
          <w:p w:rsidR="009D3C69" w:rsidRPr="00EE7E71" w:rsidRDefault="008056CD" w:rsidP="00A16935">
            <w:pPr>
              <w:pStyle w:val="Style23"/>
              <w:widowControl/>
              <w:tabs>
                <w:tab w:val="left" w:pos="787"/>
              </w:tabs>
              <w:spacing w:line="240" w:lineRule="auto"/>
              <w:ind w:left="-40" w:right="-69" w:firstLine="40"/>
              <w:rPr>
                <w:rStyle w:val="FontStyle49"/>
              </w:rPr>
            </w:pPr>
            <w:r w:rsidRPr="00EE7E71">
              <w:rPr>
                <w:rStyle w:val="FontStyle49"/>
              </w:rPr>
              <w:t>■</w:t>
            </w:r>
            <w:r w:rsidRPr="00EE7E71">
              <w:rPr>
                <w:rStyle w:val="FontStyle49"/>
              </w:rPr>
              <w:tab/>
              <w:t>Изучить понятие «валютный курс». Изучить факторы, влияющие на валютный курс.</w:t>
            </w:r>
          </w:p>
          <w:p w:rsidR="009D3C69" w:rsidRPr="00EE7E71" w:rsidRDefault="008056CD" w:rsidP="00A16935">
            <w:pPr>
              <w:pStyle w:val="Style23"/>
              <w:widowControl/>
              <w:tabs>
                <w:tab w:val="left" w:pos="787"/>
              </w:tabs>
              <w:spacing w:line="240" w:lineRule="auto"/>
              <w:ind w:left="-40" w:right="-69" w:firstLine="40"/>
              <w:rPr>
                <w:rStyle w:val="FontStyle49"/>
              </w:rPr>
            </w:pPr>
            <w:r w:rsidRPr="00EE7E71">
              <w:rPr>
                <w:rStyle w:val="FontStyle49"/>
              </w:rPr>
              <w:t>■</w:t>
            </w:r>
            <w:r w:rsidRPr="00EE7E71">
              <w:rPr>
                <w:rStyle w:val="FontStyle49"/>
              </w:rPr>
              <w:tab/>
              <w:t>Изучить      понятие      «валютный паритет,     особенности     регулирования валютного курса.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2"/>
              <w:widowControl/>
              <w:spacing w:line="240" w:lineRule="auto"/>
              <w:ind w:left="-40" w:right="-69" w:firstLine="40"/>
              <w:rPr>
                <w:rStyle w:val="FontStyle49"/>
              </w:rPr>
            </w:pPr>
            <w:r w:rsidRPr="00EE7E71">
              <w:rPr>
                <w:rStyle w:val="FontStyle49"/>
              </w:rPr>
              <w:t>8.3.Глобализация мировой экономики.</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3"/>
              <w:widowControl/>
              <w:spacing w:line="240" w:lineRule="auto"/>
              <w:ind w:left="-40" w:right="-69" w:firstLine="40"/>
              <w:rPr>
                <w:rStyle w:val="FontStyle49"/>
              </w:rPr>
            </w:pPr>
            <w:r w:rsidRPr="00EE7E71">
              <w:rPr>
                <w:rStyle w:val="FontStyle49"/>
              </w:rPr>
              <w:t>■       Изучить     процесс     глобализации мировой экономики.  Изучить  сущность глобализации   мирового   экономического сообщества.</w:t>
            </w:r>
          </w:p>
        </w:tc>
      </w:tr>
      <w:tr w:rsidR="009D3C69" w:rsidRPr="00EE7E71" w:rsidTr="00A16935">
        <w:tc>
          <w:tcPr>
            <w:tcW w:w="4253"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2"/>
              <w:widowControl/>
              <w:spacing w:line="240" w:lineRule="auto"/>
              <w:ind w:left="-40" w:right="-69" w:firstLine="40"/>
              <w:rPr>
                <w:rStyle w:val="FontStyle49"/>
              </w:rPr>
            </w:pPr>
            <w:r w:rsidRPr="00EE7E71">
              <w:rPr>
                <w:rStyle w:val="FontStyle49"/>
              </w:rPr>
              <w:t>8.4. Особенности современной экономики России.</w:t>
            </w:r>
          </w:p>
        </w:tc>
        <w:tc>
          <w:tcPr>
            <w:tcW w:w="5528" w:type="dxa"/>
            <w:tcBorders>
              <w:top w:val="single" w:sz="6" w:space="0" w:color="auto"/>
              <w:left w:val="single" w:sz="6" w:space="0" w:color="auto"/>
              <w:bottom w:val="single" w:sz="6" w:space="0" w:color="auto"/>
              <w:right w:val="single" w:sz="6" w:space="0" w:color="auto"/>
            </w:tcBorders>
          </w:tcPr>
          <w:p w:rsidR="009D3C69" w:rsidRPr="00EE7E71" w:rsidRDefault="008056CD" w:rsidP="00A16935">
            <w:pPr>
              <w:pStyle w:val="Style23"/>
              <w:widowControl/>
              <w:tabs>
                <w:tab w:val="left" w:pos="792"/>
              </w:tabs>
              <w:spacing w:line="240" w:lineRule="auto"/>
              <w:ind w:left="-40" w:right="-69" w:firstLine="40"/>
              <w:rPr>
                <w:rStyle w:val="FontStyle49"/>
              </w:rPr>
            </w:pPr>
            <w:r w:rsidRPr="00EE7E71">
              <w:rPr>
                <w:rStyle w:val="FontStyle49"/>
              </w:rPr>
              <w:t>■</w:t>
            </w:r>
            <w:r w:rsidRPr="00EE7E71">
              <w:rPr>
                <w:rStyle w:val="FontStyle49"/>
              </w:rPr>
              <w:tab/>
              <w:t>Изучить  признаки экономического роста России.</w:t>
            </w:r>
          </w:p>
          <w:p w:rsidR="009D3C69" w:rsidRPr="00EE7E71" w:rsidRDefault="008056CD" w:rsidP="00A16935">
            <w:pPr>
              <w:pStyle w:val="Style23"/>
              <w:widowControl/>
              <w:tabs>
                <w:tab w:val="left" w:pos="792"/>
              </w:tabs>
              <w:spacing w:line="240" w:lineRule="auto"/>
              <w:ind w:left="-40" w:right="-69" w:firstLine="40"/>
              <w:rPr>
                <w:rStyle w:val="FontStyle49"/>
              </w:rPr>
            </w:pPr>
            <w:r w:rsidRPr="00EE7E71">
              <w:rPr>
                <w:rStyle w:val="FontStyle49"/>
              </w:rPr>
              <w:t>■</w:t>
            </w:r>
            <w:r w:rsidRPr="00EE7E71">
              <w:rPr>
                <w:rStyle w:val="FontStyle49"/>
              </w:rPr>
              <w:tab/>
              <w:t>Сформулировать  роль   Российской Федерации в мировом хозяйстве.</w:t>
            </w:r>
          </w:p>
          <w:p w:rsidR="009D3C69" w:rsidRPr="00EE7E71" w:rsidRDefault="008056CD" w:rsidP="00A16935">
            <w:pPr>
              <w:pStyle w:val="Style23"/>
              <w:widowControl/>
              <w:tabs>
                <w:tab w:val="left" w:pos="792"/>
              </w:tabs>
              <w:spacing w:line="240" w:lineRule="auto"/>
              <w:ind w:left="-40" w:right="-69" w:firstLine="40"/>
              <w:rPr>
                <w:rStyle w:val="FontStyle49"/>
              </w:rPr>
            </w:pPr>
            <w:r w:rsidRPr="00EE7E71">
              <w:rPr>
                <w:rStyle w:val="FontStyle49"/>
              </w:rPr>
              <w:t>■</w:t>
            </w:r>
            <w:r w:rsidRPr="00EE7E71">
              <w:rPr>
                <w:rStyle w:val="FontStyle49"/>
              </w:rPr>
              <w:tab/>
              <w:t>Изучить факторы, способствующие росту стабилизационного фонда и резервов страны.</w:t>
            </w:r>
          </w:p>
        </w:tc>
      </w:tr>
    </w:tbl>
    <w:p w:rsidR="009D3C69" w:rsidRPr="00EE7E71" w:rsidRDefault="009D3C69" w:rsidP="00EE7E71">
      <w:pPr>
        <w:pStyle w:val="Style32"/>
        <w:widowControl/>
        <w:spacing w:line="240" w:lineRule="auto"/>
        <w:ind w:left="-284" w:right="-298" w:firstLine="0"/>
      </w:pPr>
    </w:p>
    <w:p w:rsidR="00A16935" w:rsidRPr="00E171EC" w:rsidRDefault="00A16935" w:rsidP="00A16935">
      <w:pPr>
        <w:jc w:val="center"/>
        <w:rPr>
          <w:rFonts w:eastAsia="Calibri"/>
          <w:b/>
          <w:bCs/>
        </w:rPr>
      </w:pPr>
      <w:r w:rsidRPr="00E171EC">
        <w:rPr>
          <w:rFonts w:eastAsia="Calibri"/>
          <w:b/>
          <w:bCs/>
        </w:rPr>
        <w:t>КРИТЕРИИ И НОРМЫ ОЦЕНКИ ЗНАНИЙ, УМЕНИЙ, НАВЫКОВ</w:t>
      </w:r>
    </w:p>
    <w:p w:rsidR="00A16935" w:rsidRPr="00E171EC" w:rsidRDefault="00A16935" w:rsidP="00A16935">
      <w:pPr>
        <w:rPr>
          <w:rFonts w:eastAsia="Calibri"/>
          <w:b/>
          <w:bCs/>
        </w:rPr>
      </w:pPr>
    </w:p>
    <w:p w:rsidR="00A16935" w:rsidRPr="00384992" w:rsidRDefault="00A16935" w:rsidP="00A16935">
      <w:pPr>
        <w:jc w:val="both"/>
      </w:pPr>
      <w:r w:rsidRPr="00384992">
        <w:t xml:space="preserve">Критерии и нормы оценочной деятельности. </w:t>
      </w:r>
    </w:p>
    <w:p w:rsidR="00A16935" w:rsidRPr="00384992" w:rsidRDefault="00A16935" w:rsidP="00A16935">
      <w:pPr>
        <w:jc w:val="both"/>
      </w:pPr>
      <w:r w:rsidRPr="00384992">
        <w:t>1. В основу критериев оценки учебной деятельности учащихся  должны быть положены объективность и единый подход.</w:t>
      </w:r>
    </w:p>
    <w:p w:rsidR="00A16935" w:rsidRPr="00384992" w:rsidRDefault="00A16935" w:rsidP="00A16935">
      <w:pPr>
        <w:jc w:val="both"/>
      </w:pPr>
      <w:r w:rsidRPr="00384992">
        <w:t xml:space="preserve"> При 5 - балльной оценке для всех установлены</w:t>
      </w:r>
    </w:p>
    <w:p w:rsidR="00A16935" w:rsidRPr="00384992" w:rsidRDefault="00A16935" w:rsidP="00A16935">
      <w:pPr>
        <w:jc w:val="both"/>
      </w:pPr>
      <w:r w:rsidRPr="00384992">
        <w:t>Общедидактические критерии.</w:t>
      </w:r>
    </w:p>
    <w:p w:rsidR="00A16935" w:rsidRPr="00384992" w:rsidRDefault="00A16935" w:rsidP="00A16935">
      <w:pPr>
        <w:jc w:val="both"/>
      </w:pPr>
      <w:r w:rsidRPr="00384992">
        <w:t>Оценка "5" ставится в случае:</w:t>
      </w:r>
    </w:p>
    <w:p w:rsidR="00A16935" w:rsidRPr="00384992" w:rsidRDefault="00A16935" w:rsidP="00A16935">
      <w:pPr>
        <w:jc w:val="both"/>
      </w:pPr>
      <w:r w:rsidRPr="00384992">
        <w:t>1. Знания, понимания, глубины усвоения обучающимся всего объёма программного материала.</w:t>
      </w:r>
    </w:p>
    <w:p w:rsidR="00A16935" w:rsidRPr="00384992" w:rsidRDefault="00A16935" w:rsidP="00A16935">
      <w:pPr>
        <w:jc w:val="both"/>
      </w:pPr>
      <w:r w:rsidRPr="00384992">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A16935" w:rsidRPr="00384992" w:rsidRDefault="00A16935" w:rsidP="00A16935">
      <w:pPr>
        <w:jc w:val="both"/>
      </w:pPr>
      <w:r w:rsidRPr="00384992">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w:t>
      </w:r>
      <w:r>
        <w:t>преподавателя</w:t>
      </w:r>
      <w:r w:rsidRPr="00384992">
        <w:t>, соблюдение культуры письменной и устной речи, правил оформления письменных работ.</w:t>
      </w:r>
    </w:p>
    <w:p w:rsidR="00A16935" w:rsidRPr="00384992" w:rsidRDefault="00A16935" w:rsidP="00A16935">
      <w:pPr>
        <w:jc w:val="both"/>
      </w:pPr>
      <w:r w:rsidRPr="00384992">
        <w:t xml:space="preserve">Оценка "4": </w:t>
      </w:r>
    </w:p>
    <w:p w:rsidR="00A16935" w:rsidRPr="00384992" w:rsidRDefault="00A16935" w:rsidP="00A16935">
      <w:pPr>
        <w:jc w:val="both"/>
      </w:pPr>
      <w:r w:rsidRPr="00384992">
        <w:t>1. Знание всего изученного программного материала.</w:t>
      </w:r>
    </w:p>
    <w:p w:rsidR="00A16935" w:rsidRPr="00384992" w:rsidRDefault="00A16935" w:rsidP="00A16935">
      <w:pPr>
        <w:jc w:val="both"/>
      </w:pPr>
      <w:r w:rsidRPr="00384992">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A16935" w:rsidRPr="00384992" w:rsidRDefault="00A16935" w:rsidP="00A16935">
      <w:pPr>
        <w:jc w:val="both"/>
      </w:pPr>
      <w:r w:rsidRPr="00384992">
        <w:t xml:space="preserve">3. Незначительные (негрубые) ошибки и недочёты при воспроизведении изученного материала, </w:t>
      </w:r>
      <w:r w:rsidRPr="00384992">
        <w:lastRenderedPageBreak/>
        <w:t>соблюдение основных правил культуры письменной и устной речи, правил оформления письменных работ.</w:t>
      </w:r>
    </w:p>
    <w:p w:rsidR="00A16935" w:rsidRPr="00384992" w:rsidRDefault="00A16935" w:rsidP="00A16935">
      <w:pPr>
        <w:jc w:val="both"/>
      </w:pPr>
      <w:r w:rsidRPr="00384992">
        <w:t>Оценка "3" (уровень представлений, сочетающихся с элементами научных понятий):</w:t>
      </w:r>
    </w:p>
    <w:p w:rsidR="00A16935" w:rsidRPr="00384992" w:rsidRDefault="00A16935" w:rsidP="00A16935">
      <w:pPr>
        <w:jc w:val="both"/>
      </w:pPr>
      <w:r w:rsidRPr="00384992">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A16935" w:rsidRPr="00384992" w:rsidRDefault="00A16935" w:rsidP="00A16935">
      <w:pPr>
        <w:jc w:val="both"/>
      </w:pPr>
      <w:r w:rsidRPr="00384992">
        <w:t>2. Умение работать на уровне воспроизведения, затруднения при ответах на видоизменённые вопросы.</w:t>
      </w:r>
    </w:p>
    <w:p w:rsidR="00A16935" w:rsidRPr="00384992" w:rsidRDefault="00A16935" w:rsidP="00A16935">
      <w:pPr>
        <w:jc w:val="both"/>
      </w:pPr>
      <w:r w:rsidRPr="00384992">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sidRPr="00384992">
        <w:tab/>
      </w:r>
    </w:p>
    <w:p w:rsidR="00A16935" w:rsidRPr="00384992" w:rsidRDefault="00A16935" w:rsidP="00A16935">
      <w:pPr>
        <w:jc w:val="both"/>
      </w:pPr>
      <w:r w:rsidRPr="00384992">
        <w:t xml:space="preserve">Оценка "2": </w:t>
      </w:r>
    </w:p>
    <w:p w:rsidR="00A16935" w:rsidRPr="00384992" w:rsidRDefault="00A16935" w:rsidP="00A16935">
      <w:pPr>
        <w:jc w:val="both"/>
      </w:pPr>
      <w:r w:rsidRPr="00384992">
        <w:t>1. Знание и усвоение материала на уровне ниже минимальных требований программы, отдельные представления об изученном материале.</w:t>
      </w:r>
    </w:p>
    <w:p w:rsidR="00A16935" w:rsidRPr="00384992" w:rsidRDefault="00A16935" w:rsidP="00A16935">
      <w:pPr>
        <w:jc w:val="both"/>
      </w:pPr>
      <w:r w:rsidRPr="00384992">
        <w:t>2. Отсутствие умений работать на уровне воспроизведения, затруднения при ответах на стандартные вопросы.</w:t>
      </w:r>
    </w:p>
    <w:p w:rsidR="00A16935" w:rsidRPr="00384992" w:rsidRDefault="00A16935" w:rsidP="00A16935">
      <w:pPr>
        <w:jc w:val="both"/>
      </w:pPr>
      <w:r w:rsidRPr="00384992">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16935" w:rsidRPr="00384992" w:rsidRDefault="00A16935" w:rsidP="00A16935">
      <w:pPr>
        <w:jc w:val="both"/>
      </w:pPr>
      <w:r w:rsidRPr="00384992">
        <w:t xml:space="preserve">Оценка "1": </w:t>
      </w:r>
    </w:p>
    <w:p w:rsidR="00A16935" w:rsidRPr="00384992" w:rsidRDefault="00A16935" w:rsidP="00A16935">
      <w:pPr>
        <w:jc w:val="both"/>
      </w:pPr>
      <w:r w:rsidRPr="00384992">
        <w:t>Ставится за полное незнание изученного материала, отсутствие элементарных умений и навыков.</w:t>
      </w:r>
    </w:p>
    <w:p w:rsidR="00A16935" w:rsidRPr="00384992" w:rsidRDefault="00A16935" w:rsidP="00A16935">
      <w:pPr>
        <w:jc w:val="both"/>
      </w:pPr>
      <w:r w:rsidRPr="00384992">
        <w:t xml:space="preserve">2.Устный ответ. </w:t>
      </w:r>
    </w:p>
    <w:p w:rsidR="00A16935" w:rsidRPr="00384992" w:rsidRDefault="00A16935" w:rsidP="00A16935">
      <w:pPr>
        <w:jc w:val="both"/>
      </w:pPr>
      <w:r w:rsidRPr="00384992">
        <w:t>Оценка "5" ставится, если ученик:</w:t>
      </w:r>
    </w:p>
    <w:p w:rsidR="00A16935" w:rsidRPr="00384992" w:rsidRDefault="00A16935" w:rsidP="00A16935">
      <w:pPr>
        <w:jc w:val="both"/>
      </w:pPr>
      <w:r w:rsidRPr="00384992">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16935" w:rsidRPr="00384992" w:rsidRDefault="00A16935" w:rsidP="00A16935">
      <w:pPr>
        <w:jc w:val="both"/>
      </w:pPr>
      <w:r w:rsidRPr="00384992">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w:t>
      </w:r>
      <w:r>
        <w:t>преподавателя</w:t>
      </w:r>
      <w:r w:rsidRPr="00384992">
        <w:t>.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A16935" w:rsidRPr="00384992" w:rsidRDefault="00A16935" w:rsidP="00A16935">
      <w:pPr>
        <w:jc w:val="both"/>
      </w:pPr>
      <w:r w:rsidRPr="00384992">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w:t>
      </w:r>
      <w:r>
        <w:t>преподавателя</w:t>
      </w:r>
      <w:r w:rsidRPr="00384992">
        <w:t>;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16935" w:rsidRPr="00384992" w:rsidRDefault="00A16935" w:rsidP="00A16935">
      <w:pPr>
        <w:jc w:val="both"/>
      </w:pPr>
      <w:r w:rsidRPr="00384992">
        <w:t xml:space="preserve">Оценка "4" ставится, если </w:t>
      </w:r>
      <w:r>
        <w:t>студент</w:t>
      </w:r>
      <w:r w:rsidRPr="00384992">
        <w:t>:</w:t>
      </w:r>
    </w:p>
    <w:p w:rsidR="00A16935" w:rsidRPr="00384992" w:rsidRDefault="00A16935" w:rsidP="00A16935">
      <w:pPr>
        <w:jc w:val="both"/>
      </w:pPr>
      <w:r w:rsidRPr="00384992">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w:t>
      </w:r>
      <w:r w:rsidRPr="00384992">
        <w:lastRenderedPageBreak/>
        <w:t xml:space="preserve">подтверждает ответ конкретными примерами; правильно отвечает на дополнительные вопросы </w:t>
      </w:r>
      <w:r>
        <w:t>преподавателя</w:t>
      </w:r>
      <w:r w:rsidRPr="00384992">
        <w:t>.</w:t>
      </w:r>
    </w:p>
    <w:p w:rsidR="00A16935" w:rsidRPr="00384992" w:rsidRDefault="00A16935" w:rsidP="00A16935">
      <w:pPr>
        <w:jc w:val="both"/>
      </w:pPr>
      <w:r w:rsidRPr="00384992">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16935" w:rsidRPr="00384992" w:rsidRDefault="00A16935" w:rsidP="00A16935">
      <w:pPr>
        <w:jc w:val="both"/>
      </w:pPr>
      <w:r w:rsidRPr="00384992">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16935" w:rsidRPr="00384992" w:rsidRDefault="00A16935" w:rsidP="00A16935">
      <w:pPr>
        <w:jc w:val="both"/>
      </w:pPr>
      <w:r w:rsidRPr="00384992">
        <w:t xml:space="preserve">Оценка "3" ставится, если </w:t>
      </w:r>
      <w:r>
        <w:t>студент</w:t>
      </w:r>
      <w:r w:rsidRPr="00384992">
        <w:t>:</w:t>
      </w:r>
    </w:p>
    <w:p w:rsidR="00A16935" w:rsidRPr="00384992" w:rsidRDefault="00A16935" w:rsidP="00A16935">
      <w:pPr>
        <w:jc w:val="both"/>
      </w:pPr>
      <w:r w:rsidRPr="00384992">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16935" w:rsidRPr="00384992" w:rsidRDefault="00A16935" w:rsidP="00A16935">
      <w:pPr>
        <w:jc w:val="both"/>
      </w:pPr>
      <w:r w:rsidRPr="00384992">
        <w:t>2. материал излагает несистематизированно, фрагментарно, не всегда последовательно;</w:t>
      </w:r>
    </w:p>
    <w:p w:rsidR="00A16935" w:rsidRPr="00384992" w:rsidRDefault="00A16935" w:rsidP="00A16935">
      <w:pPr>
        <w:jc w:val="both"/>
      </w:pPr>
      <w:r w:rsidRPr="00384992">
        <w:t>3. показывает недостаточную сформированность отдельных знаний и умений; выводы и обобщения аргументирует слабо, допускает в них ошибки.</w:t>
      </w:r>
    </w:p>
    <w:p w:rsidR="00A16935" w:rsidRPr="00384992" w:rsidRDefault="00A16935" w:rsidP="00A16935">
      <w:pPr>
        <w:jc w:val="both"/>
      </w:pPr>
      <w:r w:rsidRPr="00384992">
        <w:t>4. допустил ошибки и неточности в использовании научной терминологии, определения понятий дал недостаточно четкие;</w:t>
      </w:r>
    </w:p>
    <w:p w:rsidR="00A16935" w:rsidRPr="00384992" w:rsidRDefault="00A16935" w:rsidP="00A16935">
      <w:pPr>
        <w:jc w:val="both"/>
      </w:pPr>
      <w:r w:rsidRPr="00384992">
        <w:t>5. не использовал в качестве доказательства выводы и обобщения из наблюдений, фактов, опытов или допустил ошибки при их изложении;</w:t>
      </w:r>
    </w:p>
    <w:p w:rsidR="00A16935" w:rsidRPr="00384992" w:rsidRDefault="00A16935" w:rsidP="00A16935">
      <w:pPr>
        <w:jc w:val="both"/>
      </w:pPr>
      <w:r w:rsidRPr="00384992">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16935" w:rsidRPr="00384992" w:rsidRDefault="00A16935" w:rsidP="00A16935">
      <w:pPr>
        <w:jc w:val="both"/>
      </w:pPr>
      <w:r w:rsidRPr="00384992">
        <w:t xml:space="preserve">7. отвечает неполно на вопросы </w:t>
      </w:r>
      <w:r>
        <w:t>преподавателя</w:t>
      </w:r>
      <w:r w:rsidRPr="00384992">
        <w:t xml:space="preserve">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A16935" w:rsidRPr="00384992" w:rsidRDefault="00A16935" w:rsidP="00A16935">
      <w:pPr>
        <w:jc w:val="both"/>
      </w:pPr>
      <w:r w:rsidRPr="00384992">
        <w:t>8</w:t>
      </w:r>
      <w:r>
        <w:t>.</w:t>
      </w:r>
      <w:r w:rsidRPr="00384992">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w:t>
      </w:r>
      <w:r>
        <w:t>преподавателя</w:t>
      </w:r>
      <w:r w:rsidRPr="00384992">
        <w:t xml:space="preserve">, допуская одну-две грубые ошибки. </w:t>
      </w:r>
      <w:r w:rsidRPr="00384992">
        <w:tab/>
      </w:r>
    </w:p>
    <w:p w:rsidR="00A16935" w:rsidRPr="00384992" w:rsidRDefault="00A16935" w:rsidP="00A16935">
      <w:pPr>
        <w:jc w:val="both"/>
      </w:pPr>
      <w:r w:rsidRPr="00384992">
        <w:t xml:space="preserve">Оценка "2" ставится, если </w:t>
      </w:r>
      <w:r>
        <w:t>студент</w:t>
      </w:r>
      <w:r w:rsidRPr="00384992">
        <w:t>:</w:t>
      </w:r>
    </w:p>
    <w:p w:rsidR="00A16935" w:rsidRPr="00384992" w:rsidRDefault="00A16935" w:rsidP="00A16935">
      <w:pPr>
        <w:jc w:val="both"/>
      </w:pPr>
      <w:r w:rsidRPr="00384992">
        <w:t>1. не усвоил и не раскрыл основное содержание материала;</w:t>
      </w:r>
    </w:p>
    <w:p w:rsidR="00A16935" w:rsidRPr="00384992" w:rsidRDefault="00A16935" w:rsidP="00A16935">
      <w:pPr>
        <w:jc w:val="both"/>
      </w:pPr>
    </w:p>
    <w:p w:rsidR="00A16935" w:rsidRPr="00384992" w:rsidRDefault="00A16935" w:rsidP="00A16935">
      <w:pPr>
        <w:jc w:val="both"/>
      </w:pPr>
      <w:r w:rsidRPr="00384992">
        <w:t>2. не делает выводов и обобщений.</w:t>
      </w:r>
    </w:p>
    <w:p w:rsidR="00A16935" w:rsidRPr="00384992" w:rsidRDefault="00A16935" w:rsidP="00A16935">
      <w:pPr>
        <w:jc w:val="both"/>
      </w:pPr>
      <w:r w:rsidRPr="00384992">
        <w:t>3. не знает и не понимает значительную или основную часть программного материала в пределах поставленных вопросов;</w:t>
      </w:r>
    </w:p>
    <w:p w:rsidR="00A16935" w:rsidRPr="00384992" w:rsidRDefault="00A16935" w:rsidP="00A16935">
      <w:pPr>
        <w:jc w:val="both"/>
      </w:pPr>
      <w:r w:rsidRPr="00384992">
        <w:t>4. или имеет слабо сформированные и неполные знания и не умеет применять их к решению конкретных вопросов и задач по образцу;</w:t>
      </w:r>
    </w:p>
    <w:p w:rsidR="00A16935" w:rsidRPr="00384992" w:rsidRDefault="00A16935" w:rsidP="00A16935">
      <w:pPr>
        <w:jc w:val="both"/>
      </w:pPr>
      <w:r w:rsidRPr="00384992">
        <w:t>5</w:t>
      </w:r>
      <w:r>
        <w:t>.</w:t>
      </w:r>
      <w:r w:rsidRPr="00384992">
        <w:t xml:space="preserve"> или при ответе (на один вопрос) допускает более двух грубых ошибок, которые не может исправить даже при помощи </w:t>
      </w:r>
      <w:r>
        <w:t>преподавателя</w:t>
      </w:r>
      <w:r w:rsidRPr="00384992">
        <w:t>.</w:t>
      </w:r>
    </w:p>
    <w:p w:rsidR="00A16935" w:rsidRPr="00384992" w:rsidRDefault="00A16935" w:rsidP="00A16935">
      <w:pPr>
        <w:jc w:val="both"/>
      </w:pPr>
      <w:r w:rsidRPr="00384992">
        <w:t xml:space="preserve">Оценка "1" ставится, если </w:t>
      </w:r>
      <w:r>
        <w:t>студент</w:t>
      </w:r>
      <w:r w:rsidRPr="00384992">
        <w:t>:</w:t>
      </w:r>
    </w:p>
    <w:p w:rsidR="00A16935" w:rsidRPr="00384992" w:rsidRDefault="00A16935" w:rsidP="00A16935">
      <w:pPr>
        <w:jc w:val="both"/>
      </w:pPr>
      <w:r w:rsidRPr="00384992">
        <w:t>1) не может ответить ни на один из поставленных вопросов;</w:t>
      </w:r>
    </w:p>
    <w:p w:rsidR="00A16935" w:rsidRPr="00384992" w:rsidRDefault="00A16935" w:rsidP="00A16935">
      <w:pPr>
        <w:jc w:val="both"/>
      </w:pPr>
      <w:r w:rsidRPr="00384992">
        <w:t>2) полностью не усвоил материал.</w:t>
      </w:r>
    </w:p>
    <w:p w:rsidR="00A16935" w:rsidRPr="00384992" w:rsidRDefault="00A16935" w:rsidP="00A16935">
      <w:pPr>
        <w:jc w:val="both"/>
      </w:pPr>
      <w:r w:rsidRPr="00384992">
        <w:t>Примечание.</w:t>
      </w:r>
    </w:p>
    <w:p w:rsidR="00A16935" w:rsidRPr="00384992" w:rsidRDefault="00A16935" w:rsidP="00A16935">
      <w:pPr>
        <w:jc w:val="both"/>
      </w:pPr>
      <w:r w:rsidRPr="00384992">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16935" w:rsidRPr="00384992" w:rsidRDefault="00A16935" w:rsidP="00A16935">
      <w:pPr>
        <w:jc w:val="both"/>
      </w:pPr>
      <w:r w:rsidRPr="00384992">
        <w:t xml:space="preserve">3. Оценка самостоятельных письменных и контрольных работ. </w:t>
      </w:r>
    </w:p>
    <w:p w:rsidR="00A16935" w:rsidRPr="00384992" w:rsidRDefault="00A16935" w:rsidP="00A16935">
      <w:pPr>
        <w:jc w:val="both"/>
      </w:pPr>
      <w:r w:rsidRPr="00384992">
        <w:t xml:space="preserve">Оценка "5" ставится, если </w:t>
      </w:r>
      <w:r>
        <w:t>студент</w:t>
      </w:r>
      <w:r w:rsidRPr="00384992">
        <w:t>:</w:t>
      </w:r>
    </w:p>
    <w:p w:rsidR="00A16935" w:rsidRPr="00384992" w:rsidRDefault="00A16935" w:rsidP="00A16935">
      <w:pPr>
        <w:jc w:val="both"/>
      </w:pPr>
      <w:r w:rsidRPr="00384992">
        <w:t>1. выполнил работу без ошибок и недочетов;</w:t>
      </w:r>
    </w:p>
    <w:p w:rsidR="00A16935" w:rsidRPr="00384992" w:rsidRDefault="00A16935" w:rsidP="00A16935">
      <w:pPr>
        <w:jc w:val="both"/>
      </w:pPr>
      <w:r w:rsidRPr="00384992">
        <w:t>2</w:t>
      </w:r>
      <w:r>
        <w:t>.</w:t>
      </w:r>
      <w:r w:rsidRPr="00384992">
        <w:t xml:space="preserve"> допустил не более одного недочета.</w:t>
      </w:r>
    </w:p>
    <w:p w:rsidR="00A16935" w:rsidRPr="00384992" w:rsidRDefault="00A16935" w:rsidP="00A16935">
      <w:pPr>
        <w:jc w:val="both"/>
      </w:pPr>
      <w:r w:rsidRPr="00384992">
        <w:t xml:space="preserve">Оценка "4" ставится, если </w:t>
      </w:r>
      <w:r>
        <w:t>студент</w:t>
      </w:r>
      <w:r w:rsidRPr="00384992">
        <w:t xml:space="preserve"> выполнил работу полностью, но допустил в ней:</w:t>
      </w:r>
    </w:p>
    <w:p w:rsidR="00A16935" w:rsidRPr="00384992" w:rsidRDefault="00A16935" w:rsidP="00A16935">
      <w:pPr>
        <w:jc w:val="both"/>
      </w:pPr>
      <w:r w:rsidRPr="00384992">
        <w:t>1. не более одной негрубой ошибки и одного недочета;</w:t>
      </w:r>
    </w:p>
    <w:p w:rsidR="00A16935" w:rsidRPr="00384992" w:rsidRDefault="00A16935" w:rsidP="00A16935">
      <w:pPr>
        <w:jc w:val="both"/>
      </w:pPr>
      <w:r w:rsidRPr="00384992">
        <w:t>2. или не более двух недочетов.</w:t>
      </w:r>
    </w:p>
    <w:p w:rsidR="00A16935" w:rsidRPr="00384992" w:rsidRDefault="00A16935" w:rsidP="00A16935">
      <w:pPr>
        <w:jc w:val="both"/>
      </w:pPr>
      <w:r w:rsidRPr="00384992">
        <w:t xml:space="preserve">Оценка "3" ставится, если </w:t>
      </w:r>
      <w:r>
        <w:t>студент</w:t>
      </w:r>
      <w:r w:rsidRPr="00384992">
        <w:t xml:space="preserve"> правильно выполнил не менее половины работы или </w:t>
      </w:r>
      <w:r w:rsidRPr="00384992">
        <w:lastRenderedPageBreak/>
        <w:t>допустил:</w:t>
      </w:r>
    </w:p>
    <w:p w:rsidR="00A16935" w:rsidRPr="00384992" w:rsidRDefault="00A16935" w:rsidP="00A16935">
      <w:pPr>
        <w:jc w:val="both"/>
      </w:pPr>
      <w:r w:rsidRPr="00384992">
        <w:t>1. не более двух грубых ошибок;</w:t>
      </w:r>
    </w:p>
    <w:p w:rsidR="00A16935" w:rsidRPr="00384992" w:rsidRDefault="00A16935" w:rsidP="00A16935">
      <w:pPr>
        <w:jc w:val="both"/>
      </w:pPr>
      <w:r w:rsidRPr="00384992">
        <w:t>2. или не более одной грубой и одной негрубой ошибки и одного недочета;</w:t>
      </w:r>
    </w:p>
    <w:p w:rsidR="00A16935" w:rsidRPr="00384992" w:rsidRDefault="00A16935" w:rsidP="00A16935">
      <w:pPr>
        <w:jc w:val="both"/>
      </w:pPr>
      <w:r w:rsidRPr="00384992">
        <w:t>3. или не более двух-трех негрубых ошибок;</w:t>
      </w:r>
    </w:p>
    <w:p w:rsidR="00A16935" w:rsidRPr="00384992" w:rsidRDefault="00A16935" w:rsidP="00A16935">
      <w:pPr>
        <w:jc w:val="both"/>
      </w:pPr>
      <w:r w:rsidRPr="00384992">
        <w:t>4. или одной негрубой ошибки и трех недочетов;</w:t>
      </w:r>
    </w:p>
    <w:p w:rsidR="00A16935" w:rsidRPr="00384992" w:rsidRDefault="00A16935" w:rsidP="00A16935">
      <w:pPr>
        <w:jc w:val="both"/>
      </w:pPr>
      <w:r w:rsidRPr="00384992">
        <w:t>5</w:t>
      </w:r>
      <w:r>
        <w:t>.</w:t>
      </w:r>
      <w:r w:rsidRPr="00384992">
        <w:t xml:space="preserve"> или при отсутствии ошибок, но при наличии четырех-пяти недочетов.</w:t>
      </w:r>
    </w:p>
    <w:p w:rsidR="00A16935" w:rsidRPr="00384992" w:rsidRDefault="00A16935" w:rsidP="00A16935">
      <w:pPr>
        <w:jc w:val="both"/>
      </w:pPr>
      <w:r w:rsidRPr="00384992">
        <w:t xml:space="preserve">Оценка "2" ставится, если </w:t>
      </w:r>
      <w:r>
        <w:t>студент</w:t>
      </w:r>
      <w:r w:rsidRPr="00384992">
        <w:t>:</w:t>
      </w:r>
    </w:p>
    <w:p w:rsidR="00A16935" w:rsidRPr="00384992" w:rsidRDefault="00A16935" w:rsidP="00A16935">
      <w:pPr>
        <w:jc w:val="both"/>
      </w:pPr>
      <w:r w:rsidRPr="00384992">
        <w:t>1. допустил число ошибок и недочетов превосходящее норму, при которой может быть выставлена оценка "3";</w:t>
      </w:r>
    </w:p>
    <w:p w:rsidR="00A16935" w:rsidRPr="00384992" w:rsidRDefault="00A16935" w:rsidP="00A16935">
      <w:pPr>
        <w:jc w:val="both"/>
      </w:pPr>
      <w:r w:rsidRPr="00384992">
        <w:t>2. или если правильно выполнил менее половины работы.</w:t>
      </w:r>
    </w:p>
    <w:p w:rsidR="00A16935" w:rsidRPr="00384992" w:rsidRDefault="00A16935" w:rsidP="00A16935">
      <w:pPr>
        <w:jc w:val="both"/>
      </w:pPr>
      <w:r w:rsidRPr="00384992">
        <w:t xml:space="preserve">Оценка "1" ставится, если </w:t>
      </w:r>
      <w:r>
        <w:t>студент</w:t>
      </w:r>
      <w:r w:rsidRPr="00384992">
        <w:t>:</w:t>
      </w:r>
    </w:p>
    <w:p w:rsidR="00A16935" w:rsidRPr="00384992" w:rsidRDefault="00A16935" w:rsidP="00A16935">
      <w:pPr>
        <w:jc w:val="both"/>
      </w:pPr>
      <w:r w:rsidRPr="00384992">
        <w:t>1. не приступал к выполнению работы;</w:t>
      </w:r>
    </w:p>
    <w:p w:rsidR="00A16935" w:rsidRPr="00384992" w:rsidRDefault="00A16935" w:rsidP="00A16935">
      <w:pPr>
        <w:jc w:val="both"/>
      </w:pPr>
      <w:r w:rsidRPr="00384992">
        <w:t>2. или правильно выполнил не более 10 % всех заданий.</w:t>
      </w:r>
    </w:p>
    <w:p w:rsidR="00A16935" w:rsidRPr="00384992" w:rsidRDefault="00A16935" w:rsidP="00A16935">
      <w:pPr>
        <w:jc w:val="both"/>
      </w:pPr>
      <w:r w:rsidRPr="00384992">
        <w:t>Примечание.</w:t>
      </w:r>
    </w:p>
    <w:p w:rsidR="00A16935" w:rsidRPr="00384992" w:rsidRDefault="00A16935" w:rsidP="00A16935">
      <w:pPr>
        <w:jc w:val="both"/>
      </w:pPr>
      <w:r w:rsidRPr="00384992">
        <w:t xml:space="preserve">1) </w:t>
      </w:r>
      <w:r>
        <w:t xml:space="preserve">Преподаватель </w:t>
      </w:r>
      <w:r w:rsidRPr="00384992">
        <w:t xml:space="preserve">имеет право поставить </w:t>
      </w:r>
      <w:r>
        <w:t>студент</w:t>
      </w:r>
      <w:r w:rsidRPr="00384992">
        <w:t xml:space="preserve">у оценку выше той, которая предусмотрена нормами, если </w:t>
      </w:r>
      <w:r>
        <w:t>студент</w:t>
      </w:r>
      <w:r w:rsidRPr="00384992">
        <w:t>ом оригинально выполнена работа.</w:t>
      </w:r>
    </w:p>
    <w:p w:rsidR="00A16935" w:rsidRPr="00384992" w:rsidRDefault="00A16935" w:rsidP="00A16935">
      <w:pPr>
        <w:jc w:val="both"/>
        <w:rPr>
          <w:rFonts w:eastAsia="Times New Roman"/>
        </w:rPr>
      </w:pPr>
      <w:r w:rsidRPr="00384992">
        <w:t xml:space="preserve">2) Оценки с анализом доводятся до сведения </w:t>
      </w:r>
      <w:r>
        <w:t>студентов</w:t>
      </w:r>
      <w:r w:rsidRPr="00384992">
        <w:t>, как правило, на последующем уроке, предусматривается работа над ошибками, устранение пробелов.</w:t>
      </w:r>
    </w:p>
    <w:p w:rsidR="009D3C69" w:rsidRDefault="009D3C69" w:rsidP="00EE7E71">
      <w:pPr>
        <w:pStyle w:val="Style32"/>
        <w:widowControl/>
        <w:spacing w:line="240" w:lineRule="auto"/>
        <w:ind w:left="-284" w:right="-298" w:firstLine="0"/>
      </w:pPr>
    </w:p>
    <w:p w:rsidR="00A16935" w:rsidRPr="00EE7E71" w:rsidRDefault="00A16935" w:rsidP="00EE7E71">
      <w:pPr>
        <w:pStyle w:val="Style32"/>
        <w:widowControl/>
        <w:spacing w:line="240" w:lineRule="auto"/>
        <w:ind w:left="-284" w:right="-298" w:firstLine="0"/>
      </w:pPr>
    </w:p>
    <w:p w:rsidR="009D3C69" w:rsidRPr="00EE7E71" w:rsidRDefault="00A16935" w:rsidP="00A16935">
      <w:pPr>
        <w:pStyle w:val="Style32"/>
        <w:widowControl/>
        <w:spacing w:line="240" w:lineRule="auto"/>
        <w:ind w:left="-284" w:right="-298" w:firstLine="0"/>
        <w:jc w:val="center"/>
        <w:rPr>
          <w:rStyle w:val="FontStyle51"/>
        </w:rPr>
      </w:pPr>
      <w:r>
        <w:rPr>
          <w:rStyle w:val="FontStyle51"/>
        </w:rPr>
        <w:t xml:space="preserve">4. </w:t>
      </w:r>
      <w:r w:rsidR="008056CD" w:rsidRPr="00EE7E71">
        <w:rPr>
          <w:rStyle w:val="FontStyle51"/>
        </w:rPr>
        <w:t>УЧЕБНО-МЕТОДИЧЕСКОЕ И МАТЕРИАЛЬНО-ТЕХНИЧЕСКОЕ ОБЕСПЕЧЕНИЕ ПРОГРАММЫ УЧЕБНОЙ ДИСЦИПЛИНЫ</w:t>
      </w:r>
    </w:p>
    <w:p w:rsidR="009D3C69" w:rsidRPr="00EE7E71" w:rsidRDefault="008056CD" w:rsidP="00A16935">
      <w:pPr>
        <w:pStyle w:val="Style5"/>
        <w:widowControl/>
        <w:ind w:left="-284" w:right="-298"/>
        <w:rPr>
          <w:rStyle w:val="FontStyle51"/>
        </w:rPr>
      </w:pPr>
      <w:r w:rsidRPr="00EE7E71">
        <w:rPr>
          <w:rStyle w:val="FontStyle51"/>
        </w:rPr>
        <w:t>« ЭКОНОМИКА»</w:t>
      </w:r>
    </w:p>
    <w:p w:rsidR="00A16935" w:rsidRDefault="00A16935" w:rsidP="00EE7E71">
      <w:pPr>
        <w:pStyle w:val="Style5"/>
        <w:widowControl/>
        <w:ind w:left="-284" w:right="-298"/>
        <w:rPr>
          <w:rStyle w:val="FontStyle51"/>
        </w:rPr>
      </w:pPr>
    </w:p>
    <w:p w:rsidR="00A16935" w:rsidRPr="00F66E63" w:rsidRDefault="00A16935" w:rsidP="00A16935">
      <w:pPr>
        <w:pStyle w:val="Style4"/>
        <w:widowControl/>
        <w:tabs>
          <w:tab w:val="left" w:pos="142"/>
        </w:tabs>
        <w:jc w:val="center"/>
      </w:pPr>
      <w:r w:rsidRPr="009F6AF0">
        <w:rPr>
          <w:rFonts w:eastAsia="Times New Roman"/>
          <w:b/>
        </w:rPr>
        <w:t>Информационно – техническая оснащенность учебного кабинет</w:t>
      </w:r>
      <w:r w:rsidRPr="000D0C0D">
        <w:rPr>
          <w:rFonts w:eastAsia="Times New Roman"/>
          <w:b/>
          <w:sz w:val="28"/>
        </w:rPr>
        <w:t>а</w:t>
      </w:r>
    </w:p>
    <w:tbl>
      <w:tblPr>
        <w:tblW w:w="10621"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8262"/>
        <w:gridCol w:w="1766"/>
      </w:tblGrid>
      <w:tr w:rsidR="00A16935" w:rsidRPr="009F6AF0" w:rsidTr="00A16935">
        <w:trPr>
          <w:trHeight w:val="584"/>
          <w:jc w:val="center"/>
        </w:trPr>
        <w:tc>
          <w:tcPr>
            <w:tcW w:w="593" w:type="dxa"/>
            <w:vAlign w:val="center"/>
          </w:tcPr>
          <w:p w:rsidR="00A16935" w:rsidRPr="009F6AF0" w:rsidRDefault="00A16935" w:rsidP="00FD47D6">
            <w:pPr>
              <w:jc w:val="center"/>
              <w:rPr>
                <w:rFonts w:eastAsia="Times New Roman"/>
                <w:b/>
              </w:rPr>
            </w:pPr>
            <w:r w:rsidRPr="009F6AF0">
              <w:rPr>
                <w:rFonts w:eastAsia="Times New Roman"/>
                <w:b/>
              </w:rPr>
              <w:t>№ п/п</w:t>
            </w:r>
          </w:p>
        </w:tc>
        <w:tc>
          <w:tcPr>
            <w:tcW w:w="8262" w:type="dxa"/>
            <w:vAlign w:val="center"/>
          </w:tcPr>
          <w:p w:rsidR="00A16935" w:rsidRPr="009F6AF0" w:rsidRDefault="00A16935" w:rsidP="00FD47D6">
            <w:pPr>
              <w:jc w:val="center"/>
              <w:rPr>
                <w:rFonts w:eastAsia="Times New Roman"/>
              </w:rPr>
            </w:pPr>
            <w:r w:rsidRPr="009F6AF0">
              <w:rPr>
                <w:rFonts w:eastAsia="Times New Roman"/>
              </w:rPr>
              <w:t>Наименование объектов и средств материально-технического обеспечения</w:t>
            </w:r>
          </w:p>
        </w:tc>
        <w:tc>
          <w:tcPr>
            <w:tcW w:w="1766" w:type="dxa"/>
            <w:vAlign w:val="center"/>
          </w:tcPr>
          <w:p w:rsidR="00A16935" w:rsidRPr="009F6AF0" w:rsidRDefault="00A16935" w:rsidP="00FD47D6">
            <w:pPr>
              <w:jc w:val="center"/>
              <w:rPr>
                <w:rFonts w:eastAsia="Times New Roman"/>
              </w:rPr>
            </w:pPr>
            <w:r w:rsidRPr="009F6AF0">
              <w:rPr>
                <w:rFonts w:eastAsia="Times New Roman"/>
              </w:rPr>
              <w:t>Количество</w:t>
            </w:r>
          </w:p>
        </w:tc>
      </w:tr>
      <w:tr w:rsidR="00A16935" w:rsidRPr="009F6AF0" w:rsidTr="00A16935">
        <w:trPr>
          <w:jc w:val="center"/>
        </w:trPr>
        <w:tc>
          <w:tcPr>
            <w:tcW w:w="10621" w:type="dxa"/>
            <w:gridSpan w:val="3"/>
          </w:tcPr>
          <w:p w:rsidR="00A16935" w:rsidRPr="009F6AF0" w:rsidRDefault="00A16935" w:rsidP="00FD47D6">
            <w:pPr>
              <w:jc w:val="center"/>
              <w:rPr>
                <w:rFonts w:eastAsia="Times New Roman"/>
              </w:rPr>
            </w:pPr>
            <w:r w:rsidRPr="009F6AF0">
              <w:rPr>
                <w:rFonts w:eastAsia="Times New Roman"/>
              </w:rPr>
              <w:t>1. Печатные пособия</w:t>
            </w:r>
          </w:p>
        </w:tc>
      </w:tr>
      <w:tr w:rsidR="00A16935" w:rsidRPr="009F6AF0" w:rsidTr="00A16935">
        <w:trPr>
          <w:jc w:val="center"/>
        </w:trPr>
        <w:tc>
          <w:tcPr>
            <w:tcW w:w="593" w:type="dxa"/>
          </w:tcPr>
          <w:p w:rsidR="00A16935" w:rsidRPr="009F6AF0" w:rsidRDefault="00A16935" w:rsidP="00FD47D6">
            <w:pPr>
              <w:jc w:val="both"/>
              <w:rPr>
                <w:rFonts w:eastAsia="Times New Roman"/>
              </w:rPr>
            </w:pPr>
            <w:r w:rsidRPr="009F6AF0">
              <w:rPr>
                <w:rFonts w:eastAsia="Times New Roman"/>
              </w:rPr>
              <w:t>1.1</w:t>
            </w:r>
          </w:p>
          <w:p w:rsidR="00A16935" w:rsidRPr="009F6AF0" w:rsidRDefault="00A16935" w:rsidP="00FD47D6">
            <w:pPr>
              <w:jc w:val="both"/>
              <w:rPr>
                <w:rFonts w:eastAsia="Times New Roman"/>
              </w:rPr>
            </w:pPr>
            <w:r w:rsidRPr="009F6AF0">
              <w:rPr>
                <w:rFonts w:eastAsia="Times New Roman"/>
              </w:rPr>
              <w:t>1.2.</w:t>
            </w:r>
          </w:p>
          <w:p w:rsidR="00A16935" w:rsidRPr="009F6AF0" w:rsidRDefault="00A16935" w:rsidP="00FD47D6">
            <w:pPr>
              <w:jc w:val="both"/>
              <w:rPr>
                <w:rFonts w:eastAsia="Times New Roman"/>
              </w:rPr>
            </w:pPr>
            <w:r w:rsidRPr="009F6AF0">
              <w:rPr>
                <w:rFonts w:eastAsia="Times New Roman"/>
              </w:rPr>
              <w:t>1.3.</w:t>
            </w:r>
          </w:p>
        </w:tc>
        <w:tc>
          <w:tcPr>
            <w:tcW w:w="8262" w:type="dxa"/>
          </w:tcPr>
          <w:p w:rsidR="00A16935" w:rsidRPr="009F6AF0" w:rsidRDefault="00A16935" w:rsidP="00FD47D6">
            <w:pPr>
              <w:jc w:val="both"/>
              <w:rPr>
                <w:rFonts w:eastAsia="Times New Roman"/>
              </w:rPr>
            </w:pPr>
            <w:r w:rsidRPr="009F6AF0">
              <w:rPr>
                <w:rFonts w:eastAsia="Times New Roman"/>
              </w:rPr>
              <w:t>Учебно-методический комплекс по предмету</w:t>
            </w:r>
          </w:p>
          <w:p w:rsidR="00A16935" w:rsidRPr="009F6AF0" w:rsidRDefault="00A16935" w:rsidP="00FD47D6">
            <w:pPr>
              <w:jc w:val="both"/>
              <w:rPr>
                <w:rStyle w:val="FontStyle53"/>
                <w:rFonts w:eastAsia="Times New Roman"/>
                <w:sz w:val="24"/>
                <w:szCs w:val="24"/>
              </w:rPr>
            </w:pPr>
            <w:r w:rsidRPr="009F6AF0">
              <w:rPr>
                <w:rStyle w:val="FontStyle53"/>
                <w:rFonts w:eastAsia="Times New Roman"/>
                <w:sz w:val="24"/>
                <w:szCs w:val="24"/>
              </w:rPr>
              <w:t>Комплект контрольно – измерительных материалов по дисциплине</w:t>
            </w:r>
          </w:p>
          <w:p w:rsidR="00A16935" w:rsidRPr="009F6AF0" w:rsidRDefault="00A16935" w:rsidP="00FD47D6">
            <w:pPr>
              <w:jc w:val="both"/>
              <w:rPr>
                <w:rFonts w:eastAsia="Times New Roman"/>
              </w:rPr>
            </w:pPr>
          </w:p>
        </w:tc>
        <w:tc>
          <w:tcPr>
            <w:tcW w:w="1766" w:type="dxa"/>
          </w:tcPr>
          <w:p w:rsidR="00A16935" w:rsidRPr="009F6AF0" w:rsidRDefault="00A16935" w:rsidP="00FD47D6">
            <w:pPr>
              <w:jc w:val="both"/>
              <w:rPr>
                <w:rFonts w:eastAsia="Times New Roman"/>
              </w:rPr>
            </w:pPr>
            <w:r w:rsidRPr="009F6AF0">
              <w:rPr>
                <w:rFonts w:eastAsia="Times New Roman"/>
              </w:rPr>
              <w:t>1</w:t>
            </w:r>
          </w:p>
          <w:p w:rsidR="00A16935" w:rsidRPr="009F6AF0" w:rsidRDefault="00A16935" w:rsidP="00FD47D6">
            <w:pPr>
              <w:jc w:val="both"/>
              <w:rPr>
                <w:rFonts w:eastAsia="Times New Roman"/>
              </w:rPr>
            </w:pPr>
            <w:r w:rsidRPr="009F6AF0">
              <w:rPr>
                <w:rFonts w:eastAsia="Times New Roman"/>
              </w:rPr>
              <w:t>1</w:t>
            </w:r>
          </w:p>
        </w:tc>
      </w:tr>
      <w:tr w:rsidR="00A16935" w:rsidRPr="009F6AF0" w:rsidTr="00A16935">
        <w:trPr>
          <w:jc w:val="center"/>
        </w:trPr>
        <w:tc>
          <w:tcPr>
            <w:tcW w:w="10621" w:type="dxa"/>
            <w:gridSpan w:val="3"/>
          </w:tcPr>
          <w:p w:rsidR="00A16935" w:rsidRPr="009F6AF0" w:rsidRDefault="00A16935" w:rsidP="00FD47D6">
            <w:pPr>
              <w:jc w:val="center"/>
              <w:rPr>
                <w:rFonts w:eastAsia="Times New Roman"/>
              </w:rPr>
            </w:pPr>
            <w:r w:rsidRPr="009F6AF0">
              <w:rPr>
                <w:rFonts w:eastAsia="Times New Roman"/>
              </w:rPr>
              <w:t>2. Технические средства обучения</w:t>
            </w:r>
          </w:p>
        </w:tc>
      </w:tr>
      <w:tr w:rsidR="00A16935" w:rsidRPr="009F6AF0" w:rsidTr="00A16935">
        <w:trPr>
          <w:jc w:val="center"/>
        </w:trPr>
        <w:tc>
          <w:tcPr>
            <w:tcW w:w="593" w:type="dxa"/>
          </w:tcPr>
          <w:p w:rsidR="00A16935" w:rsidRPr="009F6AF0" w:rsidRDefault="00A16935" w:rsidP="00FD47D6">
            <w:pPr>
              <w:jc w:val="both"/>
              <w:rPr>
                <w:rFonts w:eastAsia="Times New Roman"/>
              </w:rPr>
            </w:pPr>
            <w:r w:rsidRPr="009F6AF0">
              <w:rPr>
                <w:rFonts w:eastAsia="Times New Roman"/>
              </w:rPr>
              <w:t>2.1</w:t>
            </w:r>
          </w:p>
        </w:tc>
        <w:tc>
          <w:tcPr>
            <w:tcW w:w="8262" w:type="dxa"/>
          </w:tcPr>
          <w:p w:rsidR="00A16935" w:rsidRPr="009F6AF0" w:rsidRDefault="00A16935" w:rsidP="00FD47D6">
            <w:pPr>
              <w:jc w:val="both"/>
              <w:rPr>
                <w:rFonts w:eastAsia="Times New Roman"/>
              </w:rPr>
            </w:pPr>
            <w:r w:rsidRPr="009F6AF0">
              <w:rPr>
                <w:rFonts w:eastAsia="Times New Roman"/>
              </w:rPr>
              <w:t>Компьютер</w:t>
            </w:r>
          </w:p>
        </w:tc>
        <w:tc>
          <w:tcPr>
            <w:tcW w:w="1766" w:type="dxa"/>
          </w:tcPr>
          <w:p w:rsidR="00A16935" w:rsidRPr="009F6AF0" w:rsidRDefault="00A16935" w:rsidP="00FD47D6">
            <w:pPr>
              <w:jc w:val="both"/>
              <w:rPr>
                <w:rFonts w:eastAsia="Times New Roman"/>
              </w:rPr>
            </w:pPr>
            <w:r w:rsidRPr="009F6AF0">
              <w:rPr>
                <w:rFonts w:eastAsia="Times New Roman"/>
              </w:rPr>
              <w:t>1</w:t>
            </w:r>
          </w:p>
        </w:tc>
      </w:tr>
      <w:tr w:rsidR="00A16935" w:rsidRPr="009F6AF0" w:rsidTr="00A16935">
        <w:trPr>
          <w:jc w:val="center"/>
        </w:trPr>
        <w:tc>
          <w:tcPr>
            <w:tcW w:w="10621" w:type="dxa"/>
            <w:gridSpan w:val="3"/>
          </w:tcPr>
          <w:p w:rsidR="00A16935" w:rsidRPr="009F6AF0" w:rsidRDefault="00A16935" w:rsidP="00FD47D6">
            <w:pPr>
              <w:jc w:val="center"/>
              <w:rPr>
                <w:rFonts w:eastAsia="Times New Roman"/>
              </w:rPr>
            </w:pPr>
            <w:r w:rsidRPr="009F6AF0">
              <w:rPr>
                <w:rFonts w:eastAsia="Times New Roman"/>
              </w:rPr>
              <w:t>3. Экранно-звуковые пособия</w:t>
            </w:r>
          </w:p>
        </w:tc>
      </w:tr>
      <w:tr w:rsidR="00A16935" w:rsidRPr="009F6AF0" w:rsidTr="00A16935">
        <w:trPr>
          <w:jc w:val="center"/>
        </w:trPr>
        <w:tc>
          <w:tcPr>
            <w:tcW w:w="593" w:type="dxa"/>
          </w:tcPr>
          <w:p w:rsidR="00A16935" w:rsidRPr="009F6AF0" w:rsidRDefault="00A16935" w:rsidP="00FD47D6">
            <w:pPr>
              <w:jc w:val="both"/>
              <w:rPr>
                <w:rFonts w:eastAsia="Times New Roman"/>
              </w:rPr>
            </w:pPr>
            <w:r w:rsidRPr="009F6AF0">
              <w:rPr>
                <w:rFonts w:eastAsia="Times New Roman"/>
              </w:rPr>
              <w:t>3.1</w:t>
            </w:r>
          </w:p>
        </w:tc>
        <w:tc>
          <w:tcPr>
            <w:tcW w:w="8262" w:type="dxa"/>
          </w:tcPr>
          <w:p w:rsidR="00A16935" w:rsidRPr="009F6AF0" w:rsidRDefault="00A16935" w:rsidP="00FD47D6">
            <w:pPr>
              <w:jc w:val="both"/>
              <w:rPr>
                <w:rFonts w:eastAsia="Times New Roman"/>
              </w:rPr>
            </w:pPr>
          </w:p>
        </w:tc>
        <w:tc>
          <w:tcPr>
            <w:tcW w:w="1766" w:type="dxa"/>
          </w:tcPr>
          <w:p w:rsidR="00A16935" w:rsidRPr="009F6AF0" w:rsidRDefault="00A16935" w:rsidP="00FD47D6">
            <w:pPr>
              <w:jc w:val="both"/>
              <w:rPr>
                <w:rFonts w:eastAsia="Times New Roman"/>
              </w:rPr>
            </w:pPr>
            <w:r w:rsidRPr="009F6AF0">
              <w:rPr>
                <w:rFonts w:eastAsia="Times New Roman"/>
              </w:rPr>
              <w:t>10</w:t>
            </w:r>
          </w:p>
        </w:tc>
      </w:tr>
      <w:tr w:rsidR="00A16935" w:rsidRPr="009F6AF0" w:rsidTr="00A16935">
        <w:trPr>
          <w:jc w:val="center"/>
        </w:trPr>
        <w:tc>
          <w:tcPr>
            <w:tcW w:w="10621" w:type="dxa"/>
            <w:gridSpan w:val="3"/>
          </w:tcPr>
          <w:p w:rsidR="00A16935" w:rsidRPr="009F6AF0" w:rsidRDefault="00A16935" w:rsidP="00FD47D6">
            <w:pPr>
              <w:jc w:val="center"/>
              <w:rPr>
                <w:rFonts w:eastAsia="Times New Roman"/>
              </w:rPr>
            </w:pPr>
            <w:r w:rsidRPr="009F6AF0">
              <w:rPr>
                <w:rFonts w:eastAsia="Times New Roman"/>
              </w:rPr>
              <w:t xml:space="preserve">4. </w:t>
            </w:r>
            <w:r w:rsidRPr="009F6AF0">
              <w:rPr>
                <w:rFonts w:eastAsia="Times New Roman"/>
                <w:bCs/>
              </w:rPr>
              <w:t>Учебно-практическое и учебно-лабораторное оборудование</w:t>
            </w:r>
          </w:p>
        </w:tc>
      </w:tr>
      <w:tr w:rsidR="00A16935" w:rsidRPr="009F6AF0" w:rsidTr="00A16935">
        <w:trPr>
          <w:jc w:val="center"/>
        </w:trPr>
        <w:tc>
          <w:tcPr>
            <w:tcW w:w="593" w:type="dxa"/>
          </w:tcPr>
          <w:p w:rsidR="00A16935" w:rsidRPr="009F6AF0" w:rsidRDefault="00A16935" w:rsidP="00FD47D6">
            <w:pPr>
              <w:jc w:val="both"/>
              <w:rPr>
                <w:rFonts w:eastAsia="Times New Roman"/>
              </w:rPr>
            </w:pPr>
            <w:r w:rsidRPr="009F6AF0">
              <w:rPr>
                <w:rFonts w:eastAsia="Times New Roman"/>
              </w:rPr>
              <w:t>4.1</w:t>
            </w:r>
          </w:p>
          <w:p w:rsidR="00A16935" w:rsidRPr="009F6AF0" w:rsidRDefault="00A16935" w:rsidP="00FD47D6">
            <w:pPr>
              <w:jc w:val="both"/>
              <w:rPr>
                <w:rFonts w:eastAsia="Times New Roman"/>
              </w:rPr>
            </w:pPr>
          </w:p>
        </w:tc>
        <w:tc>
          <w:tcPr>
            <w:tcW w:w="8262" w:type="dxa"/>
          </w:tcPr>
          <w:p w:rsidR="00A16935" w:rsidRPr="009F6AF0" w:rsidRDefault="00A16935" w:rsidP="00FD47D6">
            <w:pPr>
              <w:jc w:val="both"/>
              <w:rPr>
                <w:rFonts w:eastAsia="Times New Roman"/>
              </w:rPr>
            </w:pPr>
            <w:r w:rsidRPr="009F6AF0">
              <w:rPr>
                <w:rFonts w:eastAsia="Times New Roman"/>
              </w:rPr>
              <w:t>Раздаточный и дидактический материал по разделам.</w:t>
            </w:r>
          </w:p>
          <w:p w:rsidR="00A16935" w:rsidRPr="009F6AF0" w:rsidRDefault="00A16935" w:rsidP="00FD47D6">
            <w:pPr>
              <w:jc w:val="both"/>
              <w:rPr>
                <w:rFonts w:eastAsia="Times New Roman"/>
              </w:rPr>
            </w:pPr>
          </w:p>
        </w:tc>
        <w:tc>
          <w:tcPr>
            <w:tcW w:w="1766" w:type="dxa"/>
          </w:tcPr>
          <w:p w:rsidR="00A16935" w:rsidRPr="009F6AF0" w:rsidRDefault="00A16935" w:rsidP="00FD47D6">
            <w:pPr>
              <w:jc w:val="both"/>
              <w:rPr>
                <w:rFonts w:eastAsia="Times New Roman"/>
              </w:rPr>
            </w:pPr>
          </w:p>
          <w:p w:rsidR="00A16935" w:rsidRPr="009F6AF0" w:rsidRDefault="00A16935" w:rsidP="00FD47D6">
            <w:pPr>
              <w:jc w:val="both"/>
              <w:rPr>
                <w:rFonts w:eastAsia="Times New Roman"/>
              </w:rPr>
            </w:pPr>
          </w:p>
        </w:tc>
      </w:tr>
      <w:tr w:rsidR="00A16935" w:rsidRPr="009F6AF0" w:rsidTr="00A16935">
        <w:trPr>
          <w:jc w:val="center"/>
        </w:trPr>
        <w:tc>
          <w:tcPr>
            <w:tcW w:w="10621" w:type="dxa"/>
            <w:gridSpan w:val="3"/>
          </w:tcPr>
          <w:p w:rsidR="00A16935" w:rsidRPr="009F6AF0" w:rsidRDefault="00A16935" w:rsidP="00FD47D6">
            <w:pPr>
              <w:jc w:val="center"/>
              <w:rPr>
                <w:rFonts w:eastAsia="Times New Roman"/>
              </w:rPr>
            </w:pPr>
            <w:r w:rsidRPr="009F6AF0">
              <w:rPr>
                <w:rFonts w:eastAsia="Times New Roman"/>
              </w:rPr>
              <w:t>5. Оборудование кабинета</w:t>
            </w:r>
          </w:p>
        </w:tc>
      </w:tr>
      <w:tr w:rsidR="00A16935" w:rsidRPr="009F6AF0" w:rsidTr="00A16935">
        <w:trPr>
          <w:jc w:val="center"/>
        </w:trPr>
        <w:tc>
          <w:tcPr>
            <w:tcW w:w="593" w:type="dxa"/>
          </w:tcPr>
          <w:p w:rsidR="00A16935" w:rsidRPr="009F6AF0" w:rsidRDefault="00A16935" w:rsidP="00FD47D6">
            <w:pPr>
              <w:jc w:val="both"/>
              <w:rPr>
                <w:rFonts w:eastAsia="Times New Roman"/>
              </w:rPr>
            </w:pPr>
            <w:r w:rsidRPr="009F6AF0">
              <w:rPr>
                <w:rFonts w:eastAsia="Times New Roman"/>
              </w:rPr>
              <w:t>5.1</w:t>
            </w:r>
          </w:p>
          <w:p w:rsidR="00A16935" w:rsidRPr="009F6AF0" w:rsidRDefault="00A16935" w:rsidP="00FD47D6">
            <w:pPr>
              <w:jc w:val="both"/>
              <w:rPr>
                <w:rFonts w:eastAsia="Times New Roman"/>
              </w:rPr>
            </w:pPr>
            <w:r w:rsidRPr="009F6AF0">
              <w:rPr>
                <w:rFonts w:eastAsia="Times New Roman"/>
              </w:rPr>
              <w:t>5.2</w:t>
            </w:r>
          </w:p>
          <w:p w:rsidR="00A16935" w:rsidRPr="009F6AF0" w:rsidRDefault="00A16935" w:rsidP="00FD47D6">
            <w:pPr>
              <w:jc w:val="both"/>
              <w:rPr>
                <w:rFonts w:eastAsia="Times New Roman"/>
              </w:rPr>
            </w:pPr>
            <w:r w:rsidRPr="009F6AF0">
              <w:rPr>
                <w:rFonts w:eastAsia="Times New Roman"/>
              </w:rPr>
              <w:t>5.3</w:t>
            </w:r>
          </w:p>
          <w:p w:rsidR="00A16935" w:rsidRPr="009F6AF0" w:rsidRDefault="00A16935" w:rsidP="00FD47D6">
            <w:pPr>
              <w:jc w:val="both"/>
              <w:rPr>
                <w:rFonts w:eastAsia="Times New Roman"/>
              </w:rPr>
            </w:pPr>
            <w:r w:rsidRPr="009F6AF0">
              <w:rPr>
                <w:rFonts w:eastAsia="Times New Roman"/>
              </w:rPr>
              <w:t>5.4</w:t>
            </w:r>
          </w:p>
          <w:p w:rsidR="00A16935" w:rsidRPr="009F6AF0" w:rsidRDefault="00A16935" w:rsidP="00FD47D6">
            <w:pPr>
              <w:jc w:val="both"/>
              <w:rPr>
                <w:rFonts w:eastAsia="Times New Roman"/>
              </w:rPr>
            </w:pPr>
            <w:r w:rsidRPr="009F6AF0">
              <w:rPr>
                <w:rFonts w:eastAsia="Times New Roman"/>
              </w:rPr>
              <w:t>5.5</w:t>
            </w:r>
          </w:p>
          <w:p w:rsidR="00A16935" w:rsidRPr="009F6AF0" w:rsidRDefault="00A16935" w:rsidP="00FD47D6">
            <w:pPr>
              <w:jc w:val="both"/>
              <w:rPr>
                <w:rFonts w:eastAsia="Times New Roman"/>
              </w:rPr>
            </w:pPr>
          </w:p>
          <w:p w:rsidR="00A16935" w:rsidRPr="009F6AF0" w:rsidRDefault="00A16935" w:rsidP="00FD47D6">
            <w:pPr>
              <w:jc w:val="both"/>
              <w:rPr>
                <w:rFonts w:eastAsia="Times New Roman"/>
              </w:rPr>
            </w:pPr>
          </w:p>
        </w:tc>
        <w:tc>
          <w:tcPr>
            <w:tcW w:w="8262" w:type="dxa"/>
          </w:tcPr>
          <w:p w:rsidR="00A16935" w:rsidRPr="009F6AF0" w:rsidRDefault="00A16935" w:rsidP="00FD47D6">
            <w:pPr>
              <w:jc w:val="both"/>
              <w:rPr>
                <w:rFonts w:eastAsia="Times New Roman"/>
              </w:rPr>
            </w:pPr>
            <w:r w:rsidRPr="009F6AF0">
              <w:rPr>
                <w:rFonts w:eastAsia="Times New Roman"/>
              </w:rPr>
              <w:t>Посадочные места для обучающихся,</w:t>
            </w:r>
          </w:p>
          <w:p w:rsidR="00A16935" w:rsidRPr="009F6AF0" w:rsidRDefault="00A16935" w:rsidP="00FD47D6">
            <w:pPr>
              <w:jc w:val="both"/>
              <w:rPr>
                <w:rFonts w:eastAsia="Times New Roman"/>
              </w:rPr>
            </w:pPr>
            <w:r w:rsidRPr="009F6AF0">
              <w:rPr>
                <w:rFonts w:eastAsia="Times New Roman"/>
              </w:rPr>
              <w:t xml:space="preserve">рабочее место преподавателя, </w:t>
            </w:r>
          </w:p>
          <w:p w:rsidR="00A16935" w:rsidRPr="009F6AF0" w:rsidRDefault="00A16935" w:rsidP="00FD47D6">
            <w:pPr>
              <w:jc w:val="both"/>
              <w:rPr>
                <w:rFonts w:eastAsia="Times New Roman"/>
              </w:rPr>
            </w:pPr>
            <w:r w:rsidRPr="009F6AF0">
              <w:rPr>
                <w:rFonts w:eastAsia="Times New Roman"/>
              </w:rPr>
              <w:t>доска с магнитной поверхностью</w:t>
            </w:r>
          </w:p>
          <w:p w:rsidR="00A16935" w:rsidRPr="009F6AF0" w:rsidRDefault="00A16935" w:rsidP="00FD47D6">
            <w:pPr>
              <w:jc w:val="both"/>
              <w:rPr>
                <w:rFonts w:eastAsia="Times New Roman"/>
              </w:rPr>
            </w:pPr>
          </w:p>
          <w:p w:rsidR="00A16935" w:rsidRPr="009F6AF0" w:rsidRDefault="00A16935" w:rsidP="00FD47D6">
            <w:pPr>
              <w:jc w:val="both"/>
              <w:rPr>
                <w:rFonts w:eastAsia="Times New Roman"/>
              </w:rPr>
            </w:pPr>
          </w:p>
        </w:tc>
        <w:tc>
          <w:tcPr>
            <w:tcW w:w="1766" w:type="dxa"/>
          </w:tcPr>
          <w:p w:rsidR="00A16935" w:rsidRPr="009F6AF0" w:rsidRDefault="00A16935" w:rsidP="00FD47D6">
            <w:pPr>
              <w:jc w:val="both"/>
              <w:rPr>
                <w:rFonts w:eastAsia="Times New Roman"/>
              </w:rPr>
            </w:pPr>
            <w:r w:rsidRPr="009F6AF0">
              <w:rPr>
                <w:rFonts w:eastAsia="Times New Roman"/>
              </w:rPr>
              <w:t>30</w:t>
            </w:r>
          </w:p>
          <w:p w:rsidR="00A16935" w:rsidRPr="009F6AF0" w:rsidRDefault="00A16935" w:rsidP="00FD47D6">
            <w:pPr>
              <w:jc w:val="both"/>
              <w:rPr>
                <w:rFonts w:eastAsia="Times New Roman"/>
              </w:rPr>
            </w:pPr>
            <w:r w:rsidRPr="009F6AF0">
              <w:rPr>
                <w:rFonts w:eastAsia="Times New Roman"/>
              </w:rPr>
              <w:t>1</w:t>
            </w:r>
          </w:p>
          <w:p w:rsidR="00A16935" w:rsidRPr="009F6AF0" w:rsidRDefault="00A16935" w:rsidP="00FD47D6">
            <w:pPr>
              <w:jc w:val="both"/>
              <w:rPr>
                <w:rFonts w:eastAsia="Times New Roman"/>
              </w:rPr>
            </w:pPr>
            <w:r w:rsidRPr="009F6AF0">
              <w:rPr>
                <w:rFonts w:eastAsia="Times New Roman"/>
              </w:rPr>
              <w:t>1</w:t>
            </w:r>
          </w:p>
          <w:p w:rsidR="00A16935" w:rsidRPr="009F6AF0" w:rsidRDefault="00A16935" w:rsidP="00FD47D6">
            <w:pPr>
              <w:jc w:val="both"/>
              <w:rPr>
                <w:rFonts w:eastAsia="Times New Roman"/>
              </w:rPr>
            </w:pPr>
            <w:r w:rsidRPr="009F6AF0">
              <w:rPr>
                <w:rFonts w:eastAsia="Times New Roman"/>
              </w:rPr>
              <w:t>1</w:t>
            </w:r>
          </w:p>
        </w:tc>
      </w:tr>
    </w:tbl>
    <w:p w:rsidR="00A16935" w:rsidRDefault="00A16935" w:rsidP="00EE7E71">
      <w:pPr>
        <w:pStyle w:val="Style5"/>
        <w:widowControl/>
        <w:ind w:left="-284" w:right="-298"/>
        <w:rPr>
          <w:rStyle w:val="FontStyle51"/>
        </w:rPr>
      </w:pPr>
    </w:p>
    <w:p w:rsidR="00A16935" w:rsidRDefault="008056CD" w:rsidP="00EE7E71">
      <w:pPr>
        <w:pStyle w:val="Style5"/>
        <w:widowControl/>
        <w:ind w:left="-284" w:right="-298"/>
        <w:rPr>
          <w:rStyle w:val="FontStyle51"/>
        </w:rPr>
      </w:pPr>
      <w:r w:rsidRPr="00EE7E71">
        <w:rPr>
          <w:rStyle w:val="FontStyle51"/>
        </w:rPr>
        <w:t xml:space="preserve">ЛИТЕРАТУРА </w:t>
      </w:r>
    </w:p>
    <w:p w:rsidR="009D3C69" w:rsidRPr="00EE7E71" w:rsidRDefault="008056CD" w:rsidP="00EE7E71">
      <w:pPr>
        <w:pStyle w:val="Style5"/>
        <w:widowControl/>
        <w:ind w:left="-284" w:right="-298"/>
        <w:rPr>
          <w:rStyle w:val="FontStyle52"/>
        </w:rPr>
      </w:pPr>
      <w:r w:rsidRPr="00EE7E71">
        <w:rPr>
          <w:rStyle w:val="FontStyle52"/>
        </w:rPr>
        <w:t>Для студентов</w:t>
      </w:r>
    </w:p>
    <w:p w:rsidR="009D3C69" w:rsidRPr="00EE7E71" w:rsidRDefault="008056CD" w:rsidP="00A16935">
      <w:pPr>
        <w:pStyle w:val="Style19"/>
        <w:widowControl/>
        <w:spacing w:line="240" w:lineRule="auto"/>
        <w:ind w:left="-284" w:right="-298" w:firstLine="0"/>
        <w:jc w:val="left"/>
        <w:rPr>
          <w:rStyle w:val="FontStyle55"/>
        </w:rPr>
      </w:pPr>
      <w:r w:rsidRPr="00EE7E71">
        <w:rPr>
          <w:rStyle w:val="FontStyle55"/>
        </w:rPr>
        <w:t>Конституция   Российской   Федерации   (принята   всенародным голосованием 12.12.1993) (с поправками) // СЗ РФ. - 2013. - N 4. - Ст. 445. Автономов В.С. Экономика. Базовый курс. 10-11 классы. - М.:</w:t>
      </w:r>
      <w:r w:rsidR="00A16935">
        <w:rPr>
          <w:rStyle w:val="FontStyle55"/>
        </w:rPr>
        <w:t xml:space="preserve"> </w:t>
      </w:r>
      <w:r w:rsidRPr="00EE7E71">
        <w:rPr>
          <w:rStyle w:val="FontStyle55"/>
        </w:rPr>
        <w:t>2010</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Борисов Е.Ф. Основы экономики: учебник и практикум для СПО. -М: 2014</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lastRenderedPageBreak/>
        <w:t>Гомола А. И. Экономика для профессий и специальностей социально-экономического профиля. Учебник. - М.: 2014</w:t>
      </w:r>
    </w:p>
    <w:p w:rsidR="009D3C69" w:rsidRPr="00EE7E71" w:rsidRDefault="008056CD" w:rsidP="00EE7E71">
      <w:pPr>
        <w:pStyle w:val="Style17"/>
        <w:widowControl/>
        <w:spacing w:line="240" w:lineRule="auto"/>
        <w:ind w:left="-284" w:right="-298"/>
        <w:jc w:val="left"/>
        <w:rPr>
          <w:rStyle w:val="FontStyle55"/>
        </w:rPr>
      </w:pPr>
      <w:r w:rsidRPr="00EE7E71">
        <w:rPr>
          <w:rStyle w:val="FontStyle55"/>
        </w:rPr>
        <w:t>Грязнова А.Г. Экономика: Учебник, 10-11 классы. - М.: 2014 Касьянова А.К. Экономика. 10-11 классы. Учебник. - М.: 2014 Липсиц И.В. Экономика. Базовый курс. Учебник для 10,11 классов общеобразовательных учреждений. - М.: 2012</w:t>
      </w:r>
    </w:p>
    <w:p w:rsidR="009D3C69" w:rsidRPr="00EE7E71" w:rsidRDefault="008056CD" w:rsidP="00EE7E71">
      <w:pPr>
        <w:pStyle w:val="Style19"/>
        <w:widowControl/>
        <w:spacing w:line="240" w:lineRule="auto"/>
        <w:ind w:left="-284" w:right="-298" w:firstLine="0"/>
        <w:jc w:val="left"/>
        <w:rPr>
          <w:rStyle w:val="FontStyle55"/>
        </w:rPr>
      </w:pPr>
      <w:r w:rsidRPr="00EE7E71">
        <w:rPr>
          <w:rStyle w:val="FontStyle55"/>
        </w:rPr>
        <w:t>Липсиц И.В. Основы экономики. - М.: 2013</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Терещенко О.Н. Основы экономики: учебник для учащихся учреж. нач. проф. образ. - М.: 2013</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Терещенко О.Н. Основы экономики: учебник для студентов учреж. сред. проф. образ. - М.: 2014</w:t>
      </w:r>
    </w:p>
    <w:p w:rsidR="009D3C69" w:rsidRPr="00EE7E71" w:rsidRDefault="008056CD" w:rsidP="00EE7E71">
      <w:pPr>
        <w:pStyle w:val="Style34"/>
        <w:widowControl/>
        <w:ind w:left="-284" w:right="-298"/>
        <w:jc w:val="center"/>
        <w:rPr>
          <w:rStyle w:val="FontStyle52"/>
        </w:rPr>
      </w:pPr>
      <w:r w:rsidRPr="00EE7E71">
        <w:rPr>
          <w:rStyle w:val="FontStyle52"/>
        </w:rPr>
        <w:t>Для преподавателей</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Конституция Российской Федерации (принята всенародным голосованием 12.12.1993) (с поправками) // СЗ РФ. - 2013. - N 4. - Ст. 445.</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Об образовании в Российской Федерации: ФЗ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Гражданский кодекс РФ (часть первая) : федер. закон от 30.11.94 №51-ФЗ (в ред. от 05.05.2014) // СЗ РФ. - 1994. - N 32. - Ч. 1. - Ст. 3301 .</w:t>
      </w:r>
    </w:p>
    <w:p w:rsidR="009D3C69" w:rsidRPr="00EE7E71" w:rsidRDefault="008056CD" w:rsidP="00EE7E71">
      <w:pPr>
        <w:pStyle w:val="Style19"/>
        <w:widowControl/>
        <w:spacing w:line="240" w:lineRule="auto"/>
        <w:ind w:left="-284" w:right="-298" w:firstLine="0"/>
        <w:jc w:val="left"/>
        <w:rPr>
          <w:rStyle w:val="FontStyle55"/>
        </w:rPr>
      </w:pPr>
      <w:r w:rsidRPr="00EE7E71">
        <w:rPr>
          <w:rStyle w:val="FontStyle55"/>
        </w:rPr>
        <w:t>Гражданский кодекс РФ (часть вторая) : федер. закон от 26.01.96</w:t>
      </w:r>
    </w:p>
    <w:p w:rsidR="009D3C69" w:rsidRPr="00EE7E71" w:rsidRDefault="008056CD" w:rsidP="00EE7E71">
      <w:pPr>
        <w:pStyle w:val="Style12"/>
        <w:widowControl/>
        <w:ind w:left="-284" w:right="-298"/>
        <w:jc w:val="left"/>
        <w:rPr>
          <w:rStyle w:val="FontStyle55"/>
        </w:rPr>
      </w:pPr>
      <w:r w:rsidRPr="00EE7E71">
        <w:rPr>
          <w:rStyle w:val="FontStyle55"/>
        </w:rPr>
        <w:t>№14-ФЗ (в ред. от 28.06.2013) // СЗ РФ. - 1996. - N 5. - Ч. 2. - Ст. 410.</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Гражданский кодекс РФ (часть третья) : федер. закон от 26.11.01 N 146-ФЗ (в ред. от 05.05.2014) // СЗ РФ. - 2001. - N 49. - Ст. 4552 .</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Гражданский кодекс РФ (часть четвертая) : федер. закон от 18.12.06 N 230-ФЗ (в ред. от 12.03.2014) // СЗ РФ. - 2006. - N 52. - Ч. 1. - Ст. 5496.</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Семейный кодекс Российской Федерации от 29 дек. 1995 г. №223-ФЗ: (ред. от 25.11.2013) // СЗ РФ. - 1996. - № 1. - Ст. 16.</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Гомола А.И. Гражданское право: учебник для студентов средних профессиональных учебных заведений. - 11-е изд., испр. и доп. - М.: 2014</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Гомола А.И., Кириллов В.Е., Кириллов С.В. Бухгалтерский учет. Учебник. - 11-е изд., испр. и доп. - М.: 2013</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Гомола А.И. Кириллов В.Е. Теория бухгалтерского учета. Учебное пособие. - 3-е изд. испр. - М.: 2010</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Грязнова А.Г., Юданов А.Ю., ред. Микроэкономика: практический подход. (</w:t>
      </w:r>
      <w:r w:rsidRPr="00EE7E71">
        <w:rPr>
          <w:rStyle w:val="FontStyle55"/>
          <w:lang w:val="en-US"/>
        </w:rPr>
        <w:t>Managerial</w:t>
      </w:r>
      <w:r w:rsidRPr="00EE7E71">
        <w:rPr>
          <w:rStyle w:val="FontStyle55"/>
        </w:rPr>
        <w:t xml:space="preserve"> </w:t>
      </w:r>
      <w:r w:rsidRPr="00EE7E71">
        <w:rPr>
          <w:rStyle w:val="FontStyle55"/>
          <w:lang w:val="en-US"/>
        </w:rPr>
        <w:t>Economics</w:t>
      </w:r>
      <w:r w:rsidRPr="00EE7E71">
        <w:rPr>
          <w:rStyle w:val="FontStyle55"/>
        </w:rPr>
        <w:t>).- М.: 2011</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Камаев В.Д. Экономическая теория: краткий курс. Учебник. - 7-е изд., стер. - М.: 2014</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Международные экономические отношения: Учебник/Под ред. Б.М.Смитиенко. - М.: 2012</w:t>
      </w:r>
    </w:p>
    <w:p w:rsidR="009D3C69" w:rsidRPr="00EE7E71" w:rsidRDefault="008056CD" w:rsidP="00EE7E71">
      <w:pPr>
        <w:pStyle w:val="Style19"/>
        <w:widowControl/>
        <w:spacing w:line="240" w:lineRule="auto"/>
        <w:ind w:left="-284" w:right="-298" w:firstLine="0"/>
        <w:rPr>
          <w:rStyle w:val="FontStyle55"/>
        </w:rPr>
      </w:pPr>
      <w:r w:rsidRPr="00EE7E71">
        <w:rPr>
          <w:rStyle w:val="FontStyle55"/>
        </w:rPr>
        <w:t>Микроэкономика. Теория и российская практика: Учебник / Под. Ред. А. Г. Грязновой, А. Ю. Юданова. — М.: 2011</w:t>
      </w:r>
    </w:p>
    <w:p w:rsidR="009D3C69" w:rsidRPr="00EE7E71" w:rsidRDefault="008056CD" w:rsidP="00EE7E71">
      <w:pPr>
        <w:pStyle w:val="Style19"/>
        <w:widowControl/>
        <w:spacing w:line="240" w:lineRule="auto"/>
        <w:ind w:left="-284" w:right="-298" w:firstLine="0"/>
        <w:jc w:val="left"/>
        <w:rPr>
          <w:rStyle w:val="FontStyle55"/>
        </w:rPr>
      </w:pPr>
      <w:r w:rsidRPr="00EE7E71">
        <w:rPr>
          <w:rStyle w:val="FontStyle55"/>
        </w:rPr>
        <w:t>Нешитой А. С. Финансы: Учебник.- 4-е изд., перераб и дополн.- М.:</w:t>
      </w:r>
    </w:p>
    <w:p w:rsidR="009D3C69" w:rsidRPr="00EE7E71" w:rsidRDefault="008056CD" w:rsidP="00EE7E71">
      <w:pPr>
        <w:pStyle w:val="Style12"/>
        <w:widowControl/>
        <w:ind w:left="-284" w:right="-298"/>
        <w:jc w:val="left"/>
        <w:rPr>
          <w:rStyle w:val="FontStyle55"/>
        </w:rPr>
      </w:pPr>
      <w:r w:rsidRPr="00EE7E71">
        <w:rPr>
          <w:rStyle w:val="FontStyle55"/>
        </w:rPr>
        <w:t>2013</w:t>
      </w:r>
    </w:p>
    <w:p w:rsidR="009D3C69" w:rsidRPr="00EE7E71" w:rsidRDefault="008056CD" w:rsidP="00EE7E71">
      <w:pPr>
        <w:pStyle w:val="Style17"/>
        <w:widowControl/>
        <w:spacing w:line="240" w:lineRule="auto"/>
        <w:ind w:left="-284" w:right="-298"/>
        <w:jc w:val="left"/>
        <w:rPr>
          <w:rStyle w:val="FontStyle55"/>
        </w:rPr>
      </w:pPr>
      <w:r w:rsidRPr="00EE7E71">
        <w:rPr>
          <w:rStyle w:val="FontStyle55"/>
        </w:rPr>
        <w:lastRenderedPageBreak/>
        <w:t>Слагода В.Г. Экономическая теория. - М.: 2015 Черемных Ю.Н. Микроэкономика. Продвинутый уровень: Учебник. - М.: 2011</w:t>
      </w:r>
    </w:p>
    <w:p w:rsidR="009D3C69" w:rsidRPr="00EE7E71" w:rsidRDefault="009D3C69" w:rsidP="00EE7E71">
      <w:pPr>
        <w:pStyle w:val="Style34"/>
        <w:widowControl/>
        <w:ind w:left="-284" w:right="-298"/>
        <w:jc w:val="center"/>
      </w:pPr>
    </w:p>
    <w:p w:rsidR="009D3C69" w:rsidRPr="00EE7E71" w:rsidRDefault="008056CD" w:rsidP="00EE7E71">
      <w:pPr>
        <w:pStyle w:val="Style34"/>
        <w:widowControl/>
        <w:ind w:left="-284" w:right="-298"/>
        <w:jc w:val="center"/>
        <w:rPr>
          <w:rStyle w:val="FontStyle52"/>
        </w:rPr>
      </w:pPr>
      <w:r w:rsidRPr="00EE7E71">
        <w:rPr>
          <w:rStyle w:val="FontStyle52"/>
        </w:rPr>
        <w:t>Интернет-ресурсы</w:t>
      </w:r>
    </w:p>
    <w:p w:rsidR="009D3C69" w:rsidRPr="00EE7E71" w:rsidRDefault="009D3C69" w:rsidP="00EE7E71">
      <w:pPr>
        <w:pStyle w:val="Style17"/>
        <w:widowControl/>
        <w:spacing w:line="240" w:lineRule="auto"/>
        <w:ind w:left="-284" w:right="-298"/>
        <w:jc w:val="left"/>
        <w:rPr>
          <w:rStyle w:val="FontStyle55"/>
          <w:lang w:eastAsia="en-US"/>
        </w:rPr>
      </w:pPr>
      <w:hyperlink r:id="rId15"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www</w:t>
        </w:r>
        <w:r w:rsidR="008056CD" w:rsidRPr="00EE7E71">
          <w:rPr>
            <w:rStyle w:val="FontStyle55"/>
            <w:u w:val="single"/>
            <w:lang w:eastAsia="en-US"/>
          </w:rPr>
          <w:t>.</w:t>
        </w:r>
        <w:r w:rsidR="008056CD" w:rsidRPr="00EE7E71">
          <w:rPr>
            <w:rStyle w:val="FontStyle55"/>
            <w:u w:val="single"/>
            <w:lang w:val="en-US" w:eastAsia="en-US"/>
          </w:rPr>
          <w:t>aup</w:t>
        </w:r>
        <w:r w:rsidR="008056CD" w:rsidRPr="00EE7E71">
          <w:rPr>
            <w:rStyle w:val="FontStyle55"/>
            <w:u w:val="single"/>
            <w:lang w:eastAsia="en-US"/>
          </w:rPr>
          <w:t>.</w:t>
        </w:r>
        <w:r w:rsidR="008056CD" w:rsidRPr="00EE7E71">
          <w:rPr>
            <w:rStyle w:val="FontStyle55"/>
            <w:u w:val="single"/>
            <w:lang w:val="en-US" w:eastAsia="en-US"/>
          </w:rPr>
          <w:t>ru</w:t>
        </w:r>
        <w:r w:rsidR="008056CD" w:rsidRPr="00EE7E71">
          <w:rPr>
            <w:rStyle w:val="FontStyle55"/>
            <w:u w:val="single"/>
            <w:lang w:eastAsia="en-US"/>
          </w:rPr>
          <w:t xml:space="preserve"> </w:t>
        </w:r>
      </w:hyperlink>
      <w:r w:rsidR="008056CD" w:rsidRPr="00EE7E71">
        <w:rPr>
          <w:rStyle w:val="FontStyle55"/>
          <w:lang w:eastAsia="en-US"/>
        </w:rPr>
        <w:t xml:space="preserve">административно - управленческий портал </w:t>
      </w:r>
      <w:hyperlink r:id="rId16"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www</w:t>
        </w:r>
        <w:r w:rsidR="008056CD" w:rsidRPr="00EE7E71">
          <w:rPr>
            <w:rStyle w:val="FontStyle55"/>
            <w:u w:val="single"/>
            <w:lang w:eastAsia="en-US"/>
          </w:rPr>
          <w:t>.</w:t>
        </w:r>
        <w:r w:rsidR="008056CD" w:rsidRPr="00EE7E71">
          <w:rPr>
            <w:rStyle w:val="FontStyle55"/>
            <w:u w:val="single"/>
            <w:lang w:val="en-US" w:eastAsia="en-US"/>
          </w:rPr>
          <w:t>econline</w:t>
        </w:r>
        <w:r w:rsidR="008056CD" w:rsidRPr="00EE7E71">
          <w:rPr>
            <w:rStyle w:val="FontStyle55"/>
            <w:u w:val="single"/>
            <w:lang w:eastAsia="en-US"/>
          </w:rPr>
          <w:t>.</w:t>
        </w:r>
        <w:r w:rsidR="008056CD" w:rsidRPr="00EE7E71">
          <w:rPr>
            <w:rStyle w:val="FontStyle55"/>
            <w:u w:val="single"/>
            <w:lang w:val="en-US" w:eastAsia="en-US"/>
          </w:rPr>
          <w:t>h</w:t>
        </w:r>
        <w:r w:rsidR="008056CD" w:rsidRPr="00EE7E71">
          <w:rPr>
            <w:rStyle w:val="FontStyle55"/>
            <w:u w:val="single"/>
            <w:lang w:eastAsia="en-US"/>
          </w:rPr>
          <w:t>1.</w:t>
        </w:r>
        <w:r w:rsidR="008056CD" w:rsidRPr="00EE7E71">
          <w:rPr>
            <w:rStyle w:val="FontStyle55"/>
            <w:u w:val="single"/>
            <w:lang w:val="en-US" w:eastAsia="en-US"/>
          </w:rPr>
          <w:t>ru</w:t>
        </w:r>
      </w:hyperlink>
      <w:r w:rsidR="008056CD" w:rsidRPr="00EE7E71">
        <w:rPr>
          <w:rStyle w:val="FontStyle55"/>
          <w:lang w:eastAsia="en-US"/>
        </w:rPr>
        <w:t xml:space="preserve">  -  каталог  ссылок  на  экономические</w:t>
      </w:r>
    </w:p>
    <w:p w:rsidR="009D3C69" w:rsidRPr="00EE7E71" w:rsidRDefault="008056CD" w:rsidP="00EE7E71">
      <w:pPr>
        <w:pStyle w:val="Style12"/>
        <w:widowControl/>
        <w:ind w:left="-284" w:right="-298"/>
        <w:jc w:val="left"/>
        <w:rPr>
          <w:rStyle w:val="FontStyle55"/>
        </w:rPr>
      </w:pPr>
      <w:r w:rsidRPr="00EE7E71">
        <w:rPr>
          <w:rStyle w:val="FontStyle55"/>
        </w:rPr>
        <w:t>ресурсы, новости, информацию по экономической теории</w:t>
      </w:r>
    </w:p>
    <w:p w:rsidR="009D3C69" w:rsidRPr="00EE7E71" w:rsidRDefault="009D3C69" w:rsidP="00EE7E71">
      <w:pPr>
        <w:pStyle w:val="Style17"/>
        <w:widowControl/>
        <w:spacing w:line="240" w:lineRule="auto"/>
        <w:ind w:left="-284" w:right="-298"/>
        <w:jc w:val="left"/>
        <w:rPr>
          <w:rStyle w:val="FontStyle55"/>
          <w:lang w:eastAsia="en-US"/>
        </w:rPr>
      </w:pPr>
      <w:hyperlink r:id="rId17"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economicus</w:t>
        </w:r>
        <w:r w:rsidR="008056CD" w:rsidRPr="00EE7E71">
          <w:rPr>
            <w:rStyle w:val="FontStyle55"/>
            <w:u w:val="single"/>
            <w:lang w:eastAsia="en-US"/>
          </w:rPr>
          <w:t>.</w:t>
        </w:r>
        <w:r w:rsidR="008056CD" w:rsidRPr="00EE7E71">
          <w:rPr>
            <w:rStyle w:val="FontStyle55"/>
            <w:u w:val="single"/>
            <w:lang w:val="en-US" w:eastAsia="en-US"/>
          </w:rPr>
          <w:t>ru</w:t>
        </w:r>
        <w:r w:rsidR="008056CD" w:rsidRPr="00EE7E71">
          <w:rPr>
            <w:rStyle w:val="FontStyle55"/>
            <w:u w:val="single"/>
            <w:lang w:eastAsia="en-US"/>
          </w:rPr>
          <w:t xml:space="preserve"> </w:t>
        </w:r>
      </w:hyperlink>
      <w:r w:rsidR="008056CD" w:rsidRPr="00EE7E71">
        <w:rPr>
          <w:rStyle w:val="FontStyle55"/>
          <w:lang w:eastAsia="en-US"/>
        </w:rPr>
        <w:t xml:space="preserve">- проект института «Экономическая школа» </w:t>
      </w:r>
      <w:hyperlink r:id="rId18"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www</w:t>
        </w:r>
        <w:r w:rsidR="008056CD" w:rsidRPr="00EE7E71">
          <w:rPr>
            <w:rStyle w:val="FontStyle55"/>
            <w:u w:val="single"/>
            <w:lang w:eastAsia="en-US"/>
          </w:rPr>
          <w:t>.</w:t>
        </w:r>
        <w:r w:rsidR="008056CD" w:rsidRPr="00EE7E71">
          <w:rPr>
            <w:rStyle w:val="FontStyle55"/>
            <w:u w:val="single"/>
            <w:lang w:val="en-US" w:eastAsia="en-US"/>
          </w:rPr>
          <w:t>informika</w:t>
        </w:r>
        <w:r w:rsidR="008056CD" w:rsidRPr="00EE7E71">
          <w:rPr>
            <w:rStyle w:val="FontStyle55"/>
            <w:u w:val="single"/>
            <w:lang w:eastAsia="en-US"/>
          </w:rPr>
          <w:t>.</w:t>
        </w:r>
        <w:r w:rsidR="008056CD" w:rsidRPr="00EE7E71">
          <w:rPr>
            <w:rStyle w:val="FontStyle55"/>
            <w:u w:val="single"/>
            <w:lang w:val="en-US" w:eastAsia="en-US"/>
          </w:rPr>
          <w:t>ru</w:t>
        </w:r>
        <w:r w:rsidR="008056CD" w:rsidRPr="00EE7E71">
          <w:rPr>
            <w:rStyle w:val="FontStyle55"/>
            <w:u w:val="single"/>
            <w:lang w:eastAsia="en-US"/>
          </w:rPr>
          <w:t xml:space="preserve"> </w:t>
        </w:r>
      </w:hyperlink>
      <w:r w:rsidR="008056CD" w:rsidRPr="00EE7E71">
        <w:rPr>
          <w:rStyle w:val="FontStyle55"/>
          <w:lang w:eastAsia="en-US"/>
        </w:rPr>
        <w:t>- государственное научное предприятие, для</w:t>
      </w:r>
    </w:p>
    <w:p w:rsidR="009D3C69" w:rsidRPr="00EE7E71" w:rsidRDefault="008056CD" w:rsidP="00EE7E71">
      <w:pPr>
        <w:pStyle w:val="Style12"/>
        <w:widowControl/>
        <w:ind w:left="-284" w:right="-298"/>
        <w:jc w:val="both"/>
        <w:rPr>
          <w:rStyle w:val="FontStyle55"/>
        </w:rPr>
      </w:pPr>
      <w:r w:rsidRPr="00EE7E71">
        <w:rPr>
          <w:rStyle w:val="FontStyle55"/>
        </w:rPr>
        <w:t>продвижения новых информационных технологий в сферах образования</w:t>
      </w:r>
    </w:p>
    <w:p w:rsidR="009D3C69" w:rsidRPr="00EE7E71" w:rsidRDefault="008056CD" w:rsidP="00EE7E71">
      <w:pPr>
        <w:pStyle w:val="Style12"/>
        <w:widowControl/>
        <w:ind w:left="-284" w:right="-298"/>
        <w:jc w:val="left"/>
        <w:rPr>
          <w:rStyle w:val="FontStyle55"/>
        </w:rPr>
      </w:pPr>
      <w:r w:rsidRPr="00EE7E71">
        <w:rPr>
          <w:rStyle w:val="FontStyle55"/>
        </w:rPr>
        <w:t>и науки России</w:t>
      </w:r>
    </w:p>
    <w:p w:rsidR="009D3C69" w:rsidRPr="00EE7E71" w:rsidRDefault="009D3C69" w:rsidP="00EE7E71">
      <w:pPr>
        <w:pStyle w:val="Style19"/>
        <w:widowControl/>
        <w:spacing w:line="240" w:lineRule="auto"/>
        <w:ind w:left="-284" w:right="-298" w:firstLine="0"/>
        <w:rPr>
          <w:rStyle w:val="FontStyle55"/>
          <w:lang w:eastAsia="en-US"/>
        </w:rPr>
      </w:pPr>
      <w:hyperlink r:id="rId19"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www</w:t>
        </w:r>
        <w:r w:rsidR="008056CD" w:rsidRPr="00EE7E71">
          <w:rPr>
            <w:rStyle w:val="FontStyle55"/>
            <w:u w:val="single"/>
            <w:lang w:eastAsia="en-US"/>
          </w:rPr>
          <w:t>.</w:t>
        </w:r>
        <w:r w:rsidR="008056CD" w:rsidRPr="00EE7E71">
          <w:rPr>
            <w:rStyle w:val="FontStyle55"/>
            <w:u w:val="single"/>
            <w:lang w:val="en-US" w:eastAsia="en-US"/>
          </w:rPr>
          <w:t>ie</w:t>
        </w:r>
        <w:r w:rsidR="008056CD" w:rsidRPr="00EE7E71">
          <w:rPr>
            <w:rStyle w:val="FontStyle55"/>
            <w:u w:val="single"/>
            <w:lang w:eastAsia="en-US"/>
          </w:rPr>
          <w:t>.</w:t>
        </w:r>
        <w:r w:rsidR="008056CD" w:rsidRPr="00EE7E71">
          <w:rPr>
            <w:rStyle w:val="FontStyle55"/>
            <w:u w:val="single"/>
            <w:lang w:val="en-US" w:eastAsia="en-US"/>
          </w:rPr>
          <w:t>boom</w:t>
        </w:r>
        <w:r w:rsidR="008056CD" w:rsidRPr="00EE7E71">
          <w:rPr>
            <w:rStyle w:val="FontStyle55"/>
            <w:u w:val="single"/>
            <w:lang w:eastAsia="en-US"/>
          </w:rPr>
          <w:t>.</w:t>
        </w:r>
        <w:r w:rsidR="008056CD" w:rsidRPr="00EE7E71">
          <w:rPr>
            <w:rStyle w:val="FontStyle55"/>
            <w:u w:val="single"/>
            <w:lang w:val="en-US" w:eastAsia="en-US"/>
          </w:rPr>
          <w:t>ru</w:t>
        </w:r>
      </w:hyperlink>
      <w:r w:rsidR="008056CD" w:rsidRPr="00EE7E71">
        <w:rPr>
          <w:rStyle w:val="FontStyle55"/>
          <w:lang w:eastAsia="en-US"/>
        </w:rPr>
        <w:t xml:space="preserve"> - </w:t>
      </w:r>
      <w:r w:rsidR="008056CD" w:rsidRPr="00EE7E71">
        <w:rPr>
          <w:rStyle w:val="FontStyle55"/>
          <w:lang w:val="en-US" w:eastAsia="en-US"/>
        </w:rPr>
        <w:t>IE</w:t>
      </w:r>
      <w:r w:rsidR="008056CD" w:rsidRPr="00EE7E71">
        <w:rPr>
          <w:rStyle w:val="FontStyle55"/>
          <w:lang w:eastAsia="en-US"/>
        </w:rPr>
        <w:t xml:space="preserve"> Экономика. Институциональная экономика.</w:t>
      </w:r>
    </w:p>
    <w:p w:rsidR="009D3C69" w:rsidRPr="00EE7E71" w:rsidRDefault="009D3C69" w:rsidP="00EE7E71">
      <w:pPr>
        <w:pStyle w:val="Style19"/>
        <w:widowControl/>
        <w:spacing w:line="240" w:lineRule="auto"/>
        <w:ind w:left="-284" w:right="-298" w:firstLine="0"/>
        <w:rPr>
          <w:rStyle w:val="FontStyle55"/>
          <w:lang w:eastAsia="en-US"/>
        </w:rPr>
      </w:pPr>
      <w:hyperlink r:id="rId20"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economictheory</w:t>
        </w:r>
        <w:r w:rsidR="008056CD" w:rsidRPr="00EE7E71">
          <w:rPr>
            <w:rStyle w:val="FontStyle55"/>
            <w:u w:val="single"/>
            <w:lang w:eastAsia="en-US"/>
          </w:rPr>
          <w:t>.</w:t>
        </w:r>
        <w:r w:rsidR="008056CD" w:rsidRPr="00EE7E71">
          <w:rPr>
            <w:rStyle w:val="FontStyle55"/>
            <w:u w:val="single"/>
            <w:lang w:val="en-US" w:eastAsia="en-US"/>
          </w:rPr>
          <w:t>narod</w:t>
        </w:r>
        <w:r w:rsidR="008056CD" w:rsidRPr="00EE7E71">
          <w:rPr>
            <w:rStyle w:val="FontStyle55"/>
            <w:u w:val="single"/>
            <w:lang w:eastAsia="en-US"/>
          </w:rPr>
          <w:t>.</w:t>
        </w:r>
        <w:r w:rsidR="008056CD" w:rsidRPr="00EE7E71">
          <w:rPr>
            <w:rStyle w:val="FontStyle55"/>
            <w:u w:val="single"/>
            <w:lang w:val="en-US" w:eastAsia="en-US"/>
          </w:rPr>
          <w:t>ru</w:t>
        </w:r>
      </w:hyperlink>
      <w:r w:rsidR="008056CD" w:rsidRPr="00EE7E71">
        <w:rPr>
          <w:rStyle w:val="FontStyle55"/>
          <w:lang w:eastAsia="en-US"/>
        </w:rPr>
        <w:t xml:space="preserve"> - экономическая теория </w:t>
      </w:r>
      <w:r w:rsidR="008056CD" w:rsidRPr="00EE7E71">
        <w:rPr>
          <w:rStyle w:val="FontStyle55"/>
          <w:lang w:val="en-US" w:eastAsia="en-US"/>
        </w:rPr>
        <w:t>On</w:t>
      </w:r>
      <w:r w:rsidR="008056CD" w:rsidRPr="00EE7E71">
        <w:rPr>
          <w:rStyle w:val="FontStyle55"/>
          <w:lang w:eastAsia="en-US"/>
        </w:rPr>
        <w:t xml:space="preserve">- </w:t>
      </w:r>
      <w:r w:rsidR="008056CD" w:rsidRPr="00EE7E71">
        <w:rPr>
          <w:rStyle w:val="FontStyle55"/>
          <w:lang w:val="en-US" w:eastAsia="en-US"/>
        </w:rPr>
        <w:t>Line</w:t>
      </w:r>
      <w:r w:rsidR="008056CD" w:rsidRPr="00EE7E71">
        <w:rPr>
          <w:rStyle w:val="FontStyle55"/>
          <w:lang w:eastAsia="en-US"/>
        </w:rPr>
        <w:t>, книги, статьи</w:t>
      </w:r>
    </w:p>
    <w:p w:rsidR="009D3C69" w:rsidRPr="00EE7E71" w:rsidRDefault="009D3C69" w:rsidP="00A16935">
      <w:pPr>
        <w:pStyle w:val="Style19"/>
        <w:widowControl/>
        <w:spacing w:line="240" w:lineRule="auto"/>
        <w:ind w:left="-284" w:right="-298" w:firstLine="0"/>
        <w:rPr>
          <w:rStyle w:val="FontStyle55"/>
          <w:lang w:eastAsia="en-US"/>
        </w:rPr>
        <w:sectPr w:rsidR="009D3C69" w:rsidRPr="00EE7E71" w:rsidSect="00A16935">
          <w:headerReference w:type="even" r:id="rId21"/>
          <w:headerReference w:type="default" r:id="rId22"/>
          <w:footerReference w:type="even" r:id="rId23"/>
          <w:footerReference w:type="default" r:id="rId24"/>
          <w:type w:val="continuous"/>
          <w:pgSz w:w="11905" w:h="16837"/>
          <w:pgMar w:top="993" w:right="794" w:bottom="851" w:left="1222" w:header="720" w:footer="720" w:gutter="0"/>
          <w:cols w:space="60"/>
          <w:noEndnote/>
        </w:sectPr>
      </w:pPr>
      <w:hyperlink r:id="rId25" w:history="1">
        <w:r w:rsidR="008056CD" w:rsidRPr="00EE7E71">
          <w:rPr>
            <w:rStyle w:val="FontStyle55"/>
            <w:u w:val="single"/>
            <w:lang w:val="en-US" w:eastAsia="en-US"/>
          </w:rPr>
          <w:t>http</w:t>
        </w:r>
        <w:r w:rsidR="008056CD" w:rsidRPr="00EE7E71">
          <w:rPr>
            <w:rStyle w:val="FontStyle55"/>
            <w:u w:val="single"/>
            <w:lang w:eastAsia="en-US"/>
          </w:rPr>
          <w:t>://</w:t>
        </w:r>
        <w:r w:rsidR="008056CD" w:rsidRPr="00EE7E71">
          <w:rPr>
            <w:rStyle w:val="FontStyle55"/>
            <w:u w:val="single"/>
            <w:lang w:val="en-US" w:eastAsia="en-US"/>
          </w:rPr>
          <w:t>ecsocman</w:t>
        </w:r>
        <w:r w:rsidR="008056CD" w:rsidRPr="00EE7E71">
          <w:rPr>
            <w:rStyle w:val="FontStyle55"/>
            <w:u w:val="single"/>
            <w:lang w:eastAsia="en-US"/>
          </w:rPr>
          <w:t>.</w:t>
        </w:r>
        <w:r w:rsidR="008056CD" w:rsidRPr="00EE7E71">
          <w:rPr>
            <w:rStyle w:val="FontStyle55"/>
            <w:u w:val="single"/>
            <w:lang w:val="en-US" w:eastAsia="en-US"/>
          </w:rPr>
          <w:t>edu</w:t>
        </w:r>
        <w:r w:rsidR="008056CD" w:rsidRPr="00EE7E71">
          <w:rPr>
            <w:rStyle w:val="FontStyle55"/>
            <w:u w:val="single"/>
            <w:lang w:eastAsia="en-US"/>
          </w:rPr>
          <w:t>.</w:t>
        </w:r>
        <w:r w:rsidR="008056CD" w:rsidRPr="00EE7E71">
          <w:rPr>
            <w:rStyle w:val="FontStyle55"/>
            <w:u w:val="single"/>
            <w:lang w:val="en-US" w:eastAsia="en-US"/>
          </w:rPr>
          <w:t>ru</w:t>
        </w:r>
      </w:hyperlink>
      <w:r w:rsidR="008056CD" w:rsidRPr="00EE7E71">
        <w:rPr>
          <w:rStyle w:val="FontStyle55"/>
          <w:lang w:eastAsia="en-US"/>
        </w:rPr>
        <w:t xml:space="preserve"> - экономика, социология, менеджмент -фед</w:t>
      </w:r>
      <w:r w:rsidR="00A16935">
        <w:rPr>
          <w:rStyle w:val="FontStyle55"/>
          <w:lang w:eastAsia="en-US"/>
        </w:rPr>
        <w:t>еральный образовательный портал</w:t>
      </w:r>
    </w:p>
    <w:p w:rsidR="0048392E" w:rsidRPr="00EE7E71" w:rsidRDefault="0048392E" w:rsidP="00A16935">
      <w:pPr>
        <w:pStyle w:val="Style12"/>
        <w:widowControl/>
        <w:ind w:right="-298"/>
        <w:jc w:val="left"/>
        <w:rPr>
          <w:rStyle w:val="FontStyle55"/>
        </w:rPr>
      </w:pPr>
    </w:p>
    <w:sectPr w:rsidR="0048392E" w:rsidRPr="00EE7E71" w:rsidSect="00A16935">
      <w:headerReference w:type="even" r:id="rId26"/>
      <w:headerReference w:type="default" r:id="rId27"/>
      <w:footerReference w:type="even" r:id="rId28"/>
      <w:footerReference w:type="default" r:id="rId29"/>
      <w:pgSz w:w="11905" w:h="16837"/>
      <w:pgMar w:top="567" w:right="922" w:bottom="1440" w:left="164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CB" w:rsidRDefault="001C57CB">
      <w:r>
        <w:separator/>
      </w:r>
    </w:p>
  </w:endnote>
  <w:endnote w:type="continuationSeparator" w:id="1">
    <w:p w:rsidR="001C57CB" w:rsidRDefault="001C5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14"/>
      <w:widowControl/>
      <w:ind w:left="-682" w:right="-610"/>
      <w:jc w:val="both"/>
      <w:rPr>
        <w:rStyle w:val="FontStyle5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Pr="008D3D67" w:rsidRDefault="00EE7E71" w:rsidP="008D3D67">
    <w:pPr>
      <w:pStyle w:val="a3"/>
      <w:rPr>
        <w:rStyle w:val="FontStyle56"/>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Pr="008D3D67" w:rsidRDefault="00EE7E71" w:rsidP="008D3D67">
    <w:pPr>
      <w:pStyle w:val="a3"/>
      <w:rPr>
        <w:rStyle w:val="FontStyle56"/>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14"/>
      <w:widowControl/>
      <w:jc w:val="both"/>
      <w:rPr>
        <w:rStyle w:val="FontStyle56"/>
      </w:rPr>
    </w:pPr>
    <w:r>
      <w:rPr>
        <w:rStyle w:val="FontStyle56"/>
      </w:rPr>
      <w:t>[Введите текст]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Pr="00A16935" w:rsidRDefault="00EE7E71" w:rsidP="00A16935">
    <w:pPr>
      <w:pStyle w:val="a3"/>
      <w:rPr>
        <w:rStyle w:val="FontStyle56"/>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CB" w:rsidRDefault="001C57CB">
      <w:r>
        <w:separator/>
      </w:r>
    </w:p>
  </w:footnote>
  <w:footnote w:type="continuationSeparator" w:id="1">
    <w:p w:rsidR="001C57CB" w:rsidRDefault="001C5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6"/>
      <w:widowControl/>
      <w:ind w:left="3353" w:right="-449"/>
      <w:jc w:val="both"/>
      <w:rPr>
        <w:rStyle w:val="FontStyle53"/>
      </w:rPr>
    </w:pPr>
    <w:r>
      <w:rPr>
        <w:rStyle w:val="FontStyle53"/>
      </w:rPr>
      <w:fldChar w:fldCharType="begin"/>
    </w:r>
    <w:r>
      <w:rPr>
        <w:rStyle w:val="FontStyle53"/>
      </w:rPr>
      <w:instrText>PAGE</w:instrText>
    </w:r>
    <w:r>
      <w:rPr>
        <w:rStyle w:val="FontStyle53"/>
      </w:rPr>
      <w:fldChar w:fldCharType="separate"/>
    </w:r>
    <w:r>
      <w:rPr>
        <w:rStyle w:val="FontStyle53"/>
        <w:noProof/>
      </w:rPr>
      <w:t>2</w:t>
    </w:r>
    <w:r>
      <w:rPr>
        <w:rStyle w:val="FontStyle53"/>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12"/>
      <w:widowControl/>
      <w:ind w:left="4325"/>
      <w:jc w:val="both"/>
      <w:rPr>
        <w:rStyle w:val="FontStyle55"/>
      </w:rPr>
    </w:pPr>
    <w:r>
      <w:rPr>
        <w:rStyle w:val="FontStyle55"/>
      </w:rPr>
      <w:fldChar w:fldCharType="begin"/>
    </w:r>
    <w:r>
      <w:rPr>
        <w:rStyle w:val="FontStyle55"/>
      </w:rPr>
      <w:instrText>PAGE</w:instrText>
    </w:r>
    <w:r>
      <w:rPr>
        <w:rStyle w:val="FontStyle55"/>
      </w:rPr>
      <w:fldChar w:fldCharType="separate"/>
    </w:r>
    <w:r w:rsidR="00A16935">
      <w:rPr>
        <w:rStyle w:val="FontStyle55"/>
        <w:noProof/>
      </w:rPr>
      <w:t>21</w:t>
    </w:r>
    <w:r>
      <w:rPr>
        <w:rStyle w:val="FontStyle55"/>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6"/>
      <w:widowControl/>
      <w:ind w:left="4618"/>
      <w:jc w:val="both"/>
      <w:rPr>
        <w:rStyle w:val="FontStyle53"/>
      </w:rPr>
    </w:pPr>
    <w:r>
      <w:rPr>
        <w:rStyle w:val="FontStyle53"/>
      </w:rPr>
      <w:fldChar w:fldCharType="begin"/>
    </w:r>
    <w:r>
      <w:rPr>
        <w:rStyle w:val="FontStyle53"/>
      </w:rPr>
      <w:instrText>PAGE</w:instrText>
    </w:r>
    <w:r>
      <w:rPr>
        <w:rStyle w:val="FontStyle53"/>
      </w:rPr>
      <w:fldChar w:fldCharType="separate"/>
    </w:r>
    <w:r>
      <w:rPr>
        <w:rStyle w:val="FontStyle53"/>
        <w:noProof/>
      </w:rPr>
      <w:t>2</w:t>
    </w:r>
    <w:r>
      <w:rPr>
        <w:rStyle w:val="FontStyle53"/>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6"/>
      <w:widowControl/>
      <w:ind w:left="3696" w:right="-610"/>
      <w:jc w:val="both"/>
      <w:rPr>
        <w:rStyle w:val="FontStyle55"/>
      </w:rPr>
    </w:pPr>
    <w:r>
      <w:rPr>
        <w:rStyle w:val="FontStyle55"/>
      </w:rPr>
      <w:fldChar w:fldCharType="begin"/>
    </w:r>
    <w:r>
      <w:rPr>
        <w:rStyle w:val="FontStyle55"/>
      </w:rPr>
      <w:instrText>PAGE</w:instrText>
    </w:r>
    <w:r>
      <w:rPr>
        <w:rStyle w:val="FontStyle55"/>
      </w:rPr>
      <w:fldChar w:fldCharType="separate"/>
    </w:r>
    <w:r w:rsidR="00A16935">
      <w:rPr>
        <w:rStyle w:val="FontStyle55"/>
        <w:noProof/>
      </w:rPr>
      <w:t>8</w:t>
    </w:r>
    <w:r>
      <w:rPr>
        <w:rStyle w:val="FontStyle55"/>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6"/>
      <w:widowControl/>
      <w:ind w:left="3696" w:right="-610"/>
      <w:jc w:val="both"/>
      <w:rPr>
        <w:rStyle w:val="FontStyle55"/>
      </w:rPr>
    </w:pPr>
    <w:r>
      <w:rPr>
        <w:rStyle w:val="FontStyle55"/>
      </w:rPr>
      <w:fldChar w:fldCharType="begin"/>
    </w:r>
    <w:r>
      <w:rPr>
        <w:rStyle w:val="FontStyle55"/>
      </w:rPr>
      <w:instrText>PAGE</w:instrText>
    </w:r>
    <w:r>
      <w:rPr>
        <w:rStyle w:val="FontStyle55"/>
      </w:rPr>
      <w:fldChar w:fldCharType="separate"/>
    </w:r>
    <w:r w:rsidR="00A16935">
      <w:rPr>
        <w:rStyle w:val="FontStyle55"/>
        <w:noProof/>
      </w:rPr>
      <w:t>9</w:t>
    </w:r>
    <w:r>
      <w:rPr>
        <w:rStyle w:val="FontStyle55"/>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12"/>
      <w:widowControl/>
      <w:ind w:left="4838"/>
      <w:jc w:val="both"/>
      <w:rPr>
        <w:rStyle w:val="FontStyle55"/>
      </w:rPr>
    </w:pPr>
    <w:r>
      <w:rPr>
        <w:rStyle w:val="FontStyle55"/>
      </w:rPr>
      <w:fldChar w:fldCharType="begin"/>
    </w:r>
    <w:r>
      <w:rPr>
        <w:rStyle w:val="FontStyle55"/>
      </w:rPr>
      <w:instrText>PAGE</w:instrText>
    </w:r>
    <w:r>
      <w:rPr>
        <w:rStyle w:val="FontStyle55"/>
      </w:rPr>
      <w:fldChar w:fldCharType="separate"/>
    </w:r>
    <w:r w:rsidR="00A16935">
      <w:rPr>
        <w:rStyle w:val="FontStyle55"/>
        <w:noProof/>
      </w:rPr>
      <w:t>16</w:t>
    </w:r>
    <w:r>
      <w:rPr>
        <w:rStyle w:val="FontStyle55"/>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12"/>
      <w:widowControl/>
      <w:ind w:left="4838"/>
      <w:jc w:val="both"/>
      <w:rPr>
        <w:rStyle w:val="FontStyle55"/>
      </w:rPr>
    </w:pPr>
    <w:r>
      <w:rPr>
        <w:rStyle w:val="FontStyle55"/>
      </w:rPr>
      <w:fldChar w:fldCharType="begin"/>
    </w:r>
    <w:r>
      <w:rPr>
        <w:rStyle w:val="FontStyle55"/>
      </w:rPr>
      <w:instrText>PAGE</w:instrText>
    </w:r>
    <w:r>
      <w:rPr>
        <w:rStyle w:val="FontStyle55"/>
      </w:rPr>
      <w:fldChar w:fldCharType="separate"/>
    </w:r>
    <w:r w:rsidR="00A16935">
      <w:rPr>
        <w:rStyle w:val="FontStyle55"/>
        <w:noProof/>
      </w:rPr>
      <w:t>17</w:t>
    </w:r>
    <w:r>
      <w:rPr>
        <w:rStyle w:val="FontStyle55"/>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71" w:rsidRDefault="00EE7E71">
    <w:pPr>
      <w:pStyle w:val="Style12"/>
      <w:widowControl/>
      <w:ind w:left="4325"/>
      <w:jc w:val="both"/>
      <w:rPr>
        <w:rStyle w:val="FontStyle55"/>
      </w:rPr>
    </w:pPr>
    <w:r>
      <w:rPr>
        <w:rStyle w:val="FontStyle55"/>
      </w:rPr>
      <w:fldChar w:fldCharType="begin"/>
    </w:r>
    <w:r>
      <w:rPr>
        <w:rStyle w:val="FontStyle55"/>
      </w:rPr>
      <w:instrText>PAGE</w:instrText>
    </w:r>
    <w:r>
      <w:rPr>
        <w:rStyle w:val="FontStyle55"/>
      </w:rPr>
      <w:fldChar w:fldCharType="separate"/>
    </w:r>
    <w:r w:rsidR="00A16935">
      <w:rPr>
        <w:rStyle w:val="FontStyle55"/>
        <w:noProof/>
      </w:rPr>
      <w:t>18</w:t>
    </w:r>
    <w:r>
      <w:rPr>
        <w:rStyle w:val="FontStyle5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968F6C"/>
    <w:lvl w:ilvl="0">
      <w:numFmt w:val="bullet"/>
      <w:lvlText w:val="*"/>
      <w:lvlJc w:val="left"/>
    </w:lvl>
  </w:abstractNum>
  <w:abstractNum w:abstractNumId="1">
    <w:nsid w:val="478336FD"/>
    <w:multiLevelType w:val="singleLevel"/>
    <w:tmpl w:val="912E00DC"/>
    <w:lvl w:ilvl="0">
      <w:start w:val="3"/>
      <w:numFmt w:val="decimal"/>
      <w:lvlText w:val="8.%1."/>
      <w:legacy w:legacy="1" w:legacySpace="0" w:legacyIndent="484"/>
      <w:lvlJc w:val="left"/>
      <w:rPr>
        <w:rFonts w:ascii="Times New Roman" w:hAnsi="Times New Roman" w:cs="Times New Roman" w:hint="default"/>
      </w:rPr>
    </w:lvl>
  </w:abstractNum>
  <w:abstractNum w:abstractNumId="2">
    <w:nsid w:val="62CC715C"/>
    <w:multiLevelType w:val="hybridMultilevel"/>
    <w:tmpl w:val="270EA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10732"/>
    <w:multiLevelType w:val="hybridMultilevel"/>
    <w:tmpl w:val="918AC8D8"/>
    <w:lvl w:ilvl="0" w:tplc="0B8A1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4118F"/>
    <w:multiLevelType w:val="hybridMultilevel"/>
    <w:tmpl w:val="C05E7A96"/>
    <w:lvl w:ilvl="0" w:tplc="0B8A1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8392E"/>
    <w:rsid w:val="00156901"/>
    <w:rsid w:val="001C57CB"/>
    <w:rsid w:val="0048392E"/>
    <w:rsid w:val="005D5B1A"/>
    <w:rsid w:val="007965E8"/>
    <w:rsid w:val="007D467B"/>
    <w:rsid w:val="008056CD"/>
    <w:rsid w:val="008D3D67"/>
    <w:rsid w:val="009D3C69"/>
    <w:rsid w:val="00A16935"/>
    <w:rsid w:val="00EE7E71"/>
    <w:rsid w:val="00FE2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6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3C69"/>
  </w:style>
  <w:style w:type="paragraph" w:customStyle="1" w:styleId="Style2">
    <w:name w:val="Style2"/>
    <w:basedOn w:val="a"/>
    <w:uiPriority w:val="99"/>
    <w:rsid w:val="009D3C69"/>
    <w:pPr>
      <w:spacing w:line="300" w:lineRule="exact"/>
      <w:ind w:firstLine="202"/>
    </w:pPr>
  </w:style>
  <w:style w:type="paragraph" w:customStyle="1" w:styleId="Style3">
    <w:name w:val="Style3"/>
    <w:basedOn w:val="a"/>
    <w:uiPriority w:val="99"/>
    <w:rsid w:val="009D3C69"/>
  </w:style>
  <w:style w:type="paragraph" w:customStyle="1" w:styleId="Style4">
    <w:name w:val="Style4"/>
    <w:basedOn w:val="a"/>
    <w:uiPriority w:val="99"/>
    <w:rsid w:val="009D3C69"/>
  </w:style>
  <w:style w:type="paragraph" w:customStyle="1" w:styleId="Style5">
    <w:name w:val="Style5"/>
    <w:basedOn w:val="a"/>
    <w:uiPriority w:val="99"/>
    <w:rsid w:val="009D3C69"/>
    <w:pPr>
      <w:jc w:val="center"/>
    </w:pPr>
  </w:style>
  <w:style w:type="paragraph" w:customStyle="1" w:styleId="Style6">
    <w:name w:val="Style6"/>
    <w:basedOn w:val="a"/>
    <w:uiPriority w:val="99"/>
    <w:rsid w:val="009D3C69"/>
  </w:style>
  <w:style w:type="paragraph" w:customStyle="1" w:styleId="Style7">
    <w:name w:val="Style7"/>
    <w:basedOn w:val="a"/>
    <w:uiPriority w:val="99"/>
    <w:rsid w:val="009D3C69"/>
  </w:style>
  <w:style w:type="paragraph" w:customStyle="1" w:styleId="Style8">
    <w:name w:val="Style8"/>
    <w:basedOn w:val="a"/>
    <w:uiPriority w:val="99"/>
    <w:rsid w:val="009D3C69"/>
    <w:pPr>
      <w:spacing w:line="264" w:lineRule="exact"/>
      <w:ind w:firstLine="120"/>
      <w:jc w:val="both"/>
    </w:pPr>
  </w:style>
  <w:style w:type="paragraph" w:customStyle="1" w:styleId="Style9">
    <w:name w:val="Style9"/>
    <w:basedOn w:val="a"/>
    <w:uiPriority w:val="99"/>
    <w:rsid w:val="009D3C69"/>
    <w:pPr>
      <w:spacing w:line="528" w:lineRule="exact"/>
      <w:ind w:firstLine="2688"/>
    </w:pPr>
  </w:style>
  <w:style w:type="paragraph" w:customStyle="1" w:styleId="Style10">
    <w:name w:val="Style10"/>
    <w:basedOn w:val="a"/>
    <w:uiPriority w:val="99"/>
    <w:rsid w:val="009D3C69"/>
    <w:pPr>
      <w:spacing w:line="322" w:lineRule="exact"/>
      <w:ind w:firstLine="1502"/>
      <w:jc w:val="both"/>
    </w:pPr>
  </w:style>
  <w:style w:type="paragraph" w:customStyle="1" w:styleId="Style11">
    <w:name w:val="Style11"/>
    <w:basedOn w:val="a"/>
    <w:uiPriority w:val="99"/>
    <w:rsid w:val="009D3C69"/>
    <w:pPr>
      <w:spacing w:line="323" w:lineRule="exact"/>
    </w:pPr>
  </w:style>
  <w:style w:type="paragraph" w:customStyle="1" w:styleId="Style12">
    <w:name w:val="Style12"/>
    <w:basedOn w:val="a"/>
    <w:uiPriority w:val="99"/>
    <w:rsid w:val="009D3C69"/>
    <w:pPr>
      <w:jc w:val="center"/>
    </w:pPr>
  </w:style>
  <w:style w:type="paragraph" w:customStyle="1" w:styleId="Style13">
    <w:name w:val="Style13"/>
    <w:basedOn w:val="a"/>
    <w:uiPriority w:val="99"/>
    <w:rsid w:val="009D3C69"/>
    <w:pPr>
      <w:spacing w:line="307" w:lineRule="exact"/>
      <w:ind w:firstLine="355"/>
    </w:pPr>
  </w:style>
  <w:style w:type="paragraph" w:customStyle="1" w:styleId="Style14">
    <w:name w:val="Style14"/>
    <w:basedOn w:val="a"/>
    <w:uiPriority w:val="99"/>
    <w:rsid w:val="009D3C69"/>
  </w:style>
  <w:style w:type="paragraph" w:customStyle="1" w:styleId="Style15">
    <w:name w:val="Style15"/>
    <w:basedOn w:val="a"/>
    <w:uiPriority w:val="99"/>
    <w:rsid w:val="009D3C69"/>
  </w:style>
  <w:style w:type="paragraph" w:customStyle="1" w:styleId="Style16">
    <w:name w:val="Style16"/>
    <w:basedOn w:val="a"/>
    <w:uiPriority w:val="99"/>
    <w:rsid w:val="009D3C69"/>
    <w:pPr>
      <w:spacing w:line="322" w:lineRule="exact"/>
      <w:ind w:firstLine="355"/>
      <w:jc w:val="both"/>
    </w:pPr>
  </w:style>
  <w:style w:type="paragraph" w:customStyle="1" w:styleId="Style17">
    <w:name w:val="Style17"/>
    <w:basedOn w:val="a"/>
    <w:uiPriority w:val="99"/>
    <w:rsid w:val="009D3C69"/>
    <w:pPr>
      <w:spacing w:line="326" w:lineRule="exact"/>
      <w:jc w:val="both"/>
    </w:pPr>
  </w:style>
  <w:style w:type="paragraph" w:customStyle="1" w:styleId="Style18">
    <w:name w:val="Style18"/>
    <w:basedOn w:val="a"/>
    <w:uiPriority w:val="99"/>
    <w:rsid w:val="009D3C69"/>
    <w:pPr>
      <w:spacing w:line="322" w:lineRule="exact"/>
      <w:ind w:firstLine="557"/>
    </w:pPr>
  </w:style>
  <w:style w:type="paragraph" w:customStyle="1" w:styleId="Style19">
    <w:name w:val="Style19"/>
    <w:basedOn w:val="a"/>
    <w:uiPriority w:val="99"/>
    <w:rsid w:val="009D3C69"/>
    <w:pPr>
      <w:spacing w:line="322" w:lineRule="exact"/>
      <w:ind w:firstLine="773"/>
      <w:jc w:val="both"/>
    </w:pPr>
  </w:style>
  <w:style w:type="paragraph" w:customStyle="1" w:styleId="Style20">
    <w:name w:val="Style20"/>
    <w:basedOn w:val="a"/>
    <w:uiPriority w:val="99"/>
    <w:rsid w:val="009D3C69"/>
  </w:style>
  <w:style w:type="paragraph" w:customStyle="1" w:styleId="Style21">
    <w:name w:val="Style21"/>
    <w:basedOn w:val="a"/>
    <w:uiPriority w:val="99"/>
    <w:rsid w:val="009D3C69"/>
    <w:pPr>
      <w:spacing w:line="298" w:lineRule="exact"/>
    </w:pPr>
  </w:style>
  <w:style w:type="paragraph" w:customStyle="1" w:styleId="Style22">
    <w:name w:val="Style22"/>
    <w:basedOn w:val="a"/>
    <w:uiPriority w:val="99"/>
    <w:rsid w:val="009D3C69"/>
    <w:pPr>
      <w:spacing w:line="341" w:lineRule="exact"/>
      <w:jc w:val="both"/>
    </w:pPr>
  </w:style>
  <w:style w:type="paragraph" w:customStyle="1" w:styleId="Style23">
    <w:name w:val="Style23"/>
    <w:basedOn w:val="a"/>
    <w:uiPriority w:val="99"/>
    <w:rsid w:val="009D3C69"/>
    <w:pPr>
      <w:spacing w:line="302" w:lineRule="exact"/>
    </w:pPr>
  </w:style>
  <w:style w:type="paragraph" w:customStyle="1" w:styleId="Style24">
    <w:name w:val="Style24"/>
    <w:basedOn w:val="a"/>
    <w:uiPriority w:val="99"/>
    <w:rsid w:val="009D3C69"/>
  </w:style>
  <w:style w:type="paragraph" w:customStyle="1" w:styleId="Style25">
    <w:name w:val="Style25"/>
    <w:basedOn w:val="a"/>
    <w:uiPriority w:val="99"/>
    <w:rsid w:val="009D3C69"/>
    <w:pPr>
      <w:spacing w:line="322" w:lineRule="exact"/>
    </w:pPr>
  </w:style>
  <w:style w:type="paragraph" w:customStyle="1" w:styleId="Style26">
    <w:name w:val="Style26"/>
    <w:basedOn w:val="a"/>
    <w:uiPriority w:val="99"/>
    <w:rsid w:val="009D3C69"/>
    <w:pPr>
      <w:spacing w:line="317" w:lineRule="exact"/>
    </w:pPr>
  </w:style>
  <w:style w:type="paragraph" w:customStyle="1" w:styleId="Style27">
    <w:name w:val="Style27"/>
    <w:basedOn w:val="a"/>
    <w:uiPriority w:val="99"/>
    <w:rsid w:val="009D3C69"/>
  </w:style>
  <w:style w:type="paragraph" w:customStyle="1" w:styleId="Style28">
    <w:name w:val="Style28"/>
    <w:basedOn w:val="a"/>
    <w:uiPriority w:val="99"/>
    <w:rsid w:val="009D3C69"/>
    <w:pPr>
      <w:spacing w:line="322" w:lineRule="exact"/>
      <w:ind w:firstLine="725"/>
      <w:jc w:val="both"/>
    </w:pPr>
  </w:style>
  <w:style w:type="paragraph" w:customStyle="1" w:styleId="Style29">
    <w:name w:val="Style29"/>
    <w:basedOn w:val="a"/>
    <w:uiPriority w:val="99"/>
    <w:rsid w:val="009D3C69"/>
  </w:style>
  <w:style w:type="paragraph" w:customStyle="1" w:styleId="Style30">
    <w:name w:val="Style30"/>
    <w:basedOn w:val="a"/>
    <w:uiPriority w:val="99"/>
    <w:rsid w:val="009D3C69"/>
  </w:style>
  <w:style w:type="paragraph" w:customStyle="1" w:styleId="Style31">
    <w:name w:val="Style31"/>
    <w:basedOn w:val="a"/>
    <w:uiPriority w:val="99"/>
    <w:rsid w:val="009D3C69"/>
    <w:pPr>
      <w:spacing w:line="299" w:lineRule="exact"/>
      <w:ind w:firstLine="302"/>
    </w:pPr>
  </w:style>
  <w:style w:type="paragraph" w:customStyle="1" w:styleId="Style32">
    <w:name w:val="Style32"/>
    <w:basedOn w:val="a"/>
    <w:uiPriority w:val="99"/>
    <w:rsid w:val="009D3C69"/>
    <w:pPr>
      <w:spacing w:line="322" w:lineRule="exact"/>
      <w:ind w:hanging="538"/>
    </w:pPr>
  </w:style>
  <w:style w:type="paragraph" w:customStyle="1" w:styleId="Style33">
    <w:name w:val="Style33"/>
    <w:basedOn w:val="a"/>
    <w:uiPriority w:val="99"/>
    <w:rsid w:val="009D3C69"/>
    <w:pPr>
      <w:spacing w:line="322" w:lineRule="exact"/>
      <w:ind w:firstLine="706"/>
      <w:jc w:val="both"/>
    </w:pPr>
  </w:style>
  <w:style w:type="paragraph" w:customStyle="1" w:styleId="Style34">
    <w:name w:val="Style34"/>
    <w:basedOn w:val="a"/>
    <w:uiPriority w:val="99"/>
    <w:rsid w:val="009D3C69"/>
  </w:style>
  <w:style w:type="paragraph" w:customStyle="1" w:styleId="Style35">
    <w:name w:val="Style35"/>
    <w:basedOn w:val="a"/>
    <w:uiPriority w:val="99"/>
    <w:rsid w:val="009D3C69"/>
    <w:pPr>
      <w:spacing w:line="298" w:lineRule="exact"/>
    </w:pPr>
  </w:style>
  <w:style w:type="paragraph" w:customStyle="1" w:styleId="Style36">
    <w:name w:val="Style36"/>
    <w:basedOn w:val="a"/>
    <w:uiPriority w:val="99"/>
    <w:rsid w:val="009D3C69"/>
  </w:style>
  <w:style w:type="paragraph" w:customStyle="1" w:styleId="Style37">
    <w:name w:val="Style37"/>
    <w:basedOn w:val="a"/>
    <w:uiPriority w:val="99"/>
    <w:rsid w:val="009D3C69"/>
    <w:pPr>
      <w:spacing w:line="331" w:lineRule="exact"/>
      <w:ind w:hanging="336"/>
    </w:pPr>
  </w:style>
  <w:style w:type="paragraph" w:customStyle="1" w:styleId="Style38">
    <w:name w:val="Style38"/>
    <w:basedOn w:val="a"/>
    <w:uiPriority w:val="99"/>
    <w:rsid w:val="009D3C69"/>
    <w:pPr>
      <w:spacing w:line="302" w:lineRule="exact"/>
      <w:jc w:val="both"/>
    </w:pPr>
  </w:style>
  <w:style w:type="paragraph" w:customStyle="1" w:styleId="Style39">
    <w:name w:val="Style39"/>
    <w:basedOn w:val="a"/>
    <w:uiPriority w:val="99"/>
    <w:rsid w:val="009D3C69"/>
  </w:style>
  <w:style w:type="paragraph" w:customStyle="1" w:styleId="Style40">
    <w:name w:val="Style40"/>
    <w:basedOn w:val="a"/>
    <w:uiPriority w:val="99"/>
    <w:rsid w:val="009D3C69"/>
    <w:pPr>
      <w:spacing w:line="317" w:lineRule="exact"/>
      <w:jc w:val="both"/>
    </w:pPr>
  </w:style>
  <w:style w:type="paragraph" w:customStyle="1" w:styleId="Style41">
    <w:name w:val="Style41"/>
    <w:basedOn w:val="a"/>
    <w:uiPriority w:val="99"/>
    <w:rsid w:val="009D3C69"/>
    <w:pPr>
      <w:spacing w:line="322" w:lineRule="exact"/>
      <w:ind w:firstLine="710"/>
    </w:pPr>
  </w:style>
  <w:style w:type="character" w:customStyle="1" w:styleId="FontStyle43">
    <w:name w:val="Font Style43"/>
    <w:basedOn w:val="a0"/>
    <w:uiPriority w:val="99"/>
    <w:rsid w:val="009D3C69"/>
    <w:rPr>
      <w:rFonts w:ascii="Times New Roman" w:hAnsi="Times New Roman" w:cs="Times New Roman"/>
      <w:b/>
      <w:bCs/>
      <w:sz w:val="38"/>
      <w:szCs w:val="38"/>
    </w:rPr>
  </w:style>
  <w:style w:type="character" w:customStyle="1" w:styleId="FontStyle44">
    <w:name w:val="Font Style44"/>
    <w:basedOn w:val="a0"/>
    <w:uiPriority w:val="99"/>
    <w:rsid w:val="009D3C69"/>
    <w:rPr>
      <w:rFonts w:ascii="Times New Roman" w:hAnsi="Times New Roman" w:cs="Times New Roman"/>
      <w:b/>
      <w:bCs/>
      <w:sz w:val="30"/>
      <w:szCs w:val="30"/>
    </w:rPr>
  </w:style>
  <w:style w:type="character" w:customStyle="1" w:styleId="FontStyle45">
    <w:name w:val="Font Style45"/>
    <w:basedOn w:val="a0"/>
    <w:uiPriority w:val="99"/>
    <w:rsid w:val="009D3C69"/>
    <w:rPr>
      <w:rFonts w:ascii="Times New Roman" w:hAnsi="Times New Roman" w:cs="Times New Roman"/>
      <w:i/>
      <w:iCs/>
      <w:sz w:val="26"/>
      <w:szCs w:val="26"/>
    </w:rPr>
  </w:style>
  <w:style w:type="character" w:customStyle="1" w:styleId="FontStyle46">
    <w:name w:val="Font Style46"/>
    <w:basedOn w:val="a0"/>
    <w:uiPriority w:val="99"/>
    <w:rsid w:val="009D3C69"/>
    <w:rPr>
      <w:rFonts w:ascii="Times New Roman" w:hAnsi="Times New Roman" w:cs="Times New Roman"/>
      <w:b/>
      <w:bCs/>
      <w:i/>
      <w:iCs/>
      <w:spacing w:val="10"/>
      <w:sz w:val="24"/>
      <w:szCs w:val="24"/>
    </w:rPr>
  </w:style>
  <w:style w:type="character" w:customStyle="1" w:styleId="FontStyle47">
    <w:name w:val="Font Style47"/>
    <w:basedOn w:val="a0"/>
    <w:uiPriority w:val="99"/>
    <w:rsid w:val="009D3C69"/>
    <w:rPr>
      <w:rFonts w:ascii="Times New Roman" w:hAnsi="Times New Roman" w:cs="Times New Roman"/>
      <w:b/>
      <w:bCs/>
      <w:i/>
      <w:iCs/>
      <w:sz w:val="24"/>
      <w:szCs w:val="24"/>
    </w:rPr>
  </w:style>
  <w:style w:type="character" w:customStyle="1" w:styleId="FontStyle48">
    <w:name w:val="Font Style48"/>
    <w:basedOn w:val="a0"/>
    <w:uiPriority w:val="99"/>
    <w:rsid w:val="009D3C69"/>
    <w:rPr>
      <w:rFonts w:ascii="Times New Roman" w:hAnsi="Times New Roman" w:cs="Times New Roman"/>
      <w:b/>
      <w:bCs/>
      <w:sz w:val="24"/>
      <w:szCs w:val="24"/>
    </w:rPr>
  </w:style>
  <w:style w:type="character" w:customStyle="1" w:styleId="FontStyle49">
    <w:name w:val="Font Style49"/>
    <w:basedOn w:val="a0"/>
    <w:uiPriority w:val="99"/>
    <w:rsid w:val="009D3C69"/>
    <w:rPr>
      <w:rFonts w:ascii="Times New Roman" w:hAnsi="Times New Roman" w:cs="Times New Roman"/>
      <w:sz w:val="24"/>
      <w:szCs w:val="24"/>
    </w:rPr>
  </w:style>
  <w:style w:type="character" w:customStyle="1" w:styleId="FontStyle50">
    <w:name w:val="Font Style50"/>
    <w:basedOn w:val="a0"/>
    <w:uiPriority w:val="99"/>
    <w:rsid w:val="009D3C69"/>
    <w:rPr>
      <w:rFonts w:ascii="Times New Roman" w:hAnsi="Times New Roman" w:cs="Times New Roman"/>
      <w:sz w:val="22"/>
      <w:szCs w:val="22"/>
    </w:rPr>
  </w:style>
  <w:style w:type="character" w:customStyle="1" w:styleId="FontStyle51">
    <w:name w:val="Font Style51"/>
    <w:basedOn w:val="a0"/>
    <w:uiPriority w:val="99"/>
    <w:rsid w:val="009D3C69"/>
    <w:rPr>
      <w:rFonts w:ascii="Times New Roman" w:hAnsi="Times New Roman" w:cs="Times New Roman"/>
      <w:b/>
      <w:bCs/>
      <w:sz w:val="24"/>
      <w:szCs w:val="24"/>
    </w:rPr>
  </w:style>
  <w:style w:type="character" w:customStyle="1" w:styleId="FontStyle52">
    <w:name w:val="Font Style52"/>
    <w:basedOn w:val="a0"/>
    <w:uiPriority w:val="99"/>
    <w:rsid w:val="009D3C69"/>
    <w:rPr>
      <w:rFonts w:ascii="Times New Roman" w:hAnsi="Times New Roman" w:cs="Times New Roman"/>
      <w:b/>
      <w:bCs/>
      <w:i/>
      <w:iCs/>
      <w:sz w:val="24"/>
      <w:szCs w:val="24"/>
    </w:rPr>
  </w:style>
  <w:style w:type="character" w:customStyle="1" w:styleId="FontStyle53">
    <w:name w:val="Font Style53"/>
    <w:basedOn w:val="a0"/>
    <w:uiPriority w:val="99"/>
    <w:rsid w:val="009D3C69"/>
    <w:rPr>
      <w:rFonts w:ascii="Times New Roman" w:hAnsi="Times New Roman" w:cs="Times New Roman"/>
      <w:sz w:val="38"/>
      <w:szCs w:val="38"/>
    </w:rPr>
  </w:style>
  <w:style w:type="character" w:customStyle="1" w:styleId="FontStyle54">
    <w:name w:val="Font Style54"/>
    <w:basedOn w:val="a0"/>
    <w:uiPriority w:val="99"/>
    <w:rsid w:val="009D3C69"/>
    <w:rPr>
      <w:rFonts w:ascii="Times New Roman" w:hAnsi="Times New Roman" w:cs="Times New Roman"/>
      <w:sz w:val="30"/>
      <w:szCs w:val="30"/>
    </w:rPr>
  </w:style>
  <w:style w:type="character" w:customStyle="1" w:styleId="FontStyle55">
    <w:name w:val="Font Style55"/>
    <w:basedOn w:val="a0"/>
    <w:uiPriority w:val="99"/>
    <w:rsid w:val="009D3C69"/>
    <w:rPr>
      <w:rFonts w:ascii="Times New Roman" w:hAnsi="Times New Roman" w:cs="Times New Roman"/>
      <w:sz w:val="24"/>
      <w:szCs w:val="24"/>
    </w:rPr>
  </w:style>
  <w:style w:type="character" w:customStyle="1" w:styleId="FontStyle56">
    <w:name w:val="Font Style56"/>
    <w:basedOn w:val="a0"/>
    <w:uiPriority w:val="99"/>
    <w:rsid w:val="009D3C69"/>
    <w:rPr>
      <w:rFonts w:ascii="Times New Roman" w:hAnsi="Times New Roman" w:cs="Times New Roman"/>
      <w:sz w:val="20"/>
      <w:szCs w:val="20"/>
    </w:rPr>
  </w:style>
  <w:style w:type="paragraph" w:styleId="a3">
    <w:name w:val="footer"/>
    <w:basedOn w:val="a"/>
    <w:link w:val="a4"/>
    <w:uiPriority w:val="99"/>
    <w:semiHidden/>
    <w:unhideWhenUsed/>
    <w:rsid w:val="00EE7E71"/>
    <w:pPr>
      <w:tabs>
        <w:tab w:val="center" w:pos="4677"/>
        <w:tab w:val="right" w:pos="9355"/>
      </w:tabs>
    </w:pPr>
  </w:style>
  <w:style w:type="character" w:customStyle="1" w:styleId="a4">
    <w:name w:val="Нижний колонтитул Знак"/>
    <w:basedOn w:val="a0"/>
    <w:link w:val="a3"/>
    <w:uiPriority w:val="99"/>
    <w:semiHidden/>
    <w:rsid w:val="00EE7E71"/>
    <w:rPr>
      <w:rFonts w:hAnsi="Times New Roman" w:cs="Times New Roman"/>
      <w:sz w:val="24"/>
      <w:szCs w:val="24"/>
    </w:rPr>
  </w:style>
  <w:style w:type="paragraph" w:styleId="a5">
    <w:name w:val="List Paragraph"/>
    <w:basedOn w:val="a"/>
    <w:uiPriority w:val="34"/>
    <w:qFormat/>
    <w:rsid w:val="00EE7E71"/>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semiHidden/>
    <w:unhideWhenUsed/>
    <w:rsid w:val="008D3D67"/>
    <w:pPr>
      <w:tabs>
        <w:tab w:val="center" w:pos="4677"/>
        <w:tab w:val="right" w:pos="9355"/>
      </w:tabs>
    </w:pPr>
  </w:style>
  <w:style w:type="character" w:customStyle="1" w:styleId="a7">
    <w:name w:val="Верхний колонтитул Знак"/>
    <w:basedOn w:val="a0"/>
    <w:link w:val="a6"/>
    <w:uiPriority w:val="99"/>
    <w:semiHidden/>
    <w:rsid w:val="008D3D67"/>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http://www.informika.ru/"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yperlink" Target="http://economicus.ru/" TargetMode="External"/><Relationship Id="rId25" Type="http://schemas.openxmlformats.org/officeDocument/2006/relationships/hyperlink" Target="http://ecsocman.edu.ru/" TargetMode="External"/><Relationship Id="rId2" Type="http://schemas.openxmlformats.org/officeDocument/2006/relationships/styles" Target="styles.xml"/><Relationship Id="rId16" Type="http://schemas.openxmlformats.org/officeDocument/2006/relationships/hyperlink" Target="http://www.econline.h1.ru/" TargetMode="External"/><Relationship Id="rId20" Type="http://schemas.openxmlformats.org/officeDocument/2006/relationships/hyperlink" Target="http://economictheory.narod.ru/"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aup.r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eader" Target="header4.xml"/><Relationship Id="rId19" Type="http://schemas.openxmlformats.org/officeDocument/2006/relationships/hyperlink" Target="http://www.ie.boom.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7389</Words>
  <Characters>42119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Home</Company>
  <LinksUpToDate>false</LinksUpToDate>
  <CharactersWithSpaces>49410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Home</dc:creator>
  <cp:keywords/>
  <dc:description/>
  <cp:lastModifiedBy>Teh</cp:lastModifiedBy>
  <cp:revision>2</cp:revision>
  <dcterms:created xsi:type="dcterms:W3CDTF">2015-08-24T09:51:00Z</dcterms:created>
  <dcterms:modified xsi:type="dcterms:W3CDTF">2015-12-02T07:14:00Z</dcterms:modified>
</cp:coreProperties>
</file>